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70" w:rsidRDefault="00403F70" w:rsidP="00403F70">
      <w:pPr>
        <w:jc w:val="center"/>
        <w:rPr>
          <w:b/>
          <w:sz w:val="24"/>
        </w:rPr>
      </w:pPr>
      <w:r>
        <w:rPr>
          <w:b/>
          <w:sz w:val="24"/>
        </w:rPr>
        <w:t>МИНИСТЕРСТВО ОБРАЗОВАНИЯ РОССИЙСКОЙ ФЕДЕРАЦИИ</w:t>
      </w:r>
    </w:p>
    <w:p w:rsidR="00403F70" w:rsidRDefault="00403F70"/>
    <w:p w:rsidR="00403F70" w:rsidRPr="000144AD" w:rsidRDefault="00403F70" w:rsidP="00403F70">
      <w:pPr>
        <w:jc w:val="both"/>
        <w:rPr>
          <w:bCs/>
          <w:color w:val="000000"/>
          <w:sz w:val="22"/>
          <w:szCs w:val="22"/>
        </w:rPr>
      </w:pPr>
      <w:r>
        <w:t xml:space="preserve">                </w:t>
      </w:r>
      <w:r w:rsidR="000144AD" w:rsidRPr="000144AD">
        <w:rPr>
          <w:bCs/>
          <w:color w:val="000000"/>
          <w:sz w:val="22"/>
          <w:szCs w:val="22"/>
        </w:rPr>
        <w:t>ПЕТЕРБУРГСКОГО ГОСУДАРСТВЕННОГО УНИВЕРСИТЕТА ПУТЕЙ СООБЩЕНИЯ</w:t>
      </w:r>
    </w:p>
    <w:p w:rsidR="00403F70" w:rsidRDefault="00403F70">
      <w:pPr>
        <w:rPr>
          <w:sz w:val="22"/>
        </w:rPr>
      </w:pPr>
    </w:p>
    <w:p w:rsidR="00403F70" w:rsidRDefault="00403F70">
      <w:pPr>
        <w:rPr>
          <w:sz w:val="22"/>
        </w:rPr>
      </w:pPr>
    </w:p>
    <w:p w:rsidR="00403F70" w:rsidRDefault="00403F70">
      <w:pPr>
        <w:rPr>
          <w:sz w:val="22"/>
        </w:rPr>
      </w:pPr>
    </w:p>
    <w:p w:rsidR="00403F70" w:rsidRPr="004A3B13" w:rsidRDefault="004A3B13" w:rsidP="004A3B13">
      <w:pPr>
        <w:jc w:val="center"/>
        <w:rPr>
          <w:sz w:val="32"/>
          <w:szCs w:val="32"/>
        </w:rPr>
      </w:pPr>
      <w:r w:rsidRPr="004A3B13">
        <w:rPr>
          <w:sz w:val="32"/>
          <w:szCs w:val="32"/>
        </w:rPr>
        <w:t>Кафедра «Радиотехника»</w:t>
      </w:r>
    </w:p>
    <w:p w:rsidR="00403F70" w:rsidRPr="004A3B13" w:rsidRDefault="00403F70">
      <w:pPr>
        <w:rPr>
          <w:sz w:val="36"/>
          <w:szCs w:val="36"/>
        </w:rPr>
      </w:pPr>
    </w:p>
    <w:p w:rsidR="00403F70" w:rsidRPr="004A3B13" w:rsidRDefault="00403F70">
      <w:pPr>
        <w:rPr>
          <w:sz w:val="36"/>
          <w:szCs w:val="36"/>
        </w:rPr>
      </w:pPr>
    </w:p>
    <w:p w:rsidR="00403F70" w:rsidRPr="004A3B13" w:rsidRDefault="00403F70">
      <w:pPr>
        <w:rPr>
          <w:sz w:val="36"/>
          <w:szCs w:val="36"/>
        </w:rPr>
      </w:pPr>
    </w:p>
    <w:p w:rsidR="00403F70" w:rsidRPr="004A3B13" w:rsidRDefault="00403F70">
      <w:pPr>
        <w:rPr>
          <w:sz w:val="36"/>
          <w:szCs w:val="36"/>
        </w:rPr>
      </w:pPr>
    </w:p>
    <w:p w:rsidR="00403F70" w:rsidRPr="004A3B13" w:rsidRDefault="00403F70">
      <w:pPr>
        <w:rPr>
          <w:sz w:val="36"/>
          <w:szCs w:val="36"/>
        </w:rPr>
      </w:pPr>
    </w:p>
    <w:p w:rsidR="00403F70" w:rsidRPr="004A3B13" w:rsidRDefault="00403F70">
      <w:pPr>
        <w:rPr>
          <w:sz w:val="36"/>
          <w:szCs w:val="36"/>
        </w:rPr>
      </w:pPr>
    </w:p>
    <w:p w:rsidR="00403F70" w:rsidRPr="00ED1A39" w:rsidRDefault="00ED1A39" w:rsidP="004A3B13">
      <w:pPr>
        <w:jc w:val="center"/>
        <w:rPr>
          <w:sz w:val="40"/>
          <w:szCs w:val="40"/>
        </w:rPr>
      </w:pPr>
      <w:r w:rsidRPr="00ED1A39">
        <w:rPr>
          <w:sz w:val="40"/>
          <w:szCs w:val="40"/>
        </w:rPr>
        <w:t>Курсовая работа</w:t>
      </w:r>
    </w:p>
    <w:p w:rsidR="00403F70" w:rsidRPr="00ED1A39" w:rsidRDefault="00403F70" w:rsidP="004A3B13">
      <w:pPr>
        <w:jc w:val="center"/>
        <w:rPr>
          <w:sz w:val="40"/>
          <w:szCs w:val="40"/>
        </w:rPr>
      </w:pPr>
    </w:p>
    <w:p w:rsidR="00403F70" w:rsidRPr="00ED1A39" w:rsidRDefault="00ED1A39" w:rsidP="00F419F5">
      <w:pPr>
        <w:rPr>
          <w:sz w:val="40"/>
          <w:szCs w:val="40"/>
        </w:rPr>
      </w:pPr>
      <w:r w:rsidRPr="00ED1A39">
        <w:rPr>
          <w:b/>
          <w:sz w:val="40"/>
          <w:szCs w:val="40"/>
          <w:u w:val="single"/>
        </w:rPr>
        <w:t>Тема:</w:t>
      </w:r>
      <w:r w:rsidR="00F419F5">
        <w:rPr>
          <w:sz w:val="40"/>
          <w:szCs w:val="40"/>
        </w:rPr>
        <w:t xml:space="preserve"> Построение аналого-цифровых </w:t>
      </w:r>
      <w:r w:rsidRPr="00ED1A39">
        <w:rPr>
          <w:sz w:val="40"/>
          <w:szCs w:val="40"/>
        </w:rPr>
        <w:t>преобразователей</w:t>
      </w:r>
    </w:p>
    <w:p w:rsidR="00403F70" w:rsidRPr="000144AD" w:rsidRDefault="00403F70" w:rsidP="00DB7DBE">
      <w:pPr>
        <w:pStyle w:val="1"/>
        <w:rPr>
          <w:sz w:val="36"/>
        </w:rPr>
      </w:pPr>
    </w:p>
    <w:p w:rsidR="00403F70" w:rsidRDefault="00403F70" w:rsidP="00DB7DBE">
      <w:pPr>
        <w:rPr>
          <w:sz w:val="36"/>
        </w:rPr>
      </w:pPr>
    </w:p>
    <w:p w:rsidR="00403F70" w:rsidRPr="000144AD" w:rsidRDefault="00403F70" w:rsidP="00DB7DBE">
      <w:pPr>
        <w:rPr>
          <w:sz w:val="32"/>
        </w:rPr>
      </w:pPr>
    </w:p>
    <w:p w:rsidR="00403F70" w:rsidRPr="000144AD" w:rsidRDefault="00403F70" w:rsidP="00DB7DBE">
      <w:pPr>
        <w:rPr>
          <w:sz w:val="24"/>
        </w:rPr>
      </w:pPr>
    </w:p>
    <w:p w:rsidR="00403F70" w:rsidRDefault="00403F70" w:rsidP="00DB7DBE">
      <w:pPr>
        <w:rPr>
          <w:sz w:val="32"/>
        </w:rPr>
      </w:pPr>
    </w:p>
    <w:p w:rsidR="00403F70" w:rsidRDefault="00403F70" w:rsidP="00DB7DBE">
      <w:pPr>
        <w:rPr>
          <w:sz w:val="32"/>
        </w:rPr>
      </w:pPr>
    </w:p>
    <w:p w:rsidR="00403F70" w:rsidRDefault="00403F70" w:rsidP="00DB7DBE">
      <w:pPr>
        <w:rPr>
          <w:sz w:val="32"/>
        </w:rPr>
      </w:pPr>
    </w:p>
    <w:p w:rsidR="00403F70" w:rsidRPr="00ED1A39" w:rsidRDefault="00403F70" w:rsidP="00DB7DBE">
      <w:pPr>
        <w:rPr>
          <w:sz w:val="32"/>
        </w:rPr>
      </w:pPr>
    </w:p>
    <w:p w:rsidR="00403F70" w:rsidRPr="004A3B13" w:rsidRDefault="00403F70" w:rsidP="00DB7DBE">
      <w:pPr>
        <w:rPr>
          <w:sz w:val="32"/>
        </w:rPr>
      </w:pPr>
    </w:p>
    <w:p w:rsidR="00403F70" w:rsidRDefault="00403F70" w:rsidP="00DB7DBE">
      <w:pPr>
        <w:rPr>
          <w:sz w:val="32"/>
        </w:rPr>
      </w:pPr>
    </w:p>
    <w:p w:rsidR="00ED1A39" w:rsidRDefault="00ED1A39" w:rsidP="00DB7DBE">
      <w:pPr>
        <w:rPr>
          <w:sz w:val="32"/>
        </w:rPr>
      </w:pPr>
    </w:p>
    <w:p w:rsidR="00403F70" w:rsidRPr="000144AD" w:rsidRDefault="00E5720B" w:rsidP="00DB7DBE">
      <w:pPr>
        <w:pStyle w:val="1"/>
      </w:pPr>
      <w:r>
        <w:t>Выполнил</w:t>
      </w:r>
      <w:r w:rsidRPr="00DB7DBE">
        <w:t>:</w:t>
      </w:r>
      <w:r w:rsidR="00403F70">
        <w:t xml:space="preserve">                                 ______________________</w:t>
      </w:r>
    </w:p>
    <w:p w:rsidR="00403F70" w:rsidRDefault="00403F70" w:rsidP="00DB7DBE"/>
    <w:p w:rsidR="00403F70" w:rsidRPr="000144AD" w:rsidRDefault="00E5720B" w:rsidP="00DB7DBE">
      <w:pPr>
        <w:pStyle w:val="1"/>
      </w:pPr>
      <w:r>
        <w:t>Проверил</w:t>
      </w:r>
      <w:r w:rsidRPr="00DB7DBE">
        <w:t xml:space="preserve">:  </w:t>
      </w:r>
      <w:r w:rsidR="00403F70">
        <w:t xml:space="preserve">                                ______________________</w:t>
      </w:r>
    </w:p>
    <w:p w:rsidR="00403F70" w:rsidRDefault="00403F70" w:rsidP="00DB7DBE"/>
    <w:p w:rsidR="00403F70" w:rsidRDefault="00403F70" w:rsidP="00DB7DBE"/>
    <w:p w:rsidR="00403F70" w:rsidRDefault="00403F70"/>
    <w:p w:rsidR="00403F70" w:rsidRDefault="00403F70"/>
    <w:p w:rsidR="00403F70" w:rsidRDefault="00403F70"/>
    <w:p w:rsidR="00403F70" w:rsidRDefault="00403F70"/>
    <w:p w:rsidR="00403F70" w:rsidRPr="000144AD" w:rsidRDefault="00403F70"/>
    <w:p w:rsidR="00403F70" w:rsidRPr="000144AD" w:rsidRDefault="00403F70"/>
    <w:p w:rsidR="00403F70" w:rsidRPr="000144AD" w:rsidRDefault="00403F70"/>
    <w:p w:rsidR="00403F70" w:rsidRPr="00DB7DBE" w:rsidRDefault="00403F70"/>
    <w:p w:rsidR="00E5720B" w:rsidRPr="00DB7DBE" w:rsidRDefault="00E5720B"/>
    <w:p w:rsidR="00E5720B" w:rsidRPr="00DB7DBE" w:rsidRDefault="00E5720B"/>
    <w:p w:rsidR="00E5720B" w:rsidRDefault="00E5720B"/>
    <w:p w:rsidR="00F419F5" w:rsidRDefault="00F419F5"/>
    <w:p w:rsidR="00F419F5" w:rsidRPr="00DB7DBE" w:rsidRDefault="00F419F5"/>
    <w:p w:rsidR="00F419F5" w:rsidRDefault="00F419F5" w:rsidP="00ED1A39">
      <w:pPr>
        <w:jc w:val="center"/>
        <w:rPr>
          <w:sz w:val="24"/>
        </w:rPr>
      </w:pPr>
    </w:p>
    <w:p w:rsidR="00ED1A39" w:rsidRPr="00ED1A39" w:rsidRDefault="00ED1A39" w:rsidP="00ED1A39">
      <w:pPr>
        <w:jc w:val="center"/>
        <w:rPr>
          <w:sz w:val="24"/>
        </w:rPr>
      </w:pPr>
      <w:r w:rsidRPr="00ED1A39">
        <w:rPr>
          <w:sz w:val="24"/>
        </w:rPr>
        <w:t>Санкт- Петербург</w:t>
      </w:r>
    </w:p>
    <w:p w:rsidR="00403F70" w:rsidRPr="000144AD" w:rsidRDefault="00403F70" w:rsidP="00ED1A39">
      <w:pPr>
        <w:jc w:val="center"/>
      </w:pPr>
    </w:p>
    <w:p w:rsidR="00ED1A39" w:rsidRDefault="00E5720B" w:rsidP="00ED1A39">
      <w:pPr>
        <w:jc w:val="center"/>
        <w:rPr>
          <w:b/>
          <w:sz w:val="24"/>
        </w:rPr>
      </w:pPr>
      <w:r>
        <w:rPr>
          <w:b/>
          <w:sz w:val="24"/>
        </w:rPr>
        <w:t>200</w:t>
      </w:r>
      <w:r w:rsidR="00194698">
        <w:rPr>
          <w:b/>
          <w:sz w:val="24"/>
        </w:rPr>
        <w:t>5</w:t>
      </w:r>
    </w:p>
    <w:p w:rsidR="00F419F5" w:rsidRDefault="00F419F5" w:rsidP="00ED1A39">
      <w:pPr>
        <w:jc w:val="center"/>
        <w:rPr>
          <w:b/>
          <w:sz w:val="24"/>
        </w:rPr>
      </w:pPr>
    </w:p>
    <w:p w:rsidR="00533621" w:rsidRPr="006C1C1D" w:rsidRDefault="00533621" w:rsidP="00533621">
      <w:pPr>
        <w:jc w:val="center"/>
        <w:rPr>
          <w:b/>
          <w:sz w:val="28"/>
          <w:szCs w:val="28"/>
        </w:rPr>
      </w:pPr>
      <w:r w:rsidRPr="006C1C1D">
        <w:rPr>
          <w:b/>
          <w:sz w:val="28"/>
          <w:szCs w:val="28"/>
        </w:rPr>
        <w:t>Введение</w:t>
      </w:r>
    </w:p>
    <w:p w:rsidR="00533621" w:rsidRPr="006C1C1D" w:rsidRDefault="00533621" w:rsidP="00533621">
      <w:pPr>
        <w:rPr>
          <w:sz w:val="28"/>
          <w:szCs w:val="28"/>
        </w:rPr>
      </w:pPr>
    </w:p>
    <w:p w:rsidR="00533621" w:rsidRPr="00533621" w:rsidRDefault="00533621" w:rsidP="006C1C1D">
      <w:pPr>
        <w:ind w:firstLine="720"/>
        <w:rPr>
          <w:sz w:val="28"/>
          <w:szCs w:val="28"/>
        </w:rPr>
      </w:pPr>
      <w:r w:rsidRPr="00533621">
        <w:rPr>
          <w:sz w:val="28"/>
          <w:szCs w:val="28"/>
        </w:rPr>
        <w:t>В настоящее время, быстрого развития компьютерной техники, сотовой телефонии, линий связи и передачи информации, существует острая связь в понимании и практическом применении способов кодирования и декодирования информации.</w:t>
      </w:r>
    </w:p>
    <w:p w:rsidR="00533621" w:rsidRPr="00533621" w:rsidRDefault="00533621" w:rsidP="006C1C1D">
      <w:pPr>
        <w:ind w:firstLine="720"/>
        <w:rPr>
          <w:sz w:val="28"/>
          <w:szCs w:val="28"/>
        </w:rPr>
      </w:pPr>
      <w:r w:rsidRPr="00533621">
        <w:rPr>
          <w:sz w:val="28"/>
          <w:szCs w:val="28"/>
        </w:rPr>
        <w:t>Аналого-цифровой преобразователь (</w:t>
      </w:r>
      <w:r w:rsidRPr="006C1C1D">
        <w:rPr>
          <w:b/>
          <w:sz w:val="28"/>
          <w:szCs w:val="28"/>
        </w:rPr>
        <w:t>АЦП</w:t>
      </w:r>
      <w:r w:rsidRPr="00533621">
        <w:rPr>
          <w:sz w:val="28"/>
          <w:szCs w:val="28"/>
        </w:rPr>
        <w:t>) осуществляет преобразование аналогового сигнала</w:t>
      </w:r>
      <w:r w:rsidR="006C1C1D">
        <w:rPr>
          <w:sz w:val="28"/>
          <w:szCs w:val="28"/>
        </w:rPr>
        <w:t xml:space="preserve"> (непрерывный спектр),</w:t>
      </w:r>
      <w:r w:rsidRPr="00533621">
        <w:rPr>
          <w:sz w:val="28"/>
          <w:szCs w:val="28"/>
        </w:rPr>
        <w:t xml:space="preserve"> в сигнал с </w:t>
      </w:r>
      <w:r w:rsidR="006C1C1D">
        <w:rPr>
          <w:sz w:val="28"/>
          <w:szCs w:val="28"/>
        </w:rPr>
        <w:t>дискретной формой</w:t>
      </w:r>
      <w:r w:rsidRPr="00533621">
        <w:rPr>
          <w:sz w:val="28"/>
          <w:szCs w:val="28"/>
        </w:rPr>
        <w:t xml:space="preserve"> значений. Цифро-аналоговый преобразователь (</w:t>
      </w:r>
      <w:r w:rsidRPr="006C1C1D">
        <w:rPr>
          <w:b/>
          <w:sz w:val="28"/>
          <w:szCs w:val="28"/>
        </w:rPr>
        <w:t>ЦАП</w:t>
      </w:r>
      <w:r w:rsidRPr="00533621">
        <w:rPr>
          <w:sz w:val="28"/>
          <w:szCs w:val="28"/>
        </w:rPr>
        <w:t>) производит обратное преобразование цифрового</w:t>
      </w:r>
      <w:r w:rsidR="006C1C1D">
        <w:rPr>
          <w:sz w:val="28"/>
          <w:szCs w:val="28"/>
        </w:rPr>
        <w:t xml:space="preserve"> (дискретного)</w:t>
      </w:r>
      <w:r w:rsidRPr="00533621">
        <w:rPr>
          <w:sz w:val="28"/>
          <w:szCs w:val="28"/>
        </w:rPr>
        <w:t xml:space="preserve"> сигнала в аналоговый.</w:t>
      </w:r>
    </w:p>
    <w:p w:rsidR="006C1C1D" w:rsidRDefault="00533621" w:rsidP="00533621">
      <w:pPr>
        <w:rPr>
          <w:sz w:val="28"/>
          <w:szCs w:val="28"/>
        </w:rPr>
      </w:pPr>
      <w:r w:rsidRPr="00533621">
        <w:rPr>
          <w:sz w:val="28"/>
          <w:szCs w:val="28"/>
        </w:rPr>
        <w:t xml:space="preserve">Например, путём преобразования в цифровую форму с помощью АЦП, расположенного у источника информации, таких реально существующих переменных, как, температура, скорость и звук, и </w:t>
      </w:r>
      <w:r w:rsidR="006C1C1D">
        <w:rPr>
          <w:sz w:val="28"/>
          <w:szCs w:val="28"/>
        </w:rPr>
        <w:t xml:space="preserve">последующего </w:t>
      </w:r>
      <w:r w:rsidRPr="00533621">
        <w:rPr>
          <w:sz w:val="28"/>
          <w:szCs w:val="28"/>
        </w:rPr>
        <w:t>восстановления тех же самых сигналов с помощью ЦАП, расположенном на оконечном устройстве</w:t>
      </w:r>
      <w:r w:rsidR="006C1C1D">
        <w:rPr>
          <w:sz w:val="28"/>
          <w:szCs w:val="28"/>
        </w:rPr>
        <w:t>.</w:t>
      </w:r>
    </w:p>
    <w:p w:rsidR="00533621" w:rsidRPr="00533621" w:rsidRDefault="00533621" w:rsidP="006C1C1D">
      <w:pPr>
        <w:ind w:firstLine="720"/>
        <w:rPr>
          <w:sz w:val="28"/>
          <w:szCs w:val="28"/>
        </w:rPr>
      </w:pPr>
      <w:r w:rsidRPr="00533621">
        <w:rPr>
          <w:sz w:val="28"/>
          <w:szCs w:val="28"/>
        </w:rPr>
        <w:t>Преимущества цифровых методов обработки информации могут быть реализованы лишь в том случае, когда АЦП и ЦАП не вносят в эту обработку ограничений по точности и быстродействию эти ограничения удаётся свести к минимуму при использовании интегральных АЦП и ЦАП. Интеграция схем преобразователей не только существенно улучшила экономические и надёжностные показатели АЦП и ЦАП, уменьшила их габариты с одновременным совершенствованием конструктивного исполнения, но и повысила быстродействие и метрологические характеристики за счёт уменьшения паразитных связей</w:t>
      </w:r>
      <w:r w:rsidR="006C1C1D">
        <w:rPr>
          <w:sz w:val="28"/>
          <w:szCs w:val="28"/>
        </w:rPr>
        <w:t xml:space="preserve"> (внутренних емкостей)</w:t>
      </w:r>
      <w:r w:rsidRPr="00533621">
        <w:rPr>
          <w:sz w:val="28"/>
          <w:szCs w:val="28"/>
        </w:rPr>
        <w:t xml:space="preserve">, использования взаимной компенсации и идентичности отдельных элементов </w:t>
      </w:r>
      <w:r w:rsidR="006C1C1D">
        <w:rPr>
          <w:sz w:val="28"/>
          <w:szCs w:val="28"/>
        </w:rPr>
        <w:t>интегральных схем</w:t>
      </w:r>
      <w:r w:rsidRPr="00533621">
        <w:rPr>
          <w:sz w:val="28"/>
          <w:szCs w:val="28"/>
        </w:rPr>
        <w:t>.</w:t>
      </w:r>
    </w:p>
    <w:p w:rsidR="00533621" w:rsidRPr="00533621" w:rsidRDefault="00533621" w:rsidP="006C1C1D">
      <w:pPr>
        <w:ind w:firstLine="720"/>
        <w:rPr>
          <w:sz w:val="28"/>
          <w:szCs w:val="28"/>
        </w:rPr>
      </w:pPr>
      <w:r w:rsidRPr="00533621">
        <w:rPr>
          <w:sz w:val="28"/>
          <w:szCs w:val="28"/>
        </w:rPr>
        <w:t>В зависимости от метода преобразования и способа его реализации разработано много АЦП различных типов (АЦП параллельного преобразования, АЦП двойного интегрирования и др.).</w:t>
      </w:r>
    </w:p>
    <w:p w:rsidR="00533621" w:rsidRPr="00533621" w:rsidRDefault="00533621" w:rsidP="00533621">
      <w:pPr>
        <w:rPr>
          <w:sz w:val="28"/>
          <w:szCs w:val="28"/>
        </w:rPr>
      </w:pPr>
      <w:r w:rsidRPr="00533621">
        <w:rPr>
          <w:sz w:val="28"/>
          <w:szCs w:val="28"/>
        </w:rPr>
        <w:t>В данной работе рассматривается построение и принципы работы АЦП последовательного счёта.</w:t>
      </w:r>
    </w:p>
    <w:p w:rsidR="00533621" w:rsidRDefault="00533621" w:rsidP="00533621">
      <w:pPr>
        <w:rPr>
          <w:sz w:val="28"/>
          <w:szCs w:val="28"/>
        </w:rPr>
      </w:pPr>
    </w:p>
    <w:p w:rsidR="00405531" w:rsidRDefault="00405531" w:rsidP="00533621">
      <w:pPr>
        <w:rPr>
          <w:sz w:val="28"/>
          <w:szCs w:val="28"/>
        </w:rPr>
      </w:pPr>
    </w:p>
    <w:p w:rsidR="00405531" w:rsidRDefault="00405531" w:rsidP="00533621">
      <w:pPr>
        <w:rPr>
          <w:sz w:val="28"/>
          <w:szCs w:val="28"/>
        </w:rPr>
      </w:pPr>
    </w:p>
    <w:p w:rsidR="00405531" w:rsidRDefault="00405531" w:rsidP="00533621">
      <w:pPr>
        <w:rPr>
          <w:sz w:val="28"/>
          <w:szCs w:val="28"/>
        </w:rPr>
      </w:pPr>
    </w:p>
    <w:p w:rsidR="00405531" w:rsidRDefault="00405531" w:rsidP="00533621">
      <w:pPr>
        <w:rPr>
          <w:sz w:val="28"/>
          <w:szCs w:val="28"/>
        </w:rPr>
      </w:pPr>
    </w:p>
    <w:p w:rsidR="00405531" w:rsidRDefault="00405531" w:rsidP="00533621">
      <w:pPr>
        <w:rPr>
          <w:sz w:val="28"/>
          <w:szCs w:val="28"/>
        </w:rPr>
      </w:pPr>
    </w:p>
    <w:p w:rsidR="00405531" w:rsidRDefault="00405531" w:rsidP="00533621">
      <w:pPr>
        <w:rPr>
          <w:sz w:val="28"/>
          <w:szCs w:val="28"/>
        </w:rPr>
      </w:pPr>
    </w:p>
    <w:p w:rsidR="00405531" w:rsidRDefault="00405531" w:rsidP="00533621">
      <w:pPr>
        <w:rPr>
          <w:sz w:val="28"/>
          <w:szCs w:val="28"/>
        </w:rPr>
      </w:pPr>
    </w:p>
    <w:p w:rsidR="00405531" w:rsidRDefault="00405531" w:rsidP="00533621">
      <w:pPr>
        <w:rPr>
          <w:sz w:val="28"/>
          <w:szCs w:val="28"/>
        </w:rPr>
      </w:pPr>
    </w:p>
    <w:p w:rsidR="00405531" w:rsidRDefault="00405531" w:rsidP="00533621">
      <w:pPr>
        <w:rPr>
          <w:sz w:val="28"/>
          <w:szCs w:val="28"/>
        </w:rPr>
      </w:pPr>
    </w:p>
    <w:p w:rsidR="00405531" w:rsidRDefault="00405531" w:rsidP="00533621">
      <w:pPr>
        <w:rPr>
          <w:sz w:val="28"/>
          <w:szCs w:val="28"/>
        </w:rPr>
      </w:pPr>
    </w:p>
    <w:p w:rsidR="00405531" w:rsidRDefault="00405531" w:rsidP="00533621">
      <w:pPr>
        <w:rPr>
          <w:sz w:val="28"/>
          <w:szCs w:val="28"/>
        </w:rPr>
      </w:pPr>
    </w:p>
    <w:p w:rsidR="00405531" w:rsidRDefault="00405531" w:rsidP="00533621">
      <w:pPr>
        <w:rPr>
          <w:sz w:val="28"/>
          <w:szCs w:val="28"/>
        </w:rPr>
      </w:pPr>
    </w:p>
    <w:p w:rsidR="00405531" w:rsidRDefault="00405531" w:rsidP="00533621">
      <w:pPr>
        <w:rPr>
          <w:sz w:val="28"/>
          <w:szCs w:val="28"/>
        </w:rPr>
      </w:pPr>
    </w:p>
    <w:p w:rsidR="00F419F5" w:rsidRDefault="00F419F5" w:rsidP="00533621">
      <w:pPr>
        <w:rPr>
          <w:sz w:val="28"/>
          <w:szCs w:val="28"/>
        </w:rPr>
      </w:pPr>
    </w:p>
    <w:p w:rsidR="00405531" w:rsidRDefault="00405531" w:rsidP="00533621">
      <w:pPr>
        <w:rPr>
          <w:sz w:val="28"/>
          <w:szCs w:val="28"/>
        </w:rPr>
      </w:pPr>
    </w:p>
    <w:p w:rsidR="005D6CD2" w:rsidRPr="001F294C" w:rsidRDefault="00F419F5" w:rsidP="00B91D6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5D6CD2" w:rsidRPr="001F294C">
        <w:rPr>
          <w:b/>
          <w:sz w:val="28"/>
          <w:szCs w:val="28"/>
        </w:rPr>
        <w:t>Аналого-цифровые преобразователи</w:t>
      </w:r>
      <w:r w:rsidR="005D6CD2" w:rsidRPr="001F294C">
        <w:rPr>
          <w:sz w:val="28"/>
          <w:szCs w:val="28"/>
        </w:rPr>
        <w:t xml:space="preserve">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 xml:space="preserve"> 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>Аналого-цифровые преобразователи (АЦП) предназначены для преобразования аналоговых (непрерывных) сигналов в цифровую форму. Преобразование аналогового сигнала происходит в определенные моменты времени, которые называются точками отсчета. Количество отсчетов за единицу времени определяет частоту дискретизации (преобразования), которая, в свою очередь, определяется быстродействием и условиями использования АЦП. Интервал времени между отсчетами Т</w:t>
      </w:r>
      <w:r w:rsidRPr="001F294C">
        <w:rPr>
          <w:sz w:val="28"/>
          <w:szCs w:val="28"/>
          <w:vertAlign w:val="subscript"/>
        </w:rPr>
        <w:t>отс</w:t>
      </w:r>
      <w:r w:rsidRPr="001F294C">
        <w:rPr>
          <w:sz w:val="28"/>
          <w:szCs w:val="28"/>
        </w:rPr>
        <w:t xml:space="preserve"> и частота дискретизации f</w:t>
      </w:r>
      <w:r w:rsidRPr="001F294C">
        <w:rPr>
          <w:sz w:val="28"/>
          <w:szCs w:val="28"/>
          <w:vertAlign w:val="subscript"/>
        </w:rPr>
        <w:t>пр</w:t>
      </w:r>
      <w:r w:rsidRPr="001F294C">
        <w:rPr>
          <w:sz w:val="28"/>
          <w:szCs w:val="28"/>
        </w:rPr>
        <w:t xml:space="preserve"> связаны соотношением: </w:t>
      </w:r>
    </w:p>
    <w:p w:rsidR="005D6CD2" w:rsidRPr="007B7866" w:rsidRDefault="005D6CD2" w:rsidP="00B91D61">
      <w:pPr>
        <w:ind w:firstLine="567"/>
        <w:jc w:val="center"/>
        <w:rPr>
          <w:rFonts w:ascii="Verdana" w:hAnsi="Verdana"/>
          <w:sz w:val="28"/>
          <w:szCs w:val="28"/>
        </w:rPr>
      </w:pPr>
      <w:r w:rsidRPr="007B7866">
        <w:rPr>
          <w:rFonts w:ascii="Verdana" w:hAnsi="Verdana"/>
          <w:sz w:val="32"/>
          <w:szCs w:val="32"/>
        </w:rPr>
        <w:t>Т</w:t>
      </w:r>
      <w:r w:rsidRPr="007B7866">
        <w:rPr>
          <w:rFonts w:ascii="Verdana" w:hAnsi="Verdana"/>
          <w:sz w:val="32"/>
          <w:szCs w:val="32"/>
          <w:vertAlign w:val="subscript"/>
        </w:rPr>
        <w:t>отс</w:t>
      </w:r>
      <w:r w:rsidRPr="007B7866">
        <w:rPr>
          <w:rFonts w:ascii="Verdana" w:hAnsi="Verdana"/>
          <w:sz w:val="32"/>
          <w:szCs w:val="32"/>
        </w:rPr>
        <w:t xml:space="preserve"> = 1/f</w:t>
      </w:r>
      <w:r w:rsidRPr="007B7866">
        <w:rPr>
          <w:rFonts w:ascii="Verdana" w:hAnsi="Verdana"/>
          <w:sz w:val="32"/>
          <w:szCs w:val="32"/>
          <w:vertAlign w:val="subscript"/>
        </w:rPr>
        <w:t>пр</w:t>
      </w:r>
      <w:r w:rsidRPr="007B7866">
        <w:rPr>
          <w:rFonts w:ascii="Verdana" w:hAnsi="Verdana"/>
          <w:sz w:val="28"/>
          <w:szCs w:val="28"/>
        </w:rPr>
        <w:t>.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>В измерительной технике для преобразования медленно меняющихся процессов частота преобразования может быть установлена небольшой - единицы Герц и менее. В устройствах, где требуется преобразовывать сигналы в масштабе реального времени, частота преобразования выбирается из условия достижения максимальной точности восстановления цифрового сигнала в аналоговую форму. Например, преобразование речевого сигнала в дискретную форму. При этом частота дискретизации определяется как f</w:t>
      </w:r>
      <w:r w:rsidRPr="001F294C">
        <w:rPr>
          <w:sz w:val="28"/>
          <w:szCs w:val="28"/>
          <w:vertAlign w:val="subscript"/>
        </w:rPr>
        <w:t>пр</w:t>
      </w:r>
      <w:r w:rsidRPr="001F294C">
        <w:rPr>
          <w:sz w:val="28"/>
          <w:szCs w:val="28"/>
        </w:rPr>
        <w:t xml:space="preserve"> = 2F</w:t>
      </w:r>
      <w:r w:rsidRPr="001F294C">
        <w:rPr>
          <w:sz w:val="28"/>
          <w:szCs w:val="28"/>
          <w:vertAlign w:val="subscript"/>
        </w:rPr>
        <w:t>мах</w:t>
      </w:r>
      <w:r w:rsidRPr="001F294C">
        <w:rPr>
          <w:sz w:val="28"/>
          <w:szCs w:val="28"/>
        </w:rPr>
        <w:t>, где F</w:t>
      </w:r>
      <w:r w:rsidRPr="001F294C">
        <w:rPr>
          <w:sz w:val="28"/>
          <w:szCs w:val="28"/>
          <w:vertAlign w:val="subscript"/>
        </w:rPr>
        <w:t>мах</w:t>
      </w:r>
      <w:r w:rsidRPr="001F294C">
        <w:rPr>
          <w:sz w:val="28"/>
          <w:szCs w:val="28"/>
        </w:rPr>
        <w:t xml:space="preserve"> - максимальная частота речевого сигнала.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 xml:space="preserve">Для обеспечения преобразования без искажений требуется выполнение условия: </w:t>
      </w:r>
    </w:p>
    <w:p w:rsidR="005D6CD2" w:rsidRPr="007B7866" w:rsidRDefault="005D6CD2" w:rsidP="00B91D61">
      <w:pPr>
        <w:ind w:firstLine="567"/>
        <w:jc w:val="center"/>
        <w:rPr>
          <w:rFonts w:ascii="Verdana" w:hAnsi="Verdana"/>
          <w:sz w:val="32"/>
          <w:szCs w:val="32"/>
        </w:rPr>
      </w:pPr>
      <w:r w:rsidRPr="007B7866">
        <w:rPr>
          <w:rFonts w:ascii="Verdana" w:hAnsi="Verdana"/>
          <w:sz w:val="32"/>
          <w:szCs w:val="32"/>
        </w:rPr>
        <w:t>t</w:t>
      </w:r>
      <w:r w:rsidR="007B7866" w:rsidRPr="007B7866">
        <w:rPr>
          <w:rFonts w:ascii="Verdana" w:hAnsi="Verdana"/>
          <w:sz w:val="32"/>
          <w:szCs w:val="32"/>
        </w:rPr>
        <w:t xml:space="preserve"> </w:t>
      </w:r>
      <w:r w:rsidRPr="007B7866">
        <w:rPr>
          <w:rFonts w:ascii="Verdana" w:hAnsi="Verdana"/>
          <w:sz w:val="32"/>
          <w:szCs w:val="32"/>
          <w:vertAlign w:val="subscript"/>
        </w:rPr>
        <w:t>пр</w:t>
      </w:r>
      <w:r w:rsidRPr="007B7866">
        <w:rPr>
          <w:rFonts w:ascii="Verdana" w:hAnsi="Verdana"/>
          <w:sz w:val="32"/>
          <w:szCs w:val="32"/>
        </w:rPr>
        <w:t xml:space="preserve"> </w:t>
      </w:r>
      <w:r w:rsidRPr="007B7866">
        <w:rPr>
          <w:rFonts w:ascii="Verdana" w:hAnsi="Verdana"/>
          <w:sz w:val="32"/>
          <w:szCs w:val="32"/>
        </w:rPr>
        <w:sym w:font="Symbol" w:char="003C"/>
      </w:r>
      <w:r w:rsidRPr="007B7866">
        <w:rPr>
          <w:rFonts w:ascii="Verdana" w:hAnsi="Verdana"/>
          <w:sz w:val="32"/>
          <w:szCs w:val="32"/>
        </w:rPr>
        <w:t xml:space="preserve"> Т</w:t>
      </w:r>
      <w:r w:rsidRPr="007B7866">
        <w:rPr>
          <w:rFonts w:ascii="Verdana" w:hAnsi="Verdana"/>
          <w:sz w:val="32"/>
          <w:szCs w:val="32"/>
          <w:vertAlign w:val="subscript"/>
        </w:rPr>
        <w:t>отс</w:t>
      </w:r>
      <w:r w:rsidRPr="007B7866">
        <w:rPr>
          <w:rFonts w:ascii="Verdana" w:hAnsi="Verdana"/>
          <w:sz w:val="32"/>
          <w:szCs w:val="32"/>
        </w:rPr>
        <w:t>,</w:t>
      </w:r>
    </w:p>
    <w:p w:rsidR="005D6CD2" w:rsidRPr="001F294C" w:rsidRDefault="005D6CD2" w:rsidP="00B91D61">
      <w:pPr>
        <w:rPr>
          <w:sz w:val="28"/>
          <w:szCs w:val="28"/>
        </w:rPr>
      </w:pPr>
      <w:r w:rsidRPr="001F294C">
        <w:rPr>
          <w:sz w:val="28"/>
          <w:szCs w:val="28"/>
        </w:rPr>
        <w:t>где t</w:t>
      </w:r>
      <w:r w:rsidRPr="001F294C">
        <w:rPr>
          <w:sz w:val="28"/>
          <w:szCs w:val="28"/>
          <w:vertAlign w:val="subscript"/>
        </w:rPr>
        <w:t>пр</w:t>
      </w:r>
      <w:r w:rsidRPr="001F294C">
        <w:rPr>
          <w:sz w:val="28"/>
          <w:szCs w:val="28"/>
        </w:rPr>
        <w:t xml:space="preserve"> - время преобразования АЦП одного отсчета. </w:t>
      </w:r>
    </w:p>
    <w:p w:rsidR="00772B0F" w:rsidRDefault="00772B0F" w:rsidP="00B91D61">
      <w:pPr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6CD2" w:rsidRDefault="00772B0F" w:rsidP="00B91D61">
      <w:pPr>
        <w:ind w:firstLine="567"/>
        <w:rPr>
          <w:b/>
          <w:sz w:val="28"/>
          <w:szCs w:val="28"/>
        </w:rPr>
      </w:pPr>
      <w:r w:rsidRPr="00772B0F">
        <w:rPr>
          <w:b/>
          <w:sz w:val="28"/>
          <w:szCs w:val="28"/>
        </w:rPr>
        <w:t>Основные параметры АЦП</w:t>
      </w:r>
    </w:p>
    <w:p w:rsidR="00B91D61" w:rsidRPr="00772B0F" w:rsidRDefault="00B91D61" w:rsidP="00B91D61">
      <w:pPr>
        <w:ind w:firstLine="567"/>
        <w:rPr>
          <w:b/>
          <w:sz w:val="28"/>
          <w:szCs w:val="28"/>
          <w:lang w:val="en-US"/>
        </w:rPr>
      </w:pPr>
    </w:p>
    <w:p w:rsidR="007B7866" w:rsidRPr="007B7866" w:rsidRDefault="007B7866" w:rsidP="00B91D61">
      <w:pPr>
        <w:ind w:firstLine="567"/>
        <w:rPr>
          <w:sz w:val="28"/>
          <w:szCs w:val="28"/>
        </w:rPr>
      </w:pPr>
      <w:r w:rsidRPr="007B7866">
        <w:rPr>
          <w:sz w:val="28"/>
          <w:szCs w:val="28"/>
        </w:rPr>
        <w:t xml:space="preserve">Точность преобразования и качество работы </w:t>
      </w:r>
      <w:r w:rsidR="00772B0F">
        <w:rPr>
          <w:sz w:val="28"/>
          <w:szCs w:val="28"/>
        </w:rPr>
        <w:t>АЦП</w:t>
      </w:r>
      <w:r w:rsidRPr="007B7866">
        <w:rPr>
          <w:sz w:val="28"/>
          <w:szCs w:val="28"/>
        </w:rPr>
        <w:t xml:space="preserve"> характеризуют следующие параметры: относительная разрешающая способность, абсолютная разрешающая способность, абсолютная погрешность преобразования, нелинейность преобразования, дифференциальная нелинейность, скорость преобразования (время одного преобразования) и максимальная частота преобразования. </w:t>
      </w:r>
    </w:p>
    <w:p w:rsidR="007B7866" w:rsidRPr="00772B0F" w:rsidRDefault="007B7866" w:rsidP="00B91D61">
      <w:pPr>
        <w:rPr>
          <w:sz w:val="28"/>
          <w:szCs w:val="28"/>
        </w:rPr>
      </w:pP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</w:r>
      <w:r w:rsidRPr="00EE47B5">
        <w:rPr>
          <w:sz w:val="28"/>
          <w:szCs w:val="28"/>
          <w:u w:val="single"/>
        </w:rPr>
        <w:t>По принципу дискретизации</w:t>
      </w:r>
      <w:r w:rsidRPr="001F294C">
        <w:rPr>
          <w:sz w:val="28"/>
          <w:szCs w:val="28"/>
        </w:rPr>
        <w:t xml:space="preserve"> и структуре построения АЦП делятся на две группы: 1-группа АЦП с применением ЦАП и 2-группа АЦП без ЦАП.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 xml:space="preserve">К первой группе относятся: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 xml:space="preserve">-  АЦП последовательного счета (развёртывающего типа);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 xml:space="preserve">- АЦП последовательного приближения (поразрядного уравновешивания);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 xml:space="preserve">-  следящий АЦП.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 xml:space="preserve">К второй группе относятся: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 xml:space="preserve">-  АЦП прямого преобразования;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 xml:space="preserve">-  АЦП двойного интегрирования;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 xml:space="preserve">- АЦП с применением генератора, управляемого напряжением (ГУН).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 xml:space="preserve">Каждый тип АЦП имеет свои достоинства и недостатки. На практике встречаются все выше перечисленные типы АЦП. 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</w:r>
      <w:r w:rsidRPr="001F294C">
        <w:rPr>
          <w:b/>
          <w:sz w:val="28"/>
          <w:szCs w:val="28"/>
        </w:rPr>
        <w:t xml:space="preserve">Сравнительные характеристики АЦП. </w:t>
      </w:r>
      <w:r w:rsidRPr="001F294C">
        <w:rPr>
          <w:sz w:val="28"/>
          <w:szCs w:val="28"/>
        </w:rPr>
        <w:t>Наибольшим быстродействием обладают АЦП прямого преобразования. Время преобразования t</w:t>
      </w:r>
      <w:r w:rsidRPr="001F294C">
        <w:rPr>
          <w:sz w:val="28"/>
          <w:szCs w:val="28"/>
          <w:vertAlign w:val="subscript"/>
        </w:rPr>
        <w:t>пр</w:t>
      </w:r>
      <w:r w:rsidRPr="001F294C">
        <w:rPr>
          <w:sz w:val="28"/>
          <w:szCs w:val="28"/>
        </w:rPr>
        <w:t xml:space="preserve"> достигает 10 -20 нсек. Они используются для преобразования сигналов сверхбыстро протекающих процессов и сигналов телевизионного изображения (цифровое телевидение). Они отличаются высокой стоимостью  и большой  потребляемой  мощностью.  Функциональная схема АЦП прямого п</w:t>
      </w:r>
      <w:r w:rsidR="00EE47B5">
        <w:rPr>
          <w:sz w:val="28"/>
          <w:szCs w:val="28"/>
        </w:rPr>
        <w:t>реобразования приведена на рис.1</w:t>
      </w:r>
      <w:r w:rsidRPr="001F294C">
        <w:rPr>
          <w:sz w:val="28"/>
          <w:szCs w:val="28"/>
        </w:rPr>
        <w:t>. Она содержит 2</w:t>
      </w:r>
      <w:r w:rsidRPr="001F294C">
        <w:rPr>
          <w:sz w:val="28"/>
          <w:szCs w:val="28"/>
          <w:vertAlign w:val="superscript"/>
        </w:rPr>
        <w:t>n</w:t>
      </w:r>
      <w:r w:rsidRPr="001F294C">
        <w:rPr>
          <w:sz w:val="28"/>
          <w:szCs w:val="28"/>
        </w:rPr>
        <w:t xml:space="preserve"> компараторов, делитель опорного напряжения и преобразователь позиционного кода в параллельный двоичный код. Промышленностью выпускаются 4, 6, 8 - разрядные АЦП прямого преобразования. Время преобразования  этих АЦП определяется исключительно только временем распространения сигнала в компараторах t</w:t>
      </w:r>
      <w:r w:rsidRPr="001F294C">
        <w:rPr>
          <w:sz w:val="28"/>
          <w:szCs w:val="28"/>
          <w:vertAlign w:val="subscript"/>
        </w:rPr>
        <w:t>здкр</w:t>
      </w:r>
      <w:r w:rsidRPr="001F294C">
        <w:rPr>
          <w:sz w:val="28"/>
          <w:szCs w:val="28"/>
        </w:rPr>
        <w:t xml:space="preserve"> и преобразователе кодов t</w:t>
      </w:r>
      <w:r w:rsidRPr="001F294C">
        <w:rPr>
          <w:sz w:val="28"/>
          <w:szCs w:val="28"/>
          <w:vertAlign w:val="subscript"/>
        </w:rPr>
        <w:t>здпр</w:t>
      </w:r>
      <w:r w:rsidRPr="001F294C">
        <w:rPr>
          <w:sz w:val="28"/>
          <w:szCs w:val="28"/>
        </w:rPr>
        <w:t>, т.е. t</w:t>
      </w:r>
      <w:r w:rsidRPr="001F294C">
        <w:rPr>
          <w:sz w:val="28"/>
          <w:szCs w:val="28"/>
          <w:vertAlign w:val="subscript"/>
        </w:rPr>
        <w:t>пр</w:t>
      </w:r>
      <w:r w:rsidRPr="001F294C">
        <w:rPr>
          <w:sz w:val="28"/>
          <w:szCs w:val="28"/>
        </w:rPr>
        <w:t xml:space="preserve"> = t</w:t>
      </w:r>
      <w:r w:rsidRPr="001F294C">
        <w:rPr>
          <w:sz w:val="28"/>
          <w:szCs w:val="28"/>
          <w:vertAlign w:val="subscript"/>
        </w:rPr>
        <w:t>здкр</w:t>
      </w:r>
      <w:r w:rsidRPr="001F294C">
        <w:rPr>
          <w:sz w:val="28"/>
          <w:szCs w:val="28"/>
        </w:rPr>
        <w:t xml:space="preserve"> + t</w:t>
      </w:r>
      <w:r w:rsidRPr="001F294C">
        <w:rPr>
          <w:sz w:val="28"/>
          <w:szCs w:val="28"/>
          <w:vertAlign w:val="subscript"/>
        </w:rPr>
        <w:t>здпр</w:t>
      </w:r>
      <w:r w:rsidRPr="001F294C">
        <w:rPr>
          <w:sz w:val="28"/>
          <w:szCs w:val="28"/>
        </w:rPr>
        <w:t xml:space="preserve">. </w:t>
      </w:r>
    </w:p>
    <w:p w:rsidR="005D6CD2" w:rsidRPr="001F294C" w:rsidRDefault="005D6CD2" w:rsidP="00B91D6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294C">
        <w:rPr>
          <w:sz w:val="28"/>
          <w:szCs w:val="28"/>
        </w:rPr>
        <w:t>      </w:t>
      </w:r>
    </w:p>
    <w:p w:rsidR="005D6CD2" w:rsidRPr="001F294C" w:rsidRDefault="00E765A0" w:rsidP="00B91D6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172.5pt">
            <v:imagedata r:id="rId7" o:title=""/>
          </v:shape>
        </w:pict>
      </w:r>
    </w:p>
    <w:p w:rsidR="005D6CD2" w:rsidRPr="001F294C" w:rsidRDefault="005D6CD2" w:rsidP="00B91D6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294C">
        <w:rPr>
          <w:sz w:val="28"/>
          <w:szCs w:val="28"/>
        </w:rPr>
        <w:t> </w:t>
      </w:r>
    </w:p>
    <w:p w:rsidR="005D6CD2" w:rsidRPr="001F294C" w:rsidRDefault="005D6CD2" w:rsidP="0069753C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EE47B5">
        <w:rPr>
          <w:b/>
          <w:sz w:val="28"/>
          <w:szCs w:val="28"/>
        </w:rPr>
        <w:t xml:space="preserve">Рис. </w:t>
      </w:r>
      <w:r w:rsidR="00EE47B5" w:rsidRPr="00EE47B5">
        <w:rPr>
          <w:b/>
          <w:sz w:val="28"/>
          <w:szCs w:val="28"/>
        </w:rPr>
        <w:t>1</w:t>
      </w:r>
      <w:r w:rsidRPr="001F294C">
        <w:rPr>
          <w:sz w:val="28"/>
          <w:szCs w:val="28"/>
        </w:rPr>
        <w:t>. Функциональная схема АЦП прямого (параллельного) преобразования.</w:t>
      </w:r>
    </w:p>
    <w:p w:rsidR="005D6CD2" w:rsidRPr="001F294C" w:rsidRDefault="005D6CD2" w:rsidP="00B91D6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294C">
        <w:rPr>
          <w:sz w:val="28"/>
          <w:szCs w:val="28"/>
        </w:rPr>
        <w:t xml:space="preserve"> 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 xml:space="preserve">По своему быстродействию на втором месте находятся АЦП последовательного приближения (рис. </w:t>
      </w:r>
      <w:r w:rsidR="00EE47B5">
        <w:rPr>
          <w:sz w:val="28"/>
          <w:szCs w:val="28"/>
        </w:rPr>
        <w:t>2</w:t>
      </w:r>
      <w:r w:rsidRPr="001F294C">
        <w:rPr>
          <w:sz w:val="28"/>
          <w:szCs w:val="28"/>
        </w:rPr>
        <w:t>). Время преобразования n- разрядного АЦП определяется как t</w:t>
      </w:r>
      <w:r w:rsidRPr="001F294C">
        <w:rPr>
          <w:sz w:val="28"/>
          <w:szCs w:val="28"/>
          <w:vertAlign w:val="subscript"/>
        </w:rPr>
        <w:t>пр</w:t>
      </w:r>
      <w:r w:rsidRPr="001F294C">
        <w:rPr>
          <w:sz w:val="28"/>
          <w:szCs w:val="28"/>
        </w:rPr>
        <w:t xml:space="preserve"> = nТ  + 3Т, где Т - период следования тактовых импульсов, соответствующий времени выборки одного кванта. Дополнительные 3 такта используются для старта( запуска) и формирования сигналов признака завершения процесса преобразования (сигнала “конец преобразования”). </w:t>
      </w:r>
    </w:p>
    <w:p w:rsidR="005D6CD2" w:rsidRPr="001F294C" w:rsidRDefault="00E765A0" w:rsidP="00B91D6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00.25pt;height:126pt">
            <v:imagedata r:id="rId8" o:title=""/>
          </v:shape>
        </w:pic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EE47B5">
        <w:rPr>
          <w:b/>
          <w:sz w:val="28"/>
          <w:szCs w:val="28"/>
        </w:rPr>
        <w:t xml:space="preserve">Рис. </w:t>
      </w:r>
      <w:r w:rsidR="00EE47B5" w:rsidRPr="00EE47B5">
        <w:rPr>
          <w:b/>
          <w:sz w:val="28"/>
          <w:szCs w:val="28"/>
        </w:rPr>
        <w:t>2</w:t>
      </w:r>
      <w:r w:rsidRPr="001F294C">
        <w:rPr>
          <w:sz w:val="28"/>
          <w:szCs w:val="28"/>
        </w:rPr>
        <w:t>. Функциональная схема АЦП последовательного приближения.</w:t>
      </w:r>
      <w:r w:rsidRPr="001F294C">
        <w:rPr>
          <w:sz w:val="28"/>
          <w:szCs w:val="28"/>
        </w:rPr>
        <w:tab/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>Принцип работы АЦП последовательного при</w:t>
      </w:r>
      <w:r w:rsidR="00115460">
        <w:rPr>
          <w:sz w:val="28"/>
          <w:szCs w:val="28"/>
        </w:rPr>
        <w:t>ближения иллюстрируется на рис.3.</w:t>
      </w:r>
      <w:r w:rsidRPr="001F294C">
        <w:rPr>
          <w:sz w:val="28"/>
          <w:szCs w:val="28"/>
        </w:rPr>
        <w:t xml:space="preserve"> После запуска, на выходе АЦП устатанавливается число, соответствующее половине напряжения полной шкалы U</w:t>
      </w:r>
      <w:r w:rsidRPr="001F294C">
        <w:rPr>
          <w:sz w:val="28"/>
          <w:szCs w:val="28"/>
          <w:vertAlign w:val="subscript"/>
        </w:rPr>
        <w:t>пш</w:t>
      </w:r>
      <w:r w:rsidRPr="001F294C">
        <w:rPr>
          <w:sz w:val="28"/>
          <w:szCs w:val="28"/>
        </w:rPr>
        <w:t xml:space="preserve"> / 2. Это напряжение сравнивается с входным напряжением U</w:t>
      </w:r>
      <w:r w:rsidRPr="001F294C">
        <w:rPr>
          <w:sz w:val="28"/>
          <w:szCs w:val="28"/>
          <w:vertAlign w:val="subscript"/>
        </w:rPr>
        <w:t>вх</w:t>
      </w:r>
      <w:r w:rsidRPr="001F294C">
        <w:rPr>
          <w:sz w:val="28"/>
          <w:szCs w:val="28"/>
        </w:rPr>
        <w:t xml:space="preserve"> и, в  зависимости от результата сравнения, компаратор вырабатывает два сигнала: U</w:t>
      </w:r>
      <w:r w:rsidRPr="001F294C">
        <w:rPr>
          <w:sz w:val="28"/>
          <w:szCs w:val="28"/>
          <w:vertAlign w:val="subscript"/>
        </w:rPr>
        <w:t>1</w:t>
      </w:r>
      <w:r w:rsidRPr="001F294C">
        <w:rPr>
          <w:sz w:val="28"/>
          <w:szCs w:val="28"/>
        </w:rPr>
        <w:t xml:space="preserve"> , когда U</w:t>
      </w:r>
      <w:r w:rsidRPr="001F294C">
        <w:rPr>
          <w:sz w:val="28"/>
          <w:szCs w:val="28"/>
          <w:vertAlign w:val="subscript"/>
        </w:rPr>
        <w:t xml:space="preserve">вых ЦАП </w:t>
      </w:r>
      <w:r w:rsidRPr="001F294C">
        <w:rPr>
          <w:sz w:val="28"/>
          <w:szCs w:val="28"/>
        </w:rPr>
        <w:sym w:font="Symbol" w:char="003E"/>
      </w:r>
      <w:r w:rsidRPr="001F294C">
        <w:rPr>
          <w:sz w:val="28"/>
          <w:szCs w:val="28"/>
        </w:rPr>
        <w:t xml:space="preserve"> U</w:t>
      </w:r>
      <w:r w:rsidRPr="001F294C">
        <w:rPr>
          <w:sz w:val="28"/>
          <w:szCs w:val="28"/>
          <w:vertAlign w:val="subscript"/>
        </w:rPr>
        <w:t>вх</w:t>
      </w:r>
      <w:r w:rsidRPr="001F294C">
        <w:rPr>
          <w:sz w:val="28"/>
          <w:szCs w:val="28"/>
        </w:rPr>
        <w:t xml:space="preserve"> и U</w:t>
      </w:r>
      <w:r w:rsidRPr="001F294C">
        <w:rPr>
          <w:sz w:val="28"/>
          <w:szCs w:val="28"/>
          <w:vertAlign w:val="subscript"/>
        </w:rPr>
        <w:t>2</w:t>
      </w:r>
      <w:r w:rsidRPr="001F294C">
        <w:rPr>
          <w:sz w:val="28"/>
          <w:szCs w:val="28"/>
        </w:rPr>
        <w:t xml:space="preserve"> при U</w:t>
      </w:r>
      <w:r w:rsidRPr="001F294C">
        <w:rPr>
          <w:sz w:val="28"/>
          <w:szCs w:val="28"/>
          <w:vertAlign w:val="subscript"/>
        </w:rPr>
        <w:t>вых ЦАП</w:t>
      </w:r>
      <w:r w:rsidRPr="001F294C">
        <w:rPr>
          <w:sz w:val="28"/>
          <w:szCs w:val="28"/>
        </w:rPr>
        <w:t xml:space="preserve"> </w:t>
      </w:r>
      <w:r w:rsidRPr="001F294C">
        <w:rPr>
          <w:sz w:val="28"/>
          <w:szCs w:val="28"/>
        </w:rPr>
        <w:sym w:font="Symbol" w:char="003C"/>
      </w:r>
      <w:r w:rsidRPr="001F294C">
        <w:rPr>
          <w:sz w:val="28"/>
          <w:szCs w:val="28"/>
        </w:rPr>
        <w:t xml:space="preserve"> U</w:t>
      </w:r>
      <w:r w:rsidRPr="001F294C">
        <w:rPr>
          <w:sz w:val="28"/>
          <w:szCs w:val="28"/>
          <w:vertAlign w:val="subscript"/>
        </w:rPr>
        <w:t>вх</w:t>
      </w:r>
      <w:r w:rsidRPr="001F294C">
        <w:rPr>
          <w:sz w:val="28"/>
          <w:szCs w:val="28"/>
        </w:rPr>
        <w:t xml:space="preserve"> . Если U</w:t>
      </w:r>
      <w:r w:rsidRPr="001F294C">
        <w:rPr>
          <w:sz w:val="28"/>
          <w:szCs w:val="28"/>
          <w:vertAlign w:val="subscript"/>
        </w:rPr>
        <w:t xml:space="preserve">вых ЦАП </w:t>
      </w:r>
      <w:r w:rsidRPr="001F294C">
        <w:rPr>
          <w:sz w:val="28"/>
          <w:szCs w:val="28"/>
        </w:rPr>
        <w:t>меньше, чем U</w:t>
      </w:r>
      <w:r w:rsidRPr="001F294C">
        <w:rPr>
          <w:sz w:val="28"/>
          <w:szCs w:val="28"/>
          <w:vertAlign w:val="subscript"/>
        </w:rPr>
        <w:t>вх</w:t>
      </w:r>
      <w:r w:rsidRPr="001F294C">
        <w:rPr>
          <w:sz w:val="28"/>
          <w:szCs w:val="28"/>
        </w:rPr>
        <w:t xml:space="preserve">  ЛСУ вырабатывает </w:t>
      </w:r>
    </w:p>
    <w:p w:rsidR="00F419F5" w:rsidRDefault="005D6CD2" w:rsidP="00B91D61">
      <w:pPr>
        <w:rPr>
          <w:sz w:val="28"/>
          <w:szCs w:val="28"/>
        </w:rPr>
      </w:pPr>
      <w:r w:rsidRPr="001F294C">
        <w:rPr>
          <w:sz w:val="28"/>
          <w:szCs w:val="28"/>
        </w:rPr>
        <w:t>команду, при которой к содержимому регистра последовательного приближения РПП прибавляется число, соответствующее половине напряжения, установленного в предыдущем такте. Если же U</w:t>
      </w:r>
      <w:r w:rsidRPr="001F294C">
        <w:rPr>
          <w:sz w:val="28"/>
          <w:szCs w:val="28"/>
          <w:vertAlign w:val="subscript"/>
        </w:rPr>
        <w:t xml:space="preserve">вых ЦАП </w:t>
      </w:r>
      <w:r w:rsidRPr="001F294C">
        <w:rPr>
          <w:sz w:val="28"/>
          <w:szCs w:val="28"/>
        </w:rPr>
        <w:sym w:font="Symbol" w:char="003E"/>
      </w:r>
      <w:r w:rsidRPr="001F294C">
        <w:rPr>
          <w:sz w:val="28"/>
          <w:szCs w:val="28"/>
        </w:rPr>
        <w:t xml:space="preserve"> U</w:t>
      </w:r>
      <w:r w:rsidRPr="001F294C">
        <w:rPr>
          <w:sz w:val="28"/>
          <w:szCs w:val="28"/>
          <w:vertAlign w:val="subscript"/>
        </w:rPr>
        <w:t xml:space="preserve">вх  </w:t>
      </w:r>
      <w:r w:rsidRPr="001F294C">
        <w:rPr>
          <w:sz w:val="28"/>
          <w:szCs w:val="28"/>
        </w:rPr>
        <w:t xml:space="preserve">, то из содержимого РПП это число вычитается (см. рис. </w:t>
      </w:r>
      <w:r w:rsidR="00115460">
        <w:rPr>
          <w:sz w:val="28"/>
          <w:szCs w:val="28"/>
        </w:rPr>
        <w:t>3</w:t>
      </w:r>
      <w:r w:rsidRPr="001F294C">
        <w:rPr>
          <w:sz w:val="28"/>
          <w:szCs w:val="28"/>
        </w:rPr>
        <w:t xml:space="preserve">). Это происходит до тех пор, пока напряжение приращения не станет равным </w:t>
      </w:r>
      <w:r w:rsidRPr="001F294C">
        <w:rPr>
          <w:sz w:val="28"/>
          <w:szCs w:val="28"/>
        </w:rPr>
        <w:sym w:font="Symbol" w:char="0044"/>
      </w:r>
      <w:r w:rsidRPr="001F294C">
        <w:rPr>
          <w:sz w:val="28"/>
          <w:szCs w:val="28"/>
        </w:rPr>
        <w:t>U</w:t>
      </w:r>
      <w:r w:rsidRPr="001F294C">
        <w:rPr>
          <w:sz w:val="28"/>
          <w:szCs w:val="28"/>
          <w:vertAlign w:val="subscript"/>
        </w:rPr>
        <w:t>кв</w:t>
      </w:r>
      <w:r w:rsidRPr="001F294C">
        <w:rPr>
          <w:sz w:val="28"/>
          <w:szCs w:val="28"/>
        </w:rPr>
        <w:t xml:space="preserve"> , т.е. </w:t>
      </w:r>
    </w:p>
    <w:p w:rsidR="005D6CD2" w:rsidRPr="001F294C" w:rsidRDefault="005D6CD2" w:rsidP="00B91D61">
      <w:pPr>
        <w:rPr>
          <w:sz w:val="28"/>
          <w:szCs w:val="28"/>
        </w:rPr>
      </w:pPr>
      <w:r w:rsidRPr="001F294C">
        <w:rPr>
          <w:sz w:val="28"/>
          <w:szCs w:val="28"/>
        </w:rPr>
        <w:t>U</w:t>
      </w:r>
      <w:r w:rsidRPr="001F294C">
        <w:rPr>
          <w:sz w:val="28"/>
          <w:szCs w:val="28"/>
          <w:vertAlign w:val="subscript"/>
        </w:rPr>
        <w:t>n</w:t>
      </w:r>
      <w:r w:rsidRPr="001F294C">
        <w:rPr>
          <w:sz w:val="28"/>
          <w:szCs w:val="28"/>
        </w:rPr>
        <w:t xml:space="preserve"> = </w:t>
      </w:r>
      <w:r w:rsidRPr="001F294C">
        <w:rPr>
          <w:sz w:val="28"/>
          <w:szCs w:val="28"/>
        </w:rPr>
        <w:sym w:font="Symbol" w:char="0044"/>
      </w:r>
      <w:r w:rsidRPr="001F294C">
        <w:rPr>
          <w:sz w:val="28"/>
          <w:szCs w:val="28"/>
        </w:rPr>
        <w:t>U</w:t>
      </w:r>
      <w:r w:rsidRPr="001F294C">
        <w:rPr>
          <w:sz w:val="28"/>
          <w:szCs w:val="28"/>
          <w:vertAlign w:val="subscript"/>
        </w:rPr>
        <w:t>кв</w:t>
      </w:r>
      <w:r w:rsidR="00F419F5">
        <w:rPr>
          <w:sz w:val="28"/>
          <w:szCs w:val="28"/>
        </w:rPr>
        <w:t xml:space="preserve"> </w:t>
      </w:r>
      <w:r w:rsidRPr="001F294C">
        <w:rPr>
          <w:sz w:val="28"/>
          <w:szCs w:val="28"/>
        </w:rPr>
        <w:t>=U</w:t>
      </w:r>
      <w:r w:rsidRPr="001F294C">
        <w:rPr>
          <w:sz w:val="28"/>
          <w:szCs w:val="28"/>
          <w:vertAlign w:val="subscript"/>
        </w:rPr>
        <w:t>пш</w:t>
      </w:r>
      <w:r w:rsidRPr="001F294C">
        <w:rPr>
          <w:sz w:val="28"/>
          <w:szCs w:val="28"/>
        </w:rPr>
        <w:t>/2</w:t>
      </w:r>
      <w:r w:rsidRPr="001F294C">
        <w:rPr>
          <w:sz w:val="28"/>
          <w:szCs w:val="28"/>
          <w:vertAlign w:val="superscript"/>
        </w:rPr>
        <w:t>n.</w:t>
      </w:r>
      <w:r w:rsidRPr="001F294C">
        <w:rPr>
          <w:sz w:val="28"/>
          <w:szCs w:val="28"/>
        </w:rPr>
        <w:t xml:space="preserve">.  </w:t>
      </w:r>
    </w:p>
    <w:p w:rsidR="005D6CD2" w:rsidRPr="001F294C" w:rsidRDefault="00E765A0" w:rsidP="00B91D6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69.25pt;height:141.75pt">
            <v:imagedata r:id="rId9" o:title=""/>
          </v:shape>
        </w:pic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 xml:space="preserve">  </w:t>
      </w:r>
    </w:p>
    <w:p w:rsidR="005D6CD2" w:rsidRPr="001F294C" w:rsidRDefault="00115460" w:rsidP="0069753C">
      <w:pPr>
        <w:ind w:firstLine="567"/>
        <w:jc w:val="center"/>
        <w:rPr>
          <w:sz w:val="28"/>
          <w:szCs w:val="28"/>
        </w:rPr>
      </w:pPr>
      <w:r w:rsidRPr="00B91D61">
        <w:rPr>
          <w:b/>
          <w:sz w:val="28"/>
          <w:szCs w:val="28"/>
        </w:rPr>
        <w:t>Рис.3</w:t>
      </w:r>
      <w:r w:rsidR="005D6CD2" w:rsidRPr="001F294C">
        <w:rPr>
          <w:sz w:val="28"/>
          <w:szCs w:val="28"/>
        </w:rPr>
        <w:t xml:space="preserve"> Выходное напряжение ЦАП, соответствующее десятичному значению двоичного кода АЦП.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>Наибольшим времением преобразования (среди АЦП с использованием ЦАП) обладает</w:t>
      </w:r>
      <w:r w:rsidRPr="001F294C">
        <w:rPr>
          <w:b/>
          <w:sz w:val="28"/>
          <w:szCs w:val="28"/>
        </w:rPr>
        <w:t xml:space="preserve"> </w:t>
      </w:r>
      <w:r w:rsidRPr="00B91D61">
        <w:rPr>
          <w:i/>
          <w:sz w:val="28"/>
          <w:szCs w:val="28"/>
        </w:rPr>
        <w:t>АЦП последовательного счета</w:t>
      </w:r>
      <w:r w:rsidRPr="001F294C">
        <w:rPr>
          <w:b/>
          <w:sz w:val="28"/>
          <w:szCs w:val="28"/>
        </w:rPr>
        <w:t xml:space="preserve"> </w:t>
      </w:r>
      <w:r w:rsidRPr="001F294C">
        <w:rPr>
          <w:sz w:val="28"/>
          <w:szCs w:val="28"/>
        </w:rPr>
        <w:t>t</w:t>
      </w:r>
      <w:r w:rsidRPr="001F294C">
        <w:rPr>
          <w:sz w:val="28"/>
          <w:szCs w:val="28"/>
          <w:vertAlign w:val="subscript"/>
        </w:rPr>
        <w:t>пр</w:t>
      </w:r>
      <w:r w:rsidRPr="001F294C">
        <w:rPr>
          <w:sz w:val="28"/>
          <w:szCs w:val="28"/>
        </w:rPr>
        <w:t xml:space="preserve"> = 2</w:t>
      </w:r>
      <w:r w:rsidRPr="001F294C">
        <w:rPr>
          <w:sz w:val="28"/>
          <w:szCs w:val="28"/>
          <w:vertAlign w:val="superscript"/>
        </w:rPr>
        <w:t>n</w:t>
      </w:r>
      <w:r w:rsidRPr="001F294C">
        <w:rPr>
          <w:sz w:val="28"/>
          <w:szCs w:val="28"/>
        </w:rPr>
        <w:t xml:space="preserve"> Т.  Они проще в изготовлении и имеют наименьшую стоимость. Погрешность преобразования таких АЦП определяется, в основном, погрешностью ЦАП и может быть доведена до значений прецизионных преобразователей. АЦП последовательного счета переводит аналоговый сигнал в цифровой последовательно, начиная с младшего значащего разряда до цифрового кода на выходе, соответствующего уровню входного аналогового напряжения АЦП. Структурная схема такого АЦП приведена на рис. </w:t>
      </w:r>
      <w:r w:rsidR="00B91D61">
        <w:rPr>
          <w:sz w:val="28"/>
          <w:szCs w:val="28"/>
        </w:rPr>
        <w:t>4</w:t>
      </w:r>
      <w:r w:rsidRPr="001F294C">
        <w:rPr>
          <w:sz w:val="28"/>
          <w:szCs w:val="28"/>
        </w:rPr>
        <w:t xml:space="preserve">, а.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 xml:space="preserve">  </w:t>
      </w:r>
    </w:p>
    <w:p w:rsidR="005D6CD2" w:rsidRPr="001F294C" w:rsidRDefault="00E765A0" w:rsidP="00B91D61">
      <w:pPr>
        <w:ind w:firstLine="567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84.75pt;height:135.75pt">
            <v:imagedata r:id="rId10" o:title=""/>
          </v:shape>
        </w:pict>
      </w:r>
    </w:p>
    <w:p w:rsidR="005D6CD2" w:rsidRPr="001F294C" w:rsidRDefault="00B91D61" w:rsidP="0069753C">
      <w:pPr>
        <w:ind w:firstLine="567"/>
        <w:jc w:val="center"/>
        <w:rPr>
          <w:sz w:val="28"/>
          <w:szCs w:val="28"/>
        </w:rPr>
      </w:pPr>
      <w:r w:rsidRPr="00B91D61">
        <w:rPr>
          <w:b/>
          <w:sz w:val="28"/>
          <w:szCs w:val="28"/>
        </w:rPr>
        <w:t>Рис.4</w:t>
      </w:r>
      <w:r w:rsidR="005D6CD2" w:rsidRPr="00B91D61">
        <w:rPr>
          <w:b/>
          <w:sz w:val="28"/>
          <w:szCs w:val="28"/>
        </w:rPr>
        <w:t>.</w:t>
      </w:r>
      <w:r w:rsidR="005D6CD2" w:rsidRPr="001F294C">
        <w:rPr>
          <w:sz w:val="28"/>
          <w:szCs w:val="28"/>
        </w:rPr>
        <w:t xml:space="preserve"> Структурная схема и временная диаграмма АЦП последовательного счета.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>С генератора тактовых импульсов через электронный ключ ЭК, который  открывается в момент выборки входного аналогового сигнала схемой запуска (СЗ), последовательность импульсов поступает на n- разрядный двоичный счетчик (СЧ). Выход счетчика является выходом АЦП и одновременно управляет схемой ЦАП, вырабатывающей ступенчато нарастающее напряжение (см. рис. 5, б). В момент, когда выходное напряжение ЦАП станет равным входному, компаратор (СР) вырабатывает сигнал, опрокидывающий триггер (ТГ). При этом, сигнал с выхода триггера закроет электронный ключ и остановит счетчик. Содержание счетчика N</w:t>
      </w:r>
      <w:r w:rsidRPr="001F294C">
        <w:rPr>
          <w:sz w:val="28"/>
          <w:szCs w:val="28"/>
          <w:vertAlign w:val="subscript"/>
        </w:rPr>
        <w:t>сч</w:t>
      </w:r>
      <w:r w:rsidRPr="001F294C">
        <w:rPr>
          <w:sz w:val="28"/>
          <w:szCs w:val="28"/>
        </w:rPr>
        <w:t xml:space="preserve"> после его остановки будет соответствовать числу, определяемому входным аналоговым сигналом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 xml:space="preserve">  </w:t>
      </w:r>
    </w:p>
    <w:p w:rsidR="005D6CD2" w:rsidRPr="001F294C" w:rsidRDefault="005D6CD2" w:rsidP="00AF1E30">
      <w:pPr>
        <w:ind w:firstLine="567"/>
        <w:jc w:val="center"/>
        <w:rPr>
          <w:sz w:val="28"/>
          <w:szCs w:val="28"/>
        </w:rPr>
      </w:pPr>
      <w:r w:rsidRPr="001F294C">
        <w:rPr>
          <w:sz w:val="28"/>
          <w:szCs w:val="28"/>
        </w:rPr>
        <w:t>N</w:t>
      </w:r>
      <w:r w:rsidRPr="001F294C">
        <w:rPr>
          <w:sz w:val="28"/>
          <w:szCs w:val="28"/>
          <w:vertAlign w:val="subscript"/>
        </w:rPr>
        <w:t>сч</w:t>
      </w:r>
      <w:r w:rsidRPr="001F294C">
        <w:rPr>
          <w:sz w:val="28"/>
          <w:szCs w:val="28"/>
        </w:rPr>
        <w:t xml:space="preserve"> = U</w:t>
      </w:r>
      <w:r w:rsidRPr="001F294C">
        <w:rPr>
          <w:sz w:val="28"/>
          <w:szCs w:val="28"/>
          <w:vertAlign w:val="subscript"/>
        </w:rPr>
        <w:t>вх</w:t>
      </w:r>
      <w:r w:rsidRPr="001F294C">
        <w:rPr>
          <w:sz w:val="28"/>
          <w:szCs w:val="28"/>
        </w:rPr>
        <w:t xml:space="preserve">/ </w:t>
      </w:r>
      <w:r w:rsidRPr="001F294C">
        <w:rPr>
          <w:sz w:val="28"/>
          <w:szCs w:val="28"/>
        </w:rPr>
        <w:sym w:font="Symbol" w:char="0044"/>
      </w:r>
      <w:r w:rsidRPr="001F294C">
        <w:rPr>
          <w:sz w:val="28"/>
          <w:szCs w:val="28"/>
        </w:rPr>
        <w:t>U</w:t>
      </w:r>
      <w:r w:rsidRPr="001F294C">
        <w:rPr>
          <w:sz w:val="28"/>
          <w:szCs w:val="28"/>
          <w:vertAlign w:val="subscript"/>
        </w:rPr>
        <w:t>кв</w:t>
      </w:r>
      <w:r w:rsidRPr="001F294C">
        <w:rPr>
          <w:sz w:val="28"/>
          <w:szCs w:val="28"/>
        </w:rPr>
        <w:t>.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 xml:space="preserve"> 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>Наибольшее число в счетчике соответствует входному напряжению, равному U</w:t>
      </w:r>
      <w:r w:rsidRPr="001F294C">
        <w:rPr>
          <w:sz w:val="28"/>
          <w:szCs w:val="28"/>
          <w:vertAlign w:val="subscript"/>
        </w:rPr>
        <w:t>пш</w:t>
      </w:r>
      <w:r w:rsidRPr="001F294C">
        <w:rPr>
          <w:sz w:val="28"/>
          <w:szCs w:val="28"/>
        </w:rPr>
        <w:t>. При этом N</w:t>
      </w:r>
      <w:r w:rsidRPr="001F294C">
        <w:rPr>
          <w:sz w:val="28"/>
          <w:szCs w:val="28"/>
          <w:vertAlign w:val="subscript"/>
        </w:rPr>
        <w:t>сч</w:t>
      </w:r>
      <w:r w:rsidRPr="001F294C">
        <w:rPr>
          <w:sz w:val="28"/>
          <w:szCs w:val="28"/>
        </w:rPr>
        <w:t xml:space="preserve"> = 2</w:t>
      </w:r>
      <w:r w:rsidRPr="001F294C">
        <w:rPr>
          <w:sz w:val="28"/>
          <w:szCs w:val="28"/>
          <w:vertAlign w:val="superscript"/>
        </w:rPr>
        <w:t>n</w:t>
      </w:r>
      <w:r w:rsidRPr="001F294C">
        <w:rPr>
          <w:sz w:val="28"/>
          <w:szCs w:val="28"/>
        </w:rPr>
        <w:t xml:space="preserve">. </w:t>
      </w:r>
      <w:r w:rsidR="00F419F5">
        <w:rPr>
          <w:sz w:val="28"/>
          <w:szCs w:val="28"/>
        </w:rPr>
        <w:br/>
      </w:r>
    </w:p>
    <w:p w:rsidR="00524F3F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 xml:space="preserve"> </w:t>
      </w:r>
      <w:r w:rsidRPr="001F294C">
        <w:rPr>
          <w:b/>
          <w:sz w:val="28"/>
          <w:szCs w:val="28"/>
        </w:rPr>
        <w:t>АЦП двойного интегрирования (интегрирующий АЦП)</w:t>
      </w:r>
      <w:r w:rsidRPr="001F294C">
        <w:rPr>
          <w:sz w:val="28"/>
          <w:szCs w:val="28"/>
        </w:rPr>
        <w:t xml:space="preserve">. </w:t>
      </w:r>
    </w:p>
    <w:p w:rsidR="005D6CD2" w:rsidRPr="001F294C" w:rsidRDefault="005D6CD2" w:rsidP="00524F3F">
      <w:pPr>
        <w:rPr>
          <w:sz w:val="28"/>
          <w:szCs w:val="28"/>
        </w:rPr>
      </w:pPr>
      <w:r w:rsidRPr="001F294C">
        <w:rPr>
          <w:sz w:val="28"/>
          <w:szCs w:val="28"/>
        </w:rPr>
        <w:t>Способ двойного интегрирования позволяет хорошо подавл</w:t>
      </w:r>
      <w:r w:rsidR="00524F3F">
        <w:rPr>
          <w:sz w:val="28"/>
          <w:szCs w:val="28"/>
        </w:rPr>
        <w:t>ять сетевые помехи. На рис. 5</w:t>
      </w:r>
      <w:r w:rsidRPr="001F294C">
        <w:rPr>
          <w:sz w:val="28"/>
          <w:szCs w:val="28"/>
        </w:rPr>
        <w:t xml:space="preserve"> приведена функциональная схема АЦП двойного интегрирования. Работа его заключается в следующем. Счетчик запускается от генератора тактовых импульсов в момент поступления на интегратор входного сигнала U</w:t>
      </w:r>
      <w:r w:rsidRPr="001F294C">
        <w:rPr>
          <w:sz w:val="28"/>
          <w:szCs w:val="28"/>
          <w:vertAlign w:val="subscript"/>
        </w:rPr>
        <w:t>вх</w:t>
      </w:r>
      <w:r w:rsidRPr="001F294C">
        <w:rPr>
          <w:sz w:val="28"/>
          <w:szCs w:val="28"/>
        </w:rPr>
        <w:t xml:space="preserve"> , из которого за время интегрирования делается выборка. За время выборки напряжение на выходе интегратора U</w:t>
      </w:r>
      <w:r w:rsidRPr="001F294C">
        <w:rPr>
          <w:sz w:val="28"/>
          <w:szCs w:val="28"/>
          <w:vertAlign w:val="subscript"/>
        </w:rPr>
        <w:t>вых</w:t>
      </w:r>
      <w:r w:rsidRPr="001F294C">
        <w:rPr>
          <w:sz w:val="28"/>
          <w:szCs w:val="28"/>
        </w:rPr>
        <w:t xml:space="preserve"> </w:t>
      </w:r>
      <w:r w:rsidRPr="001F294C">
        <w:rPr>
          <w:sz w:val="28"/>
          <w:szCs w:val="28"/>
          <w:vertAlign w:val="subscript"/>
        </w:rPr>
        <w:t>и</w:t>
      </w:r>
      <w:r w:rsidRPr="001F294C">
        <w:rPr>
          <w:sz w:val="28"/>
          <w:szCs w:val="28"/>
        </w:rPr>
        <w:t xml:space="preserve"> увеличивается. В момент  t</w:t>
      </w:r>
      <w:r w:rsidRPr="001F294C">
        <w:rPr>
          <w:sz w:val="28"/>
          <w:szCs w:val="28"/>
          <w:vertAlign w:val="subscript"/>
        </w:rPr>
        <w:t>и</w:t>
      </w:r>
      <w:r w:rsidRPr="001F294C">
        <w:rPr>
          <w:sz w:val="28"/>
          <w:szCs w:val="28"/>
        </w:rPr>
        <w:t xml:space="preserve"> прямое интегрирование заканчивается, входной сигнал от интегратора отключается и к его суммирующей точке подключается эталонный резистор. От времени t</w:t>
      </w:r>
      <w:r w:rsidRPr="001F294C">
        <w:rPr>
          <w:sz w:val="28"/>
          <w:szCs w:val="28"/>
          <w:vertAlign w:val="subscript"/>
        </w:rPr>
        <w:t>и</w:t>
      </w:r>
      <w:r w:rsidRPr="001F294C">
        <w:rPr>
          <w:sz w:val="28"/>
          <w:szCs w:val="28"/>
        </w:rPr>
        <w:t xml:space="preserve"> до моментов  t</w:t>
      </w:r>
      <w:r w:rsidRPr="001F294C">
        <w:rPr>
          <w:sz w:val="28"/>
          <w:szCs w:val="28"/>
          <w:vertAlign w:val="subscript"/>
        </w:rPr>
        <w:t>1</w:t>
      </w:r>
      <w:r w:rsidRPr="001F294C">
        <w:rPr>
          <w:sz w:val="28"/>
          <w:szCs w:val="28"/>
        </w:rPr>
        <w:t xml:space="preserve"> . . . t</w:t>
      </w:r>
      <w:r w:rsidRPr="001F294C">
        <w:rPr>
          <w:sz w:val="28"/>
          <w:szCs w:val="28"/>
          <w:vertAlign w:val="subscript"/>
        </w:rPr>
        <w:t>3</w:t>
      </w:r>
      <w:r w:rsidRPr="001F294C">
        <w:rPr>
          <w:sz w:val="28"/>
          <w:szCs w:val="28"/>
        </w:rPr>
        <w:t xml:space="preserve"> продолжается разряд конденсатора интегратора с постоянной скоростью.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 xml:space="preserve">  </w:t>
      </w:r>
    </w:p>
    <w:p w:rsidR="005D6CD2" w:rsidRPr="001F294C" w:rsidRDefault="00E765A0" w:rsidP="00B91D61">
      <w:pPr>
        <w:ind w:firstLine="567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16.25pt;height:137.25pt">
            <v:imagedata r:id="rId11" o:title=""/>
          </v:shape>
        </w:pic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</w:p>
    <w:p w:rsidR="005D6CD2" w:rsidRPr="001F294C" w:rsidRDefault="0069753C" w:rsidP="00B91D61">
      <w:pPr>
        <w:ind w:firstLine="567"/>
        <w:rPr>
          <w:sz w:val="28"/>
          <w:szCs w:val="28"/>
        </w:rPr>
      </w:pPr>
      <w:r w:rsidRPr="004E1459">
        <w:rPr>
          <w:b/>
          <w:sz w:val="28"/>
          <w:szCs w:val="28"/>
        </w:rPr>
        <w:t>Рис. 5</w:t>
      </w:r>
      <w:r w:rsidR="005D6CD2" w:rsidRPr="001F294C">
        <w:rPr>
          <w:sz w:val="28"/>
          <w:szCs w:val="28"/>
        </w:rPr>
        <w:t>. Функциональная схема и временные диаграммы АЦП двойного интегрирования: ЭК-электронный ключ; ПС – пороговая схема; ДЧ – делитель частоты; Г – генератор, СЛУ – счетно-логическое устройство; ИНТ – интегратор; КНУ – компаратор нулевого уровня.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 xml:space="preserve"> </w:t>
      </w:r>
    </w:p>
    <w:p w:rsidR="005D6CD2" w:rsidRPr="001F294C" w:rsidRDefault="005D6CD2" w:rsidP="00B91D61">
      <w:pPr>
        <w:rPr>
          <w:sz w:val="28"/>
          <w:szCs w:val="28"/>
        </w:rPr>
      </w:pPr>
      <w:r w:rsidRPr="001F294C">
        <w:rPr>
          <w:sz w:val="28"/>
          <w:szCs w:val="28"/>
        </w:rPr>
        <w:t>Интервалы времени от t</w:t>
      </w:r>
      <w:r w:rsidRPr="001F294C">
        <w:rPr>
          <w:sz w:val="28"/>
          <w:szCs w:val="28"/>
          <w:vertAlign w:val="subscript"/>
        </w:rPr>
        <w:t>и</w:t>
      </w:r>
      <w:r w:rsidRPr="001F294C">
        <w:rPr>
          <w:sz w:val="28"/>
          <w:szCs w:val="28"/>
        </w:rPr>
        <w:t xml:space="preserve">  до нулевых отметок (t</w:t>
      </w:r>
      <w:r w:rsidRPr="001F294C">
        <w:rPr>
          <w:sz w:val="28"/>
          <w:szCs w:val="28"/>
          <w:vertAlign w:val="subscript"/>
        </w:rPr>
        <w:t>1</w:t>
      </w:r>
      <w:r w:rsidRPr="001F294C">
        <w:rPr>
          <w:sz w:val="28"/>
          <w:szCs w:val="28"/>
        </w:rPr>
        <w:t xml:space="preserve"> . . . t</w:t>
      </w:r>
      <w:r w:rsidRPr="001F294C">
        <w:rPr>
          <w:sz w:val="28"/>
          <w:szCs w:val="28"/>
          <w:vertAlign w:val="subscript"/>
        </w:rPr>
        <w:t>3</w:t>
      </w:r>
      <w:r w:rsidRPr="001F294C">
        <w:rPr>
          <w:sz w:val="28"/>
          <w:szCs w:val="28"/>
        </w:rPr>
        <w:t xml:space="preserve">) пропорциональны уровню входного сигнала. Существенным преимуществом преобразователя является простота компенсации наводок сети промышленного питания.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>АЦП двойного интегрирования  относится к наиболее медленно работающим преобразователям. Однако</w:t>
      </w:r>
      <w:r w:rsidRPr="00524F3F">
        <w:rPr>
          <w:rFonts w:ascii="Verdana" w:hAnsi="Verdana"/>
          <w:i/>
          <w:sz w:val="24"/>
          <w:szCs w:val="24"/>
        </w:rPr>
        <w:t>, высокая точность, низкий уровень шумов и низкая стоимость делают их незаменимыми для применения в щитовых приборах, мультиметрах, цифровых термометрах и т.п.</w:t>
      </w:r>
      <w:r w:rsidRPr="001F294C">
        <w:rPr>
          <w:sz w:val="28"/>
          <w:szCs w:val="28"/>
        </w:rPr>
        <w:t xml:space="preserve"> Этому способствует также то, что результаты преобразования в интегрирующих АЦП часто представляются в десятичном коде или же в удобном виде для представления цифр десятичной системы счисления. </w:t>
      </w:r>
    </w:p>
    <w:p w:rsidR="005D6CD2" w:rsidRPr="001F294C" w:rsidRDefault="005D6CD2" w:rsidP="00B91D61">
      <w:pPr>
        <w:ind w:firstLine="567"/>
        <w:rPr>
          <w:sz w:val="28"/>
          <w:szCs w:val="28"/>
        </w:rPr>
      </w:pPr>
      <w:r w:rsidRPr="001F294C">
        <w:rPr>
          <w:sz w:val="28"/>
          <w:szCs w:val="28"/>
        </w:rPr>
        <w:tab/>
        <w:t xml:space="preserve">АЦП с применением ГУН, получивших название преобразователей напряжение - частота, обладают средним временем преобразования и используются, преимущественно, в измерительных системах, например, в системах измерения скорости  и торможения автомобилей, измерения  ухода частоты несущей в системах связи, высокоточных накопителях информации, помехоустойчивых системах передачи данных, фильтрах и др. </w:t>
      </w:r>
    </w:p>
    <w:p w:rsidR="00405531" w:rsidRDefault="00405531" w:rsidP="00B91D61">
      <w:pPr>
        <w:jc w:val="both"/>
        <w:rPr>
          <w:sz w:val="28"/>
          <w:szCs w:val="28"/>
          <w:lang w:val="en-US"/>
        </w:rPr>
      </w:pPr>
    </w:p>
    <w:p w:rsidR="008B5925" w:rsidRPr="008B5925" w:rsidRDefault="008B5925" w:rsidP="00B91D61">
      <w:pPr>
        <w:jc w:val="both"/>
        <w:rPr>
          <w:sz w:val="28"/>
          <w:szCs w:val="28"/>
          <w:lang w:val="en-US"/>
        </w:rPr>
      </w:pPr>
    </w:p>
    <w:p w:rsidR="0069753C" w:rsidRPr="00D84CDB" w:rsidRDefault="00DB7DBE" w:rsidP="00D84CDB">
      <w:pPr>
        <w:shd w:val="clear" w:color="auto" w:fill="FFFFFF"/>
        <w:ind w:left="2510"/>
        <w:rPr>
          <w:color w:val="000000"/>
        </w:rPr>
      </w:pPr>
      <w:r>
        <w:rPr>
          <w:b/>
          <w:bCs/>
          <w:color w:val="000000"/>
          <w:spacing w:val="-2"/>
          <w:sz w:val="32"/>
          <w:szCs w:val="32"/>
        </w:rPr>
        <w:t xml:space="preserve">2. </w:t>
      </w:r>
      <w:r w:rsidR="0069753C" w:rsidRPr="00D84CDB">
        <w:rPr>
          <w:b/>
          <w:bCs/>
          <w:color w:val="000000"/>
          <w:spacing w:val="-2"/>
          <w:sz w:val="32"/>
          <w:szCs w:val="32"/>
        </w:rPr>
        <w:t>Генератор тактовых импульсов</w:t>
      </w:r>
    </w:p>
    <w:p w:rsidR="0069753C" w:rsidRPr="00D84CDB" w:rsidRDefault="0069753C" w:rsidP="00D84CDB">
      <w:pPr>
        <w:shd w:val="clear" w:color="auto" w:fill="FFFFFF"/>
        <w:spacing w:before="96"/>
        <w:ind w:left="3792"/>
        <w:rPr>
          <w:color w:val="000000"/>
        </w:rPr>
      </w:pPr>
    </w:p>
    <w:p w:rsidR="0069753C" w:rsidRPr="00D84CDB" w:rsidRDefault="0069753C" w:rsidP="00D84CDB">
      <w:pPr>
        <w:shd w:val="clear" w:color="auto" w:fill="FFFFFF"/>
        <w:spacing w:line="317" w:lineRule="exact"/>
        <w:ind w:left="62" w:firstLine="600"/>
        <w:rPr>
          <w:color w:val="000000"/>
        </w:rPr>
      </w:pPr>
      <w:r w:rsidRPr="00D84CDB">
        <w:rPr>
          <w:color w:val="000000"/>
          <w:spacing w:val="-2"/>
          <w:sz w:val="28"/>
          <w:szCs w:val="28"/>
        </w:rPr>
        <w:t xml:space="preserve">В качестве ГТИ используем схему мультивибратора на логических </w:t>
      </w:r>
      <w:r w:rsidRPr="00D84CDB">
        <w:rPr>
          <w:color w:val="000000"/>
          <w:spacing w:val="7"/>
          <w:sz w:val="28"/>
          <w:szCs w:val="28"/>
        </w:rPr>
        <w:t>элементах</w:t>
      </w:r>
      <w:r w:rsidR="00D84CDB" w:rsidRPr="00D84CDB">
        <w:rPr>
          <w:color w:val="000000"/>
          <w:spacing w:val="7"/>
          <w:sz w:val="28"/>
          <w:szCs w:val="28"/>
        </w:rPr>
        <w:t xml:space="preserve"> (ЛЭ)</w:t>
      </w:r>
      <w:r w:rsidRPr="00D84CDB">
        <w:rPr>
          <w:color w:val="000000"/>
          <w:spacing w:val="7"/>
          <w:sz w:val="28"/>
          <w:szCs w:val="28"/>
        </w:rPr>
        <w:t xml:space="preserve"> серии ТТЛ. Элементы «ИЛИ-НЕ» имеют стабильные </w:t>
      </w:r>
      <w:r w:rsidRPr="00D84CDB">
        <w:rPr>
          <w:color w:val="000000"/>
          <w:spacing w:val="22"/>
          <w:sz w:val="28"/>
          <w:szCs w:val="28"/>
        </w:rPr>
        <w:t xml:space="preserve">входные и выходные токи, что позволит не применять </w:t>
      </w:r>
      <w:r w:rsidRPr="00D84CDB">
        <w:rPr>
          <w:color w:val="000000"/>
          <w:sz w:val="28"/>
          <w:szCs w:val="28"/>
        </w:rPr>
        <w:t xml:space="preserve">дополнительных схемных решений для строгой фиксации временных </w:t>
      </w:r>
      <w:r w:rsidRPr="00D84CDB">
        <w:rPr>
          <w:color w:val="000000"/>
          <w:spacing w:val="-4"/>
          <w:sz w:val="28"/>
          <w:szCs w:val="28"/>
        </w:rPr>
        <w:t>интервалов.</w:t>
      </w:r>
    </w:p>
    <w:p w:rsidR="0069753C" w:rsidRPr="00D84CDB" w:rsidRDefault="0069753C" w:rsidP="00D84CDB">
      <w:pPr>
        <w:shd w:val="clear" w:color="auto" w:fill="FFFFFF"/>
        <w:spacing w:before="24"/>
        <w:rPr>
          <w:color w:val="000000"/>
        </w:rPr>
      </w:pPr>
    </w:p>
    <w:p w:rsidR="0069753C" w:rsidRPr="00D84CDB" w:rsidRDefault="00E765A0" w:rsidP="00D84CDB">
      <w:pPr>
        <w:ind w:left="1536" w:right="289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0" type="#_x0000_t75" style="width:249.75pt;height:156pt">
            <v:imagedata r:id="rId12" o:title="" gain="74473f"/>
          </v:shape>
        </w:pict>
      </w:r>
    </w:p>
    <w:p w:rsidR="0069753C" w:rsidRPr="00D84CDB" w:rsidRDefault="00D84CDB" w:rsidP="00D84CDB">
      <w:pPr>
        <w:shd w:val="clear" w:color="auto" w:fill="FFFFFF"/>
        <w:spacing w:before="187" w:line="322" w:lineRule="exact"/>
        <w:ind w:left="14" w:right="67" w:firstLine="595"/>
        <w:rPr>
          <w:color w:val="000000"/>
        </w:rPr>
      </w:pPr>
      <w:r w:rsidRPr="00D84CDB">
        <w:rPr>
          <w:color w:val="000000"/>
          <w:spacing w:val="1"/>
          <w:sz w:val="28"/>
          <w:szCs w:val="28"/>
        </w:rPr>
        <w:t>Смена состояния</w:t>
      </w:r>
      <w:r w:rsidR="0069753C" w:rsidRPr="00D84CDB">
        <w:rPr>
          <w:color w:val="000000"/>
          <w:spacing w:val="1"/>
          <w:sz w:val="28"/>
          <w:szCs w:val="28"/>
        </w:rPr>
        <w:t xml:space="preserve"> мультивибратора происходит при сравнении </w:t>
      </w:r>
      <w:r w:rsidR="0069753C" w:rsidRPr="00D84CDB">
        <w:rPr>
          <w:color w:val="000000"/>
          <w:spacing w:val="-5"/>
          <w:sz w:val="28"/>
          <w:szCs w:val="28"/>
        </w:rPr>
        <w:t xml:space="preserve">напряжения на входе </w:t>
      </w:r>
      <w:r w:rsidR="0069753C" w:rsidRPr="00D84CDB">
        <w:rPr>
          <w:color w:val="000000"/>
          <w:spacing w:val="-5"/>
          <w:sz w:val="28"/>
          <w:szCs w:val="28"/>
          <w:lang w:val="en-US"/>
        </w:rPr>
        <w:t>DD</w:t>
      </w:r>
      <w:r w:rsidR="0069753C" w:rsidRPr="00D84CDB">
        <w:rPr>
          <w:color w:val="000000"/>
          <w:spacing w:val="-5"/>
          <w:sz w:val="28"/>
          <w:szCs w:val="28"/>
        </w:rPr>
        <w:t xml:space="preserve">1.1 с уровнем </w:t>
      </w:r>
      <w:r w:rsidR="0069753C" w:rsidRPr="00D84CDB">
        <w:rPr>
          <w:color w:val="000000"/>
          <w:spacing w:val="-5"/>
          <w:sz w:val="28"/>
          <w:szCs w:val="28"/>
          <w:lang w:val="en-US"/>
        </w:rPr>
        <w:t>U</w:t>
      </w:r>
      <w:r w:rsidR="0069753C" w:rsidRPr="00D84CDB">
        <w:rPr>
          <w:color w:val="000000"/>
          <w:spacing w:val="-5"/>
          <w:sz w:val="28"/>
          <w:szCs w:val="28"/>
          <w:vertAlign w:val="subscript"/>
          <w:lang w:val="en-US"/>
        </w:rPr>
        <w:t>nop</w:t>
      </w:r>
      <w:r w:rsidR="0069753C" w:rsidRPr="00D84CDB">
        <w:rPr>
          <w:color w:val="000000"/>
          <w:spacing w:val="-5"/>
          <w:sz w:val="28"/>
          <w:szCs w:val="28"/>
        </w:rPr>
        <w:t xml:space="preserve">. Пусть в момент времени </w:t>
      </w:r>
      <w:r w:rsidR="0069753C" w:rsidRPr="00D84CDB">
        <w:rPr>
          <w:color w:val="000000"/>
          <w:spacing w:val="-5"/>
          <w:sz w:val="28"/>
          <w:szCs w:val="28"/>
          <w:lang w:val="en-US"/>
        </w:rPr>
        <w:t>tq</w:t>
      </w:r>
      <w:r w:rsidR="0069753C" w:rsidRPr="00D84CDB">
        <w:rPr>
          <w:color w:val="000000"/>
          <w:spacing w:val="-5"/>
          <w:sz w:val="28"/>
          <w:szCs w:val="28"/>
        </w:rPr>
        <w:t xml:space="preserve"> </w:t>
      </w:r>
      <w:r w:rsidR="0069753C" w:rsidRPr="00D84CDB">
        <w:rPr>
          <w:color w:val="000000"/>
          <w:spacing w:val="1"/>
          <w:sz w:val="28"/>
          <w:szCs w:val="28"/>
          <w:lang w:val="en-US"/>
        </w:rPr>
        <w:t>DD</w:t>
      </w:r>
      <w:r w:rsidR="0069753C" w:rsidRPr="00D84CDB">
        <w:rPr>
          <w:color w:val="000000"/>
          <w:spacing w:val="1"/>
          <w:sz w:val="28"/>
          <w:szCs w:val="28"/>
        </w:rPr>
        <w:t xml:space="preserve">1.1 включился, </w:t>
      </w:r>
      <w:r w:rsidR="0069753C" w:rsidRPr="00D84CDB">
        <w:rPr>
          <w:color w:val="000000"/>
          <w:spacing w:val="1"/>
          <w:sz w:val="28"/>
          <w:szCs w:val="28"/>
          <w:lang w:val="en-US"/>
        </w:rPr>
        <w:t>a</w:t>
      </w:r>
      <w:r w:rsidR="0069753C" w:rsidRPr="00D84CDB">
        <w:rPr>
          <w:color w:val="000000"/>
          <w:spacing w:val="1"/>
          <w:sz w:val="28"/>
          <w:szCs w:val="28"/>
        </w:rPr>
        <w:t xml:space="preserve"> </w:t>
      </w:r>
      <w:r w:rsidR="0069753C" w:rsidRPr="00D84CDB">
        <w:rPr>
          <w:color w:val="000000"/>
          <w:spacing w:val="1"/>
          <w:sz w:val="28"/>
          <w:szCs w:val="28"/>
          <w:lang w:val="en-US"/>
        </w:rPr>
        <w:t>DD</w:t>
      </w:r>
      <w:r w:rsidR="0069753C" w:rsidRPr="00D84CDB">
        <w:rPr>
          <w:color w:val="000000"/>
          <w:spacing w:val="1"/>
          <w:sz w:val="28"/>
          <w:szCs w:val="28"/>
        </w:rPr>
        <w:t xml:space="preserve">1.2 выключился. Положительный перепад </w:t>
      </w:r>
      <w:r w:rsidR="0069753C" w:rsidRPr="00D84CDB">
        <w:rPr>
          <w:color w:val="000000"/>
          <w:sz w:val="28"/>
          <w:szCs w:val="28"/>
        </w:rPr>
        <w:t xml:space="preserve">напряжения передаётся через конденсатор С1 на вход </w:t>
      </w:r>
      <w:r w:rsidR="0069753C" w:rsidRPr="00D84CDB">
        <w:rPr>
          <w:color w:val="000000"/>
          <w:sz w:val="28"/>
          <w:szCs w:val="28"/>
          <w:lang w:val="en-US"/>
        </w:rPr>
        <w:t>DD</w:t>
      </w:r>
      <w:r w:rsidR="0069753C" w:rsidRPr="00D84CDB">
        <w:rPr>
          <w:color w:val="000000"/>
          <w:sz w:val="28"/>
          <w:szCs w:val="28"/>
        </w:rPr>
        <w:t xml:space="preserve">1.1. Так как </w:t>
      </w:r>
      <w:r w:rsidR="0069753C" w:rsidRPr="00D84CDB">
        <w:rPr>
          <w:color w:val="000000"/>
          <w:spacing w:val="8"/>
          <w:sz w:val="28"/>
          <w:szCs w:val="28"/>
        </w:rPr>
        <w:t xml:space="preserve">при этом напряжение на выходе </w:t>
      </w:r>
      <w:r w:rsidR="0069753C" w:rsidRPr="00D84CDB">
        <w:rPr>
          <w:color w:val="000000"/>
          <w:spacing w:val="8"/>
          <w:sz w:val="28"/>
          <w:szCs w:val="28"/>
          <w:lang w:val="en-US"/>
        </w:rPr>
        <w:t>DD</w:t>
      </w:r>
      <w:r w:rsidR="0069753C" w:rsidRPr="00D84CDB">
        <w:rPr>
          <w:color w:val="000000"/>
          <w:spacing w:val="8"/>
          <w:sz w:val="28"/>
          <w:szCs w:val="28"/>
        </w:rPr>
        <w:t xml:space="preserve">1.3 равно нулю, начинается </w:t>
      </w:r>
      <w:r w:rsidR="0069753C" w:rsidRPr="00D84CDB">
        <w:rPr>
          <w:color w:val="000000"/>
          <w:spacing w:val="2"/>
          <w:sz w:val="28"/>
          <w:szCs w:val="28"/>
        </w:rPr>
        <w:t xml:space="preserve">зарядка </w:t>
      </w:r>
      <w:r>
        <w:rPr>
          <w:color w:val="000000"/>
          <w:spacing w:val="2"/>
          <w:sz w:val="28"/>
          <w:szCs w:val="28"/>
        </w:rPr>
        <w:t>ёмкости</w:t>
      </w:r>
      <w:r w:rsidR="0069753C" w:rsidRPr="00D84CDB">
        <w:rPr>
          <w:color w:val="000000"/>
          <w:spacing w:val="2"/>
          <w:sz w:val="28"/>
          <w:szCs w:val="28"/>
        </w:rPr>
        <w:t xml:space="preserve"> по цепи: выход </w:t>
      </w:r>
      <w:r w:rsidR="0069753C" w:rsidRPr="00D84CDB">
        <w:rPr>
          <w:color w:val="000000"/>
          <w:spacing w:val="2"/>
          <w:sz w:val="28"/>
          <w:szCs w:val="28"/>
          <w:lang w:val="en-US"/>
        </w:rPr>
        <w:t>DD</w:t>
      </w:r>
      <w:r w:rsidR="0069753C" w:rsidRPr="00D84CDB">
        <w:rPr>
          <w:color w:val="000000"/>
          <w:spacing w:val="2"/>
          <w:sz w:val="28"/>
          <w:szCs w:val="28"/>
        </w:rPr>
        <w:t xml:space="preserve">1.2 - С1 - </w:t>
      </w:r>
      <w:r w:rsidR="0069753C" w:rsidRPr="00D84CDB">
        <w:rPr>
          <w:color w:val="000000"/>
          <w:spacing w:val="2"/>
          <w:sz w:val="28"/>
          <w:szCs w:val="28"/>
          <w:lang w:val="en-US"/>
        </w:rPr>
        <w:t>R</w:t>
      </w:r>
      <w:r w:rsidR="0069753C" w:rsidRPr="00D84CDB">
        <w:rPr>
          <w:color w:val="000000"/>
          <w:spacing w:val="2"/>
          <w:sz w:val="28"/>
          <w:szCs w:val="28"/>
        </w:rPr>
        <w:t xml:space="preserve">1 - выход </w:t>
      </w:r>
      <w:r w:rsidR="0069753C" w:rsidRPr="00D84CDB">
        <w:rPr>
          <w:color w:val="000000"/>
          <w:spacing w:val="2"/>
          <w:sz w:val="28"/>
          <w:szCs w:val="28"/>
          <w:lang w:val="en-US"/>
        </w:rPr>
        <w:t>DD</w:t>
      </w:r>
      <w:r w:rsidR="0069753C" w:rsidRPr="00D84CDB">
        <w:rPr>
          <w:color w:val="000000"/>
          <w:spacing w:val="2"/>
          <w:sz w:val="28"/>
          <w:szCs w:val="28"/>
        </w:rPr>
        <w:t>1.3.</w:t>
      </w:r>
    </w:p>
    <w:p w:rsidR="004E1459" w:rsidRDefault="0069753C" w:rsidP="004E1459">
      <w:pPr>
        <w:shd w:val="clear" w:color="auto" w:fill="FFFFFF"/>
        <w:ind w:right="86" w:firstLine="586"/>
        <w:rPr>
          <w:color w:val="000000"/>
          <w:spacing w:val="-3"/>
          <w:sz w:val="28"/>
          <w:szCs w:val="28"/>
        </w:rPr>
      </w:pPr>
      <w:r w:rsidRPr="00D84CDB">
        <w:rPr>
          <w:color w:val="000000"/>
          <w:spacing w:val="2"/>
          <w:sz w:val="28"/>
          <w:szCs w:val="28"/>
        </w:rPr>
        <w:t xml:space="preserve">По мере зарядки уменьшается ток через резистор и напряжение </w:t>
      </w:r>
      <w:r w:rsidRPr="00D84CDB">
        <w:rPr>
          <w:color w:val="000000"/>
          <w:spacing w:val="15"/>
          <w:sz w:val="28"/>
          <w:szCs w:val="28"/>
        </w:rPr>
        <w:t xml:space="preserve">на нём. При достижении им уровня </w:t>
      </w:r>
      <w:r w:rsidRPr="00D84CDB">
        <w:rPr>
          <w:color w:val="000000"/>
          <w:spacing w:val="15"/>
          <w:sz w:val="28"/>
          <w:szCs w:val="28"/>
          <w:lang w:val="en-US"/>
        </w:rPr>
        <w:t>U</w:t>
      </w:r>
      <w:r w:rsidRPr="00D84CDB">
        <w:rPr>
          <w:color w:val="000000"/>
          <w:spacing w:val="15"/>
          <w:sz w:val="28"/>
          <w:szCs w:val="28"/>
          <w:vertAlign w:val="subscript"/>
          <w:lang w:val="en-US"/>
        </w:rPr>
        <w:t>nop</w:t>
      </w:r>
      <w:r w:rsidRPr="00D84CDB">
        <w:rPr>
          <w:color w:val="000000"/>
          <w:spacing w:val="15"/>
          <w:sz w:val="28"/>
          <w:szCs w:val="28"/>
        </w:rPr>
        <w:t xml:space="preserve"> мультивибратор </w:t>
      </w:r>
      <w:r w:rsidRPr="00D84CDB">
        <w:rPr>
          <w:color w:val="000000"/>
          <w:sz w:val="28"/>
          <w:szCs w:val="28"/>
        </w:rPr>
        <w:t xml:space="preserve">переключается в другое состояние, в котором происходит перезаряд </w:t>
      </w:r>
      <w:r w:rsidR="00D84CDB">
        <w:rPr>
          <w:color w:val="000000"/>
          <w:spacing w:val="-3"/>
          <w:sz w:val="28"/>
          <w:szCs w:val="28"/>
        </w:rPr>
        <w:t>ёмкости С1</w:t>
      </w:r>
      <w:r w:rsidRPr="00D84CDB">
        <w:rPr>
          <w:color w:val="000000"/>
          <w:spacing w:val="-3"/>
          <w:sz w:val="28"/>
          <w:szCs w:val="28"/>
        </w:rPr>
        <w:t>.</w:t>
      </w:r>
    </w:p>
    <w:p w:rsidR="00D84CDB" w:rsidRDefault="004E1459" w:rsidP="004E1459">
      <w:pPr>
        <w:rPr>
          <w:sz w:val="28"/>
          <w:szCs w:val="28"/>
        </w:rPr>
      </w:pPr>
      <w:r w:rsidRPr="004E1459">
        <w:rPr>
          <w:sz w:val="28"/>
          <w:szCs w:val="28"/>
        </w:rPr>
        <w:t xml:space="preserve">                               </w:t>
      </w:r>
      <w:r w:rsidR="00E765A0">
        <w:rPr>
          <w:sz w:val="28"/>
          <w:szCs w:val="28"/>
        </w:rPr>
        <w:pict>
          <v:shape id="_x0000_i1031" type="#_x0000_t75" style="width:201.75pt;height:170.25pt">
            <v:imagedata r:id="rId13" o:title="" gain="74473f"/>
          </v:shape>
        </w:pict>
      </w:r>
    </w:p>
    <w:p w:rsidR="007F0956" w:rsidRPr="004E1459" w:rsidRDefault="007F0956" w:rsidP="004E1459">
      <w:pPr>
        <w:rPr>
          <w:sz w:val="28"/>
          <w:szCs w:val="28"/>
        </w:rPr>
      </w:pPr>
    </w:p>
    <w:p w:rsidR="00D84CDB" w:rsidRPr="007D53E5" w:rsidRDefault="00D84CDB" w:rsidP="007D53E5">
      <w:pPr>
        <w:jc w:val="center"/>
        <w:rPr>
          <w:b/>
          <w:sz w:val="28"/>
          <w:szCs w:val="28"/>
        </w:rPr>
      </w:pPr>
      <w:r w:rsidRPr="007D53E5">
        <w:rPr>
          <w:b/>
          <w:sz w:val="28"/>
          <w:szCs w:val="28"/>
        </w:rPr>
        <w:t>Расчёт тактового генератора для АЦП.</w:t>
      </w:r>
    </w:p>
    <w:p w:rsidR="00D84CDB" w:rsidRPr="004E1459" w:rsidRDefault="00D84CDB" w:rsidP="004E1459">
      <w:pPr>
        <w:rPr>
          <w:sz w:val="28"/>
          <w:szCs w:val="28"/>
        </w:rPr>
      </w:pPr>
    </w:p>
    <w:p w:rsidR="00D84CDB" w:rsidRPr="007D53E5" w:rsidRDefault="00D84CDB" w:rsidP="006A6D1A">
      <w:pPr>
        <w:jc w:val="center"/>
        <w:rPr>
          <w:sz w:val="28"/>
          <w:szCs w:val="28"/>
          <w:u w:val="single"/>
        </w:rPr>
      </w:pPr>
      <w:r w:rsidRPr="007D53E5">
        <w:rPr>
          <w:sz w:val="28"/>
          <w:szCs w:val="28"/>
          <w:u w:val="single"/>
        </w:rPr>
        <w:t>Дано:</w:t>
      </w:r>
    </w:p>
    <w:p w:rsidR="004E1459" w:rsidRDefault="00D84CDB" w:rsidP="004E1459">
      <w:pPr>
        <w:rPr>
          <w:sz w:val="28"/>
          <w:szCs w:val="28"/>
        </w:rPr>
      </w:pPr>
      <w:r w:rsidRPr="004E1459">
        <w:rPr>
          <w:sz w:val="28"/>
          <w:szCs w:val="28"/>
        </w:rPr>
        <w:t xml:space="preserve">Частота </w:t>
      </w:r>
      <w:r w:rsidR="004E1459" w:rsidRPr="004E1459">
        <w:rPr>
          <w:sz w:val="28"/>
          <w:szCs w:val="28"/>
        </w:rPr>
        <w:t>–</w:t>
      </w:r>
      <w:r w:rsidRPr="004E1459">
        <w:rPr>
          <w:sz w:val="28"/>
          <w:szCs w:val="28"/>
        </w:rPr>
        <w:t xml:space="preserve"> </w:t>
      </w:r>
      <w:r w:rsidR="004E1459" w:rsidRPr="004E1459">
        <w:rPr>
          <w:sz w:val="28"/>
          <w:szCs w:val="28"/>
        </w:rPr>
        <w:t>1МГц</w:t>
      </w:r>
    </w:p>
    <w:p w:rsidR="004E1459" w:rsidRDefault="004E1459" w:rsidP="004E1459">
      <w:pPr>
        <w:rPr>
          <w:sz w:val="28"/>
          <w:szCs w:val="28"/>
        </w:rPr>
      </w:pPr>
      <w:r>
        <w:rPr>
          <w:sz w:val="28"/>
          <w:szCs w:val="28"/>
        </w:rPr>
        <w:t>Скважность – 4</w:t>
      </w:r>
    </w:p>
    <w:p w:rsidR="004E1459" w:rsidRDefault="004E1459" w:rsidP="004E1459">
      <w:pPr>
        <w:rPr>
          <w:sz w:val="28"/>
          <w:szCs w:val="28"/>
        </w:rPr>
      </w:pPr>
      <w:r>
        <w:rPr>
          <w:sz w:val="28"/>
          <w:szCs w:val="28"/>
        </w:rPr>
        <w:t>Длительность</w:t>
      </w:r>
      <w:r w:rsidR="007D53E5">
        <w:rPr>
          <w:sz w:val="28"/>
          <w:szCs w:val="28"/>
        </w:rPr>
        <w:t xml:space="preserve"> фронтов</w:t>
      </w:r>
      <w:r>
        <w:rPr>
          <w:sz w:val="28"/>
          <w:szCs w:val="28"/>
        </w:rPr>
        <w:t xml:space="preserve"> – 10-2</w:t>
      </w:r>
      <w:r w:rsidR="007D53E5">
        <w:rPr>
          <w:sz w:val="28"/>
          <w:szCs w:val="28"/>
        </w:rPr>
        <w:t xml:space="preserve"> мкс</w:t>
      </w:r>
    </w:p>
    <w:p w:rsidR="007D53E5" w:rsidRDefault="007D53E5" w:rsidP="004E1459">
      <w:pPr>
        <w:rPr>
          <w:sz w:val="28"/>
          <w:szCs w:val="28"/>
        </w:rPr>
      </w:pPr>
      <w:r>
        <w:rPr>
          <w:sz w:val="28"/>
          <w:szCs w:val="28"/>
        </w:rPr>
        <w:t>Амплитуда – 6В</w:t>
      </w:r>
    </w:p>
    <w:p w:rsidR="007D53E5" w:rsidRDefault="007D53E5" w:rsidP="006A6D1A">
      <w:pPr>
        <w:jc w:val="center"/>
        <w:rPr>
          <w:sz w:val="28"/>
          <w:szCs w:val="28"/>
          <w:u w:val="single"/>
        </w:rPr>
      </w:pPr>
      <w:r w:rsidRPr="007D53E5">
        <w:rPr>
          <w:sz w:val="28"/>
          <w:szCs w:val="28"/>
          <w:u w:val="single"/>
        </w:rPr>
        <w:t>Решение</w:t>
      </w:r>
    </w:p>
    <w:p w:rsidR="007D53E5" w:rsidRPr="00F9736D" w:rsidRDefault="007D53E5" w:rsidP="004E1459">
      <w:pPr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F9736D">
        <w:rPr>
          <w:sz w:val="28"/>
          <w:szCs w:val="28"/>
        </w:rPr>
        <w:t>=1</w:t>
      </w:r>
      <w:r w:rsidR="00F9736D">
        <w:rPr>
          <w:sz w:val="28"/>
          <w:szCs w:val="28"/>
        </w:rPr>
        <w:t xml:space="preserve"> </w:t>
      </w:r>
      <w:r w:rsidRPr="00F9736D">
        <w:rPr>
          <w:sz w:val="28"/>
          <w:szCs w:val="28"/>
        </w:rPr>
        <w:t>/</w:t>
      </w:r>
      <w:r w:rsidR="00F9736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 w:rsidRPr="00F9736D">
        <w:rPr>
          <w:sz w:val="28"/>
          <w:szCs w:val="28"/>
        </w:rPr>
        <w:t xml:space="preserve">= </w:t>
      </w:r>
      <w:r w:rsidR="00F9736D">
        <w:rPr>
          <w:sz w:val="28"/>
          <w:szCs w:val="28"/>
        </w:rPr>
        <w:t xml:space="preserve"> </w:t>
      </w:r>
      <w:r w:rsidRPr="00F9736D">
        <w:rPr>
          <w:sz w:val="28"/>
          <w:szCs w:val="28"/>
        </w:rPr>
        <w:t xml:space="preserve"> </w:t>
      </w:r>
    </w:p>
    <w:p w:rsidR="007D53E5" w:rsidRPr="00F9736D" w:rsidRDefault="007D53E5" w:rsidP="004E1459">
      <w:pPr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F9736D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T</w:t>
      </w:r>
      <w:r w:rsidR="00F9736D">
        <w:rPr>
          <w:sz w:val="28"/>
          <w:szCs w:val="28"/>
        </w:rPr>
        <w:t xml:space="preserve"> </w:t>
      </w:r>
      <w:r w:rsidRPr="00F9736D">
        <w:rPr>
          <w:sz w:val="28"/>
          <w:szCs w:val="28"/>
        </w:rPr>
        <w:t>/</w:t>
      </w:r>
      <w:r w:rsidR="00F9736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и</w:t>
      </w:r>
      <w:r w:rsidRPr="00F9736D">
        <w:rPr>
          <w:sz w:val="28"/>
          <w:szCs w:val="28"/>
        </w:rPr>
        <w:t xml:space="preserve"> = </w:t>
      </w:r>
      <w:r w:rsidR="00F9736D">
        <w:rPr>
          <w:sz w:val="28"/>
          <w:szCs w:val="28"/>
        </w:rPr>
        <w:t xml:space="preserve"> </w:t>
      </w:r>
      <w:r w:rsidRPr="00F9736D">
        <w:rPr>
          <w:sz w:val="28"/>
          <w:szCs w:val="28"/>
        </w:rPr>
        <w:t xml:space="preserve"> </w:t>
      </w:r>
    </w:p>
    <w:p w:rsidR="007D53E5" w:rsidRPr="00F9736D" w:rsidRDefault="007D53E5" w:rsidP="004E1459">
      <w:pPr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п</w:t>
      </w:r>
      <w:r w:rsidRPr="00F9736D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и</w:t>
      </w:r>
      <w:r w:rsidRPr="00F9736D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и</w:t>
      </w:r>
      <w:r w:rsidRPr="00F9736D">
        <w:rPr>
          <w:sz w:val="28"/>
          <w:szCs w:val="28"/>
        </w:rPr>
        <w:t xml:space="preserve"> </w:t>
      </w:r>
      <w:r w:rsidR="00F9736D" w:rsidRPr="00F9736D">
        <w:rPr>
          <w:sz w:val="28"/>
          <w:szCs w:val="28"/>
        </w:rPr>
        <w:t xml:space="preserve">= </w:t>
      </w:r>
    </w:p>
    <w:p w:rsidR="00F9736D" w:rsidRPr="00F9736D" w:rsidRDefault="00F9736D" w:rsidP="004E1459">
      <w:pPr>
        <w:rPr>
          <w:sz w:val="28"/>
          <w:szCs w:val="28"/>
        </w:rPr>
      </w:pPr>
      <w:r>
        <w:rPr>
          <w:sz w:val="28"/>
          <w:szCs w:val="28"/>
        </w:rPr>
        <w:t xml:space="preserve">где  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- период</w:t>
      </w:r>
    </w:p>
    <w:p w:rsidR="00F9736D" w:rsidRPr="00F9736D" w:rsidRDefault="00F9736D" w:rsidP="00F9736D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- частота</w:t>
      </w:r>
    </w:p>
    <w:p w:rsidR="004E1459" w:rsidRDefault="00F9736D" w:rsidP="00F9736D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и 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время импульса </w:t>
      </w:r>
    </w:p>
    <w:p w:rsidR="00F9736D" w:rsidRDefault="00F9736D" w:rsidP="00F9736D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п – время паузы</w:t>
      </w:r>
    </w:p>
    <w:p w:rsidR="00210BB1" w:rsidRDefault="00210BB1" w:rsidP="00F9736D">
      <w:pPr>
        <w:ind w:firstLine="720"/>
        <w:rPr>
          <w:sz w:val="28"/>
          <w:szCs w:val="28"/>
        </w:rPr>
      </w:pPr>
    </w:p>
    <w:p w:rsidR="009B07EB" w:rsidRPr="00020167" w:rsidRDefault="009B07EB" w:rsidP="009B07EB">
      <w:pPr>
        <w:rPr>
          <w:b/>
          <w:sz w:val="28"/>
          <w:szCs w:val="28"/>
        </w:rPr>
      </w:pPr>
      <w:r w:rsidRPr="00020167">
        <w:rPr>
          <w:b/>
          <w:sz w:val="28"/>
          <w:szCs w:val="28"/>
        </w:rPr>
        <w:t>По заданным данным</w:t>
      </w:r>
      <w:r w:rsidR="00B653D4" w:rsidRPr="00020167">
        <w:rPr>
          <w:b/>
          <w:sz w:val="28"/>
          <w:szCs w:val="28"/>
        </w:rPr>
        <w:t>:</w:t>
      </w:r>
    </w:p>
    <w:p w:rsidR="009B07EB" w:rsidRDefault="009B07EB" w:rsidP="009B07EB">
      <w:pPr>
        <w:rPr>
          <w:sz w:val="28"/>
          <w:szCs w:val="28"/>
        </w:rPr>
      </w:pPr>
      <w:r>
        <w:rPr>
          <w:sz w:val="28"/>
          <w:szCs w:val="28"/>
        </w:rPr>
        <w:t>Согласуемые элементы серии ТТЛ</w:t>
      </w:r>
      <w:r w:rsidRPr="009B07EB">
        <w:rPr>
          <w:sz w:val="28"/>
          <w:szCs w:val="28"/>
          <w:lang w:val="en-US"/>
        </w:rPr>
        <w:sym w:font="Wingdings" w:char="F0E0"/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КМДП</w:t>
      </w:r>
    </w:p>
    <w:p w:rsidR="009B07EB" w:rsidRPr="009B07EB" w:rsidRDefault="009B07EB" w:rsidP="009B07E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К155 </w:t>
      </w:r>
      <w:r w:rsidRPr="009B07EB">
        <w:rPr>
          <w:sz w:val="28"/>
          <w:szCs w:val="28"/>
          <w:lang w:val="en-US"/>
        </w:rPr>
        <w:sym w:font="Wingdings" w:char="F0E0"/>
      </w:r>
      <w:r w:rsidRPr="009B07E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 w:rsidRPr="009B07EB">
        <w:rPr>
          <w:sz w:val="28"/>
          <w:szCs w:val="28"/>
        </w:rPr>
        <w:t>176</w:t>
      </w:r>
    </w:p>
    <w:p w:rsidR="009B07EB" w:rsidRDefault="009B07EB" w:rsidP="009B07EB">
      <w:pPr>
        <w:rPr>
          <w:sz w:val="28"/>
          <w:szCs w:val="28"/>
        </w:rPr>
      </w:pPr>
      <w:r>
        <w:rPr>
          <w:sz w:val="28"/>
          <w:szCs w:val="28"/>
        </w:rPr>
        <w:t>Нагрузочная способность ПУ – 3</w:t>
      </w:r>
    </w:p>
    <w:p w:rsidR="009B07EB" w:rsidRDefault="009B07EB" w:rsidP="009B07EB">
      <w:pPr>
        <w:rPr>
          <w:sz w:val="28"/>
          <w:szCs w:val="28"/>
        </w:rPr>
      </w:pPr>
      <w:r>
        <w:rPr>
          <w:sz w:val="28"/>
          <w:szCs w:val="28"/>
        </w:rPr>
        <w:t>Частота переключения – 10 МГц</w:t>
      </w:r>
    </w:p>
    <w:p w:rsidR="009B07EB" w:rsidRDefault="009B07EB" w:rsidP="009B07EB">
      <w:pPr>
        <w:rPr>
          <w:sz w:val="28"/>
          <w:szCs w:val="28"/>
        </w:rPr>
      </w:pPr>
      <w:r>
        <w:rPr>
          <w:sz w:val="28"/>
          <w:szCs w:val="28"/>
        </w:rPr>
        <w:t>Температурный диапозон -  -10 - +45</w:t>
      </w:r>
    </w:p>
    <w:p w:rsidR="00B653D4" w:rsidRDefault="00A225B9" w:rsidP="009B07E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9B07EB" w:rsidRDefault="00A225B9" w:rsidP="00B653D4">
      <w:pPr>
        <w:jc w:val="center"/>
        <w:rPr>
          <w:b/>
          <w:i/>
          <w:sz w:val="28"/>
          <w:szCs w:val="28"/>
        </w:rPr>
      </w:pPr>
      <w:r w:rsidRPr="00A225B9">
        <w:rPr>
          <w:i/>
          <w:sz w:val="28"/>
          <w:szCs w:val="28"/>
        </w:rPr>
        <w:t xml:space="preserve">Выбираю Микросхему </w:t>
      </w:r>
      <w:r w:rsidRPr="00A225B9">
        <w:rPr>
          <w:b/>
          <w:i/>
          <w:sz w:val="28"/>
          <w:szCs w:val="28"/>
        </w:rPr>
        <w:t>К155ЛИ1</w:t>
      </w:r>
    </w:p>
    <w:p w:rsidR="00A225B9" w:rsidRDefault="00A225B9" w:rsidP="009B07EB">
      <w:pPr>
        <w:rPr>
          <w:sz w:val="28"/>
          <w:szCs w:val="28"/>
        </w:rPr>
      </w:pPr>
    </w:p>
    <w:p w:rsidR="00A225B9" w:rsidRDefault="00E765A0" w:rsidP="00A225B9">
      <w:pPr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99.75pt;height:215.25pt">
            <v:imagedata r:id="rId14" o:title="1" gain="93623f"/>
          </v:shape>
        </w:pict>
      </w:r>
      <w:r w:rsidR="00A225B9">
        <w:rPr>
          <w:sz w:val="28"/>
          <w:szCs w:val="28"/>
        </w:rPr>
        <w:tab/>
      </w:r>
      <w:r w:rsidR="00A225B9">
        <w:rPr>
          <w:sz w:val="28"/>
          <w:szCs w:val="28"/>
        </w:rPr>
        <w:tab/>
      </w:r>
      <w:r>
        <w:rPr>
          <w:sz w:val="28"/>
          <w:szCs w:val="28"/>
        </w:rPr>
        <w:pict>
          <v:shape id="_x0000_i1033" type="#_x0000_t75" style="width:306pt;height:204.75pt">
            <v:imagedata r:id="rId15" o:title="2" gain="126031f"/>
          </v:shape>
        </w:pict>
      </w:r>
    </w:p>
    <w:p w:rsidR="00A225B9" w:rsidRDefault="00A225B9" w:rsidP="00A225B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A225B9">
        <w:rPr>
          <w:b/>
          <w:sz w:val="28"/>
          <w:szCs w:val="28"/>
        </w:rPr>
        <w:t xml:space="preserve">рис. 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рис. б</w:t>
      </w:r>
    </w:p>
    <w:p w:rsidR="00F9333B" w:rsidRPr="00A225B9" w:rsidRDefault="00F9333B" w:rsidP="00A225B9">
      <w:pPr>
        <w:rPr>
          <w:b/>
          <w:sz w:val="28"/>
          <w:szCs w:val="28"/>
        </w:rPr>
      </w:pPr>
    </w:p>
    <w:p w:rsidR="00A225B9" w:rsidRDefault="00A225B9" w:rsidP="00A225B9">
      <w:pPr>
        <w:rPr>
          <w:sz w:val="28"/>
          <w:szCs w:val="28"/>
        </w:rPr>
      </w:pPr>
      <w:r>
        <w:rPr>
          <w:sz w:val="28"/>
          <w:szCs w:val="28"/>
        </w:rPr>
        <w:t>УГО (условно - графическое отображение) ИМС (</w:t>
      </w:r>
      <w:r w:rsidRPr="00A225B9">
        <w:rPr>
          <w:sz w:val="28"/>
          <w:szCs w:val="28"/>
        </w:rPr>
        <w:t>К155ЛИ1</w:t>
      </w:r>
      <w:r>
        <w:rPr>
          <w:sz w:val="28"/>
          <w:szCs w:val="28"/>
        </w:rPr>
        <w:t>),дано на рис. а</w:t>
      </w:r>
    </w:p>
    <w:p w:rsidR="003D2817" w:rsidRDefault="00F9333B" w:rsidP="00F9333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 рис б.приведена принципиальная схема двухвхо</w:t>
      </w:r>
      <w:r w:rsidR="008A63AE">
        <w:rPr>
          <w:sz w:val="28"/>
          <w:szCs w:val="28"/>
        </w:rPr>
        <w:t xml:space="preserve">дового логического элемента </w:t>
      </w:r>
      <w:r w:rsidR="008A63AE" w:rsidRPr="008A63AE">
        <w:rPr>
          <w:sz w:val="28"/>
          <w:szCs w:val="28"/>
        </w:rPr>
        <w:t>“</w:t>
      </w:r>
      <w:r w:rsidR="008A63AE">
        <w:rPr>
          <w:sz w:val="28"/>
          <w:szCs w:val="28"/>
        </w:rPr>
        <w:t>И</w:t>
      </w:r>
      <w:r w:rsidR="008A63AE" w:rsidRPr="008A63AE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752E27" w:rsidRDefault="00752E27" w:rsidP="00F9333B">
      <w:pPr>
        <w:ind w:firstLine="720"/>
        <w:rPr>
          <w:sz w:val="28"/>
          <w:szCs w:val="28"/>
        </w:rPr>
      </w:pPr>
    </w:p>
    <w:p w:rsidR="00752E27" w:rsidRDefault="00752E27" w:rsidP="00F9333B">
      <w:pPr>
        <w:ind w:firstLine="720"/>
        <w:rPr>
          <w:sz w:val="28"/>
          <w:szCs w:val="28"/>
        </w:rPr>
      </w:pPr>
    </w:p>
    <w:p w:rsidR="00752E27" w:rsidRDefault="00752E27" w:rsidP="00F9333B">
      <w:pPr>
        <w:ind w:firstLine="720"/>
        <w:rPr>
          <w:sz w:val="28"/>
          <w:szCs w:val="28"/>
        </w:rPr>
      </w:pPr>
    </w:p>
    <w:p w:rsidR="00752E27" w:rsidRDefault="00752E27" w:rsidP="00F9333B">
      <w:pPr>
        <w:ind w:firstLine="720"/>
        <w:rPr>
          <w:sz w:val="28"/>
          <w:szCs w:val="28"/>
        </w:rPr>
      </w:pPr>
    </w:p>
    <w:p w:rsidR="002F1D80" w:rsidRPr="00E324E6" w:rsidRDefault="002F1D80" w:rsidP="00783DFC">
      <w:pPr>
        <w:rPr>
          <w:sz w:val="28"/>
          <w:szCs w:val="28"/>
          <w:u w:val="single"/>
        </w:rPr>
      </w:pPr>
      <w:r w:rsidRPr="00E324E6">
        <w:rPr>
          <w:sz w:val="28"/>
          <w:szCs w:val="28"/>
          <w:u w:val="single"/>
        </w:rPr>
        <w:t>Параметры ИМС (К155ЛИ1)</w:t>
      </w:r>
    </w:p>
    <w:p w:rsidR="00752E27" w:rsidRDefault="00E324E6" w:rsidP="00783DFC">
      <w:pPr>
        <w:rPr>
          <w:sz w:val="28"/>
          <w:szCs w:val="28"/>
        </w:rPr>
      </w:pPr>
      <w:r>
        <w:rPr>
          <w:sz w:val="28"/>
          <w:szCs w:val="28"/>
        </w:rPr>
        <w:t xml:space="preserve">(0) </w:t>
      </w:r>
      <w:r w:rsidR="002F1D80">
        <w:rPr>
          <w:sz w:val="28"/>
          <w:szCs w:val="28"/>
          <w:lang w:val="en-US"/>
        </w:rPr>
        <w:t>U</w:t>
      </w:r>
      <w:r w:rsidR="002F1D80">
        <w:rPr>
          <w:sz w:val="28"/>
          <w:szCs w:val="28"/>
        </w:rPr>
        <w:t>вых</w:t>
      </w:r>
      <w:r>
        <w:rPr>
          <w:sz w:val="28"/>
          <w:szCs w:val="28"/>
        </w:rPr>
        <w:t xml:space="preserve"> = 0,4</w:t>
      </w:r>
    </w:p>
    <w:p w:rsidR="002F1D80" w:rsidRDefault="00E324E6" w:rsidP="00783DFC">
      <w:pPr>
        <w:rPr>
          <w:sz w:val="28"/>
          <w:szCs w:val="28"/>
        </w:rPr>
      </w:pPr>
      <w:r>
        <w:rPr>
          <w:sz w:val="28"/>
          <w:szCs w:val="28"/>
        </w:rPr>
        <w:t xml:space="preserve">(1) </w:t>
      </w:r>
      <w:r w:rsidR="002F1D80">
        <w:rPr>
          <w:sz w:val="28"/>
          <w:szCs w:val="28"/>
          <w:lang w:val="en-US"/>
        </w:rPr>
        <w:t>U</w:t>
      </w:r>
      <w:r w:rsidR="002F1D80">
        <w:rPr>
          <w:sz w:val="28"/>
          <w:szCs w:val="28"/>
        </w:rPr>
        <w:t>вых</w:t>
      </w:r>
      <w:r>
        <w:rPr>
          <w:sz w:val="28"/>
          <w:szCs w:val="28"/>
        </w:rPr>
        <w:t xml:space="preserve"> = 2,4</w:t>
      </w:r>
    </w:p>
    <w:p w:rsidR="002F1D80" w:rsidRDefault="00E324E6" w:rsidP="00783DFC">
      <w:pPr>
        <w:rPr>
          <w:sz w:val="28"/>
          <w:szCs w:val="28"/>
        </w:rPr>
      </w:pPr>
      <w:r>
        <w:rPr>
          <w:sz w:val="28"/>
          <w:szCs w:val="28"/>
        </w:rPr>
        <w:t xml:space="preserve">(0) </w:t>
      </w:r>
      <w:r w:rsidR="002F1D80">
        <w:rPr>
          <w:sz w:val="28"/>
          <w:szCs w:val="28"/>
          <w:lang w:val="en-US"/>
        </w:rPr>
        <w:t>I</w:t>
      </w:r>
      <w:r w:rsidR="002F1D80">
        <w:rPr>
          <w:sz w:val="28"/>
          <w:szCs w:val="28"/>
        </w:rPr>
        <w:t>вх</w:t>
      </w:r>
      <w:r>
        <w:rPr>
          <w:sz w:val="28"/>
          <w:szCs w:val="28"/>
        </w:rPr>
        <w:t xml:space="preserve"> = -1,6</w:t>
      </w:r>
    </w:p>
    <w:p w:rsidR="002F1D80" w:rsidRDefault="00E324E6" w:rsidP="00783DFC">
      <w:pPr>
        <w:rPr>
          <w:sz w:val="28"/>
          <w:szCs w:val="28"/>
        </w:rPr>
      </w:pPr>
      <w:r>
        <w:rPr>
          <w:sz w:val="28"/>
          <w:szCs w:val="28"/>
        </w:rPr>
        <w:t xml:space="preserve">(1) </w:t>
      </w:r>
      <w:r w:rsidR="002F1D80">
        <w:rPr>
          <w:sz w:val="28"/>
          <w:szCs w:val="28"/>
          <w:lang w:val="en-US"/>
        </w:rPr>
        <w:t>I</w:t>
      </w:r>
      <w:r w:rsidR="002F1D80">
        <w:rPr>
          <w:sz w:val="28"/>
          <w:szCs w:val="28"/>
        </w:rPr>
        <w:t>вх</w:t>
      </w:r>
      <w:r>
        <w:rPr>
          <w:sz w:val="28"/>
          <w:szCs w:val="28"/>
        </w:rPr>
        <w:t xml:space="preserve"> = 0,04</w:t>
      </w:r>
    </w:p>
    <w:p w:rsidR="002F1D80" w:rsidRDefault="00E324E6" w:rsidP="00783DF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раз (нагрузочная способность) = 10</w:t>
      </w:r>
    </w:p>
    <w:p w:rsidR="00783DFC" w:rsidRDefault="00783DFC" w:rsidP="002F1D80">
      <w:pPr>
        <w:ind w:hanging="1134"/>
        <w:rPr>
          <w:sz w:val="28"/>
          <w:szCs w:val="28"/>
          <w:lang w:val="en-US"/>
        </w:rPr>
      </w:pPr>
    </w:p>
    <w:p w:rsidR="00783DFC" w:rsidRPr="00783DFC" w:rsidRDefault="00783DFC" w:rsidP="00783DFC">
      <w:pPr>
        <w:shd w:val="clear" w:color="auto" w:fill="FFFFFF"/>
        <w:ind w:left="96"/>
        <w:jc w:val="center"/>
        <w:rPr>
          <w:sz w:val="32"/>
          <w:szCs w:val="32"/>
        </w:rPr>
      </w:pPr>
      <w:r w:rsidRPr="00783DFC">
        <w:rPr>
          <w:b/>
          <w:bCs/>
          <w:color w:val="000000"/>
          <w:spacing w:val="-2"/>
          <w:sz w:val="32"/>
          <w:szCs w:val="32"/>
        </w:rPr>
        <w:t>Преобразователь уровней</w:t>
      </w:r>
    </w:p>
    <w:p w:rsidR="00783DFC" w:rsidRPr="00783DFC" w:rsidRDefault="00783DFC" w:rsidP="00783DFC">
      <w:pPr>
        <w:shd w:val="clear" w:color="auto" w:fill="FFFFFF"/>
        <w:spacing w:before="331" w:line="322" w:lineRule="exact"/>
        <w:ind w:left="293" w:right="206" w:firstLine="562"/>
        <w:jc w:val="both"/>
        <w:rPr>
          <w:sz w:val="28"/>
          <w:szCs w:val="28"/>
        </w:rPr>
      </w:pPr>
      <w:r w:rsidRPr="00783DFC">
        <w:rPr>
          <w:color w:val="000000"/>
          <w:spacing w:val="-5"/>
          <w:sz w:val="28"/>
          <w:szCs w:val="28"/>
        </w:rPr>
        <w:t xml:space="preserve">Для того, чтобы использовать выше рассмотренный генератор </w:t>
      </w:r>
      <w:r w:rsidRPr="00783DFC">
        <w:rPr>
          <w:color w:val="000000"/>
          <w:spacing w:val="-7"/>
          <w:sz w:val="28"/>
          <w:szCs w:val="28"/>
        </w:rPr>
        <w:t xml:space="preserve">тактовых импульсов необходимо согласовать его выходной сигнал по </w:t>
      </w:r>
      <w:r w:rsidRPr="00783DFC">
        <w:rPr>
          <w:color w:val="000000"/>
          <w:spacing w:val="-5"/>
          <w:sz w:val="28"/>
          <w:szCs w:val="28"/>
        </w:rPr>
        <w:t xml:space="preserve">амплитуде и крутизне фронтов с входами микросхем АЦП, поскольку </w:t>
      </w:r>
      <w:r w:rsidRPr="00783DFC">
        <w:rPr>
          <w:color w:val="000000"/>
          <w:spacing w:val="-3"/>
          <w:sz w:val="28"/>
          <w:szCs w:val="28"/>
        </w:rPr>
        <w:t xml:space="preserve">они выполнены в основном по технологии КМОП, для обеспечения </w:t>
      </w:r>
      <w:r w:rsidRPr="00783DFC">
        <w:rPr>
          <w:color w:val="000000"/>
          <w:spacing w:val="-6"/>
          <w:sz w:val="28"/>
          <w:szCs w:val="28"/>
        </w:rPr>
        <w:t>более точного преобразования аналоговых сигналов.</w:t>
      </w:r>
    </w:p>
    <w:p w:rsidR="008A6F82" w:rsidRDefault="00E765A0" w:rsidP="008A6F82">
      <w:pPr>
        <w:framePr w:h="3072" w:hSpace="10080" w:vSpace="58" w:wrap="notBeside" w:vAnchor="text" w:hAnchor="page" w:x="3682" w:y="991"/>
        <w:rPr>
          <w:sz w:val="24"/>
          <w:szCs w:val="24"/>
        </w:rPr>
      </w:pPr>
      <w:r>
        <w:rPr>
          <w:sz w:val="24"/>
          <w:szCs w:val="24"/>
        </w:rPr>
        <w:pict>
          <v:shape id="_x0000_i1034" type="#_x0000_t75" style="width:210pt;height:153.75pt">
            <v:imagedata r:id="rId16" o:title="" gain="93623f"/>
          </v:shape>
        </w:pict>
      </w:r>
    </w:p>
    <w:p w:rsidR="00783DFC" w:rsidRPr="00783DFC" w:rsidRDefault="00783DFC" w:rsidP="00783DFC">
      <w:pPr>
        <w:shd w:val="clear" w:color="auto" w:fill="FFFFFF"/>
        <w:spacing w:after="288" w:line="322" w:lineRule="exact"/>
        <w:ind w:left="302" w:right="211" w:firstLine="566"/>
        <w:jc w:val="both"/>
        <w:rPr>
          <w:sz w:val="28"/>
          <w:szCs w:val="28"/>
        </w:rPr>
      </w:pPr>
      <w:r w:rsidRPr="00783DFC">
        <w:rPr>
          <w:color w:val="000000"/>
          <w:spacing w:val="-4"/>
          <w:sz w:val="28"/>
          <w:szCs w:val="28"/>
        </w:rPr>
        <w:t xml:space="preserve">Поэтому между генератором и АЦП необходимо включить </w:t>
      </w:r>
      <w:r w:rsidRPr="00783DFC">
        <w:rPr>
          <w:color w:val="000000"/>
          <w:spacing w:val="-5"/>
          <w:sz w:val="28"/>
          <w:szCs w:val="28"/>
        </w:rPr>
        <w:t>преобразователь уровней типа ТТЛ - КМОП.</w:t>
      </w:r>
    </w:p>
    <w:p w:rsidR="00783DFC" w:rsidRDefault="00E765A0" w:rsidP="00E94227">
      <w:pPr>
        <w:rPr>
          <w:sz w:val="24"/>
          <w:szCs w:val="24"/>
          <w:lang w:val="en-US"/>
        </w:rPr>
      </w:pPr>
      <w:r>
        <w:rPr>
          <w:sz w:val="24"/>
          <w:szCs w:val="24"/>
        </w:rPr>
        <w:pict>
          <v:shape id="_x0000_i1035" type="#_x0000_t75" style="width:477pt;height:146.25pt">
            <v:imagedata r:id="rId17" o:title="" gain="86232f"/>
          </v:shape>
        </w:pict>
      </w:r>
    </w:p>
    <w:p w:rsidR="00413C5B" w:rsidRPr="00413C5B" w:rsidRDefault="00E765A0" w:rsidP="00E94227">
      <w:pPr>
        <w:rPr>
          <w:sz w:val="28"/>
          <w:szCs w:val="28"/>
          <w:lang w:val="en-US"/>
        </w:rPr>
      </w:pPr>
      <w:r>
        <w:rPr>
          <w:sz w:val="24"/>
          <w:szCs w:val="24"/>
        </w:rPr>
        <w:pict>
          <v:shape id="_x0000_i1036" type="#_x0000_t75" style="width:468pt;height:102.75pt">
            <v:imagedata r:id="rId18" o:title="" gain="86232f"/>
          </v:shape>
        </w:pict>
      </w:r>
    </w:p>
    <w:p w:rsidR="00413C5B" w:rsidRPr="00166576" w:rsidRDefault="00413C5B" w:rsidP="00E94227">
      <w:pPr>
        <w:rPr>
          <w:sz w:val="28"/>
          <w:szCs w:val="28"/>
          <w:lang w:val="en-US"/>
        </w:rPr>
      </w:pPr>
    </w:p>
    <w:p w:rsidR="00166576" w:rsidRPr="00166576" w:rsidRDefault="00166576" w:rsidP="00166576">
      <w:pPr>
        <w:shd w:val="clear" w:color="auto" w:fill="FFFFFF"/>
        <w:spacing w:line="322" w:lineRule="exact"/>
        <w:ind w:firstLine="557"/>
        <w:rPr>
          <w:sz w:val="28"/>
          <w:szCs w:val="28"/>
        </w:rPr>
      </w:pPr>
      <w:r w:rsidRPr="00166576">
        <w:rPr>
          <w:color w:val="000000"/>
          <w:spacing w:val="-8"/>
          <w:sz w:val="28"/>
          <w:szCs w:val="28"/>
        </w:rPr>
        <w:t xml:space="preserve">Для построения схемы ПУ используем универсальные </w:t>
      </w:r>
      <w:r w:rsidRPr="00166576">
        <w:rPr>
          <w:color w:val="000000"/>
          <w:spacing w:val="-7"/>
          <w:sz w:val="28"/>
          <w:szCs w:val="28"/>
        </w:rPr>
        <w:t xml:space="preserve">транзисторы типа </w:t>
      </w:r>
      <w:r w:rsidRPr="00AF1E30">
        <w:rPr>
          <w:spacing w:val="-7"/>
          <w:sz w:val="28"/>
          <w:szCs w:val="28"/>
        </w:rPr>
        <w:t>КТ3102Г: (</w:t>
      </w:r>
      <w:r w:rsidR="00D816E9" w:rsidRPr="00AF1E30">
        <w:rPr>
          <w:spacing w:val="-7"/>
          <w:sz w:val="28"/>
          <w:szCs w:val="28"/>
        </w:rPr>
        <w:t>Таблица  1</w:t>
      </w:r>
      <w:r w:rsidRPr="00AF1E30">
        <w:rPr>
          <w:spacing w:val="-7"/>
          <w:sz w:val="28"/>
          <w:szCs w:val="28"/>
        </w:rPr>
        <w:t xml:space="preserve"> )</w:t>
      </w:r>
    </w:p>
    <w:p w:rsidR="00E94227" w:rsidRDefault="00E94227" w:rsidP="00E94227">
      <w:pPr>
        <w:rPr>
          <w:sz w:val="28"/>
          <w:szCs w:val="28"/>
        </w:rPr>
      </w:pPr>
    </w:p>
    <w:p w:rsidR="00D816E9" w:rsidRDefault="00D816E9" w:rsidP="00E94227">
      <w:pPr>
        <w:rPr>
          <w:sz w:val="28"/>
          <w:szCs w:val="28"/>
        </w:rPr>
      </w:pPr>
    </w:p>
    <w:p w:rsidR="00D816E9" w:rsidRDefault="00D816E9" w:rsidP="00D816E9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D816E9" w:rsidRDefault="00E765A0" w:rsidP="00E94227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37" type="#_x0000_t75" style="width:477pt;height:1in">
            <v:imagedata r:id="rId19" o:title="" gain="93623f"/>
          </v:shape>
        </w:pict>
      </w:r>
    </w:p>
    <w:p w:rsidR="00427DFE" w:rsidRDefault="00427DFE" w:rsidP="00E94227">
      <w:pPr>
        <w:rPr>
          <w:sz w:val="24"/>
          <w:szCs w:val="24"/>
        </w:rPr>
      </w:pPr>
    </w:p>
    <w:p w:rsidR="00427DFE" w:rsidRDefault="00427DFE" w:rsidP="00E94227">
      <w:pPr>
        <w:rPr>
          <w:sz w:val="28"/>
          <w:szCs w:val="28"/>
        </w:rPr>
      </w:pPr>
    </w:p>
    <w:p w:rsidR="00427DFE" w:rsidRPr="00427DFE" w:rsidRDefault="00427DFE" w:rsidP="00427DFE">
      <w:pPr>
        <w:jc w:val="center"/>
        <w:rPr>
          <w:b/>
          <w:sz w:val="32"/>
          <w:szCs w:val="32"/>
        </w:rPr>
      </w:pPr>
      <w:r w:rsidRPr="00427DFE">
        <w:rPr>
          <w:b/>
          <w:sz w:val="32"/>
          <w:szCs w:val="32"/>
        </w:rPr>
        <w:t>Расчёт преобразователя уровней.</w:t>
      </w:r>
      <w:r>
        <w:rPr>
          <w:b/>
          <w:sz w:val="32"/>
          <w:szCs w:val="32"/>
        </w:rPr>
        <w:br/>
      </w:r>
    </w:p>
    <w:p w:rsidR="00427DFE" w:rsidRPr="00427DFE" w:rsidRDefault="00427DFE" w:rsidP="00427DFE">
      <w:pPr>
        <w:rPr>
          <w:sz w:val="28"/>
          <w:szCs w:val="28"/>
        </w:rPr>
      </w:pPr>
      <w:r w:rsidRPr="00427DFE">
        <w:rPr>
          <w:sz w:val="28"/>
          <w:szCs w:val="28"/>
        </w:rPr>
        <w:t>Значения резисторов R</w:t>
      </w:r>
      <w:r w:rsidRPr="00427DFE">
        <w:t>K</w:t>
      </w:r>
      <w:r w:rsidRPr="00427DFE">
        <w:rPr>
          <w:sz w:val="28"/>
          <w:szCs w:val="28"/>
        </w:rPr>
        <w:t xml:space="preserve"> и R</w:t>
      </w:r>
      <w:r w:rsidRPr="00427DFE">
        <w:t>б</w:t>
      </w:r>
      <w:r w:rsidRPr="00427DFE">
        <w:rPr>
          <w:sz w:val="28"/>
          <w:szCs w:val="28"/>
        </w:rPr>
        <w:t xml:space="preserve"> определим из условий двухсторонних ограничений:</w:t>
      </w:r>
    </w:p>
    <w:p w:rsidR="00427DFE" w:rsidRPr="00427DFE" w:rsidRDefault="00427DFE" w:rsidP="00427DFE">
      <w:pPr>
        <w:rPr>
          <w:sz w:val="28"/>
          <w:szCs w:val="28"/>
        </w:rPr>
      </w:pPr>
      <w:r w:rsidRPr="00427DFE">
        <w:rPr>
          <w:sz w:val="28"/>
          <w:szCs w:val="28"/>
        </w:rPr>
        <w:t xml:space="preserve">Из условия, что напряжение на выходе ПУ не должно быть меньше напряжения </w:t>
      </w:r>
      <w:r>
        <w:rPr>
          <w:sz w:val="28"/>
          <w:szCs w:val="28"/>
          <w:lang w:val="en-US"/>
        </w:rPr>
        <w:t>U</w:t>
      </w:r>
      <w:r w:rsidRPr="00427DFE">
        <w:rPr>
          <w:sz w:val="28"/>
          <w:szCs w:val="28"/>
        </w:rPr>
        <w:t>1 кмоп, для наихудшего соотношения параметров определяем первое ограничение сверху на величину R</w:t>
      </w:r>
      <w:r w:rsidRPr="00427DFE">
        <w:t>K</w:t>
      </w:r>
      <w:r w:rsidRPr="00427DFE">
        <w:rPr>
          <w:sz w:val="28"/>
          <w:szCs w:val="28"/>
        </w:rPr>
        <w:t>:</w:t>
      </w:r>
    </w:p>
    <w:p w:rsidR="00427DFE" w:rsidRPr="00427DFE" w:rsidRDefault="00427DFE" w:rsidP="00427DFE">
      <w:pPr>
        <w:rPr>
          <w:sz w:val="28"/>
          <w:szCs w:val="28"/>
        </w:rPr>
      </w:pPr>
    </w:p>
    <w:p w:rsidR="00427DFE" w:rsidRPr="00427DFE" w:rsidRDefault="00E765A0" w:rsidP="00427DFE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143.25pt;height:48.75pt">
            <v:imagedata r:id="rId20" o:title="" gain="79922f"/>
          </v:shape>
        </w:pict>
      </w:r>
    </w:p>
    <w:p w:rsidR="00427DFE" w:rsidRPr="00427DFE" w:rsidRDefault="00427DFE" w:rsidP="00427DFE">
      <w:pPr>
        <w:rPr>
          <w:sz w:val="28"/>
          <w:szCs w:val="28"/>
        </w:rPr>
      </w:pPr>
      <w:r w:rsidRPr="00427DFE">
        <w:rPr>
          <w:sz w:val="28"/>
          <w:szCs w:val="28"/>
        </w:rPr>
        <w:t>Е - минимальное напряжение питания при заданном допуске;</w:t>
      </w:r>
    </w:p>
    <w:p w:rsidR="00427DFE" w:rsidRPr="00427DFE" w:rsidRDefault="005A3D58" w:rsidP="00427DFE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A3D58">
        <w:rPr>
          <w:sz w:val="28"/>
          <w:szCs w:val="28"/>
        </w:rPr>
        <w:t>1</w:t>
      </w:r>
      <w:r>
        <w:rPr>
          <w:sz w:val="28"/>
          <w:szCs w:val="28"/>
        </w:rPr>
        <w:t xml:space="preserve"> кмоп </w:t>
      </w:r>
      <w:r w:rsidR="00427DFE" w:rsidRPr="00427DF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5A3D58">
        <w:rPr>
          <w:sz w:val="24"/>
          <w:szCs w:val="24"/>
        </w:rPr>
        <w:t>кбо</w:t>
      </w:r>
      <w:r w:rsidR="00427DFE" w:rsidRPr="00427DFE">
        <w:rPr>
          <w:sz w:val="28"/>
          <w:szCs w:val="28"/>
        </w:rPr>
        <w:t>, - максимальные значения входного тока КМОП-элемента и обратного тока коллектора транзистора VT1, которые достигаются при максимальной температуре Тмакс заданного температурного диапазона работы ПУ.</w:t>
      </w:r>
    </w:p>
    <w:p w:rsidR="00427DFE" w:rsidRDefault="00427DFE" w:rsidP="00427DFE">
      <w:pPr>
        <w:rPr>
          <w:sz w:val="28"/>
          <w:szCs w:val="28"/>
        </w:rPr>
      </w:pPr>
      <w:r w:rsidRPr="00427DFE">
        <w:rPr>
          <w:sz w:val="28"/>
          <w:szCs w:val="28"/>
        </w:rPr>
        <w:t xml:space="preserve">Для нахождения </w:t>
      </w:r>
      <w:r w:rsidR="009704FF">
        <w:rPr>
          <w:sz w:val="28"/>
          <w:szCs w:val="28"/>
          <w:lang w:val="en-US"/>
        </w:rPr>
        <w:t>I</w:t>
      </w:r>
      <w:r w:rsidR="009704FF" w:rsidRPr="005A3D58">
        <w:rPr>
          <w:sz w:val="28"/>
          <w:szCs w:val="28"/>
        </w:rPr>
        <w:t>1</w:t>
      </w:r>
      <w:r w:rsidR="009704FF">
        <w:rPr>
          <w:sz w:val="28"/>
          <w:szCs w:val="28"/>
        </w:rPr>
        <w:t xml:space="preserve"> кмоп </w:t>
      </w:r>
      <w:r w:rsidR="009704FF" w:rsidRPr="00427DFE">
        <w:rPr>
          <w:sz w:val="28"/>
          <w:szCs w:val="28"/>
        </w:rPr>
        <w:t xml:space="preserve"> и</w:t>
      </w:r>
      <w:r w:rsidR="009704FF">
        <w:rPr>
          <w:sz w:val="28"/>
          <w:szCs w:val="28"/>
        </w:rPr>
        <w:t xml:space="preserve"> </w:t>
      </w:r>
      <w:r w:rsidR="009704FF">
        <w:rPr>
          <w:sz w:val="28"/>
          <w:szCs w:val="28"/>
          <w:lang w:val="en-US"/>
        </w:rPr>
        <w:t>I</w:t>
      </w:r>
      <w:r w:rsidR="009704FF" w:rsidRPr="005A3D58">
        <w:rPr>
          <w:sz w:val="24"/>
          <w:szCs w:val="24"/>
        </w:rPr>
        <w:t>кбо</w:t>
      </w:r>
      <w:r w:rsidR="009704FF">
        <w:rPr>
          <w:sz w:val="24"/>
          <w:szCs w:val="24"/>
        </w:rPr>
        <w:t xml:space="preserve"> </w:t>
      </w:r>
      <w:r w:rsidRPr="00427DFE">
        <w:rPr>
          <w:sz w:val="28"/>
          <w:szCs w:val="28"/>
        </w:rPr>
        <w:t xml:space="preserve"> используем упрощенное выражение, описывающее зависимость обратного тока р-n перехода </w:t>
      </w:r>
      <w:r w:rsidR="009704FF">
        <w:rPr>
          <w:sz w:val="28"/>
          <w:szCs w:val="28"/>
          <w:lang w:val="en-US"/>
        </w:rPr>
        <w:t>I</w:t>
      </w:r>
      <w:r w:rsidR="009704FF">
        <w:rPr>
          <w:sz w:val="28"/>
          <w:szCs w:val="28"/>
        </w:rPr>
        <w:t xml:space="preserve">о </w:t>
      </w:r>
      <w:r w:rsidRPr="00427DFE">
        <w:rPr>
          <w:sz w:val="28"/>
          <w:szCs w:val="28"/>
        </w:rPr>
        <w:t xml:space="preserve"> от температуры окружающей среды Т:</w:t>
      </w:r>
    </w:p>
    <w:p w:rsidR="00953752" w:rsidRDefault="00E765A0" w:rsidP="00953752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38pt;height:39pt">
            <v:imagedata r:id="rId21" o:title="" gain="79922f"/>
          </v:shape>
        </w:pict>
      </w:r>
    </w:p>
    <w:p w:rsidR="00953752" w:rsidRPr="00556A9B" w:rsidRDefault="00953752" w:rsidP="00953752">
      <w:pPr>
        <w:shd w:val="clear" w:color="auto" w:fill="FFFFFF"/>
        <w:spacing w:before="29"/>
        <w:rPr>
          <w:sz w:val="28"/>
          <w:szCs w:val="28"/>
        </w:rPr>
      </w:pPr>
      <w:r w:rsidRPr="00953752">
        <w:rPr>
          <w:color w:val="000000"/>
          <w:spacing w:val="3"/>
          <w:sz w:val="28"/>
          <w:szCs w:val="28"/>
        </w:rPr>
        <w:t>Т* - приращение температуры</w:t>
      </w:r>
      <w:r w:rsidRPr="00953752">
        <w:rPr>
          <w:color w:val="008000"/>
          <w:spacing w:val="3"/>
          <w:sz w:val="28"/>
          <w:szCs w:val="28"/>
        </w:rPr>
        <w:t>,</w:t>
      </w:r>
      <w:r w:rsidRPr="00953752">
        <w:rPr>
          <w:color w:val="000000"/>
          <w:spacing w:val="3"/>
          <w:sz w:val="28"/>
          <w:szCs w:val="28"/>
        </w:rPr>
        <w:t xml:space="preserve">  при которой обратный ток </w:t>
      </w:r>
      <w:r w:rsidRPr="00556A9B">
        <w:rPr>
          <w:spacing w:val="3"/>
          <w:sz w:val="28"/>
          <w:szCs w:val="28"/>
          <w:lang w:val="en-US"/>
        </w:rPr>
        <w:t>I</w:t>
      </w:r>
      <w:r w:rsidRPr="00556A9B">
        <w:rPr>
          <w:spacing w:val="3"/>
          <w:sz w:val="28"/>
          <w:szCs w:val="28"/>
        </w:rPr>
        <w:t>о (То) удваивается</w:t>
      </w:r>
    </w:p>
    <w:p w:rsidR="00953752" w:rsidRPr="00556A9B" w:rsidRDefault="00953752" w:rsidP="00953752">
      <w:pPr>
        <w:shd w:val="clear" w:color="auto" w:fill="FFFFFF"/>
        <w:spacing w:before="19" w:line="274" w:lineRule="exact"/>
        <w:ind w:left="10" w:firstLine="845"/>
        <w:rPr>
          <w:spacing w:val="-8"/>
          <w:sz w:val="28"/>
          <w:szCs w:val="28"/>
        </w:rPr>
      </w:pPr>
      <w:r w:rsidRPr="00556A9B">
        <w:rPr>
          <w:spacing w:val="-8"/>
          <w:sz w:val="28"/>
          <w:szCs w:val="28"/>
        </w:rPr>
        <w:t xml:space="preserve">(Т*~ (6 или 7)°С для кремния); </w:t>
      </w:r>
    </w:p>
    <w:p w:rsidR="00953752" w:rsidRPr="00556A9B" w:rsidRDefault="00953752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  <w:r w:rsidRPr="00556A9B">
        <w:rPr>
          <w:spacing w:val="3"/>
          <w:sz w:val="28"/>
          <w:szCs w:val="28"/>
          <w:lang w:val="en-US"/>
        </w:rPr>
        <w:t>I</w:t>
      </w:r>
      <w:r w:rsidRPr="00556A9B">
        <w:rPr>
          <w:spacing w:val="3"/>
          <w:sz w:val="28"/>
          <w:szCs w:val="28"/>
        </w:rPr>
        <w:t xml:space="preserve">о (То) </w:t>
      </w:r>
      <w:r w:rsidRPr="00556A9B">
        <w:rPr>
          <w:sz w:val="28"/>
          <w:szCs w:val="28"/>
        </w:rPr>
        <w:t xml:space="preserve">- ток </w:t>
      </w:r>
      <w:r w:rsidRPr="00556A9B">
        <w:rPr>
          <w:sz w:val="28"/>
          <w:szCs w:val="28"/>
          <w:lang w:val="en-US"/>
        </w:rPr>
        <w:t>I</w:t>
      </w:r>
      <w:r w:rsidRPr="00556A9B">
        <w:rPr>
          <w:sz w:val="28"/>
          <w:szCs w:val="28"/>
        </w:rPr>
        <w:t>о при некоторой исходной температуре Т</w:t>
      </w:r>
      <w:r w:rsidRPr="00556A9B">
        <w:rPr>
          <w:sz w:val="28"/>
          <w:szCs w:val="28"/>
          <w:vertAlign w:val="subscript"/>
        </w:rPr>
        <w:t>0</w:t>
      </w:r>
      <w:r w:rsidRPr="00556A9B">
        <w:rPr>
          <w:sz w:val="28"/>
          <w:szCs w:val="28"/>
        </w:rPr>
        <w:t>, который приводится в справочнике.</w:t>
      </w:r>
    </w:p>
    <w:p w:rsidR="00E37777" w:rsidRPr="00556A9B" w:rsidRDefault="00E37777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9C7304" w:rsidRPr="00A20EDB" w:rsidRDefault="00E37777" w:rsidP="00953752">
      <w:pPr>
        <w:shd w:val="clear" w:color="auto" w:fill="FFFFFF"/>
        <w:spacing w:before="19" w:line="274" w:lineRule="exact"/>
        <w:ind w:left="10" w:hanging="10"/>
        <w:rPr>
          <w:sz w:val="32"/>
          <w:szCs w:val="32"/>
          <w:lang w:val="en-US"/>
        </w:rPr>
      </w:pPr>
      <w:r w:rsidRPr="00A20EDB">
        <w:rPr>
          <w:sz w:val="32"/>
          <w:szCs w:val="32"/>
          <w:lang w:val="en-US"/>
        </w:rPr>
        <w:t>I</w:t>
      </w:r>
      <w:r w:rsidRPr="00A20EDB">
        <w:rPr>
          <w:sz w:val="32"/>
          <w:szCs w:val="32"/>
        </w:rPr>
        <w:t xml:space="preserve"> вх КМОП (Т макс) ~ 1,5мкА * 2 (45 </w:t>
      </w:r>
      <w:r w:rsidRPr="00A20EDB">
        <w:rPr>
          <w:sz w:val="32"/>
          <w:szCs w:val="32"/>
          <w:lang w:val="en-US"/>
        </w:rPr>
        <w:t>C</w:t>
      </w:r>
      <w:r w:rsidRPr="00A20EDB">
        <w:rPr>
          <w:sz w:val="32"/>
          <w:szCs w:val="32"/>
        </w:rPr>
        <w:t xml:space="preserve">– 20 </w:t>
      </w:r>
      <w:r w:rsidRPr="00A20EDB">
        <w:rPr>
          <w:sz w:val="32"/>
          <w:szCs w:val="32"/>
          <w:lang w:val="en-US"/>
        </w:rPr>
        <w:t>C</w:t>
      </w:r>
      <w:r w:rsidRPr="00A20EDB">
        <w:rPr>
          <w:sz w:val="32"/>
          <w:szCs w:val="32"/>
        </w:rPr>
        <w:t xml:space="preserve"> / 6 </w:t>
      </w:r>
      <w:r w:rsidRPr="00A20EDB">
        <w:rPr>
          <w:sz w:val="32"/>
          <w:szCs w:val="32"/>
          <w:lang w:val="en-US"/>
        </w:rPr>
        <w:t>C</w:t>
      </w:r>
      <w:r w:rsidRPr="00A20EDB">
        <w:rPr>
          <w:sz w:val="32"/>
          <w:szCs w:val="32"/>
        </w:rPr>
        <w:t xml:space="preserve">) = </w:t>
      </w:r>
    </w:p>
    <w:p w:rsidR="00556A9B" w:rsidRPr="00A20EDB" w:rsidRDefault="00556A9B" w:rsidP="00953752">
      <w:pPr>
        <w:shd w:val="clear" w:color="auto" w:fill="FFFFFF"/>
        <w:spacing w:before="19" w:line="274" w:lineRule="exact"/>
        <w:ind w:left="10" w:hanging="10"/>
        <w:rPr>
          <w:sz w:val="32"/>
          <w:szCs w:val="32"/>
        </w:rPr>
      </w:pPr>
    </w:p>
    <w:p w:rsidR="00556A9B" w:rsidRDefault="00556A9B" w:rsidP="00953752">
      <w:pPr>
        <w:shd w:val="clear" w:color="auto" w:fill="FFFFFF"/>
        <w:spacing w:before="19" w:line="274" w:lineRule="exact"/>
        <w:ind w:left="10" w:hanging="10"/>
        <w:rPr>
          <w:sz w:val="32"/>
          <w:szCs w:val="32"/>
        </w:rPr>
      </w:pPr>
    </w:p>
    <w:p w:rsidR="00A20EDB" w:rsidRPr="00A20EDB" w:rsidRDefault="00A20EDB" w:rsidP="00953752">
      <w:pPr>
        <w:shd w:val="clear" w:color="auto" w:fill="FFFFFF"/>
        <w:spacing w:before="19" w:line="274" w:lineRule="exact"/>
        <w:ind w:left="10" w:hanging="10"/>
        <w:rPr>
          <w:sz w:val="32"/>
          <w:szCs w:val="32"/>
        </w:rPr>
      </w:pPr>
    </w:p>
    <w:p w:rsidR="00556A9B" w:rsidRPr="00A20EDB" w:rsidRDefault="00556A9B" w:rsidP="00953752">
      <w:pPr>
        <w:shd w:val="clear" w:color="auto" w:fill="FFFFFF"/>
        <w:spacing w:before="19" w:line="274" w:lineRule="exact"/>
        <w:ind w:left="10" w:hanging="10"/>
        <w:rPr>
          <w:sz w:val="32"/>
          <w:szCs w:val="32"/>
        </w:rPr>
      </w:pPr>
      <w:r w:rsidRPr="00A20EDB">
        <w:rPr>
          <w:sz w:val="32"/>
          <w:szCs w:val="32"/>
          <w:lang w:val="en-US"/>
        </w:rPr>
        <w:t>I</w:t>
      </w:r>
      <w:r w:rsidRPr="00A20EDB">
        <w:rPr>
          <w:sz w:val="32"/>
          <w:szCs w:val="32"/>
        </w:rPr>
        <w:t xml:space="preserve"> кбо (Т макс) ~ 0,05мкА * 2 (45 </w:t>
      </w:r>
      <w:r w:rsidRPr="00A20EDB">
        <w:rPr>
          <w:sz w:val="32"/>
          <w:szCs w:val="32"/>
          <w:lang w:val="en-US"/>
        </w:rPr>
        <w:t>C</w:t>
      </w:r>
      <w:r w:rsidRPr="00A20EDB">
        <w:rPr>
          <w:sz w:val="32"/>
          <w:szCs w:val="32"/>
        </w:rPr>
        <w:t xml:space="preserve">– 20 </w:t>
      </w:r>
      <w:r w:rsidRPr="00A20EDB">
        <w:rPr>
          <w:sz w:val="32"/>
          <w:szCs w:val="32"/>
          <w:lang w:val="en-US"/>
        </w:rPr>
        <w:t>C</w:t>
      </w:r>
      <w:r w:rsidRPr="00A20EDB">
        <w:rPr>
          <w:sz w:val="32"/>
          <w:szCs w:val="32"/>
        </w:rPr>
        <w:t xml:space="preserve"> / 6 </w:t>
      </w:r>
      <w:r w:rsidRPr="00A20EDB">
        <w:rPr>
          <w:sz w:val="32"/>
          <w:szCs w:val="32"/>
          <w:lang w:val="en-US"/>
        </w:rPr>
        <w:t>C</w:t>
      </w:r>
      <w:r w:rsidRPr="00A20EDB">
        <w:rPr>
          <w:sz w:val="32"/>
          <w:szCs w:val="32"/>
        </w:rPr>
        <w:t xml:space="preserve">) = </w:t>
      </w:r>
    </w:p>
    <w:p w:rsidR="00556A9B" w:rsidRDefault="00556A9B" w:rsidP="00953752">
      <w:pPr>
        <w:shd w:val="clear" w:color="auto" w:fill="FFFFFF"/>
        <w:spacing w:before="19" w:line="274" w:lineRule="exact"/>
        <w:ind w:left="10" w:hanging="10"/>
        <w:rPr>
          <w:sz w:val="32"/>
          <w:szCs w:val="32"/>
        </w:rPr>
      </w:pPr>
    </w:p>
    <w:p w:rsidR="00A20EDB" w:rsidRPr="00A20EDB" w:rsidRDefault="00A20EDB" w:rsidP="00953752">
      <w:pPr>
        <w:shd w:val="clear" w:color="auto" w:fill="FFFFFF"/>
        <w:spacing w:before="19" w:line="274" w:lineRule="exact"/>
        <w:ind w:left="10" w:hanging="10"/>
        <w:rPr>
          <w:sz w:val="32"/>
          <w:szCs w:val="32"/>
        </w:rPr>
      </w:pPr>
    </w:p>
    <w:p w:rsidR="00556A9B" w:rsidRPr="00A20EDB" w:rsidRDefault="00556A9B" w:rsidP="00953752">
      <w:pPr>
        <w:shd w:val="clear" w:color="auto" w:fill="FFFFFF"/>
        <w:spacing w:before="19" w:line="274" w:lineRule="exact"/>
        <w:ind w:left="10" w:hanging="10"/>
        <w:rPr>
          <w:sz w:val="32"/>
          <w:szCs w:val="32"/>
        </w:rPr>
      </w:pPr>
    </w:p>
    <w:p w:rsidR="00556A9B" w:rsidRPr="00A20EDB" w:rsidRDefault="00556A9B" w:rsidP="00953752">
      <w:pPr>
        <w:shd w:val="clear" w:color="auto" w:fill="FFFFFF"/>
        <w:spacing w:before="19" w:line="274" w:lineRule="exact"/>
        <w:ind w:left="10" w:hanging="10"/>
        <w:rPr>
          <w:sz w:val="32"/>
          <w:szCs w:val="32"/>
        </w:rPr>
      </w:pPr>
      <w:r w:rsidRPr="00A20EDB">
        <w:rPr>
          <w:sz w:val="32"/>
          <w:szCs w:val="32"/>
          <w:lang w:val="en-US"/>
        </w:rPr>
        <w:t xml:space="preserve">Rk &lt;  (6,05 – 6) /  </w:t>
      </w:r>
      <w:r w:rsidRPr="00A20EDB">
        <w:rPr>
          <w:sz w:val="32"/>
          <w:szCs w:val="32"/>
        </w:rPr>
        <w:t>(</w:t>
      </w:r>
      <w:r w:rsidRPr="00A20EDB">
        <w:rPr>
          <w:sz w:val="32"/>
          <w:szCs w:val="32"/>
          <w:lang w:val="en-US"/>
        </w:rPr>
        <w:t>(2*(48,3</w:t>
      </w:r>
      <w:r w:rsidRPr="00A20EDB">
        <w:rPr>
          <w:sz w:val="32"/>
          <w:szCs w:val="32"/>
        </w:rPr>
        <w:t>мкА</w:t>
      </w:r>
      <w:r w:rsidRPr="00A20EDB">
        <w:rPr>
          <w:sz w:val="32"/>
          <w:szCs w:val="32"/>
          <w:lang w:val="en-US"/>
        </w:rPr>
        <w:t>)</w:t>
      </w:r>
      <w:r w:rsidRPr="00A20EDB">
        <w:rPr>
          <w:sz w:val="32"/>
          <w:szCs w:val="32"/>
        </w:rPr>
        <w:t>+(</w:t>
      </w:r>
      <w:r w:rsidRPr="00A20EDB">
        <w:rPr>
          <w:sz w:val="32"/>
          <w:szCs w:val="32"/>
          <w:lang w:val="en-US"/>
        </w:rPr>
        <w:t>16,1</w:t>
      </w:r>
      <w:r w:rsidRPr="00A20EDB">
        <w:rPr>
          <w:sz w:val="32"/>
          <w:szCs w:val="32"/>
        </w:rPr>
        <w:t xml:space="preserve">мкА)) = </w:t>
      </w:r>
    </w:p>
    <w:p w:rsidR="00E37777" w:rsidRPr="00E37777" w:rsidRDefault="00E37777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E37777" w:rsidRDefault="00E37777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A1162A" w:rsidRDefault="00A1162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A1162A" w:rsidRDefault="00A1162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A1162A" w:rsidRDefault="00A1162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A1162A" w:rsidRDefault="00A1162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A1162A" w:rsidRPr="00A1162A" w:rsidRDefault="00A1162A" w:rsidP="00A1162A">
      <w:pPr>
        <w:autoSpaceDE w:val="0"/>
        <w:autoSpaceDN w:val="0"/>
        <w:adjustRightInd w:val="0"/>
        <w:rPr>
          <w:sz w:val="28"/>
          <w:szCs w:val="28"/>
        </w:rPr>
      </w:pPr>
      <w:r w:rsidRPr="00A1162A">
        <w:rPr>
          <w:sz w:val="28"/>
          <w:szCs w:val="28"/>
        </w:rPr>
        <w:t>Второе ограничение сверху на величину R</w:t>
      </w:r>
      <w:r w:rsidRPr="00A1162A">
        <w:t>K</w:t>
      </w:r>
      <w:r w:rsidRPr="00A1162A">
        <w:rPr>
          <w:sz w:val="28"/>
          <w:szCs w:val="28"/>
        </w:rPr>
        <w:t xml:space="preserve"> определяется</w:t>
      </w:r>
    </w:p>
    <w:p w:rsidR="00A1162A" w:rsidRPr="00A1162A" w:rsidRDefault="00A1162A" w:rsidP="00A1162A">
      <w:pPr>
        <w:autoSpaceDE w:val="0"/>
        <w:autoSpaceDN w:val="0"/>
        <w:adjustRightInd w:val="0"/>
        <w:rPr>
          <w:sz w:val="28"/>
          <w:szCs w:val="28"/>
        </w:rPr>
      </w:pPr>
      <w:r w:rsidRPr="00A1162A">
        <w:rPr>
          <w:sz w:val="28"/>
          <w:szCs w:val="28"/>
        </w:rPr>
        <w:t>требованиями обеспечения заданного быстродействия ПУ:</w:t>
      </w:r>
    </w:p>
    <w:p w:rsidR="00A1162A" w:rsidRPr="00A1162A" w:rsidRDefault="00A1162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A1162A" w:rsidRDefault="00020167" w:rsidP="00020167">
      <w:pPr>
        <w:shd w:val="clear" w:color="auto" w:fill="FFFFFF"/>
        <w:spacing w:before="19" w:line="274" w:lineRule="exact"/>
        <w:ind w:left="10" w:hanging="1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к </w:t>
      </w:r>
      <w:r>
        <w:rPr>
          <w:sz w:val="28"/>
          <w:szCs w:val="28"/>
          <w:lang w:val="en-US"/>
        </w:rPr>
        <w:t xml:space="preserve">&lt;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2,3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н)</w:t>
      </w:r>
    </w:p>
    <w:p w:rsidR="00020167" w:rsidRDefault="00020167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020167" w:rsidRPr="00020167" w:rsidRDefault="00020167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  <w:r>
        <w:rPr>
          <w:sz w:val="28"/>
          <w:szCs w:val="28"/>
        </w:rPr>
        <w:t xml:space="preserve">где Сн = </w:t>
      </w:r>
      <w:r>
        <w:rPr>
          <w:sz w:val="28"/>
          <w:szCs w:val="28"/>
          <w:lang w:val="en-US"/>
        </w:rPr>
        <w:t>nC</w:t>
      </w:r>
      <w:r>
        <w:rPr>
          <w:sz w:val="28"/>
          <w:szCs w:val="28"/>
        </w:rPr>
        <w:t>вх +См</w:t>
      </w:r>
    </w:p>
    <w:p w:rsidR="00A1162A" w:rsidRPr="00A1162A" w:rsidRDefault="00A1162A" w:rsidP="00020167">
      <w:pPr>
        <w:shd w:val="clear" w:color="auto" w:fill="FFFFFF"/>
        <w:spacing w:before="19" w:line="274" w:lineRule="exact"/>
        <w:rPr>
          <w:sz w:val="28"/>
          <w:szCs w:val="28"/>
        </w:rPr>
      </w:pPr>
    </w:p>
    <w:p w:rsidR="00A1162A" w:rsidRPr="00020167" w:rsidRDefault="00A1162A" w:rsidP="00A1162A">
      <w:pPr>
        <w:shd w:val="clear" w:color="auto" w:fill="FFFFFF"/>
        <w:spacing w:before="19" w:line="326" w:lineRule="exact"/>
        <w:ind w:left="34"/>
        <w:rPr>
          <w:sz w:val="28"/>
          <w:szCs w:val="28"/>
        </w:rPr>
      </w:pPr>
      <w:r w:rsidRPr="00020167">
        <w:rPr>
          <w:sz w:val="28"/>
          <w:szCs w:val="28"/>
          <w:lang w:val="en-US"/>
        </w:rPr>
        <w:t>n</w:t>
      </w:r>
      <w:r w:rsidRPr="00020167">
        <w:rPr>
          <w:sz w:val="28"/>
          <w:szCs w:val="28"/>
        </w:rPr>
        <w:t xml:space="preserve"> -  нагрузочная способность ПУ;</w:t>
      </w:r>
    </w:p>
    <w:p w:rsidR="00A1162A" w:rsidRPr="00020167" w:rsidRDefault="00A1162A" w:rsidP="00A1162A">
      <w:pPr>
        <w:shd w:val="clear" w:color="auto" w:fill="FFFFFF"/>
        <w:spacing w:line="326" w:lineRule="exact"/>
        <w:ind w:left="34"/>
        <w:rPr>
          <w:sz w:val="28"/>
          <w:szCs w:val="28"/>
        </w:rPr>
      </w:pPr>
      <w:r w:rsidRPr="00020167">
        <w:rPr>
          <w:spacing w:val="-1"/>
          <w:sz w:val="28"/>
          <w:szCs w:val="28"/>
        </w:rPr>
        <w:t>С</w:t>
      </w:r>
      <w:r w:rsidRPr="00020167">
        <w:rPr>
          <w:spacing w:val="-1"/>
          <w:sz w:val="28"/>
          <w:szCs w:val="28"/>
          <w:vertAlign w:val="subscript"/>
        </w:rPr>
        <w:t>вх</w:t>
      </w:r>
      <w:r w:rsidR="00020167" w:rsidRPr="00020167">
        <w:rPr>
          <w:spacing w:val="-1"/>
          <w:sz w:val="28"/>
          <w:szCs w:val="28"/>
          <w:vertAlign w:val="subscript"/>
        </w:rPr>
        <w:t xml:space="preserve"> </w:t>
      </w:r>
      <w:r w:rsidRPr="00020167">
        <w:rPr>
          <w:spacing w:val="-1"/>
          <w:sz w:val="28"/>
          <w:szCs w:val="28"/>
        </w:rPr>
        <w:t>- входная ёмкость КМОП - элемента;</w:t>
      </w:r>
    </w:p>
    <w:p w:rsidR="00A1162A" w:rsidRPr="00020167" w:rsidRDefault="00A1162A" w:rsidP="00A1162A">
      <w:pPr>
        <w:shd w:val="clear" w:color="auto" w:fill="FFFFFF"/>
        <w:spacing w:line="326" w:lineRule="exact"/>
        <w:ind w:left="29"/>
        <w:rPr>
          <w:sz w:val="28"/>
          <w:szCs w:val="28"/>
        </w:rPr>
      </w:pPr>
      <w:r w:rsidRPr="00020167">
        <w:rPr>
          <w:spacing w:val="-2"/>
          <w:sz w:val="28"/>
          <w:szCs w:val="28"/>
        </w:rPr>
        <w:t>С</w:t>
      </w:r>
      <w:r w:rsidRPr="00020167">
        <w:rPr>
          <w:spacing w:val="-2"/>
          <w:sz w:val="28"/>
          <w:szCs w:val="28"/>
          <w:vertAlign w:val="subscript"/>
        </w:rPr>
        <w:t>м</w:t>
      </w:r>
      <w:r w:rsidRPr="00020167">
        <w:rPr>
          <w:spacing w:val="-2"/>
          <w:sz w:val="28"/>
          <w:szCs w:val="28"/>
        </w:rPr>
        <w:t xml:space="preserve"> - ёмкость монтажа;</w:t>
      </w:r>
    </w:p>
    <w:p w:rsidR="00A1162A" w:rsidRPr="00020167" w:rsidRDefault="00A1162A" w:rsidP="00A1162A">
      <w:pPr>
        <w:shd w:val="clear" w:color="auto" w:fill="FFFFFF"/>
        <w:spacing w:line="326" w:lineRule="exact"/>
        <w:ind w:left="14"/>
        <w:rPr>
          <w:sz w:val="28"/>
          <w:szCs w:val="28"/>
        </w:rPr>
      </w:pPr>
      <w:r w:rsidRPr="00020167">
        <w:rPr>
          <w:spacing w:val="1"/>
          <w:sz w:val="28"/>
          <w:szCs w:val="28"/>
          <w:lang w:val="en-US"/>
        </w:rPr>
        <w:t>f</w:t>
      </w:r>
      <w:r w:rsidRPr="00020167">
        <w:rPr>
          <w:spacing w:val="1"/>
          <w:sz w:val="28"/>
          <w:szCs w:val="28"/>
        </w:rPr>
        <w:t xml:space="preserve"> - частота переключения ПУ.</w:t>
      </w:r>
    </w:p>
    <w:p w:rsidR="00A1162A" w:rsidRPr="00A1162A" w:rsidRDefault="00A1162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A1162A" w:rsidRDefault="004B3D69" w:rsidP="004B3D69">
      <w:pPr>
        <w:shd w:val="clear" w:color="auto" w:fill="FFFFFF"/>
        <w:spacing w:before="19" w:line="274" w:lineRule="exac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к </w:t>
      </w:r>
      <w:r>
        <w:rPr>
          <w:sz w:val="28"/>
          <w:szCs w:val="28"/>
          <w:lang w:val="en-US"/>
        </w:rPr>
        <w:t xml:space="preserve">&lt; </w:t>
      </w:r>
    </w:p>
    <w:p w:rsidR="004B3D69" w:rsidRPr="004B3D69" w:rsidRDefault="004B3D69" w:rsidP="004B3D69">
      <w:pPr>
        <w:shd w:val="clear" w:color="auto" w:fill="FFFFFF"/>
        <w:spacing w:before="19" w:line="274" w:lineRule="exact"/>
        <w:rPr>
          <w:sz w:val="28"/>
          <w:szCs w:val="28"/>
          <w:lang w:val="en-US"/>
        </w:rPr>
      </w:pPr>
    </w:p>
    <w:p w:rsidR="00A1162A" w:rsidRPr="00A1162A" w:rsidRDefault="00A1162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4B3D69" w:rsidRDefault="00E765A0" w:rsidP="004B3D69">
      <w:pPr>
        <w:framePr w:h="931" w:hSpace="10080" w:vSpace="58" w:wrap="notBeside" w:vAnchor="text" w:hAnchor="page" w:x="4762" w:y="1310"/>
        <w:rPr>
          <w:sz w:val="24"/>
          <w:szCs w:val="24"/>
        </w:rPr>
      </w:pPr>
      <w:r>
        <w:rPr>
          <w:sz w:val="24"/>
          <w:szCs w:val="24"/>
        </w:rPr>
        <w:pict>
          <v:shape id="_x0000_i1040" type="#_x0000_t75" style="width:173.25pt;height:47.25pt">
            <v:imagedata r:id="rId22" o:title="" gain="79922f"/>
          </v:shape>
        </w:pict>
      </w:r>
    </w:p>
    <w:p w:rsidR="00A1162A" w:rsidRDefault="00A1162A" w:rsidP="004B3D69">
      <w:pPr>
        <w:shd w:val="clear" w:color="auto" w:fill="FFFFFF"/>
        <w:spacing w:before="182" w:after="34" w:line="317" w:lineRule="exact"/>
        <w:ind w:right="24" w:firstLine="586"/>
        <w:jc w:val="both"/>
        <w:rPr>
          <w:spacing w:val="-10"/>
          <w:sz w:val="28"/>
          <w:szCs w:val="28"/>
          <w:lang w:val="en-US"/>
        </w:rPr>
      </w:pPr>
      <w:r w:rsidRPr="004B3D69">
        <w:rPr>
          <w:spacing w:val="15"/>
          <w:sz w:val="28"/>
          <w:szCs w:val="28"/>
        </w:rPr>
        <w:t xml:space="preserve">Из условия ограничения тока коллектора насыщенного </w:t>
      </w:r>
      <w:r w:rsidRPr="004B3D69">
        <w:rPr>
          <w:spacing w:val="8"/>
          <w:sz w:val="28"/>
          <w:szCs w:val="28"/>
        </w:rPr>
        <w:t xml:space="preserve">транзистора </w:t>
      </w:r>
      <w:r w:rsidRPr="004B3D69">
        <w:rPr>
          <w:spacing w:val="8"/>
          <w:sz w:val="28"/>
          <w:szCs w:val="28"/>
          <w:lang w:val="en-US"/>
        </w:rPr>
        <w:t>VT</w:t>
      </w:r>
      <w:r w:rsidRPr="004B3D69">
        <w:rPr>
          <w:spacing w:val="8"/>
          <w:sz w:val="28"/>
          <w:szCs w:val="28"/>
        </w:rPr>
        <w:t xml:space="preserve">1 максимально допустимым током </w:t>
      </w:r>
      <w:r w:rsidRPr="004B3D69">
        <w:rPr>
          <w:spacing w:val="8"/>
          <w:sz w:val="28"/>
          <w:szCs w:val="28"/>
          <w:lang w:val="en-US"/>
        </w:rPr>
        <w:t>I</w:t>
      </w:r>
      <w:r w:rsidRPr="004B3D69">
        <w:rPr>
          <w:spacing w:val="8"/>
          <w:sz w:val="28"/>
          <w:szCs w:val="28"/>
          <w:vertAlign w:val="subscript"/>
          <w:lang w:val="en-US"/>
        </w:rPr>
        <w:t>K</w:t>
      </w:r>
      <w:r w:rsidRPr="004B3D69">
        <w:rPr>
          <w:spacing w:val="8"/>
          <w:sz w:val="28"/>
          <w:szCs w:val="28"/>
        </w:rPr>
        <w:t xml:space="preserve"> макс для </w:t>
      </w:r>
      <w:r w:rsidRPr="004B3D69">
        <w:rPr>
          <w:spacing w:val="2"/>
          <w:sz w:val="28"/>
          <w:szCs w:val="28"/>
        </w:rPr>
        <w:t xml:space="preserve">наихудшего соотношения параметров определим ограничение снизу </w:t>
      </w:r>
      <w:r w:rsidRPr="004B3D69">
        <w:rPr>
          <w:spacing w:val="-10"/>
          <w:sz w:val="28"/>
          <w:szCs w:val="28"/>
        </w:rPr>
        <w:t xml:space="preserve">на величину </w:t>
      </w:r>
      <w:r w:rsidRPr="004B3D69">
        <w:rPr>
          <w:spacing w:val="-10"/>
          <w:sz w:val="28"/>
          <w:szCs w:val="28"/>
          <w:lang w:val="en-US"/>
        </w:rPr>
        <w:t>R</w:t>
      </w:r>
      <w:r w:rsidRPr="004B3D69">
        <w:rPr>
          <w:spacing w:val="-10"/>
          <w:sz w:val="28"/>
          <w:szCs w:val="28"/>
          <w:vertAlign w:val="subscript"/>
          <w:lang w:val="en-US"/>
        </w:rPr>
        <w:t>K</w:t>
      </w:r>
      <w:r w:rsidRPr="004B3D69">
        <w:rPr>
          <w:spacing w:val="-10"/>
          <w:sz w:val="28"/>
          <w:szCs w:val="28"/>
        </w:rPr>
        <w:t>:</w:t>
      </w:r>
    </w:p>
    <w:p w:rsidR="00090F74" w:rsidRPr="00090F74" w:rsidRDefault="00090F74" w:rsidP="001A4384">
      <w:pPr>
        <w:shd w:val="clear" w:color="auto" w:fill="FFFFFF"/>
        <w:spacing w:before="53" w:after="125"/>
        <w:rPr>
          <w:sz w:val="28"/>
          <w:szCs w:val="28"/>
        </w:rPr>
      </w:pPr>
      <w:r w:rsidRPr="00090F74">
        <w:rPr>
          <w:color w:val="000000"/>
          <w:spacing w:val="-7"/>
          <w:sz w:val="28"/>
          <w:szCs w:val="28"/>
        </w:rPr>
        <w:t>где Е - максимальное напряжение питания при заданном допуске.</w:t>
      </w:r>
    </w:p>
    <w:p w:rsidR="004B3D69" w:rsidRDefault="00090F74" w:rsidP="004B3D69">
      <w:pPr>
        <w:shd w:val="clear" w:color="auto" w:fill="FFFFFF"/>
        <w:spacing w:before="182" w:after="34" w:line="317" w:lineRule="exact"/>
        <w:ind w:right="24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  <w:lang w:val="en-US"/>
        </w:rPr>
        <w:t>U</w:t>
      </w:r>
      <w:r>
        <w:rPr>
          <w:spacing w:val="-10"/>
          <w:sz w:val="28"/>
          <w:szCs w:val="28"/>
        </w:rPr>
        <w:t xml:space="preserve">кэн </w:t>
      </w:r>
      <w:r w:rsidRPr="00090F74">
        <w:rPr>
          <w:spacing w:val="-10"/>
          <w:sz w:val="28"/>
          <w:szCs w:val="28"/>
        </w:rPr>
        <w:t xml:space="preserve">~ </w:t>
      </w:r>
      <w:r>
        <w:rPr>
          <w:spacing w:val="-10"/>
          <w:sz w:val="28"/>
          <w:szCs w:val="28"/>
          <w:lang w:val="en-US"/>
        </w:rPr>
        <w:t>I</w:t>
      </w:r>
      <w:r>
        <w:rPr>
          <w:spacing w:val="-10"/>
          <w:sz w:val="28"/>
          <w:szCs w:val="28"/>
        </w:rPr>
        <w:t xml:space="preserve">к макс * </w:t>
      </w:r>
      <w:r>
        <w:rPr>
          <w:spacing w:val="-10"/>
          <w:sz w:val="28"/>
          <w:szCs w:val="28"/>
          <w:lang w:val="en-US"/>
        </w:rPr>
        <w:t>R</w:t>
      </w:r>
      <w:r>
        <w:rPr>
          <w:spacing w:val="-10"/>
          <w:sz w:val="28"/>
          <w:szCs w:val="28"/>
        </w:rPr>
        <w:t>кэн = 0 В</w:t>
      </w:r>
    </w:p>
    <w:p w:rsidR="00090F74" w:rsidRPr="00090F74" w:rsidRDefault="00090F74" w:rsidP="004B3D69">
      <w:pPr>
        <w:shd w:val="clear" w:color="auto" w:fill="FFFFFF"/>
        <w:spacing w:before="182" w:after="34" w:line="317" w:lineRule="exact"/>
        <w:ind w:right="24"/>
        <w:jc w:val="both"/>
        <w:rPr>
          <w:spacing w:val="-10"/>
          <w:sz w:val="32"/>
          <w:szCs w:val="32"/>
          <w:lang w:val="en-US"/>
        </w:rPr>
      </w:pPr>
      <w:r w:rsidRPr="00090F74">
        <w:rPr>
          <w:spacing w:val="-10"/>
          <w:sz w:val="32"/>
          <w:szCs w:val="32"/>
          <w:lang w:val="en-US"/>
        </w:rPr>
        <w:t>R</w:t>
      </w:r>
      <w:r w:rsidRPr="00090F74">
        <w:rPr>
          <w:spacing w:val="-10"/>
          <w:sz w:val="32"/>
          <w:szCs w:val="32"/>
        </w:rPr>
        <w:t>к</w:t>
      </w:r>
      <w:r w:rsidRPr="00090F74">
        <w:rPr>
          <w:spacing w:val="-10"/>
          <w:sz w:val="32"/>
          <w:szCs w:val="32"/>
          <w:lang w:val="en-US"/>
        </w:rPr>
        <w:t xml:space="preserve"> &gt; </w:t>
      </w:r>
    </w:p>
    <w:p w:rsidR="00090F74" w:rsidRPr="00090F74" w:rsidRDefault="00090F74" w:rsidP="004B3D69">
      <w:pPr>
        <w:shd w:val="clear" w:color="auto" w:fill="FFFFFF"/>
        <w:spacing w:before="182" w:after="34" w:line="317" w:lineRule="exact"/>
        <w:ind w:right="24"/>
        <w:jc w:val="both"/>
        <w:rPr>
          <w:spacing w:val="-10"/>
          <w:sz w:val="32"/>
          <w:szCs w:val="32"/>
          <w:lang w:val="en-US"/>
        </w:rPr>
      </w:pPr>
    </w:p>
    <w:p w:rsidR="00090F74" w:rsidRPr="00090F74" w:rsidRDefault="00090F74" w:rsidP="00090F74">
      <w:pPr>
        <w:shd w:val="clear" w:color="auto" w:fill="FFFFFF"/>
        <w:spacing w:before="259" w:line="317" w:lineRule="exact"/>
        <w:ind w:left="19" w:firstLine="590"/>
        <w:jc w:val="both"/>
        <w:rPr>
          <w:sz w:val="28"/>
          <w:szCs w:val="28"/>
        </w:rPr>
      </w:pPr>
      <w:r w:rsidRPr="00090F74">
        <w:rPr>
          <w:i/>
          <w:iCs/>
          <w:color w:val="000000"/>
          <w:spacing w:val="6"/>
          <w:sz w:val="28"/>
          <w:szCs w:val="28"/>
        </w:rPr>
        <w:t xml:space="preserve">С </w:t>
      </w:r>
      <w:r w:rsidRPr="00090F74">
        <w:rPr>
          <w:color w:val="000000"/>
          <w:spacing w:val="6"/>
          <w:sz w:val="28"/>
          <w:szCs w:val="28"/>
        </w:rPr>
        <w:t>точки зрения уменьшения мощности, потребляемой ПУ</w:t>
      </w:r>
      <w:r w:rsidRPr="00090F74">
        <w:rPr>
          <w:color w:val="008000"/>
          <w:spacing w:val="6"/>
          <w:sz w:val="28"/>
          <w:szCs w:val="28"/>
        </w:rPr>
        <w:t xml:space="preserve">, </w:t>
      </w:r>
      <w:r w:rsidRPr="00090F74">
        <w:rPr>
          <w:color w:val="000000"/>
          <w:spacing w:val="-1"/>
          <w:sz w:val="28"/>
          <w:szCs w:val="28"/>
        </w:rPr>
        <w:t xml:space="preserve">необходимо выбрать величину </w:t>
      </w:r>
      <w:r w:rsidRPr="00090F74">
        <w:rPr>
          <w:color w:val="000000"/>
          <w:spacing w:val="-1"/>
          <w:sz w:val="28"/>
          <w:szCs w:val="28"/>
          <w:lang w:val="en-US"/>
        </w:rPr>
        <w:t>R</w:t>
      </w:r>
      <w:r w:rsidRPr="00090F74">
        <w:rPr>
          <w:color w:val="008000"/>
          <w:spacing w:val="-1"/>
          <w:sz w:val="28"/>
          <w:szCs w:val="28"/>
          <w:vertAlign w:val="subscript"/>
          <w:lang w:val="en-US"/>
        </w:rPr>
        <w:t>K</w:t>
      </w:r>
      <w:r w:rsidRPr="00090F74">
        <w:rPr>
          <w:color w:val="000000"/>
          <w:spacing w:val="-1"/>
          <w:sz w:val="28"/>
          <w:szCs w:val="28"/>
        </w:rPr>
        <w:t xml:space="preserve"> наибольшей, удовлетворяющей двустороннему ограничению и в соответствии со стандартным рядом </w:t>
      </w:r>
      <w:r w:rsidRPr="00090F74">
        <w:rPr>
          <w:color w:val="000000"/>
          <w:spacing w:val="-3"/>
          <w:sz w:val="28"/>
          <w:szCs w:val="28"/>
        </w:rPr>
        <w:t>номиналов резистора.</w:t>
      </w:r>
    </w:p>
    <w:p w:rsidR="00090F74" w:rsidRDefault="00090F74" w:rsidP="00090F74">
      <w:pPr>
        <w:shd w:val="clear" w:color="auto" w:fill="FFFFFF"/>
        <w:spacing w:line="317" w:lineRule="exact"/>
        <w:ind w:left="600"/>
        <w:rPr>
          <w:color w:val="000000"/>
          <w:spacing w:val="-7"/>
          <w:sz w:val="28"/>
          <w:szCs w:val="28"/>
          <w:lang w:val="en-US"/>
        </w:rPr>
      </w:pPr>
      <w:r w:rsidRPr="00090F74">
        <w:rPr>
          <w:color w:val="000000"/>
          <w:spacing w:val="-7"/>
          <w:sz w:val="28"/>
          <w:szCs w:val="28"/>
        </w:rPr>
        <w:t xml:space="preserve">Принимаем </w:t>
      </w:r>
      <w:r w:rsidRPr="00090F74">
        <w:rPr>
          <w:color w:val="000000"/>
          <w:spacing w:val="-7"/>
          <w:sz w:val="28"/>
          <w:szCs w:val="28"/>
          <w:lang w:val="en-US"/>
        </w:rPr>
        <w:t>R</w:t>
      </w:r>
      <w:r w:rsidRPr="00090F74">
        <w:rPr>
          <w:color w:val="008000"/>
          <w:spacing w:val="-7"/>
          <w:sz w:val="28"/>
          <w:szCs w:val="28"/>
          <w:vertAlign w:val="subscript"/>
          <w:lang w:val="en-US"/>
        </w:rPr>
        <w:t>K</w:t>
      </w:r>
      <w:r w:rsidRPr="00090F74">
        <w:rPr>
          <w:color w:val="000000"/>
          <w:spacing w:val="-7"/>
          <w:sz w:val="28"/>
          <w:szCs w:val="28"/>
          <w:lang w:val="en-US"/>
        </w:rPr>
        <w:t xml:space="preserve"> </w:t>
      </w:r>
      <w:r w:rsidRPr="00090F74">
        <w:rPr>
          <w:color w:val="000000"/>
          <w:spacing w:val="-7"/>
          <w:sz w:val="28"/>
          <w:szCs w:val="28"/>
        </w:rPr>
        <w:t xml:space="preserve">= </w:t>
      </w:r>
    </w:p>
    <w:p w:rsidR="001A4384" w:rsidRDefault="001A4384" w:rsidP="00090F74">
      <w:pPr>
        <w:shd w:val="clear" w:color="auto" w:fill="FFFFFF"/>
        <w:spacing w:line="317" w:lineRule="exact"/>
        <w:ind w:left="600"/>
        <w:rPr>
          <w:color w:val="000000"/>
          <w:spacing w:val="-7"/>
          <w:sz w:val="28"/>
          <w:szCs w:val="28"/>
          <w:lang w:val="en-US"/>
        </w:rPr>
      </w:pPr>
    </w:p>
    <w:p w:rsidR="001A4384" w:rsidRPr="00EB563C" w:rsidRDefault="001A4384" w:rsidP="00EB563C">
      <w:pPr>
        <w:shd w:val="clear" w:color="auto" w:fill="FFFFFF"/>
        <w:spacing w:before="317" w:line="331" w:lineRule="exact"/>
        <w:ind w:left="10" w:right="634"/>
      </w:pPr>
      <w:r w:rsidRPr="001A4384">
        <w:rPr>
          <w:spacing w:val="-5"/>
          <w:sz w:val="28"/>
          <w:szCs w:val="28"/>
        </w:rPr>
        <w:t xml:space="preserve">Мощность рассеиваемая на резисторе </w:t>
      </w:r>
      <w:r w:rsidRPr="001A4384">
        <w:rPr>
          <w:spacing w:val="-5"/>
          <w:sz w:val="28"/>
          <w:szCs w:val="28"/>
          <w:lang w:val="en-US"/>
        </w:rPr>
        <w:t>R</w:t>
      </w:r>
      <w:r w:rsidRPr="001A4384">
        <w:rPr>
          <w:spacing w:val="-5"/>
          <w:sz w:val="28"/>
          <w:szCs w:val="28"/>
          <w:vertAlign w:val="subscript"/>
          <w:lang w:val="en-US"/>
        </w:rPr>
        <w:t>K</w:t>
      </w:r>
      <w:r w:rsidRPr="001A4384">
        <w:rPr>
          <w:spacing w:val="-5"/>
          <w:sz w:val="28"/>
          <w:szCs w:val="28"/>
        </w:rPr>
        <w:t xml:space="preserve"> при насыщении </w:t>
      </w:r>
      <w:r w:rsidRPr="001A4384">
        <w:rPr>
          <w:spacing w:val="-2"/>
          <w:sz w:val="28"/>
          <w:szCs w:val="28"/>
        </w:rPr>
        <w:t xml:space="preserve">транзистора </w:t>
      </w:r>
      <w:r w:rsidRPr="001A4384">
        <w:rPr>
          <w:spacing w:val="-2"/>
          <w:sz w:val="28"/>
          <w:szCs w:val="28"/>
          <w:lang w:val="en-US"/>
        </w:rPr>
        <w:t>VT</w:t>
      </w:r>
      <w:r w:rsidRPr="001A4384">
        <w:rPr>
          <w:spacing w:val="-2"/>
          <w:sz w:val="28"/>
          <w:szCs w:val="28"/>
        </w:rPr>
        <w:t>:</w:t>
      </w:r>
    </w:p>
    <w:p w:rsidR="00EB563C" w:rsidRDefault="00EB563C" w:rsidP="00EB563C">
      <w:pPr>
        <w:shd w:val="clear" w:color="auto" w:fill="FFFFFF"/>
        <w:spacing w:before="182" w:after="34" w:line="317" w:lineRule="exact"/>
        <w:ind w:right="24"/>
        <w:rPr>
          <w:spacing w:val="-10"/>
          <w:sz w:val="36"/>
          <w:szCs w:val="36"/>
        </w:rPr>
      </w:pPr>
    </w:p>
    <w:p w:rsidR="00EB563C" w:rsidRDefault="00EB563C" w:rsidP="00EB563C">
      <w:pPr>
        <w:shd w:val="clear" w:color="auto" w:fill="FFFFFF"/>
        <w:spacing w:before="182" w:after="34" w:line="317" w:lineRule="exact"/>
        <w:ind w:right="24"/>
        <w:rPr>
          <w:spacing w:val="-10"/>
          <w:sz w:val="28"/>
          <w:szCs w:val="28"/>
        </w:rPr>
      </w:pPr>
      <w:r w:rsidRPr="00EB563C">
        <w:rPr>
          <w:spacing w:val="-10"/>
          <w:sz w:val="36"/>
          <w:szCs w:val="36"/>
          <w:lang w:val="en-US"/>
        </w:rPr>
        <w:t>P</w:t>
      </w:r>
      <w:r>
        <w:rPr>
          <w:spacing w:val="-10"/>
          <w:sz w:val="36"/>
          <w:szCs w:val="36"/>
        </w:rPr>
        <w:t xml:space="preserve"> </w:t>
      </w:r>
      <w:r w:rsidRPr="00EB563C">
        <w:rPr>
          <w:spacing w:val="-10"/>
          <w:sz w:val="24"/>
          <w:szCs w:val="24"/>
          <w:lang w:val="en-US"/>
        </w:rPr>
        <w:t>R</w:t>
      </w:r>
      <w:r w:rsidRPr="00EB563C">
        <w:rPr>
          <w:spacing w:val="-10"/>
          <w:sz w:val="24"/>
          <w:szCs w:val="24"/>
        </w:rPr>
        <w:t>к</w:t>
      </w:r>
      <w:r>
        <w:rPr>
          <w:spacing w:val="-10"/>
          <w:sz w:val="24"/>
          <w:szCs w:val="24"/>
        </w:rPr>
        <w:t xml:space="preserve"> </w:t>
      </w:r>
      <w:r w:rsidRPr="00EB563C">
        <w:rPr>
          <w:spacing w:val="-10"/>
          <w:sz w:val="24"/>
          <w:szCs w:val="24"/>
        </w:rPr>
        <w:t xml:space="preserve"> </w:t>
      </w:r>
      <w:r w:rsidRPr="00EB563C">
        <w:rPr>
          <w:spacing w:val="-10"/>
          <w:sz w:val="28"/>
          <w:szCs w:val="28"/>
        </w:rPr>
        <w:t>&gt; (</w:t>
      </w:r>
      <w:r>
        <w:rPr>
          <w:spacing w:val="-10"/>
          <w:sz w:val="28"/>
          <w:szCs w:val="28"/>
          <w:lang w:val="en-US"/>
        </w:rPr>
        <w:t>E</w:t>
      </w:r>
      <w:r>
        <w:rPr>
          <w:spacing w:val="-10"/>
          <w:sz w:val="28"/>
          <w:szCs w:val="28"/>
        </w:rPr>
        <w:t xml:space="preserve"> </w:t>
      </w:r>
      <w:r w:rsidRPr="00EB563C">
        <w:rPr>
          <w:spacing w:val="-10"/>
          <w:sz w:val="28"/>
          <w:szCs w:val="28"/>
        </w:rPr>
        <w:t xml:space="preserve">- </w:t>
      </w:r>
      <w:r>
        <w:rPr>
          <w:spacing w:val="-10"/>
          <w:sz w:val="28"/>
          <w:szCs w:val="28"/>
          <w:lang w:val="en-US"/>
        </w:rPr>
        <w:t>U</w:t>
      </w:r>
      <w:r>
        <w:rPr>
          <w:spacing w:val="-10"/>
          <w:sz w:val="28"/>
          <w:szCs w:val="28"/>
        </w:rPr>
        <w:t>кэн</w:t>
      </w:r>
      <w:r w:rsidRPr="00EB563C">
        <w:rPr>
          <w:spacing w:val="-10"/>
          <w:sz w:val="28"/>
          <w:szCs w:val="28"/>
        </w:rPr>
        <w:t xml:space="preserve">)’ / </w:t>
      </w:r>
      <w:r>
        <w:rPr>
          <w:spacing w:val="-10"/>
          <w:sz w:val="28"/>
          <w:szCs w:val="28"/>
          <w:lang w:val="en-US"/>
        </w:rPr>
        <w:t>R</w:t>
      </w:r>
      <w:r>
        <w:rPr>
          <w:spacing w:val="-10"/>
          <w:sz w:val="28"/>
          <w:szCs w:val="28"/>
        </w:rPr>
        <w:t>к  =</w:t>
      </w:r>
    </w:p>
    <w:p w:rsidR="00EB563C" w:rsidRPr="00EB563C" w:rsidRDefault="00EB563C" w:rsidP="00EB563C">
      <w:pPr>
        <w:shd w:val="clear" w:color="auto" w:fill="FFFFFF"/>
        <w:spacing w:before="182" w:after="34" w:line="317" w:lineRule="exact"/>
        <w:ind w:right="24"/>
        <w:rPr>
          <w:spacing w:val="-10"/>
          <w:sz w:val="28"/>
          <w:szCs w:val="28"/>
        </w:rPr>
      </w:pPr>
    </w:p>
    <w:p w:rsidR="00EB563C" w:rsidRPr="00EB563C" w:rsidRDefault="00EB563C" w:rsidP="00EB563C">
      <w:pPr>
        <w:shd w:val="clear" w:color="auto" w:fill="FFFFFF"/>
        <w:spacing w:before="394"/>
      </w:pPr>
      <w:r w:rsidRPr="00EB563C">
        <w:rPr>
          <w:spacing w:val="-7"/>
          <w:sz w:val="29"/>
          <w:szCs w:val="29"/>
        </w:rPr>
        <w:t>Мощность резистора принимаем минимальной величиной - 0,125 Вт</w:t>
      </w:r>
    </w:p>
    <w:p w:rsidR="004B3D69" w:rsidRPr="004B3D69" w:rsidRDefault="004B3D69" w:rsidP="004B3D69">
      <w:pPr>
        <w:shd w:val="clear" w:color="auto" w:fill="FFFFFF"/>
        <w:spacing w:before="182" w:after="34" w:line="317" w:lineRule="exact"/>
        <w:ind w:right="24"/>
        <w:jc w:val="both"/>
        <w:rPr>
          <w:sz w:val="28"/>
          <w:szCs w:val="28"/>
        </w:rPr>
      </w:pPr>
    </w:p>
    <w:p w:rsidR="00A1162A" w:rsidRDefault="00A1162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EB563C" w:rsidRDefault="00EB563C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EB563C" w:rsidRDefault="00EB563C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EB563C" w:rsidRPr="00EB563C" w:rsidRDefault="00EB563C" w:rsidP="00EB563C">
      <w:pPr>
        <w:autoSpaceDE w:val="0"/>
        <w:autoSpaceDN w:val="0"/>
        <w:adjustRightInd w:val="0"/>
        <w:rPr>
          <w:sz w:val="28"/>
          <w:szCs w:val="28"/>
        </w:rPr>
      </w:pPr>
      <w:r w:rsidRPr="00EB563C">
        <w:rPr>
          <w:sz w:val="28"/>
          <w:szCs w:val="28"/>
        </w:rPr>
        <w:t xml:space="preserve">Из условия, что ток базы </w:t>
      </w:r>
      <w:r w:rsidRPr="00EB563C">
        <w:rPr>
          <w:sz w:val="28"/>
          <w:szCs w:val="28"/>
          <w:lang w:val="en-US"/>
        </w:rPr>
        <w:t>I</w:t>
      </w:r>
      <w:r w:rsidRPr="00EB563C">
        <w:rPr>
          <w:sz w:val="28"/>
          <w:szCs w:val="28"/>
        </w:rPr>
        <w:t>б транзистора VT не должен превышать</w:t>
      </w:r>
    </w:p>
    <w:p w:rsidR="00EB563C" w:rsidRDefault="00EB563C" w:rsidP="00EB563C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EB563C">
        <w:rPr>
          <w:sz w:val="28"/>
          <w:szCs w:val="28"/>
        </w:rPr>
        <w:t xml:space="preserve">ток </w:t>
      </w:r>
      <w:r>
        <w:rPr>
          <w:sz w:val="28"/>
          <w:szCs w:val="28"/>
          <w:lang w:val="en-US"/>
        </w:rPr>
        <w:t>I</w:t>
      </w:r>
      <w:r w:rsidRPr="00EB563C">
        <w:rPr>
          <w:sz w:val="28"/>
          <w:szCs w:val="28"/>
        </w:rPr>
        <w:t xml:space="preserve">1 вых </w:t>
      </w:r>
      <w:r w:rsidRPr="00EB563C">
        <w:t>КМОП</w:t>
      </w:r>
      <w:r w:rsidRPr="00EB563C">
        <w:rPr>
          <w:sz w:val="28"/>
          <w:szCs w:val="28"/>
        </w:rPr>
        <w:t>, получаем первое ограничение снизу на величину R6:</w:t>
      </w:r>
    </w:p>
    <w:p w:rsidR="00EB563C" w:rsidRDefault="00EB563C" w:rsidP="00EB563C">
      <w:pPr>
        <w:autoSpaceDE w:val="0"/>
        <w:autoSpaceDN w:val="0"/>
        <w:adjustRightInd w:val="0"/>
        <w:rPr>
          <w:sz w:val="28"/>
          <w:szCs w:val="28"/>
        </w:rPr>
      </w:pPr>
    </w:p>
    <w:p w:rsidR="00A24315" w:rsidRPr="00A24315" w:rsidRDefault="00A24315" w:rsidP="00EB563C">
      <w:pPr>
        <w:autoSpaceDE w:val="0"/>
        <w:autoSpaceDN w:val="0"/>
        <w:adjustRightInd w:val="0"/>
        <w:rPr>
          <w:sz w:val="28"/>
          <w:szCs w:val="28"/>
        </w:rPr>
      </w:pPr>
    </w:p>
    <w:p w:rsidR="00EB563C" w:rsidRPr="00933BAA" w:rsidRDefault="00933BAA" w:rsidP="00933BA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б </w:t>
      </w:r>
      <w:r>
        <w:rPr>
          <w:sz w:val="28"/>
          <w:szCs w:val="28"/>
          <w:lang w:val="en-US"/>
        </w:rPr>
        <w:t>&gt;</w:t>
      </w:r>
    </w:p>
    <w:p w:rsidR="00933BAA" w:rsidRDefault="00933BAA" w:rsidP="00EB563C">
      <w:pPr>
        <w:autoSpaceDE w:val="0"/>
        <w:autoSpaceDN w:val="0"/>
        <w:adjustRightInd w:val="0"/>
        <w:rPr>
          <w:sz w:val="28"/>
          <w:szCs w:val="28"/>
        </w:rPr>
      </w:pPr>
    </w:p>
    <w:p w:rsidR="00933BAA" w:rsidRDefault="00933BAA" w:rsidP="00933BAA">
      <w:pPr>
        <w:shd w:val="clear" w:color="auto" w:fill="FFFFFF"/>
        <w:spacing w:before="24" w:line="293" w:lineRule="exact"/>
        <w:ind w:left="197" w:hanging="197"/>
        <w:rPr>
          <w:i/>
          <w:iCs/>
          <w:spacing w:val="-5"/>
          <w:sz w:val="36"/>
          <w:szCs w:val="36"/>
        </w:rPr>
      </w:pPr>
    </w:p>
    <w:p w:rsidR="00A24315" w:rsidRPr="00A24315" w:rsidRDefault="00A24315" w:rsidP="00933BAA">
      <w:pPr>
        <w:shd w:val="clear" w:color="auto" w:fill="FFFFFF"/>
        <w:spacing w:before="24" w:line="293" w:lineRule="exact"/>
        <w:ind w:left="197" w:hanging="197"/>
        <w:rPr>
          <w:i/>
          <w:iCs/>
          <w:spacing w:val="-5"/>
          <w:sz w:val="36"/>
          <w:szCs w:val="36"/>
        </w:rPr>
      </w:pPr>
    </w:p>
    <w:p w:rsidR="00933BAA" w:rsidRPr="00933BAA" w:rsidRDefault="00933BAA" w:rsidP="00933BAA">
      <w:pPr>
        <w:shd w:val="clear" w:color="auto" w:fill="FFFFFF"/>
        <w:spacing w:before="24" w:line="293" w:lineRule="exact"/>
        <w:ind w:left="197" w:hanging="197"/>
      </w:pPr>
      <w:r w:rsidRPr="00933BAA">
        <w:rPr>
          <w:i/>
          <w:iCs/>
          <w:spacing w:val="-5"/>
          <w:sz w:val="36"/>
          <w:szCs w:val="36"/>
        </w:rPr>
        <w:t>е</w:t>
      </w:r>
      <w:r w:rsidRPr="00933BAA">
        <w:rPr>
          <w:i/>
          <w:iCs/>
          <w:spacing w:val="-5"/>
          <w:sz w:val="25"/>
          <w:szCs w:val="25"/>
        </w:rPr>
        <w:t xml:space="preserve">об- </w:t>
      </w:r>
      <w:r w:rsidRPr="00933BAA">
        <w:rPr>
          <w:spacing w:val="-5"/>
          <w:sz w:val="25"/>
          <w:szCs w:val="25"/>
        </w:rPr>
        <w:t xml:space="preserve">напряжение на р - п переходе Б - Э насыщенного транзистора (для </w:t>
      </w:r>
      <w:r w:rsidRPr="00933BAA">
        <w:rPr>
          <w:spacing w:val="-6"/>
          <w:sz w:val="25"/>
          <w:szCs w:val="25"/>
        </w:rPr>
        <w:t>кремниевых транзисторов еоб ~ 0,6В)</w:t>
      </w:r>
    </w:p>
    <w:p w:rsidR="00933BAA" w:rsidRDefault="00933BAA" w:rsidP="00EB563C">
      <w:pPr>
        <w:autoSpaceDE w:val="0"/>
        <w:autoSpaceDN w:val="0"/>
        <w:adjustRightInd w:val="0"/>
        <w:rPr>
          <w:sz w:val="28"/>
          <w:szCs w:val="28"/>
        </w:rPr>
      </w:pPr>
    </w:p>
    <w:p w:rsidR="00A24315" w:rsidRPr="00A24315" w:rsidRDefault="00A24315" w:rsidP="00EB563C">
      <w:pPr>
        <w:autoSpaceDE w:val="0"/>
        <w:autoSpaceDN w:val="0"/>
        <w:adjustRightInd w:val="0"/>
        <w:rPr>
          <w:sz w:val="28"/>
          <w:szCs w:val="28"/>
        </w:rPr>
      </w:pPr>
    </w:p>
    <w:p w:rsidR="00933BAA" w:rsidRPr="00933BAA" w:rsidRDefault="00933BAA" w:rsidP="00EB563C">
      <w:pPr>
        <w:autoSpaceDE w:val="0"/>
        <w:autoSpaceDN w:val="0"/>
        <w:adjustRightInd w:val="0"/>
        <w:rPr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           </w:t>
      </w:r>
      <w:r w:rsidRPr="00933BAA">
        <w:rPr>
          <w:i/>
          <w:iCs/>
          <w:sz w:val="28"/>
          <w:szCs w:val="28"/>
        </w:rPr>
        <w:t>R</w:t>
      </w:r>
      <w:r>
        <w:rPr>
          <w:i/>
          <w:iCs/>
          <w:sz w:val="28"/>
          <w:szCs w:val="28"/>
        </w:rPr>
        <w:t>б</w:t>
      </w:r>
      <w:r>
        <w:rPr>
          <w:i/>
          <w:iCs/>
          <w:sz w:val="28"/>
          <w:szCs w:val="28"/>
          <w:lang w:val="en-US"/>
        </w:rPr>
        <w:t xml:space="preserve"> &lt;</w:t>
      </w:r>
    </w:p>
    <w:p w:rsidR="00933BAA" w:rsidRDefault="00933BAA" w:rsidP="00EB563C">
      <w:pPr>
        <w:autoSpaceDE w:val="0"/>
        <w:autoSpaceDN w:val="0"/>
        <w:adjustRightInd w:val="0"/>
        <w:rPr>
          <w:sz w:val="28"/>
          <w:szCs w:val="28"/>
        </w:rPr>
      </w:pPr>
    </w:p>
    <w:p w:rsidR="00A24315" w:rsidRPr="00A24315" w:rsidRDefault="00A24315" w:rsidP="00EB563C">
      <w:pPr>
        <w:autoSpaceDE w:val="0"/>
        <w:autoSpaceDN w:val="0"/>
        <w:adjustRightInd w:val="0"/>
        <w:rPr>
          <w:sz w:val="28"/>
          <w:szCs w:val="28"/>
        </w:rPr>
      </w:pPr>
    </w:p>
    <w:p w:rsidR="00933BAA" w:rsidRPr="00933BAA" w:rsidRDefault="00933BAA" w:rsidP="00933BAA">
      <w:pPr>
        <w:autoSpaceDE w:val="0"/>
        <w:autoSpaceDN w:val="0"/>
        <w:adjustRightInd w:val="0"/>
        <w:rPr>
          <w:sz w:val="28"/>
          <w:szCs w:val="28"/>
        </w:rPr>
      </w:pPr>
      <w:r w:rsidRPr="00933BAA">
        <w:rPr>
          <w:sz w:val="28"/>
          <w:szCs w:val="28"/>
        </w:rPr>
        <w:t xml:space="preserve">Из условия, что ток </w:t>
      </w:r>
      <w:r>
        <w:rPr>
          <w:sz w:val="28"/>
          <w:szCs w:val="28"/>
          <w:lang w:val="en-US"/>
        </w:rPr>
        <w:t>I</w:t>
      </w:r>
      <w:r w:rsidRPr="00933BAA">
        <w:rPr>
          <w:sz w:val="28"/>
          <w:szCs w:val="28"/>
        </w:rPr>
        <w:t>б не должен превышать максимально</w:t>
      </w:r>
    </w:p>
    <w:p w:rsidR="00933BAA" w:rsidRPr="00933BAA" w:rsidRDefault="00933BAA" w:rsidP="00933BA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допустимый ток базы </w:t>
      </w:r>
      <w:r>
        <w:rPr>
          <w:sz w:val="28"/>
          <w:szCs w:val="28"/>
          <w:lang w:val="en-US"/>
        </w:rPr>
        <w:t>I</w:t>
      </w:r>
      <w:r w:rsidRPr="00933BAA">
        <w:rPr>
          <w:sz w:val="28"/>
          <w:szCs w:val="28"/>
        </w:rPr>
        <w:t>б макс выбранного транзистора VT, получим</w:t>
      </w:r>
    </w:p>
    <w:p w:rsidR="00933BAA" w:rsidRDefault="00933BAA" w:rsidP="00933BAA">
      <w:pPr>
        <w:autoSpaceDE w:val="0"/>
        <w:autoSpaceDN w:val="0"/>
        <w:adjustRightInd w:val="0"/>
        <w:rPr>
          <w:i/>
          <w:iCs/>
          <w:sz w:val="28"/>
          <w:szCs w:val="28"/>
          <w:lang w:val="en-US"/>
        </w:rPr>
      </w:pPr>
      <w:r w:rsidRPr="00933BAA">
        <w:rPr>
          <w:sz w:val="28"/>
          <w:szCs w:val="28"/>
        </w:rPr>
        <w:t xml:space="preserve">второе ограничение снизу на величину </w:t>
      </w:r>
      <w:r w:rsidRPr="00933BAA">
        <w:rPr>
          <w:i/>
          <w:iCs/>
          <w:sz w:val="28"/>
          <w:szCs w:val="28"/>
        </w:rPr>
        <w:t>R</w:t>
      </w:r>
      <w:r>
        <w:rPr>
          <w:i/>
          <w:iCs/>
          <w:sz w:val="28"/>
          <w:szCs w:val="28"/>
        </w:rPr>
        <w:t>б</w:t>
      </w:r>
      <w:r w:rsidRPr="00933BAA">
        <w:rPr>
          <w:i/>
          <w:iCs/>
          <w:sz w:val="28"/>
          <w:szCs w:val="28"/>
        </w:rPr>
        <w:t>.</w:t>
      </w:r>
    </w:p>
    <w:p w:rsidR="00933BAA" w:rsidRDefault="00933BAA" w:rsidP="00933BAA">
      <w:pPr>
        <w:autoSpaceDE w:val="0"/>
        <w:autoSpaceDN w:val="0"/>
        <w:adjustRightInd w:val="0"/>
        <w:rPr>
          <w:iCs/>
          <w:sz w:val="28"/>
          <w:szCs w:val="28"/>
        </w:rPr>
      </w:pPr>
    </w:p>
    <w:p w:rsidR="00A24315" w:rsidRPr="00A24315" w:rsidRDefault="00A24315" w:rsidP="00933BAA">
      <w:pPr>
        <w:autoSpaceDE w:val="0"/>
        <w:autoSpaceDN w:val="0"/>
        <w:adjustRightInd w:val="0"/>
        <w:rPr>
          <w:iCs/>
          <w:sz w:val="28"/>
          <w:szCs w:val="28"/>
        </w:rPr>
      </w:pPr>
    </w:p>
    <w:p w:rsidR="00933BAA" w:rsidRDefault="00933BAA" w:rsidP="00933BAA">
      <w:pPr>
        <w:autoSpaceDE w:val="0"/>
        <w:autoSpaceDN w:val="0"/>
        <w:adjustRightInd w:val="0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>R</w:t>
      </w:r>
      <w:r>
        <w:rPr>
          <w:iCs/>
          <w:sz w:val="28"/>
          <w:szCs w:val="28"/>
        </w:rPr>
        <w:t xml:space="preserve">б </w:t>
      </w:r>
      <w:r>
        <w:rPr>
          <w:iCs/>
          <w:sz w:val="28"/>
          <w:szCs w:val="28"/>
          <w:lang w:val="en-US"/>
        </w:rPr>
        <w:t xml:space="preserve">&gt; </w:t>
      </w:r>
    </w:p>
    <w:p w:rsidR="00933BAA" w:rsidRDefault="00933BAA" w:rsidP="00933BAA">
      <w:pPr>
        <w:autoSpaceDE w:val="0"/>
        <w:autoSpaceDN w:val="0"/>
        <w:adjustRightInd w:val="0"/>
        <w:rPr>
          <w:iCs/>
          <w:sz w:val="28"/>
          <w:szCs w:val="28"/>
        </w:rPr>
      </w:pPr>
    </w:p>
    <w:p w:rsidR="00A24315" w:rsidRPr="00A24315" w:rsidRDefault="00A24315" w:rsidP="00933BAA">
      <w:pPr>
        <w:autoSpaceDE w:val="0"/>
        <w:autoSpaceDN w:val="0"/>
        <w:adjustRightInd w:val="0"/>
        <w:rPr>
          <w:iCs/>
          <w:sz w:val="28"/>
          <w:szCs w:val="28"/>
        </w:rPr>
      </w:pPr>
    </w:p>
    <w:p w:rsidR="00933BAA" w:rsidRDefault="00933BAA" w:rsidP="00933BAA">
      <w:pPr>
        <w:shd w:val="clear" w:color="auto" w:fill="FFFFFF"/>
        <w:spacing w:before="144" w:line="317" w:lineRule="exact"/>
        <w:ind w:right="29" w:firstLine="552"/>
        <w:jc w:val="both"/>
      </w:pPr>
      <w:r>
        <w:rPr>
          <w:color w:val="000000"/>
          <w:spacing w:val="-1"/>
          <w:sz w:val="28"/>
          <w:szCs w:val="28"/>
        </w:rPr>
        <w:t xml:space="preserve">Для определения ограничения сверху на величину </w:t>
      </w:r>
      <w:r>
        <w:rPr>
          <w:color w:val="000000"/>
          <w:spacing w:val="-1"/>
          <w:sz w:val="28"/>
          <w:szCs w:val="28"/>
          <w:lang w:val="en-US"/>
        </w:rPr>
        <w:t>R</w:t>
      </w:r>
      <w:r w:rsidRPr="00251538">
        <w:rPr>
          <w:color w:val="008000"/>
          <w:spacing w:val="-1"/>
          <w:sz w:val="28"/>
          <w:szCs w:val="28"/>
          <w:vertAlign w:val="subscript"/>
        </w:rPr>
        <w:t>6</w:t>
      </w:r>
      <w:r w:rsidRPr="0025153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потребуем, </w:t>
      </w:r>
      <w:r>
        <w:rPr>
          <w:color w:val="000000"/>
          <w:spacing w:val="3"/>
          <w:sz w:val="28"/>
          <w:szCs w:val="28"/>
        </w:rPr>
        <w:t xml:space="preserve">чтобы обеспечивалась для выбранного транзистора </w:t>
      </w:r>
      <w:r>
        <w:rPr>
          <w:color w:val="008000"/>
          <w:spacing w:val="3"/>
          <w:sz w:val="28"/>
          <w:szCs w:val="28"/>
          <w:lang w:val="en-US"/>
        </w:rPr>
        <w:t>VT</w:t>
      </w:r>
      <w:r w:rsidRPr="00251538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степень </w:t>
      </w:r>
      <w:r>
        <w:rPr>
          <w:color w:val="000000"/>
          <w:spacing w:val="-1"/>
          <w:sz w:val="28"/>
          <w:szCs w:val="28"/>
        </w:rPr>
        <w:t xml:space="preserve">насыщения </w:t>
      </w:r>
      <w:r>
        <w:rPr>
          <w:color w:val="000000"/>
          <w:spacing w:val="-1"/>
          <w:sz w:val="28"/>
          <w:szCs w:val="28"/>
          <w:lang w:val="en-US"/>
        </w:rPr>
        <w:t>S</w:t>
      </w:r>
      <w:r w:rsidRPr="00251538"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Тогда</w:t>
      </w:r>
    </w:p>
    <w:p w:rsidR="00933BAA" w:rsidRPr="00933BAA" w:rsidRDefault="00933BAA" w:rsidP="00933BAA">
      <w:pPr>
        <w:autoSpaceDE w:val="0"/>
        <w:autoSpaceDN w:val="0"/>
        <w:adjustRightInd w:val="0"/>
        <w:rPr>
          <w:sz w:val="28"/>
          <w:szCs w:val="28"/>
        </w:rPr>
      </w:pPr>
    </w:p>
    <w:p w:rsidR="00933BAA" w:rsidRDefault="00933BAA" w:rsidP="00EB563C">
      <w:pPr>
        <w:autoSpaceDE w:val="0"/>
        <w:autoSpaceDN w:val="0"/>
        <w:adjustRightInd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 xml:space="preserve"> &lt;</w:t>
      </w:r>
    </w:p>
    <w:p w:rsidR="00933BAA" w:rsidRDefault="00933BAA" w:rsidP="00EB563C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933BAA" w:rsidRDefault="00933BAA" w:rsidP="00EB563C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933BAA" w:rsidRDefault="00933BAA" w:rsidP="00EB563C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933BAA" w:rsidRDefault="00933BAA" w:rsidP="00EB563C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933BAA" w:rsidRDefault="00933BAA" w:rsidP="00EB563C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933BAA" w:rsidRPr="00933BAA" w:rsidRDefault="00933BAA" w:rsidP="00933BAA">
      <w:pPr>
        <w:shd w:val="clear" w:color="auto" w:fill="FFFFFF"/>
        <w:spacing w:before="230" w:line="312" w:lineRule="exact"/>
        <w:ind w:left="77" w:right="53"/>
        <w:jc w:val="both"/>
      </w:pPr>
      <w:r w:rsidRPr="00933BAA">
        <w:rPr>
          <w:spacing w:val="8"/>
          <w:sz w:val="28"/>
          <w:szCs w:val="28"/>
        </w:rPr>
        <w:t xml:space="preserve">Величину </w:t>
      </w:r>
      <w:r w:rsidRPr="00933BAA">
        <w:rPr>
          <w:spacing w:val="8"/>
          <w:sz w:val="28"/>
          <w:szCs w:val="28"/>
          <w:lang w:val="en-US"/>
        </w:rPr>
        <w:t>R</w:t>
      </w:r>
      <w:r w:rsidRPr="00933BAA">
        <w:rPr>
          <w:spacing w:val="8"/>
          <w:sz w:val="28"/>
          <w:szCs w:val="28"/>
        </w:rPr>
        <w:t xml:space="preserve">б выбираем наибольшей, удовлетворяющей </w:t>
      </w:r>
      <w:r w:rsidRPr="00933BAA">
        <w:rPr>
          <w:spacing w:val="-1"/>
          <w:sz w:val="28"/>
          <w:szCs w:val="28"/>
        </w:rPr>
        <w:t xml:space="preserve">двустороннему ограничению, и в соответствии со стандартным рядом </w:t>
      </w:r>
      <w:r w:rsidRPr="00933BAA">
        <w:rPr>
          <w:spacing w:val="-2"/>
          <w:sz w:val="28"/>
          <w:szCs w:val="28"/>
        </w:rPr>
        <w:t>номиналов резистора.</w:t>
      </w:r>
    </w:p>
    <w:p w:rsidR="00933BAA" w:rsidRPr="00933BAA" w:rsidRDefault="00933BAA" w:rsidP="00933BAA">
      <w:pPr>
        <w:shd w:val="clear" w:color="auto" w:fill="FFFFFF"/>
        <w:spacing w:line="312" w:lineRule="exact"/>
        <w:ind w:left="658"/>
      </w:pPr>
      <w:r w:rsidRPr="00933BAA">
        <w:rPr>
          <w:spacing w:val="-6"/>
          <w:sz w:val="28"/>
          <w:szCs w:val="28"/>
        </w:rPr>
        <w:t xml:space="preserve">Принимаем </w:t>
      </w:r>
      <w:r w:rsidRPr="00933BAA">
        <w:rPr>
          <w:i/>
          <w:iCs/>
          <w:spacing w:val="-6"/>
          <w:sz w:val="28"/>
          <w:szCs w:val="28"/>
          <w:lang w:val="en-US"/>
        </w:rPr>
        <w:t>R</w:t>
      </w:r>
      <w:r w:rsidRPr="00933BAA">
        <w:rPr>
          <w:i/>
          <w:iCs/>
          <w:spacing w:val="-6"/>
          <w:sz w:val="28"/>
          <w:szCs w:val="28"/>
        </w:rPr>
        <w:t>б =</w:t>
      </w:r>
      <w:r>
        <w:rPr>
          <w:i/>
          <w:iCs/>
          <w:spacing w:val="-6"/>
          <w:sz w:val="28"/>
          <w:szCs w:val="28"/>
        </w:rPr>
        <w:t xml:space="preserve">       </w:t>
      </w:r>
      <w:r w:rsidRPr="00933BAA">
        <w:rPr>
          <w:spacing w:val="-6"/>
          <w:sz w:val="28"/>
          <w:szCs w:val="28"/>
        </w:rPr>
        <w:t>кОм.</w:t>
      </w:r>
    </w:p>
    <w:p w:rsidR="00933BAA" w:rsidRPr="00933BAA" w:rsidRDefault="00933BAA" w:rsidP="00EB563C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EB563C" w:rsidRDefault="00EB563C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EB563C" w:rsidRDefault="00EB563C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EB563C" w:rsidRDefault="00EB563C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B073AA" w:rsidRDefault="00B073A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B073AA" w:rsidRDefault="00B073A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B073AA" w:rsidRDefault="00B073A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B073AA" w:rsidRDefault="00B073A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B073AA" w:rsidRDefault="00B073A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B073AA" w:rsidRDefault="00B073A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B073AA" w:rsidRDefault="00B073A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B073AA" w:rsidRDefault="00B073AA" w:rsidP="00953752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B073AA" w:rsidRPr="00B073AA" w:rsidRDefault="00B073AA" w:rsidP="00B073AA">
      <w:pPr>
        <w:shd w:val="clear" w:color="auto" w:fill="FFFFFF"/>
        <w:spacing w:before="19" w:line="274" w:lineRule="exact"/>
        <w:ind w:left="10" w:hanging="10"/>
        <w:jc w:val="center"/>
        <w:rPr>
          <w:b/>
          <w:sz w:val="32"/>
          <w:szCs w:val="32"/>
        </w:rPr>
      </w:pPr>
      <w:r w:rsidRPr="00B073AA">
        <w:rPr>
          <w:b/>
          <w:sz w:val="32"/>
          <w:szCs w:val="32"/>
        </w:rPr>
        <w:t>Расчёт мощности, потребляемой ПУ от источника питания.</w:t>
      </w:r>
    </w:p>
    <w:p w:rsidR="00B073AA" w:rsidRDefault="00B073AA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B073AA" w:rsidRDefault="00B073AA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  <w:r w:rsidRPr="00B073AA">
        <w:rPr>
          <w:sz w:val="28"/>
          <w:szCs w:val="28"/>
        </w:rPr>
        <w:t>Если U</w:t>
      </w:r>
      <w:r>
        <w:rPr>
          <w:sz w:val="28"/>
          <w:szCs w:val="28"/>
        </w:rPr>
        <w:t>вх</w:t>
      </w:r>
      <w:r w:rsidRPr="00B073AA">
        <w:rPr>
          <w:sz w:val="28"/>
          <w:szCs w:val="28"/>
        </w:rPr>
        <w:t xml:space="preserve"> = Uo ттл, то транзистор VT находится в режиме отсечки и через резистор R</w:t>
      </w:r>
      <w:r>
        <w:rPr>
          <w:sz w:val="28"/>
          <w:szCs w:val="28"/>
        </w:rPr>
        <w:t>к</w:t>
      </w:r>
      <w:r w:rsidRPr="00B073AA">
        <w:rPr>
          <w:sz w:val="28"/>
          <w:szCs w:val="28"/>
        </w:rPr>
        <w:t xml:space="preserve"> протекает ток 2</w:t>
      </w:r>
      <w:r>
        <w:rPr>
          <w:sz w:val="28"/>
          <w:szCs w:val="28"/>
          <w:lang w:val="en-US"/>
        </w:rPr>
        <w:t>I</w:t>
      </w:r>
      <w:r w:rsidRPr="00B073AA">
        <w:rPr>
          <w:sz w:val="28"/>
          <w:szCs w:val="28"/>
        </w:rPr>
        <w:t xml:space="preserve">1 </w:t>
      </w:r>
      <w:r>
        <w:rPr>
          <w:sz w:val="28"/>
          <w:szCs w:val="28"/>
        </w:rPr>
        <w:t>кмоп</w:t>
      </w:r>
      <w:r w:rsidRPr="00B073AA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кбо</w:t>
      </w:r>
      <w:r w:rsidRPr="00B073AA">
        <w:rPr>
          <w:sz w:val="28"/>
          <w:szCs w:val="28"/>
        </w:rPr>
        <w:t>, который будет максимальным при наибольшей температуре. Поэтому мощность, которую ПУ потребляет от источника питания Е в состоянии лог.1 на выходе, равна:</w:t>
      </w:r>
    </w:p>
    <w:p w:rsidR="00B073AA" w:rsidRDefault="00B073AA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B073AA" w:rsidRDefault="00B073AA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B073AA" w:rsidRDefault="003C7583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3C7583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* </w:t>
      </w:r>
      <w:r w:rsidRPr="003C758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вх кмоп +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кбо</w:t>
      </w:r>
      <w:r w:rsidRPr="003C7583">
        <w:rPr>
          <w:sz w:val="28"/>
          <w:szCs w:val="28"/>
        </w:rPr>
        <w:t>)</w:t>
      </w:r>
      <w:r>
        <w:rPr>
          <w:sz w:val="28"/>
          <w:szCs w:val="28"/>
        </w:rPr>
        <w:t xml:space="preserve"> =</w:t>
      </w:r>
    </w:p>
    <w:p w:rsidR="003C7583" w:rsidRDefault="003C7583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3C7583" w:rsidRDefault="003C7583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3C7583" w:rsidRDefault="003C7583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3C7583" w:rsidRDefault="003C7583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3C7583" w:rsidRDefault="003C7583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3C7583" w:rsidRPr="003C7583" w:rsidRDefault="003C7583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  <w:r w:rsidRPr="003C7583">
        <w:rPr>
          <w:sz w:val="28"/>
          <w:szCs w:val="28"/>
        </w:rPr>
        <w:t xml:space="preserve">Если </w:t>
      </w:r>
      <w:r>
        <w:rPr>
          <w:sz w:val="28"/>
          <w:szCs w:val="28"/>
          <w:lang w:val="en-US"/>
        </w:rPr>
        <w:t>U</w:t>
      </w:r>
      <w:r w:rsidRPr="003C7583">
        <w:rPr>
          <w:sz w:val="28"/>
          <w:szCs w:val="28"/>
        </w:rPr>
        <w:t xml:space="preserve">вх = U1 </w:t>
      </w:r>
      <w:r>
        <w:rPr>
          <w:sz w:val="28"/>
          <w:szCs w:val="28"/>
        </w:rPr>
        <w:t>ттл</w:t>
      </w:r>
      <w:r w:rsidRPr="003C7583">
        <w:rPr>
          <w:sz w:val="28"/>
          <w:szCs w:val="28"/>
        </w:rPr>
        <w:t>, то VT насыщен и мощность, потребляемая ПУ в состоянии лог. О на выходе равна:</w:t>
      </w:r>
    </w:p>
    <w:p w:rsidR="00B073AA" w:rsidRDefault="00B073AA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3C7583" w:rsidRDefault="003C7583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3C7583" w:rsidRDefault="003C7583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</w:rPr>
      </w:pPr>
    </w:p>
    <w:p w:rsidR="003C7583" w:rsidRDefault="003C7583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</w:t>
      </w:r>
      <w:r w:rsidRPr="003C7583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E</w:t>
      </w:r>
      <w:r w:rsidRPr="003C7583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кн = </w:t>
      </w:r>
      <w:r>
        <w:rPr>
          <w:sz w:val="28"/>
          <w:szCs w:val="28"/>
          <w:lang w:val="en-US"/>
        </w:rPr>
        <w:t>E</w:t>
      </w:r>
      <w:r w:rsidRPr="003C7583">
        <w:rPr>
          <w:sz w:val="28"/>
          <w:szCs w:val="28"/>
        </w:rPr>
        <w:t>*((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кэн</w:t>
      </w:r>
      <w:r w:rsidRPr="003C758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C7583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к</w:t>
      </w:r>
      <w:r w:rsidRPr="003C7583">
        <w:rPr>
          <w:sz w:val="28"/>
          <w:szCs w:val="28"/>
        </w:rPr>
        <w:t>)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вх кмоп</w:t>
      </w:r>
      <w:r w:rsidRPr="003C7583">
        <w:rPr>
          <w:sz w:val="28"/>
          <w:szCs w:val="28"/>
        </w:rPr>
        <w:t>)</w:t>
      </w:r>
      <w:r>
        <w:rPr>
          <w:sz w:val="28"/>
          <w:szCs w:val="28"/>
        </w:rPr>
        <w:t xml:space="preserve"> = </w:t>
      </w: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600C91" w:rsidRDefault="00600C91" w:rsidP="00B073AA">
      <w:pPr>
        <w:shd w:val="clear" w:color="auto" w:fill="FFFFFF"/>
        <w:spacing w:before="19" w:line="274" w:lineRule="exact"/>
        <w:ind w:left="10" w:hanging="10"/>
        <w:rPr>
          <w:sz w:val="28"/>
          <w:szCs w:val="28"/>
          <w:lang w:val="en-US"/>
        </w:rPr>
      </w:pPr>
    </w:p>
    <w:p w:rsidR="003136B8" w:rsidRPr="003136B8" w:rsidRDefault="003136B8" w:rsidP="003136B8">
      <w:pPr>
        <w:shd w:val="clear" w:color="auto" w:fill="FFFFFF"/>
        <w:ind w:left="19"/>
        <w:jc w:val="center"/>
        <w:rPr>
          <w:color w:val="000000"/>
        </w:rPr>
      </w:pPr>
      <w:r w:rsidRPr="003136B8">
        <w:rPr>
          <w:b/>
          <w:bCs/>
          <w:color w:val="000000"/>
          <w:spacing w:val="-3"/>
          <w:sz w:val="32"/>
          <w:szCs w:val="32"/>
        </w:rPr>
        <w:t>Интегральный аналог ПУ</w:t>
      </w:r>
    </w:p>
    <w:p w:rsidR="00C23FC5" w:rsidRDefault="00C23FC5" w:rsidP="00C23FC5">
      <w:pPr>
        <w:shd w:val="clear" w:color="auto" w:fill="FFFFFF"/>
        <w:spacing w:before="19" w:line="274" w:lineRule="exact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C23FC5" w:rsidP="003136B8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C23FC5" w:rsidRDefault="00E765A0" w:rsidP="006F6ECB">
      <w:pPr>
        <w:shd w:val="clear" w:color="auto" w:fill="FFFFFF"/>
        <w:spacing w:before="19" w:line="274" w:lineRule="exact"/>
        <w:ind w:left="10" w:hanging="10"/>
        <w:jc w:val="center"/>
        <w:rPr>
          <w:lang w:val="en-US"/>
        </w:rPr>
      </w:pPr>
      <w:r>
        <w:rPr>
          <w:lang w:val="en-US"/>
        </w:rPr>
        <w:pict>
          <v:shape id="_x0000_i1041" type="#_x0000_t75" style="width:79.5pt;height:215.25pt">
            <v:imagedata r:id="rId23" o:title="1"/>
          </v:shape>
        </w:pict>
      </w:r>
    </w:p>
    <w:p w:rsidR="003406EC" w:rsidRPr="006F6ECB" w:rsidRDefault="006F6ECB" w:rsidP="006F6ECB">
      <w:pPr>
        <w:shd w:val="clear" w:color="auto" w:fill="FFFFFF"/>
        <w:spacing w:before="19" w:line="274" w:lineRule="exact"/>
        <w:ind w:left="10" w:hanging="10"/>
        <w:jc w:val="center"/>
        <w:rPr>
          <w:sz w:val="28"/>
          <w:szCs w:val="28"/>
        </w:rPr>
      </w:pPr>
      <w:r w:rsidRPr="006F6ECB">
        <w:rPr>
          <w:sz w:val="28"/>
          <w:szCs w:val="28"/>
        </w:rPr>
        <w:t>рис.6</w:t>
      </w:r>
    </w:p>
    <w:p w:rsidR="006F6ECB" w:rsidRPr="006F6ECB" w:rsidRDefault="006F6ECB" w:rsidP="006F6ECB">
      <w:pPr>
        <w:shd w:val="clear" w:color="auto" w:fill="FFFFFF"/>
        <w:spacing w:before="19" w:line="274" w:lineRule="exact"/>
        <w:ind w:left="10" w:hanging="10"/>
        <w:jc w:val="center"/>
        <w:rPr>
          <w:sz w:val="24"/>
          <w:szCs w:val="24"/>
        </w:rPr>
      </w:pPr>
    </w:p>
    <w:p w:rsidR="003406EC" w:rsidRPr="006F6ECB" w:rsidRDefault="006F6ECB" w:rsidP="003136B8">
      <w:pPr>
        <w:shd w:val="clear" w:color="auto" w:fill="FFFFFF"/>
        <w:spacing w:before="19" w:line="274" w:lineRule="exact"/>
        <w:ind w:left="10" w:hanging="10"/>
        <w:rPr>
          <w:sz w:val="32"/>
          <w:szCs w:val="32"/>
        </w:rPr>
      </w:pPr>
      <w:r w:rsidRPr="006F6ECB">
        <w:rPr>
          <w:sz w:val="32"/>
          <w:szCs w:val="32"/>
        </w:rPr>
        <w:t>Микросхема К176ПУ3 содержит шесть независимых преобразователей уровня без инверсии сигнала.</w:t>
      </w:r>
    </w:p>
    <w:p w:rsidR="006F6ECB" w:rsidRPr="006F6ECB" w:rsidRDefault="006F6ECB" w:rsidP="003136B8">
      <w:pPr>
        <w:shd w:val="clear" w:color="auto" w:fill="FFFFFF"/>
        <w:spacing w:before="19" w:line="274" w:lineRule="exact"/>
        <w:ind w:left="10" w:hanging="10"/>
        <w:rPr>
          <w:sz w:val="32"/>
          <w:szCs w:val="32"/>
        </w:rPr>
      </w:pPr>
      <w:r w:rsidRPr="006F6ECB">
        <w:rPr>
          <w:sz w:val="32"/>
          <w:szCs w:val="32"/>
        </w:rPr>
        <w:t>На вывод 1 подаётся напряжение +5В, а на вывод 16 - +9В. Условное обозначение и цоколёвка ИС приведены на рис.6. ИС предназначена для преобразования сигналов от КМДП ИС в сигналы ТТЛ   ИС.</w:t>
      </w:r>
    </w:p>
    <w:p w:rsidR="003136B8" w:rsidRDefault="003136B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</w:p>
    <w:p w:rsidR="003C4E78" w:rsidRDefault="003C4E78" w:rsidP="003C4E78">
      <w:pPr>
        <w:jc w:val="center"/>
        <w:rPr>
          <w:sz w:val="32"/>
          <w:szCs w:val="32"/>
        </w:rPr>
      </w:pPr>
      <w:r w:rsidRPr="00076427">
        <w:rPr>
          <w:b/>
          <w:sz w:val="32"/>
          <w:szCs w:val="32"/>
        </w:rPr>
        <w:t>Литература:</w:t>
      </w:r>
    </w:p>
    <w:p w:rsidR="003C4E78" w:rsidRDefault="003C4E78" w:rsidP="003C4E78">
      <w:pPr>
        <w:jc w:val="center"/>
        <w:rPr>
          <w:sz w:val="32"/>
          <w:szCs w:val="32"/>
        </w:rPr>
      </w:pPr>
    </w:p>
    <w:p w:rsidR="003C4E78" w:rsidRDefault="003C4E78" w:rsidP="003C4E78">
      <w:pPr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М.И.Богданович, И.Н.Грель, В.А. Прохоренко. </w:t>
      </w:r>
      <w:r w:rsidRPr="00076427">
        <w:rPr>
          <w:i/>
          <w:sz w:val="32"/>
          <w:szCs w:val="32"/>
        </w:rPr>
        <w:t>Цифровые интегральные микросхемы. Справочник.</w:t>
      </w:r>
      <w:r>
        <w:rPr>
          <w:sz w:val="32"/>
          <w:szCs w:val="32"/>
        </w:rPr>
        <w:t xml:space="preserve"> - Минск. </w:t>
      </w:r>
      <w:r>
        <w:rPr>
          <w:sz w:val="32"/>
          <w:szCs w:val="32"/>
          <w:lang w:val="en-US"/>
        </w:rPr>
        <w:t>“</w:t>
      </w:r>
      <w:r>
        <w:rPr>
          <w:sz w:val="32"/>
          <w:szCs w:val="32"/>
        </w:rPr>
        <w:t>Белорусь</w:t>
      </w:r>
      <w:r>
        <w:rPr>
          <w:sz w:val="32"/>
          <w:szCs w:val="32"/>
          <w:lang w:val="en-US"/>
        </w:rPr>
        <w:t>”</w:t>
      </w:r>
      <w:r>
        <w:rPr>
          <w:sz w:val="32"/>
          <w:szCs w:val="32"/>
        </w:rPr>
        <w:t xml:space="preserve"> 1991г.</w:t>
      </w:r>
    </w:p>
    <w:p w:rsidR="003C4E78" w:rsidRDefault="003C4E78" w:rsidP="003C4E78">
      <w:pPr>
        <w:numPr>
          <w:ilvl w:val="0"/>
          <w:numId w:val="11"/>
        </w:numPr>
        <w:rPr>
          <w:sz w:val="32"/>
          <w:szCs w:val="32"/>
        </w:rPr>
      </w:pPr>
      <w:r w:rsidRPr="00C31634">
        <w:rPr>
          <w:sz w:val="32"/>
          <w:szCs w:val="32"/>
        </w:rPr>
        <w:t>Шило В.Л. Популярные цифровые микросхем</w:t>
      </w:r>
      <w:r>
        <w:rPr>
          <w:sz w:val="32"/>
          <w:szCs w:val="32"/>
        </w:rPr>
        <w:t>ы. - М.: "Радио и связь", 1987.</w:t>
      </w:r>
    </w:p>
    <w:p w:rsidR="003C4E78" w:rsidRPr="00076427" w:rsidRDefault="003C4E78" w:rsidP="003C4E78">
      <w:pPr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В помощь радио – любителю. Выпуск 109, 111.-  г.1991</w:t>
      </w:r>
    </w:p>
    <w:p w:rsidR="003C4E78" w:rsidRPr="003C4E78" w:rsidRDefault="003C4E78" w:rsidP="006F6ECB">
      <w:pPr>
        <w:shd w:val="clear" w:color="auto" w:fill="FFFFFF"/>
        <w:spacing w:before="19" w:line="274" w:lineRule="exact"/>
        <w:ind w:left="10" w:hanging="10"/>
        <w:rPr>
          <w:lang w:val="en-US"/>
        </w:rPr>
      </w:pPr>
      <w:bookmarkStart w:id="0" w:name="_GoBack"/>
      <w:bookmarkEnd w:id="0"/>
    </w:p>
    <w:sectPr w:rsidR="003C4E78" w:rsidRPr="003C4E78" w:rsidSect="00F419F5">
      <w:footerReference w:type="even" r:id="rId24"/>
      <w:footerReference w:type="default" r:id="rId25"/>
      <w:pgSz w:w="11909" w:h="16834"/>
      <w:pgMar w:top="567" w:right="567" w:bottom="720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8DA" w:rsidRDefault="00F25559">
      <w:r>
        <w:separator/>
      </w:r>
    </w:p>
  </w:endnote>
  <w:endnote w:type="continuationSeparator" w:id="0">
    <w:p w:rsidR="00CF78DA" w:rsidRDefault="00F2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36D" w:rsidRDefault="00F9736D" w:rsidP="00DB7D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9736D" w:rsidRDefault="00F9736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36D" w:rsidRDefault="00F9736D" w:rsidP="00DB7D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C4E78">
      <w:rPr>
        <w:rStyle w:val="a4"/>
        <w:noProof/>
      </w:rPr>
      <w:t>15</w:t>
    </w:r>
    <w:r>
      <w:rPr>
        <w:rStyle w:val="a4"/>
      </w:rPr>
      <w:fldChar w:fldCharType="end"/>
    </w:r>
  </w:p>
  <w:p w:rsidR="00F9736D" w:rsidRDefault="00F973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8DA" w:rsidRDefault="00F25559">
      <w:r>
        <w:separator/>
      </w:r>
    </w:p>
  </w:footnote>
  <w:footnote w:type="continuationSeparator" w:id="0">
    <w:p w:rsidR="00CF78DA" w:rsidRDefault="00F2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0AB4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BA23E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D054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A856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F67B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1EE7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4E5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ECA9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14C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79CB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A7812"/>
    <w:multiLevelType w:val="hybridMultilevel"/>
    <w:tmpl w:val="5A48CDFE"/>
    <w:lvl w:ilvl="0" w:tplc="B6D46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4AD"/>
    <w:rsid w:val="000144AD"/>
    <w:rsid w:val="00020167"/>
    <w:rsid w:val="00090F74"/>
    <w:rsid w:val="00115460"/>
    <w:rsid w:val="00166576"/>
    <w:rsid w:val="00194698"/>
    <w:rsid w:val="001A4384"/>
    <w:rsid w:val="001F294C"/>
    <w:rsid w:val="00210BB1"/>
    <w:rsid w:val="002F1D80"/>
    <w:rsid w:val="003136B8"/>
    <w:rsid w:val="003406EC"/>
    <w:rsid w:val="003C4E78"/>
    <w:rsid w:val="003C7583"/>
    <w:rsid w:val="003D2817"/>
    <w:rsid w:val="00403F70"/>
    <w:rsid w:val="00405531"/>
    <w:rsid w:val="00413C5B"/>
    <w:rsid w:val="00427DFE"/>
    <w:rsid w:val="0043667A"/>
    <w:rsid w:val="004A3B13"/>
    <w:rsid w:val="004B3D69"/>
    <w:rsid w:val="004E1459"/>
    <w:rsid w:val="004E7F6F"/>
    <w:rsid w:val="00500105"/>
    <w:rsid w:val="00524F3F"/>
    <w:rsid w:val="00533621"/>
    <w:rsid w:val="00556A9B"/>
    <w:rsid w:val="005A3D58"/>
    <w:rsid w:val="005D6CD2"/>
    <w:rsid w:val="00600C91"/>
    <w:rsid w:val="00616149"/>
    <w:rsid w:val="0069753C"/>
    <w:rsid w:val="00697C42"/>
    <w:rsid w:val="006A6D1A"/>
    <w:rsid w:val="006C1C1D"/>
    <w:rsid w:val="006F6ECB"/>
    <w:rsid w:val="00752E27"/>
    <w:rsid w:val="00772B0F"/>
    <w:rsid w:val="00783DFC"/>
    <w:rsid w:val="007B7866"/>
    <w:rsid w:val="007D53E5"/>
    <w:rsid w:val="007F0956"/>
    <w:rsid w:val="008A63AE"/>
    <w:rsid w:val="008A6F82"/>
    <w:rsid w:val="008B5925"/>
    <w:rsid w:val="00933BAA"/>
    <w:rsid w:val="00953752"/>
    <w:rsid w:val="009704FF"/>
    <w:rsid w:val="009B07EB"/>
    <w:rsid w:val="009C7304"/>
    <w:rsid w:val="009F423B"/>
    <w:rsid w:val="00A1162A"/>
    <w:rsid w:val="00A20EDB"/>
    <w:rsid w:val="00A225B9"/>
    <w:rsid w:val="00A24315"/>
    <w:rsid w:val="00A861AC"/>
    <w:rsid w:val="00AF1E30"/>
    <w:rsid w:val="00B073AA"/>
    <w:rsid w:val="00B175DA"/>
    <w:rsid w:val="00B332D6"/>
    <w:rsid w:val="00B653D4"/>
    <w:rsid w:val="00B904D0"/>
    <w:rsid w:val="00B91D61"/>
    <w:rsid w:val="00C23FC5"/>
    <w:rsid w:val="00C640BC"/>
    <w:rsid w:val="00CF78DA"/>
    <w:rsid w:val="00D816E9"/>
    <w:rsid w:val="00D84CDB"/>
    <w:rsid w:val="00DB7DBE"/>
    <w:rsid w:val="00E324E6"/>
    <w:rsid w:val="00E37777"/>
    <w:rsid w:val="00E5720B"/>
    <w:rsid w:val="00E765A0"/>
    <w:rsid w:val="00E94227"/>
    <w:rsid w:val="00EB563C"/>
    <w:rsid w:val="00ED1A39"/>
    <w:rsid w:val="00EE47B5"/>
    <w:rsid w:val="00EE6AEA"/>
    <w:rsid w:val="00F25559"/>
    <w:rsid w:val="00F419F5"/>
    <w:rsid w:val="00F9333B"/>
    <w:rsid w:val="00F9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DF9CEC31-736B-4B17-874C-81D55406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E6AE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6AEA"/>
  </w:style>
  <w:style w:type="paragraph" w:styleId="a5">
    <w:name w:val="Normal (Web)"/>
    <w:basedOn w:val="a"/>
    <w:rsid w:val="005D6C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МИНИСТЕРСТВО ОБРАЗОВАНИЯ РОССИЙСКОЙ ФЕДЕРАЦИИ </vt:lpstr>
    </vt:vector>
  </TitlesOfParts>
  <Company>Home</Company>
  <LinksUpToDate>false</LinksUpToDate>
  <CharactersWithSpaces>16223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МИНИСТЕРСТВО ОБРАЗОВАНИЯ РОССИЙСКОЙ ФЕДЕРАЦИИ </dc:title>
  <dc:subject/>
  <dc:creator>Fedor</dc:creator>
  <cp:keywords/>
  <cp:lastModifiedBy>Irina</cp:lastModifiedBy>
  <cp:revision>2</cp:revision>
  <cp:lastPrinted>2005-05-10T21:15:00Z</cp:lastPrinted>
  <dcterms:created xsi:type="dcterms:W3CDTF">2014-09-18T06:27:00Z</dcterms:created>
  <dcterms:modified xsi:type="dcterms:W3CDTF">2014-09-18T06:27:00Z</dcterms:modified>
</cp:coreProperties>
</file>