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BB" w:rsidRDefault="00AB451A">
      <w:pPr>
        <w:pStyle w:val="1"/>
        <w:jc w:val="center"/>
      </w:pPr>
      <w:r>
        <w:t>Прочее - Морозка и мечик. сопоставительная характеристика героев романа а. а. фадеева разгром</w:t>
      </w:r>
    </w:p>
    <w:p w:rsidR="009F7BBB" w:rsidRPr="00AB451A" w:rsidRDefault="00AB451A">
      <w:pPr>
        <w:pStyle w:val="a3"/>
        <w:spacing w:after="240" w:afterAutospacing="0"/>
      </w:pPr>
      <w:r>
        <w:t>Александр Александрович Фадеев, пройдя дорогами гражданской войны, прекрасно знал жизнь. Ему хотелось поделиться своими впечатлениями с людьми, сказать свое слово в литературе. В 1927 году выходит первый роман писателя «Разгром», в котором автор рассказывает о людских судьбах на трудных тртизанских тропах. В романе обилие героев, но остановимся *а двух - Морозке и Мечике. Морозка пришел в партизанский отряд из шахтерского поселка, для него борьба с белоказаками и интервентами - дело сизни. Он не думает, что выполняет какую-то важную рабо-- это его судьба. Морозка импульсивен, он постоянно совер- тет непредсказуемые поступки, за которые несет наказание (воровство дынь с чужого огорода) или сам жалеет о содеянном, сак получилось со спасением Мечика. По пути в соседний отряд [орозка увидел стычку партизан с белоказаками. «В задней сучке бегущих в пэнике людей, в повязке из платка, в кургузом городском пиджачишке, неумело волоча винтовку, бежал, фихрамывая, сухощавый парнишка... Люди прибавляли ходу, •оставив его позади, не оглядываясь...» Морозка привез Мечика |в отряд, хотя «спасенный не понравился ему». Морозка не лю-|бил «чистеньких людей». Мечик мечтал о подвиге, он пошел добровольно из города к партизанам, но жизнь оказалась намного суровее мечтаний, грязнее и прозаичнее. Мечик жалел, что совершил глупость. Он не готов был терпеть каждодневные трудности. Чувствовал презрение окружающих, сам всех ненавидел. Мечика пугает партизанская жизнь. Услышав разговор Левинсона с врачом о Фролове, Павел выдает умирающему, какая участь ему уготована. Насколько Мечик чувствует себя «инородцем» в отряде, настолько Морозка органично вливается в партизанскую массу. Он с детства рос в шахтерской среде, ему нравится чувство коллективизма. И погибает Морозка, стараясь спасти сзади идущих товарищей. Двигаясь впереди и видя засаду, Мечик трусит и спасает свою жизнь, совершенно забывая о людях, доверившихся ему. Морозка же, «...когда внезапно выросли перед ним желтые околыши казачьих фуражек и Иуда попятился назад...», выхватил револьвер и, высоко подняв его над головой, чтобы было слышнее, выстрелил три раза, как было условлено... Фадеев не идеализирует события, он показывает страшное время гражданской войны, гибель людей, но это наша история, мы должны знать правду, чтобы это суровое время не могло повториться. Разные люди жили и действовали в то время, и Фадеев верен исторической правде.</w:t>
      </w:r>
      <w:r>
        <w:br/>
      </w:r>
      <w:bookmarkStart w:id="0" w:name="_GoBack"/>
      <w:bookmarkEnd w:id="0"/>
    </w:p>
    <w:sectPr w:rsidR="009F7BBB" w:rsidRPr="00AB45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51A"/>
    <w:rsid w:val="005D071A"/>
    <w:rsid w:val="009F7BBB"/>
    <w:rsid w:val="00AB4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872059-422C-4A7B-8C44-B4532FC2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2134</Characters>
  <Application>Microsoft Office Word</Application>
  <DocSecurity>0</DocSecurity>
  <Lines>17</Lines>
  <Paragraphs>5</Paragraphs>
  <ScaleCrop>false</ScaleCrop>
  <Company>diakov.net</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Морозка и мечик. сопоставительная характеристика героев романа а. а. фадеева разгром</dc:title>
  <dc:subject/>
  <dc:creator>Irina</dc:creator>
  <cp:keywords/>
  <dc:description/>
  <cp:lastModifiedBy>Irina</cp:lastModifiedBy>
  <cp:revision>2</cp:revision>
  <dcterms:created xsi:type="dcterms:W3CDTF">2014-07-12T22:32:00Z</dcterms:created>
  <dcterms:modified xsi:type="dcterms:W3CDTF">2014-07-12T22:32:00Z</dcterms:modified>
</cp:coreProperties>
</file>