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B" w:rsidRDefault="00B702DB">
      <w:pPr>
        <w:pStyle w:val="1"/>
        <w:jc w:val="center"/>
      </w:pPr>
      <w:r>
        <w:t>Мое отношение к главному герою романа Марка Твена Приключения Тома Сойера</w:t>
      </w:r>
    </w:p>
    <w:p w:rsidR="008A5E8B" w:rsidRDefault="00B702DB">
      <w:pPr>
        <w:spacing w:after="240"/>
      </w:pPr>
      <w:r>
        <w:t>Произведения американского писателя Марка Твена пронизаны светом и добрым юмором. Известными героями Марка Твена стали Том Сойер и Гекльберри Финн. В образе главного героя - Тома Сойера - Марк Твен (Семюель Ленгхорн Клеменс) изобразил самого себя в детстве. Основой повести стали реальные события, которые происходили с писателем в годы его детства, поэтому повесть имеет автобиографический характер.</w:t>
      </w:r>
      <w:r>
        <w:br/>
      </w:r>
      <w:r>
        <w:br/>
        <w:t>Том Сойер - обычный мальчик, шутник и шалун. Ему не по вкусу жизнь образцового мальчика с образцовой семьи, размеренная жизнь «по правилам» противоречит его бунтарскому духу. Он непоседа, выдумщик и фантазер. Начитавшись историй о смелых и отважных разбойниках, которые борются за справедливость, помогают слабым, Том ищет приключений в реальной жизни. Он романтик. Мальчик сам наполняет свою жизнь событиями, несмотря на все предостережения взрослых, его не пугают опасности, он радуется своим затеям. Для него жизнь - продолжение любимых книг и игр. Том готов каждый день «осуществлять подвиги», ему некогда скучать, он беззаботный и прыткий. Герой наделен способностью видеть в будничном чрезвычайное. Том умеет испытывать удивление обычным, казалось бы, вещам и подавать событие в непредусмотренной интерпретации. Так грандиозным событием в его жизни становится потеря зуба, крашение изгороди. Да и вообще много бытовых предметов (ключ, мел) могут привести к чрезвычайным событиям. В мире Тома так много тайн и приключений.</w:t>
      </w:r>
      <w:r>
        <w:br/>
      </w:r>
      <w:r>
        <w:br/>
        <w:t>Том - надежный товарищ, он умеет хранить тайны и по-настоящему дружить. Недаром лучшим другом Тома есть «уличный» мальчишка, беспризорник - Гек Финн. Том здравомыслящий, благородный и смелый. Он умеет преодолеть страх, взять себя в руки и не отчаиваться, несмотря на юные годы, у него есть ощущение ответственности. Это выразительно описано в рассказе о том, как Том вместе с Беки - девушкой, в которую он влюбился, - забрели в пещеру. Храбрость, мужество, сообразительность и решительность - эти недетские черты характера Тома помогли ему выбраться вместе из Беки из пещеры.</w:t>
      </w:r>
      <w:r>
        <w:br/>
      </w:r>
      <w:r>
        <w:br/>
        <w:t>Все события, связанные с Томом, делают роман захватывающим и незабываемым. Приключения Тома Сойера и Геккльберри Финна не оставляют равнодушными много поколений читателей, подавая пример того, как воспитать в себе те человеческие качества, которые присущи Тому Сойеру.</w:t>
      </w:r>
      <w:bookmarkStart w:id="0" w:name="_GoBack"/>
      <w:bookmarkEnd w:id="0"/>
    </w:p>
    <w:sectPr w:rsidR="008A5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02DB"/>
    <w:rsid w:val="003C5B79"/>
    <w:rsid w:val="008A5E8B"/>
    <w:rsid w:val="00B7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39516-5CEF-47EC-85F7-8B27F5F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отношение к главному герою романа Марка Твена Приключения Тома Сойера</dc:title>
  <dc:subject/>
  <dc:creator>admin</dc:creator>
  <cp:keywords/>
  <dc:description/>
  <cp:lastModifiedBy>admin</cp:lastModifiedBy>
  <cp:revision>2</cp:revision>
  <dcterms:created xsi:type="dcterms:W3CDTF">2014-06-22T11:42:00Z</dcterms:created>
  <dcterms:modified xsi:type="dcterms:W3CDTF">2014-06-22T11:42:00Z</dcterms:modified>
</cp:coreProperties>
</file>