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2A" w:rsidRDefault="00BF0A2A" w:rsidP="009F35A5">
      <w:pPr>
        <w:pBdr>
          <w:bottom w:val="thinThickSmallGap" w:sz="24" w:space="1" w:color="auto"/>
        </w:pBdr>
        <w:suppressAutoHyphens/>
        <w:jc w:val="center"/>
      </w:pPr>
    </w:p>
    <w:p w:rsidR="00103A06" w:rsidRDefault="00215597" w:rsidP="009F35A5">
      <w:pPr>
        <w:pBdr>
          <w:bottom w:val="thinThickSmallGap" w:sz="24" w:space="1" w:color="auto"/>
        </w:pBdr>
        <w:suppressAutoHyphens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81.75pt">
            <v:imagedata r:id="rId7" o:title="Герб ВГНА"/>
          </v:shape>
        </w:pict>
      </w:r>
    </w:p>
    <w:p w:rsidR="00103A06" w:rsidRPr="0078053B" w:rsidRDefault="00103A06" w:rsidP="009F35A5">
      <w:pPr>
        <w:pBdr>
          <w:bottom w:val="thinThickSmallGap" w:sz="24" w:space="1" w:color="auto"/>
        </w:pBdr>
        <w:suppressAutoHyphens/>
        <w:jc w:val="center"/>
        <w:rPr>
          <w:sz w:val="4"/>
          <w:szCs w:val="4"/>
        </w:rPr>
      </w:pPr>
    </w:p>
    <w:p w:rsidR="00103A06" w:rsidRPr="00D977DB" w:rsidRDefault="00103A06" w:rsidP="009F35A5">
      <w:pPr>
        <w:suppressAutoHyphens/>
        <w:spacing w:before="120"/>
        <w:jc w:val="center"/>
        <w:rPr>
          <w:rFonts w:ascii="Tahoma" w:hAnsi="Tahoma" w:cs="Tahoma"/>
          <w:b/>
          <w:sz w:val="25"/>
          <w:szCs w:val="25"/>
        </w:rPr>
      </w:pPr>
      <w:r w:rsidRPr="00D977DB">
        <w:rPr>
          <w:rFonts w:ascii="Tahoma" w:hAnsi="Tahoma" w:cs="Tahoma"/>
          <w:b/>
          <w:sz w:val="25"/>
          <w:szCs w:val="25"/>
        </w:rPr>
        <w:t>МИНИСТЕРСТВО РОССИЙСКОЙ ФЕДЕРАЦИИ ПО НАЛОГАМ И СБОРАМ</w:t>
      </w:r>
    </w:p>
    <w:p w:rsidR="00103A06" w:rsidRPr="00B25A77" w:rsidRDefault="00103A06" w:rsidP="009F35A5">
      <w:pPr>
        <w:suppressAutoHyphens/>
        <w:jc w:val="center"/>
        <w:rPr>
          <w:rFonts w:ascii="Tahoma" w:hAnsi="Tahoma" w:cs="Tahoma"/>
          <w:b/>
          <w:sz w:val="25"/>
          <w:szCs w:val="25"/>
        </w:rPr>
      </w:pPr>
      <w:r w:rsidRPr="00B25A77">
        <w:rPr>
          <w:rFonts w:ascii="Tahoma" w:hAnsi="Tahoma" w:cs="Tahoma"/>
          <w:b/>
          <w:sz w:val="25"/>
          <w:szCs w:val="25"/>
        </w:rPr>
        <w:t>ВСЕРОССИЙСКАЯ ГОСУДАРСТВЕННАЯ НАЛОГОВАЯ АКАДЕМИЯ</w:t>
      </w:r>
    </w:p>
    <w:p w:rsidR="00B25A77" w:rsidRDefault="00B25A77" w:rsidP="009F35A5">
      <w:pPr>
        <w:suppressAutoHyphens/>
        <w:jc w:val="center"/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</w:p>
    <w:p w:rsidR="00B25A77" w:rsidRPr="00524444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  <w:r w:rsidRPr="004D7D37">
        <w:rPr>
          <w:rFonts w:ascii="Tahoma" w:hAnsi="Tahoma" w:cs="Tahoma"/>
          <w:sz w:val="28"/>
          <w:szCs w:val="28"/>
        </w:rPr>
        <w:t>Кафедра «</w:t>
      </w:r>
      <w:r>
        <w:rPr>
          <w:rFonts w:ascii="Tahoma" w:hAnsi="Tahoma" w:cs="Tahoma"/>
          <w:sz w:val="28"/>
          <w:szCs w:val="28"/>
        </w:rPr>
        <w:fldChar w:fldCharType="begin"/>
      </w:r>
      <w:r>
        <w:rPr>
          <w:rFonts w:ascii="Tahoma" w:hAnsi="Tahoma" w:cs="Tahoma"/>
          <w:sz w:val="28"/>
          <w:szCs w:val="28"/>
        </w:rPr>
        <w:instrText xml:space="preserve"> FILLIN  "Введите название кафедры:" \d "Бухгалтерский учет и аудит"  \* MERGEFORMAT </w:instrText>
      </w:r>
      <w:r>
        <w:rPr>
          <w:rFonts w:ascii="Tahoma" w:hAnsi="Tahoma" w:cs="Tahoma"/>
          <w:sz w:val="28"/>
          <w:szCs w:val="28"/>
        </w:rPr>
        <w:fldChar w:fldCharType="separate"/>
      </w:r>
      <w:r>
        <w:rPr>
          <w:rFonts w:ascii="Tahoma" w:hAnsi="Tahoma" w:cs="Tahoma"/>
          <w:sz w:val="28"/>
          <w:szCs w:val="28"/>
        </w:rPr>
        <w:t>Социальные и гуманитарные дисциплины</w:t>
      </w:r>
      <w:r>
        <w:rPr>
          <w:rFonts w:ascii="Tahoma" w:hAnsi="Tahoma" w:cs="Tahoma"/>
          <w:sz w:val="28"/>
          <w:szCs w:val="28"/>
        </w:rPr>
        <w:fldChar w:fldCharType="end"/>
      </w:r>
      <w:r>
        <w:rPr>
          <w:rFonts w:ascii="Tahoma" w:hAnsi="Tahoma" w:cs="Tahoma"/>
          <w:sz w:val="28"/>
          <w:szCs w:val="28"/>
        </w:rPr>
        <w:t>»</w:t>
      </w: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</w:p>
    <w:p w:rsidR="00B25A77" w:rsidRPr="00625E7C" w:rsidRDefault="00B25A77" w:rsidP="009F35A5">
      <w:pPr>
        <w:suppressAutoHyphens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fldChar w:fldCharType="begin"/>
      </w:r>
      <w:r>
        <w:rPr>
          <w:rFonts w:ascii="Tahoma" w:hAnsi="Tahoma" w:cs="Tahoma"/>
          <w:sz w:val="32"/>
          <w:szCs w:val="32"/>
        </w:rPr>
        <w:instrText xml:space="preserve"> FILLIN  "Введите тип работы (курсовая работа, реферат, контрольная работа и т.д.):"  \* MERGEFORMAT </w:instrText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sz w:val="32"/>
          <w:szCs w:val="32"/>
        </w:rPr>
        <w:t>Реферат</w:t>
      </w:r>
      <w:r>
        <w:rPr>
          <w:rFonts w:ascii="Tahoma" w:hAnsi="Tahoma" w:cs="Tahoma"/>
          <w:sz w:val="32"/>
          <w:szCs w:val="32"/>
        </w:rPr>
        <w:fldChar w:fldCharType="end"/>
      </w:r>
      <w:r w:rsidRPr="004D7D37">
        <w:rPr>
          <w:rFonts w:ascii="Tahoma" w:hAnsi="Tahoma" w:cs="Tahoma"/>
          <w:sz w:val="32"/>
          <w:szCs w:val="32"/>
        </w:rPr>
        <w:t xml:space="preserve"> по </w:t>
      </w:r>
      <w:r>
        <w:rPr>
          <w:rFonts w:ascii="Tahoma" w:hAnsi="Tahoma" w:cs="Tahoma"/>
          <w:sz w:val="32"/>
          <w:szCs w:val="32"/>
        </w:rPr>
        <w:t>курсу</w:t>
      </w: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>«</w:t>
      </w:r>
      <w:r>
        <w:rPr>
          <w:rFonts w:ascii="Tahoma" w:hAnsi="Tahoma" w:cs="Tahoma"/>
          <w:sz w:val="32"/>
          <w:szCs w:val="32"/>
        </w:rPr>
        <w:fldChar w:fldCharType="begin"/>
      </w:r>
      <w:r>
        <w:rPr>
          <w:rFonts w:ascii="Tahoma" w:hAnsi="Tahoma" w:cs="Tahoma"/>
          <w:sz w:val="32"/>
          <w:szCs w:val="32"/>
        </w:rPr>
        <w:instrText xml:space="preserve"> FILLIN  "Введите название курса (напр., Экономическая теория):"  \* MERGEFORMAT </w:instrText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sz w:val="32"/>
          <w:szCs w:val="32"/>
        </w:rPr>
        <w:t>Этика деловых отношений</w:t>
      </w:r>
      <w:r>
        <w:rPr>
          <w:rFonts w:ascii="Tahoma" w:hAnsi="Tahoma" w:cs="Tahoma"/>
          <w:sz w:val="32"/>
          <w:szCs w:val="32"/>
        </w:rPr>
        <w:fldChar w:fldCharType="end"/>
      </w:r>
      <w:r>
        <w:rPr>
          <w:rFonts w:ascii="Tahoma" w:hAnsi="Tahoma" w:cs="Tahoma"/>
          <w:sz w:val="32"/>
          <w:szCs w:val="32"/>
        </w:rPr>
        <w:t>»</w:t>
      </w: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</w:p>
    <w:p w:rsidR="00B25A77" w:rsidRPr="00021F39" w:rsidRDefault="00B25A77" w:rsidP="009F35A5">
      <w:pPr>
        <w:suppressAutoHyphens/>
        <w:jc w:val="center"/>
        <w:rPr>
          <w:rFonts w:ascii="Tahoma" w:hAnsi="Tahoma" w:cs="Tahoma"/>
          <w:b/>
          <w:sz w:val="72"/>
          <w:szCs w:val="72"/>
        </w:rPr>
      </w:pPr>
      <w:r w:rsidRPr="00021F39">
        <w:rPr>
          <w:rFonts w:ascii="Tahoma" w:hAnsi="Tahoma" w:cs="Tahoma"/>
          <w:b/>
          <w:sz w:val="72"/>
          <w:szCs w:val="72"/>
        </w:rPr>
        <w:fldChar w:fldCharType="begin"/>
      </w:r>
      <w:r w:rsidRPr="00021F39">
        <w:rPr>
          <w:rFonts w:ascii="Tahoma" w:hAnsi="Tahoma" w:cs="Tahoma"/>
          <w:b/>
          <w:sz w:val="72"/>
          <w:szCs w:val="72"/>
        </w:rPr>
        <w:instrText xml:space="preserve"> FILLIN  "Введите название работы:"  \* MERGEFORMAT </w:instrText>
      </w:r>
      <w:r w:rsidRPr="00021F39">
        <w:rPr>
          <w:rFonts w:ascii="Tahoma" w:hAnsi="Tahoma" w:cs="Tahoma"/>
          <w:b/>
          <w:sz w:val="72"/>
          <w:szCs w:val="72"/>
        </w:rPr>
        <w:fldChar w:fldCharType="separate"/>
      </w:r>
      <w:r>
        <w:rPr>
          <w:rFonts w:ascii="Tahoma" w:hAnsi="Tahoma" w:cs="Tahoma"/>
          <w:b/>
          <w:sz w:val="72"/>
          <w:szCs w:val="72"/>
        </w:rPr>
        <w:t>Язык делового общения</w:t>
      </w:r>
      <w:r w:rsidRPr="00021F39">
        <w:rPr>
          <w:rFonts w:ascii="Tahoma" w:hAnsi="Tahoma" w:cs="Tahoma"/>
          <w:b/>
          <w:sz w:val="72"/>
          <w:szCs w:val="72"/>
        </w:rPr>
        <w:fldChar w:fldCharType="end"/>
      </w:r>
    </w:p>
    <w:p w:rsidR="00B25A77" w:rsidRDefault="00B25A77" w:rsidP="009F35A5">
      <w:pPr>
        <w:suppressAutoHyphens/>
        <w:jc w:val="center"/>
        <w:rPr>
          <w:rFonts w:ascii="Tahoma" w:hAnsi="Tahoma" w:cs="Tahoma"/>
          <w:sz w:val="32"/>
          <w:szCs w:val="32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32"/>
          <w:szCs w:val="32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32"/>
          <w:szCs w:val="32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32"/>
          <w:szCs w:val="32"/>
        </w:rPr>
      </w:pPr>
    </w:p>
    <w:p w:rsidR="00B25A77" w:rsidRDefault="00B25A77" w:rsidP="009F35A5">
      <w:pPr>
        <w:suppressAutoHyphens/>
        <w:jc w:val="center"/>
        <w:rPr>
          <w:rFonts w:ascii="Tahoma" w:hAnsi="Tahoma" w:cs="Tahoma"/>
          <w:sz w:val="32"/>
          <w:szCs w:val="32"/>
        </w:rPr>
      </w:pPr>
    </w:p>
    <w:p w:rsidR="00103A06" w:rsidRDefault="00103A06" w:rsidP="009F35A5">
      <w:pPr>
        <w:suppressAutoHyphens/>
        <w:ind w:left="3960" w:hanging="180"/>
        <w:rPr>
          <w:rFonts w:ascii="Tahoma" w:hAnsi="Tahoma" w:cs="Tahoma"/>
          <w:sz w:val="32"/>
          <w:szCs w:val="32"/>
        </w:rPr>
      </w:pPr>
      <w:r w:rsidRPr="005D67E7">
        <w:rPr>
          <w:rFonts w:ascii="Tahoma" w:hAnsi="Tahoma" w:cs="Tahoma"/>
          <w:sz w:val="32"/>
          <w:szCs w:val="32"/>
        </w:rPr>
        <w:t>Выполнил</w:t>
      </w:r>
      <w:r>
        <w:rPr>
          <w:rFonts w:ascii="Tahoma" w:hAnsi="Tahoma" w:cs="Tahoma"/>
          <w:sz w:val="32"/>
          <w:szCs w:val="32"/>
        </w:rPr>
        <w:t>: студент гр. БО</w:t>
      </w:r>
      <w:r>
        <w:rPr>
          <w:rFonts w:ascii="Tahoma" w:hAnsi="Tahoma" w:cs="Tahoma"/>
          <w:sz w:val="32"/>
          <w:szCs w:val="32"/>
        </w:rPr>
        <w:noBreakHyphen/>
      </w:r>
      <w:r>
        <w:rPr>
          <w:rFonts w:ascii="Tahoma" w:hAnsi="Tahoma" w:cs="Tahoma"/>
          <w:sz w:val="32"/>
          <w:szCs w:val="32"/>
        </w:rPr>
        <w:fldChar w:fldCharType="begin"/>
      </w:r>
      <w:r>
        <w:rPr>
          <w:rFonts w:ascii="Tahoma" w:hAnsi="Tahoma" w:cs="Tahoma"/>
          <w:sz w:val="32"/>
          <w:szCs w:val="32"/>
        </w:rPr>
        <w:instrText xml:space="preserve"> FILLIN  "Введите № группы:" \d 101  \* MERGEFORMAT </w:instrText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sz w:val="32"/>
          <w:szCs w:val="32"/>
        </w:rPr>
        <w:t>101</w:t>
      </w:r>
      <w:r>
        <w:rPr>
          <w:rFonts w:ascii="Tahoma" w:hAnsi="Tahoma" w:cs="Tahoma"/>
          <w:sz w:val="32"/>
          <w:szCs w:val="32"/>
        </w:rPr>
        <w:fldChar w:fldCharType="end"/>
      </w:r>
      <w:r>
        <w:rPr>
          <w:rFonts w:ascii="Tahoma" w:hAnsi="Tahoma" w:cs="Tahoma"/>
          <w:sz w:val="32"/>
          <w:szCs w:val="32"/>
        </w:rPr>
        <w:t xml:space="preserve"> Ковчегин И. А.</w:t>
      </w:r>
    </w:p>
    <w:p w:rsidR="00103A06" w:rsidRDefault="00103A06" w:rsidP="009F35A5">
      <w:pPr>
        <w:suppressAutoHyphens/>
        <w:ind w:left="3960" w:hanging="180"/>
        <w:rPr>
          <w:rFonts w:ascii="Tahoma" w:hAnsi="Tahoma" w:cs="Tahoma"/>
          <w:sz w:val="32"/>
          <w:szCs w:val="32"/>
        </w:rPr>
      </w:pPr>
      <w:r w:rsidRPr="005D67E7">
        <w:rPr>
          <w:rFonts w:ascii="Tahoma" w:hAnsi="Tahoma" w:cs="Tahoma"/>
          <w:sz w:val="32"/>
          <w:szCs w:val="32"/>
        </w:rPr>
        <w:t>Преподаватель</w:t>
      </w:r>
      <w:r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fldChar w:fldCharType="begin"/>
      </w:r>
      <w:r>
        <w:rPr>
          <w:rFonts w:ascii="Tahoma" w:hAnsi="Tahoma" w:cs="Tahoma"/>
          <w:sz w:val="32"/>
          <w:szCs w:val="32"/>
        </w:rPr>
        <w:instrText xml:space="preserve"> FILLIN  "Введите Ф.И.О преподавателя с/без указания ученой степени (напр., к.э.н., доцент, профессор и т.д. Иванов П.А.):"  \* MERGEFORMAT </w:instrText>
      </w:r>
      <w:r>
        <w:rPr>
          <w:rFonts w:ascii="Tahoma" w:hAnsi="Tahoma" w:cs="Tahoma"/>
          <w:sz w:val="32"/>
          <w:szCs w:val="32"/>
        </w:rPr>
        <w:fldChar w:fldCharType="separate"/>
      </w:r>
      <w:r>
        <w:rPr>
          <w:rFonts w:ascii="Tahoma" w:hAnsi="Tahoma" w:cs="Tahoma"/>
          <w:sz w:val="32"/>
          <w:szCs w:val="32"/>
        </w:rPr>
        <w:t>к. филос. н., доц. Лебедев С.Н.</w:t>
      </w:r>
      <w:r>
        <w:rPr>
          <w:rFonts w:ascii="Tahoma" w:hAnsi="Tahoma" w:cs="Tahoma"/>
          <w:sz w:val="32"/>
          <w:szCs w:val="32"/>
        </w:rPr>
        <w:fldChar w:fldCharType="end"/>
      </w:r>
    </w:p>
    <w:p w:rsidR="00103A06" w:rsidRPr="00DD5FDA" w:rsidRDefault="00103A06" w:rsidP="009F35A5">
      <w:pPr>
        <w:pBdr>
          <w:bottom w:val="single" w:sz="2" w:space="1" w:color="auto"/>
          <w:between w:val="single" w:sz="2" w:space="1" w:color="auto"/>
        </w:pBdr>
        <w:suppressAutoHyphens/>
        <w:spacing w:before="120"/>
        <w:ind w:left="3963" w:hanging="181"/>
        <w:rPr>
          <w:rFonts w:ascii="Tahoma" w:hAnsi="Tahoma" w:cs="Tahoma"/>
          <w:sz w:val="32"/>
          <w:szCs w:val="32"/>
        </w:rPr>
      </w:pPr>
    </w:p>
    <w:p w:rsidR="00103A06" w:rsidRPr="00DD5FDA" w:rsidRDefault="00103A06" w:rsidP="009F35A5">
      <w:pPr>
        <w:pBdr>
          <w:bottom w:val="single" w:sz="2" w:space="1" w:color="auto"/>
          <w:between w:val="single" w:sz="2" w:space="1" w:color="auto"/>
        </w:pBdr>
        <w:suppressAutoHyphens/>
        <w:spacing w:before="120"/>
        <w:ind w:left="3963" w:hanging="181"/>
        <w:rPr>
          <w:rFonts w:ascii="Tahoma" w:hAnsi="Tahoma" w:cs="Tahoma"/>
          <w:sz w:val="32"/>
          <w:szCs w:val="32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Default="00103A06" w:rsidP="009F35A5">
      <w:pPr>
        <w:shd w:val="clear" w:color="auto" w:fill="FFFFFF"/>
        <w:suppressAutoHyphens/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103A06" w:rsidRPr="00B25A77" w:rsidRDefault="00103A06" w:rsidP="009F35A5">
      <w:pPr>
        <w:suppressAutoHyphens/>
        <w:jc w:val="center"/>
        <w:rPr>
          <w:rFonts w:ascii="Tahoma" w:hAnsi="Tahoma" w:cs="Tahoma"/>
          <w:sz w:val="28"/>
          <w:szCs w:val="28"/>
        </w:rPr>
      </w:pPr>
      <w:r w:rsidRPr="00B25A77">
        <w:rPr>
          <w:rFonts w:ascii="Tahoma" w:hAnsi="Tahoma" w:cs="Tahoma"/>
          <w:sz w:val="28"/>
          <w:szCs w:val="28"/>
        </w:rPr>
        <w:t xml:space="preserve">Москва </w:t>
      </w:r>
      <w:r w:rsidRPr="004B65AE">
        <w:rPr>
          <w:rFonts w:ascii="Tahoma" w:hAnsi="Tahoma" w:cs="Tahoma"/>
          <w:sz w:val="28"/>
          <w:szCs w:val="28"/>
        </w:rPr>
        <w:t>20</w:t>
      </w:r>
      <w:r w:rsidRPr="00B25A77">
        <w:rPr>
          <w:rFonts w:ascii="Tahoma" w:hAnsi="Tahoma" w:cs="Tahoma"/>
          <w:sz w:val="28"/>
          <w:szCs w:val="28"/>
        </w:rPr>
        <w:fldChar w:fldCharType="begin"/>
      </w:r>
      <w:r w:rsidRPr="00B25A77">
        <w:rPr>
          <w:rFonts w:ascii="Tahoma" w:hAnsi="Tahoma" w:cs="Tahoma"/>
          <w:sz w:val="28"/>
          <w:szCs w:val="28"/>
        </w:rPr>
        <w:instrText xml:space="preserve"> TIME \@ "yy" </w:instrText>
      </w:r>
      <w:r w:rsidRPr="00B25A77">
        <w:rPr>
          <w:rFonts w:ascii="Tahoma" w:hAnsi="Tahoma" w:cs="Tahoma"/>
          <w:sz w:val="28"/>
          <w:szCs w:val="28"/>
        </w:rPr>
        <w:fldChar w:fldCharType="separate"/>
      </w:r>
      <w:r w:rsidR="00215597">
        <w:rPr>
          <w:rFonts w:ascii="Tahoma" w:hAnsi="Tahoma" w:cs="Tahoma"/>
          <w:noProof/>
          <w:sz w:val="28"/>
          <w:szCs w:val="28"/>
        </w:rPr>
        <w:t>14</w:t>
      </w:r>
      <w:r w:rsidRPr="00B25A77">
        <w:rPr>
          <w:rFonts w:ascii="Tahoma" w:hAnsi="Tahoma" w:cs="Tahoma"/>
          <w:sz w:val="28"/>
          <w:szCs w:val="28"/>
        </w:rPr>
        <w:fldChar w:fldCharType="end"/>
      </w:r>
    </w:p>
    <w:p w:rsidR="00E21424" w:rsidRDefault="00B25A77" w:rsidP="009F35A5">
      <w:pPr>
        <w:pStyle w:val="1"/>
        <w:suppressAutoHyphens/>
      </w:pPr>
      <w:r>
        <w:br w:type="page"/>
      </w:r>
      <w:bookmarkStart w:id="0" w:name="_Toc36887654"/>
      <w:r w:rsidR="00E21424">
        <w:t>Содержание</w:t>
      </w:r>
      <w:bookmarkEnd w:id="0"/>
    </w:p>
    <w:p w:rsidR="00E21424" w:rsidRPr="00E21424" w:rsidRDefault="00E21424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r w:rsidRPr="00E21424">
        <w:rPr>
          <w:sz w:val="28"/>
          <w:szCs w:val="28"/>
        </w:rPr>
        <w:fldChar w:fldCharType="begin"/>
      </w:r>
      <w:r w:rsidRPr="00E21424">
        <w:rPr>
          <w:sz w:val="28"/>
          <w:szCs w:val="28"/>
        </w:rPr>
        <w:instrText xml:space="preserve"> TOC \o "1-3" \h \z \u </w:instrText>
      </w:r>
      <w:r w:rsidRPr="00E21424">
        <w:rPr>
          <w:sz w:val="28"/>
          <w:szCs w:val="28"/>
        </w:rPr>
        <w:fldChar w:fldCharType="separate"/>
      </w:r>
    </w:p>
    <w:p w:rsidR="00E21424" w:rsidRPr="00E21424" w:rsidRDefault="00215597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hyperlink w:anchor="_Toc36887655" w:history="1">
        <w:r w:rsidR="00E21424" w:rsidRPr="00E21424">
          <w:rPr>
            <w:rStyle w:val="a5"/>
            <w:noProof/>
            <w:sz w:val="28"/>
            <w:szCs w:val="28"/>
          </w:rPr>
          <w:t>Введение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_Toc36887655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3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hyperlink w:anchor="_Toc36887656" w:history="1">
        <w:r w:rsidR="00E21424" w:rsidRPr="00E21424">
          <w:rPr>
            <w:rStyle w:val="a5"/>
            <w:noProof/>
            <w:sz w:val="28"/>
            <w:szCs w:val="28"/>
          </w:rPr>
          <w:t>Официально-деловой стиль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_Toc36887656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4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hyperlink w:anchor="_Toc36887657" w:history="1">
        <w:r w:rsidR="00E21424" w:rsidRPr="00E21424">
          <w:rPr>
            <w:rStyle w:val="a5"/>
            <w:noProof/>
            <w:sz w:val="28"/>
            <w:szCs w:val="28"/>
          </w:rPr>
          <w:t>Требования к текстам документов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_Toc36887657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7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58" w:history="1">
        <w:r w:rsidR="00E21424" w:rsidRPr="00E21424">
          <w:rPr>
            <w:rStyle w:val="a5"/>
            <w:noProof/>
            <w:sz w:val="28"/>
            <w:szCs w:val="28"/>
          </w:rPr>
          <w:t>Употребление специальной лексики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_Toc36887658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7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59" w:history="1">
        <w:r w:rsidR="00E21424" w:rsidRPr="00E21424">
          <w:rPr>
            <w:rStyle w:val="a5"/>
            <w:noProof/>
            <w:sz w:val="28"/>
            <w:szCs w:val="28"/>
          </w:rPr>
          <w:t>Употребление устаревшей лексики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_Toc36887659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9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0" w:history="1">
        <w:r w:rsidR="00E21424" w:rsidRPr="00E21424">
          <w:rPr>
            <w:rStyle w:val="a5"/>
            <w:noProof/>
            <w:sz w:val="28"/>
            <w:szCs w:val="28"/>
          </w:rPr>
          <w:t>Употребление неологизмов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_Toc36887660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9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1" w:history="1">
        <w:r w:rsidR="00E21424" w:rsidRPr="00E21424">
          <w:rPr>
            <w:rStyle w:val="a5"/>
            <w:noProof/>
            <w:sz w:val="28"/>
            <w:szCs w:val="28"/>
          </w:rPr>
          <w:t>Употребление заимствованных слов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_Toc36887661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9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2" w:history="1">
        <w:r w:rsidR="00E21424" w:rsidRPr="00E21424">
          <w:rPr>
            <w:rStyle w:val="a5"/>
            <w:noProof/>
            <w:sz w:val="28"/>
            <w:szCs w:val="28"/>
          </w:rPr>
          <w:t>Употребление слов с «универсальным» значением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_Toc36887662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10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3" w:history="1">
        <w:r w:rsidR="00E21424" w:rsidRPr="00E21424">
          <w:rPr>
            <w:rStyle w:val="a5"/>
            <w:noProof/>
            <w:sz w:val="28"/>
            <w:szCs w:val="28"/>
          </w:rPr>
          <w:t>Употребление сокращений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_Toc36887663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10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4" w:history="1">
        <w:r w:rsidR="00E21424" w:rsidRPr="00E21424">
          <w:rPr>
            <w:rStyle w:val="a5"/>
            <w:noProof/>
            <w:sz w:val="28"/>
            <w:szCs w:val="28"/>
          </w:rPr>
          <w:t>Употребление языковых формул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_Toc36887664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12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5" w:history="1">
        <w:r w:rsidR="00E21424" w:rsidRPr="00E21424">
          <w:rPr>
            <w:rStyle w:val="a5"/>
            <w:noProof/>
            <w:sz w:val="28"/>
            <w:szCs w:val="28"/>
          </w:rPr>
          <w:t>Употребление слов в одной падежной форме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_Toc36887665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13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6" w:history="1">
        <w:r w:rsidR="00E21424" w:rsidRPr="00E21424">
          <w:rPr>
            <w:rStyle w:val="a5"/>
            <w:noProof/>
            <w:sz w:val="28"/>
            <w:szCs w:val="28"/>
          </w:rPr>
          <w:t>Ограниченная сочетаемость слов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_Toc36887666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13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7" w:history="1">
        <w:r w:rsidR="00E21424" w:rsidRPr="00E21424">
          <w:rPr>
            <w:rStyle w:val="a5"/>
            <w:noProof/>
            <w:sz w:val="28"/>
            <w:szCs w:val="28"/>
          </w:rPr>
          <w:t>Конструкции с отглагольным существительным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_Toc36887667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14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8" w:history="1">
        <w:r w:rsidR="00E21424" w:rsidRPr="00E21424">
          <w:rPr>
            <w:rStyle w:val="a5"/>
            <w:noProof/>
            <w:sz w:val="28"/>
            <w:szCs w:val="28"/>
          </w:rPr>
          <w:t>Ограниченное употребление глаголов в личной форме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_Toc36887668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14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69" w:history="1">
        <w:r w:rsidR="00E21424" w:rsidRPr="00E21424">
          <w:rPr>
            <w:rStyle w:val="a5"/>
            <w:noProof/>
            <w:kern w:val="32"/>
            <w:sz w:val="28"/>
            <w:szCs w:val="28"/>
          </w:rPr>
          <w:t>Построение предложений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_Toc36887669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15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hyperlink w:anchor="_Toc36887670" w:history="1">
        <w:r w:rsidR="00E21424" w:rsidRPr="00E21424">
          <w:rPr>
            <w:rStyle w:val="a5"/>
            <w:noProof/>
            <w:sz w:val="28"/>
            <w:szCs w:val="28"/>
          </w:rPr>
          <w:t>Типичные языковые ошибки в текстах документов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_Toc36887670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18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71" w:history="1">
        <w:r w:rsidR="00E21424" w:rsidRPr="00E21424">
          <w:rPr>
            <w:rStyle w:val="a5"/>
            <w:noProof/>
            <w:sz w:val="28"/>
            <w:szCs w:val="28"/>
          </w:rPr>
          <w:t>Ошибки, связанные с незнанием значений слов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_Toc36887671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18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72" w:history="1">
        <w:r w:rsidR="00E21424" w:rsidRPr="00E21424">
          <w:rPr>
            <w:rStyle w:val="a5"/>
            <w:noProof/>
            <w:sz w:val="28"/>
            <w:szCs w:val="28"/>
          </w:rPr>
          <w:t>Неправильное употребление стилистически окрашенной лексики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_Toc36887672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20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73" w:history="1">
        <w:r w:rsidR="00E21424" w:rsidRPr="00E21424">
          <w:rPr>
            <w:rStyle w:val="a5"/>
            <w:noProof/>
            <w:sz w:val="28"/>
            <w:szCs w:val="28"/>
          </w:rPr>
          <w:t>Неправильное употребление предлогов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_Toc36887673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20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74" w:history="1">
        <w:r w:rsidR="00E21424" w:rsidRPr="00E21424">
          <w:rPr>
            <w:rStyle w:val="a5"/>
            <w:noProof/>
            <w:sz w:val="28"/>
            <w:szCs w:val="28"/>
          </w:rPr>
          <w:t>Ошибки, связанные с употреблением числительных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_Toc36887674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22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20"/>
        <w:tabs>
          <w:tab w:val="right" w:leader="dot" w:pos="9345"/>
        </w:tabs>
        <w:rPr>
          <w:smallCaps w:val="0"/>
          <w:noProof/>
          <w:sz w:val="28"/>
          <w:szCs w:val="28"/>
        </w:rPr>
      </w:pPr>
      <w:hyperlink w:anchor="_Toc36887675" w:history="1">
        <w:r w:rsidR="00E21424" w:rsidRPr="00E21424">
          <w:rPr>
            <w:rStyle w:val="a5"/>
            <w:noProof/>
            <w:sz w:val="28"/>
            <w:szCs w:val="28"/>
          </w:rPr>
          <w:t>Синтаксические ошибки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_Toc36887675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22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hyperlink w:anchor="_Toc36887676" w:history="1">
        <w:r w:rsidR="00E21424" w:rsidRPr="00E21424">
          <w:rPr>
            <w:rStyle w:val="a5"/>
            <w:noProof/>
            <w:sz w:val="28"/>
            <w:szCs w:val="28"/>
          </w:rPr>
          <w:t>Этикет делового общения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_Toc36887676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23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hyperlink w:anchor="_Toc36887677" w:history="1">
        <w:r w:rsidR="00E21424" w:rsidRPr="00E21424">
          <w:rPr>
            <w:rStyle w:val="a5"/>
            <w:noProof/>
            <w:sz w:val="28"/>
            <w:szCs w:val="28"/>
          </w:rPr>
          <w:t>Заключение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_Toc36887677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25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E21424" w:rsidRPr="00E21424" w:rsidRDefault="00215597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8"/>
          <w:szCs w:val="28"/>
        </w:rPr>
      </w:pPr>
      <w:hyperlink w:anchor="_Toc36887678" w:history="1">
        <w:r w:rsidR="00E21424" w:rsidRPr="00E21424">
          <w:rPr>
            <w:rStyle w:val="a5"/>
            <w:noProof/>
            <w:sz w:val="28"/>
            <w:szCs w:val="28"/>
          </w:rPr>
          <w:t>Литература</w:t>
        </w:r>
        <w:r w:rsidR="00E21424" w:rsidRPr="00E21424">
          <w:rPr>
            <w:noProof/>
            <w:webHidden/>
            <w:sz w:val="28"/>
            <w:szCs w:val="28"/>
          </w:rPr>
          <w:tab/>
        </w:r>
        <w:r w:rsidR="00E21424" w:rsidRPr="00E21424">
          <w:rPr>
            <w:noProof/>
            <w:webHidden/>
            <w:sz w:val="28"/>
            <w:szCs w:val="28"/>
          </w:rPr>
          <w:fldChar w:fldCharType="begin"/>
        </w:r>
        <w:r w:rsidR="00E21424" w:rsidRPr="00E21424">
          <w:rPr>
            <w:noProof/>
            <w:webHidden/>
            <w:sz w:val="28"/>
            <w:szCs w:val="28"/>
          </w:rPr>
          <w:instrText xml:space="preserve"> PAGEREF _Toc36887678 \h </w:instrText>
        </w:r>
        <w:r w:rsidR="00E21424" w:rsidRPr="00E21424">
          <w:rPr>
            <w:noProof/>
            <w:webHidden/>
            <w:sz w:val="28"/>
            <w:szCs w:val="28"/>
          </w:rPr>
        </w:r>
        <w:r w:rsidR="00E21424" w:rsidRPr="00E21424">
          <w:rPr>
            <w:noProof/>
            <w:webHidden/>
            <w:sz w:val="28"/>
            <w:szCs w:val="28"/>
          </w:rPr>
          <w:fldChar w:fldCharType="separate"/>
        </w:r>
        <w:r w:rsidR="004F5E21">
          <w:rPr>
            <w:noProof/>
            <w:webHidden/>
            <w:sz w:val="28"/>
            <w:szCs w:val="28"/>
          </w:rPr>
          <w:t>27</w:t>
        </w:r>
        <w:r w:rsidR="00E21424" w:rsidRPr="00E21424">
          <w:rPr>
            <w:noProof/>
            <w:webHidden/>
            <w:sz w:val="28"/>
            <w:szCs w:val="28"/>
          </w:rPr>
          <w:fldChar w:fldCharType="end"/>
        </w:r>
      </w:hyperlink>
    </w:p>
    <w:p w:rsidR="00AD7EC4" w:rsidRPr="00AD7EC4" w:rsidRDefault="00E21424" w:rsidP="009F35A5">
      <w:pPr>
        <w:pStyle w:val="1"/>
        <w:suppressAutoHyphens/>
      </w:pPr>
      <w:r w:rsidRPr="00E21424">
        <w:rPr>
          <w:sz w:val="28"/>
          <w:szCs w:val="28"/>
        </w:rPr>
        <w:fldChar w:fldCharType="end"/>
      </w:r>
      <w:r>
        <w:br w:type="page"/>
      </w:r>
      <w:bookmarkStart w:id="1" w:name="_Toc36887655"/>
      <w:r w:rsidR="00AD7EC4" w:rsidRPr="00AD7EC4">
        <w:t>Введение</w:t>
      </w:r>
      <w:bookmarkEnd w:id="1"/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д</w:t>
      </w:r>
      <w:r w:rsidRPr="00A05124">
        <w:rPr>
          <w:color w:val="000000"/>
          <w:sz w:val="28"/>
          <w:szCs w:val="28"/>
        </w:rPr>
        <w:t>елово</w:t>
      </w:r>
      <w:r>
        <w:rPr>
          <w:color w:val="000000"/>
          <w:sz w:val="28"/>
          <w:szCs w:val="28"/>
        </w:rPr>
        <w:t>го</w:t>
      </w:r>
      <w:r w:rsidRPr="00A05124">
        <w:rPr>
          <w:color w:val="000000"/>
          <w:sz w:val="28"/>
          <w:szCs w:val="28"/>
        </w:rPr>
        <w:t xml:space="preserve"> общени</w:t>
      </w:r>
      <w:r>
        <w:rPr>
          <w:color w:val="000000"/>
          <w:sz w:val="28"/>
          <w:szCs w:val="28"/>
        </w:rPr>
        <w:t>я</w:t>
      </w:r>
      <w:r w:rsidRPr="00A051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05124">
        <w:rPr>
          <w:color w:val="000000"/>
          <w:sz w:val="28"/>
          <w:szCs w:val="28"/>
        </w:rPr>
        <w:t xml:space="preserve"> это сложный многоплановый процесс развития контактов</w:t>
      </w:r>
      <w:r w:rsidRPr="00A05124">
        <w:t xml:space="preserve"> </w:t>
      </w:r>
      <w:r w:rsidRPr="00A05124">
        <w:rPr>
          <w:color w:val="000000"/>
          <w:sz w:val="28"/>
          <w:szCs w:val="28"/>
        </w:rPr>
        <w:t xml:space="preserve">между людьми в служебной сфере. Его участники выступают в официальных статусах и ориентированы на достижение цели, конкретных задач. Специфической особенностью названного процесса является регламентированность, т. е. подчинение установленным ограничениям, которые определяются национальными и культурными традициями, профессиональными этическими принципами. </w:t>
      </w:r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Известны "писаные" и "неписаные" нормы поведения в той или иной ситуации официального контакта. Принятый порядок и форма обхождения на службе называется деловым этикетом. Его основная функция - формирование правил, способствующих взаимопониманию людей. Второй по значению является функция удобства, т. е. целесообразность и практичность. Современный отечественный служебный этикет имеет интернациональные признаки, потому что его основы фактически были заложены в 1720 году "Генеральным регламентом" Петра I, в котором были заимствованы зарубежные идеи.</w:t>
      </w:r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 xml:space="preserve">Деловой этикет включает в себя две группы правил: </w:t>
      </w:r>
    </w:p>
    <w:p w:rsidR="00A05124" w:rsidRPr="00A05124" w:rsidRDefault="00A05124" w:rsidP="009F35A5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 xml:space="preserve">нормы, действующие в сфере общения между равными по статусу, членами одного коллектива (горизонтальные); </w:t>
      </w:r>
    </w:p>
    <w:p w:rsidR="00A05124" w:rsidRPr="00A05124" w:rsidRDefault="00A05124" w:rsidP="009F35A5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наставления, определяющие характер контакта руководителя и подчиненного (вертикальные).</w:t>
      </w:r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Общим требованием считается приветливое и предупредительное отношение ко всем коллегам по работе, партнерам, независимо от личных симпатий и антипатий.</w:t>
      </w:r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 xml:space="preserve">Регламентированность делового взаимодействия выражается также во внимании к речи. Обязательно соблюдение речевого этикета </w:t>
      </w:r>
      <w:r>
        <w:rPr>
          <w:color w:val="000000"/>
          <w:sz w:val="28"/>
          <w:szCs w:val="28"/>
        </w:rPr>
        <w:t>и языка делового общения –</w:t>
      </w:r>
      <w:r w:rsidRPr="00A05124">
        <w:rPr>
          <w:color w:val="000000"/>
          <w:sz w:val="28"/>
          <w:szCs w:val="28"/>
        </w:rPr>
        <w:t xml:space="preserve"> разработанных обществом норм языкового поведения, типовых готовых "формул", позволяющих организовать этикетные ситуации приветствия, просьбы, благодарности и т. д. (например, "здравствуйте", "будьте добры", "разрешите принести извинения", "счастлив познакомиться с Вами"). Эти устойчивые конструкции выбираются с учетом социальных, возрастных, психологических характеристик.</w:t>
      </w:r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 xml:space="preserve">Общение как взаимодействие предполагает, что люди устанавливают контакт друг с другом, обмениваются определенной информацией для того, чтобы строить совместную деятельность, сотрудничество. </w:t>
      </w:r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Чтобы общение как взаимодействие происходило беспроблемно, оно должно состоять из следующих этапов:</w:t>
      </w:r>
    </w:p>
    <w:p w:rsidR="00A05124" w:rsidRPr="00A05124" w:rsidRDefault="00A05124" w:rsidP="009F35A5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Установка контакта (знакомство). Предполагает понимание другого человека, представление себя другому человеку;</w:t>
      </w:r>
    </w:p>
    <w:p w:rsidR="00A05124" w:rsidRPr="00A05124" w:rsidRDefault="00A05124" w:rsidP="009F35A5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Ориентировка в ситуации общения, осмысление происходящего, выдержка паузы;</w:t>
      </w:r>
    </w:p>
    <w:p w:rsidR="00A05124" w:rsidRPr="00A05124" w:rsidRDefault="00A05124" w:rsidP="009F35A5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Обсуждение интересующей проблемы;</w:t>
      </w:r>
    </w:p>
    <w:p w:rsidR="00A05124" w:rsidRPr="00A05124" w:rsidRDefault="00A05124" w:rsidP="009F35A5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Решение проблемы.</w:t>
      </w:r>
    </w:p>
    <w:p w:rsidR="00A05124" w:rsidRPr="00A05124" w:rsidRDefault="00A05124" w:rsidP="009F35A5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Завершение контакта (выход из него).</w:t>
      </w:r>
    </w:p>
    <w:p w:rsidR="00A05124" w:rsidRPr="00A05124" w:rsidRDefault="00A05124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124">
        <w:rPr>
          <w:color w:val="000000"/>
          <w:sz w:val="28"/>
          <w:szCs w:val="28"/>
        </w:rPr>
        <w:t>Служебные контакты должны строиться на партнерских началах, исходить из взаимных запросов и потребностей, из интересов дела. Бесспорно, такое сотрудничество повышает трудовую и творческую активность, является важным фактором технологического процесса производства, бизнеса.</w:t>
      </w:r>
      <w:r>
        <w:rPr>
          <w:color w:val="000000"/>
          <w:sz w:val="28"/>
          <w:szCs w:val="28"/>
        </w:rPr>
        <w:t xml:space="preserve"> Поэтому эта тема показалась мне наиболее интересной и важной.</w:t>
      </w:r>
    </w:p>
    <w:p w:rsidR="00AD7EC4" w:rsidRPr="00AD7EC4" w:rsidRDefault="00AD7EC4" w:rsidP="009F35A5">
      <w:pPr>
        <w:suppressAutoHyphens/>
      </w:pPr>
    </w:p>
    <w:p w:rsidR="00583E60" w:rsidRDefault="00583E60" w:rsidP="009F35A5">
      <w:pPr>
        <w:pStyle w:val="1"/>
        <w:suppressAutoHyphens/>
      </w:pPr>
      <w:bookmarkStart w:id="2" w:name="_Toc36887656"/>
      <w:r>
        <w:t>Официально-деловой стиль</w:t>
      </w:r>
      <w:bookmarkEnd w:id="2"/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 xml:space="preserve">Языком делового общения является официально-деловой стиль </w:t>
      </w:r>
      <w:r w:rsidR="004B65AE">
        <w:rPr>
          <w:color w:val="000000"/>
          <w:sz w:val="28"/>
          <w:szCs w:val="28"/>
        </w:rPr>
        <w:t>–</w:t>
      </w:r>
      <w:r w:rsidRPr="004B65AE">
        <w:rPr>
          <w:color w:val="000000"/>
          <w:sz w:val="28"/>
          <w:szCs w:val="28"/>
        </w:rPr>
        <w:t>функциональная разновидность языка, предназначенная для общения в сфере управления. Под функциональной разновидностью языка по</w:t>
      </w:r>
      <w:r w:rsidRPr="004B65AE">
        <w:rPr>
          <w:color w:val="000000"/>
          <w:sz w:val="28"/>
          <w:szCs w:val="28"/>
        </w:rPr>
        <w:softHyphen/>
        <w:t>нимается система языковых единиц, приемов их отбора и употребле</w:t>
      </w:r>
      <w:r w:rsidRPr="004B65AE">
        <w:rPr>
          <w:color w:val="000000"/>
          <w:sz w:val="28"/>
          <w:szCs w:val="28"/>
        </w:rPr>
        <w:softHyphen/>
        <w:t>ния, обусловленных социальными задачами речевого общения.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Речевое общение в сфере управления обладает рядом специфи</w:t>
      </w:r>
      <w:r w:rsidRPr="004B65AE">
        <w:rPr>
          <w:color w:val="000000"/>
          <w:sz w:val="28"/>
          <w:szCs w:val="28"/>
        </w:rPr>
        <w:softHyphen/>
        <w:t>ческих особенностей. Участниками делового общения являются ор</w:t>
      </w:r>
      <w:r w:rsidRPr="004B65AE">
        <w:rPr>
          <w:color w:val="000000"/>
          <w:sz w:val="28"/>
          <w:szCs w:val="28"/>
        </w:rPr>
        <w:softHyphen/>
        <w:t xml:space="preserve">ганы и звенья управления </w:t>
      </w:r>
      <w:r w:rsidR="004B65AE">
        <w:rPr>
          <w:color w:val="000000"/>
          <w:sz w:val="28"/>
          <w:szCs w:val="28"/>
        </w:rPr>
        <w:t>–</w:t>
      </w:r>
      <w:r w:rsidRPr="004B65AE">
        <w:rPr>
          <w:color w:val="000000"/>
          <w:sz w:val="28"/>
          <w:szCs w:val="28"/>
        </w:rPr>
        <w:t xml:space="preserve"> организации, учреждения, предприятия, должностные лица, работники. Характер и содержание информаци</w:t>
      </w:r>
      <w:r w:rsidRPr="004B65AE">
        <w:rPr>
          <w:color w:val="000000"/>
          <w:sz w:val="28"/>
          <w:szCs w:val="28"/>
        </w:rPr>
        <w:softHyphen/>
        <w:t>онных связей, в которые они могут вступать в процессе управленче</w:t>
      </w:r>
      <w:r w:rsidRPr="004B65AE">
        <w:rPr>
          <w:color w:val="000000"/>
          <w:sz w:val="28"/>
          <w:szCs w:val="28"/>
        </w:rPr>
        <w:softHyphen/>
        <w:t>ской деятельности, зависят от места организации в иерархии орга</w:t>
      </w:r>
      <w:r w:rsidRPr="004B65AE">
        <w:rPr>
          <w:color w:val="000000"/>
          <w:sz w:val="28"/>
          <w:szCs w:val="28"/>
        </w:rPr>
        <w:softHyphen/>
        <w:t>нов управления, ее компетенции, функционального содержания де</w:t>
      </w:r>
      <w:r w:rsidRPr="004B65AE">
        <w:rPr>
          <w:color w:val="000000"/>
          <w:sz w:val="28"/>
          <w:szCs w:val="28"/>
        </w:rPr>
        <w:softHyphen/>
        <w:t>ятельности. Эти отношения устойчивы и регламентируются право</w:t>
      </w:r>
      <w:r w:rsidRPr="004B65AE">
        <w:rPr>
          <w:color w:val="000000"/>
          <w:sz w:val="28"/>
          <w:szCs w:val="28"/>
        </w:rPr>
        <w:softHyphen/>
        <w:t>выми нормами, вследствие чего все информационные потоки орга</w:t>
      </w:r>
      <w:r w:rsidRPr="004B65AE">
        <w:rPr>
          <w:color w:val="000000"/>
          <w:sz w:val="28"/>
          <w:szCs w:val="28"/>
        </w:rPr>
        <w:softHyphen/>
        <w:t>низации имеют устойчивый целенаправленный «запрограммирован</w:t>
      </w:r>
      <w:r w:rsidRPr="004B65AE">
        <w:rPr>
          <w:color w:val="000000"/>
          <w:sz w:val="28"/>
          <w:szCs w:val="28"/>
        </w:rPr>
        <w:softHyphen/>
        <w:t>ный» характер, отвечающий потребностям организации и соответст</w:t>
      </w:r>
      <w:r w:rsidRPr="004B65AE">
        <w:rPr>
          <w:color w:val="000000"/>
          <w:sz w:val="28"/>
          <w:szCs w:val="28"/>
        </w:rPr>
        <w:softHyphen/>
        <w:t>вующий ее месту в иерархии органов управления.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Специфика делового общения выражается и в том, что, незави</w:t>
      </w:r>
      <w:r w:rsidRPr="004B65AE">
        <w:rPr>
          <w:color w:val="000000"/>
          <w:sz w:val="28"/>
          <w:szCs w:val="28"/>
        </w:rPr>
        <w:softHyphen/>
        <w:t>симо от того, кто являлся непосредственным составителем докумен</w:t>
      </w:r>
      <w:r w:rsidRPr="004B65AE">
        <w:rPr>
          <w:color w:val="000000"/>
          <w:sz w:val="28"/>
          <w:szCs w:val="28"/>
        </w:rPr>
        <w:softHyphen/>
        <w:t>та, а это, как правило, специалисты структурных подразделений и их руководители, а также от того, кому непосредственно адресован до</w:t>
      </w:r>
      <w:r w:rsidRPr="004B65AE">
        <w:rPr>
          <w:color w:val="000000"/>
          <w:sz w:val="28"/>
          <w:szCs w:val="28"/>
        </w:rPr>
        <w:softHyphen/>
        <w:t>кумент, а это, как правило, руководитель учреждения и руководите</w:t>
      </w:r>
      <w:r w:rsidRPr="004B65AE">
        <w:rPr>
          <w:color w:val="000000"/>
          <w:sz w:val="28"/>
          <w:szCs w:val="28"/>
        </w:rPr>
        <w:softHyphen/>
        <w:t>ли подразделений, официальными автором и адресатом документа почти всегда являются организации в целом. Именно поэтому, не</w:t>
      </w:r>
      <w:r w:rsidRPr="004B65AE">
        <w:rPr>
          <w:color w:val="000000"/>
          <w:sz w:val="28"/>
          <w:szCs w:val="28"/>
        </w:rPr>
        <w:softHyphen/>
        <w:t xml:space="preserve">смотря на то, что документ подписывается одним лицом </w:t>
      </w:r>
      <w:r w:rsidR="004B65AE">
        <w:rPr>
          <w:color w:val="000000"/>
          <w:sz w:val="28"/>
          <w:szCs w:val="28"/>
        </w:rPr>
        <w:t>–</w:t>
      </w:r>
      <w:r w:rsidRPr="004B65AE">
        <w:rPr>
          <w:color w:val="000000"/>
          <w:sz w:val="28"/>
          <w:szCs w:val="28"/>
        </w:rPr>
        <w:t xml:space="preserve"> руково</w:t>
      </w:r>
      <w:r w:rsidRPr="004B65AE">
        <w:rPr>
          <w:color w:val="000000"/>
          <w:sz w:val="28"/>
          <w:szCs w:val="28"/>
        </w:rPr>
        <w:softHyphen/>
        <w:t>дителем организации, автором документа, как отмечают специалис</w:t>
      </w:r>
      <w:r w:rsidRPr="004B65AE">
        <w:rPr>
          <w:color w:val="000000"/>
          <w:sz w:val="28"/>
          <w:szCs w:val="28"/>
        </w:rPr>
        <w:softHyphen/>
        <w:t>ты, является «коллективный субъект». То же можно сказать и об ад</w:t>
      </w:r>
      <w:r w:rsidRPr="004B65AE">
        <w:rPr>
          <w:color w:val="000000"/>
          <w:sz w:val="28"/>
          <w:szCs w:val="28"/>
        </w:rPr>
        <w:softHyphen/>
        <w:t>ресате документа.</w:t>
      </w:r>
    </w:p>
    <w:p w:rsidR="00583E60" w:rsidRPr="009F35A5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  <w:lang w:val="en-US"/>
        </w:rPr>
      </w:pPr>
      <w:r w:rsidRPr="004B65AE">
        <w:rPr>
          <w:color w:val="000000"/>
          <w:sz w:val="28"/>
          <w:szCs w:val="28"/>
        </w:rPr>
        <w:t>Другой важной характеристикой документного общения являет</w:t>
      </w:r>
      <w:r w:rsidRPr="004B65AE">
        <w:rPr>
          <w:color w:val="000000"/>
          <w:sz w:val="28"/>
          <w:szCs w:val="28"/>
        </w:rPr>
        <w:softHyphen/>
        <w:t>ся адресность информации. Управленческая информация не может быть информацией «вообще» (как, скажем, теле-, радио-, газетная информация и некоторые другие ее виды). Управленческий документ</w:t>
      </w:r>
      <w:r w:rsidRPr="004B65AE">
        <w:rPr>
          <w:rFonts w:ascii="Arial" w:hAnsi="Arial"/>
          <w:sz w:val="28"/>
          <w:szCs w:val="28"/>
        </w:rPr>
        <w:t xml:space="preserve"> </w:t>
      </w:r>
      <w:r w:rsidRPr="004B65AE">
        <w:rPr>
          <w:color w:val="000000"/>
          <w:sz w:val="28"/>
          <w:szCs w:val="28"/>
        </w:rPr>
        <w:t>всегда имеет точный адрес, безадресных документов не бывает. Бо</w:t>
      </w:r>
      <w:r w:rsidRPr="004B65AE">
        <w:rPr>
          <w:color w:val="000000"/>
          <w:sz w:val="28"/>
          <w:szCs w:val="28"/>
        </w:rPr>
        <w:softHyphen/>
        <w:t>лее того, управленческий документ всегда «узко направлен», адресо</w:t>
      </w:r>
      <w:r w:rsidRPr="004B65AE">
        <w:rPr>
          <w:color w:val="000000"/>
          <w:sz w:val="28"/>
          <w:szCs w:val="28"/>
        </w:rPr>
        <w:softHyphen/>
        <w:t>ван конкретной организации или кругу организаций, должностных лиц и работников.</w:t>
      </w:r>
      <w:r w:rsidR="009F35A5">
        <w:rPr>
          <w:color w:val="000000"/>
          <w:sz w:val="28"/>
          <w:szCs w:val="28"/>
        </w:rPr>
        <w:t xml:space="preserve"> </w:t>
      </w:r>
      <w:r w:rsidR="009F35A5">
        <w:rPr>
          <w:color w:val="000000"/>
          <w:sz w:val="28"/>
          <w:szCs w:val="28"/>
          <w:lang w:val="en-US"/>
        </w:rPr>
        <w:t>[2]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Существенным фактором делового общения, влияющим на ха</w:t>
      </w:r>
      <w:r w:rsidRPr="004B65AE">
        <w:rPr>
          <w:color w:val="000000"/>
          <w:sz w:val="28"/>
          <w:szCs w:val="28"/>
        </w:rPr>
        <w:softHyphen/>
        <w:t>рактер управленческой информации, является повторяемость управ</w:t>
      </w:r>
      <w:r w:rsidRPr="004B65AE">
        <w:rPr>
          <w:color w:val="000000"/>
          <w:sz w:val="28"/>
          <w:szCs w:val="28"/>
        </w:rPr>
        <w:softHyphen/>
        <w:t xml:space="preserve">ленческих действий и ситуаций. Управленческая деятельность </w:t>
      </w:r>
      <w:r w:rsidR="004B65AE">
        <w:rPr>
          <w:color w:val="000000"/>
          <w:sz w:val="28"/>
          <w:szCs w:val="28"/>
        </w:rPr>
        <w:t>–</w:t>
      </w:r>
      <w:r w:rsidRPr="004B65AE">
        <w:rPr>
          <w:color w:val="000000"/>
          <w:sz w:val="28"/>
          <w:szCs w:val="28"/>
        </w:rPr>
        <w:t xml:space="preserve"> это всегда «игра по правилам». Следствием этого является повторяемость управленческой информации, приводящая к регулярности исполь</w:t>
      </w:r>
      <w:r w:rsidRPr="004B65AE">
        <w:rPr>
          <w:color w:val="000000"/>
          <w:sz w:val="28"/>
          <w:szCs w:val="28"/>
        </w:rPr>
        <w:softHyphen/>
        <w:t>зования одних и тех же языковых средств.</w:t>
      </w:r>
    </w:p>
    <w:p w:rsidR="00583E60" w:rsidRPr="009F35A5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  <w:lang w:val="en-US"/>
        </w:rPr>
      </w:pPr>
      <w:r w:rsidRPr="004B65AE">
        <w:rPr>
          <w:color w:val="000000"/>
          <w:sz w:val="28"/>
          <w:szCs w:val="28"/>
        </w:rPr>
        <w:t xml:space="preserve">Другая характерная особенность делового общения </w:t>
      </w:r>
      <w:r w:rsidR="004B65AE">
        <w:rPr>
          <w:color w:val="000000"/>
          <w:sz w:val="28"/>
          <w:szCs w:val="28"/>
        </w:rPr>
        <w:t>–</w:t>
      </w:r>
      <w:r w:rsidRPr="004B65AE">
        <w:rPr>
          <w:color w:val="000000"/>
          <w:sz w:val="28"/>
          <w:szCs w:val="28"/>
        </w:rPr>
        <w:t xml:space="preserve"> тематиче</w:t>
      </w:r>
      <w:r w:rsidRPr="004B65AE">
        <w:rPr>
          <w:color w:val="000000"/>
          <w:sz w:val="28"/>
          <w:szCs w:val="28"/>
        </w:rPr>
        <w:softHyphen/>
        <w:t>ская ограниченность круга решаемых организацией задач, что явля</w:t>
      </w:r>
      <w:r w:rsidRPr="004B65AE">
        <w:rPr>
          <w:color w:val="000000"/>
          <w:sz w:val="28"/>
          <w:szCs w:val="28"/>
        </w:rPr>
        <w:softHyphen/>
        <w:t>ется следствием определенной стабильности функций учреждения. Функции учреждения поддаются описанию, классификации, регла</w:t>
      </w:r>
      <w:r w:rsidRPr="004B65AE">
        <w:rPr>
          <w:color w:val="000000"/>
          <w:sz w:val="28"/>
          <w:szCs w:val="28"/>
        </w:rPr>
        <w:softHyphen/>
        <w:t>ментации. Следствием этого и является то, что круг вопросов, по которым создаются управленческие документы, носит достаточно стабильный характер, отражающий функциональную деятельность</w:t>
      </w:r>
      <w:r w:rsidR="004B65AE">
        <w:rPr>
          <w:color w:val="000000"/>
          <w:sz w:val="28"/>
          <w:szCs w:val="28"/>
        </w:rPr>
        <w:t xml:space="preserve"> </w:t>
      </w:r>
      <w:r w:rsidRPr="004B65AE">
        <w:rPr>
          <w:color w:val="000000"/>
          <w:sz w:val="28"/>
          <w:szCs w:val="28"/>
        </w:rPr>
        <w:t>организации.</w:t>
      </w:r>
      <w:r w:rsidR="009F35A5" w:rsidRPr="009F35A5">
        <w:rPr>
          <w:color w:val="000000"/>
          <w:sz w:val="28"/>
          <w:szCs w:val="28"/>
        </w:rPr>
        <w:t xml:space="preserve"> [</w:t>
      </w:r>
      <w:r w:rsidR="009F35A5">
        <w:rPr>
          <w:color w:val="000000"/>
          <w:sz w:val="28"/>
          <w:szCs w:val="28"/>
          <w:lang w:val="en-US"/>
        </w:rPr>
        <w:t>3]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Обобщая сказанное, можно выделить следующие свойства управ</w:t>
      </w:r>
      <w:r w:rsidRPr="004B65AE">
        <w:rPr>
          <w:color w:val="000000"/>
          <w:sz w:val="28"/>
          <w:szCs w:val="28"/>
        </w:rPr>
        <w:softHyphen/>
        <w:t>ленческой информации, вытекающие из условий делового общения:</w:t>
      </w:r>
    </w:p>
    <w:p w:rsidR="00583E60" w:rsidRPr="004B65AE" w:rsidRDefault="00583E60" w:rsidP="009F35A5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официальный характер;</w:t>
      </w:r>
    </w:p>
    <w:p w:rsidR="00583E60" w:rsidRPr="004B65AE" w:rsidRDefault="00583E60" w:rsidP="009F35A5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адресность;</w:t>
      </w:r>
    </w:p>
    <w:p w:rsidR="00583E60" w:rsidRPr="004B65AE" w:rsidRDefault="00583E60" w:rsidP="009F35A5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повторяемость;</w:t>
      </w:r>
    </w:p>
    <w:p w:rsidR="00583E60" w:rsidRPr="004B65AE" w:rsidRDefault="00583E60" w:rsidP="009F35A5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тематическая ограниченность.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Условия делового общения, кроме того, предъявляют и опреде</w:t>
      </w:r>
      <w:r w:rsidRPr="004B65AE">
        <w:rPr>
          <w:color w:val="000000"/>
          <w:sz w:val="28"/>
          <w:szCs w:val="28"/>
        </w:rPr>
        <w:softHyphen/>
        <w:t>ленные требования к управленческой информации, соблюдение ко</w:t>
      </w:r>
      <w:r w:rsidRPr="004B65AE">
        <w:rPr>
          <w:color w:val="000000"/>
          <w:sz w:val="28"/>
          <w:szCs w:val="28"/>
        </w:rPr>
        <w:softHyphen/>
        <w:t>торых может обеспечить эффективность делового общения в сфере управления. Одно из важнейших требований, предъявляемых к уп</w:t>
      </w:r>
      <w:r w:rsidRPr="004B65AE">
        <w:rPr>
          <w:color w:val="000000"/>
          <w:sz w:val="28"/>
          <w:szCs w:val="28"/>
        </w:rPr>
        <w:softHyphen/>
        <w:t>равленческой информации, вытекает их самого существа управлен</w:t>
      </w:r>
      <w:r w:rsidRPr="004B65AE">
        <w:rPr>
          <w:color w:val="000000"/>
          <w:sz w:val="28"/>
          <w:szCs w:val="28"/>
        </w:rPr>
        <w:softHyphen/>
        <w:t>ческой деятельности, суть которой заключается в принятии управ</w:t>
      </w:r>
      <w:r w:rsidRPr="004B65AE">
        <w:rPr>
          <w:color w:val="000000"/>
          <w:sz w:val="28"/>
          <w:szCs w:val="28"/>
        </w:rPr>
        <w:softHyphen/>
        <w:t>ленческих решений в целях упорядоченного воздействия управляю</w:t>
      </w:r>
      <w:r w:rsidRPr="004B65AE">
        <w:rPr>
          <w:color w:val="000000"/>
          <w:sz w:val="28"/>
          <w:szCs w:val="28"/>
        </w:rPr>
        <w:softHyphen/>
        <w:t>щего органа на управляемые объекты. Принятие решений основано; на получении, переработке и использовании управленческой информации. Следовательно, эффективность управленческой деятельнос</w:t>
      </w:r>
      <w:r w:rsidRPr="004B65AE">
        <w:rPr>
          <w:color w:val="000000"/>
          <w:sz w:val="28"/>
          <w:szCs w:val="28"/>
        </w:rPr>
        <w:softHyphen/>
        <w:t>ти только тогда достаточно высока, когда для принятия решений используется актуальная информация, информация новая, необхо</w:t>
      </w:r>
      <w:r w:rsidRPr="004B65AE">
        <w:rPr>
          <w:color w:val="000000"/>
          <w:sz w:val="28"/>
          <w:szCs w:val="28"/>
        </w:rPr>
        <w:softHyphen/>
        <w:t>димая, важная для деятельности организации. Только получая актуальную информацию орган управления может принимать оптималь</w:t>
      </w:r>
      <w:r w:rsidRPr="004B65AE">
        <w:rPr>
          <w:color w:val="000000"/>
          <w:sz w:val="28"/>
          <w:szCs w:val="28"/>
        </w:rPr>
        <w:softHyphen/>
        <w:t>ные управленческие решения. Актуальность информации обеспечивается как самим содержанием документа, так и своевременностью его передачи, получения, обработки, доведения до заинтересованных подразделений и должностных лиц.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Актуальность информации как общее понятие связано с целым рядом других понятий, также характеризующих управленческую ин</w:t>
      </w:r>
      <w:r w:rsidRPr="004B65AE">
        <w:rPr>
          <w:color w:val="000000"/>
          <w:sz w:val="28"/>
          <w:szCs w:val="28"/>
        </w:rPr>
        <w:softHyphen/>
        <w:t>формацию с точки зрения ее ценности и эффективности, а именно:</w:t>
      </w:r>
    </w:p>
    <w:p w:rsidR="00583E60" w:rsidRPr="004B65AE" w:rsidRDefault="00583E60" w:rsidP="009F35A5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достоверность (объективность);</w:t>
      </w:r>
    </w:p>
    <w:p w:rsidR="00583E60" w:rsidRPr="004B65AE" w:rsidRDefault="00583E60" w:rsidP="009F35A5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убедительность (аргументированность);</w:t>
      </w:r>
    </w:p>
    <w:p w:rsidR="00583E60" w:rsidRPr="004B65AE" w:rsidRDefault="00583E60" w:rsidP="009F35A5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полнота (достаточность информации) и некоторые другие.</w:t>
      </w:r>
    </w:p>
    <w:p w:rsidR="00583E60" w:rsidRPr="009F35A5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Требование достоверности (объективности) означает, что дело</w:t>
      </w:r>
      <w:r w:rsidRPr="004B65AE">
        <w:rPr>
          <w:color w:val="000000"/>
          <w:sz w:val="28"/>
          <w:szCs w:val="28"/>
        </w:rPr>
        <w:softHyphen/>
        <w:t>вое сообщение должно отражать фактическое состояние дел, давать непредвзятую, бесстрастную оценку событий.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Убедительность (аргументированность) информации связана с задачей побудить адресата совершить (или не совершать) определен</w:t>
      </w:r>
      <w:r w:rsidRPr="004B65AE">
        <w:rPr>
          <w:color w:val="000000"/>
          <w:sz w:val="28"/>
          <w:szCs w:val="28"/>
        </w:rPr>
        <w:softHyphen/>
        <w:t>ные действия, и от того, насколько обоснован будет документ, пись</w:t>
      </w:r>
      <w:r w:rsidRPr="004B65AE">
        <w:rPr>
          <w:color w:val="000000"/>
          <w:sz w:val="28"/>
          <w:szCs w:val="28"/>
        </w:rPr>
        <w:softHyphen/>
        <w:t>мо, будет зависеть и его исполнение.</w:t>
      </w:r>
    </w:p>
    <w:p w:rsidR="00583E60" w:rsidRPr="009F35A5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Требование полноты предполагает, что документ должен содер</w:t>
      </w:r>
      <w:r w:rsidRPr="004B65AE">
        <w:rPr>
          <w:color w:val="000000"/>
          <w:sz w:val="28"/>
          <w:szCs w:val="28"/>
        </w:rPr>
        <w:softHyphen/>
        <w:t>жать всю необходимую для принятия обоснованного решения ин</w:t>
      </w:r>
      <w:r w:rsidRPr="004B65AE">
        <w:rPr>
          <w:color w:val="000000"/>
          <w:sz w:val="28"/>
          <w:szCs w:val="28"/>
        </w:rPr>
        <w:softHyphen/>
        <w:t>формацию. Глубина изложения вопроса зависит от целей документа: в информационном письме достаточно назвать факты или события, в письме-просьбе предмет письма должен быть точно обозначен и исчерпывающе обоснован. Недостаточность информации может вы</w:t>
      </w:r>
      <w:r w:rsidRPr="004B65AE">
        <w:rPr>
          <w:color w:val="000000"/>
          <w:sz w:val="28"/>
          <w:szCs w:val="28"/>
        </w:rPr>
        <w:softHyphen/>
        <w:t>зывать необходимость запрашивать дополнительные сведения, по</w:t>
      </w:r>
      <w:r w:rsidRPr="004B65AE">
        <w:rPr>
          <w:color w:val="000000"/>
          <w:sz w:val="28"/>
          <w:szCs w:val="28"/>
        </w:rPr>
        <w:softHyphen/>
        <w:t>рождая неоправданную переписку.</w:t>
      </w:r>
      <w:r w:rsidR="009F35A5" w:rsidRPr="009F35A5">
        <w:rPr>
          <w:color w:val="000000"/>
          <w:sz w:val="28"/>
          <w:szCs w:val="28"/>
        </w:rPr>
        <w:t xml:space="preserve"> [3]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 xml:space="preserve">В деловом общении рассмотренные </w:t>
      </w:r>
      <w:r w:rsidR="009F35A5">
        <w:rPr>
          <w:color w:val="000000"/>
          <w:sz w:val="28"/>
          <w:szCs w:val="28"/>
        </w:rPr>
        <w:t>мной</w:t>
      </w:r>
      <w:r w:rsidRPr="004B65AE">
        <w:rPr>
          <w:color w:val="000000"/>
          <w:sz w:val="28"/>
          <w:szCs w:val="28"/>
        </w:rPr>
        <w:t xml:space="preserve"> свойства управленче</w:t>
      </w:r>
      <w:r w:rsidRPr="004B65AE">
        <w:rPr>
          <w:color w:val="000000"/>
          <w:sz w:val="28"/>
          <w:szCs w:val="28"/>
        </w:rPr>
        <w:softHyphen/>
        <w:t>ской информации и предъявляемые к ней требования должны быть сохранены и, следовательно, определенным образом выражены в языке и стиле документа. В результате многовекового развития в официально-деловом стиле выработались такие языковые средства и способы выражения содержания, которые позволяют наиболее эф</w:t>
      </w:r>
      <w:r w:rsidRPr="004B65AE">
        <w:rPr>
          <w:color w:val="000000"/>
          <w:sz w:val="28"/>
          <w:szCs w:val="28"/>
        </w:rPr>
        <w:softHyphen/>
        <w:t>фективным образом фиксировать управленческую информацию, от</w:t>
      </w:r>
      <w:r w:rsidRPr="004B65AE">
        <w:rPr>
          <w:color w:val="000000"/>
          <w:sz w:val="28"/>
          <w:szCs w:val="28"/>
        </w:rPr>
        <w:softHyphen/>
        <w:t>вечая всем требованиям, которые предъявляются к ней.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Специфика делового стиля выражается в определенных стиле</w:t>
      </w:r>
      <w:r w:rsidRPr="004B65AE">
        <w:rPr>
          <w:color w:val="000000"/>
          <w:sz w:val="28"/>
          <w:szCs w:val="28"/>
        </w:rPr>
        <w:softHyphen/>
        <w:t>вых чертах, отличающих его от других функциональных стилей язы</w:t>
      </w:r>
      <w:r w:rsidRPr="004B65AE">
        <w:rPr>
          <w:color w:val="000000"/>
          <w:sz w:val="28"/>
          <w:szCs w:val="28"/>
        </w:rPr>
        <w:softHyphen/>
        <w:t>ка (литературного, научного, разговорного и др.) и делающих его наиболее удобным инструментом делового общения.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Основные черты официально-делового стиля:</w:t>
      </w:r>
    </w:p>
    <w:p w:rsidR="00583E60" w:rsidRPr="004B65AE" w:rsidRDefault="00583E60" w:rsidP="009F35A5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нейтральный тон изложения;</w:t>
      </w:r>
    </w:p>
    <w:p w:rsidR="004B65AE" w:rsidRDefault="00583E60" w:rsidP="009F35A5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точность и ясность изложения;</w:t>
      </w:r>
    </w:p>
    <w:p w:rsidR="00583E60" w:rsidRPr="004B65AE" w:rsidRDefault="004B65AE" w:rsidP="009F35A5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583E60" w:rsidRPr="004B65AE">
        <w:rPr>
          <w:color w:val="000000"/>
          <w:sz w:val="28"/>
          <w:szCs w:val="28"/>
        </w:rPr>
        <w:t>аконичность, краткость текста.</w:t>
      </w:r>
    </w:p>
    <w:p w:rsidR="00583E60" w:rsidRPr="009F35A5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Нейтральный тон изложения</w:t>
      </w:r>
      <w:r w:rsid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это норма официального дело</w:t>
      </w:r>
      <w:r w:rsidRPr="004B65AE">
        <w:rPr>
          <w:color w:val="000000"/>
          <w:sz w:val="28"/>
          <w:szCs w:val="28"/>
        </w:rPr>
        <w:softHyphen/>
        <w:t>вого общения. Управленческая информация, как отмечено выше, является официальной по своему характеру, что свидетельствует о деловой основе взаимоотношений между автором и адресатом доку</w:t>
      </w:r>
      <w:r w:rsidRPr="004B65AE">
        <w:rPr>
          <w:color w:val="000000"/>
          <w:sz w:val="28"/>
          <w:szCs w:val="28"/>
        </w:rPr>
        <w:softHyphen/>
        <w:t>мента, подчеркивает их неличный характер, наличие определенной</w:t>
      </w:r>
      <w:r w:rsidRPr="004B65AE">
        <w:rPr>
          <w:rFonts w:ascii="Arial" w:hAnsi="Arial"/>
          <w:sz w:val="28"/>
          <w:szCs w:val="28"/>
        </w:rPr>
        <w:t xml:space="preserve"> </w:t>
      </w:r>
      <w:r w:rsidRPr="004B65AE">
        <w:rPr>
          <w:color w:val="000000"/>
          <w:sz w:val="28"/>
          <w:szCs w:val="28"/>
        </w:rPr>
        <w:t>дистанции между ними. Кроме того, участники делового общения действуют от имени учреждений, организаций, предприятий, фирм, т.е. от имени юридических, а не физических лиц. В силу этого лич</w:t>
      </w:r>
      <w:r w:rsidRPr="004B65AE">
        <w:rPr>
          <w:color w:val="000000"/>
          <w:sz w:val="28"/>
          <w:szCs w:val="28"/>
        </w:rPr>
        <w:softHyphen/>
        <w:t>ный, субъективный момент в текстах документов должен быть све</w:t>
      </w:r>
      <w:r w:rsidRPr="004B65AE">
        <w:rPr>
          <w:color w:val="000000"/>
          <w:sz w:val="28"/>
          <w:szCs w:val="28"/>
        </w:rPr>
        <w:softHyphen/>
        <w:t>ден к минимуму. Из языка документов исключаются слова, облада</w:t>
      </w:r>
      <w:r w:rsidRPr="004B65AE">
        <w:rPr>
          <w:color w:val="000000"/>
          <w:sz w:val="28"/>
          <w:szCs w:val="28"/>
        </w:rPr>
        <w:softHyphen/>
        <w:t>ющие эмоциональной или экспрессивной окраской (слова с умень</w:t>
      </w:r>
      <w:r w:rsidRPr="004B65AE">
        <w:rPr>
          <w:color w:val="000000"/>
          <w:sz w:val="28"/>
          <w:szCs w:val="28"/>
        </w:rPr>
        <w:softHyphen/>
        <w:t>шительными и ласкательными суффиксами, с</w:t>
      </w:r>
      <w:r w:rsidR="004B65AE">
        <w:rPr>
          <w:color w:val="000000"/>
          <w:sz w:val="28"/>
          <w:szCs w:val="28"/>
        </w:rPr>
        <w:t xml:space="preserve"> </w:t>
      </w:r>
      <w:r w:rsidRPr="004B65AE">
        <w:rPr>
          <w:color w:val="000000"/>
          <w:sz w:val="28"/>
          <w:szCs w:val="28"/>
        </w:rPr>
        <w:t xml:space="preserve"> суффиксами преуве</w:t>
      </w:r>
      <w:r w:rsidRPr="004B65AE">
        <w:rPr>
          <w:color w:val="000000"/>
          <w:sz w:val="28"/>
          <w:szCs w:val="28"/>
        </w:rPr>
        <w:softHyphen/>
        <w:t>личения и преуменьшения, межд</w:t>
      </w:r>
      <w:r w:rsidR="009F35A5" w:rsidRPr="009F35A5">
        <w:rPr>
          <w:color w:val="000000"/>
          <w:sz w:val="28"/>
          <w:szCs w:val="28"/>
        </w:rPr>
        <w:t>ометия</w:t>
      </w:r>
      <w:r w:rsidRPr="004B65AE">
        <w:rPr>
          <w:color w:val="000000"/>
          <w:sz w:val="28"/>
          <w:szCs w:val="28"/>
        </w:rPr>
        <w:t xml:space="preserve"> и др.).</w:t>
      </w:r>
      <w:r w:rsidR="009F35A5">
        <w:rPr>
          <w:color w:val="000000"/>
          <w:sz w:val="28"/>
          <w:szCs w:val="28"/>
        </w:rPr>
        <w:t xml:space="preserve"> </w:t>
      </w:r>
      <w:r w:rsidR="009F35A5" w:rsidRPr="009F35A5">
        <w:rPr>
          <w:color w:val="000000"/>
          <w:sz w:val="28"/>
          <w:szCs w:val="28"/>
        </w:rPr>
        <w:t>[2]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 xml:space="preserve">Точность изложения </w:t>
      </w:r>
      <w:r w:rsidR="004B65AE">
        <w:rPr>
          <w:color w:val="000000"/>
          <w:sz w:val="28"/>
          <w:szCs w:val="28"/>
        </w:rPr>
        <w:t>п</w:t>
      </w:r>
      <w:r w:rsidRPr="004B65AE">
        <w:rPr>
          <w:color w:val="000000"/>
          <w:sz w:val="28"/>
          <w:szCs w:val="28"/>
        </w:rPr>
        <w:t>редполагает однозначность понимания содержания, изложенного в документе, исключающую двусмыслен</w:t>
      </w:r>
      <w:r w:rsidRPr="004B65AE">
        <w:rPr>
          <w:color w:val="000000"/>
          <w:sz w:val="28"/>
          <w:szCs w:val="28"/>
        </w:rPr>
        <w:softHyphen/>
        <w:t>ности. Адекватность восприятия текста и автором документа и его адресатом чрезвычайно важна в деловом общении на всех этапах управленческой деятельности. При этом быстрота восприятия текста не имеет особого значения, поскольку текст документа</w:t>
      </w:r>
      <w:r w:rsid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это пись</w:t>
      </w:r>
      <w:r w:rsidRPr="004B65AE">
        <w:rPr>
          <w:color w:val="000000"/>
          <w:sz w:val="28"/>
          <w:szCs w:val="28"/>
        </w:rPr>
        <w:softHyphen/>
        <w:t>менный текст, рассчитанный на зрительное, а не на слуховое вос</w:t>
      </w:r>
      <w:r w:rsidRPr="004B65AE">
        <w:rPr>
          <w:color w:val="000000"/>
          <w:sz w:val="28"/>
          <w:szCs w:val="28"/>
        </w:rPr>
        <w:softHyphen/>
        <w:t>приятие, и при необходимости он может быть перечитан, и не один раз. Главное, чтобы содержание было передано максимально точно.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Точность изложения достигается употреблением терминологи</w:t>
      </w:r>
      <w:r w:rsidRPr="004B65AE">
        <w:rPr>
          <w:color w:val="000000"/>
          <w:sz w:val="28"/>
          <w:szCs w:val="28"/>
        </w:rPr>
        <w:softHyphen/>
        <w:t>ческой лексики, использованием устойчивых оборотов</w:t>
      </w:r>
      <w:r w:rsid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языковых формул, отсутствием образных слов и выражений, ограниченной сочетаемостью слов, использованием уточнений, дополнений, ого</w:t>
      </w:r>
      <w:r w:rsidRPr="004B65AE">
        <w:rPr>
          <w:color w:val="000000"/>
          <w:sz w:val="28"/>
          <w:szCs w:val="28"/>
        </w:rPr>
        <w:softHyphen/>
        <w:t>ворок в виде вводных слов и оборотов, причастных и деепричастных оборотов и др.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Ясность текста определяется, прежде всего, правильностью ком</w:t>
      </w:r>
      <w:r w:rsidRPr="004B65AE">
        <w:rPr>
          <w:color w:val="000000"/>
          <w:sz w:val="28"/>
          <w:szCs w:val="28"/>
        </w:rPr>
        <w:softHyphen/>
        <w:t>позиционной структуры текста, отсутствием логических ошибок, продуманностью и четкостью формулировок.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Лаконичность изложения текста достигается экономным исполь</w:t>
      </w:r>
      <w:r w:rsidRPr="004B65AE">
        <w:rPr>
          <w:color w:val="000000"/>
          <w:sz w:val="28"/>
          <w:szCs w:val="28"/>
        </w:rPr>
        <w:softHyphen/>
        <w:t>зованием языковых средств, исключением речевой избыточности.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4B65AE">
        <w:rPr>
          <w:color w:val="000000"/>
          <w:sz w:val="28"/>
          <w:szCs w:val="28"/>
        </w:rPr>
        <w:t>Рассмотренные стилевые черты выступают в качестве требова</w:t>
      </w:r>
      <w:r w:rsidRPr="004B65AE">
        <w:rPr>
          <w:color w:val="000000"/>
          <w:sz w:val="28"/>
          <w:szCs w:val="28"/>
        </w:rPr>
        <w:softHyphen/>
        <w:t>ний, предъявляемых к текстам документов, и играют основную роль в формировании системы языковых единиц и приемов их употребле</w:t>
      </w:r>
      <w:r w:rsidRPr="004B65AE">
        <w:rPr>
          <w:color w:val="000000"/>
          <w:sz w:val="28"/>
          <w:szCs w:val="28"/>
        </w:rPr>
        <w:softHyphen/>
        <w:t>ния в текстах управленческих документов.</w:t>
      </w:r>
    </w:p>
    <w:p w:rsidR="00583E60" w:rsidRDefault="00583E60" w:rsidP="009F35A5">
      <w:pPr>
        <w:pStyle w:val="1"/>
        <w:suppressAutoHyphens/>
      </w:pPr>
      <w:bookmarkStart w:id="3" w:name="_Toc36887657"/>
      <w:r>
        <w:t>Требования к текстам документов</w:t>
      </w:r>
      <w:bookmarkEnd w:id="3"/>
    </w:p>
    <w:p w:rsidR="00583E60" w:rsidRDefault="00583E60" w:rsidP="009F35A5">
      <w:pPr>
        <w:pStyle w:val="2"/>
        <w:suppressAutoHyphens/>
      </w:pPr>
      <w:bookmarkStart w:id="4" w:name="_Toc36887658"/>
      <w:r>
        <w:t>Употребление специальной лексики</w:t>
      </w:r>
      <w:bookmarkEnd w:id="4"/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Понятие «специальная лексика» относится к</w:t>
      </w:r>
      <w:r w:rsidR="004B65AE">
        <w:rPr>
          <w:color w:val="000000"/>
          <w:sz w:val="28"/>
          <w:szCs w:val="28"/>
        </w:rPr>
        <w:t xml:space="preserve"> </w:t>
      </w:r>
      <w:r w:rsidRPr="004B65AE">
        <w:rPr>
          <w:color w:val="000000"/>
          <w:sz w:val="28"/>
          <w:szCs w:val="28"/>
        </w:rPr>
        <w:t>трем категориям слов: термины, профессионализмы и жаргонно-профессиональные слова. Термин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слово или устойчивое словосочетание, которому приписано определенное понятие, употребляемое в науке, технике, искусстве и других областях специальной деятельности. Употребление терминов в</w:t>
      </w:r>
      <w:r w:rsidR="004B65AE">
        <w:rPr>
          <w:color w:val="000000"/>
          <w:sz w:val="28"/>
          <w:szCs w:val="28"/>
        </w:rPr>
        <w:t xml:space="preserve"> </w:t>
      </w:r>
      <w:r w:rsidRPr="004B65AE">
        <w:rPr>
          <w:color w:val="000000"/>
          <w:sz w:val="28"/>
          <w:szCs w:val="28"/>
        </w:rPr>
        <w:t>строго фиксированном значении обеспечивает однозначность понима</w:t>
      </w:r>
      <w:r w:rsidRPr="004B65AE">
        <w:rPr>
          <w:color w:val="000000"/>
          <w:sz w:val="28"/>
          <w:szCs w:val="28"/>
        </w:rPr>
        <w:softHyphen/>
        <w:t>ния текста, что очень важно в деловом общении.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4B65AE">
        <w:rPr>
          <w:color w:val="000000"/>
          <w:sz w:val="28"/>
          <w:szCs w:val="28"/>
        </w:rPr>
        <w:t>Термины, используемые в управленческой документации,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это, во-первых, отраслевая терминология, отражающая содержание той предметной области, которой посвящен документ; во-вторых, это специальные слова и выражения, сложившиеся в сфере администра</w:t>
      </w:r>
      <w:r w:rsidRPr="004B65AE">
        <w:rPr>
          <w:color w:val="000000"/>
          <w:sz w:val="28"/>
          <w:szCs w:val="28"/>
        </w:rPr>
        <w:softHyphen/>
        <w:t>тивного управления.</w:t>
      </w:r>
      <w:r w:rsidR="00566637">
        <w:rPr>
          <w:color w:val="000000"/>
          <w:sz w:val="28"/>
          <w:szCs w:val="28"/>
        </w:rPr>
        <w:t xml:space="preserve"> </w:t>
      </w:r>
      <w:r w:rsidR="00566637">
        <w:rPr>
          <w:color w:val="000000"/>
          <w:sz w:val="28"/>
          <w:szCs w:val="28"/>
          <w:lang w:val="en-US"/>
        </w:rPr>
        <w:t>[4]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Правильность и стабильность терминоупотребления достигают</w:t>
      </w:r>
      <w:r w:rsidRPr="004B65AE">
        <w:rPr>
          <w:color w:val="000000"/>
          <w:sz w:val="28"/>
          <w:szCs w:val="28"/>
        </w:rPr>
        <w:softHyphen/>
        <w:t>ся применением на практике терминологических словарей и стан</w:t>
      </w:r>
      <w:r w:rsidRPr="004B65AE">
        <w:rPr>
          <w:color w:val="000000"/>
          <w:sz w:val="28"/>
          <w:szCs w:val="28"/>
        </w:rPr>
        <w:softHyphen/>
        <w:t>дартов, которые устанавливают строго однозначную систему поня</w:t>
      </w:r>
      <w:r w:rsidRPr="004B65AE">
        <w:rPr>
          <w:color w:val="000000"/>
          <w:sz w:val="28"/>
          <w:szCs w:val="28"/>
        </w:rPr>
        <w:softHyphen/>
        <w:t>тий и терминов и способствуют упорядочению терминологии.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При употреблении терминов в деловой документации необходи</w:t>
      </w:r>
      <w:r w:rsidRPr="004B65AE">
        <w:rPr>
          <w:color w:val="000000"/>
          <w:sz w:val="28"/>
          <w:szCs w:val="28"/>
        </w:rPr>
        <w:softHyphen/>
        <w:t>мо следить за тем, чтобы термин был понятен как автору, так и ад</w:t>
      </w:r>
      <w:r w:rsidRPr="004B65AE">
        <w:rPr>
          <w:color w:val="000000"/>
          <w:sz w:val="28"/>
          <w:szCs w:val="28"/>
        </w:rPr>
        <w:softHyphen/>
        <w:t>ресату. Если у автора письма возникает сомнение по этому поводу, необходимо раскрыть содержание термина, что можно сделать не</w:t>
      </w:r>
      <w:r w:rsidRPr="004B65AE">
        <w:rPr>
          <w:color w:val="000000"/>
          <w:sz w:val="28"/>
          <w:szCs w:val="28"/>
        </w:rPr>
        <w:softHyphen/>
        <w:t>сколькими способами:</w:t>
      </w:r>
    </w:p>
    <w:p w:rsidR="004B65AE" w:rsidRDefault="00583E60" w:rsidP="009F35A5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дать официальное определение термина;</w:t>
      </w:r>
    </w:p>
    <w:p w:rsidR="004B65AE" w:rsidRDefault="00583E60" w:rsidP="009F35A5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расшифровать его словами нейтральной лексики;</w:t>
      </w:r>
    </w:p>
    <w:p w:rsidR="00583E60" w:rsidRPr="004B65AE" w:rsidRDefault="00583E60" w:rsidP="009F35A5">
      <w:pPr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убрать термин и заменить его общепонятным словом или выра</w:t>
      </w:r>
      <w:r w:rsidRPr="004B65AE">
        <w:rPr>
          <w:color w:val="000000"/>
          <w:sz w:val="28"/>
          <w:szCs w:val="28"/>
        </w:rPr>
        <w:softHyphen/>
        <w:t>жением.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Употребление терминов в текстах документов нередко вызывает трудности, связанные, как правило, с незнанием их значений или иска</w:t>
      </w:r>
      <w:r w:rsidRPr="004B65AE">
        <w:rPr>
          <w:color w:val="000000"/>
          <w:sz w:val="28"/>
          <w:szCs w:val="28"/>
        </w:rPr>
        <w:softHyphen/>
        <w:t>жением структуры термина. Трудности в употреблении терминов свя</w:t>
      </w:r>
      <w:r w:rsidRPr="004B65AE">
        <w:rPr>
          <w:color w:val="000000"/>
          <w:sz w:val="28"/>
          <w:szCs w:val="28"/>
        </w:rPr>
        <w:softHyphen/>
        <w:t>заны еще и с тем, что терминосистема любой предметной области или вида деятельности находится в постоянном изменении: меняется со</w:t>
      </w:r>
      <w:r w:rsidRPr="004B65AE">
        <w:rPr>
          <w:color w:val="000000"/>
          <w:sz w:val="28"/>
          <w:szCs w:val="28"/>
        </w:rPr>
        <w:softHyphen/>
        <w:t>держание уже существующих понятий, возникают новые, часть поня</w:t>
      </w:r>
      <w:r w:rsidRPr="004B65AE">
        <w:rPr>
          <w:color w:val="000000"/>
          <w:sz w:val="28"/>
          <w:szCs w:val="28"/>
        </w:rPr>
        <w:softHyphen/>
        <w:t>тий устаревает и обозначающие их термины выходят из употребления. Один и тот же термин может получить новое значение при сохранении старого, что вызывает его многозначность (полисемию).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При употреблении многозначных терминов следует учитывать, что в каждом конкретном случае они употребляются только в одном из своих значений. Если одно и то же понятие обозначается несколь</w:t>
      </w:r>
      <w:r w:rsidRPr="004B65AE">
        <w:rPr>
          <w:color w:val="000000"/>
          <w:sz w:val="28"/>
          <w:szCs w:val="28"/>
        </w:rPr>
        <w:softHyphen/>
        <w:t>кими терминами, возникает синонимия терминов.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Термины-синонимы имеют разное звучание, но совпадают по значению (например, термины «анкета» и «вопросник»). Они могут быть полными (абсолютными) или частичными (относительными). При употреблении терминов-синонимов важно обращать внимание на то, какую сторону или свойства понятия необходимо обозначить, выделить в контексте. Например, даже такие термины, как «дого</w:t>
      </w:r>
      <w:r w:rsidRPr="004B65AE">
        <w:rPr>
          <w:color w:val="000000"/>
          <w:sz w:val="28"/>
          <w:szCs w:val="28"/>
        </w:rPr>
        <w:softHyphen/>
        <w:t>вор», «контракт», «соглашение», которые можно отнести к полным синонимам, различаются практикой своего употребления: в трудо</w:t>
      </w:r>
      <w:r w:rsidRPr="004B65AE">
        <w:rPr>
          <w:color w:val="000000"/>
          <w:sz w:val="28"/>
          <w:szCs w:val="28"/>
        </w:rPr>
        <w:softHyphen/>
        <w:t>вом законодательстве речь идет о трудовом договоре (контракте); в гражданском законодательстве двусторонние и многосторонние сдел</w:t>
      </w:r>
      <w:r w:rsidRPr="004B65AE">
        <w:rPr>
          <w:color w:val="000000"/>
          <w:sz w:val="28"/>
          <w:szCs w:val="28"/>
        </w:rPr>
        <w:softHyphen/>
        <w:t>ки называются договорами; во внешнеторговых сделках уместнее употреблять термин «контракт»; а договоренности в ряде областей фиксируются в соглашениях («тарифное соглашение», «соглашение о научн</w:t>
      </w:r>
      <w:r w:rsidR="004B65AE">
        <w:rPr>
          <w:color w:val="000000"/>
          <w:sz w:val="28"/>
          <w:szCs w:val="28"/>
        </w:rPr>
        <w:t>о</w:t>
      </w:r>
      <w:r w:rsidRPr="004B65AE">
        <w:rPr>
          <w:color w:val="000000"/>
          <w:sz w:val="28"/>
          <w:szCs w:val="28"/>
        </w:rPr>
        <w:t>-техническ</w:t>
      </w:r>
      <w:r w:rsidR="004B65AE">
        <w:rPr>
          <w:color w:val="000000"/>
          <w:sz w:val="28"/>
          <w:szCs w:val="28"/>
        </w:rPr>
        <w:t>о</w:t>
      </w:r>
      <w:r w:rsidRPr="004B65AE">
        <w:rPr>
          <w:color w:val="000000"/>
          <w:sz w:val="28"/>
          <w:szCs w:val="28"/>
        </w:rPr>
        <w:t>м сотрудничестве» и др.).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Существует и такое явление, как омонимия терминов, когда два или более терминов совпадают по звучанию, но различаются значения</w:t>
      </w:r>
      <w:r w:rsidRPr="004B65AE">
        <w:rPr>
          <w:color w:val="000000"/>
          <w:sz w:val="28"/>
          <w:szCs w:val="28"/>
        </w:rPr>
        <w:softHyphen/>
        <w:t>ми, то есть обозначают разные понятия. Явление это, однако, в преде</w:t>
      </w:r>
      <w:r w:rsidRPr="004B65AE">
        <w:rPr>
          <w:color w:val="000000"/>
          <w:sz w:val="28"/>
          <w:szCs w:val="28"/>
        </w:rPr>
        <w:softHyphen/>
        <w:t>лах одной терминосистемы встречается редко. Кроме того, могут воз</w:t>
      </w:r>
      <w:r w:rsidRPr="004B65AE">
        <w:rPr>
          <w:color w:val="000000"/>
          <w:sz w:val="28"/>
          <w:szCs w:val="28"/>
        </w:rPr>
        <w:softHyphen/>
        <w:t>никать термины, относящиеся к категории ложно ориентирующих</w:t>
      </w:r>
      <w:r w:rsidR="00A57B3D">
        <w:rPr>
          <w:color w:val="000000"/>
          <w:sz w:val="28"/>
          <w:szCs w:val="28"/>
        </w:rPr>
        <w:t xml:space="preserve">, </w:t>
      </w:r>
      <w:r w:rsidRPr="004B65AE">
        <w:rPr>
          <w:color w:val="000000"/>
          <w:sz w:val="28"/>
          <w:szCs w:val="28"/>
        </w:rPr>
        <w:t>противоречащих сущности обозначаемых ими понятий.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4B65AE">
        <w:rPr>
          <w:color w:val="000000"/>
          <w:sz w:val="28"/>
          <w:szCs w:val="28"/>
        </w:rPr>
        <w:t>Профессионализмы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слова, возникающие в двух случаях: когда специальная область деятельности не имеет своей терминологии (на</w:t>
      </w:r>
      <w:r w:rsidRPr="004B65AE">
        <w:rPr>
          <w:color w:val="000000"/>
          <w:sz w:val="28"/>
          <w:szCs w:val="28"/>
        </w:rPr>
        <w:softHyphen/>
        <w:t>пример, охота, рыболовство, ремесла и др.) и когда слово становится неофициальным заменителем термина (например: трансплантация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пересадка, карданное устройство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кардан и др.). Область употребле</w:t>
      </w:r>
      <w:r w:rsidRPr="004B65AE">
        <w:rPr>
          <w:color w:val="000000"/>
          <w:sz w:val="28"/>
          <w:szCs w:val="28"/>
        </w:rPr>
        <w:softHyphen/>
        <w:t>ния профессионализмов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это, как правило, устная речь, их использо</w:t>
      </w:r>
      <w:r w:rsidRPr="004B65AE">
        <w:rPr>
          <w:color w:val="000000"/>
          <w:sz w:val="28"/>
          <w:szCs w:val="28"/>
        </w:rPr>
        <w:softHyphen/>
        <w:t>вание в деловой документации крайне нежелательно.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>
        <w:rPr>
          <w:color w:val="000000"/>
          <w:sz w:val="28"/>
          <w:szCs w:val="28"/>
          <w:lang w:val="en-US"/>
        </w:rPr>
        <w:t>1]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4B65AE">
        <w:rPr>
          <w:color w:val="000000"/>
          <w:sz w:val="28"/>
          <w:szCs w:val="28"/>
        </w:rPr>
        <w:t>Профессиональная жаргонная лексика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это форма профессио</w:t>
      </w:r>
      <w:r w:rsidRPr="004B65AE">
        <w:rPr>
          <w:color w:val="000000"/>
          <w:sz w:val="28"/>
          <w:szCs w:val="28"/>
        </w:rPr>
        <w:softHyphen/>
        <w:t>нального просторечья, например: студенты-дневники, наличка, нал, безнал, дострой и др. Использование такого рода слов недопустимо не только в письменной деловой речи, но</w:t>
      </w:r>
      <w:r w:rsidR="004B65AE">
        <w:rPr>
          <w:color w:val="000000"/>
          <w:sz w:val="28"/>
          <w:szCs w:val="28"/>
        </w:rPr>
        <w:t xml:space="preserve"> и</w:t>
      </w:r>
      <w:r w:rsidRPr="004B65AE">
        <w:rPr>
          <w:color w:val="000000"/>
          <w:sz w:val="28"/>
          <w:szCs w:val="28"/>
        </w:rPr>
        <w:t xml:space="preserve"> в официальной устной речи.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>
        <w:rPr>
          <w:color w:val="000000"/>
          <w:sz w:val="28"/>
          <w:szCs w:val="28"/>
          <w:lang w:val="en-US"/>
        </w:rPr>
        <w:t>12]</w:t>
      </w:r>
    </w:p>
    <w:p w:rsidR="00583E60" w:rsidRDefault="00583E60" w:rsidP="009F35A5">
      <w:pPr>
        <w:pStyle w:val="2"/>
        <w:suppressAutoHyphens/>
      </w:pPr>
      <w:bookmarkStart w:id="5" w:name="_Toc36887659"/>
      <w:r>
        <w:t>Употребление устаревшей лексики</w:t>
      </w:r>
      <w:bookmarkEnd w:id="5"/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Среди устаревшей лексики выделяется две категории слов: арха</w:t>
      </w:r>
      <w:r w:rsidRPr="004B65AE">
        <w:rPr>
          <w:color w:val="000000"/>
          <w:sz w:val="28"/>
          <w:szCs w:val="28"/>
        </w:rPr>
        <w:softHyphen/>
        <w:t>измы и историзмы.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Архаизм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слово или словосочетание, вышедшее из употребле</w:t>
      </w:r>
      <w:r w:rsidRPr="004B65AE">
        <w:rPr>
          <w:color w:val="000000"/>
          <w:sz w:val="28"/>
          <w:szCs w:val="28"/>
        </w:rPr>
        <w:softHyphen/>
        <w:t>ния и потому воспринимаемое как устаревшее (архивариус, канце</w:t>
      </w:r>
      <w:r w:rsidRPr="004B65AE">
        <w:rPr>
          <w:color w:val="000000"/>
          <w:sz w:val="28"/>
          <w:szCs w:val="28"/>
        </w:rPr>
        <w:softHyphen/>
        <w:t>лярист, писарь, челобитная, мемория и др.).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Историзм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разновидность архаизма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слово или словосочета</w:t>
      </w:r>
      <w:r w:rsidRPr="004B65AE">
        <w:rPr>
          <w:color w:val="000000"/>
          <w:sz w:val="28"/>
          <w:szCs w:val="28"/>
        </w:rPr>
        <w:softHyphen/>
        <w:t>ние, обозначающее предмет, вышедший из употребления: черниль</w:t>
      </w:r>
      <w:r w:rsidRPr="004B65AE">
        <w:rPr>
          <w:color w:val="000000"/>
          <w:sz w:val="28"/>
          <w:szCs w:val="28"/>
        </w:rPr>
        <w:softHyphen/>
        <w:t>ница, пресс-папье, пенсне и др.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Употребление таких слов в управленческой документации недо</w:t>
      </w:r>
      <w:r w:rsidRPr="004B65AE">
        <w:rPr>
          <w:color w:val="000000"/>
          <w:sz w:val="28"/>
          <w:szCs w:val="28"/>
        </w:rPr>
        <w:softHyphen/>
        <w:t>пустимо, их следует заменять современными словами и оборотами:</w:t>
      </w:r>
      <w:r w:rsidR="00566637" w:rsidRPr="00566637">
        <w:rPr>
          <w:color w:val="000000"/>
          <w:sz w:val="28"/>
          <w:szCs w:val="28"/>
        </w:rPr>
        <w:t xml:space="preserve"> [12]</w:t>
      </w:r>
    </w:p>
    <w:p w:rsidR="004B65AE" w:rsidRPr="004B65AE" w:rsidRDefault="004B65AE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7"/>
        <w:gridCol w:w="4948"/>
      </w:tblGrid>
      <w:tr w:rsidR="00583E60" w:rsidRPr="004B65AE">
        <w:trPr>
          <w:trHeight w:val="230"/>
          <w:jc w:val="center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>ВМЕСТО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>СЛЕДУЕТ ПИСАТЬ</w:t>
            </w:r>
          </w:p>
        </w:tc>
      </w:tr>
      <w:tr w:rsidR="00583E60" w:rsidRPr="004B65AE">
        <w:trPr>
          <w:trHeight w:val="254"/>
          <w:jc w:val="center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при сем направляем 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направляем </w:t>
            </w:r>
          </w:p>
        </w:tc>
      </w:tr>
      <w:tr w:rsidR="00583E60" w:rsidRPr="004B65AE">
        <w:trPr>
          <w:trHeight w:val="240"/>
          <w:jc w:val="center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означенный (вышеозначенный) 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названный </w:t>
            </w:r>
          </w:p>
        </w:tc>
      </w:tr>
      <w:tr w:rsidR="00583E60" w:rsidRPr="004B65AE">
        <w:trPr>
          <w:trHeight w:val="226"/>
          <w:jc w:val="center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вышепоименованный 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указанный (названный) </w:t>
            </w:r>
          </w:p>
        </w:tc>
      </w:tr>
      <w:tr w:rsidR="00583E60" w:rsidRPr="004B65AE">
        <w:trPr>
          <w:trHeight w:val="269"/>
          <w:jc w:val="center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сего года 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этого года (текущего года) </w:t>
            </w:r>
          </w:p>
        </w:tc>
      </w:tr>
      <w:tr w:rsidR="00583E60" w:rsidRPr="004B65AE">
        <w:trPr>
          <w:trHeight w:val="226"/>
          <w:jc w:val="center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настоящим сообщаем 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сообщаем </w:t>
            </w:r>
          </w:p>
        </w:tc>
      </w:tr>
      <w:tr w:rsidR="00583E60" w:rsidRPr="004B65AE">
        <w:trPr>
          <w:trHeight w:val="274"/>
          <w:jc w:val="center"/>
        </w:trPr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настоящий акт составлен 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4B65AE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B65AE">
              <w:rPr>
                <w:color w:val="000000"/>
                <w:sz w:val="28"/>
                <w:szCs w:val="28"/>
              </w:rPr>
              <w:t xml:space="preserve">акт составлен </w:t>
            </w:r>
          </w:p>
        </w:tc>
      </w:tr>
    </w:tbl>
    <w:p w:rsidR="00583E60" w:rsidRDefault="00583E60" w:rsidP="009F35A5">
      <w:pPr>
        <w:pStyle w:val="2"/>
        <w:suppressAutoHyphens/>
      </w:pPr>
      <w:bookmarkStart w:id="6" w:name="_Toc36887660"/>
      <w:r>
        <w:t>Употребление неологизмов</w:t>
      </w:r>
      <w:bookmarkEnd w:id="6"/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Неологизмы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слова, обозначающие новые понятия и предме</w:t>
      </w:r>
      <w:r w:rsidRPr="004B65AE">
        <w:rPr>
          <w:color w:val="000000"/>
          <w:sz w:val="28"/>
          <w:szCs w:val="28"/>
        </w:rPr>
        <w:softHyphen/>
        <w:t>ты, делятся на две группы: неологизмы, ставшие терминами и нео</w:t>
      </w:r>
      <w:r w:rsidRPr="004B65AE">
        <w:rPr>
          <w:color w:val="000000"/>
          <w:sz w:val="28"/>
          <w:szCs w:val="28"/>
        </w:rPr>
        <w:softHyphen/>
        <w:t>логизмы-профессионализмы или слова профессионального жарго</w:t>
      </w:r>
      <w:r w:rsidRPr="004B65AE">
        <w:rPr>
          <w:color w:val="000000"/>
          <w:sz w:val="28"/>
          <w:szCs w:val="28"/>
        </w:rPr>
        <w:softHyphen/>
        <w:t>на. Использование новых слов в тексте документа должно основы</w:t>
      </w:r>
      <w:r w:rsidRPr="004B65AE">
        <w:rPr>
          <w:color w:val="000000"/>
          <w:sz w:val="28"/>
          <w:szCs w:val="28"/>
        </w:rPr>
        <w:softHyphen/>
        <w:t>ваться на оценке того, является ли это слово термином или называет понятие, уже имеющее устойчивое обозначение в языке.</w:t>
      </w:r>
    </w:p>
    <w:p w:rsidR="00583E60" w:rsidRPr="004B65AE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Неологизмы первой группы имеют полное право на существова</w:t>
      </w:r>
      <w:r w:rsidRPr="004B65AE">
        <w:rPr>
          <w:color w:val="000000"/>
          <w:sz w:val="28"/>
          <w:szCs w:val="28"/>
        </w:rPr>
        <w:softHyphen/>
        <w:t>ние в деловой речи. Это слова типа: спутниковая информация, авто</w:t>
      </w:r>
      <w:r w:rsidRPr="004B65AE">
        <w:rPr>
          <w:color w:val="000000"/>
          <w:sz w:val="28"/>
          <w:szCs w:val="28"/>
        </w:rPr>
        <w:softHyphen/>
        <w:t>салон, пресс-секретарь, муниципальный, префектура, депозитарий, телефакс и др.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65AE">
        <w:rPr>
          <w:color w:val="000000"/>
          <w:sz w:val="28"/>
          <w:szCs w:val="28"/>
        </w:rPr>
        <w:t>Неологизмы второй группы не имеют законных прав на употреб</w:t>
      </w:r>
      <w:r w:rsidRPr="004B65AE">
        <w:rPr>
          <w:color w:val="000000"/>
          <w:sz w:val="28"/>
          <w:szCs w:val="28"/>
        </w:rPr>
        <w:softHyphen/>
        <w:t>ление в официальной деловой речи. Так, вместо «анонс» следует упо</w:t>
      </w:r>
      <w:r w:rsidRPr="004B65AE">
        <w:rPr>
          <w:color w:val="000000"/>
          <w:sz w:val="28"/>
          <w:szCs w:val="28"/>
        </w:rPr>
        <w:softHyphen/>
        <w:t>треблять слово «объявление», вместо «изжитие»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«исключение», «ликвидация», вместо «ротация»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«довыборы», вместо «санирова</w:t>
      </w:r>
      <w:r w:rsidRPr="004B65AE">
        <w:rPr>
          <w:color w:val="000000"/>
          <w:sz w:val="28"/>
          <w:szCs w:val="28"/>
        </w:rPr>
        <w:softHyphen/>
        <w:t>ние»</w:t>
      </w:r>
      <w:r w:rsidR="004B65AE" w:rsidRPr="004B65AE">
        <w:rPr>
          <w:color w:val="000000"/>
          <w:sz w:val="28"/>
          <w:szCs w:val="28"/>
        </w:rPr>
        <w:t xml:space="preserve"> – </w:t>
      </w:r>
      <w:r w:rsidRPr="004B65AE">
        <w:rPr>
          <w:color w:val="000000"/>
          <w:sz w:val="28"/>
          <w:szCs w:val="28"/>
        </w:rPr>
        <w:t>«оздоровление» и т.п.</w:t>
      </w:r>
      <w:r w:rsidR="00566637" w:rsidRPr="00566637">
        <w:rPr>
          <w:color w:val="000000"/>
          <w:sz w:val="28"/>
          <w:szCs w:val="28"/>
        </w:rPr>
        <w:t xml:space="preserve"> [8]</w:t>
      </w:r>
    </w:p>
    <w:p w:rsidR="00583E60" w:rsidRDefault="00583E60" w:rsidP="009F35A5">
      <w:pPr>
        <w:pStyle w:val="2"/>
        <w:suppressAutoHyphens/>
      </w:pPr>
      <w:bookmarkStart w:id="7" w:name="_Toc36887661"/>
      <w:r>
        <w:t>Употребление заимствованных слов</w:t>
      </w:r>
      <w:bookmarkEnd w:id="7"/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Заимствованными называют слова, пришедшие в русский язык из других языков мира. Часто слова заимствуются вместе с новыми поня</w:t>
      </w:r>
      <w:r w:rsidRPr="009E39B3">
        <w:rPr>
          <w:color w:val="000000"/>
          <w:sz w:val="28"/>
          <w:szCs w:val="28"/>
        </w:rPr>
        <w:softHyphen/>
        <w:t>тиями и предметами. Использование заимствованной лексики во мно</w:t>
      </w:r>
      <w:r w:rsidRPr="009E39B3">
        <w:rPr>
          <w:color w:val="000000"/>
          <w:sz w:val="28"/>
          <w:szCs w:val="28"/>
        </w:rPr>
        <w:softHyphen/>
        <w:t>гих случаях вызывает трудности. Наиболее типичная ошибка</w:t>
      </w:r>
      <w:r w:rsidR="004B65AE" w:rsidRPr="009E39B3">
        <w:rPr>
          <w:color w:val="000000"/>
          <w:sz w:val="28"/>
          <w:szCs w:val="28"/>
        </w:rPr>
        <w:t xml:space="preserve"> – </w:t>
      </w:r>
      <w:r w:rsidRPr="009E39B3">
        <w:rPr>
          <w:color w:val="000000"/>
          <w:sz w:val="28"/>
          <w:szCs w:val="28"/>
        </w:rPr>
        <w:t>излиш</w:t>
      </w:r>
      <w:r w:rsidRPr="009E39B3">
        <w:rPr>
          <w:color w:val="000000"/>
          <w:sz w:val="28"/>
          <w:szCs w:val="28"/>
        </w:rPr>
        <w:softHyphen/>
        <w:t>нее употребление иноязычных слов вместо уже существующих для обо</w:t>
      </w:r>
      <w:r w:rsidRPr="009E39B3">
        <w:rPr>
          <w:color w:val="000000"/>
          <w:sz w:val="28"/>
          <w:szCs w:val="28"/>
        </w:rPr>
        <w:softHyphen/>
        <w:t>значения понятий привычных слов, например:</w:t>
      </w:r>
      <w:r w:rsidR="00566637" w:rsidRPr="00566637">
        <w:rPr>
          <w:color w:val="000000"/>
          <w:sz w:val="28"/>
          <w:szCs w:val="28"/>
        </w:rPr>
        <w:t xml:space="preserve"> [8]</w:t>
      </w:r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«пролонгировать» вместо «продлить»;</w:t>
      </w:r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«спонсор» вместо «меценат», «покровитель», «попечитель»;</w:t>
      </w:r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«анонс» вместо «объявление»;</w:t>
      </w:r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«эксклюзивный» вместо «исключительный».</w:t>
      </w:r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Если для обозначения предмета или понятия существует русский эквивалент, употребление слова иностранного происхождения не допустимо.</w:t>
      </w:r>
    </w:p>
    <w:p w:rsidR="00583E60" w:rsidRDefault="00583E60" w:rsidP="009F35A5">
      <w:pPr>
        <w:pStyle w:val="2"/>
        <w:suppressAutoHyphens/>
      </w:pPr>
      <w:bookmarkStart w:id="8" w:name="_Toc36887662"/>
      <w:r w:rsidRPr="009E39B3">
        <w:t>Употребление слов с «универсальным» значением</w:t>
      </w:r>
      <w:bookmarkEnd w:id="8"/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Особенность делового стиля</w:t>
      </w:r>
      <w:r w:rsidR="004B65AE" w:rsidRPr="009E39B3">
        <w:rPr>
          <w:color w:val="000000"/>
          <w:sz w:val="28"/>
          <w:szCs w:val="28"/>
        </w:rPr>
        <w:t xml:space="preserve"> – </w:t>
      </w:r>
      <w:r w:rsidRPr="009E39B3">
        <w:rPr>
          <w:color w:val="000000"/>
          <w:sz w:val="28"/>
          <w:szCs w:val="28"/>
        </w:rPr>
        <w:t>употребление так называемых универсальных слов</w:t>
      </w:r>
      <w:r w:rsidR="004B65AE" w:rsidRPr="009E39B3">
        <w:rPr>
          <w:color w:val="000000"/>
          <w:sz w:val="28"/>
          <w:szCs w:val="28"/>
        </w:rPr>
        <w:t xml:space="preserve"> – </w:t>
      </w:r>
      <w:r w:rsidRPr="009E39B3">
        <w:rPr>
          <w:color w:val="000000"/>
          <w:sz w:val="28"/>
          <w:szCs w:val="28"/>
        </w:rPr>
        <w:t xml:space="preserve">слов со стертым, неопределенным значением. Универсальные слова являются </w:t>
      </w:r>
      <w:r w:rsidR="00B9030D" w:rsidRPr="009E39B3">
        <w:rPr>
          <w:color w:val="000000"/>
          <w:sz w:val="28"/>
          <w:szCs w:val="28"/>
        </w:rPr>
        <w:t>многозначными</w:t>
      </w:r>
      <w:r w:rsidRPr="009E39B3">
        <w:rPr>
          <w:color w:val="000000"/>
          <w:sz w:val="28"/>
          <w:szCs w:val="28"/>
        </w:rPr>
        <w:t>, что позволяет упо</w:t>
      </w:r>
      <w:r w:rsidRPr="009E39B3">
        <w:rPr>
          <w:color w:val="000000"/>
          <w:sz w:val="28"/>
          <w:szCs w:val="28"/>
        </w:rPr>
        <w:softHyphen/>
        <w:t>треблять их в различных контекстах вместо точных смысловых опре</w:t>
      </w:r>
      <w:r w:rsidRPr="009E39B3">
        <w:rPr>
          <w:color w:val="000000"/>
          <w:sz w:val="28"/>
          <w:szCs w:val="28"/>
        </w:rPr>
        <w:softHyphen/>
        <w:t>делений, например:</w:t>
      </w:r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«До настоящего времени слабо ведутся подготовительные рабо</w:t>
      </w:r>
      <w:r w:rsidRPr="009E39B3">
        <w:rPr>
          <w:color w:val="000000"/>
          <w:sz w:val="28"/>
          <w:szCs w:val="28"/>
        </w:rPr>
        <w:softHyphen/>
        <w:t>ты по реконструкции и ремонту инженерных сетей» (слово «слабо» здесь одновременно означает, что работы ведутся медленно, нерит</w:t>
      </w:r>
      <w:r w:rsidRPr="009E39B3">
        <w:rPr>
          <w:color w:val="000000"/>
          <w:sz w:val="28"/>
          <w:szCs w:val="28"/>
        </w:rPr>
        <w:softHyphen/>
        <w:t>мично, неорганизованно, словом,</w:t>
      </w:r>
      <w:r w:rsidR="004B65AE" w:rsidRPr="009E39B3">
        <w:rPr>
          <w:color w:val="000000"/>
          <w:sz w:val="28"/>
          <w:szCs w:val="28"/>
        </w:rPr>
        <w:t xml:space="preserve"> – </w:t>
      </w:r>
      <w:r w:rsidRPr="009E39B3">
        <w:rPr>
          <w:color w:val="000000"/>
          <w:sz w:val="28"/>
          <w:szCs w:val="28"/>
        </w:rPr>
        <w:t>плохо).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9E39B3">
        <w:rPr>
          <w:color w:val="000000"/>
          <w:sz w:val="28"/>
          <w:szCs w:val="28"/>
        </w:rPr>
        <w:t>«Протокол слабо отражает позиции сторон в вопросе форми</w:t>
      </w:r>
      <w:r w:rsidRPr="009E39B3">
        <w:rPr>
          <w:color w:val="000000"/>
          <w:sz w:val="28"/>
          <w:szCs w:val="28"/>
        </w:rPr>
        <w:softHyphen/>
        <w:t>рования парковой зоны на территории жилого района Марьино» (слово «слабо» одновременно означает: неполно, неточно, пред</w:t>
      </w:r>
      <w:r w:rsidRPr="009E39B3">
        <w:rPr>
          <w:color w:val="000000"/>
          <w:sz w:val="28"/>
          <w:szCs w:val="28"/>
        </w:rPr>
        <w:softHyphen/>
        <w:t>взято).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>
        <w:rPr>
          <w:color w:val="000000"/>
          <w:sz w:val="28"/>
          <w:szCs w:val="28"/>
          <w:lang w:val="en-US"/>
        </w:rPr>
        <w:t>12]</w:t>
      </w:r>
    </w:p>
    <w:p w:rsidR="00583E60" w:rsidRPr="009E39B3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39B3">
        <w:rPr>
          <w:color w:val="000000"/>
          <w:sz w:val="28"/>
          <w:szCs w:val="28"/>
        </w:rPr>
        <w:t>Если в других стилях языка употребление таких слов воспри</w:t>
      </w:r>
      <w:r w:rsidRPr="009E39B3">
        <w:rPr>
          <w:color w:val="000000"/>
          <w:sz w:val="28"/>
          <w:szCs w:val="28"/>
        </w:rPr>
        <w:softHyphen/>
        <w:t>нимается как нежелательное явление, то в деловых текстах оно выступает нормой. Употребляются такие слова, как правило, в описательной части текста, цель которой</w:t>
      </w:r>
      <w:r w:rsidR="004B65AE" w:rsidRPr="009E39B3">
        <w:rPr>
          <w:color w:val="000000"/>
          <w:sz w:val="28"/>
          <w:szCs w:val="28"/>
        </w:rPr>
        <w:t xml:space="preserve"> – </w:t>
      </w:r>
      <w:r w:rsidRPr="009E39B3">
        <w:rPr>
          <w:color w:val="000000"/>
          <w:sz w:val="28"/>
          <w:szCs w:val="28"/>
        </w:rPr>
        <w:t>изложить событийную канву, дать общую оценку ситуации как положительной или нега</w:t>
      </w:r>
      <w:r w:rsidRPr="009E39B3">
        <w:rPr>
          <w:color w:val="000000"/>
          <w:sz w:val="28"/>
          <w:szCs w:val="28"/>
        </w:rPr>
        <w:softHyphen/>
        <w:t>тивной.</w:t>
      </w:r>
    </w:p>
    <w:p w:rsidR="00583E60" w:rsidRDefault="00583E60" w:rsidP="009F35A5">
      <w:pPr>
        <w:pStyle w:val="2"/>
        <w:suppressAutoHyphens/>
      </w:pPr>
      <w:bookmarkStart w:id="9" w:name="_Toc36887663"/>
      <w:r>
        <w:t>Употребление сокращений</w:t>
      </w:r>
      <w:bookmarkEnd w:id="9"/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Длинные слова и словосочетания затрудняют их употребление, поэтому в устной и письменной речи в целях компрессии (сжатия) речи для обозначения понятий используются сокращения.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7B003D">
        <w:rPr>
          <w:color w:val="000000"/>
          <w:sz w:val="28"/>
          <w:szCs w:val="28"/>
        </w:rPr>
        <w:t>Различаются два основных вида сокращенных слов:</w:t>
      </w:r>
      <w:r w:rsidR="007B003D">
        <w:rPr>
          <w:color w:val="000000"/>
          <w:sz w:val="28"/>
          <w:szCs w:val="28"/>
        </w:rPr>
        <w:t xml:space="preserve"> </w:t>
      </w:r>
      <w:r w:rsidRPr="007B003D">
        <w:rPr>
          <w:color w:val="000000"/>
          <w:sz w:val="28"/>
          <w:szCs w:val="28"/>
        </w:rPr>
        <w:t>лексические сокращения (аббревиатуры)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сложносокращенные слова, образованные путем удаления части составляющих их букв или из частей слов:</w:t>
      </w:r>
      <w:r w:rsidR="007B003D">
        <w:rPr>
          <w:color w:val="000000"/>
          <w:sz w:val="28"/>
          <w:szCs w:val="28"/>
        </w:rPr>
        <w:t xml:space="preserve"> </w:t>
      </w:r>
      <w:r w:rsidRPr="007B003D">
        <w:rPr>
          <w:color w:val="000000"/>
          <w:sz w:val="28"/>
          <w:szCs w:val="28"/>
        </w:rPr>
        <w:t>СНГ, Москапремонт, зам., спецназ и др.;</w:t>
      </w:r>
      <w:r w:rsidR="007B003D">
        <w:rPr>
          <w:color w:val="000000"/>
          <w:sz w:val="28"/>
          <w:szCs w:val="28"/>
        </w:rPr>
        <w:t xml:space="preserve"> </w:t>
      </w:r>
      <w:r w:rsidRPr="007B003D">
        <w:rPr>
          <w:color w:val="000000"/>
          <w:sz w:val="28"/>
          <w:szCs w:val="28"/>
        </w:rPr>
        <w:t>графические сокращения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применяемые в письме сокращен</w:t>
      </w:r>
      <w:r w:rsidRPr="007B003D">
        <w:rPr>
          <w:color w:val="000000"/>
          <w:sz w:val="28"/>
          <w:szCs w:val="28"/>
        </w:rPr>
        <w:softHyphen/>
        <w:t>ные обозначения слов: г-н, тчк, ж.-д., кв.м, л, экз. и др.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>
        <w:rPr>
          <w:color w:val="000000"/>
          <w:sz w:val="28"/>
          <w:szCs w:val="28"/>
          <w:lang w:val="en-US"/>
        </w:rPr>
        <w:t>11]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Лексические сокращения (аббревиатуры) функционируют как самостоятельные слова. Графические сокращения словами не явля</w:t>
      </w:r>
      <w:r w:rsidRPr="007B003D">
        <w:rPr>
          <w:color w:val="000000"/>
          <w:sz w:val="28"/>
          <w:szCs w:val="28"/>
        </w:rPr>
        <w:softHyphen/>
        <w:t>ются, применяются только на письме и при чтении расшифровыва</w:t>
      </w:r>
      <w:r w:rsidRPr="007B003D">
        <w:rPr>
          <w:color w:val="000000"/>
          <w:sz w:val="28"/>
          <w:szCs w:val="28"/>
        </w:rPr>
        <w:softHyphen/>
        <w:t>ются, читаются полностью.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Различается несколько типов лексических сокращений (аббре</w:t>
      </w:r>
      <w:r w:rsidRPr="007B003D">
        <w:rPr>
          <w:color w:val="000000"/>
          <w:sz w:val="28"/>
          <w:szCs w:val="28"/>
        </w:rPr>
        <w:softHyphen/>
        <w:t>виатур):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Инициальные сокращения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сокращения, образованные из началь</w:t>
      </w:r>
      <w:r w:rsidRPr="007B003D">
        <w:rPr>
          <w:color w:val="000000"/>
          <w:sz w:val="28"/>
          <w:szCs w:val="28"/>
        </w:rPr>
        <w:softHyphen/>
        <w:t>ных букв слов, обозначающих понятие; они в свою очередь подраз</w:t>
      </w:r>
      <w:r w:rsidRPr="007B003D">
        <w:rPr>
          <w:color w:val="000000"/>
          <w:sz w:val="28"/>
          <w:szCs w:val="28"/>
        </w:rPr>
        <w:softHyphen/>
        <w:t>деляются на:</w:t>
      </w:r>
    </w:p>
    <w:p w:rsidR="00583E60" w:rsidRPr="007B003D" w:rsidRDefault="00583E60" w:rsidP="009F35A5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буквенные (при чтении произносятся буквы): МЧ, ЖСК, АКБ, СП, МП, КБ;</w:t>
      </w:r>
    </w:p>
    <w:p w:rsidR="00583E60" w:rsidRPr="007B003D" w:rsidRDefault="00583E60" w:rsidP="009F35A5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звуковые (при чтении произносятся звуки): ГОСТ, ГАИ, ТЭО, РЭУ, ДЭЗ, ТЭЦ, ЛЭП, АЭС, МОС ОТИС, ВОСВОД, вуз;</w:t>
      </w:r>
    </w:p>
    <w:p w:rsidR="00583E60" w:rsidRPr="007B003D" w:rsidRDefault="00583E60" w:rsidP="009F35A5">
      <w:pPr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буквенно-звуковые (при чтении часть слова произносится по буквам, часть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звуками): ГУВД, ТОО, ЦТСА, НИОПИК, УКГОиП;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Слоговые сокращения (образованы из частей, слогов слов): зам</w:t>
      </w:r>
      <w:r w:rsidRPr="007B003D">
        <w:rPr>
          <w:color w:val="000000"/>
          <w:sz w:val="28"/>
          <w:szCs w:val="28"/>
        </w:rPr>
        <w:softHyphen/>
        <w:t>пред, Москомзем, Мосзеленстрой, Доринвест, Мосжилстрой, Мосинтур, техред, главбух, завгар;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Частично сокращенные слова (образованы из части или частей слов и полного слова): Мослесопарк, Москоллектор, Мосгоркомспорт, Мосрасчетбанк, хозрасчет, рембаза;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Усечения: зам., зав., спец., пред.;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Телескопические сокращения (образованы из начала и конца со</w:t>
      </w:r>
      <w:r w:rsidRPr="007B003D">
        <w:rPr>
          <w:color w:val="000000"/>
          <w:sz w:val="28"/>
          <w:szCs w:val="28"/>
        </w:rPr>
        <w:softHyphen/>
        <w:t>ставляющих слов): рация (из: ра[диостан]ция), бионика (из: био[логия и электро]ника);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Смешанного типа: ВНИИторгмаш, МосАЭРО, МосгорБТИ.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Различается несколько типов графических сокращений: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Точечные: стр.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страница, др.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другие, т.п.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тому подобные, см.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смотри, эт.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этаж, ул.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улица и др.;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Дефисные: г-н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господин, гр-н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гражданин;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Косолинейные: п/о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почтовое отделение, б/г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без года и др.;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Нулевые, или курсивные (как правило, так обозначаются физиче</w:t>
      </w:r>
      <w:r w:rsidRPr="007B003D">
        <w:rPr>
          <w:color w:val="000000"/>
          <w:sz w:val="28"/>
          <w:szCs w:val="28"/>
        </w:rPr>
        <w:softHyphen/>
        <w:t>ские величины: т, кг, см, л);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Комбинированные: ж.-д.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железнодорожный, сев.-зап.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северо</w:t>
      </w:r>
      <w:r w:rsidRPr="007B003D">
        <w:rPr>
          <w:color w:val="000000"/>
          <w:sz w:val="28"/>
          <w:szCs w:val="28"/>
        </w:rPr>
        <w:softHyphen/>
        <w:t>западный и др.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Слоговые и частично сокращенные аббревиатуры пишутся с большой буквы, если обозначают индивидуальные названия органи</w:t>
      </w:r>
      <w:r w:rsidRPr="007B003D">
        <w:rPr>
          <w:color w:val="000000"/>
          <w:sz w:val="28"/>
          <w:szCs w:val="28"/>
        </w:rPr>
        <w:softHyphen/>
        <w:t>заций, учреждений, предприятий, например: Минздравмедпром, Моспроект, Мострансагентство.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Родовые наименования пишутся со строчной буквы: госархив, вуз.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Инициальные аббревиатуры независимо от того, являются они обозначением собственного имени или нарицательного, пишутся заглавными буквами: ЕСД, МЭП, СНИП, ГТГ.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Звуковые аббревиатуры пишутся прописными буквами, если об</w:t>
      </w:r>
      <w:r w:rsidRPr="007B003D">
        <w:rPr>
          <w:color w:val="000000"/>
          <w:sz w:val="28"/>
          <w:szCs w:val="28"/>
        </w:rPr>
        <w:softHyphen/>
        <w:t>разованы от имени собственного, и строчными, если образованы от нарицательного слова: РАУ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Российская академия управления, но: вуз, роно.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Аббревиатуры смешанного типа, образованные частично из на</w:t>
      </w:r>
      <w:r w:rsidRPr="007B003D">
        <w:rPr>
          <w:color w:val="000000"/>
          <w:sz w:val="28"/>
          <w:szCs w:val="28"/>
        </w:rPr>
        <w:softHyphen/>
        <w:t>чальных букв и усеченных слов, пишутся в первой части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заглавны</w:t>
      </w:r>
      <w:r w:rsidRPr="007B003D">
        <w:rPr>
          <w:color w:val="000000"/>
          <w:sz w:val="28"/>
          <w:szCs w:val="28"/>
        </w:rPr>
        <w:softHyphen/>
        <w:t>ми буквами, во второй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строчными: НИИТмаш, ВНИИоргтехники; а образованные в первой части из усеченных слов (или полного сло</w:t>
      </w:r>
      <w:r w:rsidRPr="007B003D">
        <w:rPr>
          <w:color w:val="000000"/>
          <w:sz w:val="28"/>
          <w:szCs w:val="28"/>
        </w:rPr>
        <w:softHyphen/>
        <w:t>ва) и во второй из начальных букв пишутся в первой части первая буква заглавная (если аббревиатура обозначает имя собственное), остальные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строчные; если аббревиатура обозначает нарицательное слово, первая часть пишется строчными буквами, вторая часть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за</w:t>
      </w:r>
      <w:r w:rsidRPr="007B003D">
        <w:rPr>
          <w:color w:val="000000"/>
          <w:sz w:val="28"/>
          <w:szCs w:val="28"/>
        </w:rPr>
        <w:softHyphen/>
        <w:t>главными: КунцевоКРТ, ГорБТИ.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7B003D">
        <w:rPr>
          <w:color w:val="000000"/>
          <w:sz w:val="28"/>
          <w:szCs w:val="28"/>
        </w:rPr>
        <w:t>При употреблении графических сокращений следует помнить, что графическое сокращение не должно оканчиваться на гласную.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>
        <w:rPr>
          <w:color w:val="000000"/>
          <w:sz w:val="28"/>
          <w:szCs w:val="28"/>
          <w:lang w:val="en-US"/>
        </w:rPr>
        <w:t>10]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Допускается употреблять только общепринятые графические со</w:t>
      </w:r>
      <w:r w:rsidRPr="007B003D">
        <w:rPr>
          <w:color w:val="000000"/>
          <w:sz w:val="28"/>
          <w:szCs w:val="28"/>
        </w:rPr>
        <w:softHyphen/>
        <w:t>кращения, зафиксированные в государственных стандартах и словарях. Графические сокращения во множественном числе, как прави</w:t>
      </w:r>
      <w:r w:rsidRPr="007B003D">
        <w:rPr>
          <w:color w:val="000000"/>
          <w:sz w:val="28"/>
          <w:szCs w:val="28"/>
        </w:rPr>
        <w:softHyphen/>
        <w:t>ло, не удваиваются, исключение составляют: гг.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годы, пп.</w:t>
      </w:r>
      <w:r w:rsidR="004B65AE" w:rsidRPr="007B003D">
        <w:rPr>
          <w:color w:val="000000"/>
          <w:sz w:val="28"/>
          <w:szCs w:val="28"/>
        </w:rPr>
        <w:t xml:space="preserve"> – </w:t>
      </w:r>
      <w:r w:rsidRPr="007B003D">
        <w:rPr>
          <w:color w:val="000000"/>
          <w:sz w:val="28"/>
          <w:szCs w:val="28"/>
        </w:rPr>
        <w:t>пунк</w:t>
      </w:r>
      <w:r w:rsidRPr="007B003D">
        <w:rPr>
          <w:color w:val="000000"/>
          <w:sz w:val="28"/>
          <w:szCs w:val="28"/>
        </w:rPr>
        <w:softHyphen/>
        <w:t>ты и некоторые другие.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Не допускается перегружать текст графическими сокращения</w:t>
      </w:r>
      <w:r w:rsidRPr="007B003D">
        <w:rPr>
          <w:color w:val="000000"/>
          <w:sz w:val="28"/>
          <w:szCs w:val="28"/>
        </w:rPr>
        <w:softHyphen/>
        <w:t>ми: не рекомендуется применять несколько графических сокраще</w:t>
      </w:r>
      <w:r w:rsidRPr="007B003D">
        <w:rPr>
          <w:color w:val="000000"/>
          <w:sz w:val="28"/>
          <w:szCs w:val="28"/>
        </w:rPr>
        <w:softHyphen/>
        <w:t>ний в коротком отрезке текста, например: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«Произошло повторное КЗ на 1-й секции с.ш. п/ст. 44 и отклю</w:t>
      </w:r>
      <w:r w:rsidRPr="007B003D">
        <w:rPr>
          <w:color w:val="000000"/>
          <w:sz w:val="28"/>
          <w:szCs w:val="28"/>
        </w:rPr>
        <w:softHyphen/>
        <w:t>чение секционного ВМ».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При включении в текст документа сокращения следует тщатель</w:t>
      </w:r>
      <w:r w:rsidRPr="007B003D">
        <w:rPr>
          <w:color w:val="000000"/>
          <w:sz w:val="28"/>
          <w:szCs w:val="28"/>
        </w:rPr>
        <w:softHyphen/>
        <w:t>но проанализировать:</w:t>
      </w:r>
    </w:p>
    <w:p w:rsidR="00583E60" w:rsidRPr="007B003D" w:rsidRDefault="00583E60" w:rsidP="009F35A5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удобно ли такое сокращение для произнесения, запоминания;</w:t>
      </w:r>
    </w:p>
    <w:p w:rsidR="00583E60" w:rsidRPr="007B003D" w:rsidRDefault="00583E60" w:rsidP="009F35A5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не совпадает ли данное сокращение с уже существующим сокра</w:t>
      </w:r>
      <w:r w:rsidRPr="007B003D">
        <w:rPr>
          <w:color w:val="000000"/>
          <w:sz w:val="28"/>
          <w:szCs w:val="28"/>
        </w:rPr>
        <w:softHyphen/>
        <w:t>щением для обозначения другого понятия в той же области или с названием фирмы, организации, торговым наименованием и др.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>
        <w:rPr>
          <w:color w:val="000000"/>
          <w:sz w:val="28"/>
          <w:szCs w:val="28"/>
          <w:lang w:val="en-US"/>
        </w:rPr>
        <w:t>10]</w:t>
      </w:r>
    </w:p>
    <w:p w:rsidR="00583E60" w:rsidRPr="007B00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003D">
        <w:rPr>
          <w:color w:val="000000"/>
          <w:sz w:val="28"/>
          <w:szCs w:val="28"/>
        </w:rPr>
        <w:t>Во всех остальных случаях следует включать полную форму сло</w:t>
      </w:r>
      <w:r w:rsidRPr="007B003D">
        <w:rPr>
          <w:color w:val="000000"/>
          <w:sz w:val="28"/>
          <w:szCs w:val="28"/>
        </w:rPr>
        <w:softHyphen/>
        <w:t>ва наряду с сокращением.</w:t>
      </w:r>
    </w:p>
    <w:p w:rsidR="00583E60" w:rsidRDefault="00583E60" w:rsidP="009F35A5">
      <w:pPr>
        <w:pStyle w:val="2"/>
        <w:suppressAutoHyphens/>
      </w:pPr>
      <w:bookmarkStart w:id="10" w:name="_Toc36887664"/>
      <w:r>
        <w:t>Употребление языковых формул</w:t>
      </w:r>
      <w:bookmarkEnd w:id="10"/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Одна из особенностей деловой речи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широкое употребление языковых формул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устойчивых (шаблонных, стандартных) языко</w:t>
      </w:r>
      <w:r w:rsidRPr="00B67276">
        <w:rPr>
          <w:color w:val="000000"/>
          <w:sz w:val="28"/>
          <w:szCs w:val="28"/>
        </w:rPr>
        <w:softHyphen/>
        <w:t>вых оборотов, используемых в неизменном виде. Наличие их в дело</w:t>
      </w:r>
      <w:r w:rsidRPr="00B67276">
        <w:rPr>
          <w:color w:val="000000"/>
          <w:sz w:val="28"/>
          <w:szCs w:val="28"/>
        </w:rPr>
        <w:softHyphen/>
        <w:t>вой речи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следствие регламентированности служебных отношений, повторяемости управленческих ситуаций и тематической ограничен</w:t>
      </w:r>
      <w:r w:rsidRPr="00B67276">
        <w:rPr>
          <w:color w:val="000000"/>
          <w:sz w:val="28"/>
          <w:szCs w:val="28"/>
        </w:rPr>
        <w:softHyphen/>
        <w:t>ности деловой речи: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«Сообщаем, что в период с ... по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«Установлено, что в период с ... по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«Сообщаем, что по состоянию на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«Акт составлен комиссией в составе: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«Направляем (представляем, высылаем, возвращаем) Вам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«Направляем Вам, согласованный с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«Направляем на рассмотрение и утверждение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«Проверкой установлено, что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«Выражаем глубокую признательность за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«Считаем целесообразным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«В соответствии с договоренностью, достигнутой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«Во время переговоров стороны обсудили возможности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«Просим Вас рассмотреть вопрос о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«Просим Вас изыскать возможность ...»</w:t>
      </w:r>
    </w:p>
    <w:p w:rsidR="00583E60" w:rsidRPr="00B9030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«Принимая во внимание, что ... , просим ...» и др.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 w:rsidRPr="00B9030D">
        <w:rPr>
          <w:color w:val="000000"/>
          <w:sz w:val="28"/>
          <w:szCs w:val="28"/>
        </w:rPr>
        <w:t>8]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Языковые формулы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это результат унификации языковых средств, используемых в однотипных повторяющихся ситуациях.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Однако кроме выражения типового содержания языковые формулы нередко выступают как юридически значимые компоненты текста, без которых документ не обладает достаточной юридической силой, или являются элементами, определяющими его видовую принадлеж</w:t>
      </w:r>
      <w:r w:rsidRPr="00B67276">
        <w:rPr>
          <w:color w:val="000000"/>
          <w:sz w:val="28"/>
          <w:szCs w:val="28"/>
        </w:rPr>
        <w:softHyphen/>
        <w:t>ность, например в гарантийном письме: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«Гарантируем возврат кредита в сумме ... до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«Оплату гарантируем. Наш расчетный счет ...»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«Предоставление жилой площади гарантируем».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В письме-претензии: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«... в противном случае Вам будут предъявлены штрафные санк</w:t>
      </w:r>
      <w:r w:rsidRPr="00B67276">
        <w:rPr>
          <w:color w:val="000000"/>
          <w:sz w:val="28"/>
          <w:szCs w:val="28"/>
        </w:rPr>
        <w:softHyphen/>
        <w:t>ции»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«... в противном случае дело будет передано в арбитражный суд».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В распорядительном документе: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«Контроль за выполнением (приказа, распоряжения) возлагает</w:t>
      </w:r>
      <w:r w:rsidRPr="00B67276">
        <w:rPr>
          <w:color w:val="000000"/>
          <w:sz w:val="28"/>
          <w:szCs w:val="28"/>
        </w:rPr>
        <w:softHyphen/>
        <w:t>ся на...»</w:t>
      </w:r>
    </w:p>
    <w:p w:rsidR="00583E60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B67276">
        <w:rPr>
          <w:color w:val="000000"/>
          <w:sz w:val="28"/>
          <w:szCs w:val="28"/>
        </w:rPr>
        <w:t>Владение деловым стилем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это в значительной степени знание и умение употреблять языковые формулы. Выражая типовое содер</w:t>
      </w:r>
      <w:r w:rsidRPr="00B67276">
        <w:rPr>
          <w:color w:val="000000"/>
          <w:sz w:val="28"/>
          <w:szCs w:val="28"/>
        </w:rPr>
        <w:softHyphen/>
        <w:t>жание, языковые формулы обеспечивают точность и однозначность понимания текста адресатом, сокращают время на подготовку текста и его восприятие.</w:t>
      </w:r>
      <w:r w:rsidR="00566637" w:rsidRPr="00566637">
        <w:rPr>
          <w:color w:val="000000"/>
          <w:sz w:val="28"/>
          <w:szCs w:val="28"/>
        </w:rPr>
        <w:t xml:space="preserve"> [</w:t>
      </w:r>
      <w:r w:rsidR="00566637">
        <w:rPr>
          <w:color w:val="000000"/>
          <w:sz w:val="28"/>
          <w:szCs w:val="28"/>
          <w:lang w:val="en-US"/>
        </w:rPr>
        <w:t>8]</w:t>
      </w:r>
    </w:p>
    <w:p w:rsidR="00583E60" w:rsidRDefault="00583E60" w:rsidP="009F35A5">
      <w:pPr>
        <w:pStyle w:val="2"/>
        <w:suppressAutoHyphens/>
      </w:pPr>
      <w:bookmarkStart w:id="11" w:name="_Toc36887665"/>
      <w:r>
        <w:t>Употребление слов в одной падежной форме</w:t>
      </w:r>
      <w:bookmarkEnd w:id="11"/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Употребление однотипных падежных форм при имени сущест</w:t>
      </w:r>
      <w:r w:rsidRPr="00B67276">
        <w:rPr>
          <w:color w:val="000000"/>
          <w:sz w:val="28"/>
          <w:szCs w:val="28"/>
        </w:rPr>
        <w:softHyphen/>
        <w:t>вительном принято называть «нанизыванием падежей». Чаще всего в текстах документов используется последовательное подчинение слов в родительном падеже, реже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в творительном, например: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«Предлагаем Вам варианты решений реконструкции (род. п.) систем отопления, вентиляции и санитарно-технических установок (род. п.) жилых и административных зданий (род. п.)».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«Полностью разделяем необходимость дальнейшего обсуждения (род. п.) конкретных аспектов (род. п.) возможного сотрудничества (род. п.) Мэрии Москвы (род. п.) и руководства финской столицы (род. п.)».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«Направляем Вам согласованный с ведомственным архивом про</w:t>
      </w:r>
      <w:r w:rsidRPr="00B67276">
        <w:rPr>
          <w:color w:val="000000"/>
          <w:sz w:val="28"/>
          <w:szCs w:val="28"/>
        </w:rPr>
        <w:softHyphen/>
        <w:t>ект номенклатуры дел (род. п.) Департамента ценных бумаг (род. п.) АКБ «Кузнецкий мост» (род. п.)».</w:t>
      </w:r>
    </w:p>
    <w:p w:rsidR="00B67276" w:rsidRPr="005666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B67276">
        <w:rPr>
          <w:color w:val="000000"/>
          <w:sz w:val="28"/>
          <w:szCs w:val="28"/>
        </w:rPr>
        <w:t>Широкое использование таких конструкций, видимо, объясня</w:t>
      </w:r>
      <w:r w:rsidRPr="00B67276">
        <w:rPr>
          <w:color w:val="000000"/>
          <w:sz w:val="28"/>
          <w:szCs w:val="28"/>
        </w:rPr>
        <w:softHyphen/>
        <w:t>ется тем, что в деловой речи при сравнительно больших размерах предложений, в сравнении с другими стилями, исключение предло</w:t>
      </w:r>
      <w:r w:rsidRPr="00B67276">
        <w:rPr>
          <w:color w:val="000000"/>
          <w:sz w:val="28"/>
          <w:szCs w:val="28"/>
        </w:rPr>
        <w:softHyphen/>
        <w:t>гов позволяет сделать структуру предложения более прозрачной и легче воспринимаемой.</w:t>
      </w:r>
      <w:r w:rsidR="00566637" w:rsidRPr="00566637">
        <w:rPr>
          <w:color w:val="000000"/>
          <w:sz w:val="28"/>
          <w:szCs w:val="28"/>
        </w:rPr>
        <w:t xml:space="preserve"> </w:t>
      </w:r>
      <w:r w:rsidR="00566637">
        <w:rPr>
          <w:color w:val="000000"/>
          <w:sz w:val="28"/>
          <w:szCs w:val="28"/>
          <w:lang w:val="en-US"/>
        </w:rPr>
        <w:t>[4]</w:t>
      </w:r>
    </w:p>
    <w:p w:rsidR="00583E60" w:rsidRDefault="00583E60" w:rsidP="009F35A5">
      <w:pPr>
        <w:pStyle w:val="2"/>
        <w:suppressAutoHyphens/>
      </w:pPr>
      <w:bookmarkStart w:id="12" w:name="_Toc36887666"/>
      <w:r>
        <w:t>Ограниченная сочетаемость слов</w:t>
      </w:r>
      <w:bookmarkEnd w:id="12"/>
    </w:p>
    <w:p w:rsidR="00583E60" w:rsidRPr="00733579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Специфическая особенность деловой речи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ограниченная со</w:t>
      </w:r>
      <w:r w:rsidRPr="00B67276">
        <w:rPr>
          <w:color w:val="000000"/>
          <w:sz w:val="28"/>
          <w:szCs w:val="28"/>
        </w:rPr>
        <w:softHyphen/>
        <w:t>четаемость слов, проявляющаяся в ограничении возможностей слова вступать в смысловые связи с другими словами. В зависимости от того, в каком стиле речи мы употребляем то или иное слово, разли</w:t>
      </w:r>
      <w:r w:rsidRPr="00B67276">
        <w:rPr>
          <w:color w:val="000000"/>
          <w:sz w:val="28"/>
          <w:szCs w:val="28"/>
        </w:rPr>
        <w:softHyphen/>
        <w:t>чаются его возможности сочетаться с другими словами. Самыми ши</w:t>
      </w:r>
      <w:r w:rsidRPr="00B67276">
        <w:rPr>
          <w:color w:val="000000"/>
          <w:sz w:val="28"/>
          <w:szCs w:val="28"/>
        </w:rPr>
        <w:softHyphen/>
        <w:t>рокими возможностями сочетаемости обладают слова в литератур</w:t>
      </w:r>
      <w:r w:rsidRPr="00B67276">
        <w:rPr>
          <w:color w:val="000000"/>
          <w:sz w:val="28"/>
          <w:szCs w:val="28"/>
        </w:rPr>
        <w:softHyphen/>
        <w:t>ной или разговорной речи, но в деловом стиле они, как правило, ограничены, например:</w:t>
      </w:r>
      <w:r w:rsidR="00733579">
        <w:rPr>
          <w:color w:val="000000"/>
          <w:sz w:val="28"/>
          <w:szCs w:val="28"/>
        </w:rPr>
        <w:t xml:space="preserve"> </w:t>
      </w:r>
      <w:r w:rsidR="00733579" w:rsidRPr="00733579">
        <w:rPr>
          <w:color w:val="000000"/>
          <w:sz w:val="28"/>
          <w:szCs w:val="28"/>
        </w:rPr>
        <w:t>[12]</w:t>
      </w:r>
    </w:p>
    <w:p w:rsidR="00B67276" w:rsidRPr="00733579" w:rsidRDefault="00B67276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0"/>
        <w:gridCol w:w="4985"/>
      </w:tblGrid>
      <w:tr w:rsidR="00583E60" w:rsidRPr="00B67276">
        <w:trPr>
          <w:trHeight w:val="307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>ЖЕЛАТЕЛЬНО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>НЕЖЕЛАТЕЛЬНО</w:t>
            </w:r>
          </w:p>
        </w:tc>
      </w:tr>
      <w:tr w:rsidR="00583E60" w:rsidRPr="00B67276">
        <w:trPr>
          <w:trHeight w:val="269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предоставить в пользование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предоставить для использования </w:t>
            </w:r>
          </w:p>
        </w:tc>
      </w:tr>
      <w:tr w:rsidR="00583E60" w:rsidRPr="00B67276">
        <w:trPr>
          <w:trHeight w:val="250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направить на рассмотрение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выслать на рассмотрение </w:t>
            </w:r>
          </w:p>
        </w:tc>
      </w:tr>
      <w:tr w:rsidR="00583E60" w:rsidRPr="00B67276">
        <w:trPr>
          <w:trHeight w:val="250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передать в управление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передать для управления </w:t>
            </w:r>
          </w:p>
        </w:tc>
      </w:tr>
      <w:tr w:rsidR="00583E60" w:rsidRPr="00B67276">
        <w:trPr>
          <w:trHeight w:val="230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оказывать содействие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оказывать помощь </w:t>
            </w:r>
          </w:p>
        </w:tc>
      </w:tr>
      <w:tr w:rsidR="00583E60" w:rsidRPr="00B67276">
        <w:trPr>
          <w:trHeight w:val="259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осуществлять контроль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вести контроль </w:t>
            </w:r>
          </w:p>
        </w:tc>
      </w:tr>
      <w:tr w:rsidR="00583E60" w:rsidRPr="00B67276">
        <w:trPr>
          <w:trHeight w:val="250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вносить предложения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давать предложения </w:t>
            </w:r>
          </w:p>
        </w:tc>
      </w:tr>
      <w:tr w:rsidR="00583E60" w:rsidRPr="00B67276">
        <w:trPr>
          <w:trHeight w:val="490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>предоставить кредит обладать</w:t>
            </w:r>
            <w:r w:rsidR="00B6727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67276">
              <w:rPr>
                <w:color w:val="000000"/>
                <w:sz w:val="28"/>
                <w:szCs w:val="28"/>
              </w:rPr>
              <w:t>правом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выдать кредит владеть правом </w:t>
            </w:r>
          </w:p>
        </w:tc>
      </w:tr>
      <w:tr w:rsidR="00583E60" w:rsidRPr="00B67276">
        <w:trPr>
          <w:trHeight w:val="221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вступать в силу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входить в силу </w:t>
            </w:r>
          </w:p>
        </w:tc>
      </w:tr>
      <w:tr w:rsidR="00583E60" w:rsidRPr="00B67276">
        <w:trPr>
          <w:trHeight w:val="461"/>
        </w:trPr>
        <w:tc>
          <w:tcPr>
            <w:tcW w:w="23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пострадать в результате событий 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B67276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67276">
              <w:rPr>
                <w:color w:val="000000"/>
                <w:sz w:val="28"/>
                <w:szCs w:val="28"/>
              </w:rPr>
              <w:t xml:space="preserve">пострадать в событиях </w:t>
            </w:r>
          </w:p>
        </w:tc>
      </w:tr>
    </w:tbl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Ограниченная сочетаемость слов, широко используемая в дело</w:t>
      </w:r>
      <w:r w:rsidRPr="00B67276">
        <w:rPr>
          <w:color w:val="000000"/>
          <w:sz w:val="28"/>
          <w:szCs w:val="28"/>
        </w:rPr>
        <w:softHyphen/>
        <w:t>вой речи, способст</w:t>
      </w:r>
      <w:r w:rsidR="00B67276">
        <w:rPr>
          <w:color w:val="000000"/>
          <w:sz w:val="28"/>
          <w:szCs w:val="28"/>
        </w:rPr>
        <w:t>в</w:t>
      </w:r>
      <w:r w:rsidRPr="00B67276">
        <w:rPr>
          <w:color w:val="000000"/>
          <w:sz w:val="28"/>
          <w:szCs w:val="28"/>
        </w:rPr>
        <w:t>ует типизации содержания, выражаемого в тесте, она как бы приближает словосочетания к языковым формулам, что в конечном счете способствует адекватности восприятия текста до</w:t>
      </w:r>
      <w:r w:rsidRPr="00B67276">
        <w:rPr>
          <w:color w:val="000000"/>
          <w:sz w:val="28"/>
          <w:szCs w:val="28"/>
        </w:rPr>
        <w:softHyphen/>
        <w:t>кумента.</w:t>
      </w:r>
    </w:p>
    <w:p w:rsidR="00583E60" w:rsidRDefault="00583E60" w:rsidP="009F35A5">
      <w:pPr>
        <w:pStyle w:val="2"/>
        <w:suppressAutoHyphens/>
      </w:pPr>
      <w:bookmarkStart w:id="13" w:name="_Toc36887667"/>
      <w:r>
        <w:t>Конструкции с отглагольным существительным</w:t>
      </w:r>
      <w:bookmarkEnd w:id="13"/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В деловой речи для выражения действия чрезвычайно активно используются конструкции из отглагольного существительного со значением действия с полузнаменательным глаголом вместо простой глагольной формы, например: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«оказать содействие», а не «посодействовать»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«оказать помощь», а не «помочь»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«произвести уборку», а не «убрать»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«провести учет», а не «учесть»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«оказать поддержку», а не «поддержать»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«произвести ремонт», а не «отремонтировать».</w:t>
      </w:r>
    </w:p>
    <w:p w:rsidR="00583E60" w:rsidRPr="00733579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B67276">
        <w:rPr>
          <w:color w:val="000000"/>
          <w:sz w:val="28"/>
          <w:szCs w:val="28"/>
        </w:rPr>
        <w:t>Это явление специалисты называют «расщеплением сказуемого». Появление таких конструкций, очевидно, связано с тем, что содержа</w:t>
      </w:r>
      <w:r w:rsidRPr="00B67276">
        <w:rPr>
          <w:color w:val="000000"/>
          <w:sz w:val="28"/>
          <w:szCs w:val="28"/>
        </w:rPr>
        <w:softHyphen/>
        <w:t>нием документа всегда является управленческое действие, направлен</w:t>
      </w:r>
      <w:r w:rsidRPr="00B67276">
        <w:rPr>
          <w:color w:val="000000"/>
          <w:sz w:val="28"/>
          <w:szCs w:val="28"/>
        </w:rPr>
        <w:softHyphen/>
        <w:t>ное на конкретный объект, и в этих условиях словосочетание из отгла</w:t>
      </w:r>
      <w:r w:rsidRPr="00B67276">
        <w:rPr>
          <w:color w:val="000000"/>
          <w:sz w:val="28"/>
          <w:szCs w:val="28"/>
        </w:rPr>
        <w:softHyphen/>
        <w:t>гольного существительного и полузнаменательного глагола не только называет действие («произвести»), но и обозначает предмет этого дей</w:t>
      </w:r>
      <w:r w:rsidRPr="00B67276">
        <w:rPr>
          <w:color w:val="000000"/>
          <w:sz w:val="28"/>
          <w:szCs w:val="28"/>
        </w:rPr>
        <w:softHyphen/>
        <w:t>ствия («ремонт»), в</w:t>
      </w:r>
      <w:r w:rsidR="00B67276">
        <w:rPr>
          <w:color w:val="000000"/>
          <w:sz w:val="28"/>
          <w:szCs w:val="28"/>
        </w:rPr>
        <w:t xml:space="preserve"> </w:t>
      </w:r>
      <w:r w:rsidRPr="00B67276">
        <w:rPr>
          <w:color w:val="000000"/>
          <w:sz w:val="28"/>
          <w:szCs w:val="28"/>
        </w:rPr>
        <w:t>то время как один глагол («отремонтировать») обо</w:t>
      </w:r>
      <w:r w:rsidRPr="00B67276">
        <w:rPr>
          <w:color w:val="000000"/>
          <w:sz w:val="28"/>
          <w:szCs w:val="28"/>
        </w:rPr>
        <w:softHyphen/>
        <w:t>значает это не в столь явно выраженной форме.</w:t>
      </w:r>
      <w:r w:rsidR="00733579" w:rsidRPr="00733579">
        <w:rPr>
          <w:color w:val="000000"/>
          <w:sz w:val="28"/>
          <w:szCs w:val="28"/>
        </w:rPr>
        <w:t xml:space="preserve"> [</w:t>
      </w:r>
      <w:r w:rsidR="00733579">
        <w:rPr>
          <w:color w:val="000000"/>
          <w:sz w:val="28"/>
          <w:szCs w:val="28"/>
          <w:lang w:val="en-US"/>
        </w:rPr>
        <w:t>9]</w:t>
      </w:r>
    </w:p>
    <w:p w:rsidR="00583E60" w:rsidRDefault="00583E60" w:rsidP="009F35A5">
      <w:pPr>
        <w:pStyle w:val="2"/>
        <w:suppressAutoHyphens/>
      </w:pPr>
      <w:bookmarkStart w:id="14" w:name="_Toc36887668"/>
      <w:r>
        <w:t>Ограниченное употребление глаголов в личной форме</w:t>
      </w:r>
      <w:bookmarkEnd w:id="14"/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Письменному деловому общению свойственен неличный (без</w:t>
      </w:r>
      <w:r w:rsidRPr="00B67276">
        <w:rPr>
          <w:color w:val="000000"/>
          <w:sz w:val="28"/>
          <w:szCs w:val="28"/>
        </w:rPr>
        <w:softHyphen/>
        <w:t>личный) характер изложения текста, что, вероятно, является языко</w:t>
      </w:r>
      <w:r w:rsidRPr="00B67276">
        <w:rPr>
          <w:color w:val="000000"/>
          <w:sz w:val="28"/>
          <w:szCs w:val="28"/>
        </w:rPr>
        <w:softHyphen/>
        <w:t>вым выражением того, что общение носит официальный характер. Выражается это в ограниченном употреблении глаголов в форме первого и второго лица, а глаголы в форме третьего лица, как прави</w:t>
      </w:r>
      <w:r w:rsidRPr="00B67276">
        <w:rPr>
          <w:color w:val="000000"/>
          <w:sz w:val="28"/>
          <w:szCs w:val="28"/>
        </w:rPr>
        <w:softHyphen/>
        <w:t>ло, употребляются в неопределенно-личном значении: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«Комиссией проведена проверка и установлено...»,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«Акт подписан членами комиссии и утвержден руководством».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С этим же явлением связано и преобладание страдательных кон</w:t>
      </w:r>
      <w:r w:rsidRPr="00B67276">
        <w:rPr>
          <w:color w:val="000000"/>
          <w:sz w:val="28"/>
          <w:szCs w:val="28"/>
        </w:rPr>
        <w:softHyphen/>
        <w:t>струкций над формами действительного залога, например: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«Проектом предусмотрено сооружение здания, отвечающего мировым стандартам» (а не: «Проект предусматривает ...»)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«Московскими организациями будет поставлено в Венгрию электромеханическое оборудование» (а не: «Московские организации поставят...»)</w:t>
      </w:r>
    </w:p>
    <w:p w:rsidR="00583E60" w:rsidRPr="008302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B67276">
        <w:rPr>
          <w:color w:val="000000"/>
          <w:sz w:val="28"/>
          <w:szCs w:val="28"/>
        </w:rPr>
        <w:t>«Возможность ликвидации совместного предприятия прораба</w:t>
      </w:r>
      <w:r w:rsidRPr="00B67276">
        <w:rPr>
          <w:color w:val="000000"/>
          <w:sz w:val="28"/>
          <w:szCs w:val="28"/>
        </w:rPr>
        <w:softHyphen/>
        <w:t>тывается Департаментом внешних связей Правительства Москвы» (а не: «Департамент внешних связей Правительства Москвы прораба</w:t>
      </w:r>
      <w:r w:rsidRPr="00B67276">
        <w:rPr>
          <w:color w:val="000000"/>
          <w:sz w:val="28"/>
          <w:szCs w:val="28"/>
        </w:rPr>
        <w:softHyphen/>
        <w:t>тывает...»).</w:t>
      </w:r>
      <w:r w:rsidR="00830237" w:rsidRPr="00830237">
        <w:rPr>
          <w:color w:val="000000"/>
          <w:sz w:val="28"/>
          <w:szCs w:val="28"/>
        </w:rPr>
        <w:t xml:space="preserve"> [</w:t>
      </w:r>
      <w:r w:rsidR="00830237">
        <w:rPr>
          <w:color w:val="000000"/>
          <w:sz w:val="28"/>
          <w:szCs w:val="28"/>
          <w:lang w:val="en-US"/>
        </w:rPr>
        <w:t>8]</w:t>
      </w:r>
    </w:p>
    <w:p w:rsidR="00583E60" w:rsidRPr="00B67276" w:rsidRDefault="00583E60" w:rsidP="009F35A5">
      <w:pPr>
        <w:pStyle w:val="2"/>
        <w:suppressAutoHyphens/>
        <w:rPr>
          <w:kern w:val="32"/>
        </w:rPr>
      </w:pPr>
      <w:bookmarkStart w:id="15" w:name="_Toc36887669"/>
      <w:r w:rsidRPr="00B67276">
        <w:rPr>
          <w:kern w:val="32"/>
        </w:rPr>
        <w:t>Построение предложений</w:t>
      </w:r>
      <w:bookmarkEnd w:id="15"/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Особенность делового стиля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преимущественное употребление простых распространенных предложений, односоставных или двусо</w:t>
      </w:r>
      <w:r w:rsidRPr="00B67276">
        <w:rPr>
          <w:color w:val="000000"/>
          <w:sz w:val="28"/>
          <w:szCs w:val="28"/>
        </w:rPr>
        <w:softHyphen/>
        <w:t>ставных, с обособленными оборотами, например: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«В связи с крайне низкой эффективностью использования го</w:t>
      </w:r>
      <w:r w:rsidRPr="00B67276">
        <w:rPr>
          <w:color w:val="000000"/>
          <w:sz w:val="28"/>
          <w:szCs w:val="28"/>
        </w:rPr>
        <w:softHyphen/>
        <w:t>родской собственности, внесенной в уставный фонд СП «МИО», а также в связи с недостаточной загруженностью автохозяйства и его убыточностью просим Вас решить вопрос о передаче доли города (Фонд имущества с марта 1993 г. зарегистрирован как один из учре</w:t>
      </w:r>
      <w:r w:rsidRPr="00B67276">
        <w:rPr>
          <w:color w:val="000000"/>
          <w:sz w:val="28"/>
          <w:szCs w:val="28"/>
        </w:rPr>
        <w:softHyphen/>
        <w:t>дителей СП) Финансово-хозяйственному управлению Мэрии». «Располагая достоверной информацией об имеющихся в ряде ок</w:t>
      </w:r>
      <w:r w:rsidRPr="00B67276">
        <w:rPr>
          <w:color w:val="000000"/>
          <w:sz w:val="28"/>
          <w:szCs w:val="28"/>
        </w:rPr>
        <w:softHyphen/>
        <w:t>ругов Москвы значительных по размерам пустующих площадях феде</w:t>
      </w:r>
      <w:r w:rsidRPr="00B67276">
        <w:rPr>
          <w:color w:val="000000"/>
          <w:sz w:val="28"/>
          <w:szCs w:val="28"/>
        </w:rPr>
        <w:softHyphen/>
        <w:t>рального подчинения, не задействованных в связи с акционированием и резким сокращением штатной численности коллективов, считаем целесообразным использовать такие помещения под размещение федеральных структур по решениям вышестоящих органов».</w:t>
      </w:r>
    </w:p>
    <w:p w:rsidR="00583E60" w:rsidRPr="00830237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B67276">
        <w:rPr>
          <w:color w:val="000000"/>
          <w:sz w:val="28"/>
          <w:szCs w:val="28"/>
        </w:rPr>
        <w:t>Такие предложения, как правило, содержат причастные и дее</w:t>
      </w:r>
      <w:r w:rsidRPr="00B67276">
        <w:rPr>
          <w:color w:val="000000"/>
          <w:sz w:val="28"/>
          <w:szCs w:val="28"/>
        </w:rPr>
        <w:softHyphen/>
        <w:t>причастные обороты, вводные слова и обороты, уточняющие обсто</w:t>
      </w:r>
      <w:r w:rsidRPr="00B67276">
        <w:rPr>
          <w:color w:val="000000"/>
          <w:sz w:val="28"/>
          <w:szCs w:val="28"/>
        </w:rPr>
        <w:softHyphen/>
        <w:t>ятельства, приложения, дополнения. Если предложение односостав</w:t>
      </w:r>
      <w:r w:rsidRPr="00B67276">
        <w:rPr>
          <w:color w:val="000000"/>
          <w:sz w:val="28"/>
          <w:szCs w:val="28"/>
        </w:rPr>
        <w:softHyphen/>
        <w:t>ное (подлежащее отсутствует, есть только сказуемое, обозначающее ключевое действие), то строится оно обычно по следующей схеме:</w:t>
      </w:r>
      <w:r w:rsidR="00B67276">
        <w:rPr>
          <w:color w:val="000000"/>
          <w:sz w:val="28"/>
          <w:szCs w:val="28"/>
        </w:rPr>
        <w:t xml:space="preserve"> </w:t>
      </w:r>
      <w:r w:rsidRPr="00B67276">
        <w:rPr>
          <w:color w:val="000000"/>
          <w:sz w:val="28"/>
          <w:szCs w:val="28"/>
        </w:rPr>
        <w:t>мотивирующая часть (обоснование)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ключевое действие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пред</w:t>
      </w:r>
      <w:r w:rsidRPr="00B67276">
        <w:rPr>
          <w:color w:val="000000"/>
          <w:sz w:val="28"/>
          <w:szCs w:val="28"/>
        </w:rPr>
        <w:softHyphen/>
        <w:t>мет действия.</w:t>
      </w:r>
      <w:r w:rsidR="00830237" w:rsidRPr="00830237">
        <w:rPr>
          <w:color w:val="000000"/>
          <w:sz w:val="28"/>
          <w:szCs w:val="28"/>
        </w:rPr>
        <w:t xml:space="preserve"> [</w:t>
      </w:r>
      <w:r w:rsidR="00830237">
        <w:rPr>
          <w:color w:val="000000"/>
          <w:sz w:val="28"/>
          <w:szCs w:val="28"/>
          <w:lang w:val="en-US"/>
        </w:rPr>
        <w:t>12]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Если предложение двусоставное (есть и подлежащее и сказуе</w:t>
      </w:r>
      <w:r w:rsidRPr="00B67276">
        <w:rPr>
          <w:color w:val="000000"/>
          <w:sz w:val="28"/>
          <w:szCs w:val="28"/>
        </w:rPr>
        <w:softHyphen/>
        <w:t>мое), то предложение может строиться по той же принципиальной схеме, но обозначению ключевого действия будет предшествовать указание субъекта действия (подлежащее); подлежащее может также выноситься в начало текста, например: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«Указанные основные фонды, внесенные в уставный фонд СП, после его ликвидации перейдут на баланс Финансово-хозяйственно</w:t>
      </w:r>
      <w:r w:rsidRPr="00B67276">
        <w:rPr>
          <w:color w:val="000000"/>
          <w:sz w:val="28"/>
          <w:szCs w:val="28"/>
        </w:rPr>
        <w:softHyphen/>
        <w:t>го управления Мэрии для организации обслуживания автопарка Мэрии и Администрации Московской области».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«В соответствии с Вашим обращением департамент рассмотрел возможность предоставления нежилого помещения Российскому информационному агентству «Новости» для размещения вновь орга</w:t>
      </w:r>
      <w:r w:rsidRPr="00B67276">
        <w:rPr>
          <w:color w:val="000000"/>
          <w:sz w:val="28"/>
          <w:szCs w:val="28"/>
        </w:rPr>
        <w:softHyphen/>
        <w:t>низуемого журнала «Россия».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В деловой речи часто употребляются сложные бессоюзные и сложноподчиненные предложения со значениями причины, условий, цели, изъяснительные и определительные: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«Мэрия выражает надежду (главное предложение), что Посоль</w:t>
      </w:r>
      <w:r w:rsidRPr="00B67276">
        <w:rPr>
          <w:color w:val="000000"/>
          <w:sz w:val="28"/>
          <w:szCs w:val="28"/>
        </w:rPr>
        <w:softHyphen/>
        <w:t>ство с пониманием отнесется к принимаемым мерам и, со своей стороны, также окажет содействие урегулированию инцидента в интересах дальнейшего развития наших отношений (придаточное предложение)».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«Одновременно сообщаем (главное предложение), что в настоя</w:t>
      </w:r>
      <w:r w:rsidRPr="00B67276">
        <w:rPr>
          <w:color w:val="000000"/>
          <w:sz w:val="28"/>
          <w:szCs w:val="28"/>
        </w:rPr>
        <w:softHyphen/>
        <w:t>щее время подготовлен проект распоряжения Правительства Россий</w:t>
      </w:r>
      <w:r w:rsidRPr="00B67276">
        <w:rPr>
          <w:color w:val="000000"/>
          <w:sz w:val="28"/>
          <w:szCs w:val="28"/>
        </w:rPr>
        <w:softHyphen/>
        <w:t>ской Федерации об установлении тарифов на электроэнергию, отпу</w:t>
      </w:r>
      <w:r w:rsidRPr="00B67276">
        <w:rPr>
          <w:color w:val="000000"/>
          <w:sz w:val="28"/>
          <w:szCs w:val="28"/>
        </w:rPr>
        <w:softHyphen/>
        <w:t xml:space="preserve">скаемую сельскохозяйственным потребителям на производственные нужды, </w:t>
      </w:r>
      <w:r w:rsidR="00B67276">
        <w:rPr>
          <w:color w:val="000000"/>
          <w:sz w:val="28"/>
          <w:szCs w:val="28"/>
        </w:rPr>
        <w:t>н</w:t>
      </w:r>
      <w:r w:rsidRPr="00B67276">
        <w:rPr>
          <w:color w:val="000000"/>
          <w:sz w:val="28"/>
          <w:szCs w:val="28"/>
        </w:rPr>
        <w:t>a уровне средних затрат с минимальной рентабельностью (придаточное предложение)».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«Сообщаем (главное предложение), что с 21.02 по 07.03.95 ис</w:t>
      </w:r>
      <w:r w:rsidRPr="00B67276">
        <w:rPr>
          <w:color w:val="000000"/>
          <w:sz w:val="28"/>
          <w:szCs w:val="28"/>
        </w:rPr>
        <w:softHyphen/>
        <w:t>панская авиакомпания «Иберия» предлагает авиаперелеты по сни</w:t>
      </w:r>
      <w:r w:rsidRPr="00B67276">
        <w:rPr>
          <w:color w:val="000000"/>
          <w:sz w:val="28"/>
          <w:szCs w:val="28"/>
        </w:rPr>
        <w:softHyphen/>
        <w:t>женным ценам (придаточное предложение)».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«При условии нанесения на тонкостенные стальные трубы на</w:t>
      </w:r>
      <w:r w:rsidRPr="00B67276">
        <w:rPr>
          <w:color w:val="000000"/>
          <w:sz w:val="28"/>
          <w:szCs w:val="28"/>
        </w:rPr>
        <w:softHyphen/>
        <w:t>дежного внутреннего и наружного антикоррозийных покрытий (при</w:t>
      </w:r>
      <w:r w:rsidRPr="00B67276">
        <w:rPr>
          <w:color w:val="000000"/>
          <w:sz w:val="28"/>
          <w:szCs w:val="28"/>
        </w:rPr>
        <w:softHyphen/>
        <w:t>даточное предложение) считаем допустимым их применение при прокладке закрытых оросительных сетей в Нечерноземной зоне Рос</w:t>
      </w:r>
      <w:r w:rsidRPr="00B67276">
        <w:rPr>
          <w:color w:val="000000"/>
          <w:sz w:val="28"/>
          <w:szCs w:val="28"/>
        </w:rPr>
        <w:softHyphen/>
        <w:t>сийской Федерации (главное предложение)».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B67276">
        <w:rPr>
          <w:color w:val="000000"/>
          <w:sz w:val="28"/>
          <w:szCs w:val="28"/>
        </w:rPr>
        <w:t>При употреблении сложных предложений в деловых письмах следует помнить, что придаточное предложение располагается перед главным, если по смыслу оно относится ко всему предложению в целом; если же оно поясняет отдельное слово, то непосредственно следует за этим словом.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12]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В сложноподчиненных предложениях со значением причины и следствия вместо союза «потому что» в деловых текстах следует упо</w:t>
      </w:r>
      <w:r w:rsidRPr="00B67276">
        <w:rPr>
          <w:color w:val="000000"/>
          <w:sz w:val="28"/>
          <w:szCs w:val="28"/>
        </w:rPr>
        <w:softHyphen/>
        <w:t>треблять союзы «так как», «ввиду того, что», «в силу того, что», «вследствие того, что».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Особый тип предложений, свойственных деловой речи,</w:t>
      </w:r>
      <w:r w:rsidR="004B65AE" w:rsidRPr="00B67276">
        <w:rPr>
          <w:color w:val="000000"/>
          <w:sz w:val="28"/>
          <w:szCs w:val="28"/>
        </w:rPr>
        <w:t xml:space="preserve"> – </w:t>
      </w:r>
      <w:r w:rsidRPr="00B67276">
        <w:rPr>
          <w:color w:val="000000"/>
          <w:sz w:val="28"/>
          <w:szCs w:val="28"/>
        </w:rPr>
        <w:t>слож</w:t>
      </w:r>
      <w:r w:rsidRPr="00B67276">
        <w:rPr>
          <w:color w:val="000000"/>
          <w:sz w:val="28"/>
          <w:szCs w:val="28"/>
        </w:rPr>
        <w:softHyphen/>
        <w:t>ные рубрицированные перечисления, дающие возможность языко</w:t>
      </w:r>
      <w:r w:rsidRPr="00B67276">
        <w:rPr>
          <w:color w:val="000000"/>
          <w:sz w:val="28"/>
          <w:szCs w:val="28"/>
        </w:rPr>
        <w:softHyphen/>
        <w:t>выми средствами формализовать передачу однотипной информации, например: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«При проработке данного вопроса редакцией были сформулиро</w:t>
      </w:r>
      <w:r w:rsidRPr="00B67276">
        <w:rPr>
          <w:color w:val="000000"/>
          <w:sz w:val="28"/>
          <w:szCs w:val="28"/>
        </w:rPr>
        <w:softHyphen/>
        <w:t>ваны специфические требования к выделяемому помещению: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оно не должно располагаться на уровне одного этажа;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должно иметь не менее двух залов площадью 35</w:t>
      </w:r>
      <w:r w:rsidR="004A2FEC" w:rsidRPr="004A2FEC">
        <w:rPr>
          <w:color w:val="000000"/>
          <w:sz w:val="28"/>
          <w:szCs w:val="28"/>
        </w:rPr>
        <w:t>–</w:t>
      </w:r>
      <w:r w:rsidRPr="00B67276">
        <w:rPr>
          <w:color w:val="000000"/>
          <w:sz w:val="28"/>
          <w:szCs w:val="28"/>
        </w:rPr>
        <w:t>40 кв. м каждое для размещения компьютерной техники;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должно иметь не менее 16-ти кабинетов на 2</w:t>
      </w:r>
      <w:r w:rsidR="004A2FEC" w:rsidRPr="004A2FEC">
        <w:rPr>
          <w:color w:val="000000"/>
          <w:sz w:val="28"/>
          <w:szCs w:val="28"/>
        </w:rPr>
        <w:t>–</w:t>
      </w:r>
      <w:r w:rsidRPr="00B67276">
        <w:rPr>
          <w:color w:val="000000"/>
          <w:sz w:val="28"/>
          <w:szCs w:val="28"/>
        </w:rPr>
        <w:t>3 чел. каждый и один зал для заседаний;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помещение не должно требовать ремонта;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необходим ряд помещений технического назначения».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Место придаточного предложения в составе главного зависит от того, какой член главного предложения оно поясняет: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если придаточное предложение поясняет какое-либо слово глав</w:t>
      </w:r>
      <w:r w:rsidRPr="00B67276">
        <w:rPr>
          <w:color w:val="000000"/>
          <w:sz w:val="28"/>
          <w:szCs w:val="28"/>
        </w:rPr>
        <w:softHyphen/>
        <w:t>ного, оно, как правило, следует непосредственно за этим словом;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если придаточное относится ко всему главному предложению или к группе сказуемого, то оно ставится перед главным, если ак</w:t>
      </w:r>
      <w:r w:rsidRPr="00B67276">
        <w:rPr>
          <w:color w:val="000000"/>
          <w:sz w:val="28"/>
          <w:szCs w:val="28"/>
        </w:rPr>
        <w:softHyphen/>
        <w:t>центируются обстоятельства совершения действия, или после глав</w:t>
      </w:r>
      <w:r w:rsidRPr="00B67276">
        <w:rPr>
          <w:color w:val="000000"/>
          <w:sz w:val="28"/>
          <w:szCs w:val="28"/>
        </w:rPr>
        <w:softHyphen/>
        <w:t>ного, если оно поясняет основную мысль предложения.</w:t>
      </w:r>
    </w:p>
    <w:p w:rsidR="00583E60" w:rsidRPr="00B67276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7276">
        <w:rPr>
          <w:color w:val="000000"/>
          <w:sz w:val="28"/>
          <w:szCs w:val="28"/>
        </w:rPr>
        <w:t>Придаточные предложения рекомендуется по возможности за</w:t>
      </w:r>
      <w:r w:rsidRPr="00B67276">
        <w:rPr>
          <w:color w:val="000000"/>
          <w:sz w:val="28"/>
          <w:szCs w:val="28"/>
        </w:rPr>
        <w:softHyphen/>
        <w:t>менять синонимичными причастными и деепричастными оборота</w:t>
      </w:r>
      <w:r w:rsidRPr="00B67276">
        <w:rPr>
          <w:color w:val="000000"/>
          <w:sz w:val="28"/>
          <w:szCs w:val="28"/>
        </w:rPr>
        <w:softHyphen/>
        <w:t>ми, например: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Вместо:</w:t>
      </w:r>
    </w:p>
    <w:p w:rsid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«Здания, сооружения, оборудование и прилегающую территорию растворного узла, которые находятся в пользовании УС-2, просим передать О КС»</w:t>
      </w:r>
    </w:p>
    <w:p w:rsidR="00583E60" w:rsidRPr="00955D01" w:rsidRDefault="00583E60" w:rsidP="009F35A5">
      <w:pPr>
        <w:keepNext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Рекомендуется: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«Здания, сооружения, оборудование и прилегающую территорию растворного узла, находящиеся в пользовании УС-2, просим пере</w:t>
      </w:r>
      <w:r w:rsidRPr="00955D01">
        <w:rPr>
          <w:color w:val="000000"/>
          <w:sz w:val="28"/>
          <w:szCs w:val="28"/>
        </w:rPr>
        <w:softHyphen/>
        <w:t>дать ОКС».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Не допускается соединять как однородные члены предложения причастные и деепричастные обороты с придаточными предложени</w:t>
      </w:r>
      <w:r w:rsidRPr="00955D01">
        <w:rPr>
          <w:color w:val="000000"/>
          <w:sz w:val="28"/>
          <w:szCs w:val="28"/>
        </w:rPr>
        <w:softHyphen/>
        <w:t>ями, например: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Неправильно: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«Учитывая, что проект на Пушкинской площади является одним из первых крупных проектов, которые .финансируются Европейским банком реконструкции и развития, просим рассмотреть вопрос о предоставлении некоторых льгот турецким и российским партнерам, осуществляющим этот проект»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Правильно: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«Учитывая, что проект на Пушкинской площади является одним из первых крупных проектов, финансируемых Европейским банком реконструкции и развития, просим рассмотреть вопрос о предостав</w:t>
      </w:r>
      <w:r w:rsidRPr="00955D01">
        <w:rPr>
          <w:color w:val="000000"/>
          <w:sz w:val="28"/>
          <w:szCs w:val="28"/>
        </w:rPr>
        <w:softHyphen/>
        <w:t>лении некоторых льгот турецким и российским партнерам, осуще</w:t>
      </w:r>
      <w:r w:rsidRPr="00955D01">
        <w:rPr>
          <w:color w:val="000000"/>
          <w:sz w:val="28"/>
          <w:szCs w:val="28"/>
        </w:rPr>
        <w:softHyphen/>
        <w:t>ствляющим этот проект».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Неправильно: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«Направленный на опытные испытания образец изделия КУ-200, который разработан нашим институтом, получил высо</w:t>
      </w:r>
      <w:r w:rsidRPr="00955D01">
        <w:rPr>
          <w:color w:val="000000"/>
          <w:sz w:val="28"/>
          <w:szCs w:val="28"/>
        </w:rPr>
        <w:softHyphen/>
        <w:t>кую оценку»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Правильно: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«Направленный на опытные испытания образец изделия КУ-200, разработанный нашим институтом, получил высокую оценку».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При употреблении деепричастных оборотов следует помнить, что деепричастие всегда должно быть связано с существительным, обо</w:t>
      </w:r>
      <w:r w:rsidRPr="00955D01">
        <w:rPr>
          <w:color w:val="000000"/>
          <w:sz w:val="28"/>
          <w:szCs w:val="28"/>
        </w:rPr>
        <w:softHyphen/>
        <w:t>значающим действующее лицо</w:t>
      </w:r>
      <w:r w:rsidR="004B65AE" w:rsidRPr="00955D01">
        <w:rPr>
          <w:color w:val="000000"/>
          <w:sz w:val="28"/>
          <w:szCs w:val="28"/>
        </w:rPr>
        <w:t xml:space="preserve"> – </w:t>
      </w:r>
      <w:r w:rsidRPr="00955D01">
        <w:rPr>
          <w:color w:val="000000"/>
          <w:sz w:val="28"/>
          <w:szCs w:val="28"/>
        </w:rPr>
        <w:t>субъект действия, и ни в коем слу</w:t>
      </w:r>
      <w:r w:rsidRPr="00955D01">
        <w:rPr>
          <w:color w:val="000000"/>
          <w:sz w:val="28"/>
          <w:szCs w:val="28"/>
        </w:rPr>
        <w:softHyphen/>
        <w:t>чае</w:t>
      </w:r>
      <w:r w:rsidR="004B65AE" w:rsidRPr="00955D01">
        <w:rPr>
          <w:color w:val="000000"/>
          <w:sz w:val="28"/>
          <w:szCs w:val="28"/>
        </w:rPr>
        <w:t xml:space="preserve"> – </w:t>
      </w:r>
      <w:r w:rsidRPr="00955D01">
        <w:rPr>
          <w:color w:val="000000"/>
          <w:sz w:val="28"/>
          <w:szCs w:val="28"/>
        </w:rPr>
        <w:t>с объектом.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Неправильно: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«Говоря о городе, он развивается нормально»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Правильно: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«Говоря о городе, я считаю, что он развивается нормально».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Неправильно: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color w:val="000000"/>
          <w:sz w:val="28"/>
          <w:szCs w:val="28"/>
        </w:rPr>
        <w:t>«Оценивая результаты работы отдела, у него отмечается высо</w:t>
      </w:r>
      <w:r w:rsidRPr="00955D01">
        <w:rPr>
          <w:color w:val="000000"/>
          <w:sz w:val="28"/>
          <w:szCs w:val="28"/>
        </w:rPr>
        <w:softHyphen/>
        <w:t>кий процент внедренных разработок»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955D01">
        <w:rPr>
          <w:i/>
          <w:iCs/>
          <w:color w:val="000000"/>
          <w:sz w:val="28"/>
          <w:szCs w:val="28"/>
        </w:rPr>
        <w:t>Правильно: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  <w:lang w:val="en-US"/>
        </w:rPr>
      </w:pPr>
      <w:r w:rsidRPr="00955D01">
        <w:rPr>
          <w:color w:val="000000"/>
          <w:sz w:val="28"/>
          <w:szCs w:val="28"/>
        </w:rPr>
        <w:t>«Оценивая результаты работы отдела, мы отмечаем высокий про</w:t>
      </w:r>
      <w:r w:rsidRPr="00955D01">
        <w:rPr>
          <w:color w:val="000000"/>
          <w:sz w:val="28"/>
          <w:szCs w:val="28"/>
        </w:rPr>
        <w:softHyphen/>
        <w:t>цент внедренных разработок».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12]</w:t>
      </w:r>
    </w:p>
    <w:p w:rsidR="00583E60" w:rsidRDefault="00583E60" w:rsidP="009F35A5">
      <w:pPr>
        <w:pStyle w:val="1"/>
        <w:suppressAutoHyphens/>
      </w:pPr>
      <w:bookmarkStart w:id="16" w:name="_Toc36887670"/>
      <w:r>
        <w:t>Типичные языковые ошибки в текстах документов</w:t>
      </w:r>
      <w:bookmarkEnd w:id="16"/>
    </w:p>
    <w:p w:rsidR="00583E60" w:rsidRDefault="00583E60" w:rsidP="009F35A5">
      <w:pPr>
        <w:pStyle w:val="2"/>
        <w:suppressAutoHyphens/>
      </w:pPr>
      <w:bookmarkStart w:id="17" w:name="_Toc36887671"/>
      <w:r>
        <w:t>Ошибки, связанные с незнанием значений слов</w:t>
      </w:r>
      <w:bookmarkEnd w:id="17"/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К такого рода ошибкам относятся:</w:t>
      </w:r>
    </w:p>
    <w:p w:rsidR="00583E60" w:rsidRPr="00955D01" w:rsidRDefault="00583E60" w:rsidP="009F35A5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неразличение слов-паронимов (паронимы</w:t>
      </w:r>
      <w:r w:rsidR="004B65AE" w:rsidRPr="00955D01">
        <w:rPr>
          <w:color w:val="000000"/>
          <w:sz w:val="28"/>
          <w:szCs w:val="28"/>
        </w:rPr>
        <w:t xml:space="preserve"> – </w:t>
      </w:r>
      <w:r w:rsidRPr="00955D01">
        <w:rPr>
          <w:color w:val="000000"/>
          <w:sz w:val="28"/>
          <w:szCs w:val="28"/>
        </w:rPr>
        <w:t>близкие по звуча</w:t>
      </w:r>
      <w:r w:rsidRPr="00955D01">
        <w:rPr>
          <w:color w:val="000000"/>
          <w:sz w:val="28"/>
          <w:szCs w:val="28"/>
        </w:rPr>
        <w:softHyphen/>
        <w:t>нию родственные, однокоренные слова, различающиеся значением), например: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представить и предоставить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гарантийный и гарантированный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командировочный и командированный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поместить и разместить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проводить и производить</w:t>
      </w:r>
    </w:p>
    <w:p w:rsidR="00583E60" w:rsidRPr="00955D01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оплатить и заплатить и др.</w:t>
      </w:r>
    </w:p>
    <w:p w:rsidR="00583E60" w:rsidRDefault="00583E60" w:rsidP="009F35A5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D01">
        <w:rPr>
          <w:color w:val="000000"/>
          <w:sz w:val="28"/>
          <w:szCs w:val="28"/>
        </w:rPr>
        <w:t>невнимание к оттенкам значений слов-синонимов (синонимы</w:t>
      </w:r>
      <w:r w:rsidR="004B65AE" w:rsidRPr="00955D01">
        <w:rPr>
          <w:color w:val="000000"/>
          <w:sz w:val="28"/>
          <w:szCs w:val="28"/>
        </w:rPr>
        <w:t xml:space="preserve"> – </w:t>
      </w:r>
      <w:r w:rsidRPr="00955D01">
        <w:rPr>
          <w:color w:val="000000"/>
          <w:sz w:val="28"/>
          <w:szCs w:val="28"/>
        </w:rPr>
        <w:t>слова, имеющие одинаковое или очень близкое значение); синонимы редко бывают абсолютно тождественны, как правило, они разли</w:t>
      </w:r>
      <w:r w:rsidRPr="00955D01">
        <w:rPr>
          <w:color w:val="000000"/>
          <w:sz w:val="28"/>
          <w:szCs w:val="28"/>
        </w:rPr>
        <w:softHyphen/>
        <w:t>чаются оттенками значений. Невнимание к ним, незнание норм лек</w:t>
      </w:r>
      <w:r w:rsidRPr="00955D01">
        <w:rPr>
          <w:color w:val="000000"/>
          <w:sz w:val="28"/>
          <w:szCs w:val="28"/>
        </w:rPr>
        <w:softHyphen/>
        <w:t>сической сочетаемости слов приводит к смысловым нарушени</w:t>
      </w:r>
      <w:r w:rsidRPr="00955D01">
        <w:rPr>
          <w:color w:val="000000"/>
          <w:sz w:val="28"/>
          <w:szCs w:val="28"/>
        </w:rPr>
        <w:softHyphen/>
        <w:t>ям, например:</w:t>
      </w:r>
    </w:p>
    <w:p w:rsidR="00A57B3D" w:rsidRPr="00955D01" w:rsidRDefault="00A57B3D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2"/>
        <w:gridCol w:w="4633"/>
      </w:tblGrid>
      <w:tr w:rsidR="00583E60" w:rsidRPr="00A57B3D">
        <w:trPr>
          <w:trHeight w:val="235"/>
          <w:jc w:val="center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>ПРАВИЛЬНО: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>НЕПРАВИЛЬНО:</w:t>
            </w:r>
          </w:p>
        </w:tc>
      </w:tr>
      <w:tr w:rsidR="00583E60" w:rsidRPr="00A57B3D">
        <w:trPr>
          <w:trHeight w:val="240"/>
          <w:jc w:val="center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 xml:space="preserve">построить ферму 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 xml:space="preserve">возвести ферму </w:t>
            </w:r>
          </w:p>
        </w:tc>
      </w:tr>
      <w:tr w:rsidR="00583E60" w:rsidRPr="00A57B3D">
        <w:trPr>
          <w:trHeight w:val="240"/>
          <w:jc w:val="center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 xml:space="preserve">соорудить мост 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 xml:space="preserve">соорудить киоск </w:t>
            </w:r>
          </w:p>
        </w:tc>
      </w:tr>
      <w:tr w:rsidR="00583E60" w:rsidRPr="00A57B3D">
        <w:trPr>
          <w:trHeight w:val="254"/>
          <w:jc w:val="center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 xml:space="preserve">дефекты конструкции </w:t>
            </w: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3E60" w:rsidRPr="00A57B3D" w:rsidRDefault="00583E60" w:rsidP="009F35A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57B3D">
              <w:rPr>
                <w:color w:val="000000"/>
                <w:sz w:val="28"/>
                <w:szCs w:val="28"/>
              </w:rPr>
              <w:t xml:space="preserve">дефекты воспитания </w:t>
            </w:r>
          </w:p>
        </w:tc>
      </w:tr>
    </w:tbl>
    <w:p w:rsidR="00583E60" w:rsidRPr="00A57B3D" w:rsidRDefault="00583E60" w:rsidP="009F35A5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наличие в тексте слов-плеоназмов (плеоназмы</w:t>
      </w:r>
      <w:r w:rsidR="004B65AE" w:rsidRPr="00A57B3D">
        <w:rPr>
          <w:color w:val="000000"/>
          <w:sz w:val="28"/>
          <w:szCs w:val="28"/>
        </w:rPr>
        <w:t xml:space="preserve"> – </w:t>
      </w:r>
      <w:r w:rsidRPr="00A57B3D">
        <w:rPr>
          <w:color w:val="000000"/>
          <w:sz w:val="28"/>
          <w:szCs w:val="28"/>
        </w:rPr>
        <w:t>слова, близкие по смыслу); этот недостаток обычно является следствием неумения выра</w:t>
      </w:r>
      <w:r w:rsidRPr="00A57B3D">
        <w:rPr>
          <w:color w:val="000000"/>
          <w:sz w:val="28"/>
          <w:szCs w:val="28"/>
        </w:rPr>
        <w:softHyphen/>
        <w:t>жаться точно и лаконично, часто он бывает вызван незнанием значе</w:t>
      </w:r>
      <w:r w:rsidRPr="00A57B3D">
        <w:rPr>
          <w:color w:val="000000"/>
          <w:sz w:val="28"/>
          <w:szCs w:val="28"/>
        </w:rPr>
        <w:softHyphen/>
        <w:t>ния заимствованного слова (при соединении слов русского и иноязыч</w:t>
      </w:r>
      <w:r w:rsidRPr="00A57B3D">
        <w:rPr>
          <w:color w:val="000000"/>
          <w:sz w:val="28"/>
          <w:szCs w:val="28"/>
        </w:rPr>
        <w:softHyphen/>
        <w:t>ного происхождения, обозначающих одно и то же), например:</w:t>
      </w:r>
      <w:r w:rsidR="004A2FEC" w:rsidRPr="004A2FEC">
        <w:rPr>
          <w:color w:val="000000"/>
          <w:sz w:val="28"/>
          <w:szCs w:val="28"/>
        </w:rPr>
        <w:t xml:space="preserve"> [4]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бесполезно пропадает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совместное сотрудничество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напрасно пропадает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передовой авангард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практические мероприятия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интервал перерыва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взаимная помощь друг другу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прейскурант цен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памятный мемориал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хронометраж времени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внутренний интерьер</w:t>
      </w:r>
    </w:p>
    <w:p w:rsidR="00A57B3D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автобиография жизни и др.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Некоторые плеоназмы, однако, приобрели терминологический характер (например: «информационное сообщение») или характер устойчивого словосочетания (например: «целиком и полностью»). Подобные сочетания допустимы также и в том случае, если слово, входящее в словосочетание, изменило свое значение или приобрело новый оттенок значения,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букинистическая книга (в смысле «старинная»)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период времени (слово «период» означает не «время», а «проме</w:t>
      </w:r>
      <w:r w:rsidRPr="00A57B3D">
        <w:rPr>
          <w:color w:val="000000"/>
          <w:sz w:val="28"/>
          <w:szCs w:val="28"/>
        </w:rPr>
        <w:softHyphen/>
        <w:t>жуток времени»)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монументальный памятник («монументальный»</w:t>
      </w:r>
      <w:r w:rsidR="004B65AE" w:rsidRPr="00A57B3D">
        <w:rPr>
          <w:color w:val="000000"/>
          <w:sz w:val="28"/>
          <w:szCs w:val="28"/>
        </w:rPr>
        <w:t xml:space="preserve"> – </w:t>
      </w:r>
      <w:r w:rsidRPr="00A57B3D">
        <w:rPr>
          <w:color w:val="000000"/>
          <w:sz w:val="28"/>
          <w:szCs w:val="28"/>
        </w:rPr>
        <w:t>в значении «крупный», «величественный»);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наличие в тексте тавтологии (смысловых повторов), возникаю</w:t>
      </w:r>
      <w:r w:rsidRPr="00A57B3D">
        <w:rPr>
          <w:color w:val="000000"/>
          <w:sz w:val="28"/>
          <w:szCs w:val="28"/>
        </w:rPr>
        <w:softHyphen/>
        <w:t>щей, если соседствуют однокоренные слова,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«Достижения, которых достигло предприятие...»; «следует учи</w:t>
      </w:r>
      <w:r w:rsidRPr="00A57B3D">
        <w:rPr>
          <w:color w:val="000000"/>
          <w:sz w:val="28"/>
          <w:szCs w:val="28"/>
        </w:rPr>
        <w:softHyphen/>
        <w:t>тывать следующие факты...»; «данное явление проявляется в ...».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Повторение однокоренных слов допустимо, если повторяемые слова являются единственными носителями значений,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«Следственными органами расследовано...»;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многословие, или речевая избыточность, т.е. употребление слов и словосочетаний, несущих излишнюю информацию,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Вместо: </w:t>
      </w:r>
      <w:r w:rsidRPr="00A57B3D">
        <w:rPr>
          <w:color w:val="000000"/>
          <w:sz w:val="28"/>
          <w:szCs w:val="28"/>
        </w:rPr>
        <w:t>«Тарифы на проезд пассажиров городским пассажир</w:t>
      </w:r>
      <w:r w:rsidRPr="00A57B3D">
        <w:rPr>
          <w:color w:val="000000"/>
          <w:sz w:val="28"/>
          <w:szCs w:val="28"/>
        </w:rPr>
        <w:softHyphen/>
        <w:t>ским транспортом»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Надо: </w:t>
      </w:r>
      <w:r w:rsidRPr="00A57B3D">
        <w:rPr>
          <w:color w:val="000000"/>
          <w:sz w:val="28"/>
          <w:szCs w:val="28"/>
        </w:rPr>
        <w:t>«Тарифы на проезд городским пассажирским транспор</w:t>
      </w:r>
      <w:r w:rsidRPr="00A57B3D">
        <w:rPr>
          <w:color w:val="000000"/>
          <w:sz w:val="28"/>
          <w:szCs w:val="28"/>
        </w:rPr>
        <w:softHyphen/>
        <w:t>том»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Вместо: </w:t>
      </w:r>
      <w:r w:rsidRPr="00A57B3D">
        <w:rPr>
          <w:color w:val="000000"/>
          <w:sz w:val="28"/>
          <w:szCs w:val="28"/>
        </w:rPr>
        <w:t>«Программа мер по поддержке деятельности ветеран</w:t>
      </w:r>
      <w:r w:rsidRPr="00A57B3D">
        <w:rPr>
          <w:color w:val="000000"/>
          <w:sz w:val="28"/>
          <w:szCs w:val="28"/>
        </w:rPr>
        <w:softHyphen/>
        <w:t>ских организаций»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Надо: </w:t>
      </w:r>
      <w:r w:rsidRPr="00A57B3D">
        <w:rPr>
          <w:color w:val="000000"/>
          <w:sz w:val="28"/>
          <w:szCs w:val="28"/>
        </w:rPr>
        <w:t>«Программа поддержки деятельности ветеранских органи</w:t>
      </w:r>
      <w:r w:rsidRPr="00A57B3D">
        <w:rPr>
          <w:color w:val="000000"/>
          <w:sz w:val="28"/>
          <w:szCs w:val="28"/>
        </w:rPr>
        <w:softHyphen/>
        <w:t>заций»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Вместо: </w:t>
      </w:r>
      <w:r w:rsidRPr="00A57B3D">
        <w:rPr>
          <w:color w:val="000000"/>
          <w:sz w:val="28"/>
          <w:szCs w:val="28"/>
        </w:rPr>
        <w:t>«Было установлено, что существующие расценки завы</w:t>
      </w:r>
      <w:r w:rsidRPr="00A57B3D">
        <w:rPr>
          <w:color w:val="000000"/>
          <w:sz w:val="28"/>
          <w:szCs w:val="28"/>
        </w:rPr>
        <w:softHyphen/>
        <w:t>шены»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Надо: </w:t>
      </w:r>
      <w:r w:rsidRPr="00A57B3D">
        <w:rPr>
          <w:color w:val="000000"/>
          <w:sz w:val="28"/>
          <w:szCs w:val="28"/>
        </w:rPr>
        <w:t>«Было установлено, что расценки завышены».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Вместо: «В своем выступлении он указал на отдельные недостат</w:t>
      </w:r>
      <w:r w:rsidRPr="00A57B3D">
        <w:rPr>
          <w:color w:val="000000"/>
          <w:sz w:val="28"/>
          <w:szCs w:val="28"/>
        </w:rPr>
        <w:softHyphen/>
        <w:t>ки»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Надо: </w:t>
      </w:r>
      <w:r w:rsidRPr="00A57B3D">
        <w:rPr>
          <w:color w:val="000000"/>
          <w:sz w:val="28"/>
          <w:szCs w:val="28"/>
        </w:rPr>
        <w:t>«В выступлении он указал на отдельные недостатки»;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употребление в одной фразе слов с противоположными значе</w:t>
      </w:r>
      <w:r w:rsidRPr="00A57B3D">
        <w:rPr>
          <w:color w:val="000000"/>
          <w:sz w:val="28"/>
          <w:szCs w:val="28"/>
        </w:rPr>
        <w:softHyphen/>
        <w:t>ниями, часто взаимоисключающими,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«Идея продуктовых заказов разрабатывалась совместно с от</w:t>
      </w:r>
      <w:r w:rsidRPr="00A57B3D">
        <w:rPr>
          <w:color w:val="000000"/>
          <w:sz w:val="28"/>
          <w:szCs w:val="28"/>
        </w:rPr>
        <w:softHyphen/>
        <w:t>ветственными работниками Мэрии, и товаров вполне хватает, что</w:t>
      </w:r>
      <w:r w:rsidRPr="00A57B3D">
        <w:rPr>
          <w:color w:val="000000"/>
          <w:sz w:val="28"/>
          <w:szCs w:val="28"/>
        </w:rPr>
        <w:softHyphen/>
        <w:t>бы обеспечить малоимущих горожан минимумом необходимых продуктов» (если товаров «вполне хватает», то почему «миниму</w:t>
      </w:r>
      <w:r w:rsidRPr="00A57B3D">
        <w:rPr>
          <w:color w:val="000000"/>
          <w:sz w:val="28"/>
          <w:szCs w:val="28"/>
        </w:rPr>
        <w:softHyphen/>
        <w:t>мом»? Следует писать: «товаров достаточно, чтобы обеспечить минимумом»);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пропуск слов, особенно отглагольных существительных типа: организация, осуществление, обеспечение, проведение, утверждение и др.,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Вместо: </w:t>
      </w:r>
      <w:r w:rsidRPr="00A57B3D">
        <w:rPr>
          <w:color w:val="000000"/>
          <w:sz w:val="28"/>
          <w:szCs w:val="28"/>
        </w:rPr>
        <w:t>«Проведение эксперимента по питанию школьников»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Надо. </w:t>
      </w:r>
      <w:r w:rsidRPr="00A57B3D">
        <w:rPr>
          <w:color w:val="000000"/>
          <w:sz w:val="28"/>
          <w:szCs w:val="28"/>
        </w:rPr>
        <w:t>«Проведение эксперимента по организации питания школьников»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Вместо: </w:t>
      </w:r>
      <w:r w:rsidRPr="00A57B3D">
        <w:rPr>
          <w:color w:val="000000"/>
          <w:sz w:val="28"/>
          <w:szCs w:val="28"/>
        </w:rPr>
        <w:t>«О Программе социальной защиты малообеспеченных категорий граждан»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  <w:lang w:val="en-US"/>
        </w:rPr>
      </w:pPr>
      <w:r w:rsidRPr="00A57B3D">
        <w:rPr>
          <w:i/>
          <w:iCs/>
          <w:color w:val="000000"/>
          <w:sz w:val="28"/>
          <w:szCs w:val="28"/>
        </w:rPr>
        <w:t xml:space="preserve">Надо: </w:t>
      </w:r>
      <w:r w:rsidRPr="00A57B3D">
        <w:rPr>
          <w:color w:val="000000"/>
          <w:sz w:val="28"/>
          <w:szCs w:val="28"/>
        </w:rPr>
        <w:t>«Об утверждении Программы социальной защиты мало</w:t>
      </w:r>
      <w:r w:rsidRPr="00A57B3D">
        <w:rPr>
          <w:color w:val="000000"/>
          <w:sz w:val="28"/>
          <w:szCs w:val="28"/>
        </w:rPr>
        <w:softHyphen/>
        <w:t>обеспеченных граждан».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12]</w:t>
      </w:r>
    </w:p>
    <w:p w:rsidR="00583E60" w:rsidRDefault="00583E60" w:rsidP="009F35A5">
      <w:pPr>
        <w:pStyle w:val="2"/>
        <w:suppressAutoHyphens/>
      </w:pPr>
      <w:bookmarkStart w:id="18" w:name="_Toc36887672"/>
      <w:r>
        <w:t>Неправильное употребление стилистически окрашенной лексики</w:t>
      </w:r>
      <w:bookmarkEnd w:id="18"/>
    </w:p>
    <w:p w:rsidR="00583E60" w:rsidRPr="00A57B3D" w:rsidRDefault="00583E60" w:rsidP="009F35A5">
      <w:pPr>
        <w:keepNext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К такого рода ошибкам относятся:</w:t>
      </w:r>
    </w:p>
    <w:p w:rsidR="00583E60" w:rsidRPr="00A57B3D" w:rsidRDefault="00583E60" w:rsidP="009F35A5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употребление слов, выражающих строго научные понятия, и «вы</w:t>
      </w:r>
      <w:r w:rsidRPr="00A57B3D">
        <w:rPr>
          <w:color w:val="000000"/>
          <w:sz w:val="28"/>
          <w:szCs w:val="28"/>
        </w:rPr>
        <w:softHyphen/>
        <w:t>сокой» книжной лексики, например:</w:t>
      </w:r>
    </w:p>
    <w:p w:rsidR="00583E60" w:rsidRPr="00A57B3D" w:rsidRDefault="00583E60" w:rsidP="009F35A5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«прогнозирует» вместо «предвидит» «регламентируется» вместо «зависит от» «испрашивал» вместо «запрашивал» «увязывается» вместо «связывается»</w:t>
      </w:r>
    </w:p>
    <w:p w:rsidR="00583E60" w:rsidRPr="00A57B3D" w:rsidRDefault="00583E60" w:rsidP="009F35A5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употребление в письменной речи слов-профессионализмов, яв</w:t>
      </w:r>
      <w:r w:rsidRPr="00A57B3D">
        <w:rPr>
          <w:color w:val="000000"/>
          <w:sz w:val="28"/>
          <w:szCs w:val="28"/>
        </w:rPr>
        <w:softHyphen/>
        <w:t>ляющихся неофициальными заменителями терминов, например: «дострой» вместо «завершение строительства» «незавершенка» вместо «незавершенный строительством» «студенты-дневники» вместо «студенты дневного обучения» «студенты-вечерники» вместо «студенты вечернего обучения» безналичка» вместо «безналичный расчет» употребление без пояснения терминов, которые могут быть непонятны корреспонденту, особенно это касается терминов, име</w:t>
      </w:r>
      <w:r w:rsidRPr="00A57B3D">
        <w:rPr>
          <w:color w:val="000000"/>
          <w:sz w:val="28"/>
          <w:szCs w:val="28"/>
        </w:rPr>
        <w:softHyphen/>
        <w:t>ющих в разных отраслях различное значение, а также терминов, имеющих нетерминированные значения в книжной или разговор</w:t>
      </w:r>
      <w:r w:rsidRPr="00A57B3D">
        <w:rPr>
          <w:color w:val="000000"/>
          <w:sz w:val="28"/>
          <w:szCs w:val="28"/>
        </w:rPr>
        <w:softHyphen/>
        <w:t>ной речи;</w:t>
      </w:r>
    </w:p>
    <w:p w:rsidR="00583E60" w:rsidRPr="00A57B3D" w:rsidRDefault="00583E60" w:rsidP="009F35A5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употребление слов иностранного происхождения, не вошедших в состав лексики русского языка и имеющих русский эквивалент,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«анонс» вместо «объявление»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«пролонгировать» вместо «продлить»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«репрезентация» вместо «представительская встреча»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«спонсор» вместо «меценат», «покровитель», «попечитель»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«сериал» вместо «многосерийный фильм»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«ротация» вместо «довыборы»</w:t>
      </w:r>
    </w:p>
    <w:p w:rsid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«эксклюзивный» вместо «исключительный»;</w:t>
      </w:r>
    </w:p>
    <w:p w:rsidR="00583E60" w:rsidRPr="00A57B3D" w:rsidRDefault="00583E60" w:rsidP="009F35A5">
      <w:pPr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употребление архаизмов и историзмов</w:t>
      </w:r>
      <w:r w:rsidR="004B65AE" w:rsidRPr="00A57B3D">
        <w:rPr>
          <w:color w:val="000000"/>
          <w:sz w:val="28"/>
          <w:szCs w:val="28"/>
        </w:rPr>
        <w:t xml:space="preserve"> – </w:t>
      </w:r>
      <w:r w:rsidRPr="00A57B3D">
        <w:rPr>
          <w:color w:val="000000"/>
          <w:sz w:val="28"/>
          <w:szCs w:val="28"/>
        </w:rPr>
        <w:t>слов и выражений, вышедших из употребления, устаревших, например: не «при сем направляем», а «направляем» не «означенный» («вышеозначенный»), а «названный» не «вышепоименованный», а «указанный» («названный») не «сего года», а «этого года» («текущего года») не «настоящим сообщаем», а «сообщаем» не «настоящий акт составлен», а «акт составлен».</w:t>
      </w:r>
    </w:p>
    <w:p w:rsidR="00583E60" w:rsidRDefault="00583E60" w:rsidP="009F35A5">
      <w:pPr>
        <w:pStyle w:val="2"/>
        <w:suppressAutoHyphens/>
      </w:pPr>
      <w:bookmarkStart w:id="19" w:name="_Toc36887673"/>
      <w:r>
        <w:t>Неправильное употребление предлогов</w:t>
      </w:r>
      <w:bookmarkEnd w:id="19"/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К ошибкам такого рода относится неправильное употребление предлогов ПО, В, С, БЛАГОДАРЯ и некоторых др.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Конструкции с предлогом ПО и без него различаются стилисти</w:t>
      </w:r>
      <w:r w:rsidRPr="00A57B3D">
        <w:rPr>
          <w:color w:val="000000"/>
          <w:sz w:val="28"/>
          <w:szCs w:val="28"/>
        </w:rPr>
        <w:softHyphen/>
        <w:t>ческой окраской: конструкции без предлога</w:t>
      </w:r>
      <w:r w:rsidR="004B65AE" w:rsidRPr="00A57B3D">
        <w:rPr>
          <w:color w:val="000000"/>
          <w:sz w:val="28"/>
          <w:szCs w:val="28"/>
        </w:rPr>
        <w:t xml:space="preserve"> – </w:t>
      </w:r>
      <w:r w:rsidRPr="00A57B3D">
        <w:rPr>
          <w:color w:val="000000"/>
          <w:sz w:val="28"/>
          <w:szCs w:val="28"/>
        </w:rPr>
        <w:t>общеупотребительны, с предлогом</w:t>
      </w:r>
      <w:r w:rsidR="004B65AE" w:rsidRPr="00A57B3D">
        <w:rPr>
          <w:color w:val="000000"/>
          <w:sz w:val="28"/>
          <w:szCs w:val="28"/>
        </w:rPr>
        <w:t xml:space="preserve"> – </w:t>
      </w:r>
      <w:r w:rsidRPr="00A57B3D">
        <w:rPr>
          <w:color w:val="000000"/>
          <w:sz w:val="28"/>
          <w:szCs w:val="28"/>
        </w:rPr>
        <w:t>характерны для деловой речи,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меры по усовершенствованию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опыты по разведению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мероприятия по предупреждению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комплекс по переработке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расходы по ремонту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центр по подготовке.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Вместе с тем не допускается употребление предлога ПО вместо предлога О (ОБ), если речь идет о конкретной теме, содержании беседы, разговора, выступления,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отчитаться о работе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доклад об итогах работы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переговоры о новой сделке.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Предлог ПО не может указывать на цель действия и не должен употребляться вместо предлога ДЛЯ,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Неправильно: </w:t>
      </w:r>
      <w:r w:rsidRPr="00A57B3D">
        <w:rPr>
          <w:color w:val="000000"/>
          <w:sz w:val="28"/>
          <w:szCs w:val="28"/>
        </w:rPr>
        <w:t>«В районе немало сделано по улучшению торговли»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Правильно: </w:t>
      </w:r>
      <w:r w:rsidRPr="00A57B3D">
        <w:rPr>
          <w:color w:val="000000"/>
          <w:sz w:val="28"/>
          <w:szCs w:val="28"/>
        </w:rPr>
        <w:t>«В районе немало сделано для улучшения торговли».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Предлог ПО не должен употребляться вместо предлога ИЗ-ЗА, если указывается такая причина, которая связана с поведением, дей</w:t>
      </w:r>
      <w:r w:rsidRPr="00A57B3D">
        <w:rPr>
          <w:color w:val="000000"/>
          <w:sz w:val="28"/>
          <w:szCs w:val="28"/>
        </w:rPr>
        <w:softHyphen/>
        <w:t>ствиями кого-либо,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Неправильно: </w:t>
      </w:r>
      <w:r w:rsidRPr="00A57B3D">
        <w:rPr>
          <w:color w:val="000000"/>
          <w:sz w:val="28"/>
          <w:szCs w:val="28"/>
        </w:rPr>
        <w:t>«Машины не работают по нераспорядительности администрации»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i/>
          <w:iCs/>
          <w:color w:val="000000"/>
          <w:sz w:val="28"/>
          <w:szCs w:val="28"/>
        </w:rPr>
        <w:t xml:space="preserve">Правильно: </w:t>
      </w:r>
      <w:r w:rsidRPr="00A57B3D">
        <w:rPr>
          <w:color w:val="000000"/>
          <w:sz w:val="28"/>
          <w:szCs w:val="28"/>
        </w:rPr>
        <w:t>«Машины не работают из-за нераспорядительности администрации».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Исключением являются выражения: «по невниманию», «по не</w:t>
      </w:r>
      <w:r w:rsidRPr="00A57B3D">
        <w:rPr>
          <w:color w:val="000000"/>
          <w:sz w:val="28"/>
          <w:szCs w:val="28"/>
        </w:rPr>
        <w:softHyphen/>
        <w:t>брежности».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Конструкции с предлогом С и без него практически синонимич</w:t>
      </w:r>
      <w:r w:rsidRPr="00A57B3D">
        <w:rPr>
          <w:color w:val="000000"/>
          <w:sz w:val="28"/>
          <w:szCs w:val="28"/>
        </w:rPr>
        <w:softHyphen/>
        <w:t>ны, но словосочетания с предлогом С более свойственны разговор</w:t>
      </w:r>
      <w:r w:rsidRPr="00A57B3D">
        <w:rPr>
          <w:color w:val="000000"/>
          <w:sz w:val="28"/>
          <w:szCs w:val="28"/>
        </w:rPr>
        <w:softHyphen/>
        <w:t>ной речи, без него</w:t>
      </w:r>
      <w:r w:rsidR="004B65AE" w:rsidRPr="00A57B3D">
        <w:rPr>
          <w:color w:val="000000"/>
          <w:sz w:val="28"/>
          <w:szCs w:val="28"/>
        </w:rPr>
        <w:t xml:space="preserve"> – </w:t>
      </w:r>
      <w:r w:rsidRPr="00A57B3D">
        <w:rPr>
          <w:color w:val="000000"/>
          <w:sz w:val="28"/>
          <w:szCs w:val="28"/>
        </w:rPr>
        <w:t>другим стилям, ср.: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«трудности с обеспечением кадрами» и «трудности кадрового обеспечения».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Предлог В обязателен в тех случаях, когда в словосочетании речь идет об объеме, размерах, количестве,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под углом в 40 градусов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высотой в 80 метров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размером в 10-15 метров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A57B3D">
        <w:rPr>
          <w:color w:val="000000"/>
          <w:sz w:val="28"/>
          <w:szCs w:val="28"/>
        </w:rPr>
        <w:t>бригада в 20 человек.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Аналогичные словосочетания, но без предлога, свойственны другим стилям языка.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Предлог БЛАГОДАРЯ может употребляться только в тех случа</w:t>
      </w:r>
      <w:r w:rsidRPr="00A57B3D">
        <w:rPr>
          <w:color w:val="000000"/>
          <w:sz w:val="28"/>
          <w:szCs w:val="28"/>
        </w:rPr>
        <w:softHyphen/>
        <w:t>ях, когда речь идет о положительных изменениях; в случае негатив</w:t>
      </w:r>
      <w:r w:rsidRPr="00A57B3D">
        <w:rPr>
          <w:color w:val="000000"/>
          <w:sz w:val="28"/>
          <w:szCs w:val="28"/>
        </w:rPr>
        <w:softHyphen/>
        <w:t>ных, отрицательных последствий возможен только предлог ИЗ-ЗА, например: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«Благодаря высокой квалификации специалистов поставленная задача была решена на высоком техническом уровне».</w:t>
      </w:r>
    </w:p>
    <w:p w:rsidR="00583E60" w:rsidRPr="00A57B3D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7B3D">
        <w:rPr>
          <w:color w:val="000000"/>
          <w:sz w:val="28"/>
          <w:szCs w:val="28"/>
        </w:rPr>
        <w:t>Но: «Из-за низкого качества строительных работ значительное время уйдет на устранение неполадок».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A57B3D">
        <w:rPr>
          <w:color w:val="000000"/>
          <w:sz w:val="28"/>
          <w:szCs w:val="28"/>
        </w:rPr>
        <w:t>Некоторые предлоги допускают синонимичное употребление, например В и НА, НА и ДЛЯ, В и ЗА и др. При выборе предлога следует руководствоваться его значением и тем, что именно нужно подчеркнуть в сообщении</w:t>
      </w:r>
      <w:r w:rsidR="00ED46A0">
        <w:rPr>
          <w:color w:val="000000"/>
          <w:sz w:val="28"/>
          <w:szCs w:val="28"/>
        </w:rPr>
        <w:t>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8]</w:t>
      </w:r>
    </w:p>
    <w:p w:rsidR="00583E60" w:rsidRDefault="00583E60" w:rsidP="009F35A5">
      <w:pPr>
        <w:pStyle w:val="2"/>
        <w:suppressAutoHyphens/>
      </w:pPr>
      <w:bookmarkStart w:id="20" w:name="_Toc36887674"/>
      <w:r>
        <w:t>Ошибки, связанные с употреблением числительных</w:t>
      </w:r>
      <w:bookmarkEnd w:id="20"/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При употреблении числительных в текстах документов следует помнить: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все числительные записываются цифрами, за исключением фи</w:t>
      </w:r>
      <w:r w:rsidRPr="00ED46A0">
        <w:rPr>
          <w:color w:val="000000"/>
          <w:sz w:val="28"/>
          <w:szCs w:val="28"/>
        </w:rPr>
        <w:softHyphen/>
        <w:t>нансовых документов, где наряду с цифровой записью дается сло</w:t>
      </w:r>
      <w:r w:rsidRPr="00ED46A0">
        <w:rPr>
          <w:color w:val="000000"/>
          <w:sz w:val="28"/>
          <w:szCs w:val="28"/>
        </w:rPr>
        <w:softHyphen/>
        <w:t>весная расшифровка;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собирательные числительные заменяются количественными: не «пятеро сотрудников», а «5 сотрудников».</w:t>
      </w:r>
    </w:p>
    <w:p w:rsidR="00583E60" w:rsidRDefault="00583E60" w:rsidP="009F35A5">
      <w:pPr>
        <w:pStyle w:val="2"/>
        <w:suppressAutoHyphens/>
      </w:pPr>
      <w:bookmarkStart w:id="21" w:name="_Toc36887675"/>
      <w:r>
        <w:t>Синтаксические ошибки</w:t>
      </w:r>
      <w:bookmarkEnd w:id="21"/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Синтаксические ошибки связаны с нарушением структуры пред</w:t>
      </w:r>
      <w:r w:rsidRPr="00ED46A0">
        <w:rPr>
          <w:color w:val="000000"/>
          <w:sz w:val="28"/>
          <w:szCs w:val="28"/>
        </w:rPr>
        <w:softHyphen/>
        <w:t>ложения.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Место придаточного предложения в составе главного зависит от того, какой член главного предложения оно поясняет: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если придаточное предложение поясняет какое-либо слово глав</w:t>
      </w:r>
      <w:r w:rsidRPr="00ED46A0">
        <w:rPr>
          <w:color w:val="000000"/>
          <w:sz w:val="28"/>
          <w:szCs w:val="28"/>
        </w:rPr>
        <w:softHyphen/>
        <w:t>ного, оно, как правило, следует непосредственно за этим словом;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если придаточное относится ко всему главному предложению или к группе сказуемого, то оно ставится перед главным,</w:t>
      </w:r>
      <w:r w:rsidR="00ED46A0">
        <w:rPr>
          <w:color w:val="000000"/>
          <w:sz w:val="28"/>
          <w:szCs w:val="28"/>
        </w:rPr>
        <w:t xml:space="preserve"> </w:t>
      </w:r>
      <w:r w:rsidRPr="00ED46A0">
        <w:rPr>
          <w:color w:val="000000"/>
          <w:sz w:val="28"/>
          <w:szCs w:val="28"/>
        </w:rPr>
        <w:t>если ак</w:t>
      </w:r>
      <w:r w:rsidRPr="00ED46A0">
        <w:rPr>
          <w:color w:val="000000"/>
          <w:sz w:val="28"/>
          <w:szCs w:val="28"/>
        </w:rPr>
        <w:softHyphen/>
        <w:t>центируются обстоятельства совершения действия, или после глав</w:t>
      </w:r>
      <w:r w:rsidRPr="00ED46A0">
        <w:rPr>
          <w:color w:val="000000"/>
          <w:sz w:val="28"/>
          <w:szCs w:val="28"/>
        </w:rPr>
        <w:softHyphen/>
        <w:t>ного, если оно поясняет основную мысль предложения.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Придаточные предложения рекомендуется по возможности за</w:t>
      </w:r>
      <w:r w:rsidRPr="00ED46A0">
        <w:rPr>
          <w:color w:val="000000"/>
          <w:sz w:val="28"/>
          <w:szCs w:val="28"/>
        </w:rPr>
        <w:softHyphen/>
        <w:t>менять синонимичными причастными и деепричастными оборота</w:t>
      </w:r>
      <w:r w:rsidRPr="00ED46A0">
        <w:rPr>
          <w:color w:val="000000"/>
          <w:sz w:val="28"/>
          <w:szCs w:val="28"/>
        </w:rPr>
        <w:softHyphen/>
        <w:t>ми, например: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Вместо: </w:t>
      </w:r>
      <w:r w:rsidRPr="00ED46A0">
        <w:rPr>
          <w:color w:val="000000"/>
          <w:sz w:val="28"/>
          <w:szCs w:val="28"/>
        </w:rPr>
        <w:t>«Здания, сооружения, оборудование и прилегающую тер</w:t>
      </w:r>
      <w:r w:rsidRPr="00ED46A0">
        <w:rPr>
          <w:color w:val="000000"/>
          <w:sz w:val="28"/>
          <w:szCs w:val="28"/>
        </w:rPr>
        <w:softHyphen/>
        <w:t>риторию растворного узла, которые находятся в пользовании УС-2, просим передать ОКС»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Рекомендуется: </w:t>
      </w:r>
      <w:r w:rsidRPr="00ED46A0">
        <w:rPr>
          <w:color w:val="000000"/>
          <w:sz w:val="28"/>
          <w:szCs w:val="28"/>
        </w:rPr>
        <w:t>«Здания, сооружения, оборудование и прилегаю</w:t>
      </w:r>
      <w:r w:rsidRPr="00ED46A0">
        <w:rPr>
          <w:color w:val="000000"/>
          <w:sz w:val="28"/>
          <w:szCs w:val="28"/>
        </w:rPr>
        <w:softHyphen/>
        <w:t>щую территорию растворного узла, находящиеся в пользовании УС-2, просим передать ОКС».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color w:val="000000"/>
          <w:sz w:val="28"/>
          <w:szCs w:val="28"/>
        </w:rPr>
        <w:t>Не допускается соединять как однородные члены предложения причастные и деепричастные обороты с придаточными предложени</w:t>
      </w:r>
      <w:r w:rsidRPr="00ED46A0">
        <w:rPr>
          <w:color w:val="000000"/>
          <w:sz w:val="28"/>
          <w:szCs w:val="28"/>
        </w:rPr>
        <w:softHyphen/>
        <w:t>ями, например: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Неправильно: </w:t>
      </w:r>
      <w:r w:rsidRPr="00ED46A0">
        <w:rPr>
          <w:color w:val="000000"/>
          <w:sz w:val="28"/>
          <w:szCs w:val="28"/>
        </w:rPr>
        <w:t>«Учитывая, что проект на Пушкинской площади является одним из первых крупных проектов, которые финансиру</w:t>
      </w:r>
      <w:r w:rsidRPr="00ED46A0">
        <w:rPr>
          <w:color w:val="000000"/>
          <w:sz w:val="28"/>
          <w:szCs w:val="28"/>
        </w:rPr>
        <w:softHyphen/>
        <w:t>ются Европейским банком реконструкции и развития, просим рас-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color w:val="000000"/>
          <w:sz w:val="28"/>
          <w:szCs w:val="28"/>
        </w:rPr>
        <w:t>смотреть вопрос о предоставлении некоторых льгот турецким и рос</w:t>
      </w:r>
      <w:r w:rsidRPr="00ED46A0">
        <w:rPr>
          <w:color w:val="000000"/>
          <w:sz w:val="28"/>
          <w:szCs w:val="28"/>
        </w:rPr>
        <w:softHyphen/>
        <w:t>сийским партнерам, осуществляющим этот проект»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Правильно: </w:t>
      </w:r>
      <w:r w:rsidRPr="00ED46A0">
        <w:rPr>
          <w:color w:val="000000"/>
          <w:sz w:val="28"/>
          <w:szCs w:val="28"/>
        </w:rPr>
        <w:t>«Учитывая, что проект на Пушкинской площади яв</w:t>
      </w:r>
      <w:r w:rsidRPr="00ED46A0">
        <w:rPr>
          <w:color w:val="000000"/>
          <w:sz w:val="28"/>
          <w:szCs w:val="28"/>
        </w:rPr>
        <w:softHyphen/>
        <w:t>ляется одним из первых крупных проектов, финансируемым Евро</w:t>
      </w:r>
      <w:r w:rsidRPr="00ED46A0">
        <w:rPr>
          <w:color w:val="000000"/>
          <w:sz w:val="28"/>
          <w:szCs w:val="28"/>
        </w:rPr>
        <w:softHyphen/>
        <w:t>пейским банком реконструкции и развития, просим рассмотреть вопрос о предоставлении некоторых льгот турецким и российским партнерам, осуществляющим этот проект».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Неправильно: </w:t>
      </w:r>
      <w:r w:rsidRPr="00ED46A0">
        <w:rPr>
          <w:color w:val="000000"/>
          <w:sz w:val="28"/>
          <w:szCs w:val="28"/>
        </w:rPr>
        <w:t>«Направленный на опытные испытания образец изделия КУ-200, который разработан нашим институтом, получил высокую оценку»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Правильно: </w:t>
      </w:r>
      <w:r w:rsidRPr="00ED46A0">
        <w:rPr>
          <w:color w:val="000000"/>
          <w:sz w:val="28"/>
          <w:szCs w:val="28"/>
        </w:rPr>
        <w:t>«Направленный на опытные испытания образец из</w:t>
      </w:r>
      <w:r w:rsidRPr="00ED46A0">
        <w:rPr>
          <w:color w:val="000000"/>
          <w:sz w:val="28"/>
          <w:szCs w:val="28"/>
        </w:rPr>
        <w:softHyphen/>
        <w:t>делия КУ-200, разработанный нашим институтом, получил высокую оценку».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color w:val="000000"/>
          <w:sz w:val="28"/>
          <w:szCs w:val="28"/>
        </w:rPr>
        <w:t>При употреблении деепричастных оборотов следует помнить, что деепричастие всегда должно быть связано с существительным, обозначающим действующее лицо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субъект действия, и ни в коем слу</w:t>
      </w:r>
      <w:r w:rsidRPr="00ED46A0">
        <w:rPr>
          <w:color w:val="000000"/>
          <w:sz w:val="28"/>
          <w:szCs w:val="28"/>
        </w:rPr>
        <w:softHyphen/>
        <w:t>чае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с объектом.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Неправильно: </w:t>
      </w:r>
      <w:r w:rsidRPr="00ED46A0">
        <w:rPr>
          <w:color w:val="000000"/>
          <w:sz w:val="28"/>
          <w:szCs w:val="28"/>
        </w:rPr>
        <w:t>«Говоря о городе, он развивается нормально»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Правильно: </w:t>
      </w:r>
      <w:r w:rsidRPr="00ED46A0">
        <w:rPr>
          <w:color w:val="000000"/>
          <w:sz w:val="28"/>
          <w:szCs w:val="28"/>
        </w:rPr>
        <w:t>«Говоря о городе, я считаю, что он развивается нормально».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ED46A0">
        <w:rPr>
          <w:i/>
          <w:iCs/>
          <w:color w:val="000000"/>
          <w:sz w:val="28"/>
          <w:szCs w:val="28"/>
        </w:rPr>
        <w:t xml:space="preserve">Неправильно: </w:t>
      </w:r>
      <w:r w:rsidRPr="00ED46A0">
        <w:rPr>
          <w:color w:val="000000"/>
          <w:sz w:val="28"/>
          <w:szCs w:val="28"/>
        </w:rPr>
        <w:t>«Оценивая результаты работы отдела, у него отме</w:t>
      </w:r>
      <w:r w:rsidRPr="00ED46A0">
        <w:rPr>
          <w:color w:val="000000"/>
          <w:sz w:val="28"/>
          <w:szCs w:val="28"/>
        </w:rPr>
        <w:softHyphen/>
        <w:t>чается высокий процент внедренных разработок»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  <w:lang w:val="en-US"/>
        </w:rPr>
      </w:pPr>
      <w:r w:rsidRPr="00ED46A0">
        <w:rPr>
          <w:i/>
          <w:iCs/>
          <w:color w:val="000000"/>
          <w:sz w:val="28"/>
          <w:szCs w:val="28"/>
        </w:rPr>
        <w:t xml:space="preserve">Правильно: </w:t>
      </w:r>
      <w:r w:rsidRPr="00ED46A0">
        <w:rPr>
          <w:color w:val="000000"/>
          <w:sz w:val="28"/>
          <w:szCs w:val="28"/>
        </w:rPr>
        <w:t>«Оценивая результаты работы отдела, мы отмечаем высокий процент внедренных разработок».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9]</w:t>
      </w:r>
    </w:p>
    <w:p w:rsidR="00583E60" w:rsidRDefault="00583E60" w:rsidP="00E21424">
      <w:pPr>
        <w:pStyle w:val="1"/>
      </w:pPr>
      <w:bookmarkStart w:id="22" w:name="_Toc36887676"/>
      <w:r>
        <w:t>Этикет делового общения</w:t>
      </w:r>
      <w:bookmarkEnd w:id="22"/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Этикет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это установленный порядок поведения где-либо. Дело</w:t>
      </w:r>
      <w:r w:rsidRPr="00ED46A0">
        <w:rPr>
          <w:color w:val="000000"/>
          <w:sz w:val="28"/>
          <w:szCs w:val="28"/>
        </w:rPr>
        <w:softHyphen/>
        <w:t>вой этикет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это порядок поведения, установленный в сфере делово</w:t>
      </w:r>
      <w:r w:rsidRPr="00ED46A0">
        <w:rPr>
          <w:color w:val="000000"/>
          <w:sz w:val="28"/>
          <w:szCs w:val="28"/>
        </w:rPr>
        <w:softHyphen/>
        <w:t>го общения.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В основе правил делового этикета лежит: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вежливое и уважительное отношение к деловому партнеру;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соблюдение определенной дистанции между работниками, за</w:t>
      </w:r>
      <w:r w:rsidRPr="00ED46A0">
        <w:rPr>
          <w:color w:val="000000"/>
          <w:sz w:val="28"/>
          <w:szCs w:val="28"/>
        </w:rPr>
        <w:softHyphen/>
        <w:t>нимающими разное служебное положение;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умение принимать решения и способность их выполнять;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честность в деловых отношениях;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умение говорить «да» и «нет», не обижая партнера и не задевая его самолюбия;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терпимость к чужому мнению, не совпадающему с вашим;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умение признавать свои ошибки, быть самокритичным;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ED46A0">
        <w:rPr>
          <w:color w:val="000000"/>
          <w:sz w:val="28"/>
          <w:szCs w:val="28"/>
        </w:rPr>
        <w:t>умение использовать в споре аргументы, а не авторитеты. Поскольку деловое общение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это в большинстве случаев обще</w:t>
      </w:r>
      <w:r w:rsidRPr="00ED46A0">
        <w:rPr>
          <w:color w:val="000000"/>
          <w:sz w:val="28"/>
          <w:szCs w:val="28"/>
        </w:rPr>
        <w:softHyphen/>
        <w:t>ние посредством документов, деловой этикет проявляет себя в фор</w:t>
      </w:r>
      <w:r w:rsidRPr="00ED46A0">
        <w:rPr>
          <w:color w:val="000000"/>
          <w:sz w:val="28"/>
          <w:szCs w:val="28"/>
        </w:rPr>
        <w:softHyphen/>
        <w:t>ме и содержании документов и, прежде всего, в формулах обраще</w:t>
      </w:r>
      <w:r w:rsidRPr="00ED46A0">
        <w:rPr>
          <w:color w:val="000000"/>
          <w:sz w:val="28"/>
          <w:szCs w:val="28"/>
        </w:rPr>
        <w:softHyphen/>
        <w:t>ния, выражениях просьб, отказов, претензий, способах аргумента</w:t>
      </w:r>
      <w:r w:rsidRPr="00ED46A0">
        <w:rPr>
          <w:color w:val="000000"/>
          <w:sz w:val="28"/>
          <w:szCs w:val="28"/>
        </w:rPr>
        <w:softHyphen/>
        <w:t>ции, формулировке поручений и др.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6]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Обращение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это апелляция к личности адресата. Задача обра</w:t>
      </w:r>
      <w:r w:rsidRPr="00ED46A0">
        <w:rPr>
          <w:color w:val="000000"/>
          <w:sz w:val="28"/>
          <w:szCs w:val="28"/>
        </w:rPr>
        <w:softHyphen/>
        <w:t>щения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установить контакт с адресатом, привлечь его внимание, заинтересовать.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Обращение традиционно использовалось в письмах полуофици</w:t>
      </w:r>
      <w:r w:rsidRPr="00ED46A0">
        <w:rPr>
          <w:color w:val="000000"/>
          <w:sz w:val="28"/>
          <w:szCs w:val="28"/>
        </w:rPr>
        <w:softHyphen/>
        <w:t>ального характера и письмах-приглашениях, адресованных конкрет</w:t>
      </w:r>
      <w:r w:rsidRPr="00ED46A0">
        <w:rPr>
          <w:color w:val="000000"/>
          <w:sz w:val="28"/>
          <w:szCs w:val="28"/>
        </w:rPr>
        <w:softHyphen/>
        <w:t>ным лицам (известным специалистам, деятелям науки, культуры, депутатам и др.) или группе лиц, связанных по роду своей деятель</w:t>
      </w:r>
      <w:r w:rsidRPr="00ED46A0">
        <w:rPr>
          <w:color w:val="000000"/>
          <w:sz w:val="28"/>
          <w:szCs w:val="28"/>
        </w:rPr>
        <w:softHyphen/>
        <w:t>ности. Обращение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обязательный элемент коммерческой перепис</w:t>
      </w:r>
      <w:r w:rsidRPr="00ED46A0">
        <w:rPr>
          <w:color w:val="000000"/>
          <w:sz w:val="28"/>
          <w:szCs w:val="28"/>
        </w:rPr>
        <w:softHyphen/>
        <w:t>ки. В последнее время обращение нередко используется и в служеб</w:t>
      </w:r>
      <w:r w:rsidRPr="00ED46A0">
        <w:rPr>
          <w:color w:val="000000"/>
          <w:sz w:val="28"/>
          <w:szCs w:val="28"/>
        </w:rPr>
        <w:softHyphen/>
        <w:t>ной переписке, если ситуация требует обратиться непосредственно к должностному лицу.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ED46A0">
        <w:rPr>
          <w:color w:val="000000"/>
          <w:sz w:val="28"/>
          <w:szCs w:val="28"/>
        </w:rPr>
        <w:t>При обращении к адресату учитываются его служебное положе</w:t>
      </w:r>
      <w:r w:rsidRPr="00ED46A0">
        <w:rPr>
          <w:color w:val="000000"/>
          <w:sz w:val="28"/>
          <w:szCs w:val="28"/>
        </w:rPr>
        <w:softHyphen/>
        <w:t>ние, сфера деятельности и некоторые другие аспекты.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5]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Наиболее общей формулой обращения, которая может исполь</w:t>
      </w:r>
      <w:r w:rsidRPr="00ED46A0">
        <w:rPr>
          <w:color w:val="000000"/>
          <w:sz w:val="28"/>
          <w:szCs w:val="28"/>
        </w:rPr>
        <w:softHyphen/>
        <w:t>зоваться независимо от перечисленных факторов, является: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«Уважаемый господин ... (фамилия) 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«Уважаемая госпожа ... (фамилия) 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или: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«Уважаемые господа!»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При обращении к должностным лицам высших и центральных органов государственной власти и управления, президентам (предсе</w:t>
      </w:r>
      <w:r w:rsidRPr="00ED46A0">
        <w:rPr>
          <w:color w:val="000000"/>
          <w:sz w:val="28"/>
          <w:szCs w:val="28"/>
        </w:rPr>
        <w:softHyphen/>
        <w:t>дателям) обществ, компаний, фирм возможно обращение с указани</w:t>
      </w:r>
      <w:r w:rsidRPr="00ED46A0">
        <w:rPr>
          <w:color w:val="000000"/>
          <w:sz w:val="28"/>
          <w:szCs w:val="28"/>
        </w:rPr>
        <w:softHyphen/>
        <w:t>ем должности и без фамилии, например: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«Уважаемый господин Президент!»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«Уважаемый господин председатель!»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«Уважаемый господин мэр!»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«Уважаемый господин министр!»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В письмах-приглашениях, извещениях допускается обращение по имени и отчеству: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«Уважаемый Игорь Константинович!»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При обращении к лицам одного профессионального круга воз</w:t>
      </w:r>
      <w:r w:rsidRPr="00ED46A0">
        <w:rPr>
          <w:color w:val="000000"/>
          <w:sz w:val="28"/>
          <w:szCs w:val="28"/>
        </w:rPr>
        <w:softHyphen/>
        <w:t>можно обращение: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«Уважаемые коллеги!»</w:t>
      </w:r>
    </w:p>
    <w:p w:rsidR="00583E60" w:rsidRPr="004A2FEC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ED46A0">
        <w:rPr>
          <w:color w:val="000000"/>
          <w:sz w:val="28"/>
          <w:szCs w:val="28"/>
        </w:rPr>
        <w:t>Правила этикета требуют: если текст документа начинается с формулы личного обращения к адресату, то в конце текста, перед подписью, должна быть заключительная форма вежливости «С ува</w:t>
      </w:r>
      <w:r w:rsidRPr="00ED46A0">
        <w:rPr>
          <w:color w:val="000000"/>
          <w:sz w:val="28"/>
          <w:szCs w:val="28"/>
        </w:rPr>
        <w:softHyphen/>
        <w:t>жением,...».</w:t>
      </w:r>
      <w:r w:rsidR="004A2FEC" w:rsidRPr="004A2FEC">
        <w:rPr>
          <w:color w:val="000000"/>
          <w:sz w:val="28"/>
          <w:szCs w:val="28"/>
        </w:rPr>
        <w:t xml:space="preserve"> [</w:t>
      </w:r>
      <w:r w:rsidR="004A2FEC">
        <w:rPr>
          <w:color w:val="000000"/>
          <w:sz w:val="28"/>
          <w:szCs w:val="28"/>
          <w:lang w:val="en-US"/>
        </w:rPr>
        <w:t>5]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Поскольку деловое общение является официальным по своему характеру и его участниками являются должностные лица и работ</w:t>
      </w:r>
      <w:r w:rsidRPr="00ED46A0">
        <w:rPr>
          <w:color w:val="000000"/>
          <w:sz w:val="28"/>
          <w:szCs w:val="28"/>
        </w:rPr>
        <w:softHyphen/>
        <w:t>ники, действующие от имени организаций, при формулировке просьб, запросов, предложений, мнений и т.п. принята форма выра</w:t>
      </w:r>
      <w:r w:rsidRPr="00ED46A0">
        <w:rPr>
          <w:color w:val="000000"/>
          <w:sz w:val="28"/>
          <w:szCs w:val="28"/>
        </w:rPr>
        <w:softHyphen/>
        <w:t>жения от первого лица множественного числа: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«Предлагаем Вашему вниманию коллекцию обуви сезона «Вес</w:t>
      </w:r>
      <w:r w:rsidRPr="00ED46A0">
        <w:rPr>
          <w:color w:val="000000"/>
          <w:sz w:val="28"/>
          <w:szCs w:val="28"/>
        </w:rPr>
        <w:softHyphen/>
        <w:t>на-Лето-1998»...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«Представляем на рассмотрение и утверждение проект Генераль</w:t>
      </w:r>
      <w:r w:rsidRPr="00ED46A0">
        <w:rPr>
          <w:color w:val="000000"/>
          <w:sz w:val="28"/>
          <w:szCs w:val="28"/>
        </w:rPr>
        <w:softHyphen/>
        <w:t>ной схемы...»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«Напоминаем, что срок выполнения договора от 10.06.97 № 18/45 истекает...»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«Просим сообщить о возможности приобретения партии то</w:t>
      </w:r>
      <w:r w:rsidRPr="00ED46A0">
        <w:rPr>
          <w:color w:val="000000"/>
          <w:sz w:val="28"/>
          <w:szCs w:val="28"/>
        </w:rPr>
        <w:softHyphen/>
        <w:t>вара...»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Формула обращения от первого лица единственного числа «про</w:t>
      </w:r>
      <w:r w:rsidRPr="00ED46A0">
        <w:rPr>
          <w:color w:val="000000"/>
          <w:sz w:val="28"/>
          <w:szCs w:val="28"/>
        </w:rPr>
        <w:softHyphen/>
        <w:t>шу», «предлагаю», «приглашаю» используется в письмах конфиден</w:t>
      </w:r>
      <w:r w:rsidRPr="00ED46A0">
        <w:rPr>
          <w:color w:val="000000"/>
          <w:sz w:val="28"/>
          <w:szCs w:val="28"/>
        </w:rPr>
        <w:softHyphen/>
        <w:t>циального содержания, а также в документах, оформленных на блан</w:t>
      </w:r>
      <w:r w:rsidRPr="00ED46A0">
        <w:rPr>
          <w:color w:val="000000"/>
          <w:sz w:val="28"/>
          <w:szCs w:val="28"/>
        </w:rPr>
        <w:softHyphen/>
        <w:t>ках должностных лиц.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Большое значение имеет соблюдение норм делового этикета при ведении переписки.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Первое и основное правило переписки</w:t>
      </w:r>
      <w:r w:rsidR="004B65AE" w:rsidRPr="00ED46A0">
        <w:rPr>
          <w:color w:val="000000"/>
          <w:sz w:val="28"/>
          <w:szCs w:val="28"/>
        </w:rPr>
        <w:t xml:space="preserve"> – </w:t>
      </w:r>
      <w:r w:rsidRPr="00ED46A0">
        <w:rPr>
          <w:color w:val="000000"/>
          <w:sz w:val="28"/>
          <w:szCs w:val="28"/>
        </w:rPr>
        <w:t>не затягивайте с отве</w:t>
      </w:r>
      <w:r w:rsidRPr="00ED46A0">
        <w:rPr>
          <w:color w:val="000000"/>
          <w:sz w:val="28"/>
          <w:szCs w:val="28"/>
        </w:rPr>
        <w:softHyphen/>
        <w:t>том, не заставляйте вашего корреспондента ждать. Если обстоя</w:t>
      </w:r>
      <w:r w:rsidRPr="00ED46A0">
        <w:rPr>
          <w:color w:val="000000"/>
          <w:sz w:val="28"/>
          <w:szCs w:val="28"/>
        </w:rPr>
        <w:softHyphen/>
        <w:t>тельства складываются так, что вы не можете дать ответ в установ</w:t>
      </w:r>
      <w:r w:rsidRPr="00ED46A0">
        <w:rPr>
          <w:color w:val="000000"/>
          <w:sz w:val="28"/>
          <w:szCs w:val="28"/>
        </w:rPr>
        <w:softHyphen/>
        <w:t>ленный срок, сообщите об этом адресату, а также о том, когда смо</w:t>
      </w:r>
      <w:r w:rsidRPr="00ED46A0">
        <w:rPr>
          <w:color w:val="000000"/>
          <w:sz w:val="28"/>
          <w:szCs w:val="28"/>
        </w:rPr>
        <w:softHyphen/>
        <w:t>жете дать окончательный ответ. Извинитесь за задержку. Не лишним будет и указать ее объективную причину.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Будьте искренни с деловым партнером и доверяйте ему. Не пи</w:t>
      </w:r>
      <w:r w:rsidRPr="00ED46A0">
        <w:rPr>
          <w:color w:val="000000"/>
          <w:sz w:val="28"/>
          <w:szCs w:val="28"/>
        </w:rPr>
        <w:softHyphen/>
        <w:t>шите ненужных писем, не опускайтесь до «отписок». Каждое пись</w:t>
      </w:r>
      <w:r w:rsidRPr="00ED46A0">
        <w:rPr>
          <w:color w:val="000000"/>
          <w:sz w:val="28"/>
          <w:szCs w:val="28"/>
        </w:rPr>
        <w:softHyphen/>
        <w:t>мо, какого бы вопроса оно ни касалось, должно быть максимально информативным (но не многословным).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При подготовке ответа будьте внимательны к оформлению рек</w:t>
      </w:r>
      <w:r w:rsidRPr="00ED46A0">
        <w:rPr>
          <w:color w:val="000000"/>
          <w:sz w:val="28"/>
          <w:szCs w:val="28"/>
        </w:rPr>
        <w:softHyphen/>
        <w:t>визита «Адресат»: если поступившее письмо подписал руководитель, ответ нужно адресовать на его имя, если заместитель руководителя -отвечайте ему.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Если вы ждали ответа и он важен для вас, в следующем письме к партнеру поблагодарите его за ответ.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Если к вам обратились с просьбой, которую вы выполнить не можете, объясните свой отказ, подумайте, что вы можете предло</w:t>
      </w:r>
      <w:r w:rsidRPr="00ED46A0">
        <w:rPr>
          <w:color w:val="000000"/>
          <w:sz w:val="28"/>
          <w:szCs w:val="28"/>
        </w:rPr>
        <w:softHyphen/>
        <w:t>жить взамен, может быть, порекомендуете обратиться в другое уч</w:t>
      </w:r>
      <w:r w:rsidRPr="00ED46A0">
        <w:rPr>
          <w:color w:val="000000"/>
          <w:sz w:val="28"/>
          <w:szCs w:val="28"/>
        </w:rPr>
        <w:softHyphen/>
        <w:t>реждение или к вам, но позже.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Проявлением этикета является употребление вступительных (об</w:t>
      </w:r>
      <w:r w:rsidRPr="00ED46A0">
        <w:rPr>
          <w:color w:val="000000"/>
          <w:sz w:val="28"/>
          <w:szCs w:val="28"/>
        </w:rPr>
        <w:softHyphen/>
        <w:t>ращение) и заключительных формул вежливости. Исключите ложную вежливость. Вычурные выражения типа: «Будьте так любезны» или «Не откажите в любезности сообщить» и другие неуместны в деловых письмах.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Исключите из текста служебного письма местоимения «я» и «он», замените их на «мы» и «Вы» и помните, что страдательные конструк</w:t>
      </w:r>
      <w:r w:rsidRPr="00ED46A0">
        <w:rPr>
          <w:color w:val="000000"/>
          <w:sz w:val="28"/>
          <w:szCs w:val="28"/>
        </w:rPr>
        <w:softHyphen/>
        <w:t>ции предпочтительнее действительных: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не «мы выполним», а «нами будет выполнено»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не «Вы предлагаете», а «Вами предложено».</w:t>
      </w:r>
    </w:p>
    <w:p w:rsidR="00583E60" w:rsidRPr="00ED46A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Если вы вынуждены напомнить партнеру о необходимости вы</w:t>
      </w:r>
      <w:r w:rsidRPr="00ED46A0">
        <w:rPr>
          <w:color w:val="000000"/>
          <w:sz w:val="28"/>
          <w:szCs w:val="28"/>
        </w:rPr>
        <w:softHyphen/>
        <w:t>полнить взятые на себя обязательства, формулируйте напоминание или претензию спокойно и четко, без резких выражений, например:</w:t>
      </w:r>
    </w:p>
    <w:p w:rsidR="00583E60" w:rsidRDefault="00583E6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46A0">
        <w:rPr>
          <w:color w:val="000000"/>
          <w:sz w:val="28"/>
          <w:szCs w:val="28"/>
        </w:rPr>
        <w:t>«Договором №__от___Ваше предприятие взяло на себя обяза</w:t>
      </w:r>
      <w:r w:rsidRPr="00ED46A0">
        <w:rPr>
          <w:color w:val="000000"/>
          <w:sz w:val="28"/>
          <w:szCs w:val="28"/>
        </w:rPr>
        <w:softHyphen/>
        <w:t>тельства по разгрузке вагонов с углем, поступающим в наш адрес. Однако в январе текущего года Вами была задержана разгрузка 47 вагонов, в результате чего возникла угроза остановки ГЭС».</w:t>
      </w:r>
    </w:p>
    <w:p w:rsidR="00AC6CE0" w:rsidRDefault="00AC6CE0" w:rsidP="009F35A5">
      <w:pPr>
        <w:pStyle w:val="1"/>
        <w:suppressAutoHyphens/>
      </w:pPr>
      <w:bookmarkStart w:id="23" w:name="_Toc36887677"/>
      <w:r>
        <w:t>Заключение</w:t>
      </w:r>
      <w:bookmarkEnd w:id="23"/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 xml:space="preserve">Этика делового общения вообще и деловые беседы (споры, переговоры) в частности </w:t>
      </w:r>
      <w:r>
        <w:rPr>
          <w:color w:val="000000"/>
          <w:sz w:val="28"/>
          <w:szCs w:val="28"/>
        </w:rPr>
        <w:t>–</w:t>
      </w:r>
      <w:r w:rsidRPr="00AC6CE0">
        <w:rPr>
          <w:color w:val="000000"/>
          <w:sz w:val="28"/>
          <w:szCs w:val="28"/>
        </w:rPr>
        <w:t xml:space="preserve"> наука о нравственности и морали, об отношениях между людьми и обязанностях, вытекающих из этих отношений.</w:t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>Все люди различны между собой и поэтому они по разному воспринимают ситуацию, в которой оказываются.</w:t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>Различия в восприятии часто приводят к тому, что люди не соглашаются друг с другом по определенному поводу.</w:t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 xml:space="preserve">Это несогласие возникает тогда, когда ситуация несет конфликтных характер. </w:t>
      </w:r>
      <w:r>
        <w:rPr>
          <w:color w:val="000000"/>
          <w:sz w:val="28"/>
          <w:szCs w:val="28"/>
        </w:rPr>
        <w:t>К</w:t>
      </w:r>
      <w:r w:rsidRPr="00AC6CE0">
        <w:rPr>
          <w:color w:val="000000"/>
          <w:sz w:val="28"/>
          <w:szCs w:val="28"/>
        </w:rPr>
        <w:t>онфликт определяется тем, что сознательное поведение одной из сторон (личность, группа, организация) вызывает расстройство интересов другой стороны.</w:t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>Изучая природу конфликтов, специалисты составили определенные правила ведения споров.</w:t>
      </w:r>
      <w:r w:rsidRPr="00AC6CE0">
        <w:rPr>
          <w:color w:val="000000"/>
          <w:sz w:val="28"/>
          <w:szCs w:val="28"/>
        </w:rPr>
        <w:cr/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 xml:space="preserve">Интеллигентность не только в знаниях, но и в способности к пониманию другого. Она проявляется в тысяче и тысяче мелочей: в умении уважительно спорить, вести себя скромно за столом, в умении незаметно помочь другому, беречь природу, не мусорить вокруг себя - не мусорить окурками или руганью, дурными идеями. </w:t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 xml:space="preserve">Интеллигентность </w:t>
      </w:r>
      <w:r>
        <w:rPr>
          <w:color w:val="000000"/>
          <w:sz w:val="28"/>
          <w:szCs w:val="28"/>
        </w:rPr>
        <w:t>–</w:t>
      </w:r>
      <w:r w:rsidRPr="00AC6CE0">
        <w:rPr>
          <w:color w:val="000000"/>
          <w:sz w:val="28"/>
          <w:szCs w:val="28"/>
        </w:rPr>
        <w:t xml:space="preserve"> это терпимое отношение к миру и к людям.</w:t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>В основе всех хороших манер лежит забота о том, чтобы человек не мешал человеку, чтобы все вместе чувствовали себя хорошо. Надо уметь не мешать друг другу. Воспитывать в себе нужно не столько манеры, сколько то, что выражается в манерах, бережное отношение к миру, к обществу, к природе, к своему прошлому.</w:t>
      </w:r>
    </w:p>
    <w:p w:rsidR="00AC6CE0" w:rsidRPr="00AC6CE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6CE0">
        <w:rPr>
          <w:color w:val="000000"/>
          <w:sz w:val="28"/>
          <w:szCs w:val="28"/>
        </w:rPr>
        <w:t>Не надо запоминать сотни правил, а запомнить одно - необходимость уважительного отношения к другим.</w:t>
      </w:r>
    </w:p>
    <w:p w:rsidR="00AC6CE0" w:rsidRPr="00ED46A0" w:rsidRDefault="00AC6CE0" w:rsidP="009F35A5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83E60" w:rsidRDefault="00583E60" w:rsidP="009F35A5">
      <w:pPr>
        <w:pStyle w:val="1"/>
        <w:pageBreakBefore/>
        <w:suppressAutoHyphens/>
      </w:pPr>
      <w:bookmarkStart w:id="24" w:name="_Toc36887678"/>
      <w:r>
        <w:t>Литература</w:t>
      </w:r>
      <w:bookmarkEnd w:id="24"/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Валгина Н.С., Светлышева В.Н. Орфография и пунктуация: Справочник. – М.; Высшая школа, 1993.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Веселов П.В. Аксиомы делового письма. – М.; Информаци</w:t>
      </w:r>
      <w:r w:rsidRPr="0067113F">
        <w:rPr>
          <w:color w:val="000000"/>
          <w:sz w:val="28"/>
          <w:szCs w:val="28"/>
        </w:rPr>
        <w:softHyphen/>
        <w:t>онно-внедренческий центр «Маркетинг», 1993.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Веселов П.В. Современное деловое письмо в промышленнос</w:t>
      </w:r>
      <w:r w:rsidRPr="0067113F">
        <w:rPr>
          <w:color w:val="000000"/>
          <w:sz w:val="28"/>
          <w:szCs w:val="28"/>
        </w:rPr>
        <w:softHyphen/>
        <w:t>ти. – М.; Издательство стандартов, 1990.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Громова Н.М. Основы деловой переписки. – М.; РУССЛИТ, 1992.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Громова Н.М., Деева Т.М., Кричатова Е.В. и др. Ваш зарубеж</w:t>
      </w:r>
      <w:r w:rsidRPr="0067113F">
        <w:rPr>
          <w:color w:val="000000"/>
          <w:sz w:val="28"/>
          <w:szCs w:val="28"/>
        </w:rPr>
        <w:softHyphen/>
        <w:t>ный партнер (Переписка, документация, контракты). – М.; Техно-экология, 1992.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Деловая переписка с иностранными фирмами: Практическое пособие. – М.; Имидж, 1991.</w:t>
      </w:r>
    </w:p>
    <w:p w:rsidR="003A0E89" w:rsidRPr="00F45E47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45E47">
        <w:rPr>
          <w:color w:val="000000"/>
          <w:sz w:val="28"/>
          <w:szCs w:val="28"/>
        </w:rPr>
        <w:t>Организация работы с документами  / В.А. Кудряев и др. – М.: ИНФРА-М, 1999.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Рахманин Л.В. Стилистика деловой речи и редактирование служебных документов. 3-е изд. – М.; Высшая школа, 1988.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Розенталь Д.Э., Теленкова М.А. Словарь трудностей русского языка. 6-е изд. – М.; Русский язык, 1987.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Словарь сокращений и аббревиатур. – М., 1995.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Словарь сокращений русского языка / Под ред. Д.И.Алексе</w:t>
      </w:r>
      <w:r w:rsidRPr="0067113F">
        <w:rPr>
          <w:color w:val="000000"/>
          <w:sz w:val="28"/>
          <w:szCs w:val="28"/>
        </w:rPr>
        <w:softHyphen/>
        <w:t>ева. 4-е изд. Стереотип. – М.; Русский язык, 1984.</w:t>
      </w:r>
    </w:p>
    <w:p w:rsidR="003A0E89" w:rsidRPr="0067113F" w:rsidRDefault="003A0E89" w:rsidP="009F35A5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113F">
        <w:rPr>
          <w:color w:val="000000"/>
          <w:sz w:val="28"/>
          <w:szCs w:val="28"/>
        </w:rPr>
        <w:t>Справочник по деловой переписке. – М.; Мэрия Москвы, Научно-внедренческая фирма «Межрегионсервис», 1996.</w:t>
      </w:r>
      <w:bookmarkStart w:id="25" w:name="_GoBack"/>
      <w:bookmarkEnd w:id="25"/>
    </w:p>
    <w:sectPr w:rsidR="003A0E89" w:rsidRPr="0067113F" w:rsidSect="00920D27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2A" w:rsidRDefault="00BF0A2A">
      <w:r>
        <w:separator/>
      </w:r>
    </w:p>
  </w:endnote>
  <w:endnote w:type="continuationSeparator" w:id="0">
    <w:p w:rsidR="00BF0A2A" w:rsidRDefault="00BF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E21" w:rsidRDefault="004F5E21" w:rsidP="00103A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2A" w:rsidRDefault="00BF0A2A">
      <w:r>
        <w:separator/>
      </w:r>
    </w:p>
  </w:footnote>
  <w:footnote w:type="continuationSeparator" w:id="0">
    <w:p w:rsidR="00BF0A2A" w:rsidRDefault="00BF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E21" w:rsidRDefault="004F5E21" w:rsidP="00103A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C35"/>
    <w:multiLevelType w:val="hybridMultilevel"/>
    <w:tmpl w:val="EF58AF4C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276FBC"/>
    <w:multiLevelType w:val="hybridMultilevel"/>
    <w:tmpl w:val="11101320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6358E4"/>
    <w:multiLevelType w:val="hybridMultilevel"/>
    <w:tmpl w:val="E51AA958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881F3A"/>
    <w:multiLevelType w:val="hybridMultilevel"/>
    <w:tmpl w:val="49C8CF58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1E501BC"/>
    <w:multiLevelType w:val="hybridMultilevel"/>
    <w:tmpl w:val="881888FA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2B209CA"/>
    <w:multiLevelType w:val="hybridMultilevel"/>
    <w:tmpl w:val="582046DC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6">
    <w:nsid w:val="3CD0259F"/>
    <w:multiLevelType w:val="hybridMultilevel"/>
    <w:tmpl w:val="1068CA18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CF176B"/>
    <w:multiLevelType w:val="hybridMultilevel"/>
    <w:tmpl w:val="3AEAA916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67839BB"/>
    <w:multiLevelType w:val="hybridMultilevel"/>
    <w:tmpl w:val="080AB666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26454EE"/>
    <w:multiLevelType w:val="hybridMultilevel"/>
    <w:tmpl w:val="9AF2C512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0">
    <w:nsid w:val="69B222B8"/>
    <w:multiLevelType w:val="hybridMultilevel"/>
    <w:tmpl w:val="61128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86616"/>
    <w:multiLevelType w:val="hybridMultilevel"/>
    <w:tmpl w:val="5F2C782E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AC4C63"/>
    <w:multiLevelType w:val="hybridMultilevel"/>
    <w:tmpl w:val="55E48896"/>
    <w:lvl w:ilvl="0" w:tplc="09D6A76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D27"/>
    <w:rsid w:val="00103A06"/>
    <w:rsid w:val="00215597"/>
    <w:rsid w:val="00324E77"/>
    <w:rsid w:val="00374FF8"/>
    <w:rsid w:val="003A0E89"/>
    <w:rsid w:val="00402A05"/>
    <w:rsid w:val="00473697"/>
    <w:rsid w:val="004A2FEC"/>
    <w:rsid w:val="004B65AE"/>
    <w:rsid w:val="004F5E21"/>
    <w:rsid w:val="00566637"/>
    <w:rsid w:val="00583E60"/>
    <w:rsid w:val="0060612E"/>
    <w:rsid w:val="0067113F"/>
    <w:rsid w:val="00733579"/>
    <w:rsid w:val="007B003D"/>
    <w:rsid w:val="00830237"/>
    <w:rsid w:val="00920D27"/>
    <w:rsid w:val="00955D01"/>
    <w:rsid w:val="009E39B3"/>
    <w:rsid w:val="009F35A5"/>
    <w:rsid w:val="00A05124"/>
    <w:rsid w:val="00A57B3D"/>
    <w:rsid w:val="00AB2B2F"/>
    <w:rsid w:val="00AC6CE0"/>
    <w:rsid w:val="00AD7EC4"/>
    <w:rsid w:val="00B25A77"/>
    <w:rsid w:val="00B67276"/>
    <w:rsid w:val="00B9030D"/>
    <w:rsid w:val="00BF0A2A"/>
    <w:rsid w:val="00C91D9F"/>
    <w:rsid w:val="00CB1B66"/>
    <w:rsid w:val="00D3042A"/>
    <w:rsid w:val="00E21424"/>
    <w:rsid w:val="00ED46A0"/>
    <w:rsid w:val="00F06B6F"/>
    <w:rsid w:val="00F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620C61-BD2E-4825-801F-158838A0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77"/>
    <w:rPr>
      <w:sz w:val="24"/>
      <w:szCs w:val="24"/>
    </w:rPr>
  </w:style>
  <w:style w:type="paragraph" w:styleId="1">
    <w:name w:val="heading 1"/>
    <w:basedOn w:val="a"/>
    <w:next w:val="a"/>
    <w:qFormat/>
    <w:rsid w:val="004B65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B6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">
    <w:name w:val="pa"/>
    <w:basedOn w:val="a"/>
    <w:rsid w:val="00B25A77"/>
    <w:pPr>
      <w:jc w:val="both"/>
    </w:pPr>
    <w:rPr>
      <w:sz w:val="20"/>
      <w:szCs w:val="20"/>
    </w:rPr>
  </w:style>
  <w:style w:type="paragraph" w:styleId="a3">
    <w:name w:val="header"/>
    <w:basedOn w:val="a"/>
    <w:rsid w:val="00B25A7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25A77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E21424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E21424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E21424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E21424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E21424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E21424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E21424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E21424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E21424"/>
    <w:pPr>
      <w:ind w:left="1920"/>
    </w:pPr>
    <w:rPr>
      <w:sz w:val="18"/>
      <w:szCs w:val="18"/>
    </w:rPr>
  </w:style>
  <w:style w:type="character" w:styleId="a5">
    <w:name w:val="Hyperlink"/>
    <w:basedOn w:val="a0"/>
    <w:rsid w:val="00E21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8746</Words>
  <Characters>49856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 ДОКУМЕНТА</vt:lpstr>
    </vt:vector>
  </TitlesOfParts>
  <Company>Home</Company>
  <LinksUpToDate>false</LinksUpToDate>
  <CharactersWithSpaces>58486</CharactersWithSpaces>
  <SharedDoc>false</SharedDoc>
  <HLinks>
    <vt:vector size="144" baseType="variant">
      <vt:variant>
        <vt:i4>1507387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_Toc36887678</vt:lpwstr>
      </vt:variant>
      <vt:variant>
        <vt:i4>1572923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_Toc36887677</vt:lpwstr>
      </vt:variant>
      <vt:variant>
        <vt:i4>1638459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_Toc36887676</vt:lpwstr>
      </vt:variant>
      <vt:variant>
        <vt:i4>1703995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_Toc36887675</vt:lpwstr>
      </vt:variant>
      <vt:variant>
        <vt:i4>1769531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_Toc36887674</vt:lpwstr>
      </vt:variant>
      <vt:variant>
        <vt:i4>1835067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_Toc36887673</vt:lpwstr>
      </vt:variant>
      <vt:variant>
        <vt:i4>1900603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_Toc36887672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_Toc36887671</vt:lpwstr>
      </vt:variant>
      <vt:variant>
        <vt:i4>2031675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_Toc36887670</vt:lpwstr>
      </vt:variant>
      <vt:variant>
        <vt:i4>1441850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_Toc36887669</vt:lpwstr>
      </vt:variant>
      <vt:variant>
        <vt:i4>1507386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_Toc36887668</vt:lpwstr>
      </vt:variant>
      <vt:variant>
        <vt:i4>1572922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_Toc36887667</vt:lpwstr>
      </vt:variant>
      <vt:variant>
        <vt:i4>1638458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_Toc36887666</vt:lpwstr>
      </vt:variant>
      <vt:variant>
        <vt:i4>1703994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_Toc36887665</vt:lpwstr>
      </vt:variant>
      <vt:variant>
        <vt:i4>1769530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_Toc36887664</vt:lpwstr>
      </vt:variant>
      <vt:variant>
        <vt:i4>1835066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_Toc36887663</vt:lpwstr>
      </vt:variant>
      <vt:variant>
        <vt:i4>1900602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_Toc36887662</vt:lpwstr>
      </vt:variant>
      <vt:variant>
        <vt:i4>1966138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_Toc36887661</vt:lpwstr>
      </vt:variant>
      <vt:variant>
        <vt:i4>2031674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_Toc36887660</vt:lpwstr>
      </vt:variant>
      <vt:variant>
        <vt:i4>1441849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_Toc36887659</vt:lpwstr>
      </vt:variant>
      <vt:variant>
        <vt:i4>1507385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_Toc36887658</vt:lpwstr>
      </vt:variant>
      <vt:variant>
        <vt:i4>1572921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_Toc36887657</vt:lpwstr>
      </vt:variant>
      <vt:variant>
        <vt:i4>1638457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_Toc36887656</vt:lpwstr>
      </vt:variant>
      <vt:variant>
        <vt:i4>1703993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_Toc36887655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ДОКУМЕНТА</dc:title>
  <dc:subject/>
  <dc:creator>Ковчегин</dc:creator>
  <cp:keywords/>
  <dc:description/>
  <cp:lastModifiedBy>admin</cp:lastModifiedBy>
  <cp:revision>2</cp:revision>
  <cp:lastPrinted>2003-04-05T06:57:00Z</cp:lastPrinted>
  <dcterms:created xsi:type="dcterms:W3CDTF">2014-05-26T02:08:00Z</dcterms:created>
  <dcterms:modified xsi:type="dcterms:W3CDTF">2014-05-26T02:08:00Z</dcterms:modified>
</cp:coreProperties>
</file>