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FA" w:rsidRDefault="005B19FA">
      <w:pPr>
        <w:pStyle w:val="a3"/>
      </w:pPr>
    </w:p>
    <w:p w:rsidR="00D67429" w:rsidRDefault="00D67429">
      <w:pPr>
        <w:pStyle w:val="a3"/>
      </w:pPr>
      <w:r>
        <w:t>Министерство образования Российской Федерации</w:t>
      </w:r>
    </w:p>
    <w:p w:rsidR="00D67429" w:rsidRDefault="00D67429">
      <w:pPr>
        <w:jc w:val="center"/>
        <w:rPr>
          <w:b/>
          <w:sz w:val="24"/>
        </w:rPr>
      </w:pPr>
    </w:p>
    <w:p w:rsidR="00D67429" w:rsidRDefault="00D67429">
      <w:pPr>
        <w:pStyle w:val="1"/>
        <w:rPr>
          <w:b/>
        </w:rPr>
      </w:pPr>
      <w:r>
        <w:rPr>
          <w:b/>
        </w:rPr>
        <w:t>ГОСУДАРСТВЕННЫЙ УНИВЕРСИТЕТ УПРАВЛЕНИЯ</w:t>
      </w:r>
    </w:p>
    <w:p w:rsidR="00D67429" w:rsidRDefault="00D67429">
      <w:pPr>
        <w:jc w:val="center"/>
        <w:rPr>
          <w:b/>
          <w:sz w:val="28"/>
        </w:rPr>
      </w:pPr>
    </w:p>
    <w:p w:rsidR="00D67429" w:rsidRDefault="00D67429">
      <w:pPr>
        <w:pStyle w:val="4"/>
        <w:rPr>
          <w:sz w:val="36"/>
        </w:rPr>
      </w:pPr>
      <w:r>
        <w:rPr>
          <w:sz w:val="36"/>
        </w:rPr>
        <w:t>ИНСТИТУТ ЗАОЧНОГО ОБУЧЕНИЯ</w:t>
      </w:r>
    </w:p>
    <w:p w:rsidR="00D67429" w:rsidRDefault="00D67429"/>
    <w:p w:rsidR="00D67429" w:rsidRDefault="00D67429">
      <w:pPr>
        <w:pStyle w:val="3"/>
      </w:pPr>
      <w:r>
        <w:t>Контрольная работа</w:t>
      </w:r>
    </w:p>
    <w:p w:rsidR="00D67429" w:rsidRDefault="00D67429">
      <w:pPr>
        <w:jc w:val="center"/>
        <w:rPr>
          <w:sz w:val="28"/>
        </w:rPr>
      </w:pPr>
    </w:p>
    <w:p w:rsidR="00D67429" w:rsidRDefault="00D67429">
      <w:pPr>
        <w:jc w:val="center"/>
        <w:rPr>
          <w:color w:val="000000"/>
          <w:sz w:val="44"/>
        </w:rPr>
      </w:pPr>
      <w:r>
        <w:rPr>
          <w:color w:val="000000"/>
          <w:sz w:val="44"/>
        </w:rPr>
        <w:t xml:space="preserve">по дисциплине </w:t>
      </w:r>
    </w:p>
    <w:p w:rsidR="00D67429" w:rsidRDefault="00D67429">
      <w:pPr>
        <w:pStyle w:val="2"/>
      </w:pPr>
      <w:r>
        <w:t>Внутрифирменное планирование</w:t>
      </w:r>
    </w:p>
    <w:p w:rsidR="00D67429" w:rsidRDefault="00D67429">
      <w:pPr>
        <w:jc w:val="center"/>
        <w:rPr>
          <w:color w:val="000000"/>
          <w:sz w:val="44"/>
        </w:rPr>
      </w:pPr>
      <w:r>
        <w:rPr>
          <w:color w:val="000000"/>
          <w:sz w:val="44"/>
        </w:rPr>
        <w:t>на тему</w:t>
      </w:r>
    </w:p>
    <w:p w:rsidR="00D67429" w:rsidRDefault="00D67429">
      <w:pPr>
        <w:pStyle w:val="a6"/>
      </w:pPr>
      <w:r>
        <w:t>«Разработка показателей финансового плана для предприятия по производству ТНП»</w:t>
      </w:r>
    </w:p>
    <w:p w:rsidR="00D67429" w:rsidRDefault="00D67429">
      <w:pPr>
        <w:pStyle w:val="8"/>
      </w:pPr>
    </w:p>
    <w:p w:rsidR="00D67429" w:rsidRDefault="00D67429">
      <w:pPr>
        <w:pStyle w:val="8"/>
      </w:pPr>
      <w:r>
        <w:t>Вариант № 9</w:t>
      </w:r>
    </w:p>
    <w:p w:rsidR="00D67429" w:rsidRDefault="00D67429">
      <w:pPr>
        <w:pStyle w:val="6"/>
      </w:pPr>
    </w:p>
    <w:p w:rsidR="00D67429" w:rsidRDefault="00D67429">
      <w:pPr>
        <w:pStyle w:val="6"/>
      </w:pPr>
      <w:r>
        <w:t xml:space="preserve">Специальность  </w:t>
      </w:r>
      <w:r>
        <w:rPr>
          <w:b w:val="0"/>
        </w:rPr>
        <w:t>финансовый менеджмент</w:t>
      </w:r>
      <w:r>
        <w:t xml:space="preserve">   </w:t>
      </w:r>
    </w:p>
    <w:p w:rsidR="00D67429" w:rsidRDefault="00D67429">
      <w:pPr>
        <w:pStyle w:val="6"/>
      </w:pPr>
      <w:r>
        <w:t xml:space="preserve">Курс </w:t>
      </w:r>
      <w:r>
        <w:rPr>
          <w:b w:val="0"/>
        </w:rPr>
        <w:t>3</w:t>
      </w:r>
      <w:r>
        <w:t xml:space="preserve">  </w:t>
      </w:r>
    </w:p>
    <w:p w:rsidR="00D67429" w:rsidRDefault="00D67429">
      <w:pPr>
        <w:pStyle w:val="6"/>
        <w:rPr>
          <w:b w:val="0"/>
        </w:rPr>
      </w:pPr>
      <w:r>
        <w:t xml:space="preserve">Группа  </w:t>
      </w:r>
      <w:r>
        <w:rPr>
          <w:b w:val="0"/>
        </w:rPr>
        <w:t>532</w:t>
      </w:r>
    </w:p>
    <w:p w:rsidR="00D67429" w:rsidRDefault="00D67429">
      <w:pPr>
        <w:rPr>
          <w:b/>
          <w:sz w:val="28"/>
        </w:rPr>
      </w:pPr>
      <w:r>
        <w:rPr>
          <w:b/>
          <w:sz w:val="28"/>
        </w:rPr>
        <w:t xml:space="preserve">Студентка </w:t>
      </w:r>
      <w:r>
        <w:rPr>
          <w:sz w:val="28"/>
        </w:rPr>
        <w:t>Канушкина Евгения Николаевна</w:t>
      </w:r>
      <w:r>
        <w:rPr>
          <w:b/>
          <w:sz w:val="28"/>
        </w:rPr>
        <w:t xml:space="preserve">  </w:t>
      </w:r>
    </w:p>
    <w:p w:rsidR="00D67429" w:rsidRDefault="00D67429">
      <w:pPr>
        <w:rPr>
          <w:sz w:val="28"/>
        </w:rPr>
      </w:pPr>
      <w:r>
        <w:rPr>
          <w:b/>
          <w:sz w:val="28"/>
        </w:rPr>
        <w:t xml:space="preserve">Студенческий билет № </w:t>
      </w:r>
      <w:r>
        <w:rPr>
          <w:sz w:val="28"/>
        </w:rPr>
        <w:t>3372</w:t>
      </w:r>
    </w:p>
    <w:p w:rsidR="00D67429" w:rsidRDefault="00D67429">
      <w:pPr>
        <w:jc w:val="center"/>
        <w:rPr>
          <w:b/>
          <w:sz w:val="28"/>
        </w:rPr>
      </w:pPr>
      <w:r>
        <w:rPr>
          <w:b/>
          <w:sz w:val="28"/>
        </w:rPr>
        <w:t>«Москва-2001»</w:t>
      </w:r>
    </w:p>
    <w:p w:rsidR="00D67429" w:rsidRDefault="00D67429">
      <w:pPr>
        <w:jc w:val="both"/>
        <w:rPr>
          <w:b/>
          <w:i/>
          <w:sz w:val="28"/>
        </w:rPr>
      </w:pPr>
      <w:r>
        <w:rPr>
          <w:b/>
          <w:i/>
          <w:sz w:val="28"/>
        </w:rPr>
        <w:t>Задание для контрольной работы</w:t>
      </w:r>
    </w:p>
    <w:p w:rsidR="00D67429" w:rsidRDefault="00D67429">
      <w:pPr>
        <w:numPr>
          <w:ilvl w:val="0"/>
          <w:numId w:val="2"/>
        </w:numPr>
        <w:tabs>
          <w:tab w:val="clear" w:pos="720"/>
          <w:tab w:val="num" w:pos="450"/>
        </w:tabs>
        <w:ind w:left="0" w:firstLine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План производства:</w:t>
      </w:r>
    </w:p>
    <w:p w:rsidR="00D67429" w:rsidRDefault="00D67429">
      <w:pPr>
        <w:jc w:val="both"/>
        <w:rPr>
          <w:b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2175"/>
        <w:gridCol w:w="2025"/>
        <w:gridCol w:w="1800"/>
        <w:gridCol w:w="1050"/>
        <w:gridCol w:w="1050"/>
        <w:gridCol w:w="1050"/>
        <w:gridCol w:w="1050"/>
        <w:gridCol w:w="1725"/>
      </w:tblGrid>
      <w:tr w:rsidR="00D67429">
        <w:trPr>
          <w:cantSplit/>
          <w:trHeight w:val="360"/>
        </w:trPr>
        <w:tc>
          <w:tcPr>
            <w:tcW w:w="1308" w:type="dxa"/>
            <w:vMerge w:val="restart"/>
          </w:tcPr>
          <w:p w:rsidR="00D67429" w:rsidRDefault="00D67429">
            <w:pPr>
              <w:rPr>
                <w:b/>
                <w:sz w:val="24"/>
              </w:rPr>
            </w:pPr>
          </w:p>
          <w:p w:rsidR="00D67429" w:rsidRDefault="00D674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  <w:p w:rsidR="00D67429" w:rsidRDefault="00D674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п.п.</w:t>
            </w:r>
          </w:p>
        </w:tc>
        <w:tc>
          <w:tcPr>
            <w:tcW w:w="2175" w:type="dxa"/>
            <w:vMerge w:val="restart"/>
          </w:tcPr>
          <w:p w:rsidR="00D67429" w:rsidRDefault="00D67429">
            <w:pPr>
              <w:rPr>
                <w:b/>
                <w:sz w:val="24"/>
              </w:rPr>
            </w:pPr>
          </w:p>
          <w:p w:rsidR="00D67429" w:rsidRDefault="00D67429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Изделия</w:t>
            </w:r>
          </w:p>
          <w:p w:rsidR="00D67429" w:rsidRDefault="00D67429">
            <w:pPr>
              <w:rPr>
                <w:b/>
                <w:sz w:val="24"/>
              </w:rPr>
            </w:pPr>
          </w:p>
        </w:tc>
        <w:tc>
          <w:tcPr>
            <w:tcW w:w="2025" w:type="dxa"/>
            <w:vMerge w:val="restart"/>
          </w:tcPr>
          <w:p w:rsidR="00D67429" w:rsidRDefault="00D67429">
            <w:pPr>
              <w:rPr>
                <w:b/>
              </w:rPr>
            </w:pPr>
          </w:p>
          <w:p w:rsidR="00D67429" w:rsidRDefault="00D67429">
            <w:pPr>
              <w:pStyle w:val="20"/>
              <w:rPr>
                <w:b/>
                <w:sz w:val="24"/>
              </w:rPr>
            </w:pPr>
            <w:r>
              <w:rPr>
                <w:b/>
                <w:sz w:val="24"/>
              </w:rPr>
              <w:t>Сумма за единицу, руб.</w:t>
            </w:r>
          </w:p>
          <w:p w:rsidR="00D67429" w:rsidRDefault="00D67429">
            <w:pPr>
              <w:rPr>
                <w:b/>
              </w:rPr>
            </w:pPr>
          </w:p>
        </w:tc>
        <w:tc>
          <w:tcPr>
            <w:tcW w:w="6000" w:type="dxa"/>
            <w:gridSpan w:val="5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производства, шт</w:t>
            </w:r>
          </w:p>
        </w:tc>
        <w:tc>
          <w:tcPr>
            <w:tcW w:w="1725" w:type="dxa"/>
            <w:vMerge w:val="restart"/>
          </w:tcPr>
          <w:p w:rsidR="00D67429" w:rsidRDefault="00D67429">
            <w:pPr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год</w:t>
            </w:r>
          </w:p>
        </w:tc>
      </w:tr>
      <w:tr w:rsidR="00D67429">
        <w:trPr>
          <w:cantSplit/>
          <w:trHeight w:val="380"/>
        </w:trPr>
        <w:tc>
          <w:tcPr>
            <w:tcW w:w="1308" w:type="dxa"/>
            <w:vMerge/>
          </w:tcPr>
          <w:p w:rsidR="00D67429" w:rsidRDefault="00D67429">
            <w:pPr>
              <w:rPr>
                <w:sz w:val="28"/>
              </w:rPr>
            </w:pPr>
          </w:p>
        </w:tc>
        <w:tc>
          <w:tcPr>
            <w:tcW w:w="2175" w:type="dxa"/>
            <w:vMerge/>
          </w:tcPr>
          <w:p w:rsidR="00D67429" w:rsidRDefault="00D67429">
            <w:pPr>
              <w:rPr>
                <w:sz w:val="28"/>
              </w:rPr>
            </w:pPr>
          </w:p>
        </w:tc>
        <w:tc>
          <w:tcPr>
            <w:tcW w:w="2025" w:type="dxa"/>
            <w:vMerge/>
          </w:tcPr>
          <w:p w:rsidR="00D67429" w:rsidRDefault="00D67429"/>
        </w:tc>
        <w:tc>
          <w:tcPr>
            <w:tcW w:w="1800" w:type="dxa"/>
            <w:vMerge w:val="restart"/>
          </w:tcPr>
          <w:p w:rsidR="00D67429" w:rsidRDefault="00D67429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200" w:type="dxa"/>
            <w:gridSpan w:val="4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т.ч. по кварталам</w:t>
            </w:r>
          </w:p>
        </w:tc>
        <w:tc>
          <w:tcPr>
            <w:tcW w:w="1725" w:type="dxa"/>
            <w:vMerge/>
          </w:tcPr>
          <w:p w:rsidR="00D67429" w:rsidRDefault="00D67429">
            <w:pPr>
              <w:rPr>
                <w:sz w:val="28"/>
              </w:rPr>
            </w:pPr>
          </w:p>
        </w:tc>
      </w:tr>
      <w:tr w:rsidR="00D67429">
        <w:trPr>
          <w:cantSplit/>
          <w:trHeight w:val="300"/>
        </w:trPr>
        <w:tc>
          <w:tcPr>
            <w:tcW w:w="1308" w:type="dxa"/>
            <w:vMerge/>
          </w:tcPr>
          <w:p w:rsidR="00D67429" w:rsidRDefault="00D67429">
            <w:pPr>
              <w:rPr>
                <w:sz w:val="28"/>
              </w:rPr>
            </w:pPr>
          </w:p>
        </w:tc>
        <w:tc>
          <w:tcPr>
            <w:tcW w:w="2175" w:type="dxa"/>
            <w:vMerge/>
          </w:tcPr>
          <w:p w:rsidR="00D67429" w:rsidRDefault="00D67429">
            <w:pPr>
              <w:rPr>
                <w:sz w:val="28"/>
              </w:rPr>
            </w:pPr>
          </w:p>
        </w:tc>
        <w:tc>
          <w:tcPr>
            <w:tcW w:w="2025" w:type="dxa"/>
            <w:vMerge/>
          </w:tcPr>
          <w:p w:rsidR="00D67429" w:rsidRDefault="00D67429">
            <w:pPr>
              <w:rPr>
                <w:sz w:val="28"/>
              </w:rPr>
            </w:pPr>
          </w:p>
        </w:tc>
        <w:tc>
          <w:tcPr>
            <w:tcW w:w="1800" w:type="dxa"/>
            <w:vMerge/>
          </w:tcPr>
          <w:p w:rsidR="00D67429" w:rsidRDefault="00D67429">
            <w:pPr>
              <w:rPr>
                <w:b/>
                <w:sz w:val="24"/>
              </w:rPr>
            </w:pPr>
          </w:p>
        </w:tc>
        <w:tc>
          <w:tcPr>
            <w:tcW w:w="105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5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5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5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25" w:type="dxa"/>
            <w:vMerge/>
          </w:tcPr>
          <w:p w:rsidR="00D67429" w:rsidRDefault="00D67429">
            <w:pPr>
              <w:rPr>
                <w:sz w:val="28"/>
              </w:rPr>
            </w:pPr>
          </w:p>
        </w:tc>
      </w:tr>
      <w:tr w:rsidR="00D67429">
        <w:trPr>
          <w:trHeight w:val="640"/>
        </w:trPr>
        <w:tc>
          <w:tcPr>
            <w:tcW w:w="1308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75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025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80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10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0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0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0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725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2200</w:t>
            </w:r>
          </w:p>
        </w:tc>
      </w:tr>
      <w:tr w:rsidR="00D67429">
        <w:trPr>
          <w:trHeight w:val="640"/>
        </w:trPr>
        <w:tc>
          <w:tcPr>
            <w:tcW w:w="1308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75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  <w:p w:rsidR="00D67429" w:rsidRDefault="00D67429">
            <w:pPr>
              <w:jc w:val="center"/>
              <w:rPr>
                <w:sz w:val="28"/>
              </w:rPr>
            </w:pPr>
          </w:p>
        </w:tc>
        <w:tc>
          <w:tcPr>
            <w:tcW w:w="2025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80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4000</w:t>
            </w:r>
          </w:p>
        </w:tc>
        <w:tc>
          <w:tcPr>
            <w:tcW w:w="10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0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10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10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725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4200</w:t>
            </w:r>
          </w:p>
        </w:tc>
      </w:tr>
    </w:tbl>
    <w:p w:rsidR="00D67429" w:rsidRDefault="00D67429">
      <w:pPr>
        <w:rPr>
          <w:sz w:val="28"/>
        </w:rPr>
      </w:pPr>
    </w:p>
    <w:p w:rsidR="00D67429" w:rsidRDefault="00D67429">
      <w:pPr>
        <w:numPr>
          <w:ilvl w:val="0"/>
          <w:numId w:val="2"/>
        </w:num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Переменные затраты на единицу продукции, руб.:</w:t>
      </w:r>
    </w:p>
    <w:p w:rsidR="00D67429" w:rsidRDefault="00D67429">
      <w:pPr>
        <w:ind w:left="360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5250"/>
        <w:gridCol w:w="2625"/>
        <w:gridCol w:w="2775"/>
      </w:tblGrid>
      <w:tr w:rsidR="00D67429">
        <w:tc>
          <w:tcPr>
            <w:tcW w:w="1398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п.п.</w:t>
            </w:r>
          </w:p>
        </w:tc>
        <w:tc>
          <w:tcPr>
            <w:tcW w:w="5250" w:type="dxa"/>
          </w:tcPr>
          <w:p w:rsidR="00D67429" w:rsidRDefault="00D67429">
            <w:pPr>
              <w:pStyle w:val="7"/>
            </w:pPr>
            <w:r>
              <w:t>Наименование затрат</w:t>
            </w:r>
          </w:p>
        </w:tc>
        <w:tc>
          <w:tcPr>
            <w:tcW w:w="26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Изделие А</w:t>
            </w:r>
          </w:p>
        </w:tc>
        <w:tc>
          <w:tcPr>
            <w:tcW w:w="277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Изделие Б</w:t>
            </w:r>
          </w:p>
        </w:tc>
      </w:tr>
      <w:tr w:rsidR="00D67429">
        <w:tc>
          <w:tcPr>
            <w:tcW w:w="1398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0" w:type="dxa"/>
          </w:tcPr>
          <w:p w:rsidR="00D67429" w:rsidRDefault="00D6742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  <w:tc>
          <w:tcPr>
            <w:tcW w:w="2625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775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 w:rsidR="00D67429">
        <w:tc>
          <w:tcPr>
            <w:tcW w:w="1398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0" w:type="dxa"/>
          </w:tcPr>
          <w:p w:rsidR="00D67429" w:rsidRDefault="00D67429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Заработная плата основных рабочих с отчислениями на социальные нужды</w:t>
            </w:r>
          </w:p>
        </w:tc>
        <w:tc>
          <w:tcPr>
            <w:tcW w:w="2625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775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D67429">
        <w:tc>
          <w:tcPr>
            <w:tcW w:w="1398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0" w:type="dxa"/>
          </w:tcPr>
          <w:p w:rsidR="00D67429" w:rsidRDefault="00D67429">
            <w:pPr>
              <w:jc w:val="both"/>
              <w:rPr>
                <w:sz w:val="28"/>
              </w:rPr>
            </w:pPr>
            <w:r>
              <w:rPr>
                <w:sz w:val="28"/>
              </w:rPr>
              <w:t>РС и ЭО (без амортизации)</w:t>
            </w:r>
          </w:p>
        </w:tc>
        <w:tc>
          <w:tcPr>
            <w:tcW w:w="2625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775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D67429">
        <w:tc>
          <w:tcPr>
            <w:tcW w:w="1398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0" w:type="dxa"/>
          </w:tcPr>
          <w:p w:rsidR="00D67429" w:rsidRDefault="00D67429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Услуги по реализации (10 % к цене)</w:t>
            </w:r>
          </w:p>
        </w:tc>
        <w:tc>
          <w:tcPr>
            <w:tcW w:w="2625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75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67429">
        <w:tc>
          <w:tcPr>
            <w:tcW w:w="1398" w:type="dxa"/>
          </w:tcPr>
          <w:p w:rsidR="00D67429" w:rsidRDefault="00D67429">
            <w:pPr>
              <w:pStyle w:val="4"/>
            </w:pPr>
          </w:p>
        </w:tc>
        <w:tc>
          <w:tcPr>
            <w:tcW w:w="5250" w:type="dxa"/>
          </w:tcPr>
          <w:p w:rsidR="00D67429" w:rsidRDefault="00D6742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переменные затраты</w:t>
            </w:r>
          </w:p>
        </w:tc>
        <w:tc>
          <w:tcPr>
            <w:tcW w:w="2625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2775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230</w:t>
            </w:r>
          </w:p>
        </w:tc>
      </w:tr>
    </w:tbl>
    <w:p w:rsidR="00D67429" w:rsidRDefault="00D67429">
      <w:pPr>
        <w:ind w:left="360"/>
        <w:jc w:val="both"/>
        <w:rPr>
          <w:b/>
          <w:sz w:val="28"/>
          <w:u w:val="single"/>
        </w:rPr>
      </w:pPr>
    </w:p>
    <w:p w:rsidR="00D67429" w:rsidRDefault="00D67429">
      <w:pPr>
        <w:ind w:left="360"/>
        <w:jc w:val="both"/>
        <w:rPr>
          <w:b/>
          <w:sz w:val="28"/>
          <w:u w:val="single"/>
        </w:rPr>
      </w:pPr>
    </w:p>
    <w:p w:rsidR="00D67429" w:rsidRDefault="00D67429">
      <w:pPr>
        <w:ind w:left="360"/>
        <w:jc w:val="both"/>
        <w:rPr>
          <w:b/>
          <w:sz w:val="28"/>
          <w:u w:val="single"/>
        </w:rPr>
      </w:pPr>
    </w:p>
    <w:p w:rsidR="00D67429" w:rsidRDefault="00D67429">
      <w:pPr>
        <w:ind w:left="360"/>
        <w:jc w:val="both"/>
        <w:rPr>
          <w:b/>
          <w:sz w:val="28"/>
          <w:u w:val="single"/>
        </w:rPr>
      </w:pPr>
    </w:p>
    <w:p w:rsidR="00D67429" w:rsidRDefault="00D67429">
      <w:pPr>
        <w:ind w:left="360"/>
        <w:jc w:val="both"/>
        <w:rPr>
          <w:b/>
          <w:sz w:val="28"/>
          <w:u w:val="single"/>
        </w:rPr>
      </w:pPr>
    </w:p>
    <w:p w:rsidR="00D67429" w:rsidRDefault="00D67429">
      <w:pPr>
        <w:numPr>
          <w:ilvl w:val="0"/>
          <w:numId w:val="2"/>
        </w:numPr>
        <w:jc w:val="both"/>
        <w:rPr>
          <w:sz w:val="28"/>
        </w:rPr>
      </w:pPr>
      <w:r>
        <w:rPr>
          <w:b/>
          <w:sz w:val="28"/>
          <w:u w:val="single"/>
        </w:rPr>
        <w:t>Годовые условно-постоянные расходы*, тыс. руб.</w:t>
      </w:r>
    </w:p>
    <w:p w:rsidR="00D67429" w:rsidRDefault="00D67429">
      <w:pPr>
        <w:ind w:left="360"/>
        <w:jc w:val="both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7350"/>
        <w:gridCol w:w="3000"/>
      </w:tblGrid>
      <w:tr w:rsidR="00D67429">
        <w:tc>
          <w:tcPr>
            <w:tcW w:w="1248" w:type="dxa"/>
          </w:tcPr>
          <w:p w:rsidR="00D67429" w:rsidRDefault="00D67429">
            <w:pPr>
              <w:jc w:val="both"/>
              <w:rPr>
                <w:sz w:val="28"/>
              </w:rPr>
            </w:pPr>
            <w:r>
              <w:rPr>
                <w:sz w:val="28"/>
              </w:rPr>
              <w:t>№№</w:t>
            </w:r>
          </w:p>
        </w:tc>
        <w:tc>
          <w:tcPr>
            <w:tcW w:w="73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затрат</w:t>
            </w:r>
          </w:p>
        </w:tc>
        <w:tc>
          <w:tcPr>
            <w:tcW w:w="3000" w:type="dxa"/>
          </w:tcPr>
          <w:p w:rsidR="00D67429" w:rsidRDefault="00D67429">
            <w:pPr>
              <w:jc w:val="center"/>
              <w:rPr>
                <w:sz w:val="28"/>
              </w:rPr>
            </w:pPr>
          </w:p>
        </w:tc>
      </w:tr>
      <w:tr w:rsidR="00D67429">
        <w:tc>
          <w:tcPr>
            <w:tcW w:w="1248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З/плата управленческого и обслуживающего персонала с отчисл. на соц. нужды</w:t>
            </w:r>
          </w:p>
        </w:tc>
        <w:tc>
          <w:tcPr>
            <w:tcW w:w="300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D67429">
        <w:tc>
          <w:tcPr>
            <w:tcW w:w="1248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Аренда помещения**</w:t>
            </w:r>
          </w:p>
        </w:tc>
        <w:tc>
          <w:tcPr>
            <w:tcW w:w="300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D67429">
        <w:tc>
          <w:tcPr>
            <w:tcW w:w="1248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Амортизация помещения</w:t>
            </w:r>
          </w:p>
        </w:tc>
        <w:tc>
          <w:tcPr>
            <w:tcW w:w="300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67429">
        <w:tc>
          <w:tcPr>
            <w:tcW w:w="1248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Амортизация оборудования****</w:t>
            </w:r>
          </w:p>
        </w:tc>
        <w:tc>
          <w:tcPr>
            <w:tcW w:w="300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D67429">
        <w:tc>
          <w:tcPr>
            <w:tcW w:w="1248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Реклама</w:t>
            </w:r>
          </w:p>
        </w:tc>
        <w:tc>
          <w:tcPr>
            <w:tcW w:w="300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D67429">
        <w:tc>
          <w:tcPr>
            <w:tcW w:w="1248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Прочие условно-постоянные расходы</w:t>
            </w:r>
          </w:p>
        </w:tc>
        <w:tc>
          <w:tcPr>
            <w:tcW w:w="300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D67429">
        <w:tc>
          <w:tcPr>
            <w:tcW w:w="1248" w:type="dxa"/>
          </w:tcPr>
          <w:p w:rsidR="00D67429" w:rsidRDefault="00D67429">
            <w:pPr>
              <w:jc w:val="center"/>
              <w:rPr>
                <w:sz w:val="28"/>
              </w:rPr>
            </w:pPr>
          </w:p>
        </w:tc>
        <w:tc>
          <w:tcPr>
            <w:tcW w:w="735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300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360</w:t>
            </w:r>
          </w:p>
        </w:tc>
      </w:tr>
    </w:tbl>
    <w:p w:rsidR="00D67429" w:rsidRDefault="00D67429">
      <w:pPr>
        <w:ind w:left="360"/>
        <w:jc w:val="both"/>
        <w:rPr>
          <w:sz w:val="28"/>
        </w:rPr>
      </w:pPr>
    </w:p>
    <w:p w:rsidR="00D67429" w:rsidRDefault="00D67429">
      <w:pPr>
        <w:ind w:left="360"/>
        <w:jc w:val="both"/>
        <w:rPr>
          <w:sz w:val="28"/>
        </w:rPr>
      </w:pPr>
      <w:r>
        <w:rPr>
          <w:sz w:val="28"/>
        </w:rPr>
        <w:t>* - равномерно по кварталам;</w:t>
      </w:r>
    </w:p>
    <w:p w:rsidR="00D67429" w:rsidRDefault="00D67429">
      <w:pPr>
        <w:ind w:left="360"/>
        <w:jc w:val="both"/>
        <w:rPr>
          <w:sz w:val="28"/>
        </w:rPr>
      </w:pPr>
      <w:r>
        <w:rPr>
          <w:sz w:val="28"/>
        </w:rPr>
        <w:t>** - арендная плата уплачивается вперед за квартал;</w:t>
      </w:r>
    </w:p>
    <w:p w:rsidR="00D67429" w:rsidRDefault="00D67429">
      <w:pPr>
        <w:ind w:left="360"/>
        <w:jc w:val="both"/>
        <w:rPr>
          <w:sz w:val="28"/>
        </w:rPr>
      </w:pPr>
      <w:r>
        <w:rPr>
          <w:sz w:val="28"/>
        </w:rPr>
        <w:t>**** - стоимость оборудования соответственно:</w:t>
      </w:r>
    </w:p>
    <w:p w:rsidR="00D67429" w:rsidRDefault="00D67429">
      <w:pPr>
        <w:ind w:left="36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2000 тыс. руб., 300 тыс. руб., 400 тыс. руб.</w:t>
      </w:r>
    </w:p>
    <w:p w:rsidR="00D67429" w:rsidRDefault="00D67429">
      <w:pPr>
        <w:ind w:left="36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Амортизация 10 % в год.</w:t>
      </w:r>
    </w:p>
    <w:p w:rsidR="00D67429" w:rsidRDefault="00D67429">
      <w:pPr>
        <w:numPr>
          <w:ilvl w:val="0"/>
          <w:numId w:val="2"/>
        </w:num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Исходные данные</w:t>
      </w:r>
    </w:p>
    <w:p w:rsidR="00D67429" w:rsidRDefault="00D67429">
      <w:pPr>
        <w:ind w:left="360" w:firstLine="360"/>
        <w:jc w:val="both"/>
        <w:rPr>
          <w:sz w:val="28"/>
        </w:rPr>
      </w:pPr>
      <w:r>
        <w:rPr>
          <w:sz w:val="28"/>
        </w:rPr>
        <w:t>Учетная политика: порядок учета реализации продукции – по моменту оплаты;</w:t>
      </w:r>
    </w:p>
    <w:p w:rsidR="00D67429" w:rsidRDefault="00D67429">
      <w:pPr>
        <w:ind w:left="360" w:firstLine="360"/>
        <w:jc w:val="both"/>
        <w:rPr>
          <w:sz w:val="28"/>
        </w:rPr>
      </w:pPr>
      <w:r>
        <w:rPr>
          <w:sz w:val="28"/>
        </w:rPr>
        <w:t>Порядок оплаты продукции – 50 % предоплата, остальное в кредит до 30 дней;</w:t>
      </w:r>
    </w:p>
    <w:p w:rsidR="00D67429" w:rsidRDefault="00D67429">
      <w:pPr>
        <w:ind w:left="360"/>
        <w:jc w:val="both"/>
        <w:rPr>
          <w:sz w:val="28"/>
        </w:rPr>
      </w:pPr>
      <w:r>
        <w:rPr>
          <w:sz w:val="28"/>
        </w:rPr>
        <w:tab/>
        <w:t>Норматив остатков готовой продукции на складе на конец квартала – 50 % месячного выпуска;</w:t>
      </w:r>
    </w:p>
    <w:p w:rsidR="00D67429" w:rsidRDefault="00D67429">
      <w:pPr>
        <w:ind w:left="360"/>
        <w:jc w:val="both"/>
        <w:rPr>
          <w:sz w:val="28"/>
        </w:rPr>
      </w:pPr>
      <w:r>
        <w:rPr>
          <w:sz w:val="28"/>
        </w:rPr>
        <w:tab/>
        <w:t>Норматив производственных запасов на начало квартала – 50 % месячной потребности*;</w:t>
      </w:r>
    </w:p>
    <w:p w:rsidR="00D67429" w:rsidRDefault="00D67429">
      <w:pPr>
        <w:ind w:left="360"/>
        <w:jc w:val="both"/>
        <w:rPr>
          <w:sz w:val="28"/>
        </w:rPr>
      </w:pPr>
      <w:r>
        <w:rPr>
          <w:sz w:val="28"/>
        </w:rPr>
        <w:tab/>
        <w:t>Порядок оплаты материалов – в кредит до 30 дней;</w:t>
      </w:r>
    </w:p>
    <w:p w:rsidR="00D67429" w:rsidRDefault="00D67429">
      <w:pPr>
        <w:ind w:left="360"/>
        <w:jc w:val="both"/>
        <w:rPr>
          <w:sz w:val="28"/>
        </w:rPr>
      </w:pPr>
      <w:r>
        <w:rPr>
          <w:sz w:val="28"/>
        </w:rPr>
        <w:tab/>
        <w:t>Политика финансирования – полностью за счет собственных средств.</w:t>
      </w:r>
    </w:p>
    <w:p w:rsidR="00D67429" w:rsidRDefault="00D67429">
      <w:pPr>
        <w:ind w:left="360"/>
        <w:jc w:val="both"/>
        <w:rPr>
          <w:sz w:val="28"/>
        </w:rPr>
      </w:pPr>
    </w:p>
    <w:p w:rsidR="00D67429" w:rsidRDefault="00D67429">
      <w:pPr>
        <w:ind w:left="360"/>
        <w:jc w:val="both"/>
        <w:rPr>
          <w:sz w:val="28"/>
        </w:rPr>
      </w:pPr>
      <w:r>
        <w:rPr>
          <w:sz w:val="28"/>
        </w:rPr>
        <w:t>* - к месячной потребности следующего квартала</w:t>
      </w:r>
    </w:p>
    <w:p w:rsidR="00D67429" w:rsidRDefault="00D67429">
      <w:pPr>
        <w:ind w:left="360"/>
        <w:jc w:val="both"/>
        <w:rPr>
          <w:b/>
          <w:i/>
          <w:sz w:val="28"/>
        </w:rPr>
      </w:pPr>
    </w:p>
    <w:p w:rsidR="00D67429" w:rsidRDefault="00D67429">
      <w:pPr>
        <w:ind w:left="360"/>
        <w:jc w:val="both"/>
        <w:rPr>
          <w:b/>
          <w:i/>
          <w:sz w:val="28"/>
        </w:rPr>
      </w:pPr>
      <w:r>
        <w:rPr>
          <w:b/>
          <w:i/>
          <w:sz w:val="28"/>
        </w:rPr>
        <w:t>РЕШЕНИЕ:</w:t>
      </w:r>
    </w:p>
    <w:p w:rsidR="00D67429" w:rsidRDefault="00D67429">
      <w:pPr>
        <w:ind w:left="360"/>
        <w:jc w:val="both"/>
        <w:rPr>
          <w:b/>
          <w:i/>
          <w:sz w:val="28"/>
        </w:rPr>
      </w:pPr>
    </w:p>
    <w:p w:rsidR="00D67429" w:rsidRDefault="00D67429">
      <w:pPr>
        <w:pStyle w:val="9"/>
      </w:pPr>
      <w:r>
        <w:t>1 Расчет планового объема реализации продукции</w:t>
      </w:r>
    </w:p>
    <w:p w:rsidR="00D67429" w:rsidRDefault="00D67429"/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425"/>
        <w:gridCol w:w="1275"/>
        <w:gridCol w:w="1275"/>
        <w:gridCol w:w="1275"/>
        <w:gridCol w:w="1350"/>
        <w:gridCol w:w="1275"/>
        <w:gridCol w:w="1425"/>
        <w:gridCol w:w="1350"/>
        <w:gridCol w:w="1125"/>
      </w:tblGrid>
      <w:tr w:rsidR="00D67429">
        <w:trPr>
          <w:cantSplit/>
        </w:trPr>
        <w:tc>
          <w:tcPr>
            <w:tcW w:w="1398" w:type="dxa"/>
            <w:vMerge w:val="restart"/>
          </w:tcPr>
          <w:p w:rsidR="00D67429" w:rsidRDefault="00D67429">
            <w:pPr>
              <w:jc w:val="center"/>
              <w:rPr>
                <w:b/>
                <w:sz w:val="24"/>
              </w:rPr>
            </w:pPr>
          </w:p>
          <w:p w:rsidR="00D67429" w:rsidRDefault="00D67429">
            <w:pPr>
              <w:jc w:val="center"/>
              <w:rPr>
                <w:b/>
                <w:sz w:val="24"/>
              </w:rPr>
            </w:pPr>
          </w:p>
          <w:p w:rsidR="00D67429" w:rsidRDefault="00D67429">
            <w:pPr>
              <w:pStyle w:val="7"/>
              <w:rPr>
                <w:sz w:val="22"/>
              </w:rPr>
            </w:pPr>
            <w:r>
              <w:rPr>
                <w:sz w:val="22"/>
              </w:rPr>
              <w:t>Период</w:t>
            </w:r>
          </w:p>
        </w:tc>
        <w:tc>
          <w:tcPr>
            <w:tcW w:w="2700" w:type="dxa"/>
            <w:gridSpan w:val="2"/>
          </w:tcPr>
          <w:p w:rsidR="00D67429" w:rsidRDefault="00D67429">
            <w:pPr>
              <w:jc w:val="center"/>
              <w:rPr>
                <w:b/>
                <w:sz w:val="22"/>
              </w:rPr>
            </w:pPr>
          </w:p>
          <w:p w:rsidR="00D67429" w:rsidRDefault="00D674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Готовая продукция на складе тыс. руб.</w:t>
            </w:r>
          </w:p>
        </w:tc>
        <w:tc>
          <w:tcPr>
            <w:tcW w:w="1275" w:type="dxa"/>
            <w:vMerge w:val="restart"/>
            <w:textDirection w:val="btLr"/>
          </w:tcPr>
          <w:p w:rsidR="00D67429" w:rsidRDefault="00D67429">
            <w:pPr>
              <w:ind w:left="113" w:right="113"/>
              <w:jc w:val="center"/>
              <w:rPr>
                <w:b/>
                <w:sz w:val="22"/>
              </w:rPr>
            </w:pPr>
          </w:p>
          <w:p w:rsidR="00D67429" w:rsidRDefault="00D67429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625" w:type="dxa"/>
            <w:gridSpan w:val="2"/>
          </w:tcPr>
          <w:p w:rsidR="00D67429" w:rsidRDefault="00D67429">
            <w:pPr>
              <w:jc w:val="center"/>
              <w:rPr>
                <w:b/>
                <w:sz w:val="22"/>
              </w:rPr>
            </w:pPr>
          </w:p>
          <w:p w:rsidR="00D67429" w:rsidRDefault="00D674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Реализованная продукция, </w:t>
            </w:r>
          </w:p>
          <w:p w:rsidR="00D67429" w:rsidRDefault="00D674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тыс. руб.</w:t>
            </w:r>
          </w:p>
        </w:tc>
        <w:tc>
          <w:tcPr>
            <w:tcW w:w="1275" w:type="dxa"/>
            <w:vMerge w:val="restart"/>
            <w:textDirection w:val="btLr"/>
          </w:tcPr>
          <w:p w:rsidR="00D67429" w:rsidRDefault="00D67429">
            <w:pPr>
              <w:ind w:left="113" w:right="113"/>
              <w:jc w:val="center"/>
              <w:rPr>
                <w:b/>
                <w:sz w:val="22"/>
              </w:rPr>
            </w:pPr>
          </w:p>
          <w:p w:rsidR="00D67429" w:rsidRDefault="00D67429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775" w:type="dxa"/>
            <w:gridSpan w:val="2"/>
          </w:tcPr>
          <w:p w:rsidR="00D67429" w:rsidRDefault="00D674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Остатки нереализованной продукции на конец периода тыс.руб.</w:t>
            </w:r>
          </w:p>
        </w:tc>
        <w:tc>
          <w:tcPr>
            <w:tcW w:w="1125" w:type="dxa"/>
            <w:vMerge w:val="restart"/>
            <w:textDirection w:val="btLr"/>
          </w:tcPr>
          <w:p w:rsidR="00D67429" w:rsidRDefault="00D67429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D67429">
        <w:trPr>
          <w:cantSplit/>
        </w:trPr>
        <w:tc>
          <w:tcPr>
            <w:tcW w:w="1398" w:type="dxa"/>
            <w:vMerge/>
          </w:tcPr>
          <w:p w:rsidR="00D67429" w:rsidRDefault="00D67429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</w:tcPr>
          <w:p w:rsidR="00D67429" w:rsidRDefault="00D674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Изделие А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Изделие Б</w:t>
            </w:r>
          </w:p>
        </w:tc>
        <w:tc>
          <w:tcPr>
            <w:tcW w:w="1275" w:type="dxa"/>
            <w:vMerge/>
          </w:tcPr>
          <w:p w:rsidR="00D67429" w:rsidRDefault="00D67429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Изделие А</w:t>
            </w:r>
          </w:p>
        </w:tc>
        <w:tc>
          <w:tcPr>
            <w:tcW w:w="1350" w:type="dxa"/>
          </w:tcPr>
          <w:p w:rsidR="00D67429" w:rsidRDefault="00D674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Изделие Б</w:t>
            </w:r>
          </w:p>
        </w:tc>
        <w:tc>
          <w:tcPr>
            <w:tcW w:w="1275" w:type="dxa"/>
            <w:vMerge/>
          </w:tcPr>
          <w:p w:rsidR="00D67429" w:rsidRDefault="00D67429">
            <w:pPr>
              <w:jc w:val="center"/>
              <w:rPr>
                <w:sz w:val="22"/>
              </w:rPr>
            </w:pPr>
          </w:p>
        </w:tc>
        <w:tc>
          <w:tcPr>
            <w:tcW w:w="1425" w:type="dxa"/>
          </w:tcPr>
          <w:p w:rsidR="00D67429" w:rsidRDefault="00D674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Изделие А</w:t>
            </w:r>
          </w:p>
        </w:tc>
        <w:tc>
          <w:tcPr>
            <w:tcW w:w="1350" w:type="dxa"/>
          </w:tcPr>
          <w:p w:rsidR="00D67429" w:rsidRDefault="00D674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Изделие Б</w:t>
            </w:r>
          </w:p>
        </w:tc>
        <w:tc>
          <w:tcPr>
            <w:tcW w:w="1125" w:type="dxa"/>
            <w:vMerge/>
          </w:tcPr>
          <w:p w:rsidR="00D67429" w:rsidRDefault="00D67429">
            <w:pPr>
              <w:jc w:val="center"/>
              <w:rPr>
                <w:sz w:val="24"/>
              </w:rPr>
            </w:pPr>
          </w:p>
        </w:tc>
      </w:tr>
      <w:tr w:rsidR="00D67429">
        <w:trPr>
          <w:trHeight w:val="520"/>
        </w:trPr>
        <w:tc>
          <w:tcPr>
            <w:tcW w:w="1398" w:type="dxa"/>
          </w:tcPr>
          <w:p w:rsidR="00D67429" w:rsidRDefault="00D67429">
            <w:pPr>
              <w:pStyle w:val="7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425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16,6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53,2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69,8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69,64</w:t>
            </w:r>
          </w:p>
        </w:tc>
        <w:tc>
          <w:tcPr>
            <w:tcW w:w="1350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222,778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292,418</w:t>
            </w:r>
          </w:p>
        </w:tc>
        <w:tc>
          <w:tcPr>
            <w:tcW w:w="1425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13,76</w:t>
            </w:r>
          </w:p>
        </w:tc>
        <w:tc>
          <w:tcPr>
            <w:tcW w:w="1350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44,022</w:t>
            </w:r>
          </w:p>
        </w:tc>
        <w:tc>
          <w:tcPr>
            <w:tcW w:w="1125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57,782</w:t>
            </w:r>
          </w:p>
        </w:tc>
      </w:tr>
      <w:tr w:rsidR="00D67429">
        <w:trPr>
          <w:trHeight w:val="520"/>
        </w:trPr>
        <w:tc>
          <w:tcPr>
            <w:tcW w:w="1398" w:type="dxa"/>
          </w:tcPr>
          <w:p w:rsidR="00D67429" w:rsidRDefault="00D67429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1425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16,6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96,6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97,26</w:t>
            </w:r>
          </w:p>
        </w:tc>
        <w:tc>
          <w:tcPr>
            <w:tcW w:w="1350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422,444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519,704</w:t>
            </w:r>
          </w:p>
        </w:tc>
        <w:tc>
          <w:tcPr>
            <w:tcW w:w="1425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16,5</w:t>
            </w:r>
          </w:p>
        </w:tc>
        <w:tc>
          <w:tcPr>
            <w:tcW w:w="1350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74,778</w:t>
            </w:r>
          </w:p>
        </w:tc>
        <w:tc>
          <w:tcPr>
            <w:tcW w:w="1125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91,278</w:t>
            </w:r>
          </w:p>
        </w:tc>
      </w:tr>
      <w:tr w:rsidR="00D67429">
        <w:trPr>
          <w:trHeight w:val="520"/>
        </w:trPr>
        <w:tc>
          <w:tcPr>
            <w:tcW w:w="1398" w:type="dxa"/>
          </w:tcPr>
          <w:p w:rsidR="00D67429" w:rsidRDefault="00D67429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1425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16,6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96,6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350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475,578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575,578</w:t>
            </w:r>
          </w:p>
        </w:tc>
        <w:tc>
          <w:tcPr>
            <w:tcW w:w="1425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16,5</w:t>
            </w:r>
          </w:p>
        </w:tc>
        <w:tc>
          <w:tcPr>
            <w:tcW w:w="1350" w:type="dxa"/>
          </w:tcPr>
          <w:p w:rsidR="00D67429" w:rsidRDefault="00D6742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79,2</w:t>
            </w:r>
          </w:p>
        </w:tc>
        <w:tc>
          <w:tcPr>
            <w:tcW w:w="1125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95,7</w:t>
            </w:r>
          </w:p>
        </w:tc>
      </w:tr>
      <w:tr w:rsidR="00D67429">
        <w:trPr>
          <w:trHeight w:val="520"/>
        </w:trPr>
        <w:tc>
          <w:tcPr>
            <w:tcW w:w="1398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1425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53,2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69,8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50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368,778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468,778</w:t>
            </w:r>
          </w:p>
        </w:tc>
        <w:tc>
          <w:tcPr>
            <w:tcW w:w="1425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1350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57,222</w:t>
            </w:r>
          </w:p>
        </w:tc>
        <w:tc>
          <w:tcPr>
            <w:tcW w:w="1125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73,722</w:t>
            </w:r>
          </w:p>
        </w:tc>
      </w:tr>
      <w:tr w:rsidR="00D67429">
        <w:trPr>
          <w:trHeight w:val="520"/>
        </w:trPr>
        <w:tc>
          <w:tcPr>
            <w:tcW w:w="1398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год</w:t>
            </w:r>
          </w:p>
        </w:tc>
        <w:tc>
          <w:tcPr>
            <w:tcW w:w="14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1,6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53,2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54,8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366,9</w:t>
            </w:r>
          </w:p>
        </w:tc>
        <w:tc>
          <w:tcPr>
            <w:tcW w:w="135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1489,578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1856,478</w:t>
            </w:r>
          </w:p>
        </w:tc>
        <w:tc>
          <w:tcPr>
            <w:tcW w:w="14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16,5</w:t>
            </w:r>
          </w:p>
        </w:tc>
        <w:tc>
          <w:tcPr>
            <w:tcW w:w="135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57,222</w:t>
            </w:r>
          </w:p>
        </w:tc>
        <w:tc>
          <w:tcPr>
            <w:tcW w:w="11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73,722</w:t>
            </w:r>
          </w:p>
        </w:tc>
      </w:tr>
      <w:tr w:rsidR="00D67429">
        <w:trPr>
          <w:trHeight w:val="520"/>
        </w:trPr>
        <w:tc>
          <w:tcPr>
            <w:tcW w:w="1398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год</w:t>
            </w:r>
          </w:p>
        </w:tc>
        <w:tc>
          <w:tcPr>
            <w:tcW w:w="14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18,4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88,4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437,172</w:t>
            </w:r>
          </w:p>
        </w:tc>
        <w:tc>
          <w:tcPr>
            <w:tcW w:w="135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1653,894</w:t>
            </w:r>
          </w:p>
        </w:tc>
        <w:tc>
          <w:tcPr>
            <w:tcW w:w="127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2091,066</w:t>
            </w:r>
          </w:p>
        </w:tc>
        <w:tc>
          <w:tcPr>
            <w:tcW w:w="14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17,528</w:t>
            </w:r>
          </w:p>
        </w:tc>
        <w:tc>
          <w:tcPr>
            <w:tcW w:w="135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66,528</w:t>
            </w:r>
          </w:p>
        </w:tc>
        <w:tc>
          <w:tcPr>
            <w:tcW w:w="11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84,056</w:t>
            </w:r>
          </w:p>
        </w:tc>
      </w:tr>
    </w:tbl>
    <w:p w:rsidR="00D67429" w:rsidRDefault="00D67429">
      <w:pPr>
        <w:ind w:left="360"/>
        <w:jc w:val="center"/>
        <w:rPr>
          <w:b/>
          <w:sz w:val="28"/>
        </w:rPr>
      </w:pPr>
    </w:p>
    <w:p w:rsidR="00D67429" w:rsidRDefault="00D67429">
      <w:pPr>
        <w:ind w:left="360"/>
        <w:jc w:val="center"/>
        <w:rPr>
          <w:b/>
          <w:sz w:val="28"/>
        </w:rPr>
      </w:pPr>
    </w:p>
    <w:p w:rsidR="00D67429" w:rsidRDefault="00D67429">
      <w:pPr>
        <w:ind w:left="360"/>
        <w:jc w:val="center"/>
        <w:rPr>
          <w:b/>
          <w:sz w:val="28"/>
          <w:lang w:val="en-US"/>
        </w:rPr>
      </w:pPr>
    </w:p>
    <w:p w:rsidR="00D67429" w:rsidRDefault="00D67429">
      <w:pPr>
        <w:ind w:left="360"/>
        <w:jc w:val="center"/>
        <w:rPr>
          <w:b/>
          <w:sz w:val="28"/>
          <w:lang w:val="en-US"/>
        </w:rPr>
      </w:pPr>
    </w:p>
    <w:p w:rsidR="00D67429" w:rsidRDefault="00D67429">
      <w:pPr>
        <w:ind w:left="360"/>
        <w:jc w:val="center"/>
        <w:rPr>
          <w:b/>
          <w:sz w:val="28"/>
          <w:lang w:val="en-US"/>
        </w:rPr>
      </w:pPr>
    </w:p>
    <w:p w:rsidR="00D67429" w:rsidRDefault="00D67429">
      <w:pPr>
        <w:ind w:left="360"/>
        <w:jc w:val="center"/>
        <w:rPr>
          <w:b/>
          <w:sz w:val="28"/>
          <w:lang w:val="en-US"/>
        </w:rPr>
      </w:pPr>
    </w:p>
    <w:p w:rsidR="00D67429" w:rsidRDefault="00D67429">
      <w:pPr>
        <w:ind w:left="360"/>
        <w:jc w:val="center"/>
        <w:rPr>
          <w:b/>
          <w:sz w:val="28"/>
          <w:lang w:val="en-US"/>
        </w:rPr>
      </w:pPr>
    </w:p>
    <w:p w:rsidR="00D67429" w:rsidRDefault="00D67429">
      <w:pPr>
        <w:ind w:left="360"/>
        <w:jc w:val="center"/>
        <w:rPr>
          <w:b/>
          <w:sz w:val="28"/>
          <w:lang w:val="en-US"/>
        </w:rPr>
      </w:pPr>
    </w:p>
    <w:p w:rsidR="00D67429" w:rsidRDefault="00D67429">
      <w:pPr>
        <w:ind w:left="360"/>
        <w:jc w:val="center"/>
        <w:rPr>
          <w:b/>
          <w:sz w:val="28"/>
          <w:lang w:val="en-US"/>
        </w:rPr>
      </w:pPr>
    </w:p>
    <w:p w:rsidR="00D67429" w:rsidRDefault="00D67429">
      <w:pPr>
        <w:ind w:left="360"/>
        <w:jc w:val="center"/>
        <w:rPr>
          <w:b/>
          <w:sz w:val="28"/>
        </w:rPr>
      </w:pPr>
      <w:r>
        <w:rPr>
          <w:b/>
          <w:sz w:val="28"/>
        </w:rPr>
        <w:t>2. Расчет плановой себестоимости реализованной продукции</w:t>
      </w:r>
    </w:p>
    <w:p w:rsidR="00D67429" w:rsidRDefault="00D67429">
      <w:pPr>
        <w:ind w:left="360"/>
        <w:jc w:val="center"/>
        <w:rPr>
          <w:b/>
          <w:sz w:val="28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600"/>
        <w:gridCol w:w="600"/>
        <w:gridCol w:w="825"/>
        <w:gridCol w:w="600"/>
        <w:gridCol w:w="600"/>
        <w:gridCol w:w="825"/>
        <w:gridCol w:w="600"/>
        <w:gridCol w:w="675"/>
        <w:gridCol w:w="825"/>
        <w:gridCol w:w="675"/>
        <w:gridCol w:w="675"/>
        <w:gridCol w:w="825"/>
        <w:gridCol w:w="600"/>
        <w:gridCol w:w="750"/>
        <w:gridCol w:w="825"/>
        <w:gridCol w:w="750"/>
        <w:gridCol w:w="825"/>
        <w:gridCol w:w="825"/>
      </w:tblGrid>
      <w:tr w:rsidR="00D67429">
        <w:trPr>
          <w:cantSplit/>
        </w:trPr>
        <w:tc>
          <w:tcPr>
            <w:tcW w:w="1650" w:type="dxa"/>
            <w:vMerge w:val="restart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8325" w:type="dxa"/>
            <w:gridSpan w:val="12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год, в том числе по кварталам</w:t>
            </w:r>
          </w:p>
        </w:tc>
        <w:tc>
          <w:tcPr>
            <w:tcW w:w="2175" w:type="dxa"/>
            <w:gridSpan w:val="3"/>
            <w:vMerge w:val="restart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год</w:t>
            </w:r>
          </w:p>
        </w:tc>
        <w:tc>
          <w:tcPr>
            <w:tcW w:w="2400" w:type="dxa"/>
            <w:gridSpan w:val="3"/>
            <w:vMerge w:val="restart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год</w:t>
            </w:r>
          </w:p>
          <w:p w:rsidR="00D67429" w:rsidRDefault="00D67429">
            <w:pPr>
              <w:jc w:val="center"/>
              <w:rPr>
                <w:b/>
                <w:sz w:val="24"/>
              </w:rPr>
            </w:pPr>
          </w:p>
        </w:tc>
      </w:tr>
      <w:tr w:rsidR="00D67429">
        <w:trPr>
          <w:cantSplit/>
        </w:trPr>
        <w:tc>
          <w:tcPr>
            <w:tcW w:w="1650" w:type="dxa"/>
            <w:vMerge/>
          </w:tcPr>
          <w:p w:rsidR="00D67429" w:rsidRDefault="00D67429">
            <w:pPr>
              <w:jc w:val="center"/>
              <w:rPr>
                <w:b/>
                <w:sz w:val="24"/>
              </w:rPr>
            </w:pP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2100" w:type="dxa"/>
            <w:gridSpan w:val="3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2175" w:type="dxa"/>
            <w:gridSpan w:val="3"/>
            <w:vMerge/>
          </w:tcPr>
          <w:p w:rsidR="00D67429" w:rsidRDefault="00D67429">
            <w:pPr>
              <w:jc w:val="center"/>
              <w:rPr>
                <w:b/>
                <w:sz w:val="24"/>
              </w:rPr>
            </w:pPr>
          </w:p>
        </w:tc>
        <w:tc>
          <w:tcPr>
            <w:tcW w:w="2400" w:type="dxa"/>
            <w:gridSpan w:val="3"/>
            <w:vMerge/>
          </w:tcPr>
          <w:p w:rsidR="00D67429" w:rsidRDefault="00D67429">
            <w:pPr>
              <w:jc w:val="center"/>
              <w:rPr>
                <w:b/>
                <w:sz w:val="24"/>
              </w:rPr>
            </w:pPr>
          </w:p>
        </w:tc>
      </w:tr>
      <w:tr w:rsidR="00D67429">
        <w:tc>
          <w:tcPr>
            <w:tcW w:w="165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75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5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D67429">
        <w:tc>
          <w:tcPr>
            <w:tcW w:w="1650" w:type="dxa"/>
          </w:tcPr>
          <w:p w:rsidR="00D67429" w:rsidRDefault="00D67429">
            <w:pPr>
              <w:rPr>
                <w:b/>
              </w:rPr>
            </w:pPr>
            <w:r>
              <w:rPr>
                <w:b/>
              </w:rPr>
              <w:t>1. ТП в оптовых ценах, тыс. руб.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420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580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580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420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750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2000</w:t>
            </w:r>
          </w:p>
        </w:tc>
        <w:tc>
          <w:tcPr>
            <w:tcW w:w="750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1680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2120</w:t>
            </w:r>
          </w:p>
        </w:tc>
      </w:tr>
      <w:tr w:rsidR="00D67429">
        <w:tc>
          <w:tcPr>
            <w:tcW w:w="1650" w:type="dxa"/>
          </w:tcPr>
          <w:p w:rsidR="00D67429" w:rsidRDefault="00D67429">
            <w:pPr>
              <w:rPr>
                <w:b/>
              </w:rPr>
            </w:pPr>
            <w:r>
              <w:rPr>
                <w:b/>
              </w:rPr>
              <w:t>2. Переменные затраты, тыс. руб.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244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336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336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244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50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920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1160</w:t>
            </w:r>
          </w:p>
        </w:tc>
        <w:tc>
          <w:tcPr>
            <w:tcW w:w="750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966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1230</w:t>
            </w:r>
          </w:p>
        </w:tc>
      </w:tr>
      <w:tr w:rsidR="00D67429">
        <w:trPr>
          <w:cantSplit/>
        </w:trPr>
        <w:tc>
          <w:tcPr>
            <w:tcW w:w="1650" w:type="dxa"/>
          </w:tcPr>
          <w:p w:rsidR="00D67429" w:rsidRDefault="00D67429">
            <w:pPr>
              <w:rPr>
                <w:b/>
              </w:rPr>
            </w:pPr>
            <w:r>
              <w:rPr>
                <w:b/>
              </w:rPr>
              <w:t>3. Условно-постоянные затраты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1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24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  <w:tr w:rsidR="00D67429">
        <w:trPr>
          <w:cantSplit/>
        </w:trPr>
        <w:tc>
          <w:tcPr>
            <w:tcW w:w="1650" w:type="dxa"/>
          </w:tcPr>
          <w:p w:rsidR="00D67429" w:rsidRDefault="00D67429">
            <w:pPr>
              <w:jc w:val="center"/>
              <w:rPr>
                <w:b/>
              </w:rPr>
            </w:pPr>
            <w:r>
              <w:rPr>
                <w:b/>
              </w:rPr>
              <w:t>4. Себестоимость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21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334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1520</w:t>
            </w:r>
          </w:p>
        </w:tc>
        <w:tc>
          <w:tcPr>
            <w:tcW w:w="24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1590</w:t>
            </w:r>
          </w:p>
        </w:tc>
      </w:tr>
      <w:tr w:rsidR="00D67429">
        <w:trPr>
          <w:cantSplit/>
        </w:trPr>
        <w:tc>
          <w:tcPr>
            <w:tcW w:w="1650" w:type="dxa"/>
          </w:tcPr>
          <w:p w:rsidR="00D67429" w:rsidRDefault="00D67429">
            <w:pPr>
              <w:jc w:val="center"/>
              <w:rPr>
                <w:b/>
              </w:rPr>
            </w:pPr>
            <w:r>
              <w:rPr>
                <w:b/>
              </w:rPr>
              <w:t>5. Затраты на руб.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0,73</w:t>
            </w:r>
          </w:p>
        </w:tc>
        <w:tc>
          <w:tcPr>
            <w:tcW w:w="21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0,73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0,80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0,76</w:t>
            </w:r>
          </w:p>
        </w:tc>
        <w:tc>
          <w:tcPr>
            <w:tcW w:w="24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D67429">
        <w:trPr>
          <w:cantSplit/>
        </w:trPr>
        <w:tc>
          <w:tcPr>
            <w:tcW w:w="1650" w:type="dxa"/>
          </w:tcPr>
          <w:p w:rsidR="00D67429" w:rsidRDefault="00D67429">
            <w:pPr>
              <w:jc w:val="center"/>
              <w:rPr>
                <w:b/>
              </w:rPr>
            </w:pPr>
            <w:r>
              <w:rPr>
                <w:b/>
              </w:rPr>
              <w:t>6. Себестоимость готовой продукции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55,84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66,63</w:t>
            </w:r>
          </w:p>
        </w:tc>
        <w:tc>
          <w:tcPr>
            <w:tcW w:w="21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69,86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58,98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58,98</w:t>
            </w:r>
          </w:p>
        </w:tc>
        <w:tc>
          <w:tcPr>
            <w:tcW w:w="24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63,04</w:t>
            </w:r>
          </w:p>
        </w:tc>
      </w:tr>
      <w:tr w:rsidR="00D67429">
        <w:trPr>
          <w:cantSplit/>
        </w:trPr>
        <w:tc>
          <w:tcPr>
            <w:tcW w:w="1650" w:type="dxa"/>
          </w:tcPr>
          <w:p w:rsidR="00D67429" w:rsidRDefault="00D67429">
            <w:pPr>
              <w:jc w:val="center"/>
              <w:rPr>
                <w:b/>
              </w:rPr>
            </w:pPr>
            <w:r>
              <w:rPr>
                <w:b/>
              </w:rPr>
              <w:t>7. Себестоимость нереализованной продукции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46,22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70,52</w:t>
            </w:r>
          </w:p>
        </w:tc>
        <w:tc>
          <w:tcPr>
            <w:tcW w:w="21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70,52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55,84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55,84</w:t>
            </w:r>
          </w:p>
        </w:tc>
        <w:tc>
          <w:tcPr>
            <w:tcW w:w="24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66,3</w:t>
            </w:r>
          </w:p>
        </w:tc>
      </w:tr>
      <w:tr w:rsidR="00D67429">
        <w:trPr>
          <w:cantSplit/>
        </w:trPr>
        <w:tc>
          <w:tcPr>
            <w:tcW w:w="1650" w:type="dxa"/>
          </w:tcPr>
          <w:p w:rsidR="00D67429" w:rsidRDefault="00D67429">
            <w:pPr>
              <w:jc w:val="center"/>
              <w:rPr>
                <w:b/>
              </w:rPr>
            </w:pPr>
            <w:r>
              <w:rPr>
                <w:b/>
              </w:rPr>
              <w:t>8. Себестоимость реализованной продукции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231,94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390,91</w:t>
            </w:r>
          </w:p>
        </w:tc>
        <w:tc>
          <w:tcPr>
            <w:tcW w:w="21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422,77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359,56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1405,18</w:t>
            </w:r>
          </w:p>
        </w:tc>
        <w:tc>
          <w:tcPr>
            <w:tcW w:w="24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1575,48</w:t>
            </w:r>
          </w:p>
        </w:tc>
      </w:tr>
    </w:tbl>
    <w:p w:rsidR="00D67429" w:rsidRDefault="00D67429">
      <w:pPr>
        <w:ind w:left="360"/>
        <w:jc w:val="center"/>
        <w:rPr>
          <w:b/>
          <w:sz w:val="28"/>
        </w:rPr>
      </w:pPr>
    </w:p>
    <w:p w:rsidR="00D67429" w:rsidRDefault="00D67429">
      <w:pPr>
        <w:ind w:left="360"/>
        <w:jc w:val="both"/>
        <w:rPr>
          <w:b/>
          <w:i/>
          <w:sz w:val="28"/>
        </w:rPr>
      </w:pPr>
    </w:p>
    <w:p w:rsidR="00D67429" w:rsidRDefault="00D67429">
      <w:pPr>
        <w:ind w:firstLine="720"/>
        <w:jc w:val="center"/>
        <w:rPr>
          <w:b/>
          <w:sz w:val="28"/>
          <w:lang w:val="en-US"/>
        </w:rPr>
      </w:pPr>
    </w:p>
    <w:p w:rsidR="00D67429" w:rsidRDefault="00D67429">
      <w:pPr>
        <w:ind w:firstLine="720"/>
        <w:jc w:val="center"/>
        <w:rPr>
          <w:b/>
          <w:sz w:val="28"/>
          <w:lang w:val="en-US"/>
        </w:rPr>
      </w:pPr>
    </w:p>
    <w:p w:rsidR="00D67429" w:rsidRDefault="00D6742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3. Плановые финансовые результаты (прибыль/убыток)</w:t>
      </w:r>
    </w:p>
    <w:p w:rsidR="00D67429" w:rsidRDefault="00D67429">
      <w:pPr>
        <w:ind w:firstLine="720"/>
        <w:jc w:val="center"/>
        <w:rPr>
          <w:b/>
          <w:sz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8"/>
        <w:gridCol w:w="1650"/>
        <w:gridCol w:w="1800"/>
        <w:gridCol w:w="1650"/>
        <w:gridCol w:w="1650"/>
        <w:gridCol w:w="1800"/>
        <w:gridCol w:w="1875"/>
      </w:tblGrid>
      <w:tr w:rsidR="00D67429">
        <w:trPr>
          <w:cantSplit/>
          <w:trHeight w:val="400"/>
        </w:trPr>
        <w:tc>
          <w:tcPr>
            <w:tcW w:w="2958" w:type="dxa"/>
            <w:vMerge w:val="restart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8550" w:type="dxa"/>
            <w:gridSpan w:val="5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год по кварталам</w:t>
            </w:r>
          </w:p>
        </w:tc>
        <w:tc>
          <w:tcPr>
            <w:tcW w:w="1875" w:type="dxa"/>
            <w:vMerge w:val="restart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год</w:t>
            </w:r>
          </w:p>
        </w:tc>
      </w:tr>
      <w:tr w:rsidR="00D67429">
        <w:trPr>
          <w:cantSplit/>
          <w:trHeight w:val="380"/>
        </w:trPr>
        <w:tc>
          <w:tcPr>
            <w:tcW w:w="2958" w:type="dxa"/>
            <w:vMerge/>
          </w:tcPr>
          <w:p w:rsidR="00D67429" w:rsidRDefault="00D67429">
            <w:pPr>
              <w:jc w:val="center"/>
              <w:rPr>
                <w:sz w:val="28"/>
              </w:rPr>
            </w:pP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80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80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875" w:type="dxa"/>
            <w:vMerge/>
          </w:tcPr>
          <w:p w:rsidR="00D67429" w:rsidRDefault="00D67429">
            <w:pPr>
              <w:jc w:val="center"/>
              <w:rPr>
                <w:sz w:val="28"/>
              </w:rPr>
            </w:pPr>
          </w:p>
        </w:tc>
      </w:tr>
      <w:tr w:rsidR="00D67429">
        <w:trPr>
          <w:trHeight w:val="660"/>
        </w:trPr>
        <w:tc>
          <w:tcPr>
            <w:tcW w:w="2958" w:type="dxa"/>
          </w:tcPr>
          <w:p w:rsidR="00D67429" w:rsidRDefault="00D674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 Объем реализации продукции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292,418</w:t>
            </w:r>
          </w:p>
        </w:tc>
        <w:tc>
          <w:tcPr>
            <w:tcW w:w="180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519,704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575,578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468,778</w:t>
            </w:r>
          </w:p>
        </w:tc>
        <w:tc>
          <w:tcPr>
            <w:tcW w:w="180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1856,478</w:t>
            </w:r>
          </w:p>
        </w:tc>
        <w:tc>
          <w:tcPr>
            <w:tcW w:w="1875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2091,066</w:t>
            </w:r>
          </w:p>
        </w:tc>
      </w:tr>
      <w:tr w:rsidR="00D67429">
        <w:trPr>
          <w:trHeight w:val="660"/>
        </w:trPr>
        <w:tc>
          <w:tcPr>
            <w:tcW w:w="2958" w:type="dxa"/>
          </w:tcPr>
          <w:p w:rsidR="00D67429" w:rsidRDefault="00D674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 Себестоимость реализованной продукции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231,94</w:t>
            </w:r>
          </w:p>
        </w:tc>
        <w:tc>
          <w:tcPr>
            <w:tcW w:w="180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390,91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422,77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359,56</w:t>
            </w:r>
          </w:p>
        </w:tc>
        <w:tc>
          <w:tcPr>
            <w:tcW w:w="180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1405,18</w:t>
            </w:r>
          </w:p>
        </w:tc>
        <w:tc>
          <w:tcPr>
            <w:tcW w:w="1875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1575,48</w:t>
            </w:r>
          </w:p>
        </w:tc>
      </w:tr>
      <w:tr w:rsidR="00D67429">
        <w:trPr>
          <w:trHeight w:val="660"/>
        </w:trPr>
        <w:tc>
          <w:tcPr>
            <w:tcW w:w="2958" w:type="dxa"/>
          </w:tcPr>
          <w:p w:rsidR="00D67429" w:rsidRDefault="00D674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 Финансовый результат (прибыль/убыток)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+ 60,478</w:t>
            </w:r>
          </w:p>
        </w:tc>
        <w:tc>
          <w:tcPr>
            <w:tcW w:w="180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+ 128,794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+ 152,808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+ 109,218</w:t>
            </w:r>
          </w:p>
        </w:tc>
        <w:tc>
          <w:tcPr>
            <w:tcW w:w="180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+ 451,298</w:t>
            </w:r>
          </w:p>
        </w:tc>
        <w:tc>
          <w:tcPr>
            <w:tcW w:w="1875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+ 515,586</w:t>
            </w:r>
          </w:p>
        </w:tc>
      </w:tr>
      <w:tr w:rsidR="00D67429">
        <w:trPr>
          <w:trHeight w:val="660"/>
        </w:trPr>
        <w:tc>
          <w:tcPr>
            <w:tcW w:w="2958" w:type="dxa"/>
          </w:tcPr>
          <w:p w:rsidR="00D67429" w:rsidRDefault="00D674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 Прибыль/убыток нарастающим итогом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+ 60,478</w:t>
            </w:r>
          </w:p>
        </w:tc>
        <w:tc>
          <w:tcPr>
            <w:tcW w:w="180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+ 189,272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+ 342,08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+ 451,298</w:t>
            </w:r>
          </w:p>
        </w:tc>
        <w:tc>
          <w:tcPr>
            <w:tcW w:w="180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451,298</w:t>
            </w:r>
          </w:p>
        </w:tc>
        <w:tc>
          <w:tcPr>
            <w:tcW w:w="1875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+ 966,88</w:t>
            </w:r>
          </w:p>
        </w:tc>
      </w:tr>
      <w:tr w:rsidR="00D67429">
        <w:trPr>
          <w:trHeight w:val="660"/>
        </w:trPr>
        <w:tc>
          <w:tcPr>
            <w:tcW w:w="2958" w:type="dxa"/>
          </w:tcPr>
          <w:p w:rsidR="00D67429" w:rsidRDefault="00D674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 Налог на прибыль 35 %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21,17</w:t>
            </w:r>
          </w:p>
        </w:tc>
        <w:tc>
          <w:tcPr>
            <w:tcW w:w="180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45,08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53,48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38,23</w:t>
            </w:r>
          </w:p>
        </w:tc>
        <w:tc>
          <w:tcPr>
            <w:tcW w:w="1800" w:type="dxa"/>
          </w:tcPr>
          <w:p w:rsidR="00D67429" w:rsidRDefault="00D6742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157,96</w:t>
            </w:r>
          </w:p>
        </w:tc>
        <w:tc>
          <w:tcPr>
            <w:tcW w:w="1875" w:type="dxa"/>
          </w:tcPr>
          <w:p w:rsidR="00D67429" w:rsidRDefault="00D6742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180,46</w:t>
            </w:r>
          </w:p>
        </w:tc>
      </w:tr>
      <w:tr w:rsidR="00D67429">
        <w:trPr>
          <w:trHeight w:val="660"/>
        </w:trPr>
        <w:tc>
          <w:tcPr>
            <w:tcW w:w="2958" w:type="dxa"/>
          </w:tcPr>
          <w:p w:rsidR="00D67429" w:rsidRDefault="00D674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 Чистая прибыль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39,31</w:t>
            </w:r>
          </w:p>
        </w:tc>
        <w:tc>
          <w:tcPr>
            <w:tcW w:w="180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83,714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99,328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70,988</w:t>
            </w:r>
          </w:p>
        </w:tc>
        <w:tc>
          <w:tcPr>
            <w:tcW w:w="1800" w:type="dxa"/>
          </w:tcPr>
          <w:p w:rsidR="00D67429" w:rsidRDefault="00D6742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293,34</w:t>
            </w:r>
          </w:p>
        </w:tc>
        <w:tc>
          <w:tcPr>
            <w:tcW w:w="1875" w:type="dxa"/>
          </w:tcPr>
          <w:p w:rsidR="00D67429" w:rsidRDefault="00D67429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335,126</w:t>
            </w:r>
          </w:p>
        </w:tc>
      </w:tr>
      <w:tr w:rsidR="00D67429">
        <w:trPr>
          <w:trHeight w:val="660"/>
        </w:trPr>
        <w:tc>
          <w:tcPr>
            <w:tcW w:w="2958" w:type="dxa"/>
          </w:tcPr>
          <w:p w:rsidR="00D67429" w:rsidRDefault="00D674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7. Прибыль нарастающим итогом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39,31</w:t>
            </w:r>
          </w:p>
        </w:tc>
        <w:tc>
          <w:tcPr>
            <w:tcW w:w="180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123,024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222,352</w:t>
            </w:r>
          </w:p>
        </w:tc>
        <w:tc>
          <w:tcPr>
            <w:tcW w:w="1650" w:type="dxa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293,34</w:t>
            </w:r>
          </w:p>
        </w:tc>
        <w:tc>
          <w:tcPr>
            <w:tcW w:w="180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293,34</w:t>
            </w:r>
          </w:p>
        </w:tc>
        <w:tc>
          <w:tcPr>
            <w:tcW w:w="1875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628,466</w:t>
            </w:r>
          </w:p>
        </w:tc>
      </w:tr>
    </w:tbl>
    <w:p w:rsidR="00D67429" w:rsidRDefault="00D67429">
      <w:pPr>
        <w:ind w:firstLine="720"/>
        <w:jc w:val="center"/>
        <w:rPr>
          <w:b/>
          <w:sz w:val="28"/>
        </w:rPr>
      </w:pPr>
    </w:p>
    <w:p w:rsidR="00D67429" w:rsidRDefault="00D67429">
      <w:pPr>
        <w:ind w:firstLine="720"/>
        <w:jc w:val="center"/>
        <w:rPr>
          <w:b/>
          <w:sz w:val="28"/>
        </w:rPr>
      </w:pPr>
    </w:p>
    <w:p w:rsidR="00D67429" w:rsidRDefault="00D67429">
      <w:pPr>
        <w:ind w:firstLine="720"/>
        <w:jc w:val="center"/>
        <w:rPr>
          <w:b/>
          <w:sz w:val="28"/>
        </w:rPr>
      </w:pPr>
    </w:p>
    <w:p w:rsidR="00D67429" w:rsidRDefault="00D67429">
      <w:pPr>
        <w:ind w:firstLine="720"/>
        <w:jc w:val="center"/>
        <w:rPr>
          <w:b/>
          <w:sz w:val="28"/>
        </w:rPr>
      </w:pPr>
    </w:p>
    <w:p w:rsidR="00D67429" w:rsidRDefault="00D67429">
      <w:pPr>
        <w:ind w:firstLine="720"/>
        <w:jc w:val="center"/>
        <w:rPr>
          <w:b/>
          <w:sz w:val="28"/>
        </w:rPr>
      </w:pPr>
    </w:p>
    <w:p w:rsidR="00D67429" w:rsidRDefault="00D67429">
      <w:pPr>
        <w:ind w:firstLine="720"/>
        <w:jc w:val="center"/>
        <w:rPr>
          <w:b/>
          <w:sz w:val="28"/>
        </w:rPr>
      </w:pPr>
    </w:p>
    <w:p w:rsidR="00D67429" w:rsidRDefault="00D67429">
      <w:pPr>
        <w:ind w:firstLine="720"/>
        <w:jc w:val="center"/>
        <w:rPr>
          <w:b/>
          <w:sz w:val="28"/>
        </w:rPr>
      </w:pPr>
    </w:p>
    <w:p w:rsidR="00D67429" w:rsidRDefault="00D67429">
      <w:pPr>
        <w:ind w:firstLine="720"/>
        <w:jc w:val="center"/>
        <w:rPr>
          <w:b/>
          <w:sz w:val="28"/>
        </w:rPr>
      </w:pPr>
    </w:p>
    <w:p w:rsidR="00D67429" w:rsidRDefault="00D67429">
      <w:pPr>
        <w:numPr>
          <w:ilvl w:val="0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Оплата материалов (для составления движения денежных средств)</w:t>
      </w:r>
    </w:p>
    <w:p w:rsidR="00D67429" w:rsidRDefault="00D67429">
      <w:pPr>
        <w:rPr>
          <w:b/>
          <w:sz w:val="28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600"/>
        <w:gridCol w:w="600"/>
        <w:gridCol w:w="825"/>
        <w:gridCol w:w="600"/>
        <w:gridCol w:w="600"/>
        <w:gridCol w:w="825"/>
        <w:gridCol w:w="600"/>
        <w:gridCol w:w="675"/>
        <w:gridCol w:w="825"/>
        <w:gridCol w:w="675"/>
        <w:gridCol w:w="675"/>
        <w:gridCol w:w="825"/>
        <w:gridCol w:w="675"/>
        <w:gridCol w:w="750"/>
        <w:gridCol w:w="825"/>
        <w:gridCol w:w="750"/>
        <w:gridCol w:w="825"/>
        <w:gridCol w:w="825"/>
      </w:tblGrid>
      <w:tr w:rsidR="00D67429">
        <w:trPr>
          <w:cantSplit/>
        </w:trPr>
        <w:tc>
          <w:tcPr>
            <w:tcW w:w="1650" w:type="dxa"/>
            <w:vMerge w:val="restart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8325" w:type="dxa"/>
            <w:gridSpan w:val="12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год, в том числе по кварталам</w:t>
            </w:r>
          </w:p>
        </w:tc>
        <w:tc>
          <w:tcPr>
            <w:tcW w:w="2250" w:type="dxa"/>
            <w:gridSpan w:val="3"/>
            <w:vMerge w:val="restart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год</w:t>
            </w:r>
          </w:p>
        </w:tc>
        <w:tc>
          <w:tcPr>
            <w:tcW w:w="2400" w:type="dxa"/>
            <w:gridSpan w:val="3"/>
            <w:vMerge w:val="restart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год</w:t>
            </w:r>
          </w:p>
          <w:p w:rsidR="00D67429" w:rsidRDefault="00D67429">
            <w:pPr>
              <w:jc w:val="center"/>
              <w:rPr>
                <w:b/>
                <w:sz w:val="24"/>
              </w:rPr>
            </w:pPr>
          </w:p>
        </w:tc>
      </w:tr>
      <w:tr w:rsidR="00D67429">
        <w:trPr>
          <w:cantSplit/>
        </w:trPr>
        <w:tc>
          <w:tcPr>
            <w:tcW w:w="1650" w:type="dxa"/>
            <w:vMerge/>
          </w:tcPr>
          <w:p w:rsidR="00D67429" w:rsidRDefault="00D67429">
            <w:pPr>
              <w:jc w:val="center"/>
              <w:rPr>
                <w:b/>
                <w:sz w:val="24"/>
              </w:rPr>
            </w:pP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2100" w:type="dxa"/>
            <w:gridSpan w:val="3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2250" w:type="dxa"/>
            <w:gridSpan w:val="3"/>
            <w:vMerge/>
          </w:tcPr>
          <w:p w:rsidR="00D67429" w:rsidRDefault="00D67429">
            <w:pPr>
              <w:jc w:val="center"/>
              <w:rPr>
                <w:b/>
                <w:sz w:val="24"/>
              </w:rPr>
            </w:pPr>
          </w:p>
        </w:tc>
        <w:tc>
          <w:tcPr>
            <w:tcW w:w="2400" w:type="dxa"/>
            <w:gridSpan w:val="3"/>
            <w:vMerge/>
          </w:tcPr>
          <w:p w:rsidR="00D67429" w:rsidRDefault="00D67429">
            <w:pPr>
              <w:jc w:val="center"/>
              <w:rPr>
                <w:b/>
                <w:sz w:val="24"/>
              </w:rPr>
            </w:pPr>
          </w:p>
        </w:tc>
      </w:tr>
      <w:tr w:rsidR="00D67429">
        <w:tc>
          <w:tcPr>
            <w:tcW w:w="165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75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5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D67429">
        <w:tc>
          <w:tcPr>
            <w:tcW w:w="1650" w:type="dxa"/>
          </w:tcPr>
          <w:p w:rsidR="00D67429" w:rsidRDefault="00D67429">
            <w:pPr>
              <w:jc w:val="center"/>
              <w:rPr>
                <w:b/>
              </w:rPr>
            </w:pPr>
            <w:r>
              <w:rPr>
                <w:b/>
              </w:rPr>
              <w:t>1. Себестоимость материалов на ед продукции, тыс. руб.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</w:p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</w:p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</w:p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</w:p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50" w:type="dxa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</w:p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580</w:t>
            </w:r>
          </w:p>
        </w:tc>
        <w:tc>
          <w:tcPr>
            <w:tcW w:w="750" w:type="dxa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</w:p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614</w:t>
            </w:r>
          </w:p>
        </w:tc>
      </w:tr>
      <w:tr w:rsidR="00D67429">
        <w:tc>
          <w:tcPr>
            <w:tcW w:w="1650" w:type="dxa"/>
          </w:tcPr>
          <w:p w:rsidR="00D67429" w:rsidRDefault="00D6742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Запас материалов на начало периода, тыс. руб.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8,3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40,3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8,3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56,3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8,3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56,3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8,3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40,3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33,2</w:t>
            </w:r>
          </w:p>
        </w:tc>
        <w:tc>
          <w:tcPr>
            <w:tcW w:w="750" w:type="dxa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ind w:left="-108" w:firstLine="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160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40,3</w:t>
            </w:r>
          </w:p>
        </w:tc>
        <w:tc>
          <w:tcPr>
            <w:tcW w:w="750" w:type="dxa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9,17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51,17</w:t>
            </w:r>
          </w:p>
        </w:tc>
      </w:tr>
      <w:tr w:rsidR="00D67429">
        <w:trPr>
          <w:cantSplit/>
        </w:trPr>
        <w:tc>
          <w:tcPr>
            <w:tcW w:w="1650" w:type="dxa"/>
          </w:tcPr>
          <w:p w:rsidR="00D67429" w:rsidRDefault="00D6742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Увеличение (уменьшение) запасов в течение периода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+ 16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00" w:type="dxa"/>
            <w:gridSpan w:val="3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- 16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- 10,87</w:t>
            </w:r>
          </w:p>
        </w:tc>
        <w:tc>
          <w:tcPr>
            <w:tcW w:w="2250" w:type="dxa"/>
            <w:gridSpan w:val="3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+ 10,87</w:t>
            </w:r>
          </w:p>
        </w:tc>
        <w:tc>
          <w:tcPr>
            <w:tcW w:w="2400" w:type="dxa"/>
            <w:gridSpan w:val="3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</w:tc>
      </w:tr>
      <w:tr w:rsidR="00D67429">
        <w:trPr>
          <w:cantSplit/>
        </w:trPr>
        <w:tc>
          <w:tcPr>
            <w:tcW w:w="1650" w:type="dxa"/>
          </w:tcPr>
          <w:p w:rsidR="00D67429" w:rsidRDefault="00D67429">
            <w:pPr>
              <w:jc w:val="center"/>
              <w:rPr>
                <w:b/>
              </w:rPr>
            </w:pPr>
            <w:r>
              <w:rPr>
                <w:b/>
              </w:rPr>
              <w:t>4. Стоимость закупка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1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131,87</w:t>
            </w:r>
          </w:p>
        </w:tc>
        <w:tc>
          <w:tcPr>
            <w:tcW w:w="225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590,87</w:t>
            </w:r>
          </w:p>
        </w:tc>
        <w:tc>
          <w:tcPr>
            <w:tcW w:w="24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</w:tr>
      <w:tr w:rsidR="00D67429">
        <w:trPr>
          <w:cantSplit/>
        </w:trPr>
        <w:tc>
          <w:tcPr>
            <w:tcW w:w="1650" w:type="dxa"/>
          </w:tcPr>
          <w:p w:rsidR="00D67429" w:rsidRDefault="00D67429">
            <w:pPr>
              <w:jc w:val="center"/>
              <w:rPr>
                <w:b/>
              </w:rPr>
            </w:pPr>
            <w:r>
              <w:rPr>
                <w:b/>
              </w:rPr>
              <w:t>5. Оплата в срок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91,79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158,44</w:t>
            </w:r>
          </w:p>
        </w:tc>
        <w:tc>
          <w:tcPr>
            <w:tcW w:w="21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158,28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138,84</w:t>
            </w:r>
          </w:p>
        </w:tc>
        <w:tc>
          <w:tcPr>
            <w:tcW w:w="225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547,35</w:t>
            </w:r>
          </w:p>
        </w:tc>
        <w:tc>
          <w:tcPr>
            <w:tcW w:w="24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608,4</w:t>
            </w:r>
          </w:p>
        </w:tc>
      </w:tr>
      <w:tr w:rsidR="00D67429">
        <w:trPr>
          <w:cantSplit/>
        </w:trPr>
        <w:tc>
          <w:tcPr>
            <w:tcW w:w="1650" w:type="dxa"/>
          </w:tcPr>
          <w:p w:rsidR="00D67429" w:rsidRDefault="00D67429">
            <w:pPr>
              <w:jc w:val="center"/>
              <w:rPr>
                <w:b/>
              </w:rPr>
            </w:pPr>
            <w:r>
              <w:rPr>
                <w:b/>
              </w:rPr>
              <w:t>6. Кредиторская задолженность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45,21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55,77</w:t>
            </w:r>
          </w:p>
        </w:tc>
        <w:tc>
          <w:tcPr>
            <w:tcW w:w="21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50,49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43,52</w:t>
            </w:r>
          </w:p>
        </w:tc>
        <w:tc>
          <w:tcPr>
            <w:tcW w:w="225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43,52</w:t>
            </w:r>
          </w:p>
        </w:tc>
        <w:tc>
          <w:tcPr>
            <w:tcW w:w="24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49,12</w:t>
            </w:r>
          </w:p>
        </w:tc>
      </w:tr>
    </w:tbl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numPr>
          <w:ilvl w:val="0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План движения денежных средств</w:t>
      </w:r>
    </w:p>
    <w:p w:rsidR="00D67429" w:rsidRDefault="00D67429">
      <w:pPr>
        <w:ind w:left="360"/>
        <w:jc w:val="both"/>
        <w:rPr>
          <w:b/>
          <w:sz w:val="28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600"/>
        <w:gridCol w:w="600"/>
        <w:gridCol w:w="825"/>
        <w:gridCol w:w="600"/>
        <w:gridCol w:w="600"/>
        <w:gridCol w:w="825"/>
        <w:gridCol w:w="600"/>
        <w:gridCol w:w="675"/>
        <w:gridCol w:w="825"/>
        <w:gridCol w:w="675"/>
        <w:gridCol w:w="675"/>
        <w:gridCol w:w="825"/>
        <w:gridCol w:w="675"/>
        <w:gridCol w:w="750"/>
        <w:gridCol w:w="825"/>
        <w:gridCol w:w="750"/>
        <w:gridCol w:w="825"/>
        <w:gridCol w:w="825"/>
      </w:tblGrid>
      <w:tr w:rsidR="00D67429">
        <w:trPr>
          <w:cantSplit/>
        </w:trPr>
        <w:tc>
          <w:tcPr>
            <w:tcW w:w="1650" w:type="dxa"/>
            <w:vMerge w:val="restart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8325" w:type="dxa"/>
            <w:gridSpan w:val="12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год, в том числе по кварталам</w:t>
            </w:r>
          </w:p>
        </w:tc>
        <w:tc>
          <w:tcPr>
            <w:tcW w:w="2250" w:type="dxa"/>
            <w:gridSpan w:val="3"/>
            <w:vMerge w:val="restart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год</w:t>
            </w:r>
          </w:p>
        </w:tc>
        <w:tc>
          <w:tcPr>
            <w:tcW w:w="2400" w:type="dxa"/>
            <w:gridSpan w:val="3"/>
            <w:vMerge w:val="restart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год</w:t>
            </w:r>
          </w:p>
          <w:p w:rsidR="00D67429" w:rsidRDefault="00D67429">
            <w:pPr>
              <w:jc w:val="center"/>
              <w:rPr>
                <w:b/>
                <w:sz w:val="24"/>
              </w:rPr>
            </w:pPr>
          </w:p>
        </w:tc>
      </w:tr>
      <w:tr w:rsidR="00D67429">
        <w:trPr>
          <w:cantSplit/>
        </w:trPr>
        <w:tc>
          <w:tcPr>
            <w:tcW w:w="1650" w:type="dxa"/>
            <w:vMerge/>
          </w:tcPr>
          <w:p w:rsidR="00D67429" w:rsidRDefault="00D67429">
            <w:pPr>
              <w:jc w:val="center"/>
              <w:rPr>
                <w:b/>
                <w:sz w:val="24"/>
              </w:rPr>
            </w:pP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2100" w:type="dxa"/>
            <w:gridSpan w:val="3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2250" w:type="dxa"/>
            <w:gridSpan w:val="3"/>
            <w:vMerge/>
          </w:tcPr>
          <w:p w:rsidR="00D67429" w:rsidRDefault="00D67429">
            <w:pPr>
              <w:jc w:val="center"/>
              <w:rPr>
                <w:b/>
                <w:sz w:val="24"/>
              </w:rPr>
            </w:pPr>
          </w:p>
        </w:tc>
        <w:tc>
          <w:tcPr>
            <w:tcW w:w="2400" w:type="dxa"/>
            <w:gridSpan w:val="3"/>
            <w:vMerge/>
          </w:tcPr>
          <w:p w:rsidR="00D67429" w:rsidRDefault="00D67429">
            <w:pPr>
              <w:jc w:val="center"/>
              <w:rPr>
                <w:b/>
                <w:sz w:val="24"/>
              </w:rPr>
            </w:pPr>
          </w:p>
        </w:tc>
      </w:tr>
      <w:tr w:rsidR="00D67429">
        <w:tc>
          <w:tcPr>
            <w:tcW w:w="165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0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7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75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50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25" w:type="dxa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D67429">
        <w:trPr>
          <w:cantSplit/>
        </w:trPr>
        <w:tc>
          <w:tcPr>
            <w:tcW w:w="1650" w:type="dxa"/>
          </w:tcPr>
          <w:p w:rsidR="00D67429" w:rsidRDefault="00D67429">
            <w:pPr>
              <w:jc w:val="center"/>
              <w:rPr>
                <w:b/>
              </w:rPr>
            </w:pPr>
            <w:r>
              <w:rPr>
                <w:b/>
              </w:rPr>
              <w:t>1. 1.1.Денежные средства на начало периода тыс. руб.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126,458</w:t>
            </w:r>
          </w:p>
        </w:tc>
        <w:tc>
          <w:tcPr>
            <w:tcW w:w="21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195,642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312,46</w:t>
            </w:r>
          </w:p>
        </w:tc>
        <w:tc>
          <w:tcPr>
            <w:tcW w:w="225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400" w:type="dxa"/>
            <w:gridSpan w:val="3"/>
          </w:tcPr>
          <w:p w:rsidR="00D67429" w:rsidRDefault="00D67429">
            <w:pPr>
              <w:jc w:val="center"/>
              <w:rPr>
                <w:b/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401,168</w:t>
            </w:r>
          </w:p>
        </w:tc>
      </w:tr>
      <w:tr w:rsidR="00D67429">
        <w:trPr>
          <w:cantSplit/>
        </w:trPr>
        <w:tc>
          <w:tcPr>
            <w:tcW w:w="1650" w:type="dxa"/>
          </w:tcPr>
          <w:p w:rsidR="00D67429" w:rsidRDefault="00D6742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1.2. Поступления от реализации продукции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292,418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519,704</w:t>
            </w:r>
          </w:p>
        </w:tc>
        <w:tc>
          <w:tcPr>
            <w:tcW w:w="2100" w:type="dxa"/>
            <w:gridSpan w:val="3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575,578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468,778</w:t>
            </w:r>
          </w:p>
        </w:tc>
        <w:tc>
          <w:tcPr>
            <w:tcW w:w="2250" w:type="dxa"/>
            <w:gridSpan w:val="3"/>
          </w:tcPr>
          <w:p w:rsidR="00D67429" w:rsidRDefault="00D67429">
            <w:pPr>
              <w:jc w:val="center"/>
              <w:rPr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1856,478</w:t>
            </w:r>
          </w:p>
        </w:tc>
        <w:tc>
          <w:tcPr>
            <w:tcW w:w="2400" w:type="dxa"/>
            <w:gridSpan w:val="3"/>
          </w:tcPr>
          <w:p w:rsidR="00D67429" w:rsidRDefault="00D67429">
            <w:pPr>
              <w:jc w:val="center"/>
              <w:rPr>
                <w:b/>
                <w:color w:val="000000"/>
                <w:sz w:val="24"/>
              </w:rPr>
            </w:pPr>
          </w:p>
          <w:p w:rsidR="00D67429" w:rsidRDefault="00D67429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2091,066</w:t>
            </w:r>
          </w:p>
        </w:tc>
      </w:tr>
      <w:tr w:rsidR="00D67429">
        <w:trPr>
          <w:cantSplit/>
        </w:trPr>
        <w:tc>
          <w:tcPr>
            <w:tcW w:w="1650" w:type="dxa"/>
          </w:tcPr>
          <w:p w:rsidR="00D67429" w:rsidRDefault="00D6742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442,418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646,162</w:t>
            </w:r>
          </w:p>
        </w:tc>
        <w:tc>
          <w:tcPr>
            <w:tcW w:w="2100" w:type="dxa"/>
            <w:gridSpan w:val="3"/>
          </w:tcPr>
          <w:p w:rsidR="00D67429" w:rsidRDefault="00D6742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771,22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781,238</w:t>
            </w:r>
          </w:p>
        </w:tc>
        <w:tc>
          <w:tcPr>
            <w:tcW w:w="2250" w:type="dxa"/>
            <w:gridSpan w:val="3"/>
          </w:tcPr>
          <w:p w:rsidR="00D67429" w:rsidRDefault="00D6742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2006,478</w:t>
            </w:r>
          </w:p>
        </w:tc>
        <w:tc>
          <w:tcPr>
            <w:tcW w:w="2400" w:type="dxa"/>
            <w:gridSpan w:val="3"/>
          </w:tcPr>
          <w:p w:rsidR="00D67429" w:rsidRDefault="00D6742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2492,23</w:t>
            </w:r>
          </w:p>
        </w:tc>
      </w:tr>
      <w:tr w:rsidR="00D67429">
        <w:trPr>
          <w:cantSplit/>
        </w:trPr>
        <w:tc>
          <w:tcPr>
            <w:tcW w:w="1650" w:type="dxa"/>
          </w:tcPr>
          <w:p w:rsidR="00D67429" w:rsidRDefault="00D6742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>II</w:t>
            </w:r>
            <w:r>
              <w:rPr>
                <w:b/>
                <w:u w:val="single"/>
              </w:rPr>
              <w:t>. Платежи</w:t>
            </w:r>
          </w:p>
          <w:p w:rsidR="00D67429" w:rsidRDefault="00D67429">
            <w:pPr>
              <w:jc w:val="center"/>
              <w:rPr>
                <w:b/>
              </w:rPr>
            </w:pPr>
            <w:r>
              <w:rPr>
                <w:b/>
              </w:rPr>
              <w:t>2.1. Оплата материалов в срок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91,79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158,44</w:t>
            </w:r>
          </w:p>
        </w:tc>
        <w:tc>
          <w:tcPr>
            <w:tcW w:w="21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158,28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sz w:val="28"/>
              </w:rPr>
            </w:pPr>
          </w:p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138,84</w:t>
            </w:r>
          </w:p>
        </w:tc>
        <w:tc>
          <w:tcPr>
            <w:tcW w:w="225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547,35</w:t>
            </w:r>
          </w:p>
        </w:tc>
        <w:tc>
          <w:tcPr>
            <w:tcW w:w="24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608,4</w:t>
            </w:r>
          </w:p>
        </w:tc>
      </w:tr>
      <w:tr w:rsidR="00D67429">
        <w:trPr>
          <w:cantSplit/>
        </w:trPr>
        <w:tc>
          <w:tcPr>
            <w:tcW w:w="1650" w:type="dxa"/>
          </w:tcPr>
          <w:p w:rsidR="00D67429" w:rsidRDefault="00D67429">
            <w:pPr>
              <w:jc w:val="center"/>
              <w:rPr>
                <w:b/>
              </w:rPr>
            </w:pPr>
            <w:r>
              <w:rPr>
                <w:b/>
              </w:rPr>
              <w:t>2.2. З/п основных рабочих с отчислением на соц. нужды тыс. руб.</w:t>
            </w:r>
          </w:p>
        </w:tc>
        <w:tc>
          <w:tcPr>
            <w:tcW w:w="2025" w:type="dxa"/>
            <w:gridSpan w:val="3"/>
          </w:tcPr>
          <w:p w:rsidR="00D67429" w:rsidRDefault="00FA4C25">
            <w:pPr>
              <w:tabs>
                <w:tab w:val="center" w:pos="904"/>
              </w:tabs>
              <w:rPr>
                <w:sz w:val="24"/>
              </w:rPr>
            </w:pPr>
            <w:r>
              <w:rPr>
                <w:b/>
                <w:noProof/>
              </w:rPr>
              <w:pict>
                <v:line id="_x0000_s1052" style="position:absolute;z-index:251653120;mso-position-horizontal-relative:text;mso-position-vertical-relative:text" from="54.6pt,-.75pt" to="54.6pt,116.55pt" o:allowincell="f"/>
              </w:pict>
            </w:r>
            <w:r>
              <w:rPr>
                <w:b/>
                <w:noProof/>
              </w:rPr>
              <w:pict>
                <v:line id="_x0000_s1051" style="position:absolute;z-index:251652096;mso-position-horizontal-relative:text;mso-position-vertical-relative:text" from="24.6pt,-.75pt" to="24.6pt,116.55pt" o:allowincell="f"/>
              </w:pict>
            </w:r>
          </w:p>
          <w:p w:rsidR="00D67429" w:rsidRDefault="00D67429">
            <w:pPr>
              <w:tabs>
                <w:tab w:val="center" w:pos="717"/>
                <w:tab w:val="right" w:pos="1542"/>
              </w:tabs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32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47</w:t>
            </w:r>
          </w:p>
          <w:p w:rsidR="00D67429" w:rsidRDefault="00D67429">
            <w:pPr>
              <w:tabs>
                <w:tab w:val="center" w:pos="904"/>
              </w:tabs>
              <w:rPr>
                <w:sz w:val="24"/>
              </w:rPr>
            </w:pPr>
          </w:p>
        </w:tc>
        <w:tc>
          <w:tcPr>
            <w:tcW w:w="2025" w:type="dxa"/>
            <w:gridSpan w:val="3"/>
          </w:tcPr>
          <w:p w:rsidR="00D67429" w:rsidRDefault="00FA4C25">
            <w:pPr>
              <w:jc w:val="center"/>
              <w:rPr>
                <w:sz w:val="24"/>
              </w:rPr>
            </w:pPr>
            <w:r>
              <w:rPr>
                <w:b/>
                <w:noProof/>
              </w:rPr>
              <w:pict>
                <v:line id="_x0000_s1054" style="position:absolute;left:0;text-align:left;z-index:251655168;mso-position-horizontal-relative:text;mso-position-vertical-relative:text" from="54.6pt,-1.2pt" to="54.6pt,116.1pt" o:allowincell="f"/>
              </w:pict>
            </w:r>
            <w:r>
              <w:rPr>
                <w:b/>
                <w:noProof/>
              </w:rPr>
              <w:pict>
                <v:line id="_x0000_s1053" style="position:absolute;left:0;text-align:left;z-index:251654144;mso-position-horizontal-relative:text;mso-position-vertical-relative:text" from="24.6pt,-1.2pt" to="24.6pt,116.1pt" o:allowincell="f"/>
              </w:pict>
            </w:r>
          </w:p>
          <w:p w:rsidR="00D67429" w:rsidRDefault="00D67429">
            <w:pPr>
              <w:tabs>
                <w:tab w:val="center" w:pos="792"/>
                <w:tab w:val="right" w:pos="1617"/>
              </w:tabs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48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63</w:t>
            </w:r>
          </w:p>
        </w:tc>
        <w:tc>
          <w:tcPr>
            <w:tcW w:w="2100" w:type="dxa"/>
            <w:gridSpan w:val="3"/>
          </w:tcPr>
          <w:p w:rsidR="00D67429" w:rsidRDefault="00FA4C25">
            <w:pPr>
              <w:jc w:val="center"/>
              <w:rPr>
                <w:sz w:val="24"/>
              </w:rPr>
            </w:pPr>
            <w:r>
              <w:rPr>
                <w:b/>
                <w:noProof/>
              </w:rPr>
              <w:pict>
                <v:line id="_x0000_s1055" style="position:absolute;left:0;text-align:left;z-index:251656192;mso-position-horizontal-relative:text;mso-position-vertical-relative:text" from="24.6pt,-1.2pt" to="24.6pt,116.1pt" o:allowincell="f"/>
              </w:pict>
            </w:r>
            <w:r>
              <w:rPr>
                <w:b/>
                <w:noProof/>
              </w:rPr>
              <w:pict>
                <v:line id="_x0000_s1056" style="position:absolute;left:0;text-align:left;z-index:251657216;mso-position-horizontal-relative:text;mso-position-vertical-relative:text" from="58.35pt,-1.2pt" to="58.35pt,116.1pt" o:allowincell="f"/>
              </w:pict>
            </w:r>
          </w:p>
          <w:p w:rsidR="00D67429" w:rsidRDefault="00D67429">
            <w:pPr>
              <w:tabs>
                <w:tab w:val="center" w:pos="792"/>
                <w:tab w:val="right" w:pos="1692"/>
              </w:tabs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48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63</w:t>
            </w:r>
          </w:p>
        </w:tc>
        <w:tc>
          <w:tcPr>
            <w:tcW w:w="2175" w:type="dxa"/>
            <w:gridSpan w:val="3"/>
          </w:tcPr>
          <w:p w:rsidR="00D67429" w:rsidRDefault="00FA4C25">
            <w:pPr>
              <w:jc w:val="center"/>
              <w:rPr>
                <w:sz w:val="24"/>
              </w:rPr>
            </w:pPr>
            <w:r>
              <w:rPr>
                <w:b/>
                <w:noProof/>
              </w:rPr>
              <w:pict>
                <v:line id="_x0000_s1057" style="position:absolute;left:0;text-align:left;z-index:251658240;mso-position-horizontal-relative:text;mso-position-vertical-relative:text" from="28.85pt,-.75pt" to="28.85pt,116.55pt" o:allowincell="f"/>
              </w:pict>
            </w:r>
            <w:r>
              <w:rPr>
                <w:b/>
                <w:noProof/>
              </w:rPr>
              <w:pict>
                <v:line id="_x0000_s1058" style="position:absolute;left:0;text-align:left;z-index:251659264;mso-position-horizontal-relative:text;mso-position-vertical-relative:text" from="65.85pt,-1.2pt" to="65.85pt,116.1pt" o:allowincell="f"/>
              </w:pict>
            </w:r>
          </w:p>
          <w:p w:rsidR="00D67429" w:rsidRDefault="00D67429">
            <w:pPr>
              <w:tabs>
                <w:tab w:val="center" w:pos="979"/>
                <w:tab w:val="right" w:pos="1767"/>
              </w:tabs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32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47</w:t>
            </w:r>
          </w:p>
        </w:tc>
        <w:tc>
          <w:tcPr>
            <w:tcW w:w="2250" w:type="dxa"/>
            <w:gridSpan w:val="3"/>
          </w:tcPr>
          <w:p w:rsidR="00D67429" w:rsidRDefault="00FA4C25">
            <w:pPr>
              <w:jc w:val="center"/>
              <w:rPr>
                <w:sz w:val="24"/>
              </w:rPr>
            </w:pPr>
            <w:r>
              <w:rPr>
                <w:b/>
                <w:noProof/>
              </w:rPr>
              <w:pict>
                <v:line id="_x0000_s1060" style="position:absolute;left:0;text-align:left;z-index:251661312;mso-position-horizontal-relative:text;mso-position-vertical-relative:text" from="69.85pt,-.75pt" to="69.85pt,116.55pt" o:allowincell="f"/>
              </w:pict>
            </w:r>
            <w:r>
              <w:rPr>
                <w:b/>
                <w:noProof/>
              </w:rPr>
              <w:pict>
                <v:line id="_x0000_s1059" style="position:absolute;left:0;text-align:left;z-index:251660288;mso-position-horizontal-relative:text;mso-position-vertical-relative:text" from="28.6pt,-.75pt" to="28.6pt,116.55pt" o:allowincell="f"/>
              </w:pict>
            </w:r>
          </w:p>
          <w:p w:rsidR="00D67429" w:rsidRDefault="00D67429">
            <w:pPr>
              <w:tabs>
                <w:tab w:val="center" w:pos="1017"/>
                <w:tab w:val="right" w:pos="1917"/>
              </w:tabs>
              <w:rPr>
                <w:b/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z w:val="24"/>
              </w:rPr>
              <w:tab/>
              <w:t>160</w:t>
            </w:r>
            <w:r>
              <w:rPr>
                <w:b/>
                <w:sz w:val="24"/>
              </w:rPr>
              <w:tab/>
              <w:t>220</w:t>
            </w:r>
          </w:p>
        </w:tc>
        <w:tc>
          <w:tcPr>
            <w:tcW w:w="2400" w:type="dxa"/>
            <w:gridSpan w:val="3"/>
          </w:tcPr>
          <w:p w:rsidR="00D67429" w:rsidRDefault="00FA4C25">
            <w:pPr>
              <w:tabs>
                <w:tab w:val="left" w:pos="12900"/>
                <w:tab w:val="left" w:pos="13725"/>
              </w:tabs>
              <w:jc w:val="center"/>
              <w:rPr>
                <w:sz w:val="24"/>
              </w:rPr>
            </w:pPr>
            <w:r>
              <w:rPr>
                <w:noProof/>
              </w:rPr>
              <w:pict>
                <v:line id="_x0000_s1062" style="position:absolute;left:0;text-align:left;z-index:251663360;mso-position-horizontal-relative:text;mso-position-vertical-relative:text" from="73.1pt,-.75pt" to="73.1pt,116.55pt" o:allowincell="f"/>
              </w:pict>
            </w:r>
            <w:r>
              <w:rPr>
                <w:noProof/>
              </w:rPr>
              <w:pict>
                <v:line id="_x0000_s1061" style="position:absolute;left:0;text-align:left;z-index:251662336;mso-position-horizontal-relative:text;mso-position-vertical-relative:text" from="28.1pt,-.75pt" to="28.35pt,116.1pt" o:allowincell="f"/>
              </w:pict>
            </w:r>
          </w:p>
          <w:p w:rsidR="00D67429" w:rsidRDefault="00D67429">
            <w:pPr>
              <w:tabs>
                <w:tab w:val="center" w:pos="1017"/>
                <w:tab w:val="right" w:pos="1992"/>
              </w:tabs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z w:val="24"/>
              </w:rPr>
              <w:tab/>
              <w:t>168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234</w:t>
            </w:r>
          </w:p>
        </w:tc>
      </w:tr>
      <w:tr w:rsidR="00D67429">
        <w:trPr>
          <w:cantSplit/>
        </w:trPr>
        <w:tc>
          <w:tcPr>
            <w:tcW w:w="1650" w:type="dxa"/>
          </w:tcPr>
          <w:p w:rsidR="00D67429" w:rsidRDefault="00D67429">
            <w:pPr>
              <w:jc w:val="center"/>
              <w:rPr>
                <w:b/>
              </w:rPr>
            </w:pPr>
            <w:r>
              <w:rPr>
                <w:b/>
              </w:rPr>
              <w:t>2.3. Прочие переменные расходы, тыс. руб.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rPr>
                <w:sz w:val="24"/>
              </w:rPr>
            </w:pPr>
          </w:p>
          <w:p w:rsidR="00D67429" w:rsidRDefault="00D67429">
            <w:pPr>
              <w:tabs>
                <w:tab w:val="center" w:pos="792"/>
                <w:tab w:val="right" w:pos="1467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56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76</w:t>
            </w:r>
          </w:p>
          <w:p w:rsidR="00D67429" w:rsidRDefault="00D67429"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tabs>
                <w:tab w:val="center" w:pos="792"/>
                <w:tab w:val="right" w:pos="1617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84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104</w:t>
            </w:r>
          </w:p>
        </w:tc>
        <w:tc>
          <w:tcPr>
            <w:tcW w:w="21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tabs>
                <w:tab w:val="center" w:pos="867"/>
                <w:tab w:val="right" w:pos="1767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84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104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tabs>
                <w:tab w:val="center" w:pos="979"/>
                <w:tab w:val="right" w:pos="1692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56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76</w:t>
            </w:r>
          </w:p>
        </w:tc>
        <w:tc>
          <w:tcPr>
            <w:tcW w:w="225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tabs>
                <w:tab w:val="center" w:pos="1017"/>
                <w:tab w:val="right" w:pos="1917"/>
              </w:tabs>
              <w:rPr>
                <w:b/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z w:val="24"/>
              </w:rPr>
              <w:tab/>
              <w:t>280</w:t>
            </w:r>
            <w:r>
              <w:rPr>
                <w:b/>
                <w:sz w:val="24"/>
              </w:rPr>
              <w:tab/>
              <w:t>360</w:t>
            </w:r>
          </w:p>
        </w:tc>
        <w:tc>
          <w:tcPr>
            <w:tcW w:w="24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tabs>
                <w:tab w:val="center" w:pos="942"/>
                <w:tab w:val="right" w:pos="1992"/>
              </w:tabs>
              <w:rPr>
                <w:sz w:val="24"/>
              </w:rPr>
            </w:pPr>
            <w:r>
              <w:rPr>
                <w:sz w:val="24"/>
              </w:rPr>
              <w:t>88</w:t>
            </w:r>
            <w:r>
              <w:rPr>
                <w:sz w:val="24"/>
              </w:rPr>
              <w:tab/>
              <w:t>294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382</w:t>
            </w:r>
          </w:p>
        </w:tc>
      </w:tr>
      <w:tr w:rsidR="00D67429">
        <w:trPr>
          <w:cantSplit/>
        </w:trPr>
        <w:tc>
          <w:tcPr>
            <w:tcW w:w="1650" w:type="dxa"/>
          </w:tcPr>
          <w:p w:rsidR="00D67429" w:rsidRDefault="00D67429">
            <w:pPr>
              <w:jc w:val="center"/>
              <w:rPr>
                <w:b/>
              </w:rPr>
            </w:pPr>
            <w:r>
              <w:rPr>
                <w:b/>
              </w:rPr>
              <w:t>2.4. Условно-постоянные расходы (без амортизации)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8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25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</w:pPr>
            <w:r>
              <w:rPr>
                <w:sz w:val="24"/>
              </w:rPr>
              <w:t>320</w:t>
            </w:r>
          </w:p>
        </w:tc>
        <w:tc>
          <w:tcPr>
            <w:tcW w:w="24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</w:pPr>
            <w:r>
              <w:rPr>
                <w:sz w:val="24"/>
              </w:rPr>
              <w:t>320</w:t>
            </w:r>
          </w:p>
        </w:tc>
      </w:tr>
      <w:tr w:rsidR="00D67429">
        <w:trPr>
          <w:cantSplit/>
        </w:trPr>
        <w:tc>
          <w:tcPr>
            <w:tcW w:w="1650" w:type="dxa"/>
          </w:tcPr>
          <w:p w:rsidR="00D67429" w:rsidRDefault="00D67429">
            <w:pPr>
              <w:jc w:val="center"/>
              <w:rPr>
                <w:b/>
              </w:rPr>
            </w:pPr>
            <w:r>
              <w:rPr>
                <w:b/>
              </w:rPr>
              <w:t>2.5. Налог на прибыль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21,17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45,08</w:t>
            </w:r>
          </w:p>
        </w:tc>
        <w:tc>
          <w:tcPr>
            <w:tcW w:w="21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53,48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38,23</w:t>
            </w:r>
          </w:p>
        </w:tc>
        <w:tc>
          <w:tcPr>
            <w:tcW w:w="225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157,96</w:t>
            </w:r>
          </w:p>
        </w:tc>
        <w:tc>
          <w:tcPr>
            <w:tcW w:w="24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180,46</w:t>
            </w:r>
          </w:p>
        </w:tc>
      </w:tr>
      <w:tr w:rsidR="00D67429">
        <w:trPr>
          <w:cantSplit/>
        </w:trPr>
        <w:tc>
          <w:tcPr>
            <w:tcW w:w="1650" w:type="dxa"/>
          </w:tcPr>
          <w:p w:rsidR="00D67429" w:rsidRDefault="00D67429">
            <w:pPr>
              <w:jc w:val="center"/>
              <w:rPr>
                <w:b/>
              </w:rPr>
            </w:pPr>
            <w:r>
              <w:rPr>
                <w:b/>
              </w:rPr>
              <w:t>Итого платежи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315,96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450,52</w:t>
            </w:r>
          </w:p>
        </w:tc>
        <w:tc>
          <w:tcPr>
            <w:tcW w:w="2100" w:type="dxa"/>
            <w:gridSpan w:val="3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458,79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380,07</w:t>
            </w:r>
          </w:p>
        </w:tc>
        <w:tc>
          <w:tcPr>
            <w:tcW w:w="2250" w:type="dxa"/>
            <w:gridSpan w:val="3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1605,31</w:t>
            </w:r>
          </w:p>
        </w:tc>
        <w:tc>
          <w:tcPr>
            <w:tcW w:w="2400" w:type="dxa"/>
            <w:gridSpan w:val="3"/>
          </w:tcPr>
          <w:p w:rsidR="00D67429" w:rsidRDefault="00D674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1724,86</w:t>
            </w:r>
          </w:p>
        </w:tc>
      </w:tr>
      <w:tr w:rsidR="00D67429">
        <w:trPr>
          <w:cantSplit/>
        </w:trPr>
        <w:tc>
          <w:tcPr>
            <w:tcW w:w="1650" w:type="dxa"/>
          </w:tcPr>
          <w:p w:rsidR="00D67429" w:rsidRDefault="00D67429">
            <w:pPr>
              <w:jc w:val="center"/>
              <w:rPr>
                <w:b/>
              </w:rPr>
            </w:pPr>
            <w:r>
              <w:rPr>
                <w:b/>
              </w:rPr>
              <w:t>3. Денежные средства  на конец периода (разница между поступлениями и платежами)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126,458</w:t>
            </w:r>
          </w:p>
        </w:tc>
        <w:tc>
          <w:tcPr>
            <w:tcW w:w="202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195,642</w:t>
            </w:r>
          </w:p>
        </w:tc>
        <w:tc>
          <w:tcPr>
            <w:tcW w:w="21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312,46</w:t>
            </w:r>
          </w:p>
        </w:tc>
        <w:tc>
          <w:tcPr>
            <w:tcW w:w="2175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401,168</w:t>
            </w:r>
          </w:p>
        </w:tc>
        <w:tc>
          <w:tcPr>
            <w:tcW w:w="225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401,168</w:t>
            </w:r>
          </w:p>
        </w:tc>
        <w:tc>
          <w:tcPr>
            <w:tcW w:w="2400" w:type="dxa"/>
            <w:gridSpan w:val="3"/>
          </w:tcPr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</w:p>
          <w:p w:rsidR="00D67429" w:rsidRDefault="00D674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767,37</w:t>
            </w:r>
          </w:p>
        </w:tc>
      </w:tr>
    </w:tbl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jc w:val="both"/>
        <w:rPr>
          <w:b/>
          <w:sz w:val="28"/>
        </w:rPr>
      </w:pPr>
    </w:p>
    <w:p w:rsidR="00D67429" w:rsidRDefault="00D67429">
      <w:pPr>
        <w:numPr>
          <w:ilvl w:val="0"/>
          <w:numId w:val="3"/>
        </w:numPr>
        <w:ind w:right="-68"/>
        <w:jc w:val="center"/>
        <w:rPr>
          <w:b/>
          <w:sz w:val="28"/>
        </w:rPr>
      </w:pPr>
      <w:r>
        <w:rPr>
          <w:b/>
          <w:sz w:val="28"/>
        </w:rPr>
        <w:t>Плановый баланс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3"/>
        <w:gridCol w:w="2009"/>
        <w:gridCol w:w="2009"/>
        <w:gridCol w:w="2009"/>
        <w:gridCol w:w="2009"/>
        <w:gridCol w:w="2009"/>
        <w:gridCol w:w="2010"/>
      </w:tblGrid>
      <w:tr w:rsidR="00D67429">
        <w:tc>
          <w:tcPr>
            <w:tcW w:w="2243" w:type="dxa"/>
          </w:tcPr>
          <w:p w:rsidR="00D67429" w:rsidRDefault="00D67429">
            <w:pPr>
              <w:pStyle w:val="4"/>
              <w:rPr>
                <w:color w:val="800000"/>
              </w:rPr>
            </w:pPr>
            <w:r>
              <w:rPr>
                <w:color w:val="800000"/>
              </w:rPr>
              <w:t>АКТИВ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01.01.2000г.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01.04.2000г.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01.07.2000г.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01.09.2000г.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01.01.2001г.</w:t>
            </w:r>
          </w:p>
        </w:tc>
        <w:tc>
          <w:tcPr>
            <w:tcW w:w="201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01.01.2002г.</w:t>
            </w:r>
          </w:p>
        </w:tc>
      </w:tr>
      <w:tr w:rsidR="00D67429">
        <w:tc>
          <w:tcPr>
            <w:tcW w:w="2243" w:type="dxa"/>
          </w:tcPr>
          <w:p w:rsidR="00D67429" w:rsidRDefault="00D67429">
            <w:pPr>
              <w:jc w:val="center"/>
              <w:rPr>
                <w:b/>
                <w:color w:val="800000"/>
                <w:sz w:val="24"/>
              </w:rPr>
            </w:pPr>
            <w:r>
              <w:rPr>
                <w:b/>
                <w:color w:val="800000"/>
                <w:sz w:val="24"/>
              </w:rPr>
              <w:t>1. Основные средства тыс. руб.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400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390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380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370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360</w:t>
            </w:r>
          </w:p>
        </w:tc>
        <w:tc>
          <w:tcPr>
            <w:tcW w:w="201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320</w:t>
            </w:r>
          </w:p>
        </w:tc>
      </w:tr>
      <w:tr w:rsidR="00D67429">
        <w:tc>
          <w:tcPr>
            <w:tcW w:w="2243" w:type="dxa"/>
          </w:tcPr>
          <w:p w:rsidR="00D67429" w:rsidRDefault="00D67429">
            <w:pPr>
              <w:jc w:val="center"/>
              <w:rPr>
                <w:b/>
                <w:color w:val="800000"/>
                <w:sz w:val="24"/>
              </w:rPr>
            </w:pPr>
            <w:r>
              <w:rPr>
                <w:b/>
                <w:color w:val="800000"/>
                <w:sz w:val="24"/>
              </w:rPr>
              <w:t>2. Запасы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40,3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56,3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56,3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40,3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51,17</w:t>
            </w:r>
          </w:p>
        </w:tc>
        <w:tc>
          <w:tcPr>
            <w:tcW w:w="201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51,17</w:t>
            </w:r>
          </w:p>
        </w:tc>
      </w:tr>
      <w:tr w:rsidR="00D67429">
        <w:tc>
          <w:tcPr>
            <w:tcW w:w="2243" w:type="dxa"/>
          </w:tcPr>
          <w:p w:rsidR="00D67429" w:rsidRDefault="00D67429">
            <w:pPr>
              <w:jc w:val="center"/>
              <w:rPr>
                <w:b/>
                <w:color w:val="800000"/>
                <w:sz w:val="24"/>
              </w:rPr>
            </w:pPr>
            <w:r>
              <w:rPr>
                <w:b/>
                <w:color w:val="800000"/>
                <w:sz w:val="24"/>
              </w:rPr>
              <w:t>3. Расходы будущих периодов (аренда)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01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D67429">
        <w:tc>
          <w:tcPr>
            <w:tcW w:w="2243" w:type="dxa"/>
          </w:tcPr>
          <w:p w:rsidR="00D67429" w:rsidRDefault="00D67429">
            <w:pPr>
              <w:jc w:val="center"/>
              <w:rPr>
                <w:b/>
                <w:color w:val="800000"/>
                <w:sz w:val="24"/>
              </w:rPr>
            </w:pPr>
            <w:r>
              <w:rPr>
                <w:b/>
                <w:color w:val="800000"/>
                <w:sz w:val="24"/>
              </w:rPr>
              <w:t>4. Отгруженная продукция по себестоимости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- 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46,22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66,63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69,86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58,98</w:t>
            </w:r>
          </w:p>
        </w:tc>
        <w:tc>
          <w:tcPr>
            <w:tcW w:w="201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63,04</w:t>
            </w:r>
          </w:p>
        </w:tc>
      </w:tr>
      <w:tr w:rsidR="00D67429">
        <w:tc>
          <w:tcPr>
            <w:tcW w:w="2243" w:type="dxa"/>
          </w:tcPr>
          <w:p w:rsidR="00D67429" w:rsidRDefault="00D67429">
            <w:pPr>
              <w:jc w:val="center"/>
              <w:rPr>
                <w:b/>
                <w:color w:val="800000"/>
                <w:sz w:val="24"/>
              </w:rPr>
            </w:pPr>
            <w:r>
              <w:rPr>
                <w:b/>
                <w:color w:val="800000"/>
                <w:sz w:val="24"/>
              </w:rPr>
              <w:t>5. Себестоимость готовой продукции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- 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55,84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70,52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70,52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55,84</w:t>
            </w:r>
          </w:p>
        </w:tc>
        <w:tc>
          <w:tcPr>
            <w:tcW w:w="201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66,3</w:t>
            </w:r>
          </w:p>
        </w:tc>
      </w:tr>
      <w:tr w:rsidR="00D67429">
        <w:tc>
          <w:tcPr>
            <w:tcW w:w="2243" w:type="dxa"/>
          </w:tcPr>
          <w:p w:rsidR="00D67429" w:rsidRDefault="00D67429">
            <w:pPr>
              <w:jc w:val="center"/>
              <w:rPr>
                <w:b/>
                <w:color w:val="800000"/>
                <w:sz w:val="24"/>
              </w:rPr>
            </w:pPr>
            <w:r>
              <w:rPr>
                <w:b/>
                <w:color w:val="800000"/>
                <w:sz w:val="24"/>
              </w:rPr>
              <w:t>6. Денежные средства т. руб.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126,458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195,642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312,46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401,168</w:t>
            </w:r>
          </w:p>
        </w:tc>
        <w:tc>
          <w:tcPr>
            <w:tcW w:w="201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767,37</w:t>
            </w:r>
          </w:p>
        </w:tc>
      </w:tr>
      <w:tr w:rsidR="00D67429">
        <w:tc>
          <w:tcPr>
            <w:tcW w:w="2243" w:type="dxa"/>
            <w:tcBorders>
              <w:bottom w:val="single" w:sz="4" w:space="0" w:color="auto"/>
            </w:tcBorders>
          </w:tcPr>
          <w:p w:rsidR="00D67429" w:rsidRDefault="00D67429">
            <w:pPr>
              <w:jc w:val="center"/>
              <w:rPr>
                <w:b/>
                <w:color w:val="800000"/>
                <w:sz w:val="24"/>
              </w:rPr>
            </w:pPr>
            <w:r>
              <w:rPr>
                <w:b/>
                <w:color w:val="800000"/>
                <w:sz w:val="24"/>
              </w:rPr>
              <w:t>7. Убыток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- 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- 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- 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- </w:t>
            </w:r>
          </w:p>
        </w:tc>
        <w:tc>
          <w:tcPr>
            <w:tcW w:w="2009" w:type="dxa"/>
            <w:tcBorders>
              <w:bottom w:val="single" w:sz="4" w:space="0" w:color="auto"/>
            </w:tcBorders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- 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- </w:t>
            </w:r>
          </w:p>
        </w:tc>
      </w:tr>
      <w:tr w:rsidR="00D67429">
        <w:tc>
          <w:tcPr>
            <w:tcW w:w="2243" w:type="dxa"/>
            <w:tcBorders>
              <w:bottom w:val="single" w:sz="4" w:space="0" w:color="auto"/>
            </w:tcBorders>
            <w:shd w:val="clear" w:color="auto" w:fill="00FFFF"/>
          </w:tcPr>
          <w:p w:rsidR="00D67429" w:rsidRDefault="00D67429">
            <w:pPr>
              <w:pStyle w:val="7"/>
              <w:rPr>
                <w:color w:val="800000"/>
              </w:rPr>
            </w:pPr>
            <w:r>
              <w:rPr>
                <w:color w:val="800000"/>
              </w:rPr>
              <w:t>ВАЛЮТА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00FFFF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610,3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00FFFF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694,82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00FFFF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789,09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00FFFF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883,14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00FFFF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947,16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00FFFF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1287,88</w:t>
            </w:r>
          </w:p>
        </w:tc>
      </w:tr>
      <w:tr w:rsidR="00D67429">
        <w:tc>
          <w:tcPr>
            <w:tcW w:w="2243" w:type="dxa"/>
            <w:shd w:val="clear" w:color="auto" w:fill="FF00FF"/>
          </w:tcPr>
          <w:p w:rsidR="00D67429" w:rsidRDefault="00D67429">
            <w:pPr>
              <w:jc w:val="both"/>
              <w:rPr>
                <w:b/>
                <w:color w:val="008080"/>
                <w:sz w:val="24"/>
              </w:rPr>
            </w:pPr>
          </w:p>
        </w:tc>
        <w:tc>
          <w:tcPr>
            <w:tcW w:w="2009" w:type="dxa"/>
            <w:shd w:val="clear" w:color="auto" w:fill="FF00FF"/>
          </w:tcPr>
          <w:p w:rsidR="00D67429" w:rsidRDefault="00D67429">
            <w:pPr>
              <w:jc w:val="center"/>
              <w:rPr>
                <w:b/>
                <w:color w:val="008080"/>
                <w:sz w:val="28"/>
              </w:rPr>
            </w:pPr>
          </w:p>
        </w:tc>
        <w:tc>
          <w:tcPr>
            <w:tcW w:w="2009" w:type="dxa"/>
            <w:shd w:val="clear" w:color="auto" w:fill="FF00FF"/>
          </w:tcPr>
          <w:p w:rsidR="00D67429" w:rsidRDefault="00D67429">
            <w:pPr>
              <w:jc w:val="center"/>
              <w:rPr>
                <w:b/>
                <w:color w:val="008080"/>
                <w:sz w:val="28"/>
              </w:rPr>
            </w:pPr>
          </w:p>
        </w:tc>
        <w:tc>
          <w:tcPr>
            <w:tcW w:w="2009" w:type="dxa"/>
            <w:shd w:val="clear" w:color="auto" w:fill="FF00FF"/>
          </w:tcPr>
          <w:p w:rsidR="00D67429" w:rsidRDefault="00D67429">
            <w:pPr>
              <w:jc w:val="center"/>
              <w:rPr>
                <w:b/>
                <w:color w:val="008080"/>
                <w:sz w:val="28"/>
              </w:rPr>
            </w:pPr>
          </w:p>
        </w:tc>
        <w:tc>
          <w:tcPr>
            <w:tcW w:w="2009" w:type="dxa"/>
            <w:shd w:val="clear" w:color="auto" w:fill="FF00FF"/>
          </w:tcPr>
          <w:p w:rsidR="00D67429" w:rsidRDefault="00D67429">
            <w:pPr>
              <w:jc w:val="center"/>
              <w:rPr>
                <w:b/>
                <w:color w:val="008080"/>
                <w:sz w:val="28"/>
              </w:rPr>
            </w:pPr>
          </w:p>
        </w:tc>
        <w:tc>
          <w:tcPr>
            <w:tcW w:w="2009" w:type="dxa"/>
            <w:shd w:val="clear" w:color="auto" w:fill="FF00FF"/>
          </w:tcPr>
          <w:p w:rsidR="00D67429" w:rsidRDefault="00D67429">
            <w:pPr>
              <w:jc w:val="center"/>
              <w:rPr>
                <w:b/>
                <w:color w:val="008080"/>
                <w:sz w:val="28"/>
              </w:rPr>
            </w:pPr>
          </w:p>
        </w:tc>
        <w:tc>
          <w:tcPr>
            <w:tcW w:w="2010" w:type="dxa"/>
            <w:shd w:val="clear" w:color="auto" w:fill="FF00FF"/>
          </w:tcPr>
          <w:p w:rsidR="00D67429" w:rsidRDefault="00D67429">
            <w:pPr>
              <w:jc w:val="center"/>
              <w:rPr>
                <w:b/>
                <w:color w:val="008080"/>
                <w:sz w:val="28"/>
              </w:rPr>
            </w:pPr>
          </w:p>
        </w:tc>
      </w:tr>
      <w:tr w:rsidR="00D67429">
        <w:tc>
          <w:tcPr>
            <w:tcW w:w="2243" w:type="dxa"/>
          </w:tcPr>
          <w:p w:rsidR="00D67429" w:rsidRDefault="00D67429">
            <w:pPr>
              <w:pStyle w:val="7"/>
              <w:rPr>
                <w:color w:val="000080"/>
              </w:rPr>
            </w:pPr>
            <w:r>
              <w:rPr>
                <w:color w:val="000080"/>
              </w:rPr>
              <w:t>ПАССИВ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</w:tc>
        <w:tc>
          <w:tcPr>
            <w:tcW w:w="201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</w:tc>
      </w:tr>
      <w:tr w:rsidR="00D67429">
        <w:tc>
          <w:tcPr>
            <w:tcW w:w="2243" w:type="dxa"/>
          </w:tcPr>
          <w:p w:rsidR="00D67429" w:rsidRDefault="00D67429">
            <w:pPr>
              <w:jc w:val="center"/>
              <w:rPr>
                <w:b/>
                <w:color w:val="000080"/>
                <w:sz w:val="24"/>
              </w:rPr>
            </w:pPr>
            <w:r>
              <w:rPr>
                <w:b/>
                <w:color w:val="000080"/>
                <w:sz w:val="24"/>
              </w:rPr>
              <w:t>1. Уставный капитал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610,3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610,3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610,3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610,3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610,3</w:t>
            </w:r>
          </w:p>
        </w:tc>
        <w:tc>
          <w:tcPr>
            <w:tcW w:w="201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610,3</w:t>
            </w:r>
          </w:p>
        </w:tc>
      </w:tr>
      <w:tr w:rsidR="00D67429">
        <w:tc>
          <w:tcPr>
            <w:tcW w:w="2243" w:type="dxa"/>
          </w:tcPr>
          <w:p w:rsidR="00D67429" w:rsidRDefault="00D67429">
            <w:pPr>
              <w:jc w:val="center"/>
              <w:rPr>
                <w:b/>
                <w:color w:val="000080"/>
                <w:sz w:val="24"/>
              </w:rPr>
            </w:pPr>
            <w:r>
              <w:rPr>
                <w:b/>
                <w:color w:val="000080"/>
                <w:sz w:val="24"/>
              </w:rPr>
              <w:t>2. Нераспределенная прибыль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- 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39,31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123,024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222,352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293,34</w:t>
            </w:r>
          </w:p>
        </w:tc>
        <w:tc>
          <w:tcPr>
            <w:tcW w:w="201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</w:p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628,46</w:t>
            </w:r>
          </w:p>
        </w:tc>
      </w:tr>
      <w:tr w:rsidR="00D67429">
        <w:tc>
          <w:tcPr>
            <w:tcW w:w="2243" w:type="dxa"/>
          </w:tcPr>
          <w:p w:rsidR="00D67429" w:rsidRDefault="00D67429">
            <w:pPr>
              <w:jc w:val="center"/>
              <w:rPr>
                <w:b/>
                <w:color w:val="000080"/>
                <w:sz w:val="24"/>
              </w:rPr>
            </w:pPr>
            <w:r>
              <w:rPr>
                <w:b/>
                <w:color w:val="000080"/>
                <w:sz w:val="24"/>
              </w:rPr>
              <w:t>3. Кредиторская задолженность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- 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45,21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55,77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50,49</w:t>
            </w:r>
          </w:p>
        </w:tc>
        <w:tc>
          <w:tcPr>
            <w:tcW w:w="2009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43,52</w:t>
            </w:r>
          </w:p>
        </w:tc>
        <w:tc>
          <w:tcPr>
            <w:tcW w:w="2010" w:type="dxa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49,12</w:t>
            </w:r>
          </w:p>
        </w:tc>
      </w:tr>
      <w:tr w:rsidR="00D67429">
        <w:tc>
          <w:tcPr>
            <w:tcW w:w="2243" w:type="dxa"/>
            <w:shd w:val="clear" w:color="auto" w:fill="00FFFF"/>
          </w:tcPr>
          <w:p w:rsidR="00D67429" w:rsidRDefault="00D67429">
            <w:pPr>
              <w:jc w:val="center"/>
              <w:rPr>
                <w:b/>
                <w:color w:val="000080"/>
                <w:sz w:val="24"/>
              </w:rPr>
            </w:pPr>
            <w:r>
              <w:rPr>
                <w:b/>
                <w:color w:val="000080"/>
                <w:sz w:val="24"/>
              </w:rPr>
              <w:t>ВАЛЮТА</w:t>
            </w:r>
          </w:p>
        </w:tc>
        <w:tc>
          <w:tcPr>
            <w:tcW w:w="2009" w:type="dxa"/>
            <w:shd w:val="clear" w:color="auto" w:fill="00FFFF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610,3</w:t>
            </w:r>
          </w:p>
        </w:tc>
        <w:tc>
          <w:tcPr>
            <w:tcW w:w="2009" w:type="dxa"/>
            <w:shd w:val="clear" w:color="auto" w:fill="00FFFF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694,82</w:t>
            </w:r>
          </w:p>
        </w:tc>
        <w:tc>
          <w:tcPr>
            <w:tcW w:w="2009" w:type="dxa"/>
            <w:shd w:val="clear" w:color="auto" w:fill="00FFFF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789,09</w:t>
            </w:r>
          </w:p>
        </w:tc>
        <w:tc>
          <w:tcPr>
            <w:tcW w:w="2009" w:type="dxa"/>
            <w:shd w:val="clear" w:color="auto" w:fill="00FFFF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883,14</w:t>
            </w:r>
          </w:p>
        </w:tc>
        <w:tc>
          <w:tcPr>
            <w:tcW w:w="2009" w:type="dxa"/>
            <w:shd w:val="clear" w:color="auto" w:fill="00FFFF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947,16</w:t>
            </w:r>
          </w:p>
        </w:tc>
        <w:tc>
          <w:tcPr>
            <w:tcW w:w="2010" w:type="dxa"/>
            <w:shd w:val="clear" w:color="auto" w:fill="00FFFF"/>
          </w:tcPr>
          <w:p w:rsidR="00D67429" w:rsidRDefault="00D674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1287,88</w:t>
            </w:r>
          </w:p>
        </w:tc>
      </w:tr>
    </w:tbl>
    <w:p w:rsidR="00D67429" w:rsidRDefault="00D67429">
      <w:pPr>
        <w:jc w:val="both"/>
      </w:pPr>
      <w:bookmarkStart w:id="0" w:name="_GoBack"/>
      <w:bookmarkEnd w:id="0"/>
    </w:p>
    <w:sectPr w:rsidR="00D67429">
      <w:footerReference w:type="even" r:id="rId7"/>
      <w:footerReference w:type="default" r:id="rId8"/>
      <w:pgSz w:w="16838" w:h="11906" w:orient="landscape" w:code="9"/>
      <w:pgMar w:top="1418" w:right="713" w:bottom="170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429" w:rsidRDefault="00D67429">
      <w:r>
        <w:separator/>
      </w:r>
    </w:p>
  </w:endnote>
  <w:endnote w:type="continuationSeparator" w:id="0">
    <w:p w:rsidR="00D67429" w:rsidRDefault="00D6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429" w:rsidRDefault="00D674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7429" w:rsidRDefault="00D6742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429" w:rsidRDefault="00D674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19FA">
      <w:rPr>
        <w:rStyle w:val="a5"/>
        <w:noProof/>
      </w:rPr>
      <w:t>2</w:t>
    </w:r>
    <w:r>
      <w:rPr>
        <w:rStyle w:val="a5"/>
      </w:rPr>
      <w:fldChar w:fldCharType="end"/>
    </w:r>
  </w:p>
  <w:p w:rsidR="00D67429" w:rsidRDefault="00D674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429" w:rsidRDefault="00D67429">
      <w:r>
        <w:separator/>
      </w:r>
    </w:p>
  </w:footnote>
  <w:footnote w:type="continuationSeparator" w:id="0">
    <w:p w:rsidR="00D67429" w:rsidRDefault="00D6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470C"/>
    <w:multiLevelType w:val="hybridMultilevel"/>
    <w:tmpl w:val="41C82B10"/>
    <w:lvl w:ilvl="0" w:tplc="87C63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6028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E6C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49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5A4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1250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C62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CA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4E9A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82CE7"/>
    <w:multiLevelType w:val="hybridMultilevel"/>
    <w:tmpl w:val="E9449A7C"/>
    <w:lvl w:ilvl="0" w:tplc="37F28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762F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40C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C9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C4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F641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D2D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E6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E0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1418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9FA"/>
    <w:rsid w:val="005B19FA"/>
    <w:rsid w:val="006920CE"/>
    <w:rsid w:val="00D67429"/>
    <w:rsid w:val="00FA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  <w15:chartTrackingRefBased/>
  <w15:docId w15:val="{433651AB-B47B-4986-A9C5-843D1649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  <w:color w:val="000000"/>
      <w:sz w:val="5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Garamond" w:hAnsi="Garamond"/>
      <w:b/>
      <w:sz w:val="4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ind w:left="36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jc w:val="center"/>
    </w:pPr>
    <w:rPr>
      <w:b/>
      <w:i/>
      <w:color w:val="0000FF"/>
      <w:sz w:val="52"/>
    </w:rPr>
  </w:style>
  <w:style w:type="paragraph" w:styleId="20">
    <w:name w:val="Body Text 2"/>
    <w:basedOn w:val="a"/>
    <w:semiHidden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Женечка</dc:creator>
  <cp:keywords/>
  <dc:description/>
  <cp:lastModifiedBy>admin</cp:lastModifiedBy>
  <cp:revision>2</cp:revision>
  <cp:lastPrinted>2001-02-21T15:22:00Z</cp:lastPrinted>
  <dcterms:created xsi:type="dcterms:W3CDTF">2014-04-16T10:37:00Z</dcterms:created>
  <dcterms:modified xsi:type="dcterms:W3CDTF">2014-04-16T10:37:00Z</dcterms:modified>
</cp:coreProperties>
</file>