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46" w:rsidRDefault="00022346" w:rsidP="00E30A48">
      <w:pPr>
        <w:pStyle w:val="7"/>
        <w:spacing w:before="0"/>
        <w:ind w:left="-180" w:right="84"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6BCB" w:rsidRPr="004B1773" w:rsidRDefault="00486BCB" w:rsidP="00E30A48">
      <w:pPr>
        <w:pStyle w:val="7"/>
        <w:spacing w:before="0"/>
        <w:ind w:left="-180" w:right="84"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ФЕДЕРАЛЬНОЕ АГЕНТСТВО ПО ОБРАЗОВАНИЮ РОССИЙСКОЙ ФЕДЕРАЦИИ</w:t>
      </w:r>
    </w:p>
    <w:p w:rsidR="00486BCB" w:rsidRDefault="00486BCB" w:rsidP="00E30A48">
      <w:pPr>
        <w:pStyle w:val="7"/>
        <w:spacing w:before="0"/>
        <w:ind w:left="-180" w:right="84"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РОССИЙСКИЙ  ГОСУДАРСТВЕННЫЙ ТОРГОВО-ЭКОНОМИЧЕСКИЙ УНИВЕРСИТЕТ </w:t>
      </w:r>
    </w:p>
    <w:p w:rsidR="00486BCB" w:rsidRDefault="00486BCB" w:rsidP="00E30A48">
      <w:pPr>
        <w:ind w:left="-180" w:firstLine="540"/>
        <w:rPr>
          <w:rFonts w:ascii="Times New Roman" w:hAnsi="Times New Roman"/>
          <w:color w:val="000000"/>
          <w:sz w:val="28"/>
          <w:szCs w:val="28"/>
        </w:rPr>
      </w:pPr>
    </w:p>
    <w:p w:rsidR="00486BCB" w:rsidRDefault="00486BCB" w:rsidP="00E30A48">
      <w:pPr>
        <w:rPr>
          <w:color w:val="000000"/>
          <w:sz w:val="28"/>
          <w:szCs w:val="28"/>
        </w:rPr>
      </w:pPr>
    </w:p>
    <w:p w:rsidR="00486BCB" w:rsidRDefault="00486BCB" w:rsidP="00E30A48">
      <w:pPr>
        <w:pStyle w:val="8"/>
        <w:spacing w:before="0"/>
        <w:ind w:left="-180" w:right="84" w:firstLine="54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КАФЕДРА ЭКОНОМИКИ И УПРАВЛЕНИЯ В РЕСТОРАННО-ГОСТИНИЧНОМ БИЗНЕСЕ</w:t>
      </w:r>
    </w:p>
    <w:p w:rsidR="00486BCB" w:rsidRDefault="00486BCB" w:rsidP="00E30A48">
      <w:pPr>
        <w:ind w:left="-180" w:firstLine="540"/>
        <w:rPr>
          <w:rFonts w:ascii="Times New Roman" w:hAnsi="Times New Roman"/>
          <w:color w:val="000000"/>
          <w:sz w:val="28"/>
          <w:szCs w:val="28"/>
        </w:rPr>
      </w:pPr>
    </w:p>
    <w:p w:rsidR="00486BCB" w:rsidRDefault="00486BCB" w:rsidP="00E30A48">
      <w:pPr>
        <w:pStyle w:val="9"/>
        <w:spacing w:before="0"/>
        <w:ind w:right="84"/>
        <w:jc w:val="right"/>
        <w:rPr>
          <w:rFonts w:ascii="Times New Roman" w:hAnsi="Times New Roman"/>
          <w:b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ФАКУЛЬТЕТ: РГБ и У</w:t>
      </w:r>
    </w:p>
    <w:p w:rsidR="00486BCB" w:rsidRDefault="00486BCB" w:rsidP="00E30A48">
      <w:pPr>
        <w:pStyle w:val="51"/>
        <w:spacing w:after="0"/>
        <w:ind w:left="-180" w:right="84"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СПЕЦИАЛЬНОСТЬ: Экономика и управление на предприятии ресторанно-гостиничного бизнеса</w:t>
      </w:r>
    </w:p>
    <w:p w:rsidR="00486BCB" w:rsidRDefault="00486BCB" w:rsidP="00E30A48">
      <w:pPr>
        <w:ind w:left="-180" w:right="84" w:firstLine="540"/>
        <w:jc w:val="both"/>
        <w:rPr>
          <w:color w:val="000000"/>
          <w:sz w:val="28"/>
          <w:szCs w:val="28"/>
        </w:rPr>
      </w:pPr>
    </w:p>
    <w:p w:rsidR="00486BCB" w:rsidRDefault="00486BCB" w:rsidP="00E30A48">
      <w:pPr>
        <w:pStyle w:val="9"/>
        <w:spacing w:before="0"/>
        <w:ind w:left="-180" w:right="84" w:firstLine="540"/>
        <w:jc w:val="right"/>
        <w:rPr>
          <w:rFonts w:ascii="Times New Roman" w:hAnsi="Times New Roman"/>
          <w:b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ДОПУСТИТЬ К ЗАЩИТЕ</w:t>
      </w:r>
    </w:p>
    <w:p w:rsidR="00486BCB" w:rsidRDefault="00486BCB" w:rsidP="00E30A48">
      <w:pPr>
        <w:ind w:left="-180" w:right="84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6BCB" w:rsidRDefault="00486BCB" w:rsidP="00E30A48">
      <w:pPr>
        <w:ind w:right="84"/>
        <w:jc w:val="both"/>
        <w:rPr>
          <w:color w:val="000000"/>
          <w:sz w:val="28"/>
          <w:szCs w:val="28"/>
        </w:rPr>
      </w:pPr>
    </w:p>
    <w:p w:rsidR="00486BCB" w:rsidRDefault="00486BCB" w:rsidP="00E30A48">
      <w:pPr>
        <w:pStyle w:val="5"/>
        <w:spacing w:before="0"/>
        <w:ind w:left="-180" w:right="84"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КУРСОВАЯ  РАБОТА</w:t>
      </w:r>
    </w:p>
    <w:p w:rsidR="00486BCB" w:rsidRDefault="00486BCB" w:rsidP="00E30A48">
      <w:pPr>
        <w:rPr>
          <w:color w:val="000000"/>
          <w:sz w:val="28"/>
          <w:szCs w:val="28"/>
        </w:rPr>
      </w:pPr>
    </w:p>
    <w:p w:rsidR="00486BCB" w:rsidRDefault="00486BCB" w:rsidP="00E30A48">
      <w:pPr>
        <w:pStyle w:val="22"/>
        <w:tabs>
          <w:tab w:val="left" w:pos="1080"/>
        </w:tabs>
        <w:rPr>
          <w:b/>
        </w:rPr>
      </w:pPr>
      <w:r>
        <w:rPr>
          <w:color w:val="000000"/>
          <w:szCs w:val="28"/>
        </w:rPr>
        <w:t xml:space="preserve">НА ТЕМУ: </w:t>
      </w:r>
      <w:r>
        <w:rPr>
          <w:bCs/>
          <w:color w:val="000000"/>
          <w:szCs w:val="28"/>
        </w:rPr>
        <w:t>«</w:t>
      </w:r>
      <w:r>
        <w:rPr>
          <w:color w:val="000000"/>
          <w:sz w:val="24"/>
        </w:rPr>
        <w:t>Организация производства и рабочих мест в горячем  цехе  кафе «Эксчендж» на 150 мест в гостинице «Рэдиссон-Славянская».</w:t>
      </w:r>
      <w:r>
        <w:t>»</w:t>
      </w:r>
    </w:p>
    <w:p w:rsidR="00486BCB" w:rsidRDefault="00486BCB" w:rsidP="00E30A48">
      <w:pPr>
        <w:ind w:left="-180" w:right="84" w:firstLine="540"/>
        <w:jc w:val="center"/>
        <w:rPr>
          <w:color w:val="000000"/>
          <w:sz w:val="28"/>
          <w:szCs w:val="28"/>
        </w:rPr>
      </w:pPr>
    </w:p>
    <w:p w:rsidR="00486BCB" w:rsidRDefault="00486BCB" w:rsidP="00E30A48">
      <w:pPr>
        <w:ind w:right="84"/>
        <w:jc w:val="both"/>
        <w:rPr>
          <w:color w:val="000000"/>
          <w:sz w:val="28"/>
          <w:szCs w:val="28"/>
        </w:rPr>
      </w:pPr>
    </w:p>
    <w:p w:rsidR="00486BCB" w:rsidRDefault="00486BCB" w:rsidP="00E30A48">
      <w:pPr>
        <w:ind w:right="84"/>
        <w:jc w:val="both"/>
        <w:rPr>
          <w:color w:val="000000"/>
          <w:sz w:val="28"/>
          <w:szCs w:val="28"/>
        </w:rPr>
      </w:pPr>
    </w:p>
    <w:p w:rsidR="00486BCB" w:rsidRDefault="00486BCB" w:rsidP="00E30A48">
      <w:pPr>
        <w:ind w:left="-180" w:right="84" w:firstLine="540"/>
        <w:jc w:val="both"/>
        <w:rPr>
          <w:color w:val="000000"/>
          <w:sz w:val="28"/>
          <w:szCs w:val="28"/>
        </w:rPr>
      </w:pPr>
    </w:p>
    <w:p w:rsidR="00486BCB" w:rsidRDefault="00486BCB" w:rsidP="00E30A48">
      <w:pPr>
        <w:pStyle w:val="ac"/>
        <w:ind w:left="-180"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СТУДЕНТКИ: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НАУЧНЫЙ РУКОВОДИТЕЛЬ:</w:t>
      </w:r>
    </w:p>
    <w:p w:rsidR="00486BCB" w:rsidRDefault="00486BCB" w:rsidP="00E30A48">
      <w:pPr>
        <w:pStyle w:val="ac"/>
        <w:ind w:left="-180"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Санина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486BCB" w:rsidRDefault="00486BCB" w:rsidP="00E30A48">
      <w:pPr>
        <w:pStyle w:val="ac"/>
        <w:ind w:left="-180" w:firstLine="540"/>
        <w:jc w:val="left"/>
        <w:rPr>
          <w:sz w:val="28"/>
          <w:szCs w:val="28"/>
        </w:rPr>
      </w:pPr>
    </w:p>
    <w:p w:rsidR="00486BCB" w:rsidRDefault="00486BCB" w:rsidP="00E30A48">
      <w:pPr>
        <w:pStyle w:val="ac"/>
        <w:ind w:left="-180" w:firstLine="540"/>
        <w:jc w:val="left"/>
        <w:rPr>
          <w:sz w:val="28"/>
          <w:szCs w:val="28"/>
        </w:rPr>
      </w:pPr>
    </w:p>
    <w:p w:rsidR="00486BCB" w:rsidRPr="00E30A48" w:rsidRDefault="00486BCB" w:rsidP="00E30A48">
      <w:pPr>
        <w:pStyle w:val="ac"/>
        <w:ind w:left="0"/>
        <w:jc w:val="left"/>
        <w:rPr>
          <w:sz w:val="28"/>
          <w:szCs w:val="28"/>
          <w:lang w:val="en-US"/>
        </w:rPr>
      </w:pPr>
    </w:p>
    <w:p w:rsidR="00486BCB" w:rsidRDefault="00486BCB" w:rsidP="00E30A48">
      <w:pPr>
        <w:pStyle w:val="ac"/>
        <w:ind w:left="-180" w:firstLine="540"/>
        <w:jc w:val="left"/>
        <w:rPr>
          <w:sz w:val="28"/>
          <w:szCs w:val="28"/>
        </w:rPr>
      </w:pPr>
    </w:p>
    <w:p w:rsidR="00486BCB" w:rsidRDefault="00486BCB" w:rsidP="00E30A48">
      <w:pPr>
        <w:pStyle w:val="ac"/>
        <w:ind w:left="-180" w:firstLine="540"/>
        <w:jc w:val="left"/>
        <w:rPr>
          <w:sz w:val="28"/>
          <w:szCs w:val="28"/>
        </w:rPr>
      </w:pPr>
    </w:p>
    <w:p w:rsidR="00486BCB" w:rsidRPr="00E30A48" w:rsidRDefault="00486BCB" w:rsidP="00E30A48">
      <w:pPr>
        <w:spacing w:line="360" w:lineRule="auto"/>
        <w:jc w:val="center"/>
        <w:rPr>
          <w:sz w:val="24"/>
          <w:szCs w:val="24"/>
          <w:lang w:val="en-US"/>
        </w:rPr>
      </w:pPr>
      <w:r>
        <w:t>МОСКВА 20</w:t>
      </w:r>
      <w:r>
        <w:rPr>
          <w:lang w:val="en-US"/>
        </w:rPr>
        <w:t>10</w:t>
      </w:r>
    </w:p>
    <w:p w:rsidR="00486BCB" w:rsidRPr="00A03257" w:rsidRDefault="00486BCB" w:rsidP="00C5205F">
      <w:pPr>
        <w:rPr>
          <w:rFonts w:ascii="Times New Roman" w:hAnsi="Times New Roman"/>
          <w:b/>
          <w:sz w:val="28"/>
          <w:szCs w:val="28"/>
        </w:rPr>
      </w:pPr>
      <w:r w:rsidRPr="00A03257">
        <w:rPr>
          <w:rFonts w:ascii="Times New Roman" w:hAnsi="Times New Roman"/>
          <w:b/>
          <w:sz w:val="28"/>
          <w:szCs w:val="28"/>
        </w:rPr>
        <w:t>Содержание</w:t>
      </w:r>
    </w:p>
    <w:p w:rsidR="00486BCB" w:rsidRPr="003E7B91" w:rsidRDefault="00486BCB" w:rsidP="00C5205F">
      <w:pPr>
        <w:rPr>
          <w:rFonts w:ascii="Times New Roman" w:hAnsi="Times New Roman"/>
          <w:b/>
          <w:sz w:val="28"/>
          <w:szCs w:val="28"/>
        </w:rPr>
      </w:pPr>
      <w:r w:rsidRPr="003E7B91">
        <w:rPr>
          <w:rFonts w:ascii="Times New Roman" w:hAnsi="Times New Roman"/>
          <w:b/>
          <w:sz w:val="28"/>
          <w:szCs w:val="28"/>
        </w:rPr>
        <w:t>Введение</w:t>
      </w:r>
    </w:p>
    <w:p w:rsidR="00486BCB" w:rsidRPr="00102521" w:rsidRDefault="00486BCB" w:rsidP="00C5205F">
      <w:pPr>
        <w:pStyle w:val="11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кафе……………………………………………………..</w:t>
      </w:r>
    </w:p>
    <w:p w:rsidR="00486BCB" w:rsidRPr="00102521" w:rsidRDefault="00486BCB" w:rsidP="00C5205F">
      <w:pPr>
        <w:pStyle w:val="11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02521">
        <w:rPr>
          <w:rFonts w:ascii="Times New Roman" w:hAnsi="Times New Roman"/>
          <w:b/>
          <w:sz w:val="28"/>
          <w:szCs w:val="28"/>
        </w:rPr>
        <w:t>Характеристика горячего цеха</w:t>
      </w:r>
      <w:r>
        <w:rPr>
          <w:rFonts w:ascii="Times New Roman" w:hAnsi="Times New Roman"/>
          <w:b/>
          <w:sz w:val="28"/>
          <w:szCs w:val="28"/>
        </w:rPr>
        <w:t xml:space="preserve"> кафе……………………………………</w:t>
      </w:r>
    </w:p>
    <w:p w:rsidR="00486BCB" w:rsidRDefault="00486BCB" w:rsidP="00C5205F">
      <w:pPr>
        <w:pStyle w:val="11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03257">
        <w:rPr>
          <w:rFonts w:ascii="Times New Roman" w:hAnsi="Times New Roman"/>
          <w:b/>
          <w:sz w:val="28"/>
          <w:szCs w:val="28"/>
        </w:rPr>
        <w:t>3. Составление производственной программы кафе</w:t>
      </w:r>
      <w:r>
        <w:rPr>
          <w:rFonts w:ascii="Times New Roman" w:hAnsi="Times New Roman"/>
          <w:b/>
          <w:sz w:val="28"/>
          <w:szCs w:val="28"/>
        </w:rPr>
        <w:t>………………….</w:t>
      </w:r>
    </w:p>
    <w:p w:rsidR="00486BCB" w:rsidRDefault="00486BCB" w:rsidP="00C5205F">
      <w:pPr>
        <w:pStyle w:val="11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3257">
        <w:rPr>
          <w:rFonts w:ascii="Times New Roman" w:hAnsi="Times New Roman"/>
          <w:b/>
          <w:sz w:val="28"/>
          <w:szCs w:val="28"/>
        </w:rPr>
        <w:t>3.1 Определение количества потребителей</w:t>
      </w:r>
      <w:r>
        <w:rPr>
          <w:rFonts w:ascii="Times New Roman" w:hAnsi="Times New Roman"/>
          <w:b/>
          <w:sz w:val="28"/>
          <w:szCs w:val="28"/>
        </w:rPr>
        <w:t>…………………………….</w:t>
      </w:r>
    </w:p>
    <w:p w:rsidR="00486BCB" w:rsidRPr="00A03257" w:rsidRDefault="00486BCB" w:rsidP="00C5205F">
      <w:pPr>
        <w:pStyle w:val="1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E7B91">
        <w:rPr>
          <w:rFonts w:ascii="Times New Roman" w:hAnsi="Times New Roman"/>
          <w:b/>
          <w:sz w:val="28"/>
          <w:szCs w:val="28"/>
        </w:rPr>
        <w:t>.2 Расч</w:t>
      </w:r>
      <w:r>
        <w:rPr>
          <w:rFonts w:ascii="Times New Roman" w:hAnsi="Times New Roman"/>
          <w:b/>
          <w:sz w:val="28"/>
          <w:szCs w:val="28"/>
        </w:rPr>
        <w:t>ет количества реализуемых блюд. …………………………….</w:t>
      </w:r>
    </w:p>
    <w:p w:rsidR="00486BCB" w:rsidRDefault="00486BCB" w:rsidP="00C520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03257">
        <w:rPr>
          <w:rFonts w:ascii="Times New Roman" w:hAnsi="Times New Roman"/>
          <w:b/>
          <w:sz w:val="28"/>
          <w:szCs w:val="28"/>
        </w:rPr>
        <w:t>4. Расчет горячего цеха в кафе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……………………………………………….</w:t>
      </w:r>
    </w:p>
    <w:p w:rsidR="00486BCB" w:rsidRDefault="00486BCB" w:rsidP="00C520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102521">
        <w:rPr>
          <w:rFonts w:ascii="Times New Roman" w:hAnsi="Times New Roman"/>
          <w:b/>
          <w:sz w:val="28"/>
          <w:szCs w:val="28"/>
        </w:rPr>
        <w:t>4.1  Расчет и подбор варочного оборудования</w:t>
      </w:r>
      <w:r>
        <w:rPr>
          <w:rFonts w:ascii="Times New Roman" w:hAnsi="Times New Roman"/>
          <w:b/>
          <w:sz w:val="28"/>
          <w:szCs w:val="28"/>
        </w:rPr>
        <w:t>…………………………..</w:t>
      </w:r>
    </w:p>
    <w:p w:rsidR="00486BCB" w:rsidRPr="00A03257" w:rsidRDefault="00486BCB" w:rsidP="00C520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102521">
        <w:rPr>
          <w:rFonts w:ascii="Times New Roman" w:hAnsi="Times New Roman"/>
          <w:b/>
          <w:sz w:val="28"/>
          <w:szCs w:val="28"/>
        </w:rPr>
        <w:t>4.2 Расчет и подбор жарочного оборудования</w:t>
      </w:r>
      <w:r>
        <w:rPr>
          <w:rFonts w:ascii="Times New Roman" w:hAnsi="Times New Roman"/>
          <w:b/>
          <w:sz w:val="28"/>
          <w:szCs w:val="28"/>
        </w:rPr>
        <w:t>…………………………..</w:t>
      </w:r>
    </w:p>
    <w:p w:rsidR="00486BCB" w:rsidRPr="00102521" w:rsidRDefault="00486BCB" w:rsidP="00C5205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102521">
        <w:rPr>
          <w:rFonts w:ascii="Times New Roman" w:hAnsi="Times New Roman"/>
          <w:b/>
          <w:sz w:val="28"/>
          <w:szCs w:val="28"/>
        </w:rPr>
        <w:t>4.3  Расчет и подбор немеханического оборудования</w:t>
      </w:r>
      <w:r>
        <w:rPr>
          <w:rFonts w:ascii="Times New Roman" w:hAnsi="Times New Roman"/>
          <w:b/>
          <w:sz w:val="28"/>
          <w:szCs w:val="28"/>
        </w:rPr>
        <w:t>…………………..</w:t>
      </w:r>
    </w:p>
    <w:p w:rsidR="00486BCB" w:rsidRPr="00102521" w:rsidRDefault="00486BCB" w:rsidP="00C5205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102521">
        <w:rPr>
          <w:rFonts w:ascii="Times New Roman" w:hAnsi="Times New Roman"/>
          <w:b/>
          <w:sz w:val="28"/>
          <w:szCs w:val="28"/>
        </w:rPr>
        <w:t>4.4  Расчет полезной и общей площади цеха</w:t>
      </w:r>
      <w:r>
        <w:rPr>
          <w:rFonts w:ascii="Times New Roman" w:hAnsi="Times New Roman"/>
          <w:b/>
          <w:sz w:val="28"/>
          <w:szCs w:val="28"/>
        </w:rPr>
        <w:t>…………………………….</w:t>
      </w:r>
    </w:p>
    <w:p w:rsidR="00486BCB" w:rsidRPr="00102521" w:rsidRDefault="00486BCB" w:rsidP="00C5205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102521">
        <w:rPr>
          <w:rFonts w:ascii="Times New Roman" w:hAnsi="Times New Roman"/>
          <w:b/>
          <w:sz w:val="28"/>
          <w:szCs w:val="28"/>
        </w:rPr>
        <w:t>4.5  Расчет численности работников на производстве</w:t>
      </w:r>
      <w:r>
        <w:rPr>
          <w:rFonts w:ascii="Times New Roman" w:hAnsi="Times New Roman"/>
          <w:b/>
          <w:sz w:val="28"/>
          <w:szCs w:val="28"/>
        </w:rPr>
        <w:t>…………………</w:t>
      </w:r>
    </w:p>
    <w:p w:rsidR="00486BCB" w:rsidRPr="00102521" w:rsidRDefault="00486BCB" w:rsidP="00C5205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5.  </w:t>
      </w:r>
      <w:r w:rsidRPr="00102521">
        <w:rPr>
          <w:rFonts w:ascii="Times New Roman" w:hAnsi="Times New Roman"/>
          <w:b/>
          <w:sz w:val="28"/>
          <w:szCs w:val="28"/>
        </w:rPr>
        <w:t xml:space="preserve">Описание организации рабочих мест в цехе с характеристикой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02521">
        <w:rPr>
          <w:rFonts w:ascii="Times New Roman" w:hAnsi="Times New Roman"/>
          <w:b/>
          <w:sz w:val="28"/>
          <w:szCs w:val="28"/>
        </w:rPr>
        <w:t>оборудования, инвентаря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………………………………………………………...</w:t>
      </w:r>
    </w:p>
    <w:p w:rsidR="00486BCB" w:rsidRPr="00102521" w:rsidRDefault="00486BCB" w:rsidP="00C5205F">
      <w:pPr>
        <w:pStyle w:val="11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02521">
        <w:rPr>
          <w:rFonts w:ascii="Times New Roman" w:hAnsi="Times New Roman"/>
          <w:b/>
          <w:sz w:val="28"/>
          <w:szCs w:val="28"/>
        </w:rPr>
        <w:t>Правила санитарии и гигиены в горячем цехе кафе</w:t>
      </w:r>
      <w:r>
        <w:rPr>
          <w:rFonts w:ascii="Times New Roman" w:hAnsi="Times New Roman"/>
          <w:b/>
          <w:sz w:val="28"/>
          <w:szCs w:val="28"/>
        </w:rPr>
        <w:t>…………………</w:t>
      </w:r>
    </w:p>
    <w:p w:rsidR="00486BCB" w:rsidRPr="00A03257" w:rsidRDefault="00486BCB" w:rsidP="00C5205F">
      <w:pPr>
        <w:pStyle w:val="11"/>
        <w:numPr>
          <w:ilvl w:val="0"/>
          <w:numId w:val="7"/>
        </w:numPr>
        <w:tabs>
          <w:tab w:val="left" w:pos="2700"/>
        </w:tabs>
        <w:spacing w:line="360" w:lineRule="auto"/>
        <w:ind w:right="-5"/>
        <w:rPr>
          <w:rFonts w:ascii="Times New Roman" w:hAnsi="Times New Roman"/>
          <w:b/>
          <w:sz w:val="28"/>
          <w:szCs w:val="28"/>
        </w:rPr>
      </w:pPr>
      <w:r w:rsidRPr="00A03257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………………………………………………………..</w:t>
      </w:r>
    </w:p>
    <w:p w:rsidR="00486BCB" w:rsidRDefault="00486BCB" w:rsidP="00C5205F">
      <w:pPr>
        <w:rPr>
          <w:rFonts w:ascii="Times New Roman" w:hAnsi="Times New Roman"/>
          <w:sz w:val="28"/>
          <w:szCs w:val="28"/>
        </w:rPr>
      </w:pPr>
    </w:p>
    <w:p w:rsidR="00486BCB" w:rsidRDefault="00486BCB" w:rsidP="00C5205F">
      <w:pPr>
        <w:rPr>
          <w:rFonts w:ascii="Times New Roman" w:hAnsi="Times New Roman"/>
          <w:sz w:val="28"/>
          <w:szCs w:val="28"/>
        </w:rPr>
      </w:pPr>
    </w:p>
    <w:p w:rsidR="00486BCB" w:rsidRDefault="00486BCB" w:rsidP="00C5205F">
      <w:pPr>
        <w:rPr>
          <w:rFonts w:ascii="Times New Roman" w:hAnsi="Times New Roman"/>
          <w:sz w:val="28"/>
          <w:szCs w:val="28"/>
        </w:rPr>
      </w:pPr>
    </w:p>
    <w:p w:rsidR="00486BCB" w:rsidRDefault="00486BCB" w:rsidP="00C5205F">
      <w:pPr>
        <w:rPr>
          <w:rFonts w:ascii="Times New Roman" w:hAnsi="Times New Roman"/>
          <w:sz w:val="28"/>
          <w:szCs w:val="28"/>
        </w:rPr>
      </w:pPr>
    </w:p>
    <w:p w:rsidR="00486BCB" w:rsidRDefault="00486BCB" w:rsidP="00C5205F">
      <w:pPr>
        <w:rPr>
          <w:rFonts w:ascii="Times New Roman" w:hAnsi="Times New Roman"/>
          <w:sz w:val="28"/>
          <w:szCs w:val="28"/>
        </w:rPr>
      </w:pPr>
    </w:p>
    <w:p w:rsidR="00486BCB" w:rsidRDefault="00486BCB" w:rsidP="00C5205F">
      <w:pPr>
        <w:rPr>
          <w:rFonts w:ascii="Times New Roman" w:hAnsi="Times New Roman"/>
          <w:sz w:val="28"/>
          <w:szCs w:val="28"/>
        </w:rPr>
      </w:pPr>
    </w:p>
    <w:p w:rsidR="00486BCB" w:rsidRDefault="00486BCB" w:rsidP="00C5205F">
      <w:pPr>
        <w:rPr>
          <w:rFonts w:ascii="Times New Roman" w:hAnsi="Times New Roman"/>
          <w:sz w:val="28"/>
          <w:szCs w:val="28"/>
        </w:rPr>
      </w:pPr>
    </w:p>
    <w:p w:rsidR="00486BCB" w:rsidRDefault="00486BCB" w:rsidP="00C5205F">
      <w:pPr>
        <w:rPr>
          <w:rFonts w:ascii="Times New Roman" w:hAnsi="Times New Roman"/>
          <w:sz w:val="28"/>
          <w:szCs w:val="28"/>
        </w:rPr>
      </w:pPr>
    </w:p>
    <w:p w:rsidR="00486BCB" w:rsidRDefault="00486BCB" w:rsidP="00C5205F">
      <w:pPr>
        <w:rPr>
          <w:rFonts w:ascii="Times New Roman" w:hAnsi="Times New Roman"/>
          <w:sz w:val="28"/>
          <w:szCs w:val="28"/>
        </w:rPr>
      </w:pPr>
    </w:p>
    <w:p w:rsidR="00486BCB" w:rsidRDefault="00486BCB" w:rsidP="00C5205F">
      <w:pPr>
        <w:rPr>
          <w:rFonts w:ascii="Times New Roman" w:hAnsi="Times New Roman"/>
          <w:sz w:val="28"/>
          <w:szCs w:val="28"/>
        </w:rPr>
      </w:pPr>
    </w:p>
    <w:p w:rsidR="00486BCB" w:rsidRDefault="00486BCB" w:rsidP="00C5205F">
      <w:pPr>
        <w:rPr>
          <w:rFonts w:ascii="Times New Roman" w:hAnsi="Times New Roman"/>
          <w:sz w:val="28"/>
          <w:szCs w:val="28"/>
        </w:rPr>
      </w:pPr>
    </w:p>
    <w:p w:rsidR="00486BCB" w:rsidRDefault="00486BCB" w:rsidP="00C5205F">
      <w:pPr>
        <w:rPr>
          <w:rFonts w:ascii="Times New Roman" w:hAnsi="Times New Roman"/>
          <w:sz w:val="28"/>
          <w:szCs w:val="28"/>
        </w:rPr>
      </w:pPr>
    </w:p>
    <w:p w:rsidR="00486BCB" w:rsidRDefault="00486BCB" w:rsidP="00C5205F">
      <w:pPr>
        <w:rPr>
          <w:rFonts w:ascii="Times New Roman" w:hAnsi="Times New Roman"/>
          <w:sz w:val="28"/>
          <w:szCs w:val="28"/>
        </w:rPr>
      </w:pPr>
    </w:p>
    <w:p w:rsidR="00486BCB" w:rsidRPr="00D5185C" w:rsidRDefault="00486BCB" w:rsidP="003E7B91">
      <w:pPr>
        <w:rPr>
          <w:rFonts w:ascii="Times New Roman" w:hAnsi="Times New Roman"/>
          <w:sz w:val="28"/>
          <w:szCs w:val="28"/>
          <w:lang w:val="en-US"/>
        </w:rPr>
      </w:pPr>
    </w:p>
    <w:p w:rsidR="00486BCB" w:rsidRPr="005E05AF" w:rsidRDefault="00486BCB" w:rsidP="003E7B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E05AF">
        <w:rPr>
          <w:rFonts w:ascii="Times New Roman" w:hAnsi="Times New Roman"/>
          <w:b/>
          <w:sz w:val="28"/>
          <w:szCs w:val="28"/>
        </w:rPr>
        <w:t>. Составление производственной программы кафе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6BCB" w:rsidRPr="005E05AF" w:rsidRDefault="00486BCB" w:rsidP="003E7B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E05AF">
        <w:rPr>
          <w:rFonts w:ascii="Times New Roman" w:hAnsi="Times New Roman"/>
          <w:b/>
          <w:sz w:val="28"/>
          <w:szCs w:val="28"/>
        </w:rPr>
        <w:t>.1 Определение количества потребителей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  <w:r w:rsidRPr="00153BE8">
        <w:rPr>
          <w:rFonts w:ascii="Times New Roman" w:hAnsi="Times New Roman"/>
          <w:sz w:val="28"/>
          <w:szCs w:val="28"/>
        </w:rPr>
        <w:t>При определении количества потребителей по графику загрузки зала основными данными для составления графика являются: режим работы предприятия, продолжительность приема пищи одним потребителем и процент загрузки зала по часам его работы.</w:t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  <w:r w:rsidRPr="00153BE8">
        <w:rPr>
          <w:rFonts w:ascii="Times New Roman" w:hAnsi="Times New Roman"/>
          <w:sz w:val="28"/>
          <w:szCs w:val="28"/>
        </w:rPr>
        <w:t>Режим работы предприятий общественного питания устанавливается с учетом типа, месторасположения и контингента потенциальных потребителей. Особое внимание должно быть обращено на улучшение обслуживания посетителей в утренние часы, а также вечером, когда целесообразно совмещать питание с отдыхом.</w:t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  <w:r w:rsidRPr="00153BE8">
        <w:rPr>
          <w:rFonts w:ascii="Times New Roman" w:hAnsi="Times New Roman"/>
          <w:sz w:val="28"/>
          <w:szCs w:val="28"/>
        </w:rPr>
        <w:t>Продолжительность приема пищи одним посетителем зависит от типа предприятия и принятой формы обслуживания.</w:t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  <w:r w:rsidRPr="00153BE8">
        <w:rPr>
          <w:rFonts w:ascii="Times New Roman" w:hAnsi="Times New Roman"/>
          <w:sz w:val="28"/>
          <w:szCs w:val="28"/>
        </w:rPr>
        <w:t>Оборачиваемость места в торговом зале предприятия за час работы находится как 60 минут деленное на продолжительность приема пищи одним потребителем.</w:t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  <w:r w:rsidRPr="00153BE8">
        <w:rPr>
          <w:rFonts w:ascii="Times New Roman" w:hAnsi="Times New Roman"/>
          <w:sz w:val="28"/>
          <w:szCs w:val="28"/>
        </w:rPr>
        <w:t>Коэффициент загрузки зала в разные часы работы определяют на основе изучения пропускной способности залов действующих предприятий общественного питания, аналогичных проектируемому. Необходимо, чтобы хотя бы в 1 час работы предприятия загрузка зала составляла 100 % , то есть единицу.</w:t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  <w:r w:rsidRPr="00153BE8">
        <w:rPr>
          <w:rFonts w:ascii="Times New Roman" w:hAnsi="Times New Roman"/>
          <w:sz w:val="28"/>
          <w:szCs w:val="28"/>
        </w:rPr>
        <w:t>Количество посетителей за каждый час работы предприятия определяется по формуле:</w:t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3E7B9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Количество посетителей, обслуживаемых за 1 час работы предприятия, определяется по формуле: </w:t>
      </w:r>
      <w:r w:rsidRPr="00102521">
        <w:rPr>
          <w:rFonts w:ascii="Times New Roman" w:hAnsi="Times New Roman"/>
          <w:position w:val="-24"/>
          <w:sz w:val="28"/>
          <w:szCs w:val="28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30.75pt" o:ole="" fillcolor="window">
            <v:imagedata r:id="rId7" o:title=""/>
          </v:shape>
          <o:OLEObject Type="Embed" ProgID="Equation.3" ShapeID="_x0000_i1025" DrawAspect="Content" ObjectID="_1476250593" r:id="rId8"/>
        </w:object>
      </w:r>
    </w:p>
    <w:p w:rsidR="00486BCB" w:rsidRPr="00102521" w:rsidRDefault="00486BCB" w:rsidP="003E7B9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Где </w:t>
      </w: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</w:rPr>
        <w:t>ч. – кол-во потребителей, обслуживаемых за 1 час.</w:t>
      </w:r>
    </w:p>
    <w:p w:rsidR="00486BCB" w:rsidRPr="00102521" w:rsidRDefault="00486BCB" w:rsidP="003E7B9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Р – вместимость зала (кол-во мест)</w:t>
      </w:r>
    </w:p>
    <w:p w:rsidR="00486BCB" w:rsidRPr="00102521" w:rsidRDefault="00486BCB" w:rsidP="003E7B9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y</w:t>
      </w:r>
      <w:r w:rsidRPr="00102521">
        <w:rPr>
          <w:rFonts w:ascii="Times New Roman" w:hAnsi="Times New Roman"/>
          <w:sz w:val="28"/>
          <w:szCs w:val="28"/>
        </w:rPr>
        <w:t xml:space="preserve"> – оборачиваемость мест в зале в течении данного часа.</w:t>
      </w:r>
    </w:p>
    <w:p w:rsidR="00486BCB" w:rsidRPr="00102521" w:rsidRDefault="00486BCB" w:rsidP="003E7B9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Х – загрузка зала в данный час, %</w:t>
      </w:r>
    </w:p>
    <w:p w:rsidR="00486BCB" w:rsidRPr="00102521" w:rsidRDefault="00486BCB" w:rsidP="003E7B9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Оборачиваемость мест зависит от продолжительности приема пищи и определяется по формуле:  </w:t>
      </w:r>
      <w:r w:rsidRPr="00102521">
        <w:rPr>
          <w:rFonts w:ascii="Times New Roman" w:hAnsi="Times New Roman"/>
          <w:position w:val="-24"/>
          <w:sz w:val="28"/>
          <w:szCs w:val="28"/>
        </w:rPr>
        <w:object w:dxaOrig="1060" w:dyaOrig="620">
          <v:shape id="_x0000_i1026" type="#_x0000_t75" style="width:53.25pt;height:30.75pt" o:ole="" fillcolor="window">
            <v:imagedata r:id="rId9" o:title=""/>
          </v:shape>
          <o:OLEObject Type="Embed" ProgID="Equation.3" ShapeID="_x0000_i1026" DrawAspect="Content" ObjectID="_1476250594" r:id="rId10"/>
        </w:object>
      </w:r>
    </w:p>
    <w:p w:rsidR="00486BCB" w:rsidRPr="00102521" w:rsidRDefault="00486BCB" w:rsidP="003E7B9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Где </w:t>
      </w:r>
      <w:r w:rsidRPr="00102521">
        <w:rPr>
          <w:rFonts w:ascii="Times New Roman" w:hAnsi="Times New Roman"/>
          <w:sz w:val="28"/>
          <w:szCs w:val="28"/>
          <w:lang w:val="en-US"/>
        </w:rPr>
        <w:t>t</w:t>
      </w:r>
      <w:r w:rsidRPr="00102521">
        <w:rPr>
          <w:rFonts w:ascii="Times New Roman" w:hAnsi="Times New Roman"/>
          <w:sz w:val="28"/>
          <w:szCs w:val="28"/>
        </w:rPr>
        <w:t xml:space="preserve"> – время приема пищи одним потребителем, с</w:t>
      </w:r>
    </w:p>
    <w:p w:rsidR="00486BCB" w:rsidRPr="00102521" w:rsidRDefault="00486BCB" w:rsidP="003E7B9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3E7B9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Количество блюд реализуемых за день рассчитываем по формуле: </w:t>
      </w:r>
      <w:r w:rsidRPr="00102521">
        <w:rPr>
          <w:rFonts w:ascii="Times New Roman" w:hAnsi="Times New Roman"/>
          <w:position w:val="-6"/>
          <w:sz w:val="28"/>
          <w:szCs w:val="28"/>
        </w:rPr>
        <w:object w:dxaOrig="960" w:dyaOrig="279">
          <v:shape id="_x0000_i1027" type="#_x0000_t75" style="width:47.25pt;height:14.25pt" o:ole="" fillcolor="window">
            <v:imagedata r:id="rId11" o:title=""/>
          </v:shape>
          <o:OLEObject Type="Embed" ProgID="Equation.3" ShapeID="_x0000_i1027" DrawAspect="Content" ObjectID="_1476250595" r:id="rId12"/>
        </w:object>
      </w:r>
      <w:r w:rsidRPr="00102521">
        <w:rPr>
          <w:rFonts w:ascii="Times New Roman" w:hAnsi="Times New Roman"/>
          <w:sz w:val="28"/>
          <w:szCs w:val="28"/>
        </w:rPr>
        <w:t>,</w:t>
      </w:r>
    </w:p>
    <w:p w:rsidR="00486BCB" w:rsidRPr="00102521" w:rsidRDefault="00486BCB" w:rsidP="003E7B9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Где </w:t>
      </w:r>
      <w:r w:rsidRPr="00102521">
        <w:rPr>
          <w:rFonts w:ascii="Times New Roman" w:hAnsi="Times New Roman"/>
          <w:sz w:val="28"/>
          <w:szCs w:val="28"/>
          <w:lang w:val="en-US"/>
        </w:rPr>
        <w:t>m</w:t>
      </w:r>
      <w:r w:rsidRPr="00102521">
        <w:rPr>
          <w:rFonts w:ascii="Times New Roman" w:hAnsi="Times New Roman"/>
          <w:sz w:val="28"/>
          <w:szCs w:val="28"/>
        </w:rPr>
        <w:t xml:space="preserve"> – коэффициент потребления блюд</w:t>
      </w:r>
    </w:p>
    <w:p w:rsidR="00486BCB" w:rsidRPr="00102521" w:rsidRDefault="00486BCB" w:rsidP="003E7B9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6"/>
          <w:sz w:val="28"/>
          <w:szCs w:val="28"/>
        </w:rPr>
        <w:object w:dxaOrig="1840" w:dyaOrig="279">
          <v:shape id="_x0000_i1028" type="#_x0000_t75" style="width:90.75pt;height:14.25pt" o:ole="" fillcolor="window">
            <v:imagedata r:id="rId13" o:title=""/>
          </v:shape>
          <o:OLEObject Type="Embed" ProgID="Equation.3" ShapeID="_x0000_i1028" DrawAspect="Content" ObjectID="_1476250596" r:id="rId14"/>
        </w:object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112"/>
        <w:gridCol w:w="3112"/>
      </w:tblGrid>
      <w:tr w:rsidR="00486BCB" w:rsidRPr="003B6CA2" w:rsidTr="003B6CA2">
        <w:trPr>
          <w:trHeight w:val="284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Часы работы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Оборачиваемость места в час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Коэффициент загрузки зала</w:t>
            </w:r>
          </w:p>
        </w:tc>
      </w:tr>
      <w:tr w:rsidR="00486BCB" w:rsidRPr="003B6CA2" w:rsidTr="003B6CA2">
        <w:trPr>
          <w:trHeight w:val="284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86BCB" w:rsidRPr="003B6CA2" w:rsidTr="003B6CA2">
        <w:trPr>
          <w:trHeight w:val="284"/>
        </w:trPr>
        <w:tc>
          <w:tcPr>
            <w:tcW w:w="9336" w:type="dxa"/>
            <w:gridSpan w:val="3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Ресторан при гостинице</w:t>
            </w:r>
          </w:p>
        </w:tc>
      </w:tr>
      <w:tr w:rsidR="00486BCB" w:rsidRPr="003B6CA2" w:rsidTr="003B6CA2">
        <w:trPr>
          <w:trHeight w:val="284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86BCB" w:rsidRPr="003B6CA2" w:rsidTr="003B6CA2">
        <w:trPr>
          <w:trHeight w:val="284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86BCB" w:rsidRPr="003B6CA2" w:rsidTr="003B6CA2">
        <w:trPr>
          <w:trHeight w:val="261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</w:tr>
      <w:tr w:rsidR="00486BCB" w:rsidRPr="003B6CA2" w:rsidTr="003B6CA2">
        <w:trPr>
          <w:trHeight w:val="284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6224" w:type="dxa"/>
            <w:gridSpan w:val="2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Перерыв</w:t>
            </w:r>
          </w:p>
        </w:tc>
      </w:tr>
      <w:tr w:rsidR="00486BCB" w:rsidRPr="003B6CA2" w:rsidTr="003B6CA2">
        <w:trPr>
          <w:trHeight w:val="284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86BCB" w:rsidRPr="003B6CA2" w:rsidTr="003B6CA2">
        <w:trPr>
          <w:trHeight w:val="261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486BCB" w:rsidRPr="003B6CA2" w:rsidTr="003B6CA2">
        <w:trPr>
          <w:trHeight w:val="284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</w:tr>
      <w:tr w:rsidR="00486BCB" w:rsidRPr="003B6CA2" w:rsidTr="003B6CA2">
        <w:trPr>
          <w:trHeight w:val="284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86BCB" w:rsidRPr="003B6CA2" w:rsidTr="003B6CA2">
        <w:trPr>
          <w:trHeight w:val="284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486BCB" w:rsidRPr="003B6CA2" w:rsidTr="003B6CA2">
        <w:trPr>
          <w:trHeight w:val="284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486BCB" w:rsidRPr="003B6CA2" w:rsidTr="003B6CA2">
        <w:trPr>
          <w:trHeight w:val="284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6224" w:type="dxa"/>
            <w:gridSpan w:val="2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Перерыв</w:t>
            </w:r>
          </w:p>
        </w:tc>
      </w:tr>
      <w:tr w:rsidR="00486BCB" w:rsidRPr="003B6CA2" w:rsidTr="003B6CA2">
        <w:trPr>
          <w:trHeight w:val="261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86BCB" w:rsidRPr="003B6CA2" w:rsidTr="003B6CA2">
        <w:trPr>
          <w:trHeight w:val="284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</w:tr>
      <w:tr w:rsidR="00486BCB" w:rsidRPr="003B6CA2" w:rsidTr="003B6CA2">
        <w:trPr>
          <w:trHeight w:val="284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486BCB" w:rsidRPr="003B6CA2" w:rsidTr="003B6CA2">
        <w:trPr>
          <w:trHeight w:val="261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86BCB" w:rsidRPr="003B6CA2" w:rsidTr="003B6CA2">
        <w:trPr>
          <w:trHeight w:val="284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22-23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86BCB" w:rsidRPr="003B6CA2" w:rsidTr="003B6CA2">
        <w:trPr>
          <w:trHeight w:val="284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486BCB" w:rsidRPr="003B6CA2" w:rsidTr="003B6CA2">
        <w:trPr>
          <w:trHeight w:val="261"/>
        </w:trPr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24-1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1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486BCB" w:rsidRPr="003B6CA2" w:rsidTr="003B6CA2">
        <w:trPr>
          <w:trHeight w:val="284"/>
        </w:trPr>
        <w:tc>
          <w:tcPr>
            <w:tcW w:w="9336" w:type="dxa"/>
            <w:gridSpan w:val="3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обед ( 13-17)</w:t>
            </w:r>
          </w:p>
        </w:tc>
      </w:tr>
    </w:tbl>
    <w:p w:rsidR="00486BCB" w:rsidRPr="002E2D48" w:rsidRDefault="00486BCB" w:rsidP="00F6336B">
      <w:pPr>
        <w:tabs>
          <w:tab w:val="left" w:pos="5670"/>
        </w:tabs>
        <w:rPr>
          <w:b/>
          <w:lang w:val="en-US"/>
        </w:rPr>
      </w:pPr>
    </w:p>
    <w:p w:rsidR="00486BCB" w:rsidRPr="00DF00DF" w:rsidRDefault="00486BCB" w:rsidP="00A27E07">
      <w:pPr>
        <w:tabs>
          <w:tab w:val="left" w:pos="56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86BCB" w:rsidRPr="00DF00DF" w:rsidRDefault="00486BCB" w:rsidP="00A27E07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  <w:r w:rsidRPr="00DF00DF">
        <w:rPr>
          <w:rFonts w:ascii="Times New Roman" w:hAnsi="Times New Roman"/>
          <w:sz w:val="28"/>
          <w:szCs w:val="28"/>
        </w:rPr>
        <w:t>Определение общего количества потребителей за день по формуле:</w:t>
      </w:r>
    </w:p>
    <w:p w:rsidR="00486BCB" w:rsidRPr="00DF00DF" w:rsidRDefault="00486BCB" w:rsidP="00A27E07">
      <w:pPr>
        <w:tabs>
          <w:tab w:val="left" w:pos="5670"/>
        </w:tabs>
        <w:jc w:val="center"/>
        <w:rPr>
          <w:rFonts w:ascii="Times New Roman" w:hAnsi="Times New Roman"/>
          <w:b/>
          <w:sz w:val="28"/>
          <w:szCs w:val="28"/>
        </w:rPr>
      </w:pPr>
      <w:r w:rsidRPr="00DF00DF">
        <w:rPr>
          <w:rFonts w:ascii="Times New Roman" w:hAnsi="Times New Roman"/>
          <w:b/>
          <w:sz w:val="28"/>
          <w:szCs w:val="28"/>
          <w:lang w:val="en-US"/>
        </w:rPr>
        <w:t>Ng</w:t>
      </w:r>
      <w:r w:rsidRPr="00DF00DF">
        <w:rPr>
          <w:rFonts w:ascii="Times New Roman" w:hAnsi="Times New Roman"/>
          <w:b/>
          <w:sz w:val="28"/>
          <w:szCs w:val="28"/>
        </w:rPr>
        <w:t>=</w:t>
      </w:r>
      <w:r w:rsidRPr="00DF00DF">
        <w:rPr>
          <w:rFonts w:ascii="Times New Roman" w:hAnsi="Times New Roman"/>
          <w:b/>
          <w:sz w:val="28"/>
          <w:szCs w:val="28"/>
          <w:lang w:val="en-US"/>
        </w:rPr>
        <w:t>£   Nr=1543</w:t>
      </w:r>
    </w:p>
    <w:p w:rsidR="00486BCB" w:rsidRDefault="00486BCB" w:rsidP="00D5185C">
      <w:pPr>
        <w:tabs>
          <w:tab w:val="left" w:pos="5670"/>
        </w:tabs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316"/>
        <w:gridCol w:w="2319"/>
        <w:gridCol w:w="2315"/>
      </w:tblGrid>
      <w:tr w:rsidR="00486BCB" w:rsidRPr="003B6CA2" w:rsidTr="003B6CA2">
        <w:trPr>
          <w:trHeight w:val="569"/>
        </w:trPr>
        <w:tc>
          <w:tcPr>
            <w:tcW w:w="23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Часы работы</w:t>
            </w:r>
          </w:p>
        </w:tc>
        <w:tc>
          <w:tcPr>
            <w:tcW w:w="2316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Оборачиваемость места в час</w:t>
            </w:r>
          </w:p>
        </w:tc>
        <w:tc>
          <w:tcPr>
            <w:tcW w:w="2319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Коэффициент загрузки зала</w:t>
            </w:r>
          </w:p>
        </w:tc>
        <w:tc>
          <w:tcPr>
            <w:tcW w:w="2315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потребителей</w:t>
            </w:r>
          </w:p>
        </w:tc>
      </w:tr>
      <w:tr w:rsidR="00486BCB" w:rsidRPr="003B6CA2" w:rsidTr="003B6CA2">
        <w:trPr>
          <w:trHeight w:val="284"/>
        </w:trPr>
        <w:tc>
          <w:tcPr>
            <w:tcW w:w="23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6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9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5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86BCB" w:rsidRPr="003B6CA2" w:rsidTr="003B6CA2">
        <w:trPr>
          <w:trHeight w:val="284"/>
        </w:trPr>
        <w:tc>
          <w:tcPr>
            <w:tcW w:w="9261" w:type="dxa"/>
            <w:gridSpan w:val="4"/>
            <w:tcBorders>
              <w:bottom w:val="nil"/>
            </w:tcBorders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Ресторан при гостинице</w:t>
            </w:r>
          </w:p>
        </w:tc>
      </w:tr>
      <w:tr w:rsidR="00486BCB" w:rsidRPr="003B6CA2" w:rsidTr="003B6CA2">
        <w:trPr>
          <w:trHeight w:val="284"/>
        </w:trPr>
        <w:tc>
          <w:tcPr>
            <w:tcW w:w="23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316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319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15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486BCB" w:rsidRPr="003B6CA2" w:rsidTr="003B6CA2">
        <w:trPr>
          <w:trHeight w:val="284"/>
        </w:trPr>
        <w:tc>
          <w:tcPr>
            <w:tcW w:w="23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2316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319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315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</w:tr>
      <w:tr w:rsidR="00486BCB" w:rsidRPr="003B6CA2" w:rsidTr="003B6CA2">
        <w:trPr>
          <w:trHeight w:val="284"/>
        </w:trPr>
        <w:tc>
          <w:tcPr>
            <w:tcW w:w="23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2316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319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315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</w:tr>
      <w:tr w:rsidR="00486BCB" w:rsidRPr="003B6CA2" w:rsidTr="003B6CA2">
        <w:trPr>
          <w:trHeight w:val="284"/>
        </w:trPr>
        <w:tc>
          <w:tcPr>
            <w:tcW w:w="2312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4634" w:type="dxa"/>
            <w:gridSpan w:val="2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2315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86BCB" w:rsidRPr="003B6CA2" w:rsidTr="003B6CA2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947" w:type="dxa"/>
            <w:gridSpan w:val="3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15" w:type="dxa"/>
          </w:tcPr>
          <w:p w:rsidR="00486BCB" w:rsidRPr="003B6CA2" w:rsidRDefault="00486BCB" w:rsidP="003B6CA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6C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152</w:t>
            </w:r>
          </w:p>
        </w:tc>
      </w:tr>
    </w:tbl>
    <w:p w:rsidR="00486BCB" w:rsidRDefault="00486BC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E7B91">
        <w:rPr>
          <w:rFonts w:ascii="Times New Roman" w:hAnsi="Times New Roman"/>
          <w:b/>
          <w:sz w:val="28"/>
          <w:szCs w:val="28"/>
        </w:rPr>
        <w:t xml:space="preserve">.2 Расчет количества реализуемых блюд. </w:t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  <w:r w:rsidRPr="00153BE8">
        <w:rPr>
          <w:rFonts w:ascii="Times New Roman" w:hAnsi="Times New Roman"/>
          <w:sz w:val="28"/>
          <w:szCs w:val="28"/>
        </w:rPr>
        <w:t>В предприятиях общественного питания со свободным выбором общее количество блюд, реализуемых в торговом за</w:t>
      </w:r>
      <w:r>
        <w:rPr>
          <w:rFonts w:ascii="Times New Roman" w:hAnsi="Times New Roman"/>
          <w:sz w:val="28"/>
          <w:szCs w:val="28"/>
        </w:rPr>
        <w:t xml:space="preserve">ле, рассчитывается по формуле: </w:t>
      </w:r>
      <w:r w:rsidRPr="003B6CA2">
        <w:rPr>
          <w:rFonts w:ascii="Times New Roman" w:hAnsi="Times New Roman"/>
          <w:sz w:val="28"/>
          <w:szCs w:val="28"/>
        </w:rPr>
        <w:fldChar w:fldCharType="begin"/>
      </w:r>
      <w:r w:rsidRPr="003B6CA2">
        <w:rPr>
          <w:rFonts w:ascii="Times New Roman" w:hAnsi="Times New Roman"/>
          <w:sz w:val="28"/>
          <w:szCs w:val="28"/>
        </w:rPr>
        <w:instrText xml:space="preserve"> QUOTE </w:instrText>
      </w:r>
      <w:r w:rsidR="004B0552">
        <w:pict>
          <v:shape id="_x0000_i1029" type="#_x0000_t75" style="width:81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7B91&quot;/&gt;&lt;wsp:rsid wsp:val=&quot;00102521&quot;/&gt;&lt;wsp:rsid wsp:val=&quot;00152F37&quot;/&gt;&lt;wsp:rsid wsp:val=&quot;001B04D0&quot;/&gt;&lt;wsp:rsid wsp:val=&quot;002E5C4A&quot;/&gt;&lt;wsp:rsid wsp:val=&quot;00326044&quot;/&gt;&lt;wsp:rsid wsp:val=&quot;003457AC&quot;/&gt;&lt;wsp:rsid wsp:val=&quot;003A43AE&quot;/&gt;&lt;wsp:rsid wsp:val=&quot;003B6CA2&quot;/&gt;&lt;wsp:rsid wsp:val=&quot;003C2B5D&quot;/&gt;&lt;wsp:rsid wsp:val=&quot;003E7B91&quot;/&gt;&lt;wsp:rsid wsp:val=&quot;00417522&quot;/&gt;&lt;wsp:rsid wsp:val=&quot;004A17CE&quot;/&gt;&lt;wsp:rsid wsp:val=&quot;00552670&quot;/&gt;&lt;wsp:rsid wsp:val=&quot;005D1191&quot;/&gt;&lt;wsp:rsid wsp:val=&quot;0062160B&quot;/&gt;&lt;wsp:rsid wsp:val=&quot;00671200&quot;/&gt;&lt;wsp:rsid wsp:val=&quot;00930A17&quot;/&gt;&lt;wsp:rsid wsp:val=&quot;00A27E07&quot;/&gt;&lt;wsp:rsid wsp:val=&quot;00AF34A9&quot;/&gt;&lt;wsp:rsid wsp:val=&quot;00C5205F&quot;/&gt;&lt;wsp:rsid wsp:val=&quot;00C65D81&quot;/&gt;&lt;wsp:rsid wsp:val=&quot;00D228A0&quot;/&gt;&lt;wsp:rsid wsp:val=&quot;00D236AB&quot;/&gt;&lt;wsp:rsid wsp:val=&quot;00D5185C&quot;/&gt;&lt;wsp:rsid wsp:val=&quot;00DD32C9&quot;/&gt;&lt;wsp:rsid wsp:val=&quot;00DF00DF&quot;/&gt;&lt;wsp:rsid wsp:val=&quot;00E30A48&quot;/&gt;&lt;wsp:rsid wsp:val=&quot;00EA29DD&quot;/&gt;&lt;wsp:rsid wsp:val=&quot;00EA6E88&quot;/&gt;&lt;wsp:rsid wsp:val=&quot;00F34DE3&quot;/&gt;&lt;wsp:rsid wsp:val=&quot;00F43482&quot;/&gt;&lt;wsp:rsid wsp:val=&quot;00F6336B&quot;/&gt;&lt;/wsp:rsids&gt;&lt;/w:docPr&gt;&lt;w:body&gt;&lt;w:p wsp:rsidR=&quot;00000000&quot; wsp:rsidRDefault=&quot;00F34DE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 = N В· m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3B6CA2">
        <w:rPr>
          <w:rFonts w:ascii="Times New Roman" w:hAnsi="Times New Roman"/>
          <w:sz w:val="28"/>
          <w:szCs w:val="28"/>
        </w:rPr>
        <w:instrText xml:space="preserve"> </w:instrText>
      </w:r>
      <w:r w:rsidRPr="003B6CA2">
        <w:rPr>
          <w:rFonts w:ascii="Times New Roman" w:hAnsi="Times New Roman"/>
          <w:sz w:val="28"/>
          <w:szCs w:val="28"/>
        </w:rPr>
        <w:fldChar w:fldCharType="separate"/>
      </w:r>
      <w:r w:rsidR="004B0552">
        <w:pict>
          <v:shape id="_x0000_i1030" type="#_x0000_t75" style="width:81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7B91&quot;/&gt;&lt;wsp:rsid wsp:val=&quot;00102521&quot;/&gt;&lt;wsp:rsid wsp:val=&quot;00152F37&quot;/&gt;&lt;wsp:rsid wsp:val=&quot;001B04D0&quot;/&gt;&lt;wsp:rsid wsp:val=&quot;002E5C4A&quot;/&gt;&lt;wsp:rsid wsp:val=&quot;00326044&quot;/&gt;&lt;wsp:rsid wsp:val=&quot;003457AC&quot;/&gt;&lt;wsp:rsid wsp:val=&quot;003A43AE&quot;/&gt;&lt;wsp:rsid wsp:val=&quot;003B6CA2&quot;/&gt;&lt;wsp:rsid wsp:val=&quot;003C2B5D&quot;/&gt;&lt;wsp:rsid wsp:val=&quot;003E7B91&quot;/&gt;&lt;wsp:rsid wsp:val=&quot;00417522&quot;/&gt;&lt;wsp:rsid wsp:val=&quot;004A17CE&quot;/&gt;&lt;wsp:rsid wsp:val=&quot;00552670&quot;/&gt;&lt;wsp:rsid wsp:val=&quot;005D1191&quot;/&gt;&lt;wsp:rsid wsp:val=&quot;0062160B&quot;/&gt;&lt;wsp:rsid wsp:val=&quot;00671200&quot;/&gt;&lt;wsp:rsid wsp:val=&quot;00930A17&quot;/&gt;&lt;wsp:rsid wsp:val=&quot;00A27E07&quot;/&gt;&lt;wsp:rsid wsp:val=&quot;00AF34A9&quot;/&gt;&lt;wsp:rsid wsp:val=&quot;00C5205F&quot;/&gt;&lt;wsp:rsid wsp:val=&quot;00C65D81&quot;/&gt;&lt;wsp:rsid wsp:val=&quot;00D228A0&quot;/&gt;&lt;wsp:rsid wsp:val=&quot;00D236AB&quot;/&gt;&lt;wsp:rsid wsp:val=&quot;00D5185C&quot;/&gt;&lt;wsp:rsid wsp:val=&quot;00DD32C9&quot;/&gt;&lt;wsp:rsid wsp:val=&quot;00DF00DF&quot;/&gt;&lt;wsp:rsid wsp:val=&quot;00E30A48&quot;/&gt;&lt;wsp:rsid wsp:val=&quot;00EA29DD&quot;/&gt;&lt;wsp:rsid wsp:val=&quot;00EA6E88&quot;/&gt;&lt;wsp:rsid wsp:val=&quot;00F34DE3&quot;/&gt;&lt;wsp:rsid wsp:val=&quot;00F43482&quot;/&gt;&lt;wsp:rsid wsp:val=&quot;00F6336B&quot;/&gt;&lt;/wsp:rsids&gt;&lt;/w:docPr&gt;&lt;w:body&gt;&lt;w:p wsp:rsidR=&quot;00000000&quot; wsp:rsidRDefault=&quot;00F34DE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 = N В· m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3B6CA2">
        <w:rPr>
          <w:rFonts w:ascii="Times New Roman" w:hAnsi="Times New Roman"/>
          <w:sz w:val="28"/>
          <w:szCs w:val="28"/>
        </w:rPr>
        <w:fldChar w:fldCharType="end"/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  <w:r w:rsidRPr="00153BE8">
        <w:rPr>
          <w:rFonts w:ascii="Times New Roman" w:hAnsi="Times New Roman"/>
          <w:sz w:val="28"/>
          <w:szCs w:val="28"/>
        </w:rPr>
        <w:t>где n - количество блюд данной ассортиментной группы, шт.;</w:t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  <w:r w:rsidRPr="00153BE8">
        <w:rPr>
          <w:rFonts w:ascii="Times New Roman" w:hAnsi="Times New Roman"/>
          <w:sz w:val="28"/>
          <w:szCs w:val="28"/>
        </w:rPr>
        <w:t>N - общее количество потребителей, чел.;</w:t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  <w:r w:rsidRPr="00153BE8">
        <w:rPr>
          <w:rFonts w:ascii="Times New Roman" w:hAnsi="Times New Roman"/>
          <w:sz w:val="28"/>
          <w:szCs w:val="28"/>
        </w:rPr>
        <w:t>m - коэффициент потребления данной ассортиментной группы.</w:t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  <w:r w:rsidRPr="00153BE8">
        <w:rPr>
          <w:rFonts w:ascii="Times New Roman" w:hAnsi="Times New Roman"/>
          <w:sz w:val="28"/>
          <w:szCs w:val="28"/>
        </w:rPr>
        <w:t>Коэффициент потребления блюд обозначает среднее количество блюд, потребляемое одним посетителем, и состоит из коэффициентов потребления отдельных видов обеденной продукции собственного производства (холодных и горячих закусок, первых блюд, вторых и сладких блюд).</w:t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  <w:r w:rsidRPr="00153BE8">
        <w:rPr>
          <w:rFonts w:ascii="Times New Roman" w:hAnsi="Times New Roman"/>
          <w:sz w:val="28"/>
          <w:szCs w:val="28"/>
        </w:rPr>
        <w:t>На величину потребления блюд влияют тип предприятия, национальные особенности контингента питающихся, климатические условия, режим питания и другие факторы.</w:t>
      </w:r>
    </w:p>
    <w:p w:rsidR="00486BCB" w:rsidRDefault="004B0552" w:rsidP="003E7B9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0" o:spid="_x0000_s1026" type="#_x0000_t75" style="position:absolute;margin-left:-46pt;margin-top:59.4pt;width:531.9pt;height:320.25pt;z-index:251654144;visibility:visible">
            <v:imagedata r:id="rId16" o:title=""/>
            <w10:wrap type="through"/>
          </v:shape>
        </w:pict>
      </w:r>
      <w:r w:rsidR="00486BCB" w:rsidRPr="00153BE8">
        <w:rPr>
          <w:rFonts w:ascii="Times New Roman" w:hAnsi="Times New Roman"/>
          <w:sz w:val="28"/>
          <w:szCs w:val="28"/>
        </w:rPr>
        <w:t>Коэффициент потребления блюд в каждом отдельном случае находят на основании отчетных данных аналогичного функционирующего предприятия общественного питания.</w:t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  <w:r w:rsidRPr="00153BE8">
        <w:rPr>
          <w:rFonts w:ascii="Times New Roman" w:hAnsi="Times New Roman"/>
          <w:sz w:val="28"/>
          <w:szCs w:val="28"/>
        </w:rPr>
        <w:t>Далее необходимо провести видовую разбивку рассчитанных блюд по ассортименту. Она производится в соответствии с процентным соотношением блюд в меню аналогичных действующих предприятий общественного питания.</w:t>
      </w: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  <w:r w:rsidRPr="00153BE8">
        <w:rPr>
          <w:rFonts w:ascii="Times New Roman" w:hAnsi="Times New Roman"/>
          <w:sz w:val="28"/>
          <w:szCs w:val="28"/>
        </w:rPr>
        <w:t xml:space="preserve">В зависимости от конкретных условий работы предприятия, его класса, специализации процентное соотношение блюд в ассортименте может меняться. Некоторые группы блюд могут вообще не предусматриваться. </w:t>
      </w:r>
    </w:p>
    <w:p w:rsidR="00486BCB" w:rsidRDefault="004B0552" w:rsidP="003E7B9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2" o:spid="_x0000_s1027" type="#_x0000_t75" style="position:absolute;margin-left:-56.45pt;margin-top:108.8pt;width:536.8pt;height:238.4pt;z-index:251655168;visibility:visible">
            <v:imagedata r:id="rId17" o:title=""/>
            <w10:wrap type="through"/>
          </v:shape>
        </w:pict>
      </w:r>
      <w:r w:rsidR="00486BCB" w:rsidRPr="00153BE8">
        <w:rPr>
          <w:rFonts w:ascii="Times New Roman" w:hAnsi="Times New Roman"/>
          <w:sz w:val="28"/>
          <w:szCs w:val="28"/>
        </w:rPr>
        <w:t xml:space="preserve">Для расчета количества наименований блюд в каждой ассортиментной группе необходимо руководствоваться «Ассортиментным минимумом для предприятий общественного питания». Отклонение от этого минимума можно производить только в большую сторону. </w:t>
      </w:r>
    </w:p>
    <w:p w:rsidR="00486BCB" w:rsidRDefault="00486BCB" w:rsidP="003E7B91">
      <w:pPr>
        <w:rPr>
          <w:rFonts w:ascii="Times New Roman" w:hAnsi="Times New Roman"/>
          <w:sz w:val="28"/>
          <w:szCs w:val="28"/>
        </w:rPr>
      </w:pPr>
    </w:p>
    <w:p w:rsidR="00486BCB" w:rsidRPr="00153BE8" w:rsidRDefault="00486BCB" w:rsidP="003E7B91">
      <w:pPr>
        <w:rPr>
          <w:rFonts w:ascii="Times New Roman" w:hAnsi="Times New Roman"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Расчетное меню ресторана на 150 мест.</w:t>
      </w:r>
    </w:p>
    <w:p w:rsidR="00486BCB" w:rsidRPr="00671200" w:rsidRDefault="00486BCB" w:rsidP="00671200">
      <w:pPr>
        <w:tabs>
          <w:tab w:val="center" w:pos="4677"/>
          <w:tab w:val="left" w:pos="8280"/>
        </w:tabs>
        <w:rPr>
          <w:b/>
          <w:lang w:val="en-US"/>
        </w:rPr>
      </w:pPr>
      <w:r w:rsidRPr="00D67C26">
        <w:rPr>
          <w:b/>
        </w:rPr>
        <w:tab/>
        <w:t xml:space="preserve">МЕНЮ </w:t>
      </w:r>
      <w:r>
        <w:rPr>
          <w:b/>
        </w:rPr>
        <w:t>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900"/>
        <w:gridCol w:w="4322"/>
        <w:gridCol w:w="19"/>
        <w:gridCol w:w="999"/>
        <w:gridCol w:w="1444"/>
      </w:tblGrid>
      <w:tr w:rsidR="00486BCB" w:rsidRPr="003B6CA2" w:rsidTr="00671200">
        <w:trPr>
          <w:trHeight w:val="88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№ п/п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 xml:space="preserve">№ </w:t>
            </w:r>
          </w:p>
          <w:p w:rsidR="00486BCB" w:rsidRPr="003B6CA2" w:rsidRDefault="00486BCB" w:rsidP="00B50C90">
            <w:pPr>
              <w:jc w:val="center"/>
            </w:pPr>
            <w:r w:rsidRPr="003B6CA2">
              <w:t>рецептуры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Наименование блюда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выход</w:t>
            </w:r>
          </w:p>
          <w:p w:rsidR="00486BCB" w:rsidRPr="003B6CA2" w:rsidRDefault="00486BCB" w:rsidP="00B50C90">
            <w:pPr>
              <w:jc w:val="center"/>
            </w:pPr>
            <w:r w:rsidRPr="003B6CA2">
              <w:t>(г)</w:t>
            </w:r>
          </w:p>
        </w:tc>
        <w:tc>
          <w:tcPr>
            <w:tcW w:w="1444" w:type="dxa"/>
            <w:tcBorders>
              <w:bottom w:val="nil"/>
            </w:tcBorders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Количество блюд</w:t>
            </w:r>
          </w:p>
        </w:tc>
      </w:tr>
      <w:tr w:rsidR="00486BCB" w:rsidRPr="003B6CA2" w:rsidTr="00671200">
        <w:trPr>
          <w:trHeight w:val="16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 xml:space="preserve">Холодные блюда 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44" w:type="dxa"/>
            <w:tcBorders>
              <w:top w:val="nil"/>
            </w:tcBorders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1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26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Канапе с бужениной и окороком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70</w:t>
            </w:r>
          </w:p>
        </w:tc>
      </w:tr>
      <w:tr w:rsidR="00486BCB" w:rsidRPr="003B6CA2" w:rsidTr="00B50C90"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2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34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Корзиночки с языком и ветчиной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85</w:t>
            </w:r>
          </w:p>
        </w:tc>
      </w:tr>
      <w:tr w:rsidR="00486BCB" w:rsidRPr="003B6CA2" w:rsidTr="00B50C90"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3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43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Икра зернистая (порционная) с маслом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50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40</w:t>
            </w:r>
          </w:p>
        </w:tc>
      </w:tr>
      <w:tr w:rsidR="00486BCB" w:rsidRPr="003B6CA2" w:rsidTr="00B50C90"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4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45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Рыба холодного копчения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600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105</w:t>
            </w:r>
          </w:p>
        </w:tc>
      </w:tr>
      <w:tr w:rsidR="00486BCB" w:rsidRPr="003B6CA2" w:rsidTr="00B50C90"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5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70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 xml:space="preserve">Салат «Летний» 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198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134</w:t>
            </w:r>
          </w:p>
        </w:tc>
      </w:tr>
      <w:tr w:rsidR="00486BCB" w:rsidRPr="003B6CA2" w:rsidTr="00B50C90"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6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97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Салат «мясной»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158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116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7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152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Крабы под майонезом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8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48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Колбаса сырокопченая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50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9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116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 xml:space="preserve">Помидоры фаршированные грибами   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270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142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10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136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Рыба под майонезом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97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11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145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Раки вареные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195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12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85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Салат «витаминный»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Горячие закуски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13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369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Грибы в сметанном соусе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14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684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Солянка мясная на сковороде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312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Супы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15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219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Суп-лапша грибная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157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16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251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Суп-пюре из птицы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103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17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254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Бульон из кур и индеек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98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18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272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Окрошка мясная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1040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131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Вторые блюда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19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471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Рыба (фил) отварная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350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117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20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475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Рыба соленая отварная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350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109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21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486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Рыба, тушенная в томате с овощами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375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73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22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489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Рыба жареная целиком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292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107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23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500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Поджарка из рыбы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315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73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24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509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Солянка из рыбы на сковороде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375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65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25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529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Лангусты с рисом и соусом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250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73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26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530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Раки отварные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107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57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27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537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Рулет из рубца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350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156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28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547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Поросенок жаренный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300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97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29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564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Шашлык из говядины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325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156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587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 xml:space="preserve">Мясо шпигованное 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415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133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31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601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 xml:space="preserve">Плов 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300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168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32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614</w:t>
            </w: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Зразы рубленные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  <w:r w:rsidRPr="003B6CA2">
              <w:t>290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145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41" w:type="dxa"/>
            <w:gridSpan w:val="2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Сладкие блюда</w:t>
            </w:r>
          </w:p>
        </w:tc>
        <w:tc>
          <w:tcPr>
            <w:tcW w:w="9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  <w:tcBorders>
              <w:bottom w:val="nil"/>
            </w:tcBorders>
          </w:tcPr>
          <w:p w:rsidR="00486BCB" w:rsidRPr="003B6CA2" w:rsidRDefault="00486BCB" w:rsidP="00B50C90">
            <w:pPr>
              <w:jc w:val="center"/>
            </w:pPr>
            <w:r w:rsidRPr="003B6CA2">
              <w:t>33</w:t>
            </w:r>
          </w:p>
        </w:tc>
        <w:tc>
          <w:tcPr>
            <w:tcW w:w="900" w:type="dxa"/>
            <w:tcBorders>
              <w:bottom w:val="nil"/>
            </w:tcBorders>
          </w:tcPr>
          <w:p w:rsidR="00486BCB" w:rsidRPr="003B6CA2" w:rsidRDefault="00486BCB" w:rsidP="00B50C90">
            <w:pPr>
              <w:jc w:val="center"/>
            </w:pPr>
            <w:r w:rsidRPr="003B6CA2">
              <w:t>890</w:t>
            </w:r>
          </w:p>
        </w:tc>
        <w:tc>
          <w:tcPr>
            <w:tcW w:w="4341" w:type="dxa"/>
            <w:gridSpan w:val="2"/>
            <w:tcBorders>
              <w:bottom w:val="nil"/>
            </w:tcBorders>
          </w:tcPr>
          <w:p w:rsidR="00486BCB" w:rsidRPr="003B6CA2" w:rsidRDefault="00486BCB" w:rsidP="00B50C90">
            <w:pPr>
              <w:jc w:val="center"/>
            </w:pPr>
            <w:r w:rsidRPr="003B6CA2">
              <w:t>Желе из плодов или ягод свежих</w:t>
            </w:r>
          </w:p>
        </w:tc>
        <w:tc>
          <w:tcPr>
            <w:tcW w:w="999" w:type="dxa"/>
            <w:tcBorders>
              <w:bottom w:val="nil"/>
            </w:tcBorders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44" w:type="dxa"/>
            <w:tcBorders>
              <w:bottom w:val="nil"/>
            </w:tcBorders>
          </w:tcPr>
          <w:p w:rsidR="00486BCB" w:rsidRPr="003B6CA2" w:rsidRDefault="00486BCB" w:rsidP="00B50C90">
            <w:pPr>
              <w:jc w:val="center"/>
            </w:pPr>
            <w:r w:rsidRPr="003B6CA2">
              <w:t>135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34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899</w:t>
            </w: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Мусс земляничный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157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918</w:t>
            </w: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Пудинг яблочный с орехами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230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135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46" w:type="dxa"/>
          </w:tcPr>
          <w:p w:rsidR="00486BCB" w:rsidRPr="003B6CA2" w:rsidRDefault="00486BCB" w:rsidP="00B50C90">
            <w:r w:rsidRPr="003B6CA2">
              <w:t>36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925</w:t>
            </w: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Яблоки в слойке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125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173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Горячие напитки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37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947</w:t>
            </w: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Чай одним чайником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800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263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38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951</w:t>
            </w: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Кофе на молоке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237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39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957</w:t>
            </w: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Кофе черный с мороженым (глясе)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247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40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967</w:t>
            </w: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Чай с красным вином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183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41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965</w:t>
            </w: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Молоко кипяченное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133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Холодные напитки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42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1006</w:t>
            </w: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Молочный прохладительный напиток с джемом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176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43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1017</w:t>
            </w: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Сливочно-шоколадный коктейль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180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44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1019</w:t>
            </w: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Молочно-шоколадный коктейль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163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45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1012</w:t>
            </w: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Напиток из варенья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137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Кондитерские изделия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46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Торт «Тирамису»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75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105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47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Кекс «Столичный»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50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83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48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Слоеная булочка с яблочным повидлом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60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49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926</w:t>
            </w: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Шарлотка с яблоками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103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6" w:type="dxa"/>
          </w:tcPr>
          <w:p w:rsidR="00486BCB" w:rsidRPr="003B6CA2" w:rsidRDefault="00486BCB" w:rsidP="00B50C90">
            <w:pPr>
              <w:jc w:val="center"/>
            </w:pPr>
            <w:r w:rsidRPr="003B6CA2">
              <w:t>50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1059</w:t>
            </w:r>
          </w:p>
        </w:tc>
        <w:tc>
          <w:tcPr>
            <w:tcW w:w="4322" w:type="dxa"/>
          </w:tcPr>
          <w:p w:rsidR="00486BCB" w:rsidRPr="003B6CA2" w:rsidRDefault="00486BCB" w:rsidP="00B50C90">
            <w:pPr>
              <w:jc w:val="center"/>
            </w:pPr>
            <w:r w:rsidRPr="003B6CA2">
              <w:t>Ватрушка венгерская</w:t>
            </w:r>
          </w:p>
        </w:tc>
        <w:tc>
          <w:tcPr>
            <w:tcW w:w="1018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85</w:t>
            </w:r>
          </w:p>
        </w:tc>
        <w:tc>
          <w:tcPr>
            <w:tcW w:w="1444" w:type="dxa"/>
          </w:tcPr>
          <w:p w:rsidR="00486BCB" w:rsidRPr="003B6CA2" w:rsidRDefault="00486BCB" w:rsidP="00B50C90">
            <w:pPr>
              <w:jc w:val="center"/>
            </w:pPr>
            <w:r w:rsidRPr="003B6CA2">
              <w:t>97</w:t>
            </w:r>
          </w:p>
        </w:tc>
      </w:tr>
    </w:tbl>
    <w:p w:rsidR="00486BCB" w:rsidRPr="00D228A0" w:rsidRDefault="00486BCB" w:rsidP="00D228A0">
      <w:pPr>
        <w:jc w:val="right"/>
        <w:rPr>
          <w:rFonts w:ascii="Times New Roman" w:hAnsi="Times New Roman"/>
          <w:sz w:val="28"/>
          <w:szCs w:val="28"/>
        </w:rPr>
      </w:pPr>
      <w:r w:rsidRPr="00D228A0">
        <w:rPr>
          <w:rFonts w:ascii="Times New Roman" w:hAnsi="Times New Roman"/>
          <w:sz w:val="28"/>
          <w:szCs w:val="28"/>
        </w:rPr>
        <w:t>Итого:</w:t>
      </w:r>
      <w:r>
        <w:rPr>
          <w:rFonts w:ascii="Times New Roman" w:hAnsi="Times New Roman"/>
          <w:sz w:val="28"/>
          <w:szCs w:val="28"/>
        </w:rPr>
        <w:t>5754</w:t>
      </w:r>
      <w:r w:rsidRPr="00D228A0">
        <w:rPr>
          <w:rFonts w:ascii="Times New Roman" w:hAnsi="Times New Roman"/>
          <w:sz w:val="28"/>
          <w:szCs w:val="28"/>
        </w:rPr>
        <w:t xml:space="preserve"> </w:t>
      </w:r>
    </w:p>
    <w:p w:rsidR="00486BCB" w:rsidRDefault="00486BCB" w:rsidP="00671200">
      <w:pPr>
        <w:jc w:val="center"/>
      </w:pPr>
    </w:p>
    <w:p w:rsidR="00486BCB" w:rsidRPr="00D67C26" w:rsidRDefault="00486BCB" w:rsidP="00671200">
      <w:pPr>
        <w:jc w:val="center"/>
        <w:rPr>
          <w:b/>
        </w:rPr>
      </w:pPr>
    </w:p>
    <w:p w:rsidR="00486BCB" w:rsidRDefault="00486BCB" w:rsidP="00671200">
      <w:pPr>
        <w:jc w:val="center"/>
        <w:rPr>
          <w:b/>
        </w:rPr>
      </w:pPr>
      <w:r w:rsidRPr="00D67C26">
        <w:rPr>
          <w:b/>
        </w:rPr>
        <w:t>МЕНЮ 2</w:t>
      </w:r>
    </w:p>
    <w:p w:rsidR="00486BCB" w:rsidRPr="00D67C26" w:rsidRDefault="00486BCB" w:rsidP="00671200">
      <w:pPr>
        <w:jc w:val="center"/>
        <w:rPr>
          <w:b/>
        </w:rPr>
      </w:pPr>
    </w:p>
    <w:p w:rsidR="00486BCB" w:rsidRPr="00C60947" w:rsidRDefault="00486BCB" w:rsidP="00671200">
      <w:pPr>
        <w:tabs>
          <w:tab w:val="center" w:pos="4677"/>
          <w:tab w:val="left" w:pos="8280"/>
        </w:tabs>
        <w:ind w:left="108"/>
        <w:rPr>
          <w:b/>
        </w:rPr>
      </w:pPr>
      <w:r w:rsidRPr="00C60947">
        <w:rPr>
          <w:b/>
        </w:rPr>
        <w:t>Ресторана 1 класса «Астория»</w:t>
      </w:r>
    </w:p>
    <w:p w:rsidR="00486BCB" w:rsidRDefault="00486BCB" w:rsidP="00671200">
      <w:pPr>
        <w:jc w:val="center"/>
      </w:pPr>
    </w:p>
    <w:tbl>
      <w:tblPr>
        <w:tblW w:w="8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4320"/>
        <w:gridCol w:w="1080"/>
        <w:gridCol w:w="1426"/>
      </w:tblGrid>
      <w:tr w:rsidR="00486BCB" w:rsidRPr="003B6CA2" w:rsidTr="00B50C90">
        <w:trPr>
          <w:trHeight w:val="450"/>
        </w:trPr>
        <w:tc>
          <w:tcPr>
            <w:tcW w:w="648" w:type="dxa"/>
          </w:tcPr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jc w:val="center"/>
              <w:rPr>
                <w:b/>
              </w:rPr>
            </w:pPr>
            <w:r w:rsidRPr="003B6CA2">
              <w:t>№ п/п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 xml:space="preserve">№ </w:t>
            </w:r>
          </w:p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рецеп</w:t>
            </w:r>
          </w:p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rPr>
                <w:b/>
              </w:rPr>
            </w:pPr>
            <w:r w:rsidRPr="003B6CA2">
              <w:t>туры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jc w:val="center"/>
            </w:pPr>
          </w:p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jc w:val="center"/>
              <w:rPr>
                <w:b/>
              </w:rPr>
            </w:pPr>
            <w:r w:rsidRPr="003B6CA2">
              <w:t>Наименование блюда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rPr>
                <w:b/>
              </w:rPr>
            </w:pPr>
          </w:p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jc w:val="center"/>
            </w:pPr>
            <w:r w:rsidRPr="003B6CA2">
              <w:t>Выход</w:t>
            </w:r>
          </w:p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jc w:val="center"/>
            </w:pPr>
            <w:r w:rsidRPr="003B6CA2">
              <w:t>(г)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jc w:val="center"/>
            </w:pPr>
          </w:p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Количество блюд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rPr>
                <w:b/>
              </w:rPr>
              <w:t xml:space="preserve">Холодные блюда 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1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44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Сёмга с лимоном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75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2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142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Осетрина под майонезом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55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3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152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Крабы под майонезом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4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145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Раки вареные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195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5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45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Рыба холодного копчения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600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105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6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85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Салат «витаминный»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7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70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 xml:space="preserve">Салат «Летний» 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198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134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8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97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Салат «мясной»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158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116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9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34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Корзиночки с языком и ветчиной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85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10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48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Колбаса сырокопченая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50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11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26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Канапе с бужениной и окороком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70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12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70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 xml:space="preserve">Салат «Летний» 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198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134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rPr>
                <w:b/>
              </w:rPr>
              <w:t>Горячие закуски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13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жульен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95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14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Жареный бекон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75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113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rPr>
                <w:b/>
              </w:rPr>
              <w:t>Супы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15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256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Уха рыбная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500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89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16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290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Суп молочный с рисом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500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109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17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206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Суп-пюре из шампиньонов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500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101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18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191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Борщ полтавский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500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153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rPr>
                <w:b/>
              </w:rPr>
              <w:t>Вторые блюда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19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533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 xml:space="preserve"> Баранина, козлятина отварная с овощами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325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123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20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542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Мясо, жаренное крупным куском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250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138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21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547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Поросенок жаренный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300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97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22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580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Почки жаренные в соусе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350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75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23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599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Говядина в красном кисло-сладком соусе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350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148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24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618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тефтели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290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181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25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622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Оладьи из печени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276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175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26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654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Дичь жаренная в соусе сметанном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250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108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27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659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Котлеты по-киевски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314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145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28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678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Шейка индюшиная, гусиная или утиная фаршированная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603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127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29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529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Осетрина на вертеле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106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бефстроганов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160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162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31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612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Ромштекс с маслом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134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rPr>
                <w:b/>
              </w:rPr>
              <w:t>Сладкие блюда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32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918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Пудинг яблочный с орехами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230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135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33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925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Яблоки в слойке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125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173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34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890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Желе из плодов или ягод свежих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135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899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Мусс земляничный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157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rPr>
                <w:b/>
              </w:rPr>
              <w:t>Горячие напитки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36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957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Кофе черный с мороженым (глясе)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247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37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967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Чай с красным вином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183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38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965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Молоко кипяченное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133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39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947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Чай одним чайником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800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263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40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951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Кофе на молоке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237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rPr>
                <w:b/>
              </w:rPr>
              <w:t>Холодные напитки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41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1017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Сливочно-шоколадный коктейль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180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42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1019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Молочно-шоколадный коктейль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163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43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1006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Молочный прохладительный напиток с джемом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176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44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1012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Напиток из варенья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137</w:t>
            </w: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Кондитерские изделия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45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Слоеная булочка с яблочным повидлом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46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926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Шарлотка с яблоками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47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  <w:r w:rsidRPr="003B6CA2">
              <w:t>1059</w:t>
            </w: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Ватрушка венгерская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trHeight w:val="135"/>
        </w:trPr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48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Торт «Тирамису»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75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105</w:t>
            </w:r>
          </w:p>
        </w:tc>
      </w:tr>
      <w:tr w:rsidR="00486BCB" w:rsidRPr="003B6CA2" w:rsidTr="00B50C90">
        <w:trPr>
          <w:trHeight w:val="390"/>
        </w:trPr>
        <w:tc>
          <w:tcPr>
            <w:tcW w:w="648" w:type="dxa"/>
          </w:tcPr>
          <w:p w:rsidR="00486BCB" w:rsidRPr="003B6CA2" w:rsidRDefault="00486BCB" w:rsidP="00B50C90">
            <w:pPr>
              <w:jc w:val="center"/>
            </w:pPr>
            <w:r w:rsidRPr="003B6CA2">
              <w:t>49</w:t>
            </w:r>
          </w:p>
        </w:tc>
        <w:tc>
          <w:tcPr>
            <w:tcW w:w="90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320" w:type="dxa"/>
          </w:tcPr>
          <w:p w:rsidR="00486BCB" w:rsidRPr="003B6CA2" w:rsidRDefault="00486BCB" w:rsidP="00B50C90">
            <w:pPr>
              <w:jc w:val="center"/>
            </w:pPr>
            <w:r w:rsidRPr="003B6CA2">
              <w:t>Кекс «Столичный»</w:t>
            </w:r>
          </w:p>
        </w:tc>
        <w:tc>
          <w:tcPr>
            <w:tcW w:w="1080" w:type="dxa"/>
          </w:tcPr>
          <w:p w:rsidR="00486BCB" w:rsidRPr="003B6CA2" w:rsidRDefault="00486BCB" w:rsidP="00B50C90">
            <w:pPr>
              <w:jc w:val="center"/>
            </w:pPr>
            <w:r w:rsidRPr="003B6CA2">
              <w:t>50</w:t>
            </w:r>
          </w:p>
        </w:tc>
        <w:tc>
          <w:tcPr>
            <w:tcW w:w="1426" w:type="dxa"/>
          </w:tcPr>
          <w:p w:rsidR="00486BCB" w:rsidRPr="003B6CA2" w:rsidRDefault="00486BCB" w:rsidP="00B50C90">
            <w:pPr>
              <w:jc w:val="center"/>
            </w:pPr>
            <w:r w:rsidRPr="003B6CA2">
              <w:t>83</w:t>
            </w:r>
          </w:p>
        </w:tc>
      </w:tr>
    </w:tbl>
    <w:p w:rsidR="00486BCB" w:rsidRPr="00D228A0" w:rsidRDefault="00486BCB" w:rsidP="00D228A0">
      <w:pPr>
        <w:jc w:val="right"/>
        <w:rPr>
          <w:rFonts w:ascii="Times New Roman" w:hAnsi="Times New Roman"/>
          <w:sz w:val="28"/>
          <w:szCs w:val="28"/>
        </w:rPr>
      </w:pPr>
      <w:r w:rsidRPr="00D228A0">
        <w:rPr>
          <w:rFonts w:ascii="Times New Roman" w:hAnsi="Times New Roman"/>
          <w:sz w:val="28"/>
          <w:szCs w:val="28"/>
        </w:rPr>
        <w:t>Итого: 5740</w:t>
      </w:r>
    </w:p>
    <w:p w:rsidR="00486BCB" w:rsidRDefault="00486BCB" w:rsidP="00671200">
      <w:pPr>
        <w:jc w:val="center"/>
      </w:pPr>
    </w:p>
    <w:p w:rsidR="00486BCB" w:rsidRDefault="00486BCB" w:rsidP="00671200">
      <w:pPr>
        <w:jc w:val="center"/>
      </w:pPr>
    </w:p>
    <w:p w:rsidR="00486BCB" w:rsidRDefault="00486BCB" w:rsidP="00671200">
      <w:pPr>
        <w:jc w:val="center"/>
      </w:pPr>
    </w:p>
    <w:p w:rsidR="00486BCB" w:rsidRDefault="00486BCB" w:rsidP="00671200">
      <w:pPr>
        <w:jc w:val="center"/>
      </w:pPr>
    </w:p>
    <w:p w:rsidR="00486BCB" w:rsidRDefault="00486BCB" w:rsidP="00671200">
      <w:pPr>
        <w:jc w:val="center"/>
      </w:pPr>
    </w:p>
    <w:p w:rsidR="00486BCB" w:rsidRDefault="00486BCB" w:rsidP="00671200">
      <w:pPr>
        <w:rPr>
          <w:lang w:val="en-US"/>
        </w:rPr>
      </w:pPr>
    </w:p>
    <w:p w:rsidR="00486BCB" w:rsidRPr="00671200" w:rsidRDefault="00486BCB" w:rsidP="00671200">
      <w:pPr>
        <w:rPr>
          <w:lang w:val="en-US"/>
        </w:rPr>
      </w:pPr>
    </w:p>
    <w:p w:rsidR="00486BCB" w:rsidRPr="00671200" w:rsidRDefault="00486BCB" w:rsidP="00671200">
      <w:pPr>
        <w:jc w:val="center"/>
        <w:rPr>
          <w:b/>
          <w:lang w:val="en-US"/>
        </w:rPr>
      </w:pPr>
      <w:r>
        <w:rPr>
          <w:b/>
        </w:rPr>
        <w:t>МЕНЮ 3</w:t>
      </w:r>
    </w:p>
    <w:tbl>
      <w:tblPr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6"/>
        <w:gridCol w:w="894"/>
        <w:gridCol w:w="6"/>
        <w:gridCol w:w="4674"/>
        <w:gridCol w:w="6"/>
        <w:gridCol w:w="1117"/>
        <w:gridCol w:w="1411"/>
        <w:gridCol w:w="6"/>
      </w:tblGrid>
      <w:tr w:rsidR="00486BCB" w:rsidRPr="003B6CA2" w:rsidTr="00B50C90">
        <w:trPr>
          <w:trHeight w:val="930"/>
        </w:trPr>
        <w:tc>
          <w:tcPr>
            <w:tcW w:w="696" w:type="dxa"/>
            <w:gridSpan w:val="2"/>
          </w:tcPr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jc w:val="center"/>
              <w:rPr>
                <w:b/>
              </w:rPr>
            </w:pPr>
            <w:r w:rsidRPr="003B6CA2">
              <w:t>№ п/п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 xml:space="preserve">№ </w:t>
            </w:r>
          </w:p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рецеп</w:t>
            </w:r>
          </w:p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rPr>
                <w:b/>
              </w:rPr>
            </w:pPr>
            <w:r w:rsidRPr="003B6CA2">
              <w:t>туры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jc w:val="center"/>
            </w:pPr>
          </w:p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jc w:val="center"/>
              <w:rPr>
                <w:b/>
              </w:rPr>
            </w:pPr>
            <w:r w:rsidRPr="003B6CA2">
              <w:t>Наименование блюда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jc w:val="center"/>
            </w:pPr>
            <w:r w:rsidRPr="003B6CA2">
              <w:t>Выход</w:t>
            </w:r>
          </w:p>
          <w:p w:rsidR="00486BCB" w:rsidRPr="003B6CA2" w:rsidRDefault="00486BCB" w:rsidP="00B50C90">
            <w:pPr>
              <w:jc w:val="center"/>
            </w:pPr>
            <w:r w:rsidRPr="003B6CA2">
              <w:t>(г)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Количество блюд</w:t>
            </w:r>
          </w:p>
        </w:tc>
      </w:tr>
      <w:tr w:rsidR="00486BCB" w:rsidRPr="003B6CA2" w:rsidTr="00B50C90">
        <w:trPr>
          <w:trHeight w:val="165"/>
        </w:trPr>
        <w:tc>
          <w:tcPr>
            <w:tcW w:w="696" w:type="dxa"/>
            <w:gridSpan w:val="2"/>
          </w:tcPr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jc w:val="center"/>
            </w:pP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jc w:val="center"/>
            </w:pPr>
            <w:r w:rsidRPr="003B6CA2">
              <w:rPr>
                <w:b/>
              </w:rPr>
              <w:t>Холодные блюда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tabs>
                <w:tab w:val="center" w:pos="4677"/>
                <w:tab w:val="left" w:pos="8280"/>
              </w:tabs>
              <w:ind w:left="108"/>
              <w:jc w:val="center"/>
            </w:pP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45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Рыба холодного копчения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600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105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85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Салат «витаминный»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70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 xml:space="preserve">Салат «Летний» 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198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134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97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Салат «мясной»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158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116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5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34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Корзиночки с языком и ветчиной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85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6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48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Колбаса сырокопченая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50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7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26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Канапе с бужениной и окороком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70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8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70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 xml:space="preserve">Салат «Летний» 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198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134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9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44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Сёмга с лимоном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75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142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Осетрина под майонезом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55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11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152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Крабы под майонезом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12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145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Раки вареные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195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rPr>
                <w:b/>
              </w:rPr>
              <w:t>Горячие закуски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13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369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Грибы в сметанном соусе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14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жульен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95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rPr>
                <w:b/>
              </w:rPr>
              <w:t>Супы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15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256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Уха рыбная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500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89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16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290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Суп молочный с рисом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500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109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17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219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Суп-лапша грибная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157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18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251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Суп-пюре из птицы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103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rPr>
                <w:b/>
              </w:rPr>
              <w:t>Вторые блюда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19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533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 xml:space="preserve"> Баранина, козлятина отварная с овощами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325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123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20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542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Мясо, жаренное крупным куском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250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138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21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547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Поросенок жаренный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300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97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22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471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Рыба (фил) отварная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350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117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23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475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Рыба соленая отварная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350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109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24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486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Рыба, тушенная в томате с овощами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375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73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2526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489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Рыба жареная целиком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292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107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27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500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Поджарка из рыбы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315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73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28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509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Солянка из рыбы на сковороде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375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65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29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659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Котлеты по-киевски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314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145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678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Шейка индюшиная, гусиная или утиная фаршированная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603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127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31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529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Осетрина на вертеле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106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32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бефстроганов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160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162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33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612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Ромштекс с маслом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134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rPr>
                <w:b/>
              </w:rPr>
              <w:t>Сладкие блюда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34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918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Пудинг яблочный с орехами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230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135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925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Яблоки в слойке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125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173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36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899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Мусс земляничный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157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37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890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Желе из плодов или ягод свежих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135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rPr>
                <w:b/>
              </w:rPr>
              <w:t>Горячие напитки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38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957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Кофе черный с мороженым (глясе)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247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39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967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Чай с красным вином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183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40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965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Молоко кипяченное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133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41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947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Чай одним чайником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800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263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42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951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Кофе на молоке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237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rPr>
                <w:b/>
              </w:rPr>
              <w:t>Холодные напитки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43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1006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Молочный прохладительный напиток с джемом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176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44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1012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Напиток из варенья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1000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137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45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1017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Сливочно-шоколадный коктейль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180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46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1019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Молочно-шоколадный коктейль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163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rPr>
                <w:b/>
              </w:rPr>
              <w:t>Кондитерские изделия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47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Торт «Тирамису»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75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105</w:t>
            </w:r>
          </w:p>
        </w:tc>
      </w:tr>
      <w:tr w:rsidR="00486BCB" w:rsidRPr="003B6CA2" w:rsidTr="00B50C90">
        <w:tc>
          <w:tcPr>
            <w:tcW w:w="696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48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Кекс «Столичный»</w:t>
            </w:r>
          </w:p>
        </w:tc>
        <w:tc>
          <w:tcPr>
            <w:tcW w:w="1117" w:type="dxa"/>
          </w:tcPr>
          <w:p w:rsidR="00486BCB" w:rsidRPr="003B6CA2" w:rsidRDefault="00486BCB" w:rsidP="00B50C90">
            <w:pPr>
              <w:jc w:val="center"/>
            </w:pPr>
            <w:r w:rsidRPr="003B6CA2">
              <w:t>50</w:t>
            </w:r>
          </w:p>
        </w:tc>
        <w:tc>
          <w:tcPr>
            <w:tcW w:w="1417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83</w:t>
            </w: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95"/>
        </w:trPr>
        <w:tc>
          <w:tcPr>
            <w:tcW w:w="690" w:type="dxa"/>
          </w:tcPr>
          <w:p w:rsidR="00486BCB" w:rsidRPr="003B6CA2" w:rsidRDefault="00486BCB" w:rsidP="00B50C90">
            <w:pPr>
              <w:jc w:val="center"/>
            </w:pPr>
            <w:r w:rsidRPr="003B6CA2">
              <w:t>49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Слоеная булочка с яблочным повидлом</w:t>
            </w:r>
          </w:p>
        </w:tc>
        <w:tc>
          <w:tcPr>
            <w:tcW w:w="1123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11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70"/>
        </w:trPr>
        <w:tc>
          <w:tcPr>
            <w:tcW w:w="690" w:type="dxa"/>
          </w:tcPr>
          <w:p w:rsidR="00486BCB" w:rsidRPr="003B6CA2" w:rsidRDefault="00486BCB" w:rsidP="00B50C90">
            <w:pPr>
              <w:jc w:val="center"/>
            </w:pPr>
            <w:r w:rsidRPr="003B6CA2">
              <w:t>50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926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Шарлотка с яблоками</w:t>
            </w:r>
          </w:p>
        </w:tc>
        <w:tc>
          <w:tcPr>
            <w:tcW w:w="1123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11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50"/>
        </w:trPr>
        <w:tc>
          <w:tcPr>
            <w:tcW w:w="690" w:type="dxa"/>
          </w:tcPr>
          <w:p w:rsidR="00486BCB" w:rsidRPr="003B6CA2" w:rsidRDefault="00486BCB" w:rsidP="00B50C90">
            <w:pPr>
              <w:jc w:val="center"/>
            </w:pPr>
            <w:r w:rsidRPr="003B6CA2">
              <w:t>51</w:t>
            </w:r>
          </w:p>
        </w:tc>
        <w:tc>
          <w:tcPr>
            <w:tcW w:w="90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1059</w:t>
            </w:r>
          </w:p>
        </w:tc>
        <w:tc>
          <w:tcPr>
            <w:tcW w:w="4680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Ватрушка венгерская</w:t>
            </w:r>
          </w:p>
        </w:tc>
        <w:tc>
          <w:tcPr>
            <w:tcW w:w="1123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11" w:type="dxa"/>
          </w:tcPr>
          <w:p w:rsidR="00486BCB" w:rsidRPr="003B6CA2" w:rsidRDefault="00486BCB" w:rsidP="00B50C90">
            <w:pPr>
              <w:jc w:val="center"/>
            </w:pPr>
          </w:p>
        </w:tc>
      </w:tr>
    </w:tbl>
    <w:p w:rsidR="00486BCB" w:rsidRDefault="00486BCB" w:rsidP="00C65D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Итого: 5520</w:t>
      </w:r>
    </w:p>
    <w:p w:rsidR="00486BCB" w:rsidRPr="00671200" w:rsidRDefault="00486BCB" w:rsidP="00671200">
      <w:pPr>
        <w:jc w:val="center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Составление меню банкета</w:t>
      </w:r>
    </w:p>
    <w:p w:rsidR="00486BCB" w:rsidRPr="00671200" w:rsidRDefault="00486BCB" w:rsidP="00671200">
      <w:pPr>
        <w:jc w:val="center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671200">
      <w:pPr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Меню банкета составляется по случаю празднования дня рождения заранее за 10-12 дней до торжества в соответствии с пожеланиями заказчиков на </w:t>
      </w:r>
      <w:r w:rsidRPr="00F43482">
        <w:rPr>
          <w:rFonts w:ascii="Times New Roman" w:hAnsi="Times New Roman"/>
          <w:sz w:val="28"/>
          <w:szCs w:val="28"/>
        </w:rPr>
        <w:t>5</w:t>
      </w:r>
      <w:r w:rsidRPr="00671200">
        <w:rPr>
          <w:rFonts w:ascii="Times New Roman" w:hAnsi="Times New Roman"/>
          <w:sz w:val="28"/>
          <w:szCs w:val="28"/>
        </w:rPr>
        <w:t>0 человек с 18.00 до 24.00. Банкет с частным обслуживанием официантами, поэтому меню банкета включает более широкий ассортимент. 12 холодных блюд, 2 горячие закуски (из расчета ½ и 1/3 порции на человека) , вторые горячие блюда из рыбы, мяса птицы, десертные блюда, мороженое, фрукты, конфеты. Горячие и прохлади</w:t>
      </w:r>
      <w:r>
        <w:rPr>
          <w:rFonts w:ascii="Times New Roman" w:hAnsi="Times New Roman"/>
          <w:sz w:val="28"/>
          <w:szCs w:val="28"/>
        </w:rPr>
        <w:t>тельные и вино-водочные напитки</w:t>
      </w:r>
      <w:r w:rsidRPr="00F43482">
        <w:rPr>
          <w:rFonts w:ascii="Times New Roman" w:hAnsi="Times New Roman"/>
          <w:sz w:val="28"/>
          <w:szCs w:val="28"/>
        </w:rPr>
        <w:t>.</w:t>
      </w:r>
    </w:p>
    <w:p w:rsidR="00486BCB" w:rsidRPr="00F43482" w:rsidRDefault="00486BCB" w:rsidP="00671200">
      <w:pPr>
        <w:rPr>
          <w:rFonts w:ascii="Times New Roman" w:hAnsi="Times New Roman"/>
          <w:sz w:val="28"/>
          <w:szCs w:val="28"/>
        </w:rPr>
      </w:pPr>
    </w:p>
    <w:p w:rsidR="00486BCB" w:rsidRPr="00671200" w:rsidRDefault="00486BCB" w:rsidP="00671200">
      <w:pPr>
        <w:jc w:val="center"/>
        <w:rPr>
          <w:rFonts w:ascii="Times New Roman" w:hAnsi="Times New Roman"/>
          <w:b/>
          <w:sz w:val="28"/>
          <w:szCs w:val="28"/>
        </w:rPr>
      </w:pPr>
      <w:r w:rsidRPr="00671200">
        <w:rPr>
          <w:rFonts w:ascii="Times New Roman" w:hAnsi="Times New Roman"/>
          <w:b/>
          <w:sz w:val="28"/>
          <w:szCs w:val="28"/>
        </w:rPr>
        <w:t xml:space="preserve">МЕНЮ БАНКЕТА НА </w:t>
      </w:r>
      <w:r w:rsidRPr="00F43482">
        <w:rPr>
          <w:rFonts w:ascii="Times New Roman" w:hAnsi="Times New Roman"/>
          <w:b/>
          <w:sz w:val="28"/>
          <w:szCs w:val="28"/>
        </w:rPr>
        <w:t>5</w:t>
      </w:r>
      <w:r w:rsidRPr="00671200">
        <w:rPr>
          <w:rFonts w:ascii="Times New Roman" w:hAnsi="Times New Roman"/>
          <w:b/>
          <w:sz w:val="28"/>
          <w:szCs w:val="28"/>
        </w:rPr>
        <w:t>0 ЧЕЛОВЕК</w:t>
      </w:r>
    </w:p>
    <w:p w:rsidR="00486BCB" w:rsidRDefault="00486BCB" w:rsidP="00671200">
      <w:pPr>
        <w:jc w:val="center"/>
        <w:rPr>
          <w:b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899"/>
        <w:gridCol w:w="3399"/>
        <w:gridCol w:w="1070"/>
        <w:gridCol w:w="1405"/>
        <w:gridCol w:w="12"/>
        <w:gridCol w:w="827"/>
        <w:gridCol w:w="803"/>
        <w:gridCol w:w="10"/>
      </w:tblGrid>
      <w:tr w:rsidR="00486BCB" w:rsidRPr="003B6CA2" w:rsidTr="00B50C90">
        <w:trPr>
          <w:trHeight w:val="450"/>
        </w:trPr>
        <w:tc>
          <w:tcPr>
            <w:tcW w:w="624" w:type="dxa"/>
            <w:vMerge w:val="restart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№</w:t>
            </w:r>
          </w:p>
          <w:p w:rsidR="00486BCB" w:rsidRPr="003B6CA2" w:rsidRDefault="00486BCB" w:rsidP="00B50C90">
            <w:pPr>
              <w:jc w:val="center"/>
            </w:pPr>
            <w:r w:rsidRPr="003B6CA2">
              <w:t xml:space="preserve"> п/п</w:t>
            </w:r>
          </w:p>
        </w:tc>
        <w:tc>
          <w:tcPr>
            <w:tcW w:w="899" w:type="dxa"/>
            <w:vMerge w:val="restart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№</w:t>
            </w:r>
          </w:p>
          <w:p w:rsidR="00486BCB" w:rsidRPr="003B6CA2" w:rsidRDefault="00486BCB" w:rsidP="00B50C90">
            <w:pPr>
              <w:jc w:val="center"/>
            </w:pPr>
            <w:r w:rsidRPr="003B6CA2">
              <w:t xml:space="preserve"> рецеп</w:t>
            </w:r>
          </w:p>
          <w:p w:rsidR="00486BCB" w:rsidRPr="003B6CA2" w:rsidRDefault="00486BCB" w:rsidP="00B50C90">
            <w:pPr>
              <w:jc w:val="center"/>
            </w:pPr>
            <w:r w:rsidRPr="003B6CA2">
              <w:t>туры</w:t>
            </w:r>
          </w:p>
        </w:tc>
        <w:tc>
          <w:tcPr>
            <w:tcW w:w="3399" w:type="dxa"/>
            <w:vMerge w:val="restart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Наименование блюда</w:t>
            </w:r>
          </w:p>
        </w:tc>
        <w:tc>
          <w:tcPr>
            <w:tcW w:w="1070" w:type="dxa"/>
            <w:vMerge w:val="restart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выход</w:t>
            </w:r>
          </w:p>
          <w:p w:rsidR="00486BCB" w:rsidRPr="003B6CA2" w:rsidRDefault="00486BCB" w:rsidP="00B50C90">
            <w:pPr>
              <w:jc w:val="center"/>
            </w:pPr>
            <w:r w:rsidRPr="003B6CA2">
              <w:t>(г)</w:t>
            </w:r>
          </w:p>
        </w:tc>
        <w:tc>
          <w:tcPr>
            <w:tcW w:w="1417" w:type="dxa"/>
            <w:gridSpan w:val="2"/>
            <w:vMerge w:val="restart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Количество блюд</w:t>
            </w:r>
          </w:p>
        </w:tc>
        <w:tc>
          <w:tcPr>
            <w:tcW w:w="1640" w:type="dxa"/>
            <w:gridSpan w:val="3"/>
          </w:tcPr>
          <w:p w:rsidR="00486BCB" w:rsidRPr="003B6CA2" w:rsidRDefault="00486BCB" w:rsidP="00B50C90">
            <w:pPr>
              <w:jc w:val="center"/>
            </w:pPr>
            <w:r w:rsidRPr="003B6CA2">
              <w:t>Выпуск блюд</w:t>
            </w:r>
          </w:p>
        </w:tc>
      </w:tr>
      <w:tr w:rsidR="00486BCB" w:rsidRPr="003B6CA2" w:rsidTr="00B50C90">
        <w:trPr>
          <w:trHeight w:val="501"/>
        </w:trPr>
        <w:tc>
          <w:tcPr>
            <w:tcW w:w="624" w:type="dxa"/>
            <w:vMerge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99" w:type="dxa"/>
            <w:vMerge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  <w:vMerge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070" w:type="dxa"/>
            <w:vMerge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27" w:type="dxa"/>
          </w:tcPr>
          <w:p w:rsidR="00486BCB" w:rsidRPr="003B6CA2" w:rsidRDefault="00486BCB" w:rsidP="00B50C90">
            <w:pPr>
              <w:jc w:val="center"/>
            </w:pPr>
            <w:r w:rsidRPr="003B6CA2">
              <w:t>с</w:t>
            </w:r>
          </w:p>
          <w:p w:rsidR="00486BCB" w:rsidRPr="003B6CA2" w:rsidRDefault="00486BCB" w:rsidP="00B50C90">
            <w:pPr>
              <w:jc w:val="center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18.00</w:t>
            </w:r>
          </w:p>
        </w:tc>
        <w:tc>
          <w:tcPr>
            <w:tcW w:w="813" w:type="dxa"/>
            <w:gridSpan w:val="2"/>
          </w:tcPr>
          <w:p w:rsidR="00486BCB" w:rsidRPr="003B6CA2" w:rsidRDefault="00486BCB" w:rsidP="00B50C90">
            <w:pPr>
              <w:jc w:val="center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с</w:t>
            </w:r>
          </w:p>
          <w:p w:rsidR="00486BCB" w:rsidRPr="003B6CA2" w:rsidRDefault="00486BCB" w:rsidP="00B50C90">
            <w:pPr>
              <w:jc w:val="center"/>
              <w:rPr>
                <w:sz w:val="20"/>
                <w:szCs w:val="20"/>
              </w:rPr>
            </w:pPr>
            <w:r w:rsidRPr="003B6CA2">
              <w:rPr>
                <w:sz w:val="20"/>
                <w:szCs w:val="20"/>
              </w:rPr>
              <w:t>20.00</w:t>
            </w:r>
          </w:p>
          <w:p w:rsidR="00486BCB" w:rsidRPr="003B6CA2" w:rsidRDefault="00486BCB" w:rsidP="00B50C90">
            <w:pPr>
              <w:jc w:val="center"/>
              <w:rPr>
                <w:sz w:val="20"/>
                <w:szCs w:val="20"/>
              </w:rPr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Холодные блюда и закуски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1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43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Икра зернистая(порционная) с маслом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50/15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2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44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Сёмга с/с с лимоном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75/14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3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144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Осетр заливной с хреном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200/25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4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152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Крабы под майонезом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100/30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5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34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Корзиночки с ветчиной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50/40/10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6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159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Язык отварной с хреном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75/15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7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48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Колбаса сырокопченая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50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8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Салат «Мясной»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70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9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78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Салат из овощей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10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85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Салат «Витаминный»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11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96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Грибы, маринованные с луком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15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15</w:t>
            </w: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Горячие закуски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12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684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Солянка мясная на сковородке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  <w:rPr>
                <w:lang w:val="en-US"/>
              </w:rPr>
            </w:pPr>
            <w:r w:rsidRPr="003B6CA2">
              <w:rPr>
                <w:lang w:val="en-US"/>
              </w:rPr>
              <w:t>156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13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369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Грибы в сметанном соусе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150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Горячие блюда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14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529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Осетр жареный-гриль со сложным гарниром (с картофелем фри, помидорами, салатом)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100/205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15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720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Котлеты по-киевски со сложным гарниром( капуста цветная, картофель фри)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128/280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Сладкие блюда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16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965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Мусс апельсиновый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17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997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Мороженое с шоколадным соусом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100/20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18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Фрукты (яблоки, виноград,</w:t>
            </w:r>
            <w:r w:rsidRPr="003B6CA2">
              <w:rPr>
                <w:lang w:val="en-US"/>
              </w:rPr>
              <w:t xml:space="preserve"> </w:t>
            </w:r>
            <w:r w:rsidRPr="003B6CA2">
              <w:t xml:space="preserve">апельсины) 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9039" w:type="dxa"/>
            <w:gridSpan w:val="8"/>
            <w:tcBorders>
              <w:left w:val="nil"/>
              <w:bottom w:val="nil"/>
              <w:right w:val="nil"/>
            </w:tcBorders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Горячие напитки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19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1009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Чай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20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  <w:r w:rsidRPr="003B6CA2">
              <w:t>1014</w:t>
            </w: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Кофе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Холодные напитки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21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Напиток клюквенный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70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70</w:t>
            </w: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22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Вода минеральная «Нарзан»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70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70</w:t>
            </w: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23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Вода фруктовая «Лимонад»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70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  <w:r w:rsidRPr="003B6CA2">
              <w:t>70</w:t>
            </w: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Кондитерские изделия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24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Торт «Прага»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 (3кг)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25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Конфеты «Мишка косолапый», «Трюфеля», «Красная шапочка»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50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</w:p>
          <w:p w:rsidR="00486BCB" w:rsidRPr="003B6CA2" w:rsidRDefault="00486BCB" w:rsidP="00B50C90">
            <w:pPr>
              <w:jc w:val="center"/>
            </w:pPr>
            <w:r w:rsidRPr="003B6CA2">
              <w:t>70 (3кг)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 xml:space="preserve">Хлеб 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26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Ржаной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50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27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пшеничный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50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35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  <w:rPr>
                <w:b/>
              </w:rPr>
            </w:pPr>
            <w:r w:rsidRPr="003B6CA2">
              <w:rPr>
                <w:b/>
              </w:rPr>
              <w:t>Вино-Водочные изделия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28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Столичная (Кристалл 0,5л)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125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40(10 бут)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29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r w:rsidRPr="003B6CA2">
              <w:t>Вино «Цинандали» (бут0,75л.)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80(8 бут)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30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r w:rsidRPr="003B6CA2">
              <w:t>Вино «Изабелла» (красное 0,75л)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100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60(8 бут)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  <w:tr w:rsidR="00486BCB" w:rsidRPr="003B6CA2" w:rsidTr="00B50C90">
        <w:trPr>
          <w:gridAfter w:val="1"/>
          <w:wAfter w:w="10" w:type="dxa"/>
        </w:trPr>
        <w:tc>
          <w:tcPr>
            <w:tcW w:w="624" w:type="dxa"/>
          </w:tcPr>
          <w:p w:rsidR="00486BCB" w:rsidRPr="003B6CA2" w:rsidRDefault="00486BCB" w:rsidP="00B50C90">
            <w:pPr>
              <w:jc w:val="center"/>
            </w:pPr>
            <w:r w:rsidRPr="003B6CA2">
              <w:t>31</w:t>
            </w:r>
          </w:p>
        </w:tc>
        <w:tc>
          <w:tcPr>
            <w:tcW w:w="899" w:type="dxa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3399" w:type="dxa"/>
          </w:tcPr>
          <w:p w:rsidR="00486BCB" w:rsidRPr="003B6CA2" w:rsidRDefault="00486BCB" w:rsidP="00B50C90">
            <w:pPr>
              <w:jc w:val="center"/>
            </w:pPr>
            <w:r w:rsidRPr="003B6CA2">
              <w:t>Шампанское «Новый совет» полусладкое (бут. 0,75л)</w:t>
            </w:r>
          </w:p>
        </w:tc>
        <w:tc>
          <w:tcPr>
            <w:tcW w:w="1070" w:type="dxa"/>
          </w:tcPr>
          <w:p w:rsidR="00486BCB" w:rsidRPr="003B6CA2" w:rsidRDefault="00486BCB" w:rsidP="00B50C90">
            <w:pPr>
              <w:jc w:val="center"/>
            </w:pPr>
            <w:r w:rsidRPr="003B6CA2">
              <w:t>200</w:t>
            </w:r>
          </w:p>
        </w:tc>
        <w:tc>
          <w:tcPr>
            <w:tcW w:w="1405" w:type="dxa"/>
          </w:tcPr>
          <w:p w:rsidR="00486BCB" w:rsidRPr="003B6CA2" w:rsidRDefault="00486BCB" w:rsidP="00B50C90">
            <w:pPr>
              <w:jc w:val="center"/>
            </w:pPr>
            <w:r w:rsidRPr="003B6CA2">
              <w:t>60(15 бут)</w:t>
            </w:r>
          </w:p>
        </w:tc>
        <w:tc>
          <w:tcPr>
            <w:tcW w:w="839" w:type="dxa"/>
            <w:gridSpan w:val="2"/>
          </w:tcPr>
          <w:p w:rsidR="00486BCB" w:rsidRPr="003B6CA2" w:rsidRDefault="00486BCB" w:rsidP="00B50C90">
            <w:pPr>
              <w:jc w:val="center"/>
            </w:pPr>
          </w:p>
        </w:tc>
        <w:tc>
          <w:tcPr>
            <w:tcW w:w="803" w:type="dxa"/>
          </w:tcPr>
          <w:p w:rsidR="00486BCB" w:rsidRPr="003B6CA2" w:rsidRDefault="00486BCB" w:rsidP="00B50C90">
            <w:pPr>
              <w:jc w:val="center"/>
            </w:pPr>
          </w:p>
        </w:tc>
      </w:tr>
    </w:tbl>
    <w:p w:rsidR="00486BCB" w:rsidRPr="004A17CE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Pr="004A17CE" w:rsidRDefault="00486BCB" w:rsidP="004A17CE">
      <w:pPr>
        <w:spacing w:line="360" w:lineRule="auto"/>
        <w:ind w:firstLine="68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Сводная продуктовая ведомость</w:t>
      </w:r>
    </w:p>
    <w:p w:rsidR="00486BCB" w:rsidRPr="00610E79" w:rsidRDefault="00486BCB" w:rsidP="004A17CE">
      <w:pPr>
        <w:spacing w:line="360" w:lineRule="auto"/>
        <w:ind w:firstLine="680"/>
      </w:pPr>
      <w:r w:rsidRPr="00610E79">
        <w:t>Исходными данными для составления производственной программы цеха является расчетный ассортимент полуфабрикатов и готовых изделий указанных в продуктовой ведомости.</w:t>
      </w:r>
    </w:p>
    <w:tbl>
      <w:tblPr>
        <w:tblW w:w="1013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929"/>
        <w:gridCol w:w="1143"/>
        <w:gridCol w:w="7"/>
        <w:gridCol w:w="1283"/>
        <w:gridCol w:w="1220"/>
        <w:gridCol w:w="1042"/>
      </w:tblGrid>
      <w:tr w:rsidR="00486BCB" w:rsidRPr="003B6CA2" w:rsidTr="004A17CE">
        <w:trPr>
          <w:trHeight w:val="582"/>
        </w:trPr>
        <w:tc>
          <w:tcPr>
            <w:tcW w:w="509" w:type="dxa"/>
          </w:tcPr>
          <w:p w:rsidR="00486BCB" w:rsidRPr="003B6CA2" w:rsidRDefault="00486BCB" w:rsidP="008C7E43">
            <w:pPr>
              <w:spacing w:line="360" w:lineRule="auto"/>
            </w:pPr>
            <w:r w:rsidRPr="003B6CA2">
              <w:t>№ п/п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Наименование продуктов</w:t>
            </w:r>
          </w:p>
        </w:tc>
        <w:tc>
          <w:tcPr>
            <w:tcW w:w="1150" w:type="dxa"/>
            <w:gridSpan w:val="2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Основное меню</w:t>
            </w:r>
          </w:p>
        </w:tc>
        <w:tc>
          <w:tcPr>
            <w:tcW w:w="1283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Банкетное меню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Шведский стол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jc w:val="center"/>
            </w:pPr>
            <w:r w:rsidRPr="003B6CA2">
              <w:t>Итого</w:t>
            </w:r>
          </w:p>
        </w:tc>
      </w:tr>
      <w:tr w:rsidR="00486BCB" w:rsidRPr="003B6CA2" w:rsidTr="004A17CE">
        <w:trPr>
          <w:trHeight w:val="161"/>
        </w:trPr>
        <w:tc>
          <w:tcPr>
            <w:tcW w:w="509" w:type="dxa"/>
          </w:tcPr>
          <w:p w:rsidR="00486BCB" w:rsidRPr="003B6CA2" w:rsidRDefault="00486BCB" w:rsidP="008C7E43">
            <w:pPr>
              <w:spacing w:line="360" w:lineRule="auto"/>
            </w:pPr>
            <w:r w:rsidRPr="003B6CA2">
              <w:t>1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spacing w:line="360" w:lineRule="auto"/>
            </w:pPr>
            <w:r w:rsidRPr="003B6CA2">
              <w:t>Апельсин</w:t>
            </w:r>
          </w:p>
        </w:tc>
        <w:tc>
          <w:tcPr>
            <w:tcW w:w="1150" w:type="dxa"/>
            <w:gridSpan w:val="2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500</w:t>
            </w:r>
          </w:p>
        </w:tc>
        <w:tc>
          <w:tcPr>
            <w:tcW w:w="1283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500</w:t>
            </w:r>
          </w:p>
        </w:tc>
      </w:tr>
      <w:tr w:rsidR="00486BCB" w:rsidRPr="003B6CA2" w:rsidTr="004A17CE">
        <w:trPr>
          <w:trHeight w:val="161"/>
        </w:trPr>
        <w:tc>
          <w:tcPr>
            <w:tcW w:w="509" w:type="dxa"/>
          </w:tcPr>
          <w:p w:rsidR="00486BCB" w:rsidRPr="003B6CA2" w:rsidRDefault="00486BCB" w:rsidP="008C7E43">
            <w:pPr>
              <w:spacing w:line="360" w:lineRule="auto"/>
            </w:pPr>
            <w:r w:rsidRPr="003B6CA2">
              <w:t>2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spacing w:line="360" w:lineRule="auto"/>
            </w:pPr>
            <w:r w:rsidRPr="003B6CA2">
              <w:t>Арбуз</w:t>
            </w:r>
          </w:p>
        </w:tc>
        <w:tc>
          <w:tcPr>
            <w:tcW w:w="1150" w:type="dxa"/>
            <w:gridSpan w:val="2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3000</w:t>
            </w:r>
          </w:p>
        </w:tc>
        <w:tc>
          <w:tcPr>
            <w:tcW w:w="1283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3000</w:t>
            </w:r>
          </w:p>
        </w:tc>
      </w:tr>
      <w:tr w:rsidR="00486BCB" w:rsidRPr="003B6CA2" w:rsidTr="004A17CE">
        <w:trPr>
          <w:trHeight w:val="161"/>
        </w:trPr>
        <w:tc>
          <w:tcPr>
            <w:tcW w:w="509" w:type="dxa"/>
          </w:tcPr>
          <w:p w:rsidR="00486BCB" w:rsidRPr="003B6CA2" w:rsidRDefault="00486BCB" w:rsidP="008C7E43">
            <w:pPr>
              <w:spacing w:line="360" w:lineRule="auto"/>
            </w:pPr>
            <w:r w:rsidRPr="003B6CA2">
              <w:t>3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spacing w:line="360" w:lineRule="auto"/>
            </w:pPr>
            <w:r w:rsidRPr="003B6CA2">
              <w:t>Баклажан</w:t>
            </w:r>
          </w:p>
        </w:tc>
        <w:tc>
          <w:tcPr>
            <w:tcW w:w="1150" w:type="dxa"/>
            <w:gridSpan w:val="2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400</w:t>
            </w:r>
          </w:p>
        </w:tc>
        <w:tc>
          <w:tcPr>
            <w:tcW w:w="1283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400</w:t>
            </w:r>
          </w:p>
        </w:tc>
      </w:tr>
      <w:tr w:rsidR="00486BCB" w:rsidRPr="003B6CA2" w:rsidTr="004A17CE">
        <w:trPr>
          <w:trHeight w:val="161"/>
        </w:trPr>
        <w:tc>
          <w:tcPr>
            <w:tcW w:w="509" w:type="dxa"/>
          </w:tcPr>
          <w:p w:rsidR="00486BCB" w:rsidRPr="003B6CA2" w:rsidRDefault="00486BCB" w:rsidP="008C7E43">
            <w:pPr>
              <w:spacing w:line="360" w:lineRule="auto"/>
            </w:pPr>
            <w:r w:rsidRPr="003B6CA2">
              <w:t>4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spacing w:line="360" w:lineRule="auto"/>
            </w:pPr>
            <w:r w:rsidRPr="003B6CA2">
              <w:t>Баранина</w:t>
            </w:r>
          </w:p>
        </w:tc>
        <w:tc>
          <w:tcPr>
            <w:tcW w:w="1150" w:type="dxa"/>
            <w:gridSpan w:val="2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2500</w:t>
            </w:r>
          </w:p>
        </w:tc>
        <w:tc>
          <w:tcPr>
            <w:tcW w:w="1283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2500</w:t>
            </w:r>
          </w:p>
        </w:tc>
      </w:tr>
      <w:tr w:rsidR="00486BCB" w:rsidRPr="003B6CA2" w:rsidTr="004A17CE">
        <w:trPr>
          <w:trHeight w:val="161"/>
        </w:trPr>
        <w:tc>
          <w:tcPr>
            <w:tcW w:w="509" w:type="dxa"/>
          </w:tcPr>
          <w:p w:rsidR="00486BCB" w:rsidRPr="003B6CA2" w:rsidRDefault="00486BCB" w:rsidP="008C7E43">
            <w:pPr>
              <w:spacing w:line="360" w:lineRule="auto"/>
            </w:pPr>
            <w:r w:rsidRPr="003B6CA2">
              <w:t>5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spacing w:line="360" w:lineRule="auto"/>
            </w:pPr>
            <w:r w:rsidRPr="003B6CA2">
              <w:t>Бекон</w:t>
            </w:r>
          </w:p>
        </w:tc>
        <w:tc>
          <w:tcPr>
            <w:tcW w:w="1150" w:type="dxa"/>
            <w:gridSpan w:val="2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50</w:t>
            </w:r>
          </w:p>
        </w:tc>
        <w:tc>
          <w:tcPr>
            <w:tcW w:w="1283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100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50</w:t>
            </w:r>
          </w:p>
        </w:tc>
      </w:tr>
      <w:tr w:rsidR="00486BCB" w:rsidRPr="003B6CA2" w:rsidTr="004A17CE">
        <w:trPr>
          <w:trHeight w:val="161"/>
        </w:trPr>
        <w:tc>
          <w:tcPr>
            <w:tcW w:w="509" w:type="dxa"/>
          </w:tcPr>
          <w:p w:rsidR="00486BCB" w:rsidRPr="003B6CA2" w:rsidRDefault="00486BCB" w:rsidP="008C7E43">
            <w:pPr>
              <w:spacing w:line="360" w:lineRule="auto"/>
            </w:pPr>
            <w:r w:rsidRPr="003B6CA2">
              <w:t>6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spacing w:line="360" w:lineRule="auto"/>
            </w:pPr>
            <w:r w:rsidRPr="003B6CA2">
              <w:t>Ветчина</w:t>
            </w:r>
          </w:p>
        </w:tc>
        <w:tc>
          <w:tcPr>
            <w:tcW w:w="1150" w:type="dxa"/>
            <w:gridSpan w:val="2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150</w:t>
            </w:r>
          </w:p>
        </w:tc>
        <w:tc>
          <w:tcPr>
            <w:tcW w:w="1283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50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200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09" w:type="dxa"/>
          </w:tcPr>
          <w:p w:rsidR="00486BCB" w:rsidRPr="003B6CA2" w:rsidRDefault="00486BCB" w:rsidP="008C7E43">
            <w:pPr>
              <w:spacing w:line="360" w:lineRule="auto"/>
            </w:pPr>
            <w:r w:rsidRPr="003B6CA2">
              <w:t>7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spacing w:line="360" w:lineRule="auto"/>
            </w:pPr>
            <w:r w:rsidRPr="003B6CA2">
              <w:t>Виноград</w:t>
            </w:r>
          </w:p>
        </w:tc>
        <w:tc>
          <w:tcPr>
            <w:tcW w:w="1150" w:type="dxa"/>
            <w:gridSpan w:val="2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200</w:t>
            </w:r>
          </w:p>
        </w:tc>
        <w:tc>
          <w:tcPr>
            <w:tcW w:w="1283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spacing w:line="360" w:lineRule="auto"/>
              <w:jc w:val="center"/>
            </w:pPr>
            <w:r w:rsidRPr="003B6CA2">
              <w:t>200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8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both"/>
            </w:pPr>
            <w:r w:rsidRPr="003B6CA2">
              <w:t>Говядина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9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both"/>
            </w:pPr>
            <w:r w:rsidRPr="003B6CA2">
              <w:t>Гречневая крупа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1200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200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1400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10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both"/>
            </w:pPr>
            <w:r w:rsidRPr="003B6CA2">
              <w:t>Грибы (шампиньоны)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2500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2500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11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Гусь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3000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3000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12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Дыня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13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Икра кетоавя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700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700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14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Какао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250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15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Каперсы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300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16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Капуста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120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5120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17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Картофель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2000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200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2200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18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Килька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600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600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19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Кофе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250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20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Крабы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400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400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21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Кролик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22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Лапша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600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23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Лимон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9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259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24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Лук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2000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2300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25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Мандарины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250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250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26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Манная крупа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600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750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27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Маргарин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900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250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600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1750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28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Маслины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 банка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45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 банка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29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Масло растительное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1500.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200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2200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30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Молоко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1650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31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Морепродукты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32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Морковь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2000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1500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1000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4500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33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Мука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250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850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34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Огурцы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3000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3000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35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Огурцы маринованные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250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70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320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36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Осетрина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600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300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900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37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Перловая крупа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38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Петрушка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25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39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Печень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660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660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1660</w:t>
            </w:r>
          </w:p>
        </w:tc>
      </w:tr>
      <w:tr w:rsidR="00486BCB" w:rsidRPr="003B6CA2" w:rsidTr="004A17CE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40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Помидоры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700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700</w:t>
            </w:r>
          </w:p>
        </w:tc>
      </w:tr>
      <w:tr w:rsidR="00486BCB" w:rsidRPr="003B6CA2" w:rsidTr="004A17CE">
        <w:trPr>
          <w:trHeight w:val="201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41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Поросенок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200</w:t>
            </w:r>
          </w:p>
        </w:tc>
      </w:tr>
      <w:tr w:rsidR="00486BCB" w:rsidRPr="003B6CA2" w:rsidTr="004A17CE">
        <w:trPr>
          <w:trHeight w:val="101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42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Почки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100</w:t>
            </w:r>
          </w:p>
        </w:tc>
      </w:tr>
      <w:tr w:rsidR="00486BCB" w:rsidRPr="003B6CA2" w:rsidTr="004A17CE">
        <w:trPr>
          <w:trHeight w:val="318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43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Редис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150</w:t>
            </w:r>
          </w:p>
        </w:tc>
      </w:tr>
      <w:tr w:rsidR="00486BCB" w:rsidRPr="003B6CA2" w:rsidTr="004A17CE">
        <w:trPr>
          <w:trHeight w:val="318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44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Редька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900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1050</w:t>
            </w:r>
          </w:p>
        </w:tc>
      </w:tr>
      <w:tr w:rsidR="00486BCB" w:rsidRPr="003B6CA2" w:rsidTr="004A17CE">
        <w:trPr>
          <w:trHeight w:val="318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45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Рис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800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800</w:t>
            </w:r>
          </w:p>
        </w:tc>
      </w:tr>
      <w:tr w:rsidR="00486BCB" w:rsidRPr="003B6CA2" w:rsidTr="004A17CE">
        <w:trPr>
          <w:trHeight w:val="318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46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Свекла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750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750</w:t>
            </w:r>
          </w:p>
        </w:tc>
      </w:tr>
      <w:tr w:rsidR="00486BCB" w:rsidRPr="003B6CA2" w:rsidTr="004A17CE">
        <w:trPr>
          <w:trHeight w:val="318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47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Свинина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400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400</w:t>
            </w:r>
          </w:p>
        </w:tc>
      </w:tr>
      <w:tr w:rsidR="00486BCB" w:rsidRPr="003B6CA2" w:rsidTr="004A17CE">
        <w:trPr>
          <w:trHeight w:val="317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48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Сельдь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700</w:t>
            </w:r>
          </w:p>
        </w:tc>
      </w:tr>
      <w:tr w:rsidR="00486BCB" w:rsidRPr="003B6CA2" w:rsidTr="004A17CE">
        <w:trPr>
          <w:trHeight w:val="302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49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Сливки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500</w:t>
            </w:r>
          </w:p>
        </w:tc>
      </w:tr>
      <w:tr w:rsidR="00486BCB" w:rsidRPr="003B6CA2" w:rsidTr="004A17CE">
        <w:trPr>
          <w:trHeight w:val="184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50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Сметана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14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300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464</w:t>
            </w:r>
          </w:p>
        </w:tc>
      </w:tr>
      <w:tr w:rsidR="00486BCB" w:rsidRPr="003B6CA2" w:rsidTr="004A17CE">
        <w:trPr>
          <w:trHeight w:val="285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51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Сыр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650</w:t>
            </w:r>
          </w:p>
        </w:tc>
      </w:tr>
      <w:tr w:rsidR="00486BCB" w:rsidRPr="003B6CA2" w:rsidTr="004A17CE">
        <w:trPr>
          <w:trHeight w:val="335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52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Творог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300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300</w:t>
            </w:r>
          </w:p>
        </w:tc>
      </w:tr>
      <w:tr w:rsidR="00486BCB" w:rsidRPr="003B6CA2" w:rsidTr="004A17CE">
        <w:trPr>
          <w:trHeight w:val="201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53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Тыква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30</w:t>
            </w:r>
          </w:p>
        </w:tc>
      </w:tr>
      <w:tr w:rsidR="00486BCB" w:rsidRPr="003B6CA2" w:rsidTr="004A17CE">
        <w:trPr>
          <w:trHeight w:val="235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54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Укроп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</w:t>
            </w:r>
          </w:p>
        </w:tc>
      </w:tr>
      <w:tr w:rsidR="00486BCB" w:rsidRPr="003B6CA2" w:rsidTr="004A17CE">
        <w:trPr>
          <w:trHeight w:val="168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55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Уксус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60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60</w:t>
            </w:r>
          </w:p>
        </w:tc>
      </w:tr>
      <w:tr w:rsidR="00486BCB" w:rsidRPr="003B6CA2" w:rsidTr="004A17CE">
        <w:trPr>
          <w:trHeight w:val="251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56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Фасоль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300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300</w:t>
            </w:r>
          </w:p>
        </w:tc>
      </w:tr>
      <w:tr w:rsidR="00486BCB" w:rsidRPr="003B6CA2" w:rsidTr="004A17CE">
        <w:trPr>
          <w:trHeight w:val="352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57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Цыпленок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50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150</w:t>
            </w:r>
          </w:p>
        </w:tc>
      </w:tr>
      <w:tr w:rsidR="00486BCB" w:rsidRPr="003B6CA2" w:rsidTr="004A17CE">
        <w:trPr>
          <w:trHeight w:val="168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58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Чай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5</w:t>
            </w: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</w:t>
            </w:r>
          </w:p>
        </w:tc>
      </w:tr>
      <w:tr w:rsidR="00486BCB" w:rsidRPr="003B6CA2" w:rsidTr="004A17CE">
        <w:trPr>
          <w:trHeight w:val="251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59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Чеснок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30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30</w:t>
            </w:r>
          </w:p>
        </w:tc>
      </w:tr>
      <w:tr w:rsidR="00486BCB" w:rsidRPr="003B6CA2" w:rsidTr="004A17CE">
        <w:trPr>
          <w:trHeight w:val="352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60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Шоколад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40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40</w:t>
            </w:r>
          </w:p>
        </w:tc>
      </w:tr>
      <w:tr w:rsidR="00486BCB" w:rsidRPr="003B6CA2" w:rsidTr="004A17CE">
        <w:trPr>
          <w:trHeight w:val="369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61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Яблоки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200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200</w:t>
            </w:r>
          </w:p>
        </w:tc>
      </w:tr>
      <w:tr w:rsidR="00486BCB" w:rsidRPr="003B6CA2" w:rsidTr="004A17CE">
        <w:trPr>
          <w:trHeight w:val="402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62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Язык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 дес.</w:t>
            </w: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2 дес.</w:t>
            </w:r>
          </w:p>
        </w:tc>
      </w:tr>
      <w:tr w:rsidR="00486BCB" w:rsidRPr="003B6CA2" w:rsidTr="004A17CE">
        <w:trPr>
          <w:trHeight w:val="369"/>
        </w:trPr>
        <w:tc>
          <w:tcPr>
            <w:tcW w:w="50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63</w:t>
            </w:r>
          </w:p>
        </w:tc>
        <w:tc>
          <w:tcPr>
            <w:tcW w:w="4929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</w:pPr>
            <w:r w:rsidRPr="003B6CA2">
              <w:t>Яйцо</w:t>
            </w:r>
          </w:p>
        </w:tc>
        <w:tc>
          <w:tcPr>
            <w:tcW w:w="1143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289" w:type="dxa"/>
            <w:gridSpan w:val="2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</w:t>
            </w:r>
          </w:p>
        </w:tc>
        <w:tc>
          <w:tcPr>
            <w:tcW w:w="1220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</w:p>
        </w:tc>
        <w:tc>
          <w:tcPr>
            <w:tcW w:w="1042" w:type="dxa"/>
          </w:tcPr>
          <w:p w:rsidR="00486BCB" w:rsidRPr="003B6CA2" w:rsidRDefault="00486BCB" w:rsidP="008C7E43">
            <w:pPr>
              <w:tabs>
                <w:tab w:val="center" w:pos="4677"/>
                <w:tab w:val="left" w:pos="8280"/>
              </w:tabs>
              <w:jc w:val="center"/>
            </w:pPr>
            <w:r w:rsidRPr="003B6CA2">
              <w:t>15</w:t>
            </w:r>
          </w:p>
        </w:tc>
      </w:tr>
    </w:tbl>
    <w:p w:rsidR="00486BCB" w:rsidRDefault="00486BCB" w:rsidP="004A17CE">
      <w:pPr>
        <w:tabs>
          <w:tab w:val="center" w:pos="4677"/>
          <w:tab w:val="left" w:pos="8280"/>
        </w:tabs>
        <w:rPr>
          <w:b/>
        </w:rPr>
      </w:pPr>
    </w:p>
    <w:p w:rsidR="00486BCB" w:rsidRDefault="00486BCB" w:rsidP="004A17CE">
      <w:pPr>
        <w:tabs>
          <w:tab w:val="center" w:pos="4677"/>
          <w:tab w:val="left" w:pos="8280"/>
        </w:tabs>
        <w:rPr>
          <w:b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Pr="00671200" w:rsidRDefault="00486BCB" w:rsidP="0010252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Pr="00102521" w:rsidRDefault="00486BCB" w:rsidP="00102521">
      <w:pPr>
        <w:rPr>
          <w:rFonts w:ascii="Times New Roman" w:hAnsi="Times New Roman"/>
          <w:b/>
          <w:sz w:val="28"/>
          <w:szCs w:val="28"/>
        </w:rPr>
      </w:pPr>
      <w:r w:rsidRPr="00102521">
        <w:rPr>
          <w:rFonts w:ascii="Times New Roman" w:hAnsi="Times New Roman"/>
          <w:b/>
          <w:sz w:val="28"/>
          <w:szCs w:val="28"/>
        </w:rPr>
        <w:t>4. Расчет горячего цеха в кафе.</w:t>
      </w:r>
    </w:p>
    <w:p w:rsidR="00486BCB" w:rsidRPr="00102521" w:rsidRDefault="00486BCB" w:rsidP="00102521">
      <w:pPr>
        <w:rPr>
          <w:rFonts w:ascii="Times New Roman" w:hAnsi="Times New Roman"/>
          <w:b/>
          <w:sz w:val="28"/>
          <w:szCs w:val="28"/>
        </w:rPr>
      </w:pPr>
      <w:r w:rsidRPr="00102521">
        <w:rPr>
          <w:rFonts w:ascii="Times New Roman" w:hAnsi="Times New Roman"/>
          <w:b/>
          <w:sz w:val="28"/>
          <w:szCs w:val="28"/>
        </w:rPr>
        <w:t>4.1  Расчет и подбор варочного оборудования.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        Расчет варочной аппаратуры включает определение объема котлов для варки бульонов, первых блюд, горячих напитков, продуктов для приготовления холодных блюд и кулинарных изделий.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Расчет объема пищеварочных котлов для бульонов.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Объем котлов определяется по формулам: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10"/>
          <w:sz w:val="28"/>
          <w:szCs w:val="28"/>
        </w:rPr>
        <w:object w:dxaOrig="2900" w:dyaOrig="320">
          <v:shape id="_x0000_i1031" type="#_x0000_t75" style="width:144.75pt;height:15.75pt" o:ole="" fillcolor="window">
            <v:imagedata r:id="rId18" o:title=""/>
          </v:shape>
          <o:OLEObject Type="Embed" ProgID="Equation.3" ShapeID="_x0000_i1031" DrawAspect="Content" ObjectID="_1476250597" r:id="rId19"/>
        </w:object>
      </w:r>
      <w:r w:rsidRPr="00102521">
        <w:rPr>
          <w:rFonts w:ascii="Times New Roman" w:hAnsi="Times New Roman"/>
          <w:sz w:val="28"/>
          <w:szCs w:val="28"/>
        </w:rPr>
        <w:t xml:space="preserve">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V</w:t>
      </w:r>
      <w:r w:rsidRPr="00102521">
        <w:rPr>
          <w:rFonts w:ascii="Times New Roman" w:hAnsi="Times New Roman"/>
          <w:sz w:val="28"/>
          <w:szCs w:val="28"/>
        </w:rPr>
        <w:t>- номинальный объем котла для варки бульона, дм</w:t>
      </w:r>
      <w:r w:rsidRPr="00102521">
        <w:rPr>
          <w:rFonts w:ascii="Times New Roman" w:hAnsi="Times New Roman"/>
          <w:sz w:val="28"/>
          <w:szCs w:val="28"/>
          <w:vertAlign w:val="superscript"/>
        </w:rPr>
        <w:t xml:space="preserve">3 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V</w:t>
      </w:r>
      <w:r w:rsidRPr="00102521">
        <w:rPr>
          <w:rFonts w:ascii="Times New Roman" w:hAnsi="Times New Roman"/>
          <w:sz w:val="28"/>
          <w:szCs w:val="28"/>
        </w:rPr>
        <w:t>прод. – объем занимаемый продуктами, используемый для варки, дм</w:t>
      </w:r>
      <w:r w:rsidRPr="00102521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V</w:t>
      </w:r>
      <w:r w:rsidRPr="00102521">
        <w:rPr>
          <w:rFonts w:ascii="Times New Roman" w:hAnsi="Times New Roman"/>
          <w:sz w:val="28"/>
          <w:szCs w:val="28"/>
        </w:rPr>
        <w:t>в – объем воды, дм</w:t>
      </w:r>
      <w:r w:rsidRPr="00102521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V</w:t>
      </w:r>
      <w:r w:rsidRPr="00102521">
        <w:rPr>
          <w:rFonts w:ascii="Times New Roman" w:hAnsi="Times New Roman"/>
          <w:sz w:val="28"/>
          <w:szCs w:val="28"/>
        </w:rPr>
        <w:t>пром – объем промежутков между продуктами, дм</w:t>
      </w:r>
      <w:r w:rsidRPr="00102521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24"/>
          <w:sz w:val="28"/>
          <w:szCs w:val="28"/>
        </w:rPr>
        <w:object w:dxaOrig="1100" w:dyaOrig="620">
          <v:shape id="_x0000_i1032" type="#_x0000_t75" style="width:54.75pt;height:30.75pt" o:ole="" fillcolor="window">
            <v:imagedata r:id="rId20" o:title=""/>
          </v:shape>
          <o:OLEObject Type="Embed" ProgID="Equation.3" ShapeID="_x0000_i1032" DrawAspect="Content" ObjectID="_1476250598" r:id="rId21"/>
        </w:object>
      </w:r>
      <w:r w:rsidRPr="00102521">
        <w:rPr>
          <w:rFonts w:ascii="Times New Roman" w:hAnsi="Times New Roman"/>
          <w:sz w:val="28"/>
          <w:szCs w:val="28"/>
        </w:rPr>
        <w:t xml:space="preserve">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G</w:t>
      </w:r>
      <w:r w:rsidRPr="00102521">
        <w:rPr>
          <w:rFonts w:ascii="Times New Roman" w:hAnsi="Times New Roman"/>
          <w:sz w:val="28"/>
          <w:szCs w:val="28"/>
        </w:rPr>
        <w:t xml:space="preserve"> – масса продукта, кг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Р- плотность продукта, кг/дм</w:t>
      </w:r>
      <w:r w:rsidRPr="00102521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24"/>
          <w:sz w:val="28"/>
          <w:szCs w:val="28"/>
        </w:rPr>
        <w:object w:dxaOrig="1140" w:dyaOrig="660">
          <v:shape id="_x0000_i1033" type="#_x0000_t75" style="width:57pt;height:33pt" o:ole="" fillcolor="window">
            <v:imagedata r:id="rId22" o:title=""/>
          </v:shape>
          <o:OLEObject Type="Embed" ProgID="Equation.3" ShapeID="_x0000_i1033" DrawAspect="Content" ObjectID="_1476250599" r:id="rId23"/>
        </w:object>
      </w:r>
      <w:r w:rsidRPr="00102521">
        <w:rPr>
          <w:rFonts w:ascii="Times New Roman" w:hAnsi="Times New Roman"/>
          <w:sz w:val="28"/>
          <w:szCs w:val="28"/>
        </w:rPr>
        <w:t xml:space="preserve">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q</w:t>
      </w:r>
      <w:r w:rsidRPr="00102521">
        <w:rPr>
          <w:rFonts w:ascii="Times New Roman" w:hAnsi="Times New Roman"/>
          <w:sz w:val="28"/>
          <w:szCs w:val="28"/>
          <w:vertAlign w:val="subscript"/>
        </w:rPr>
        <w:t xml:space="preserve">р </w:t>
      </w:r>
      <w:r w:rsidRPr="00102521">
        <w:rPr>
          <w:rFonts w:ascii="Times New Roman" w:hAnsi="Times New Roman"/>
          <w:sz w:val="28"/>
          <w:szCs w:val="28"/>
        </w:rPr>
        <w:t>– норма продукта на одно блюдо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</w:rPr>
        <w:t xml:space="preserve"> – количество блюд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Для концентрированного бульона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12"/>
          <w:sz w:val="28"/>
          <w:szCs w:val="28"/>
        </w:rPr>
        <w:object w:dxaOrig="1160" w:dyaOrig="360">
          <v:shape id="_x0000_i1034" type="#_x0000_t75" style="width:57.75pt;height:18pt" o:ole="" fillcolor="window">
            <v:imagedata r:id="rId24" o:title=""/>
          </v:shape>
          <o:OLEObject Type="Embed" ProgID="Equation.3" ShapeID="_x0000_i1034" DrawAspect="Content" ObjectID="_1476250600" r:id="rId25"/>
        </w:object>
      </w:r>
      <w:r w:rsidRPr="00102521">
        <w:rPr>
          <w:rFonts w:ascii="Times New Roman" w:hAnsi="Times New Roman"/>
          <w:sz w:val="28"/>
          <w:szCs w:val="28"/>
        </w:rPr>
        <w:t xml:space="preserve"> 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для бульона нормальной концентрации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10"/>
          <w:sz w:val="28"/>
          <w:szCs w:val="28"/>
        </w:rPr>
        <w:object w:dxaOrig="1080" w:dyaOrig="340">
          <v:shape id="_x0000_i1035" type="#_x0000_t75" style="width:54pt;height:16.5pt" o:ole="" fillcolor="window">
            <v:imagedata r:id="rId26" o:title=""/>
          </v:shape>
          <o:OLEObject Type="Embed" ProgID="Equation.3" ShapeID="_x0000_i1035" DrawAspect="Content" ObjectID="_1476250601" r:id="rId27"/>
        </w:object>
      </w:r>
      <w:r w:rsidRPr="00102521">
        <w:rPr>
          <w:rFonts w:ascii="Times New Roman" w:hAnsi="Times New Roman"/>
          <w:sz w:val="28"/>
          <w:szCs w:val="28"/>
        </w:rPr>
        <w:t xml:space="preserve">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G</w:t>
      </w:r>
      <w:r w:rsidRPr="00102521">
        <w:rPr>
          <w:rFonts w:ascii="Times New Roman" w:hAnsi="Times New Roman"/>
          <w:sz w:val="28"/>
          <w:szCs w:val="28"/>
        </w:rPr>
        <w:t xml:space="preserve"> – масса продукта для приготовления концентрированного бульона, кг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102521">
        <w:rPr>
          <w:rFonts w:ascii="Times New Roman" w:hAnsi="Times New Roman"/>
          <w:sz w:val="28"/>
          <w:szCs w:val="28"/>
        </w:rPr>
        <w:t>– норма воды на 1 кг основного продукта, дм</w:t>
      </w:r>
      <w:r w:rsidRPr="00102521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</w:rPr>
        <w:t xml:space="preserve"> – количество блюд приготовленных на данном бульоне.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V</w:t>
      </w:r>
      <w:r w:rsidRPr="00102521">
        <w:rPr>
          <w:rFonts w:ascii="Times New Roman" w:hAnsi="Times New Roman"/>
          <w:sz w:val="28"/>
          <w:szCs w:val="28"/>
          <w:vertAlign w:val="subscript"/>
        </w:rPr>
        <w:t>1</w:t>
      </w:r>
      <w:r w:rsidRPr="00102521">
        <w:rPr>
          <w:rFonts w:ascii="Times New Roman" w:hAnsi="Times New Roman"/>
          <w:sz w:val="28"/>
          <w:szCs w:val="28"/>
        </w:rPr>
        <w:t xml:space="preserve"> – норма воды на одну порцию супа с учетом выкипания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V</w:t>
      </w:r>
      <w:r w:rsidRPr="00102521">
        <w:rPr>
          <w:rFonts w:ascii="Times New Roman" w:hAnsi="Times New Roman"/>
          <w:sz w:val="28"/>
          <w:szCs w:val="28"/>
          <w:vertAlign w:val="subscript"/>
        </w:rPr>
        <w:t>1</w:t>
      </w:r>
      <w:r w:rsidRPr="00102521">
        <w:rPr>
          <w:rFonts w:ascii="Times New Roman" w:hAnsi="Times New Roman"/>
          <w:sz w:val="28"/>
          <w:szCs w:val="28"/>
        </w:rPr>
        <w:t>=0,4 дм</w:t>
      </w:r>
      <w:r w:rsidRPr="00102521">
        <w:rPr>
          <w:rFonts w:ascii="Times New Roman" w:hAnsi="Times New Roman"/>
          <w:sz w:val="28"/>
          <w:szCs w:val="28"/>
          <w:vertAlign w:val="superscript"/>
        </w:rPr>
        <w:t>3</w:t>
      </w:r>
      <w:r w:rsidRPr="00102521">
        <w:rPr>
          <w:rFonts w:ascii="Times New Roman" w:hAnsi="Times New Roman"/>
          <w:sz w:val="28"/>
          <w:szCs w:val="28"/>
        </w:rPr>
        <w:t xml:space="preserve"> при норме выхода супа 0,5 дм</w:t>
      </w:r>
      <w:r w:rsidRPr="00102521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14"/>
          <w:sz w:val="28"/>
          <w:szCs w:val="28"/>
          <w:lang w:val="en-US"/>
        </w:rPr>
        <w:object w:dxaOrig="1600" w:dyaOrig="380">
          <v:shape id="_x0000_i1036" type="#_x0000_t75" style="width:80.25pt;height:18.75pt" o:ole="" fillcolor="window">
            <v:imagedata r:id="rId28" o:title=""/>
          </v:shape>
          <o:OLEObject Type="Embed" ProgID="Equation.3" ShapeID="_x0000_i1036" DrawAspect="Content" ObjectID="_1476250602" r:id="rId29"/>
        </w:object>
      </w:r>
      <w:r w:rsidRPr="00102521">
        <w:rPr>
          <w:rFonts w:ascii="Times New Roman" w:hAnsi="Times New Roman"/>
          <w:sz w:val="28"/>
          <w:szCs w:val="28"/>
        </w:rPr>
        <w:t xml:space="preserve">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10"/>
          <w:sz w:val="28"/>
          <w:szCs w:val="28"/>
        </w:rPr>
        <w:object w:dxaOrig="240" w:dyaOrig="320">
          <v:shape id="_x0000_i1037" type="#_x0000_t75" style="width:12pt;height:15.75pt" o:ole="" fillcolor="window">
            <v:imagedata r:id="rId30" o:title=""/>
          </v:shape>
          <o:OLEObject Type="Embed" ProgID="Equation.3" ShapeID="_x0000_i1037" DrawAspect="Content" ObjectID="_1476250603" r:id="rId31"/>
        </w:object>
      </w:r>
      <w:r w:rsidRPr="00102521">
        <w:rPr>
          <w:rFonts w:ascii="Times New Roman" w:hAnsi="Times New Roman"/>
          <w:sz w:val="28"/>
          <w:szCs w:val="28"/>
        </w:rPr>
        <w:t>- коэффициент учитывающий промежуток между продуктами (</w:t>
      </w:r>
      <w:r w:rsidRPr="00102521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038" type="#_x0000_t75" style="width:47.25pt;height:15.75pt" o:ole="" fillcolor="window">
            <v:imagedata r:id="rId32" o:title=""/>
          </v:shape>
          <o:OLEObject Type="Embed" ProgID="Equation.3" ShapeID="_x0000_i1038" DrawAspect="Content" ObjectID="_1476250604" r:id="rId33"/>
        </w:object>
      </w:r>
      <w:r w:rsidRPr="00102521">
        <w:rPr>
          <w:rFonts w:ascii="Times New Roman" w:hAnsi="Times New Roman"/>
          <w:sz w:val="28"/>
          <w:szCs w:val="28"/>
        </w:rPr>
        <w:t>)</w:t>
      </w:r>
    </w:p>
    <w:p w:rsidR="00486BCB" w:rsidRPr="00102521" w:rsidRDefault="00486BCB" w:rsidP="00102521">
      <w:pPr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B0552" w:rsidP="00102521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Рисунок 32" o:spid="_x0000_s1028" type="#_x0000_t75" style="position:absolute;margin-left:-43.35pt;margin-top:-18.4pt;width:524.9pt;height:303.5pt;z-index:251656192;visibility:visible">
            <v:imagedata r:id="rId34" o:title=""/>
            <w10:wrap type="through"/>
          </v:shape>
        </w:pic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Объем пищеварочных котлов для варки первых блюд и соусов определяется по формуле:     </w:t>
      </w:r>
      <w:r w:rsidRPr="00102521">
        <w:rPr>
          <w:rFonts w:ascii="Times New Roman" w:hAnsi="Times New Roman"/>
          <w:position w:val="-24"/>
          <w:sz w:val="28"/>
          <w:szCs w:val="28"/>
        </w:rPr>
        <w:object w:dxaOrig="1260" w:dyaOrig="639">
          <v:shape id="_x0000_i1039" type="#_x0000_t75" style="width:62.25pt;height:31.5pt" o:ole="" fillcolor="window">
            <v:imagedata r:id="rId35" o:title=""/>
          </v:shape>
          <o:OLEObject Type="Embed" ProgID="Equation.3" ShapeID="_x0000_i1039" DrawAspect="Content" ObjectID="_1476250605" r:id="rId36"/>
        </w:object>
      </w:r>
      <w:r w:rsidRPr="00102521">
        <w:rPr>
          <w:rFonts w:ascii="Times New Roman" w:hAnsi="Times New Roman"/>
          <w:sz w:val="28"/>
          <w:szCs w:val="28"/>
        </w:rPr>
        <w:t xml:space="preserve"> 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</w:rPr>
        <w:t xml:space="preserve"> – Количество порций данного супа или соуса по графику реализации блюд;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V</w:t>
      </w:r>
      <w:r w:rsidRPr="00102521">
        <w:rPr>
          <w:rFonts w:ascii="Times New Roman" w:hAnsi="Times New Roman"/>
          <w:sz w:val="28"/>
          <w:szCs w:val="28"/>
          <w:vertAlign w:val="subscript"/>
        </w:rPr>
        <w:t>1</w:t>
      </w:r>
      <w:r w:rsidRPr="00102521">
        <w:rPr>
          <w:rFonts w:ascii="Times New Roman" w:hAnsi="Times New Roman"/>
          <w:sz w:val="28"/>
          <w:szCs w:val="28"/>
        </w:rPr>
        <w:t xml:space="preserve"> – Норма готового супа или соуса на одну порцию, дм</w:t>
      </w:r>
      <w:r w:rsidRPr="00102521">
        <w:rPr>
          <w:rFonts w:ascii="Times New Roman" w:hAnsi="Times New Roman"/>
          <w:sz w:val="28"/>
          <w:szCs w:val="28"/>
          <w:vertAlign w:val="superscript"/>
        </w:rPr>
        <w:t>3</w:t>
      </w:r>
      <w:r w:rsidRPr="00102521">
        <w:rPr>
          <w:rFonts w:ascii="Times New Roman" w:hAnsi="Times New Roman"/>
          <w:sz w:val="28"/>
          <w:szCs w:val="28"/>
        </w:rPr>
        <w:t>;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k</w:t>
      </w:r>
      <w:r w:rsidRPr="00102521">
        <w:rPr>
          <w:rFonts w:ascii="Times New Roman" w:hAnsi="Times New Roman"/>
          <w:sz w:val="28"/>
          <w:szCs w:val="28"/>
        </w:rPr>
        <w:t xml:space="preserve"> – коэффициент заполнения котла –0,85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Объем котлов для варки сладких блюд и горячих напитков рассчитывается по 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формулам:    </w:t>
      </w:r>
      <w:r w:rsidRPr="00102521">
        <w:rPr>
          <w:rFonts w:ascii="Times New Roman" w:hAnsi="Times New Roman"/>
          <w:sz w:val="28"/>
          <w:szCs w:val="28"/>
          <w:u w:val="single"/>
        </w:rPr>
        <w:t>для сладких блюд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                          </w:t>
      </w:r>
      <w:r w:rsidRPr="00102521">
        <w:rPr>
          <w:rFonts w:ascii="Times New Roman" w:hAnsi="Times New Roman"/>
          <w:position w:val="-14"/>
          <w:sz w:val="28"/>
          <w:szCs w:val="28"/>
        </w:rPr>
        <w:object w:dxaOrig="1080" w:dyaOrig="380">
          <v:shape id="_x0000_i1040" type="#_x0000_t75" style="width:66.75pt;height:23.25pt" o:ole="" fillcolor="window">
            <v:imagedata r:id="rId37" o:title=""/>
          </v:shape>
          <o:OLEObject Type="Embed" ProgID="Equation.3" ShapeID="_x0000_i1040" DrawAspect="Content" ObjectID="_1476250606" r:id="rId38"/>
        </w:object>
      </w:r>
      <w:r w:rsidRPr="00102521">
        <w:rPr>
          <w:rFonts w:ascii="Times New Roman" w:hAnsi="Times New Roman"/>
          <w:sz w:val="28"/>
          <w:szCs w:val="28"/>
        </w:rPr>
        <w:t>,     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V</w:t>
      </w:r>
      <w:r w:rsidRPr="00102521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102521">
        <w:rPr>
          <w:rFonts w:ascii="Times New Roman" w:hAnsi="Times New Roman"/>
          <w:sz w:val="28"/>
          <w:szCs w:val="28"/>
          <w:vertAlign w:val="subscript"/>
        </w:rPr>
        <w:t>.б</w:t>
      </w:r>
      <w:r w:rsidRPr="00102521">
        <w:rPr>
          <w:rFonts w:ascii="Times New Roman" w:hAnsi="Times New Roman"/>
          <w:sz w:val="28"/>
          <w:szCs w:val="28"/>
        </w:rPr>
        <w:t xml:space="preserve"> – объем одной порции сладкого блюда, дм</w:t>
      </w:r>
      <w:r w:rsidRPr="00102521">
        <w:rPr>
          <w:rFonts w:ascii="Times New Roman" w:hAnsi="Times New Roman"/>
          <w:sz w:val="28"/>
          <w:szCs w:val="28"/>
          <w:vertAlign w:val="superscript"/>
        </w:rPr>
        <w:t>3</w:t>
      </w:r>
      <w:r w:rsidRPr="00102521">
        <w:rPr>
          <w:rFonts w:ascii="Times New Roman" w:hAnsi="Times New Roman"/>
          <w:sz w:val="28"/>
          <w:szCs w:val="28"/>
        </w:rPr>
        <w:t>;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</w:rPr>
        <w:t xml:space="preserve"> – количество сладких блюд, реализуемых в течении дня.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102521">
        <w:rPr>
          <w:rFonts w:ascii="Times New Roman" w:hAnsi="Times New Roman"/>
          <w:sz w:val="28"/>
          <w:szCs w:val="28"/>
        </w:rPr>
        <w:t xml:space="preserve">                      </w:t>
      </w:r>
      <w:r w:rsidRPr="00102521">
        <w:rPr>
          <w:rFonts w:ascii="Times New Roman" w:hAnsi="Times New Roman"/>
          <w:sz w:val="28"/>
          <w:szCs w:val="28"/>
          <w:u w:val="single"/>
        </w:rPr>
        <w:t>Для горячих блюд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                       </w:t>
      </w:r>
      <w:r w:rsidRPr="00102521">
        <w:rPr>
          <w:rFonts w:ascii="Times New Roman" w:hAnsi="Times New Roman"/>
          <w:position w:val="-12"/>
          <w:sz w:val="28"/>
          <w:szCs w:val="28"/>
        </w:rPr>
        <w:object w:dxaOrig="1140" w:dyaOrig="360">
          <v:shape id="_x0000_i1041" type="#_x0000_t75" style="width:67.5pt;height:20.25pt" o:ole="" fillcolor="window">
            <v:imagedata r:id="rId39" o:title=""/>
          </v:shape>
          <o:OLEObject Type="Embed" ProgID="Equation.3" ShapeID="_x0000_i1041" DrawAspect="Content" ObjectID="_1476250607" r:id="rId40"/>
        </w:object>
      </w:r>
      <w:r w:rsidRPr="00102521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42" type="#_x0000_t75" style="width:9pt;height:16.5pt" o:ole="" fillcolor="window">
            <v:imagedata r:id="rId41" o:title=""/>
          </v:shape>
          <o:OLEObject Type="Embed" ProgID="Equation.3" ShapeID="_x0000_i1042" DrawAspect="Content" ObjectID="_1476250608" r:id="rId42"/>
        </w:object>
      </w:r>
      <w:r w:rsidRPr="00102521">
        <w:rPr>
          <w:rFonts w:ascii="Times New Roman" w:hAnsi="Times New Roman"/>
          <w:sz w:val="28"/>
          <w:szCs w:val="28"/>
        </w:rPr>
        <w:t>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V</w:t>
      </w:r>
      <w:r w:rsidRPr="00102521">
        <w:rPr>
          <w:rFonts w:ascii="Times New Roman" w:hAnsi="Times New Roman"/>
          <w:sz w:val="28"/>
          <w:szCs w:val="28"/>
          <w:vertAlign w:val="subscript"/>
        </w:rPr>
        <w:t xml:space="preserve">г.н </w:t>
      </w:r>
      <w:r w:rsidRPr="00102521">
        <w:rPr>
          <w:rFonts w:ascii="Times New Roman" w:hAnsi="Times New Roman"/>
          <w:sz w:val="28"/>
          <w:szCs w:val="28"/>
        </w:rPr>
        <w:t>– объем одной порции напитка, дм</w:t>
      </w:r>
      <w:r w:rsidRPr="00102521">
        <w:rPr>
          <w:rFonts w:ascii="Times New Roman" w:hAnsi="Times New Roman"/>
          <w:sz w:val="28"/>
          <w:szCs w:val="28"/>
          <w:vertAlign w:val="superscript"/>
        </w:rPr>
        <w:t>3</w:t>
      </w:r>
      <w:r w:rsidRPr="00102521">
        <w:rPr>
          <w:rFonts w:ascii="Times New Roman" w:hAnsi="Times New Roman"/>
          <w:sz w:val="28"/>
          <w:szCs w:val="28"/>
        </w:rPr>
        <w:t>;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Расчеты сводятся в таблицу 3.9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Объем котлов для варки вторых горячих блюд и гарниров, рассчитываются по 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формулам:   </w:t>
      </w:r>
      <w:r w:rsidRPr="00102521">
        <w:rPr>
          <w:rFonts w:ascii="Times New Roman" w:hAnsi="Times New Roman"/>
          <w:sz w:val="28"/>
          <w:szCs w:val="28"/>
          <w:u w:val="single"/>
        </w:rPr>
        <w:t>для варки набухающих продуктов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                      </w:t>
      </w:r>
      <w:r w:rsidRPr="00102521">
        <w:rPr>
          <w:rFonts w:ascii="Times New Roman" w:hAnsi="Times New Roman"/>
          <w:position w:val="-14"/>
          <w:sz w:val="28"/>
          <w:szCs w:val="28"/>
        </w:rPr>
        <w:object w:dxaOrig="1440" w:dyaOrig="380">
          <v:shape id="_x0000_i1043" type="#_x0000_t75" style="width:77.25pt;height:20.25pt" o:ole="" fillcolor="window">
            <v:imagedata r:id="rId43" o:title=""/>
          </v:shape>
          <o:OLEObject Type="Embed" ProgID="Equation.3" ShapeID="_x0000_i1043" DrawAspect="Content" ObjectID="_1476250609" r:id="rId44"/>
        </w:object>
      </w:r>
      <w:r w:rsidRPr="00102521">
        <w:rPr>
          <w:rFonts w:ascii="Times New Roman" w:hAnsi="Times New Roman"/>
          <w:sz w:val="28"/>
          <w:szCs w:val="28"/>
        </w:rPr>
        <w:t xml:space="preserve">  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                      </w:t>
      </w:r>
      <w:r w:rsidRPr="00102521">
        <w:rPr>
          <w:rFonts w:ascii="Times New Roman" w:hAnsi="Times New Roman"/>
          <w:sz w:val="28"/>
          <w:szCs w:val="28"/>
          <w:u w:val="single"/>
        </w:rPr>
        <w:t>для варки не набухающих продуктов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                      </w:t>
      </w:r>
      <w:r w:rsidRPr="00102521">
        <w:rPr>
          <w:rFonts w:ascii="Times New Roman" w:hAnsi="Times New Roman"/>
          <w:position w:val="-14"/>
          <w:sz w:val="28"/>
          <w:szCs w:val="28"/>
        </w:rPr>
        <w:object w:dxaOrig="1520" w:dyaOrig="380">
          <v:shape id="_x0000_i1044" type="#_x0000_t75" style="width:77.25pt;height:19.5pt" o:ole="" fillcolor="window">
            <v:imagedata r:id="rId45" o:title=""/>
          </v:shape>
          <o:OLEObject Type="Embed" ProgID="Equation.3" ShapeID="_x0000_i1044" DrawAspect="Content" ObjectID="_1476250610" r:id="rId46"/>
        </w:objec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                      </w:t>
      </w:r>
      <w:r w:rsidRPr="00102521">
        <w:rPr>
          <w:rFonts w:ascii="Times New Roman" w:hAnsi="Times New Roman"/>
          <w:sz w:val="28"/>
          <w:szCs w:val="28"/>
          <w:u w:val="single"/>
        </w:rPr>
        <w:t>для тушения продуктов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                      </w:t>
      </w:r>
      <w:r w:rsidRPr="00102521">
        <w:rPr>
          <w:rFonts w:ascii="Times New Roman" w:hAnsi="Times New Roman"/>
          <w:position w:val="-14"/>
          <w:sz w:val="28"/>
          <w:szCs w:val="28"/>
        </w:rPr>
        <w:object w:dxaOrig="999" w:dyaOrig="380">
          <v:shape id="_x0000_i1045" type="#_x0000_t75" style="width:56.25pt;height:20.25pt" o:ole="" fillcolor="window">
            <v:imagedata r:id="rId47" o:title=""/>
          </v:shape>
          <o:OLEObject Type="Embed" ProgID="Equation.3" ShapeID="_x0000_i1045" DrawAspect="Content" ObjectID="_1476250611" r:id="rId48"/>
        </w:objec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Буквенные обозначения аналогичны обозначениям в формуле объема котлов для варки бульонов.</w:t>
      </w:r>
    </w:p>
    <w:p w:rsidR="00486BCB" w:rsidRPr="00102521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Pr="00F43482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Pr="00F43482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  <w:r w:rsidRPr="00102521">
        <w:rPr>
          <w:rFonts w:ascii="Times New Roman" w:hAnsi="Times New Roman"/>
          <w:b/>
          <w:sz w:val="28"/>
          <w:szCs w:val="28"/>
        </w:rPr>
        <w:t>4.2 Расчет и подбор жарочного оборудования.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Расчет жарочной поверхности плиты с конфорками для соусов производится по формуле:    </w:t>
      </w:r>
      <w:r w:rsidRPr="00102521">
        <w:rPr>
          <w:rFonts w:ascii="Times New Roman" w:hAnsi="Times New Roman"/>
          <w:position w:val="-24"/>
          <w:sz w:val="28"/>
          <w:szCs w:val="28"/>
        </w:rPr>
        <w:object w:dxaOrig="1060" w:dyaOrig="620">
          <v:shape id="_x0000_i1046" type="#_x0000_t75" style="width:54.75pt;height:31.5pt" o:ole="" fillcolor="window">
            <v:imagedata r:id="rId49" o:title=""/>
          </v:shape>
          <o:OLEObject Type="Embed" ProgID="Equation.3" ShapeID="_x0000_i1046" DrawAspect="Content" ObjectID="_1476250612" r:id="rId50"/>
        </w:object>
      </w:r>
      <w:r w:rsidRPr="00102521">
        <w:rPr>
          <w:rFonts w:ascii="Times New Roman" w:hAnsi="Times New Roman"/>
          <w:sz w:val="28"/>
          <w:szCs w:val="28"/>
        </w:rPr>
        <w:t xml:space="preserve">  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</w:rPr>
        <w:t xml:space="preserve"> – количество посуды, необходимой для приготовления данного блюда за расчетный час, шт.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f</w:t>
      </w:r>
      <w:r w:rsidRPr="00102521">
        <w:rPr>
          <w:rFonts w:ascii="Times New Roman" w:hAnsi="Times New Roman"/>
          <w:sz w:val="28"/>
          <w:szCs w:val="28"/>
        </w:rPr>
        <w:t xml:space="preserve"> – площадь, занимаемая единицей посуды,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ч – оборачиваемость площади жарочной поверхности плиты, занятой посуды за расчетный час.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28"/>
          <w:sz w:val="28"/>
          <w:szCs w:val="28"/>
        </w:rPr>
        <w:object w:dxaOrig="880" w:dyaOrig="680">
          <v:shape id="_x0000_i1047" type="#_x0000_t75" style="width:50.25pt;height:38.25pt" o:ole="" fillcolor="window">
            <v:imagedata r:id="rId51" o:title=""/>
          </v:shape>
          <o:OLEObject Type="Embed" ProgID="Equation.3" ShapeID="_x0000_i1047" DrawAspect="Content" ObjectID="_1476250613" r:id="rId52"/>
        </w:object>
      </w:r>
      <w:r w:rsidRPr="00102521">
        <w:rPr>
          <w:rFonts w:ascii="Times New Roman" w:hAnsi="Times New Roman"/>
          <w:sz w:val="28"/>
          <w:szCs w:val="28"/>
        </w:rPr>
        <w:t xml:space="preserve">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  <w:vertAlign w:val="subscript"/>
        </w:rPr>
        <w:t>ч</w:t>
      </w:r>
      <w:r w:rsidRPr="00102521">
        <w:rPr>
          <w:rFonts w:ascii="Times New Roman" w:hAnsi="Times New Roman"/>
          <w:sz w:val="28"/>
          <w:szCs w:val="28"/>
        </w:rPr>
        <w:t xml:space="preserve"> – количество блюд приготовляемых за данный час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10"/>
          <w:sz w:val="28"/>
          <w:szCs w:val="28"/>
        </w:rPr>
        <w:object w:dxaOrig="240" w:dyaOrig="260">
          <v:shape id="_x0000_i1048" type="#_x0000_t75" style="width:12pt;height:12.75pt" o:ole="" fillcolor="window">
            <v:imagedata r:id="rId53" o:title=""/>
          </v:shape>
          <o:OLEObject Type="Embed" ProgID="Equation.3" ShapeID="_x0000_i1048" DrawAspect="Content" ObjectID="_1476250614" r:id="rId54"/>
        </w:object>
      </w:r>
      <w:r w:rsidRPr="00102521">
        <w:rPr>
          <w:rFonts w:ascii="Times New Roman" w:hAnsi="Times New Roman"/>
          <w:sz w:val="28"/>
          <w:szCs w:val="28"/>
        </w:rPr>
        <w:t xml:space="preserve"> -  вместимость посуды,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24"/>
          <w:sz w:val="28"/>
          <w:szCs w:val="28"/>
        </w:rPr>
        <w:object w:dxaOrig="800" w:dyaOrig="620">
          <v:shape id="_x0000_i1049" type="#_x0000_t75" style="width:42.75pt;height:33.75pt" o:ole="" fillcolor="window">
            <v:imagedata r:id="rId55" o:title=""/>
          </v:shape>
          <o:OLEObject Type="Embed" ProgID="Equation.3" ShapeID="_x0000_i1049" DrawAspect="Content" ObjectID="_1476250615" r:id="rId56"/>
        </w:object>
      </w:r>
      <w:r w:rsidRPr="00102521">
        <w:rPr>
          <w:rFonts w:ascii="Times New Roman" w:hAnsi="Times New Roman"/>
          <w:sz w:val="28"/>
          <w:szCs w:val="28"/>
        </w:rPr>
        <w:t xml:space="preserve"> 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t</w:t>
      </w:r>
      <w:r w:rsidRPr="00102521">
        <w:rPr>
          <w:rFonts w:ascii="Times New Roman" w:hAnsi="Times New Roman"/>
          <w:sz w:val="28"/>
          <w:szCs w:val="28"/>
        </w:rPr>
        <w:t xml:space="preserve"> – продолжительность тепловой обработки продуктов, мин.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Жарочная поверхность плиты, используется для приготовления всех видов блюд, определяется как сумма поверхностей, используемых для приготовления отдельных видов блюд: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30"/>
          <w:sz w:val="28"/>
          <w:szCs w:val="28"/>
        </w:rPr>
        <w:object w:dxaOrig="4440" w:dyaOrig="700">
          <v:shape id="_x0000_i1050" type="#_x0000_t75" style="width:250.5pt;height:39.75pt" o:ole="" fillcolor="window">
            <v:imagedata r:id="rId57" o:title=""/>
          </v:shape>
          <o:OLEObject Type="Embed" ProgID="Equation.3" ShapeID="_x0000_i1050" DrawAspect="Content" ObjectID="_1476250616" r:id="rId58"/>
        </w:object>
      </w:r>
    </w:p>
    <w:p w:rsidR="00486BCB" w:rsidRPr="00102521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B0552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pict>
          <v:shape id="Рисунок 57" o:spid="_x0000_s1029" type="#_x0000_t75" style="position:absolute;margin-left:-48.05pt;margin-top:-21.2pt;width:521.2pt;height:338.45pt;z-index:251657216;visibility:visible">
            <v:imagedata r:id="rId59" o:title=""/>
            <w10:wrap type="through"/>
          </v:shape>
        </w:pict>
      </w:r>
    </w:p>
    <w:p w:rsidR="00486BCB" w:rsidRPr="00102521" w:rsidRDefault="00486BCB" w:rsidP="0010252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Количество плит равно: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32"/>
          <w:sz w:val="28"/>
          <w:szCs w:val="28"/>
        </w:rPr>
        <w:object w:dxaOrig="2460" w:dyaOrig="740">
          <v:shape id="_x0000_i1051" type="#_x0000_t75" style="width:128.25pt;height:38.25pt" o:ole="" fillcolor="window">
            <v:imagedata r:id="rId60" o:title=""/>
          </v:shape>
          <o:OLEObject Type="Embed" ProgID="Equation.3" ShapeID="_x0000_i1051" DrawAspect="Content" ObjectID="_1476250617" r:id="rId61"/>
        </w:object>
      </w:r>
      <w:r w:rsidRPr="00102521">
        <w:rPr>
          <w:rFonts w:ascii="Times New Roman" w:hAnsi="Times New Roman"/>
          <w:sz w:val="28"/>
          <w:szCs w:val="28"/>
        </w:rPr>
        <w:t xml:space="preserve">             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К установке  принимаем ПЭ-0,17 в количестве 2 штуки.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Расчет теплового оборудования для таких технологических процессов, как выпекание, жарка и разогрев охлажденных изделий в шкафах, производится в соответствии с их производительностью, которая рассчитывается по формуле: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24"/>
          <w:sz w:val="28"/>
          <w:szCs w:val="28"/>
        </w:rPr>
        <w:object w:dxaOrig="2200" w:dyaOrig="639">
          <v:shape id="_x0000_i1052" type="#_x0000_t75" style="width:129pt;height:37.5pt" o:ole="" fillcolor="window">
            <v:imagedata r:id="rId62" o:title=""/>
          </v:shape>
          <o:OLEObject Type="Embed" ProgID="Equation.3" ShapeID="_x0000_i1052" DrawAspect="Content" ObjectID="_1476250618" r:id="rId63"/>
        </w:object>
      </w:r>
      <w:r w:rsidRPr="00102521">
        <w:rPr>
          <w:rFonts w:ascii="Times New Roman" w:hAnsi="Times New Roman"/>
          <w:sz w:val="28"/>
          <w:szCs w:val="28"/>
        </w:rPr>
        <w:t xml:space="preserve">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  <w:vertAlign w:val="subscript"/>
        </w:rPr>
        <w:t>1</w:t>
      </w:r>
      <w:r w:rsidRPr="00102521">
        <w:rPr>
          <w:rFonts w:ascii="Times New Roman" w:hAnsi="Times New Roman"/>
          <w:sz w:val="28"/>
          <w:szCs w:val="28"/>
        </w:rPr>
        <w:t xml:space="preserve"> – количество изделий на одном месте, шт;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g</w:t>
      </w:r>
      <w:r w:rsidRPr="00102521">
        <w:rPr>
          <w:rFonts w:ascii="Times New Roman" w:hAnsi="Times New Roman"/>
          <w:sz w:val="28"/>
          <w:szCs w:val="28"/>
        </w:rPr>
        <w:t xml:space="preserve"> – масса одной штуки изделия, кг;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  <w:vertAlign w:val="subscript"/>
        </w:rPr>
        <w:t>2</w:t>
      </w:r>
      <w:r w:rsidRPr="00102521">
        <w:rPr>
          <w:rFonts w:ascii="Times New Roman" w:hAnsi="Times New Roman"/>
          <w:sz w:val="28"/>
          <w:szCs w:val="28"/>
        </w:rPr>
        <w:t xml:space="preserve"> – количество листов находящихся одновременно в шкафу, шт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  <w:vertAlign w:val="subscript"/>
        </w:rPr>
        <w:t>3</w:t>
      </w:r>
      <w:r w:rsidRPr="00102521">
        <w:rPr>
          <w:rFonts w:ascii="Times New Roman" w:hAnsi="Times New Roman"/>
          <w:sz w:val="28"/>
          <w:szCs w:val="28"/>
        </w:rPr>
        <w:t xml:space="preserve"> – количество камер в шкафу, шт.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t</w:t>
      </w:r>
      <w:r w:rsidRPr="00102521">
        <w:rPr>
          <w:rFonts w:ascii="Times New Roman" w:hAnsi="Times New Roman"/>
          <w:sz w:val="28"/>
          <w:szCs w:val="28"/>
        </w:rPr>
        <w:t xml:space="preserve"> – время подоборота, равное сумме времени посадки, жарки или выпечки и выгрузки изделий, мин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Время, необходимое для выпекания изделий, определяется по формуле: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14"/>
          <w:sz w:val="28"/>
          <w:szCs w:val="28"/>
        </w:rPr>
        <w:object w:dxaOrig="639" w:dyaOrig="380">
          <v:shape id="_x0000_i1053" type="#_x0000_t75" style="width:57pt;height:33.75pt" o:ole="" fillcolor="window">
            <v:imagedata r:id="rId64" o:title=""/>
          </v:shape>
          <o:OLEObject Type="Embed" ProgID="Equation.3" ShapeID="_x0000_i1053" DrawAspect="Content" ObjectID="_1476250619" r:id="rId65"/>
        </w:object>
      </w:r>
      <w:r w:rsidRPr="00102521">
        <w:rPr>
          <w:rFonts w:ascii="Times New Roman" w:hAnsi="Times New Roman"/>
          <w:sz w:val="28"/>
          <w:szCs w:val="28"/>
        </w:rPr>
        <w:t xml:space="preserve"> 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G</w:t>
      </w:r>
      <w:r w:rsidRPr="00102521">
        <w:rPr>
          <w:rFonts w:ascii="Times New Roman" w:hAnsi="Times New Roman"/>
          <w:sz w:val="28"/>
          <w:szCs w:val="28"/>
        </w:rPr>
        <w:t xml:space="preserve"> – масса выпекаемых изделий, кг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Q</w:t>
      </w:r>
      <w:r w:rsidRPr="00102521">
        <w:rPr>
          <w:rFonts w:ascii="Times New Roman" w:hAnsi="Times New Roman"/>
          <w:sz w:val="28"/>
          <w:szCs w:val="28"/>
        </w:rPr>
        <w:t xml:space="preserve"> – производительность аппарата, кг/ч.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Масса выпекания изделий </w:t>
      </w:r>
      <w:r w:rsidRPr="00102521">
        <w:rPr>
          <w:rFonts w:ascii="Times New Roman" w:hAnsi="Times New Roman"/>
          <w:sz w:val="28"/>
          <w:szCs w:val="28"/>
          <w:lang w:val="en-US"/>
        </w:rPr>
        <w:t>G</w:t>
      </w:r>
      <w:r w:rsidRPr="00102521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24"/>
          <w:sz w:val="28"/>
          <w:szCs w:val="28"/>
        </w:rPr>
        <w:object w:dxaOrig="1080" w:dyaOrig="620">
          <v:shape id="_x0000_i1054" type="#_x0000_t75" style="width:64.5pt;height:36pt" o:ole="" fillcolor="window">
            <v:imagedata r:id="rId66" o:title=""/>
          </v:shape>
          <o:OLEObject Type="Embed" ProgID="Equation.3" ShapeID="_x0000_i1054" DrawAspect="Content" ObjectID="_1476250620" r:id="rId67"/>
        </w:object>
      </w:r>
      <w:r w:rsidRPr="00102521">
        <w:rPr>
          <w:rFonts w:ascii="Times New Roman" w:hAnsi="Times New Roman"/>
          <w:sz w:val="28"/>
          <w:szCs w:val="28"/>
        </w:rPr>
        <w:t xml:space="preserve"> 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g</w:t>
      </w:r>
      <w:r w:rsidRPr="00102521">
        <w:rPr>
          <w:rFonts w:ascii="Times New Roman" w:hAnsi="Times New Roman"/>
          <w:sz w:val="28"/>
          <w:szCs w:val="28"/>
        </w:rPr>
        <w:t xml:space="preserve"> – масса одной штуки, г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</w:rPr>
        <w:t xml:space="preserve"> – количество изделий за смену, шт.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Необходимое количество шкафов определяется по формуле: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28"/>
          <w:sz w:val="28"/>
          <w:szCs w:val="28"/>
          <w:lang w:val="en-US"/>
        </w:rPr>
        <w:object w:dxaOrig="1240" w:dyaOrig="680">
          <v:shape id="_x0000_i1055" type="#_x0000_t75" style="width:1in;height:39pt" o:ole="" fillcolor="window">
            <v:imagedata r:id="rId68" o:title=""/>
          </v:shape>
          <o:OLEObject Type="Embed" ProgID="Equation.3" ShapeID="_x0000_i1055" DrawAspect="Content" ObjectID="_1476250621" r:id="rId69"/>
        </w:object>
      </w:r>
      <w:r w:rsidRPr="00102521">
        <w:rPr>
          <w:rFonts w:ascii="Times New Roman" w:hAnsi="Times New Roman"/>
          <w:sz w:val="28"/>
          <w:szCs w:val="28"/>
        </w:rPr>
        <w:t xml:space="preserve"> 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G</w:t>
      </w:r>
      <w:r w:rsidRPr="00102521">
        <w:rPr>
          <w:rFonts w:ascii="Times New Roman" w:hAnsi="Times New Roman"/>
          <w:sz w:val="28"/>
          <w:szCs w:val="28"/>
          <w:vertAlign w:val="subscript"/>
        </w:rPr>
        <w:t>изд</w:t>
      </w:r>
      <w:r w:rsidRPr="00102521">
        <w:rPr>
          <w:rFonts w:ascii="Times New Roman" w:hAnsi="Times New Roman"/>
          <w:sz w:val="28"/>
          <w:szCs w:val="28"/>
        </w:rPr>
        <w:t xml:space="preserve"> – общая масса п/ф, кг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Q</w:t>
      </w:r>
      <w:r w:rsidRPr="00102521">
        <w:rPr>
          <w:rFonts w:ascii="Times New Roman" w:hAnsi="Times New Roman"/>
          <w:sz w:val="28"/>
          <w:szCs w:val="28"/>
        </w:rPr>
        <w:t xml:space="preserve"> – часовая производительность шкафа, кг/ч, шт/ч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Т – продолжительность работы смены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B05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81" o:spid="_x0000_i1056" type="#_x0000_t75" style="width:478.5pt;height:96pt;visibility:visible">
            <v:imagedata r:id="rId70" o:title=""/>
          </v:shape>
        </w:pict>
      </w:r>
    </w:p>
    <w:p w:rsidR="00486BCB" w:rsidRPr="00102521" w:rsidRDefault="00486BCB" w:rsidP="0010252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Принимаем шкаф жарочный ШЖЭ-0,51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Расчет количества сковород производственных производится по площади пода гания, которая определяется для штучных изделий по формуле: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24"/>
          <w:sz w:val="28"/>
          <w:szCs w:val="28"/>
        </w:rPr>
        <w:object w:dxaOrig="1020" w:dyaOrig="620">
          <v:shape id="_x0000_i1057" type="#_x0000_t75" style="width:56.25pt;height:35.25pt" o:ole="" fillcolor="window">
            <v:imagedata r:id="rId71" o:title=""/>
          </v:shape>
          <o:OLEObject Type="Embed" ProgID="Equation.3" ShapeID="_x0000_i1057" DrawAspect="Content" ObjectID="_1476250622" r:id="rId72"/>
        </w:object>
      </w:r>
      <w:r w:rsidRPr="00102521">
        <w:rPr>
          <w:rFonts w:ascii="Times New Roman" w:hAnsi="Times New Roman"/>
          <w:sz w:val="28"/>
          <w:szCs w:val="28"/>
        </w:rPr>
        <w:t xml:space="preserve"> 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F</w:t>
      </w:r>
      <w:r w:rsidRPr="00102521">
        <w:rPr>
          <w:rFonts w:ascii="Times New Roman" w:hAnsi="Times New Roman"/>
          <w:sz w:val="28"/>
          <w:szCs w:val="28"/>
        </w:rPr>
        <w:t xml:space="preserve"> – площадь пода гании, м</w:t>
      </w:r>
      <w:r w:rsidRPr="00102521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</w:rPr>
        <w:t xml:space="preserve"> – количество изделий , обжариваемых за расчетный период, шт.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f</w:t>
      </w:r>
      <w:r w:rsidRPr="00102521">
        <w:rPr>
          <w:rFonts w:ascii="Times New Roman" w:hAnsi="Times New Roman"/>
          <w:sz w:val="28"/>
          <w:szCs w:val="28"/>
        </w:rPr>
        <w:t xml:space="preserve"> – площадь, занимаемая ед. изделия, м</w:t>
      </w:r>
      <w:r w:rsidRPr="00102521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ч – оборачиваемость площади пода сковороды, за расчетный период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30"/>
          <w:sz w:val="28"/>
          <w:szCs w:val="28"/>
        </w:rPr>
        <w:object w:dxaOrig="720" w:dyaOrig="680">
          <v:shape id="_x0000_i1058" type="#_x0000_t75" style="width:42.75pt;height:39.75pt" o:ole="" fillcolor="window">
            <v:imagedata r:id="rId73" o:title=""/>
          </v:shape>
          <o:OLEObject Type="Embed" ProgID="Equation.3" ShapeID="_x0000_i1058" DrawAspect="Content" ObjectID="_1476250623" r:id="rId74"/>
        </w:object>
      </w:r>
      <w:r w:rsidRPr="00102521">
        <w:rPr>
          <w:rFonts w:ascii="Times New Roman" w:hAnsi="Times New Roman"/>
          <w:sz w:val="28"/>
          <w:szCs w:val="28"/>
        </w:rPr>
        <w:t xml:space="preserve">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Т – продолжительность расчетного периода (1,2-3,8,), ч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t</w:t>
      </w:r>
      <w:r w:rsidRPr="00102521">
        <w:rPr>
          <w:rFonts w:ascii="Times New Roman" w:hAnsi="Times New Roman"/>
          <w:sz w:val="28"/>
          <w:szCs w:val="28"/>
          <w:vertAlign w:val="subscript"/>
        </w:rPr>
        <w:t>ч</w:t>
      </w:r>
      <w:r w:rsidRPr="00102521">
        <w:rPr>
          <w:rFonts w:ascii="Times New Roman" w:hAnsi="Times New Roman"/>
          <w:sz w:val="28"/>
          <w:szCs w:val="28"/>
        </w:rPr>
        <w:t xml:space="preserve"> – продолжительность учета тепловой обработки, ч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14"/>
          <w:sz w:val="28"/>
          <w:szCs w:val="28"/>
        </w:rPr>
        <w:object w:dxaOrig="1300" w:dyaOrig="380">
          <v:shape id="_x0000_i1059" type="#_x0000_t75" style="width:78pt;height:23.25pt" o:ole="" fillcolor="window">
            <v:imagedata r:id="rId75" o:title=""/>
          </v:shape>
          <o:OLEObject Type="Embed" ProgID="Equation.3" ShapeID="_x0000_i1059" DrawAspect="Content" ObjectID="_1476250624" r:id="rId76"/>
        </w:object>
      </w:r>
    </w:p>
    <w:p w:rsidR="00486BCB" w:rsidRPr="00102521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B0552" w:rsidP="0010252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88" o:spid="_x0000_s1030" type="#_x0000_t75" style="position:absolute;left:0;text-align:left;margin-left:-32.15pt;margin-top:26.5pt;width:515.1pt;height:158.95pt;z-index:251658240;visibility:visible">
            <v:imagedata r:id="rId77" o:title=""/>
            <w10:wrap type="through"/>
          </v:shape>
        </w:pict>
      </w:r>
      <w:r w:rsidR="00486BCB" w:rsidRPr="00102521">
        <w:rPr>
          <w:rFonts w:ascii="Times New Roman" w:hAnsi="Times New Roman"/>
          <w:sz w:val="28"/>
          <w:szCs w:val="28"/>
        </w:rPr>
        <w:t>Расчет количества сковород. (19-20)</w:t>
      </w:r>
    </w:p>
    <w:p w:rsidR="00486BCB" w:rsidRPr="00102521" w:rsidRDefault="00486BCB" w:rsidP="0010252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  <w:r w:rsidRPr="00102521">
        <w:rPr>
          <w:rFonts w:ascii="Times New Roman" w:hAnsi="Times New Roman"/>
          <w:b/>
          <w:sz w:val="28"/>
          <w:szCs w:val="28"/>
        </w:rPr>
        <w:t>4.3  Расчет и подбор немеханического оборудования.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       Расчет количества производственных столов ведется по количеству одновременно работающих в цехе и длине рабочего места на одного работника. Общая длина производственных столов определяется по формуле:    </w:t>
      </w:r>
      <w:r w:rsidRPr="00102521">
        <w:rPr>
          <w:rFonts w:ascii="Times New Roman" w:hAnsi="Times New Roman"/>
          <w:position w:val="-10"/>
          <w:sz w:val="28"/>
          <w:szCs w:val="28"/>
        </w:rPr>
        <w:object w:dxaOrig="920" w:dyaOrig="320">
          <v:shape id="_x0000_i1060" type="#_x0000_t75" style="width:54.75pt;height:19.5pt" o:ole="" fillcolor="window">
            <v:imagedata r:id="rId78" o:title=""/>
          </v:shape>
          <o:OLEObject Type="Embed" ProgID="Equation.3" ShapeID="_x0000_i1060" DrawAspect="Content" ObjectID="_1476250625" r:id="rId79"/>
        </w:object>
      </w:r>
      <w:r w:rsidRPr="00102521">
        <w:rPr>
          <w:rFonts w:ascii="Times New Roman" w:hAnsi="Times New Roman"/>
          <w:sz w:val="28"/>
          <w:szCs w:val="28"/>
        </w:rPr>
        <w:t xml:space="preserve">  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</w:rPr>
        <w:t xml:space="preserve"> – количество одновременно работающих в цехе человек;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l</w:t>
      </w:r>
      <w:r w:rsidRPr="00102521">
        <w:rPr>
          <w:rFonts w:ascii="Times New Roman" w:hAnsi="Times New Roman"/>
          <w:sz w:val="28"/>
          <w:szCs w:val="28"/>
        </w:rPr>
        <w:t xml:space="preserve"> – длина рабочего места на одного работника, м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Количество столов будет равно:     </w:t>
      </w:r>
      <w:r w:rsidRPr="00102521">
        <w:rPr>
          <w:rFonts w:ascii="Times New Roman" w:hAnsi="Times New Roman"/>
          <w:position w:val="-30"/>
          <w:sz w:val="28"/>
          <w:szCs w:val="28"/>
        </w:rPr>
        <w:object w:dxaOrig="900" w:dyaOrig="680">
          <v:shape id="_x0000_i1061" type="#_x0000_t75" style="width:50.25pt;height:38.25pt" o:ole="" fillcolor="window">
            <v:imagedata r:id="rId80" o:title=""/>
          </v:shape>
          <o:OLEObject Type="Embed" ProgID="Equation.3" ShapeID="_x0000_i1061" DrawAspect="Content" ObjectID="_1476250626" r:id="rId81"/>
        </w:object>
      </w:r>
      <w:r w:rsidRPr="00102521">
        <w:rPr>
          <w:rFonts w:ascii="Times New Roman" w:hAnsi="Times New Roman"/>
          <w:sz w:val="28"/>
          <w:szCs w:val="28"/>
        </w:rPr>
        <w:t xml:space="preserve">   где</w:t>
      </w: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L</w:t>
      </w:r>
      <w:r w:rsidRPr="00102521">
        <w:rPr>
          <w:rFonts w:ascii="Times New Roman" w:hAnsi="Times New Roman"/>
          <w:sz w:val="28"/>
          <w:szCs w:val="28"/>
          <w:vertAlign w:val="subscript"/>
        </w:rPr>
        <w:t>ст</w:t>
      </w:r>
      <w:r w:rsidRPr="00102521">
        <w:rPr>
          <w:rFonts w:ascii="Times New Roman" w:hAnsi="Times New Roman"/>
          <w:sz w:val="28"/>
          <w:szCs w:val="28"/>
        </w:rPr>
        <w:t xml:space="preserve"> – длина принятых стандартных производственных столов, м</w:t>
      </w: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B0552" w:rsidP="00102521">
      <w:pPr>
        <w:pStyle w:val="a5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27" o:spid="_x0000_s1031" type="#_x0000_t75" style="position:absolute;margin-left:-36.45pt;margin-top:14.2pt;width:505.35pt;height:147.7pt;z-index:251661312;visibility:visible">
            <v:imagedata r:id="rId82" o:title=""/>
            <w10:wrap type="through"/>
          </v:shape>
        </w:pict>
      </w:r>
    </w:p>
    <w:p w:rsidR="00486BCB" w:rsidRPr="00102521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  <w:r w:rsidRPr="00102521">
        <w:rPr>
          <w:rFonts w:ascii="Times New Roman" w:hAnsi="Times New Roman"/>
          <w:b/>
          <w:sz w:val="28"/>
          <w:szCs w:val="28"/>
        </w:rPr>
        <w:t>4.4  Расчет полезной и общей площади цеха.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Для горячего цеха площадь помещений рассчитывается по площади, занимаемой оборудованием.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Площадь цеха определяется по формуле:  </w:t>
      </w:r>
      <w:r w:rsidRPr="00102521">
        <w:rPr>
          <w:rFonts w:ascii="Times New Roman" w:hAnsi="Times New Roman"/>
          <w:position w:val="-32"/>
          <w:sz w:val="28"/>
          <w:szCs w:val="28"/>
        </w:rPr>
        <w:object w:dxaOrig="999" w:dyaOrig="700">
          <v:shape id="_x0000_i1062" type="#_x0000_t75" style="width:57pt;height:39.75pt" o:ole="" fillcolor="window">
            <v:imagedata r:id="rId83" o:title=""/>
          </v:shape>
          <o:OLEObject Type="Embed" ProgID="Equation.3" ShapeID="_x0000_i1062" DrawAspect="Content" ObjectID="_1476250627" r:id="rId84"/>
        </w:object>
      </w:r>
      <w:r w:rsidRPr="00102521">
        <w:rPr>
          <w:rFonts w:ascii="Times New Roman" w:hAnsi="Times New Roman"/>
          <w:sz w:val="28"/>
          <w:szCs w:val="28"/>
        </w:rPr>
        <w:t xml:space="preserve"> 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F</w:t>
      </w:r>
      <w:r w:rsidRPr="00102521">
        <w:rPr>
          <w:rFonts w:ascii="Times New Roman" w:hAnsi="Times New Roman"/>
          <w:sz w:val="28"/>
          <w:szCs w:val="28"/>
        </w:rPr>
        <w:t xml:space="preserve"> – общая площадь помещения, м</w:t>
      </w:r>
      <w:r w:rsidRPr="00102521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F</w:t>
      </w:r>
      <w:r w:rsidRPr="00102521">
        <w:rPr>
          <w:rFonts w:ascii="Times New Roman" w:hAnsi="Times New Roman"/>
          <w:sz w:val="28"/>
          <w:szCs w:val="28"/>
          <w:vertAlign w:val="subscript"/>
        </w:rPr>
        <w:t>пол</w:t>
      </w:r>
      <w:r w:rsidRPr="00102521">
        <w:rPr>
          <w:rFonts w:ascii="Times New Roman" w:hAnsi="Times New Roman"/>
          <w:sz w:val="28"/>
          <w:szCs w:val="28"/>
        </w:rPr>
        <w:t xml:space="preserve"> – полезная площадь, м</w:t>
      </w:r>
      <w:r w:rsidRPr="00102521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14"/>
          <w:sz w:val="28"/>
          <w:szCs w:val="28"/>
        </w:rPr>
        <w:object w:dxaOrig="279" w:dyaOrig="380">
          <v:shape id="_x0000_i1063" type="#_x0000_t75" style="width:15.75pt;height:21.75pt" o:ole="" fillcolor="window">
            <v:imagedata r:id="rId85" o:title=""/>
          </v:shape>
          <o:OLEObject Type="Embed" ProgID="Equation.3" ShapeID="_x0000_i1063" DrawAspect="Content" ObjectID="_1476250628" r:id="rId86"/>
        </w:object>
      </w:r>
      <w:r w:rsidRPr="00102521">
        <w:rPr>
          <w:rFonts w:ascii="Times New Roman" w:hAnsi="Times New Roman"/>
          <w:sz w:val="28"/>
          <w:szCs w:val="28"/>
        </w:rPr>
        <w:t>- условный коэффициент использования площади (</w:t>
      </w:r>
      <w:r w:rsidRPr="00102521">
        <w:rPr>
          <w:rFonts w:ascii="Times New Roman" w:hAnsi="Times New Roman"/>
          <w:position w:val="-10"/>
          <w:sz w:val="28"/>
          <w:szCs w:val="28"/>
        </w:rPr>
        <w:object w:dxaOrig="200" w:dyaOrig="260">
          <v:shape id="_x0000_i1064" type="#_x0000_t75" style="width:10.5pt;height:12.75pt" o:ole="" fillcolor="window">
            <v:imagedata r:id="rId87" o:title=""/>
          </v:shape>
          <o:OLEObject Type="Embed" ProgID="Equation.3" ShapeID="_x0000_i1064" DrawAspect="Content" ObjectID="_1476250629" r:id="rId88"/>
        </w:object>
      </w:r>
      <w:r w:rsidRPr="00102521">
        <w:rPr>
          <w:rFonts w:ascii="Times New Roman" w:hAnsi="Times New Roman"/>
          <w:sz w:val="28"/>
          <w:szCs w:val="28"/>
        </w:rPr>
        <w:t>=0,3)</w:t>
      </w:r>
    </w:p>
    <w:p w:rsidR="00486BCB" w:rsidRPr="00102521" w:rsidRDefault="004B0552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Рисунок 100" o:spid="_x0000_s1032" type="#_x0000_t75" style="position:absolute;margin-left:-38.7pt;margin-top:21.1pt;width:511.85pt;height:237.5pt;z-index:251659264;visibility:visible">
            <v:imagedata r:id="rId89" o:title=""/>
            <w10:wrap type="through"/>
          </v:shape>
        </w:pict>
      </w:r>
    </w:p>
    <w:p w:rsidR="00486BCB" w:rsidRPr="00102521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28"/>
          <w:sz w:val="28"/>
          <w:szCs w:val="28"/>
        </w:rPr>
        <w:object w:dxaOrig="2760" w:dyaOrig="660">
          <v:shape id="_x0000_i1065" type="#_x0000_t75" style="width:164.25pt;height:39pt" o:ole="" fillcolor="window">
            <v:imagedata r:id="rId90" o:title=""/>
          </v:shape>
          <o:OLEObject Type="Embed" ProgID="Equation.3" ShapeID="_x0000_i1065" DrawAspect="Content" ObjectID="_1476250630" r:id="rId91"/>
        </w:objec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компоновочная площадь – 38 м</w:t>
      </w:r>
      <w:r w:rsidRPr="00102521">
        <w:rPr>
          <w:rFonts w:ascii="Times New Roman" w:hAnsi="Times New Roman"/>
          <w:sz w:val="28"/>
          <w:szCs w:val="28"/>
          <w:vertAlign w:val="superscript"/>
        </w:rPr>
        <w:t>2</w:t>
      </w:r>
      <w:r w:rsidRPr="00102521">
        <w:rPr>
          <w:rFonts w:ascii="Times New Roman" w:hAnsi="Times New Roman"/>
          <w:sz w:val="28"/>
          <w:szCs w:val="28"/>
        </w:rPr>
        <w:t>Действительный коэффициент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24"/>
          <w:sz w:val="28"/>
          <w:szCs w:val="28"/>
        </w:rPr>
        <w:object w:dxaOrig="1560" w:dyaOrig="620">
          <v:shape id="_x0000_i1066" type="#_x0000_t75" style="width:90pt;height:35.25pt" o:ole="" fillcolor="window">
            <v:imagedata r:id="rId92" o:title=""/>
          </v:shape>
          <o:OLEObject Type="Embed" ProgID="Equation.3" ShapeID="_x0000_i1066" DrawAspect="Content" ObjectID="_1476250631" r:id="rId93"/>
        </w:object>
      </w:r>
    </w:p>
    <w:p w:rsidR="00486BCB" w:rsidRPr="00102521" w:rsidRDefault="00486BC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Pr="00102521" w:rsidRDefault="00486BC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Pr="00102521" w:rsidRDefault="00486BC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b/>
          <w:sz w:val="28"/>
          <w:szCs w:val="28"/>
        </w:rPr>
      </w:pPr>
      <w:r w:rsidRPr="00102521">
        <w:rPr>
          <w:rFonts w:ascii="Times New Roman" w:hAnsi="Times New Roman"/>
          <w:b/>
          <w:sz w:val="28"/>
          <w:szCs w:val="28"/>
        </w:rPr>
        <w:t>4.5  Расчет численности работников на производстве.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Численность работников на производстве, в цехах может быть определена: по нормам времени (на единицу часовой продукции): по нормам выработки с учетом фонда рабочего времени одного работающего за определенный период и производственной программы цеха за тот же период.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 xml:space="preserve">Численность работников на производстве по нормам времени рассчитываются по формуле: </w:t>
      </w:r>
      <w:r w:rsidRPr="00102521">
        <w:rPr>
          <w:rFonts w:ascii="Times New Roman" w:hAnsi="Times New Roman"/>
          <w:position w:val="-24"/>
          <w:sz w:val="28"/>
          <w:szCs w:val="28"/>
        </w:rPr>
        <w:object w:dxaOrig="1800" w:dyaOrig="620">
          <v:shape id="_x0000_i1067" type="#_x0000_t75" style="width:99.75pt;height:34.5pt" o:ole="" fillcolor="window">
            <v:imagedata r:id="rId94" o:title=""/>
          </v:shape>
          <o:OLEObject Type="Embed" ProgID="Equation.3" ShapeID="_x0000_i1067" DrawAspect="Content" ObjectID="_1476250632" r:id="rId95"/>
        </w:object>
      </w:r>
      <w:r w:rsidRPr="00102521">
        <w:rPr>
          <w:rFonts w:ascii="Times New Roman" w:hAnsi="Times New Roman"/>
          <w:sz w:val="28"/>
          <w:szCs w:val="28"/>
        </w:rPr>
        <w:t>, 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  <w:vertAlign w:val="subscript"/>
        </w:rPr>
        <w:t>1</w:t>
      </w:r>
      <w:r w:rsidRPr="00102521">
        <w:rPr>
          <w:rFonts w:ascii="Times New Roman" w:hAnsi="Times New Roman"/>
          <w:sz w:val="28"/>
          <w:szCs w:val="28"/>
        </w:rPr>
        <w:t xml:space="preserve"> – численность работников на производстве, непосредственно занятых в процессе производства, чел.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</w:rPr>
        <w:t xml:space="preserve"> – количество изготовляемых изделий за один день, шт., кг, блюд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t</w:t>
      </w:r>
      <w:r w:rsidRPr="00102521">
        <w:rPr>
          <w:rFonts w:ascii="Times New Roman" w:hAnsi="Times New Roman"/>
          <w:sz w:val="28"/>
          <w:szCs w:val="28"/>
        </w:rPr>
        <w:t xml:space="preserve"> – норма времени на изготовление единицы изделий, с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6"/>
          <w:sz w:val="28"/>
          <w:szCs w:val="28"/>
        </w:rPr>
        <w:object w:dxaOrig="1040" w:dyaOrig="279">
          <v:shape id="_x0000_i1068" type="#_x0000_t75" style="width:64.5pt;height:18pt" o:ole="" fillcolor="window">
            <v:imagedata r:id="rId96" o:title=""/>
          </v:shape>
          <o:OLEObject Type="Embed" ProgID="Equation.3" ShapeID="_x0000_i1068" DrawAspect="Content" ObjectID="_1476250633" r:id="rId97"/>
        </w:object>
      </w:r>
      <w:r w:rsidRPr="00102521">
        <w:rPr>
          <w:rFonts w:ascii="Times New Roman" w:hAnsi="Times New Roman"/>
          <w:sz w:val="28"/>
          <w:szCs w:val="28"/>
        </w:rPr>
        <w:t>,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К – коэффициент трудоемкости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100 – норма времени (в с), необходимого для приготовления изделия, коэффициент трудоемкости которого равен 1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Т – продолжительность рабочего дня каждого работающего, с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69" type="#_x0000_t75" style="width:12pt;height:15.75pt" o:ole="" fillcolor="window">
            <v:imagedata r:id="rId98" o:title=""/>
          </v:shape>
          <o:OLEObject Type="Embed" ProgID="Equation.3" ShapeID="_x0000_i1069" DrawAspect="Content" ObjectID="_1476250634" r:id="rId99"/>
        </w:object>
      </w:r>
      <w:r w:rsidRPr="00102521">
        <w:rPr>
          <w:rFonts w:ascii="Times New Roman" w:hAnsi="Times New Roman"/>
          <w:sz w:val="28"/>
          <w:szCs w:val="28"/>
        </w:rPr>
        <w:t xml:space="preserve"> - коэффициент, учитывающий рост производительности труда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position w:val="-10"/>
          <w:sz w:val="28"/>
          <w:szCs w:val="28"/>
        </w:rPr>
        <w:object w:dxaOrig="1260" w:dyaOrig="340">
          <v:shape id="_x0000_i1070" type="#_x0000_t75" style="width:78pt;height:21.75pt" o:ole="" fillcolor="window">
            <v:imagedata r:id="rId100" o:title=""/>
          </v:shape>
          <o:OLEObject Type="Embed" ProgID="Equation.3" ShapeID="_x0000_i1070" DrawAspect="Content" ObjectID="_1476250635" r:id="rId101"/>
        </w:object>
      </w:r>
      <w:r w:rsidRPr="00102521">
        <w:rPr>
          <w:rFonts w:ascii="Times New Roman" w:hAnsi="Times New Roman"/>
          <w:sz w:val="28"/>
          <w:szCs w:val="28"/>
        </w:rPr>
        <w:t xml:space="preserve">  где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  <w:vertAlign w:val="subscript"/>
        </w:rPr>
        <w:t>2</w:t>
      </w:r>
      <w:r w:rsidRPr="00102521">
        <w:rPr>
          <w:rFonts w:ascii="Times New Roman" w:hAnsi="Times New Roman"/>
          <w:sz w:val="28"/>
          <w:szCs w:val="28"/>
        </w:rPr>
        <w:t xml:space="preserve"> – численность работников с учетом работы в выходные дни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К – коэффициент, учитывающий работу в выходные дни, 1,59</w:t>
      </w:r>
    </w:p>
    <w:p w:rsidR="00486BCB" w:rsidRPr="00102521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Pr="00F43482" w:rsidRDefault="004B0552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Рисунок 117" o:spid="_x0000_s1033" type="#_x0000_t75" style="position:absolute;margin-left:-45.2pt;margin-top:-28.65pt;width:513.7pt;height:397.4pt;z-index:251660288;visibility:visible">
            <v:imagedata r:id="rId102" o:title=""/>
            <w10:wrap type="through"/>
          </v:shape>
        </w:pic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  <w:lang w:val="en-US"/>
        </w:rPr>
      </w:pPr>
      <w:r w:rsidRPr="00102521">
        <w:rPr>
          <w:rFonts w:ascii="Times New Roman" w:hAnsi="Times New Roman"/>
          <w:sz w:val="28"/>
          <w:szCs w:val="28"/>
          <w:lang w:val="en-US"/>
        </w:rPr>
        <w:t>N</w:t>
      </w:r>
      <w:r w:rsidRPr="00102521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102521">
        <w:rPr>
          <w:rFonts w:ascii="Times New Roman" w:hAnsi="Times New Roman"/>
          <w:sz w:val="28"/>
          <w:szCs w:val="28"/>
          <w:lang w:val="en-US"/>
        </w:rPr>
        <w:t xml:space="preserve"> = 4,25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  <w:lang w:val="en-US"/>
        </w:rPr>
      </w:pPr>
      <w:r w:rsidRPr="00102521">
        <w:rPr>
          <w:rFonts w:ascii="Times New Roman" w:hAnsi="Times New Roman"/>
          <w:position w:val="-10"/>
          <w:sz w:val="28"/>
          <w:szCs w:val="28"/>
          <w:lang w:val="en-US"/>
        </w:rPr>
        <w:object w:dxaOrig="2420" w:dyaOrig="340">
          <v:shape id="_x0000_i1071" type="#_x0000_t75" style="width:135.75pt;height:19.5pt" o:ole="" fillcolor="window">
            <v:imagedata r:id="rId103" o:title=""/>
          </v:shape>
          <o:OLEObject Type="Embed" ProgID="Equation.3" ShapeID="_x0000_i1071" DrawAspect="Content" ObjectID="_1476250636" r:id="rId104"/>
        </w:objec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  <w:lang w:val="en-US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Default="00486BCB">
      <w:pPr>
        <w:rPr>
          <w:rFonts w:ascii="Times New Roman" w:hAnsi="Times New Roman"/>
          <w:b/>
          <w:sz w:val="28"/>
          <w:szCs w:val="28"/>
        </w:rPr>
      </w:pPr>
    </w:p>
    <w:p w:rsidR="00486BCB" w:rsidRPr="00102521" w:rsidRDefault="00486B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 </w:t>
      </w:r>
      <w:r w:rsidRPr="00102521">
        <w:rPr>
          <w:rFonts w:ascii="Times New Roman" w:hAnsi="Times New Roman"/>
          <w:b/>
          <w:sz w:val="28"/>
          <w:szCs w:val="28"/>
        </w:rPr>
        <w:t>Описание организации рабочих мест в цехе с характеристикой оборудования, инвентаря.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Организация работы в цехе.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Работа в цехе начинается с 9 часов, а заканчивается в 22 часа, т.е. за час до закрытия предприятия.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В утренние часы работники цеха, занимаются подготовкой продуктов к тепловой обработке. Заведующий производством, определяет задание поварам.</w:t>
      </w: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В горячем цехе работают два повара, оба имеют 5 разряд.</w:t>
      </w: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671200" w:rsidRDefault="00486BCB" w:rsidP="00671200">
      <w:pPr>
        <w:tabs>
          <w:tab w:val="left" w:pos="5670"/>
        </w:tabs>
        <w:spacing w:line="360" w:lineRule="auto"/>
        <w:ind w:firstLine="680"/>
        <w:jc w:val="center"/>
        <w:rPr>
          <w:b/>
          <w:sz w:val="28"/>
          <w:szCs w:val="28"/>
        </w:rPr>
      </w:pPr>
      <w:r w:rsidRPr="00671200">
        <w:rPr>
          <w:b/>
          <w:sz w:val="28"/>
          <w:szCs w:val="28"/>
          <w:lang w:val="en-US"/>
        </w:rPr>
        <w:t>N</w:t>
      </w:r>
      <w:r w:rsidRPr="00F43482">
        <w:rPr>
          <w:b/>
          <w:sz w:val="28"/>
          <w:szCs w:val="28"/>
        </w:rPr>
        <w:t xml:space="preserve">1 = </w:t>
      </w:r>
      <w:r w:rsidRPr="00671200">
        <w:rPr>
          <w:b/>
          <w:sz w:val="28"/>
          <w:szCs w:val="28"/>
          <w:lang w:val="en-US"/>
        </w:rPr>
        <w:t>n</w:t>
      </w:r>
      <w:r w:rsidRPr="00F43482">
        <w:rPr>
          <w:b/>
          <w:sz w:val="28"/>
          <w:szCs w:val="28"/>
        </w:rPr>
        <w:t>*</w:t>
      </w:r>
      <w:r w:rsidRPr="00671200">
        <w:rPr>
          <w:b/>
          <w:sz w:val="28"/>
          <w:szCs w:val="28"/>
          <w:lang w:val="en-US"/>
        </w:rPr>
        <w:t>t</w:t>
      </w:r>
      <w:r w:rsidRPr="00F43482">
        <w:rPr>
          <w:b/>
          <w:sz w:val="28"/>
          <w:szCs w:val="28"/>
        </w:rPr>
        <w:t xml:space="preserve"> / 3600 </w:t>
      </w:r>
      <w:r w:rsidRPr="00671200">
        <w:rPr>
          <w:b/>
          <w:sz w:val="28"/>
          <w:szCs w:val="28"/>
        </w:rPr>
        <w:t>Тц*λ</w:t>
      </w:r>
    </w:p>
    <w:p w:rsidR="00486BCB" w:rsidRPr="00671200" w:rsidRDefault="00486BCB" w:rsidP="00671200">
      <w:pPr>
        <w:tabs>
          <w:tab w:val="left" w:pos="5670"/>
        </w:tabs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Где </w:t>
      </w:r>
      <w:r w:rsidRPr="00671200">
        <w:rPr>
          <w:rFonts w:ascii="Times New Roman" w:hAnsi="Times New Roman"/>
          <w:sz w:val="28"/>
          <w:szCs w:val="28"/>
          <w:lang w:val="en-US"/>
        </w:rPr>
        <w:t>N</w:t>
      </w:r>
      <w:r w:rsidRPr="00671200">
        <w:rPr>
          <w:rFonts w:ascii="Times New Roman" w:hAnsi="Times New Roman"/>
          <w:sz w:val="28"/>
          <w:szCs w:val="28"/>
        </w:rPr>
        <w:t>1 – число работников</w:t>
      </w:r>
    </w:p>
    <w:p w:rsidR="00486BCB" w:rsidRPr="00671200" w:rsidRDefault="00486BCB" w:rsidP="00671200">
      <w:pPr>
        <w:tabs>
          <w:tab w:val="left" w:pos="5670"/>
        </w:tabs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λ – коэффициент, учитывающий повышение производительности труда </w:t>
      </w:r>
    </w:p>
    <w:p w:rsidR="00486BCB" w:rsidRPr="00671200" w:rsidRDefault="00486BCB" w:rsidP="00671200">
      <w:pPr>
        <w:tabs>
          <w:tab w:val="left" w:pos="5670"/>
        </w:tabs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( λ = 1,14)</w:t>
      </w:r>
    </w:p>
    <w:p w:rsidR="00486BCB" w:rsidRPr="00671200" w:rsidRDefault="00486BCB" w:rsidP="00671200">
      <w:pPr>
        <w:tabs>
          <w:tab w:val="left" w:pos="5670"/>
        </w:tabs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  <w:lang w:val="en-US"/>
        </w:rPr>
        <w:t>n</w:t>
      </w:r>
      <w:r w:rsidRPr="00671200">
        <w:rPr>
          <w:rFonts w:ascii="Times New Roman" w:hAnsi="Times New Roman"/>
          <w:sz w:val="28"/>
          <w:szCs w:val="28"/>
        </w:rPr>
        <w:t xml:space="preserve"> – количество блюд по производственной программе</w:t>
      </w:r>
    </w:p>
    <w:p w:rsidR="00486BCB" w:rsidRPr="00671200" w:rsidRDefault="00486BCB" w:rsidP="00671200">
      <w:pPr>
        <w:tabs>
          <w:tab w:val="left" w:pos="5670"/>
        </w:tabs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Тц – время работы цеха (Т=( Т = 7 + 7,2ч или 8 + 8,2ч)</w:t>
      </w:r>
    </w:p>
    <w:p w:rsidR="00486BCB" w:rsidRPr="00671200" w:rsidRDefault="00486BCB" w:rsidP="00671200">
      <w:pPr>
        <w:tabs>
          <w:tab w:val="left" w:pos="5670"/>
        </w:tabs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  <w:lang w:val="en-US"/>
        </w:rPr>
        <w:t>t</w:t>
      </w:r>
      <w:r w:rsidRPr="00671200">
        <w:rPr>
          <w:rFonts w:ascii="Times New Roman" w:hAnsi="Times New Roman"/>
          <w:sz w:val="28"/>
          <w:szCs w:val="28"/>
        </w:rPr>
        <w:t xml:space="preserve"> = норма времени на приготовление одного блюда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График выхода на работу производственных работников в цехе.</w:t>
      </w:r>
    </w:p>
    <w:p w:rsidR="00486BCB" w:rsidRDefault="004B0552" w:rsidP="001025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18" o:spid="_x0000_i1072" type="#_x0000_t75" style="width:383.25pt;height:186.75pt;visibility:visible">
            <v:imagedata r:id="rId105" o:title=""/>
          </v:shape>
        </w:pic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Для обеспечения необходимой численности работающих на производстве в каждый час работы цеха в течении рабочего дня составляется график выхода на работу.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В связи с санитарными требованиями и требованиями технологического процесса в цехе организованны универсальные рабочие места:</w:t>
      </w:r>
    </w:p>
    <w:p w:rsidR="00486BCB" w:rsidRPr="00102521" w:rsidRDefault="00486BCB" w:rsidP="0010252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Рабочее место – предназначено для приготовления супов и бульонов, на нем используются плита электрическая, сковорода электрическая и стол производственный с моечной ванной. Для поддержания нужной температуры перед отпуском блюд используется мармит наплитный.</w:t>
      </w:r>
    </w:p>
    <w:p w:rsidR="00486BCB" w:rsidRPr="00102521" w:rsidRDefault="00486BCB" w:rsidP="0010252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Рабочее место – для приготовления вторых блюд, гарниров, соусов. Используют: шкаф жарочный, фритюрница, плита электрическая, стол производственный с весами ВНЦ-2</w:t>
      </w:r>
    </w:p>
    <w:p w:rsidR="00486BCB" w:rsidRPr="00102521" w:rsidRDefault="00486BCB" w:rsidP="0010252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Рабочее место – для приготовления горячих напитков: кипятильник, стол производственный.</w:t>
      </w:r>
    </w:p>
    <w:p w:rsidR="00486BCB" w:rsidRPr="00102521" w:rsidRDefault="00486BCB" w:rsidP="0010252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Рабочее место – для оформления и отпуска блюд посетителю – стол с охлаждаемым объемом и горкой.</w:t>
      </w:r>
    </w:p>
    <w:p w:rsidR="00486BCB" w:rsidRPr="00102521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Для хранения продуктов используется шкаф холодильный.</w:t>
      </w: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  <w:r w:rsidRPr="00102521">
        <w:rPr>
          <w:rFonts w:ascii="Times New Roman" w:hAnsi="Times New Roman"/>
          <w:sz w:val="28"/>
          <w:szCs w:val="28"/>
        </w:rPr>
        <w:t>Блюда отпускаются официантам через раздачу по кассовым чекам.</w:t>
      </w: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02521">
      <w:pPr>
        <w:pStyle w:val="a5"/>
        <w:rPr>
          <w:rFonts w:ascii="Times New Roman" w:hAnsi="Times New Roman"/>
          <w:sz w:val="28"/>
          <w:szCs w:val="28"/>
        </w:rPr>
      </w:pPr>
    </w:p>
    <w:p w:rsidR="00486BCB" w:rsidRPr="00F43482" w:rsidRDefault="00486BCB" w:rsidP="00152F37">
      <w:pPr>
        <w:tabs>
          <w:tab w:val="left" w:pos="898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86BCB" w:rsidRPr="00F43482" w:rsidSect="00326044">
      <w:headerReference w:type="default" r:id="rId106"/>
      <w:footerReference w:type="even" r:id="rId107"/>
      <w:footerReference w:type="default" r:id="rId10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CB" w:rsidRDefault="00486BCB" w:rsidP="002E5C4A">
      <w:pPr>
        <w:spacing w:after="0" w:line="240" w:lineRule="auto"/>
      </w:pPr>
      <w:r>
        <w:separator/>
      </w:r>
    </w:p>
  </w:endnote>
  <w:endnote w:type="continuationSeparator" w:id="0">
    <w:p w:rsidR="00486BCB" w:rsidRDefault="00486BCB" w:rsidP="002E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CB" w:rsidRDefault="00486BCB">
    <w:pPr>
      <w:pStyle w:val="a9"/>
      <w:framePr w:wrap="around" w:vAnchor="text" w:hAnchor="margin" w:xAlign="right" w:y="1"/>
      <w:rPr>
        <w:rStyle w:val="ab"/>
        <w:rFonts w:eastAsia="Times New Roman"/>
      </w:rPr>
    </w:pPr>
    <w:r>
      <w:rPr>
        <w:rStyle w:val="ab"/>
        <w:rFonts w:eastAsia="Times New Roman"/>
      </w:rPr>
      <w:fldChar w:fldCharType="begin"/>
    </w:r>
    <w:r>
      <w:rPr>
        <w:rStyle w:val="ab"/>
        <w:rFonts w:eastAsia="Times New Roman"/>
      </w:rPr>
      <w:instrText xml:space="preserve">PAGE  </w:instrText>
    </w:r>
    <w:r>
      <w:rPr>
        <w:rStyle w:val="ab"/>
        <w:rFonts w:eastAsia="Times New Roman"/>
      </w:rPr>
      <w:fldChar w:fldCharType="end"/>
    </w:r>
  </w:p>
  <w:p w:rsidR="00486BCB" w:rsidRDefault="00486BC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CB" w:rsidRDefault="00486BC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CB" w:rsidRDefault="00486BCB" w:rsidP="002E5C4A">
      <w:pPr>
        <w:spacing w:after="0" w:line="240" w:lineRule="auto"/>
      </w:pPr>
      <w:r>
        <w:separator/>
      </w:r>
    </w:p>
  </w:footnote>
  <w:footnote w:type="continuationSeparator" w:id="0">
    <w:p w:rsidR="00486BCB" w:rsidRDefault="00486BCB" w:rsidP="002E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CB" w:rsidRDefault="00486BCB">
    <w:pPr>
      <w:pStyle w:val="21"/>
      <w:spacing w:after="0"/>
      <w:ind w:left="142" w:right="84" w:firstLine="425"/>
      <w:jc w:val="right"/>
      <w:rPr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E61EF"/>
    <w:multiLevelType w:val="hybridMultilevel"/>
    <w:tmpl w:val="9928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D63DF"/>
    <w:multiLevelType w:val="hybridMultilevel"/>
    <w:tmpl w:val="8E9C86FE"/>
    <w:lvl w:ilvl="0" w:tplc="6820356A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B843E6"/>
    <w:multiLevelType w:val="hybridMultilevel"/>
    <w:tmpl w:val="0B842BF8"/>
    <w:lvl w:ilvl="0" w:tplc="C638D5AE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3">
    <w:nsid w:val="301F497C"/>
    <w:multiLevelType w:val="multilevel"/>
    <w:tmpl w:val="EB4EC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030387"/>
    <w:multiLevelType w:val="hybridMultilevel"/>
    <w:tmpl w:val="5868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62B54"/>
    <w:multiLevelType w:val="hybridMultilevel"/>
    <w:tmpl w:val="39A6ED9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A936C5"/>
    <w:multiLevelType w:val="hybridMultilevel"/>
    <w:tmpl w:val="DAF0BF6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29691F"/>
    <w:multiLevelType w:val="hybridMultilevel"/>
    <w:tmpl w:val="4646385E"/>
    <w:lvl w:ilvl="0" w:tplc="B016DEA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B91"/>
    <w:rsid w:val="00007F16"/>
    <w:rsid w:val="00022346"/>
    <w:rsid w:val="00102521"/>
    <w:rsid w:val="00152F37"/>
    <w:rsid w:val="00153BE8"/>
    <w:rsid w:val="001B04D0"/>
    <w:rsid w:val="002E2D48"/>
    <w:rsid w:val="002E5C4A"/>
    <w:rsid w:val="00326044"/>
    <w:rsid w:val="003457AC"/>
    <w:rsid w:val="003A43AE"/>
    <w:rsid w:val="003B6CA2"/>
    <w:rsid w:val="003C2B5D"/>
    <w:rsid w:val="003E7B91"/>
    <w:rsid w:val="00417522"/>
    <w:rsid w:val="00486BCB"/>
    <w:rsid w:val="004A17CE"/>
    <w:rsid w:val="004B0552"/>
    <w:rsid w:val="004B1773"/>
    <w:rsid w:val="00552670"/>
    <w:rsid w:val="005D1191"/>
    <w:rsid w:val="005E05AF"/>
    <w:rsid w:val="00610E79"/>
    <w:rsid w:val="0062160B"/>
    <w:rsid w:val="00671200"/>
    <w:rsid w:val="007F2DE4"/>
    <w:rsid w:val="008C7E43"/>
    <w:rsid w:val="008E6DA6"/>
    <w:rsid w:val="00930A17"/>
    <w:rsid w:val="00A03257"/>
    <w:rsid w:val="00A27E07"/>
    <w:rsid w:val="00AF34A9"/>
    <w:rsid w:val="00B50C90"/>
    <w:rsid w:val="00C5205F"/>
    <w:rsid w:val="00C60947"/>
    <w:rsid w:val="00C65D81"/>
    <w:rsid w:val="00D228A0"/>
    <w:rsid w:val="00D236AB"/>
    <w:rsid w:val="00D5185C"/>
    <w:rsid w:val="00D67C26"/>
    <w:rsid w:val="00DD32C9"/>
    <w:rsid w:val="00DF00DF"/>
    <w:rsid w:val="00E30A48"/>
    <w:rsid w:val="00EA29DD"/>
    <w:rsid w:val="00EA6E88"/>
    <w:rsid w:val="00F43482"/>
    <w:rsid w:val="00F6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5:chartTrackingRefBased/>
  <w15:docId w15:val="{53F3897D-2B4F-4AFC-BC69-D2A8EFA6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List Continue 2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9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30A48"/>
    <w:pPr>
      <w:keepNext/>
      <w:spacing w:before="240" w:after="60" w:line="240" w:lineRule="auto"/>
      <w:outlineLvl w:val="0"/>
    </w:pPr>
    <w:rPr>
      <w:rFonts w:ascii="Arial" w:eastAsia="Calibri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0A48"/>
    <w:pPr>
      <w:keepNext/>
      <w:spacing w:before="240" w:after="60" w:line="240" w:lineRule="auto"/>
      <w:outlineLvl w:val="1"/>
    </w:pPr>
    <w:rPr>
      <w:rFonts w:ascii="Arial" w:eastAsia="Calibri" w:hAnsi="Arial"/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0A48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7">
    <w:name w:val="heading 7"/>
    <w:basedOn w:val="a"/>
    <w:next w:val="a"/>
    <w:link w:val="70"/>
    <w:qFormat/>
    <w:rsid w:val="00E30A48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E30A48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30A48"/>
    <w:pPr>
      <w:keepNext/>
      <w:keepLines/>
      <w:spacing w:before="200" w:after="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3E7B91"/>
    <w:pPr>
      <w:ind w:left="720"/>
      <w:contextualSpacing/>
    </w:pPr>
  </w:style>
  <w:style w:type="paragraph" w:styleId="a3">
    <w:name w:val="Balloon Text"/>
    <w:basedOn w:val="a"/>
    <w:link w:val="a4"/>
    <w:semiHidden/>
    <w:rsid w:val="003E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3E7B9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3E7B91"/>
    <w:pPr>
      <w:spacing w:after="0" w:line="240" w:lineRule="auto"/>
    </w:pPr>
    <w:rPr>
      <w:rFonts w:ascii="Verdana" w:eastAsia="Calibri" w:hAnsi="Verdana"/>
      <w:sz w:val="24"/>
      <w:szCs w:val="20"/>
      <w:lang w:eastAsia="ru-RU"/>
    </w:rPr>
  </w:style>
  <w:style w:type="character" w:customStyle="1" w:styleId="a6">
    <w:name w:val="Основний текст Знак"/>
    <w:basedOn w:val="a0"/>
    <w:link w:val="a5"/>
    <w:semiHidden/>
    <w:locked/>
    <w:rsid w:val="003E7B91"/>
    <w:rPr>
      <w:rFonts w:ascii="Verdana" w:hAnsi="Verdana" w:cs="Times New Roman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E30A48"/>
    <w:rPr>
      <w:rFonts w:ascii="Arial" w:hAnsi="Arial" w:cs="Times New Roman"/>
      <w:b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E30A48"/>
    <w:rPr>
      <w:rFonts w:ascii="Arial" w:hAnsi="Arial" w:cs="Times New Roman"/>
      <w:b/>
      <w:i/>
      <w:sz w:val="20"/>
      <w:szCs w:val="20"/>
      <w:lang w:val="x-none" w:eastAsia="ru-RU"/>
    </w:rPr>
  </w:style>
  <w:style w:type="paragraph" w:styleId="21">
    <w:name w:val="List Continue 2"/>
    <w:basedOn w:val="a"/>
    <w:rsid w:val="00E30A48"/>
    <w:pPr>
      <w:spacing w:after="120" w:line="240" w:lineRule="auto"/>
      <w:ind w:left="566"/>
    </w:pPr>
    <w:rPr>
      <w:rFonts w:ascii="Times New Roman" w:eastAsia="Calibri" w:hAnsi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30A48"/>
    <w:pPr>
      <w:spacing w:after="120" w:line="240" w:lineRule="auto"/>
      <w:ind w:left="283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Основний текст з відступом Знак"/>
    <w:basedOn w:val="a0"/>
    <w:link w:val="a7"/>
    <w:locked/>
    <w:rsid w:val="00E30A4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E30A4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locked/>
    <w:rsid w:val="00E30A4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b">
    <w:name w:val="page number"/>
    <w:basedOn w:val="a0"/>
    <w:rsid w:val="00E30A48"/>
    <w:rPr>
      <w:rFonts w:cs="Times New Roman"/>
    </w:rPr>
  </w:style>
  <w:style w:type="character" w:customStyle="1" w:styleId="50">
    <w:name w:val="Заголовок 5 Знак"/>
    <w:basedOn w:val="a0"/>
    <w:link w:val="5"/>
    <w:semiHidden/>
    <w:locked/>
    <w:rsid w:val="00E30A48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semiHidden/>
    <w:locked/>
    <w:rsid w:val="00E30A48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locked/>
    <w:rsid w:val="00E30A48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locked/>
    <w:rsid w:val="00E30A48"/>
    <w:rPr>
      <w:rFonts w:ascii="Cambria" w:hAnsi="Cambria" w:cs="Times New Roman"/>
      <w:i/>
      <w:iCs/>
      <w:color w:val="404040"/>
      <w:sz w:val="20"/>
      <w:szCs w:val="20"/>
    </w:rPr>
  </w:style>
  <w:style w:type="paragraph" w:styleId="22">
    <w:name w:val="Body Text 2"/>
    <w:basedOn w:val="a"/>
    <w:link w:val="23"/>
    <w:semiHidden/>
    <w:rsid w:val="00E30A48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semiHidden/>
    <w:locked/>
    <w:rsid w:val="00E30A48"/>
    <w:rPr>
      <w:rFonts w:cs="Times New Roman"/>
    </w:rPr>
  </w:style>
  <w:style w:type="paragraph" w:styleId="ac">
    <w:name w:val="Block Text"/>
    <w:basedOn w:val="a"/>
    <w:rsid w:val="00E30A48"/>
    <w:pPr>
      <w:spacing w:after="0" w:line="240" w:lineRule="auto"/>
      <w:ind w:left="709" w:right="84"/>
      <w:jc w:val="both"/>
    </w:pPr>
    <w:rPr>
      <w:rFonts w:ascii="Times New Roman" w:eastAsia="Calibri" w:hAnsi="Times New Roman"/>
      <w:color w:val="000000"/>
      <w:sz w:val="24"/>
      <w:szCs w:val="20"/>
      <w:lang w:eastAsia="ru-RU"/>
    </w:rPr>
  </w:style>
  <w:style w:type="paragraph" w:customStyle="1" w:styleId="51">
    <w:name w:val="Основной текст 5"/>
    <w:basedOn w:val="a7"/>
    <w:rsid w:val="00E30A48"/>
  </w:style>
  <w:style w:type="table" w:styleId="ad">
    <w:name w:val="Table Grid"/>
    <w:basedOn w:val="a1"/>
    <w:rsid w:val="00A27E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67120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Верхній колонтитул Знак"/>
    <w:basedOn w:val="a0"/>
    <w:link w:val="ae"/>
    <w:locked/>
    <w:rsid w:val="00671200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6.png"/><Relationship Id="rId16" Type="http://schemas.openxmlformats.org/officeDocument/2006/relationships/image" Target="media/image6.png"/><Relationship Id="rId107" Type="http://schemas.openxmlformats.org/officeDocument/2006/relationships/footer" Target="footer1.xml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3.png"/><Relationship Id="rId5" Type="http://schemas.openxmlformats.org/officeDocument/2006/relationships/footnotes" Target="footnotes.xml"/><Relationship Id="rId90" Type="http://schemas.openxmlformats.org/officeDocument/2006/relationships/image" Target="media/image47.wmf"/><Relationship Id="rId95" Type="http://schemas.openxmlformats.org/officeDocument/2006/relationships/oleObject" Target="embeddings/oleObject40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80" Type="http://schemas.openxmlformats.org/officeDocument/2006/relationships/image" Target="media/image41.wmf"/><Relationship Id="rId85" Type="http://schemas.openxmlformats.org/officeDocument/2006/relationships/image" Target="media/image44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9.png"/><Relationship Id="rId103" Type="http://schemas.openxmlformats.org/officeDocument/2006/relationships/image" Target="media/image54.wmf"/><Relationship Id="rId108" Type="http://schemas.openxmlformats.org/officeDocument/2006/relationships/footer" Target="footer2.xml"/><Relationship Id="rId54" Type="http://schemas.openxmlformats.org/officeDocument/2006/relationships/oleObject" Target="embeddings/oleObject22.bin"/><Relationship Id="rId70" Type="http://schemas.openxmlformats.org/officeDocument/2006/relationships/image" Target="media/image35.png"/><Relationship Id="rId75" Type="http://schemas.openxmlformats.org/officeDocument/2006/relationships/image" Target="media/image38.wmf"/><Relationship Id="rId91" Type="http://schemas.openxmlformats.org/officeDocument/2006/relationships/oleObject" Target="embeddings/oleObject38.bin"/><Relationship Id="rId96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7.wmf"/><Relationship Id="rId78" Type="http://schemas.openxmlformats.org/officeDocument/2006/relationships/image" Target="media/image40.wmf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6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fontTable" Target="fontTable.xml"/><Relationship Id="rId34" Type="http://schemas.openxmlformats.org/officeDocument/2006/relationships/image" Target="media/image16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4.bin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image" Target="media/image45.wmf"/><Relationship Id="rId110" Type="http://schemas.openxmlformats.org/officeDocument/2006/relationships/theme" Target="theme/theme1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2.png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9.png"/><Relationship Id="rId100" Type="http://schemas.openxmlformats.org/officeDocument/2006/relationships/image" Target="media/image52.wmf"/><Relationship Id="rId105" Type="http://schemas.openxmlformats.org/officeDocument/2006/relationships/image" Target="media/image55.png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39.bin"/><Relationship Id="rId98" Type="http://schemas.openxmlformats.org/officeDocument/2006/relationships/image" Target="media/image51.wmf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24907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Екатерина</dc:creator>
  <cp:keywords/>
  <dc:description/>
  <cp:lastModifiedBy>Irina</cp:lastModifiedBy>
  <cp:revision>2</cp:revision>
  <cp:lastPrinted>2010-05-17T05:25:00Z</cp:lastPrinted>
  <dcterms:created xsi:type="dcterms:W3CDTF">2014-10-31T06:49:00Z</dcterms:created>
  <dcterms:modified xsi:type="dcterms:W3CDTF">2014-10-31T06:49:00Z</dcterms:modified>
</cp:coreProperties>
</file>