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74" w:rsidRDefault="00552C04">
      <w:pPr>
        <w:jc w:val="right"/>
        <w:rPr>
          <w:caps/>
        </w:rPr>
      </w:pPr>
      <w:r>
        <w:rPr>
          <w:caps/>
          <w:sz w:val="36"/>
        </w:rPr>
        <w:t xml:space="preserve">РЭЛ </w:t>
      </w:r>
      <w:r>
        <w:rPr>
          <w:caps/>
          <w:sz w:val="48"/>
        </w:rPr>
        <w:t>4</w:t>
      </w:r>
    </w:p>
    <w:p w:rsidR="00307874" w:rsidRDefault="00307874">
      <w:pPr>
        <w:jc w:val="center"/>
        <w:rPr>
          <w:caps/>
        </w:rPr>
      </w:pPr>
    </w:p>
    <w:p w:rsidR="00307874" w:rsidRDefault="00552C04">
      <w:pPr>
        <w:ind w:left="284" w:right="284"/>
        <w:jc w:val="center"/>
        <w:rPr>
          <w:caps/>
        </w:rPr>
      </w:pPr>
      <w:r>
        <w:rPr>
          <w:caps/>
        </w:rPr>
        <w:t>Министерство общего и профессионального образования Российской федерации</w:t>
      </w:r>
    </w:p>
    <w:p w:rsidR="00307874" w:rsidRDefault="00307874">
      <w:pPr>
        <w:jc w:val="center"/>
      </w:pPr>
    </w:p>
    <w:p w:rsidR="00307874" w:rsidRDefault="00307874">
      <w:pPr>
        <w:jc w:val="center"/>
      </w:pPr>
    </w:p>
    <w:p w:rsidR="00307874" w:rsidRDefault="00307874">
      <w:pPr>
        <w:jc w:val="center"/>
      </w:pPr>
    </w:p>
    <w:p w:rsidR="00307874" w:rsidRDefault="00552C04">
      <w:pPr>
        <w:jc w:val="center"/>
      </w:pPr>
      <w:r>
        <w:t>НОВОСИБИРСКИЙ ОРДЕНА ТРУДОВОГО КРАСНОГО ЗНАМЕНИ ГОСУДАРСТВЕННЫЙ УНИВЕРСИТЕТ</w:t>
      </w: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552C04">
      <w:pPr>
        <w:jc w:val="center"/>
      </w:pPr>
      <w:r>
        <w:t>Физический факультет</w:t>
      </w:r>
    </w:p>
    <w:p w:rsidR="00307874" w:rsidRDefault="00307874">
      <w:pPr>
        <w:jc w:val="center"/>
        <w:rPr>
          <w:b/>
        </w:rPr>
      </w:pPr>
    </w:p>
    <w:p w:rsidR="00307874" w:rsidRDefault="00552C04">
      <w:pPr>
        <w:jc w:val="center"/>
        <w:rPr>
          <w:b/>
        </w:rPr>
      </w:pPr>
      <w:r>
        <w:rPr>
          <w:b/>
        </w:rPr>
        <w:t>Кафедра радиофизики</w:t>
      </w:r>
    </w:p>
    <w:p w:rsidR="00307874" w:rsidRDefault="00307874">
      <w:pPr>
        <w:jc w:val="center"/>
        <w:rPr>
          <w:lang w:val="en-US"/>
        </w:rPr>
      </w:pPr>
    </w:p>
    <w:p w:rsidR="00307874" w:rsidRDefault="00307874">
      <w:pPr>
        <w:jc w:val="center"/>
        <w:rPr>
          <w:lang w:val="en-US"/>
        </w:rPr>
      </w:pPr>
    </w:p>
    <w:p w:rsidR="00307874" w:rsidRDefault="00307874">
      <w:pPr>
        <w:jc w:val="center"/>
      </w:pPr>
    </w:p>
    <w:p w:rsidR="00307874" w:rsidRDefault="00552C04">
      <w:pPr>
        <w:jc w:val="center"/>
        <w:rPr>
          <w:sz w:val="48"/>
        </w:rPr>
      </w:pPr>
      <w:r>
        <w:rPr>
          <w:sz w:val="48"/>
        </w:rPr>
        <w:t>Операционные усилители</w:t>
      </w:r>
    </w:p>
    <w:p w:rsidR="00307874" w:rsidRDefault="00307874">
      <w:pPr>
        <w:ind w:left="567" w:right="567"/>
        <w:jc w:val="center"/>
        <w:rPr>
          <w:lang w:val="en-US"/>
        </w:rPr>
      </w:pPr>
    </w:p>
    <w:p w:rsidR="00307874" w:rsidRDefault="00552C04">
      <w:pPr>
        <w:ind w:left="567" w:right="567"/>
        <w:jc w:val="center"/>
      </w:pPr>
      <w:r>
        <w:t>Методические указания к лабораторной работе практикума по радиоэлектронике</w:t>
      </w: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pPr>
    </w:p>
    <w:p w:rsidR="00307874" w:rsidRDefault="00307874">
      <w:pPr>
        <w:jc w:val="center"/>
        <w:rPr>
          <w:lang w:val="en-US"/>
        </w:rPr>
      </w:pPr>
    </w:p>
    <w:p w:rsidR="00307874" w:rsidRDefault="00307874">
      <w:pPr>
        <w:jc w:val="center"/>
        <w:rPr>
          <w:lang w:val="en-US"/>
        </w:rPr>
      </w:pPr>
    </w:p>
    <w:p w:rsidR="00307874" w:rsidRDefault="00307874">
      <w:pPr>
        <w:jc w:val="center"/>
      </w:pPr>
    </w:p>
    <w:p w:rsidR="00307874" w:rsidRDefault="00307874">
      <w:pPr>
        <w:jc w:val="center"/>
      </w:pPr>
    </w:p>
    <w:p w:rsidR="00307874" w:rsidRDefault="00307874">
      <w:pPr>
        <w:jc w:val="center"/>
      </w:pPr>
    </w:p>
    <w:p w:rsidR="00307874" w:rsidRDefault="00552C04">
      <w:pPr>
        <w:jc w:val="center"/>
      </w:pPr>
      <w:r>
        <w:t>Новосибирск, 1997</w:t>
      </w:r>
    </w:p>
    <w:p w:rsidR="00307874" w:rsidRDefault="00552C04">
      <w:r>
        <w:br w:type="page"/>
      </w:r>
    </w:p>
    <w:p w:rsidR="00307874" w:rsidRDefault="00552C04">
      <w:pPr>
        <w:spacing w:before="120"/>
        <w:ind w:firstLine="283"/>
      </w:pPr>
      <w:r>
        <w:t>Лабораторная работа посвящена изучению операционных усилителей и схем их включения.</w:t>
      </w:r>
      <w:r>
        <w:rPr>
          <w:b/>
        </w:rPr>
        <w:t xml:space="preserve"> </w:t>
      </w:r>
      <w:r>
        <w:t>В методическом пособии разъясняется принцип работы операционного усилителя, приводятся основные параметры и стандартные схемы включения.</w:t>
      </w:r>
    </w:p>
    <w:p w:rsidR="00307874" w:rsidRDefault="00552C04">
      <w:pPr>
        <w:spacing w:before="120"/>
        <w:ind w:firstLine="283"/>
      </w:pPr>
      <w:r>
        <w:t>В задачу студента входит изучение основных параметров операционных усилителей и схем их включения, измерение основных параметров ОУ, макетирование и наладка некоторых электронных схем с их применением.</w:t>
      </w:r>
    </w:p>
    <w:p w:rsidR="00307874" w:rsidRDefault="00307874">
      <w:pPr>
        <w:spacing w:before="120"/>
        <w:rPr>
          <w:b/>
        </w:rPr>
      </w:pPr>
    </w:p>
    <w:p w:rsidR="00307874" w:rsidRDefault="00307874">
      <w:pPr>
        <w:spacing w:before="120"/>
        <w:rPr>
          <w:b/>
        </w:rPr>
      </w:pPr>
    </w:p>
    <w:p w:rsidR="00307874" w:rsidRDefault="00307874">
      <w:pPr>
        <w:spacing w:before="120"/>
        <w:rPr>
          <w:b/>
        </w:rPr>
      </w:pPr>
    </w:p>
    <w:p w:rsidR="00307874" w:rsidRDefault="00552C04">
      <w:pPr>
        <w:ind w:firstLine="283"/>
      </w:pPr>
      <w:r>
        <w:t>Составитель  Г.И. Кузин</w:t>
      </w:r>
    </w:p>
    <w:p w:rsidR="00307874" w:rsidRDefault="00307874">
      <w:pPr>
        <w:ind w:firstLine="283"/>
      </w:pPr>
    </w:p>
    <w:p w:rsidR="00307874" w:rsidRDefault="00552C04">
      <w:pPr>
        <w:ind w:firstLine="283"/>
      </w:pPr>
      <w:r>
        <w:t>Печатается по решению кафедры радиофизики</w:t>
      </w:r>
    </w:p>
    <w:p w:rsidR="00307874" w:rsidRDefault="00307874"/>
    <w:p w:rsidR="00307874" w:rsidRDefault="00307874"/>
    <w:p w:rsidR="00307874" w:rsidRDefault="00307874"/>
    <w:p w:rsidR="00307874" w:rsidRDefault="00307874"/>
    <w:p w:rsidR="00307874" w:rsidRDefault="00307874"/>
    <w:p w:rsidR="00307874" w:rsidRDefault="00552C04">
      <w:pPr>
        <w:spacing w:before="120" w:after="120"/>
        <w:ind w:left="284"/>
        <w:rPr>
          <w:b/>
        </w:rPr>
      </w:pPr>
      <w:r>
        <w:rPr>
          <w:b/>
        </w:rPr>
        <w:t>Оглавление</w:t>
      </w:r>
    </w:p>
    <w:p w:rsidR="00307874" w:rsidRDefault="00552C04">
      <w:pPr>
        <w:pStyle w:val="10"/>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_Toc1892039 \h </w:instrText>
      </w:r>
      <w:r>
        <w:rPr>
          <w:noProof/>
        </w:rPr>
      </w:r>
      <w:r>
        <w:rPr>
          <w:noProof/>
        </w:rPr>
        <w:fldChar w:fldCharType="separate"/>
      </w:r>
      <w:r>
        <w:rPr>
          <w:noProof/>
        </w:rPr>
        <w:t>3</w:t>
      </w:r>
      <w:r>
        <w:rPr>
          <w:noProof/>
        </w:rPr>
        <w:fldChar w:fldCharType="end"/>
      </w:r>
    </w:p>
    <w:p w:rsidR="00307874" w:rsidRDefault="00552C04">
      <w:pPr>
        <w:pStyle w:val="10"/>
        <w:rPr>
          <w:noProof/>
        </w:rPr>
      </w:pPr>
      <w:r>
        <w:rPr>
          <w:noProof/>
        </w:rPr>
        <w:t>1. Параметры операционных усилителей</w:t>
      </w:r>
      <w:r>
        <w:rPr>
          <w:noProof/>
        </w:rPr>
        <w:tab/>
      </w:r>
      <w:r>
        <w:rPr>
          <w:noProof/>
        </w:rPr>
        <w:fldChar w:fldCharType="begin"/>
      </w:r>
      <w:r>
        <w:rPr>
          <w:noProof/>
        </w:rPr>
        <w:instrText xml:space="preserve"> PAGEREF _Toc1892040 \h </w:instrText>
      </w:r>
      <w:r>
        <w:rPr>
          <w:noProof/>
        </w:rPr>
      </w:r>
      <w:r>
        <w:rPr>
          <w:noProof/>
        </w:rPr>
        <w:fldChar w:fldCharType="separate"/>
      </w:r>
      <w:r>
        <w:rPr>
          <w:noProof/>
        </w:rPr>
        <w:t>5</w:t>
      </w:r>
      <w:r>
        <w:rPr>
          <w:noProof/>
        </w:rPr>
        <w:fldChar w:fldCharType="end"/>
      </w:r>
    </w:p>
    <w:p w:rsidR="00307874" w:rsidRDefault="00552C04">
      <w:pPr>
        <w:pStyle w:val="10"/>
        <w:rPr>
          <w:noProof/>
        </w:rPr>
      </w:pPr>
      <w:r>
        <w:rPr>
          <w:noProof/>
        </w:rPr>
        <w:t>2. Схемы включения операционных усилителей</w:t>
      </w:r>
      <w:r>
        <w:rPr>
          <w:noProof/>
        </w:rPr>
        <w:tab/>
      </w:r>
      <w:r>
        <w:rPr>
          <w:noProof/>
        </w:rPr>
        <w:fldChar w:fldCharType="begin"/>
      </w:r>
      <w:r>
        <w:rPr>
          <w:noProof/>
        </w:rPr>
        <w:instrText xml:space="preserve"> PAGEREF _Toc1892041 \h </w:instrText>
      </w:r>
      <w:r>
        <w:rPr>
          <w:noProof/>
        </w:rPr>
      </w:r>
      <w:r>
        <w:rPr>
          <w:noProof/>
        </w:rPr>
        <w:fldChar w:fldCharType="separate"/>
      </w:r>
      <w:r>
        <w:rPr>
          <w:noProof/>
        </w:rPr>
        <w:t>8</w:t>
      </w:r>
      <w:r>
        <w:rPr>
          <w:noProof/>
        </w:rPr>
        <w:fldChar w:fldCharType="end"/>
      </w:r>
    </w:p>
    <w:p w:rsidR="00307874" w:rsidRDefault="00552C04">
      <w:pPr>
        <w:pStyle w:val="10"/>
        <w:rPr>
          <w:noProof/>
        </w:rPr>
      </w:pPr>
      <w:r>
        <w:rPr>
          <w:noProof/>
        </w:rPr>
        <w:t>3. Практические задания</w:t>
      </w:r>
      <w:r>
        <w:rPr>
          <w:noProof/>
        </w:rPr>
        <w:tab/>
      </w:r>
      <w:r>
        <w:rPr>
          <w:noProof/>
        </w:rPr>
        <w:fldChar w:fldCharType="begin"/>
      </w:r>
      <w:r>
        <w:rPr>
          <w:noProof/>
        </w:rPr>
        <w:instrText xml:space="preserve"> PAGEREF _Toc1892042 \h </w:instrText>
      </w:r>
      <w:r>
        <w:rPr>
          <w:noProof/>
        </w:rPr>
      </w:r>
      <w:r>
        <w:rPr>
          <w:noProof/>
        </w:rPr>
        <w:fldChar w:fldCharType="separate"/>
      </w:r>
      <w:r>
        <w:rPr>
          <w:noProof/>
        </w:rPr>
        <w:t>12</w:t>
      </w:r>
      <w:r>
        <w:rPr>
          <w:noProof/>
        </w:rPr>
        <w:fldChar w:fldCharType="end"/>
      </w:r>
    </w:p>
    <w:p w:rsidR="00307874" w:rsidRDefault="00552C04">
      <w:pPr>
        <w:pStyle w:val="20"/>
        <w:rPr>
          <w:noProof/>
        </w:rPr>
      </w:pPr>
      <w:r>
        <w:rPr>
          <w:noProof/>
        </w:rPr>
        <w:t>3.1. Измерение (U</w:t>
      </w:r>
      <w:r>
        <w:rPr>
          <w:noProof/>
          <w:vertAlign w:val="subscript"/>
        </w:rPr>
        <w:t>см</w:t>
      </w:r>
      <w:r>
        <w:rPr>
          <w:noProof/>
        </w:rPr>
        <w:t>), (f</w:t>
      </w:r>
      <w:r>
        <w:rPr>
          <w:rFonts w:ascii="Symbol" w:hAnsi="Symbol"/>
          <w:noProof/>
          <w:vertAlign w:val="subscript"/>
        </w:rPr>
        <w:t></w:t>
      </w:r>
      <w:r>
        <w:rPr>
          <w:noProof/>
        </w:rPr>
        <w:t>), (I</w:t>
      </w:r>
      <w:r>
        <w:rPr>
          <w:noProof/>
          <w:vertAlign w:val="subscript"/>
        </w:rPr>
        <w:t>вх</w:t>
      </w:r>
      <w:r>
        <w:rPr>
          <w:noProof/>
        </w:rPr>
        <w:t>), (</w:t>
      </w:r>
      <w:r>
        <w:rPr>
          <w:rFonts w:ascii="Symbol" w:hAnsi="Symbol"/>
          <w:noProof/>
        </w:rPr>
        <w:t></w:t>
      </w:r>
      <w:r>
        <w:rPr>
          <w:noProof/>
        </w:rPr>
        <w:t>I</w:t>
      </w:r>
      <w:r>
        <w:rPr>
          <w:noProof/>
          <w:vertAlign w:val="subscript"/>
        </w:rPr>
        <w:t>вх</w:t>
      </w:r>
      <w:r>
        <w:rPr>
          <w:noProof/>
        </w:rPr>
        <w:t>)</w:t>
      </w:r>
      <w:r>
        <w:rPr>
          <w:noProof/>
        </w:rPr>
        <w:tab/>
      </w:r>
      <w:r>
        <w:rPr>
          <w:noProof/>
        </w:rPr>
        <w:fldChar w:fldCharType="begin"/>
      </w:r>
      <w:r>
        <w:rPr>
          <w:noProof/>
        </w:rPr>
        <w:instrText xml:space="preserve"> PAGEREF _Toc1892043 \h </w:instrText>
      </w:r>
      <w:r>
        <w:rPr>
          <w:noProof/>
        </w:rPr>
      </w:r>
      <w:r>
        <w:rPr>
          <w:noProof/>
        </w:rPr>
        <w:fldChar w:fldCharType="separate"/>
      </w:r>
      <w:r>
        <w:rPr>
          <w:noProof/>
        </w:rPr>
        <w:t>13</w:t>
      </w:r>
      <w:r>
        <w:rPr>
          <w:noProof/>
        </w:rPr>
        <w:fldChar w:fldCharType="end"/>
      </w:r>
    </w:p>
    <w:p w:rsidR="00307874" w:rsidRDefault="00552C04">
      <w:pPr>
        <w:pStyle w:val="20"/>
        <w:rPr>
          <w:noProof/>
        </w:rPr>
      </w:pPr>
      <w:r>
        <w:rPr>
          <w:noProof/>
        </w:rPr>
        <w:t>3.2. Наблюдение температурного дрейфа и низкочастотного шума</w:t>
      </w:r>
      <w:r>
        <w:rPr>
          <w:noProof/>
        </w:rPr>
        <w:tab/>
      </w:r>
      <w:r>
        <w:rPr>
          <w:noProof/>
        </w:rPr>
        <w:fldChar w:fldCharType="begin"/>
      </w:r>
      <w:r>
        <w:rPr>
          <w:noProof/>
        </w:rPr>
        <w:instrText xml:space="preserve"> PAGEREF _Toc1892044 \h </w:instrText>
      </w:r>
      <w:r>
        <w:rPr>
          <w:noProof/>
        </w:rPr>
      </w:r>
      <w:r>
        <w:rPr>
          <w:noProof/>
        </w:rPr>
        <w:fldChar w:fldCharType="separate"/>
      </w:r>
      <w:r>
        <w:rPr>
          <w:noProof/>
        </w:rPr>
        <w:t>14</w:t>
      </w:r>
      <w:r>
        <w:rPr>
          <w:noProof/>
        </w:rPr>
        <w:fldChar w:fldCharType="end"/>
      </w:r>
    </w:p>
    <w:p w:rsidR="00307874" w:rsidRDefault="00552C04">
      <w:pPr>
        <w:pStyle w:val="20"/>
        <w:rPr>
          <w:noProof/>
        </w:rPr>
      </w:pPr>
      <w:r>
        <w:rPr>
          <w:noProof/>
        </w:rPr>
        <w:t>3.3. Интегратор</w:t>
      </w:r>
      <w:r>
        <w:rPr>
          <w:noProof/>
        </w:rPr>
        <w:tab/>
      </w:r>
      <w:r>
        <w:rPr>
          <w:noProof/>
        </w:rPr>
        <w:fldChar w:fldCharType="begin"/>
      </w:r>
      <w:r>
        <w:rPr>
          <w:noProof/>
        </w:rPr>
        <w:instrText xml:space="preserve"> PAGEREF _Toc1892045 \h </w:instrText>
      </w:r>
      <w:r>
        <w:rPr>
          <w:noProof/>
        </w:rPr>
      </w:r>
      <w:r>
        <w:rPr>
          <w:noProof/>
        </w:rPr>
        <w:fldChar w:fldCharType="separate"/>
      </w:r>
      <w:r>
        <w:rPr>
          <w:noProof/>
        </w:rPr>
        <w:t>14</w:t>
      </w:r>
      <w:r>
        <w:rPr>
          <w:noProof/>
        </w:rPr>
        <w:fldChar w:fldCharType="end"/>
      </w:r>
    </w:p>
    <w:p w:rsidR="00307874" w:rsidRDefault="00552C04">
      <w:pPr>
        <w:pStyle w:val="20"/>
        <w:rPr>
          <w:noProof/>
        </w:rPr>
      </w:pPr>
      <w:r>
        <w:rPr>
          <w:noProof/>
        </w:rPr>
        <w:t>3.4. Компаратор с гистерезисом</w:t>
      </w:r>
      <w:r>
        <w:rPr>
          <w:noProof/>
        </w:rPr>
        <w:tab/>
      </w:r>
      <w:r>
        <w:rPr>
          <w:noProof/>
        </w:rPr>
        <w:fldChar w:fldCharType="begin"/>
      </w:r>
      <w:r>
        <w:rPr>
          <w:noProof/>
        </w:rPr>
        <w:instrText xml:space="preserve"> PAGEREF _Toc1892046 \h </w:instrText>
      </w:r>
      <w:r>
        <w:rPr>
          <w:noProof/>
        </w:rPr>
      </w:r>
      <w:r>
        <w:rPr>
          <w:noProof/>
        </w:rPr>
        <w:fldChar w:fldCharType="separate"/>
      </w:r>
      <w:r>
        <w:rPr>
          <w:noProof/>
        </w:rPr>
        <w:t>14</w:t>
      </w:r>
      <w:r>
        <w:rPr>
          <w:noProof/>
        </w:rPr>
        <w:fldChar w:fldCharType="end"/>
      </w:r>
    </w:p>
    <w:p w:rsidR="00307874" w:rsidRDefault="00552C04">
      <w:pPr>
        <w:pStyle w:val="20"/>
        <w:rPr>
          <w:noProof/>
        </w:rPr>
      </w:pPr>
      <w:r>
        <w:rPr>
          <w:noProof/>
        </w:rPr>
        <w:t>3.5. Прецизионный выпрямитель</w:t>
      </w:r>
      <w:r>
        <w:rPr>
          <w:noProof/>
        </w:rPr>
        <w:tab/>
      </w:r>
      <w:r>
        <w:rPr>
          <w:noProof/>
        </w:rPr>
        <w:fldChar w:fldCharType="begin"/>
      </w:r>
      <w:r>
        <w:rPr>
          <w:noProof/>
        </w:rPr>
        <w:instrText xml:space="preserve"> PAGEREF _Toc1892047 \h </w:instrText>
      </w:r>
      <w:r>
        <w:rPr>
          <w:noProof/>
        </w:rPr>
      </w:r>
      <w:r>
        <w:rPr>
          <w:noProof/>
        </w:rPr>
        <w:fldChar w:fldCharType="separate"/>
      </w:r>
      <w:r>
        <w:rPr>
          <w:noProof/>
        </w:rPr>
        <w:t>15</w:t>
      </w:r>
      <w:r>
        <w:rPr>
          <w:noProof/>
        </w:rPr>
        <w:fldChar w:fldCharType="end"/>
      </w:r>
    </w:p>
    <w:p w:rsidR="00307874" w:rsidRDefault="00552C04">
      <w:pPr>
        <w:pStyle w:val="20"/>
        <w:rPr>
          <w:noProof/>
        </w:rPr>
      </w:pPr>
      <w:r>
        <w:rPr>
          <w:noProof/>
        </w:rPr>
        <w:t>3.6. Измерение малых сопротивлений</w:t>
      </w:r>
      <w:r>
        <w:rPr>
          <w:noProof/>
        </w:rPr>
        <w:tab/>
      </w:r>
      <w:r>
        <w:rPr>
          <w:noProof/>
        </w:rPr>
        <w:fldChar w:fldCharType="begin"/>
      </w:r>
      <w:r>
        <w:rPr>
          <w:noProof/>
        </w:rPr>
        <w:instrText xml:space="preserve"> PAGEREF _Toc1892048 \h </w:instrText>
      </w:r>
      <w:r>
        <w:rPr>
          <w:noProof/>
        </w:rPr>
      </w:r>
      <w:r>
        <w:rPr>
          <w:noProof/>
        </w:rPr>
        <w:fldChar w:fldCharType="separate"/>
      </w:r>
      <w:r>
        <w:rPr>
          <w:noProof/>
        </w:rPr>
        <w:t>15</w:t>
      </w:r>
      <w:r>
        <w:rPr>
          <w:noProof/>
        </w:rPr>
        <w:fldChar w:fldCharType="end"/>
      </w:r>
    </w:p>
    <w:p w:rsidR="00307874" w:rsidRDefault="00552C04">
      <w:pPr>
        <w:pStyle w:val="20"/>
        <w:rPr>
          <w:noProof/>
        </w:rPr>
      </w:pPr>
      <w:r>
        <w:rPr>
          <w:noProof/>
        </w:rPr>
        <w:t>3.7. Измерение э.д.с. термопары</w:t>
      </w:r>
      <w:r>
        <w:rPr>
          <w:noProof/>
        </w:rPr>
        <w:tab/>
      </w:r>
      <w:r>
        <w:rPr>
          <w:noProof/>
        </w:rPr>
        <w:fldChar w:fldCharType="begin"/>
      </w:r>
      <w:r>
        <w:rPr>
          <w:noProof/>
        </w:rPr>
        <w:instrText xml:space="preserve"> PAGEREF _Toc1892049 \h </w:instrText>
      </w:r>
      <w:r>
        <w:rPr>
          <w:noProof/>
        </w:rPr>
      </w:r>
      <w:r>
        <w:rPr>
          <w:noProof/>
        </w:rPr>
        <w:fldChar w:fldCharType="separate"/>
      </w:r>
      <w:r>
        <w:rPr>
          <w:noProof/>
        </w:rPr>
        <w:t>15</w:t>
      </w:r>
      <w:r>
        <w:rPr>
          <w:noProof/>
        </w:rPr>
        <w:fldChar w:fldCharType="end"/>
      </w:r>
    </w:p>
    <w:p w:rsidR="00307874" w:rsidRDefault="00552C04">
      <w:pPr>
        <w:pStyle w:val="10"/>
        <w:rPr>
          <w:noProof/>
        </w:rPr>
      </w:pPr>
      <w:r>
        <w:rPr>
          <w:noProof/>
        </w:rPr>
        <w:t>Литература</w:t>
      </w:r>
      <w:r>
        <w:rPr>
          <w:noProof/>
        </w:rPr>
        <w:tab/>
      </w:r>
      <w:r>
        <w:rPr>
          <w:noProof/>
        </w:rPr>
        <w:fldChar w:fldCharType="begin"/>
      </w:r>
      <w:r>
        <w:rPr>
          <w:noProof/>
        </w:rPr>
        <w:instrText xml:space="preserve"> PAGEREF _Toc1892050 \h </w:instrText>
      </w:r>
      <w:r>
        <w:rPr>
          <w:noProof/>
        </w:rPr>
      </w:r>
      <w:r>
        <w:rPr>
          <w:noProof/>
        </w:rPr>
        <w:fldChar w:fldCharType="separate"/>
      </w:r>
      <w:r>
        <w:rPr>
          <w:noProof/>
        </w:rPr>
        <w:t>16</w:t>
      </w:r>
      <w:r>
        <w:rPr>
          <w:noProof/>
        </w:rPr>
        <w:fldChar w:fldCharType="end"/>
      </w:r>
    </w:p>
    <w:p w:rsidR="00307874" w:rsidRDefault="00552C04">
      <w:pPr>
        <w:pStyle w:val="10"/>
        <w:rPr>
          <w:noProof/>
        </w:rPr>
      </w:pPr>
      <w:r>
        <w:rPr>
          <w:noProof/>
        </w:rPr>
        <w:t>Справочные данные некоторых ОУ</w:t>
      </w:r>
      <w:r>
        <w:rPr>
          <w:noProof/>
        </w:rPr>
        <w:tab/>
      </w:r>
      <w:r>
        <w:rPr>
          <w:noProof/>
        </w:rPr>
        <w:fldChar w:fldCharType="begin"/>
      </w:r>
      <w:r>
        <w:rPr>
          <w:noProof/>
        </w:rPr>
        <w:instrText xml:space="preserve"> PAGEREF _Toc1892051 \h </w:instrText>
      </w:r>
      <w:r>
        <w:rPr>
          <w:noProof/>
        </w:rPr>
      </w:r>
      <w:r>
        <w:rPr>
          <w:noProof/>
        </w:rPr>
        <w:fldChar w:fldCharType="separate"/>
      </w:r>
      <w:r>
        <w:rPr>
          <w:noProof/>
        </w:rPr>
        <w:t>16</w:t>
      </w:r>
      <w:r>
        <w:rPr>
          <w:noProof/>
        </w:rPr>
        <w:fldChar w:fldCharType="end"/>
      </w:r>
    </w:p>
    <w:p w:rsidR="00307874" w:rsidRDefault="00552C04">
      <w:r>
        <w:fldChar w:fldCharType="end"/>
      </w:r>
    </w:p>
    <w:p w:rsidR="00307874" w:rsidRDefault="00307874"/>
    <w:p w:rsidR="00307874" w:rsidRDefault="00307874"/>
    <w:p w:rsidR="00307874" w:rsidRDefault="00307874"/>
    <w:p w:rsidR="00307874" w:rsidRDefault="00552C04">
      <w:r>
        <w:rPr>
          <w:rFonts w:ascii="Symbol" w:hAnsi="Symbol"/>
          <w:sz w:val="28"/>
        </w:rPr>
        <w:t></w:t>
      </w:r>
      <w:r>
        <w:rPr>
          <w:rFonts w:ascii="Symbol" w:hAnsi="Symbol"/>
          <w:sz w:val="28"/>
        </w:rPr>
        <w:t></w:t>
      </w:r>
      <w:r>
        <w:t>Новосибирский государственный университет, 1997</w:t>
      </w:r>
    </w:p>
    <w:p w:rsidR="00307874" w:rsidRDefault="00552C04">
      <w:pPr>
        <w:pStyle w:val="1"/>
        <w:spacing w:before="120"/>
      </w:pPr>
      <w:r>
        <w:br w:type="page"/>
      </w:r>
      <w:bookmarkStart w:id="0" w:name="_Toc348261154"/>
      <w:bookmarkStart w:id="1" w:name="_Toc348325978"/>
      <w:bookmarkStart w:id="2" w:name="_Toc1892039"/>
      <w:r>
        <w:t>Введение</w:t>
      </w:r>
      <w:bookmarkEnd w:id="0"/>
      <w:bookmarkEnd w:id="1"/>
      <w:bookmarkEnd w:id="2"/>
    </w:p>
    <w:p w:rsidR="00307874" w:rsidRDefault="00552C04">
      <w:pPr>
        <w:spacing w:before="120"/>
        <w:ind w:firstLine="283"/>
      </w:pPr>
      <w:r>
        <w:t xml:space="preserve">Операционный усилитель (ОУ) </w:t>
      </w:r>
      <w:r>
        <w:rPr>
          <w:b/>
        </w:rPr>
        <w:t>–</w:t>
      </w:r>
      <w:r>
        <w:t xml:space="preserve"> это электронный усилитель, предназ</w:t>
      </w:r>
      <w:r>
        <w:softHyphen/>
        <w:t>на</w:t>
      </w:r>
      <w:r>
        <w:softHyphen/>
        <w:t xml:space="preserve">ченный для различных операций над аналоговыми величинами в схемах с отрицательной обратной связью (ООС). Чаще под ОУ понимают усилитель постоянного тока (УПТ) с дифференциальным входом, </w:t>
      </w:r>
      <w:r>
        <w:rPr>
          <w:i/>
        </w:rPr>
        <w:t>большим</w:t>
      </w:r>
      <w:r>
        <w:t xml:space="preserve"> коэф</w:t>
      </w:r>
      <w:r>
        <w:softHyphen/>
        <w:t>фи</w:t>
      </w:r>
      <w:r>
        <w:softHyphen/>
        <w:t>ци</w:t>
      </w:r>
      <w:r>
        <w:softHyphen/>
        <w:t>ен</w:t>
      </w:r>
      <w:r>
        <w:softHyphen/>
        <w:t xml:space="preserve">том усиления </w:t>
      </w:r>
      <w:r>
        <w:rPr>
          <w:b/>
        </w:rPr>
        <w:t>K</w:t>
      </w:r>
      <w:r>
        <w:rPr>
          <w:b/>
          <w:vertAlign w:val="subscript"/>
        </w:rPr>
        <w:t>0</w:t>
      </w:r>
      <w:r>
        <w:t xml:space="preserve">, </w:t>
      </w:r>
      <w:r>
        <w:rPr>
          <w:i/>
        </w:rPr>
        <w:t>малыми</w:t>
      </w:r>
      <w:r>
        <w:t xml:space="preserve"> входными токами </w:t>
      </w:r>
      <w:r>
        <w:rPr>
          <w:b/>
        </w:rPr>
        <w:t>I</w:t>
      </w:r>
      <w:r>
        <w:rPr>
          <w:b/>
          <w:vertAlign w:val="subscript"/>
        </w:rPr>
        <w:t>вх</w:t>
      </w:r>
      <w:r>
        <w:t xml:space="preserve">, </w:t>
      </w:r>
      <w:r>
        <w:rPr>
          <w:i/>
        </w:rPr>
        <w:t>большим</w:t>
      </w:r>
      <w:r>
        <w:t xml:space="preserve"> входным сопро</w:t>
      </w:r>
      <w:r>
        <w:softHyphen/>
        <w:t>тив</w:t>
      </w:r>
      <w:r>
        <w:softHyphen/>
        <w:t xml:space="preserve">лением </w:t>
      </w:r>
      <w:r>
        <w:rPr>
          <w:b/>
        </w:rPr>
        <w:t>R</w:t>
      </w:r>
      <w:r>
        <w:rPr>
          <w:b/>
          <w:vertAlign w:val="subscript"/>
        </w:rPr>
        <w:t>вх</w:t>
      </w:r>
      <w:r>
        <w:t xml:space="preserve">, </w:t>
      </w:r>
      <w:r>
        <w:rPr>
          <w:i/>
        </w:rPr>
        <w:t>малым</w:t>
      </w:r>
      <w:r>
        <w:t xml:space="preserve"> выходным сопротивле</w:t>
      </w:r>
      <w:r>
        <w:softHyphen/>
        <w:t xml:space="preserve">нием </w:t>
      </w:r>
      <w:r>
        <w:rPr>
          <w:b/>
        </w:rPr>
        <w:t>R</w:t>
      </w:r>
      <w:r>
        <w:rPr>
          <w:b/>
          <w:vertAlign w:val="subscript"/>
        </w:rPr>
        <w:t>вых</w:t>
      </w:r>
      <w:r>
        <w:t xml:space="preserve">, достаточно </w:t>
      </w:r>
      <w:r>
        <w:rPr>
          <w:i/>
        </w:rPr>
        <w:t>большой</w:t>
      </w:r>
      <w:r>
        <w:t xml:space="preserve"> граничной частотой усиления </w:t>
      </w:r>
      <w:r>
        <w:rPr>
          <w:b/>
        </w:rPr>
        <w:t>f</w:t>
      </w:r>
      <w:r>
        <w:rPr>
          <w:b/>
          <w:vertAlign w:val="subscript"/>
        </w:rPr>
        <w:t>гр</w:t>
      </w:r>
      <w:r>
        <w:t xml:space="preserve">, </w:t>
      </w:r>
      <w:r>
        <w:rPr>
          <w:i/>
        </w:rPr>
        <w:t>малым</w:t>
      </w:r>
      <w:r>
        <w:t xml:space="preserve"> смещением нуля </w:t>
      </w:r>
      <w:r>
        <w:rPr>
          <w:b/>
        </w:rPr>
        <w:t>U</w:t>
      </w:r>
      <w:r>
        <w:rPr>
          <w:b/>
          <w:vertAlign w:val="subscript"/>
        </w:rPr>
        <w:t>см</w:t>
      </w:r>
      <w:r>
        <w:t xml:space="preserve">.  Под </w:t>
      </w:r>
      <w:r>
        <w:rPr>
          <w:i/>
        </w:rPr>
        <w:t>больши</w:t>
      </w:r>
      <w:r>
        <w:rPr>
          <w:i/>
        </w:rPr>
        <w:softHyphen/>
        <w:t>ми</w:t>
      </w:r>
      <w:r>
        <w:t xml:space="preserve"> и </w:t>
      </w:r>
      <w:r>
        <w:rPr>
          <w:i/>
        </w:rPr>
        <w:t>малыми</w:t>
      </w:r>
      <w:r>
        <w:t xml:space="preserve"> понимаются такие величины, которые в простых расчетах мож</w:t>
      </w:r>
      <w:r>
        <w:softHyphen/>
        <w:t xml:space="preserve">но считать соответственно бесконечными или нулевыми (идеальный ОУ). </w:t>
      </w:r>
    </w:p>
    <w:p w:rsidR="00307874" w:rsidRDefault="00552C04">
      <w:pPr>
        <w:spacing w:before="120"/>
        <w:ind w:firstLine="283"/>
      </w:pPr>
      <w:r>
        <w:t>Для идеального ОУ K</w:t>
      </w:r>
      <w:r>
        <w:rPr>
          <w:b/>
          <w:vertAlign w:val="subscript"/>
        </w:rPr>
        <w:t>0</w:t>
      </w:r>
      <w:r>
        <w:t> = </w:t>
      </w:r>
      <w:r>
        <w:rPr>
          <w:rFonts w:ascii="Symbol" w:hAnsi="Symbol"/>
        </w:rPr>
        <w:t></w:t>
      </w:r>
      <w:r>
        <w:rPr>
          <w:rFonts w:ascii="Symbol" w:hAnsi="Symbol"/>
        </w:rPr>
        <w:t></w:t>
      </w:r>
      <w:r>
        <w:rPr>
          <w:rFonts w:ascii="Symbol" w:hAnsi="Symbol"/>
        </w:rPr>
        <w:t></w:t>
      </w:r>
      <w:r>
        <w:t>I</w:t>
      </w:r>
      <w:r>
        <w:rPr>
          <w:b/>
          <w:vertAlign w:val="subscript"/>
        </w:rPr>
        <w:t>вх</w:t>
      </w:r>
      <w:r>
        <w:t> = 0; R</w:t>
      </w:r>
      <w:r>
        <w:rPr>
          <w:b/>
          <w:vertAlign w:val="subscript"/>
        </w:rPr>
        <w:t>вх</w:t>
      </w:r>
      <w:r>
        <w:t> = </w:t>
      </w:r>
      <w:r>
        <w:rPr>
          <w:rFonts w:ascii="Symbol" w:hAnsi="Symbol"/>
        </w:rPr>
        <w:t></w:t>
      </w:r>
      <w:r>
        <w:t>; R</w:t>
      </w:r>
      <w:r>
        <w:rPr>
          <w:b/>
          <w:vertAlign w:val="subscript"/>
        </w:rPr>
        <w:t>вых</w:t>
      </w:r>
      <w:r>
        <w:t> = 0; f</w:t>
      </w:r>
      <w:r>
        <w:rPr>
          <w:b/>
          <w:vertAlign w:val="subscript"/>
        </w:rPr>
        <w:t>гр </w:t>
      </w:r>
      <w:r>
        <w:t>= </w:t>
      </w:r>
      <w:r>
        <w:rPr>
          <w:rFonts w:ascii="Symbol" w:hAnsi="Symbol"/>
        </w:rPr>
        <w:t></w:t>
      </w:r>
      <w:r>
        <w:t>; U</w:t>
      </w:r>
      <w:r>
        <w:rPr>
          <w:b/>
          <w:vertAlign w:val="subscript"/>
        </w:rPr>
        <w:t>см</w:t>
      </w:r>
      <w:r>
        <w:t xml:space="preserve"> = 0. </w:t>
      </w:r>
    </w:p>
    <w:p w:rsidR="00307874" w:rsidRDefault="00552C04">
      <w:pPr>
        <w:spacing w:before="120"/>
        <w:ind w:firstLine="283"/>
      </w:pPr>
      <w:r>
        <w:t xml:space="preserve">Основное назначение операционного усилителя </w:t>
      </w:r>
      <w:r>
        <w:rPr>
          <w:b/>
        </w:rPr>
        <w:t>–</w:t>
      </w:r>
      <w:r>
        <w:t xml:space="preserve"> построение схем с точно синтезированной передаточной функцией, которая зависит практически только от свойств цепи обратной связи (ОС). На основе ОУ создаются прецизионные масштабирующие усилители, генераторы функций, стабилизаторы напряжения и тока, активные фильтры, логарифмирующие и потенцирующие усилители, интеграторы и дифференциаторы и т.д. Можно насчитать более 100 стандартных схем включения ОУ общего применения.</w:t>
      </w:r>
    </w:p>
    <w:p w:rsidR="00307874" w:rsidRDefault="00552C04">
      <w:pPr>
        <w:keepNext/>
        <w:spacing w:before="120" w:after="120"/>
        <w:jc w:val="center"/>
      </w:pPr>
      <w:r>
        <w:object w:dxaOrig="7905" w:dyaOrig="5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163.5pt" o:ole="">
            <v:imagedata r:id="rId7" o:title=""/>
          </v:shape>
          <o:OLEObject Type="Embed" ProgID="MSDraw" ShapeID="_x0000_i1025" DrawAspect="Content" ObjectID="_1471383667" r:id="rId8"/>
        </w:object>
      </w:r>
    </w:p>
    <w:p w:rsidR="00307874" w:rsidRDefault="00552C04">
      <w:pPr>
        <w:spacing w:before="120"/>
        <w:ind w:left="567" w:right="567"/>
        <w:jc w:val="center"/>
      </w:pPr>
      <w:r>
        <w:t xml:space="preserve">Рис. 1. Упрощенная принципиальная схема ОУ (часть схемы, обозначенная штриховкой, не приведена). </w:t>
      </w:r>
    </w:p>
    <w:p w:rsidR="00307874" w:rsidRDefault="00552C04">
      <w:pPr>
        <w:spacing w:before="120"/>
        <w:ind w:firstLine="283"/>
        <w:rPr>
          <w:lang w:val="en-US"/>
        </w:rPr>
      </w:pPr>
      <w:r>
        <w:t>Независимо от слож</w:t>
      </w:r>
      <w:r>
        <w:softHyphen/>
        <w:t>ности внутреннего устройства первый каскад состоит из дифференци</w:t>
      </w:r>
      <w:r>
        <w:softHyphen/>
        <w:t>аль</w:t>
      </w:r>
      <w:r>
        <w:softHyphen/>
        <w:t>ного усилителя (ДУ), который определяет  входные свойства ОУ. Использование полевых транзисторов на входе делает входные токи очень малыми (от 10</w:t>
      </w:r>
      <w:r>
        <w:rPr>
          <w:rFonts w:ascii="Symbol" w:hAnsi="Symbol"/>
          <w:b/>
          <w:vertAlign w:val="superscript"/>
        </w:rPr>
        <w:noBreakHyphen/>
      </w:r>
      <w:r>
        <w:rPr>
          <w:rFonts w:ascii="Symbol" w:hAnsi="Symbol"/>
          <w:b/>
          <w:vertAlign w:val="superscript"/>
        </w:rPr>
        <w:t></w:t>
      </w:r>
      <w:r>
        <w:t>А до 10</w:t>
      </w:r>
      <w:r>
        <w:rPr>
          <w:rFonts w:ascii="Symbol" w:hAnsi="Symbol"/>
          <w:b/>
          <w:vertAlign w:val="superscript"/>
        </w:rPr>
        <w:noBreakHyphen/>
      </w:r>
      <w:r>
        <w:rPr>
          <w:rFonts w:ascii="Symbol" w:hAnsi="Symbol"/>
          <w:b/>
          <w:vertAlign w:val="superscript"/>
        </w:rPr>
        <w:t></w:t>
      </w:r>
      <w:r>
        <w:rPr>
          <w:rFonts w:ascii="Symbol" w:hAnsi="Symbol"/>
          <w:b/>
          <w:vertAlign w:val="superscript"/>
        </w:rPr>
        <w:t></w:t>
      </w:r>
      <w:r>
        <w:t xml:space="preserve">А). Второй каскад служит для усиления и согласования по сопротивлению входного и выходного каскадов. </w:t>
      </w:r>
    </w:p>
    <w:p w:rsidR="00307874" w:rsidRDefault="00552C04">
      <w:pPr>
        <w:spacing w:before="60"/>
        <w:ind w:firstLine="283"/>
      </w:pPr>
      <w:r>
        <w:t>Оконечный (выходной) каскад служит для согласования большого выходного сопротивления усилительных каскадов с низкоомной нагрузкой, т.е. позволяет получить малое выходное сопротивление.</w:t>
      </w:r>
    </w:p>
    <w:p w:rsidR="00307874" w:rsidRDefault="00552C04">
      <w:pPr>
        <w:spacing w:before="60"/>
        <w:ind w:firstLine="283"/>
        <w:rPr>
          <w:lang w:val="en-US"/>
        </w:rPr>
      </w:pPr>
      <w:r>
        <w:t>Операционные усилители обычно питаются от симметричных источников, обеспечивающих одинаковые по величине положительное и отрицательное напряжение +U</w:t>
      </w:r>
      <w:r>
        <w:rPr>
          <w:b/>
          <w:vertAlign w:val="subscript"/>
        </w:rPr>
        <w:t>п</w:t>
      </w:r>
      <w:r>
        <w:t xml:space="preserve">, </w:t>
      </w:r>
      <w:r>
        <w:rPr>
          <w:b/>
        </w:rPr>
        <w:t>–</w:t>
      </w:r>
      <w:r>
        <w:t>U</w:t>
      </w:r>
      <w:r>
        <w:rPr>
          <w:b/>
          <w:vertAlign w:val="subscript"/>
        </w:rPr>
        <w:t>п</w:t>
      </w:r>
      <w:r>
        <w:t xml:space="preserve"> относительно нулевого провода ("земли"). Для большинства современных ОУ напряжение питания можно менять в достаточно широких пределах от </w:t>
      </w:r>
      <w:r>
        <w:rPr>
          <w:rFonts w:ascii="Symbol" w:hAnsi="Symbol"/>
        </w:rPr>
        <w:t></w:t>
      </w:r>
      <w:r>
        <w:rPr>
          <w:lang w:val="en-US"/>
        </w:rPr>
        <w:t>3</w:t>
      </w:r>
      <w:r>
        <w:t>В</w:t>
      </w:r>
      <w:r>
        <w:rPr>
          <w:lang w:val="en-US"/>
        </w:rPr>
        <w:t xml:space="preserve"> </w:t>
      </w:r>
      <w:r>
        <w:t>до</w:t>
      </w:r>
      <w:r>
        <w:rPr>
          <w:lang w:val="en-US"/>
        </w:rPr>
        <w:t xml:space="preserve"> </w:t>
      </w:r>
      <w:r>
        <w:rPr>
          <w:rFonts w:ascii="Symbol" w:hAnsi="Symbol"/>
        </w:rPr>
        <w:t></w:t>
      </w:r>
      <w:r>
        <w:t>18В.</w:t>
      </w:r>
    </w:p>
    <w:p w:rsidR="00307874" w:rsidRDefault="00552C04">
      <w:pPr>
        <w:spacing w:before="60"/>
        <w:ind w:firstLine="283"/>
      </w:pPr>
      <w:r>
        <w:t>Выходное напряжение ОУ связано со входным дифференциальным сигналом простым выражением</w:t>
      </w:r>
    </w:p>
    <w:p w:rsidR="00307874" w:rsidRDefault="00552C04">
      <w:pPr>
        <w:tabs>
          <w:tab w:val="clear" w:pos="284"/>
          <w:tab w:val="right" w:pos="6521"/>
        </w:tabs>
        <w:spacing w:before="120" w:after="120"/>
        <w:ind w:left="567"/>
      </w:pPr>
      <w:r>
        <w:t>U</w:t>
      </w:r>
      <w:r>
        <w:rPr>
          <w:b/>
          <w:vertAlign w:val="subscript"/>
        </w:rPr>
        <w:t>вых</w:t>
      </w:r>
      <w:r>
        <w:t xml:space="preserve"> = K</w:t>
      </w:r>
      <w:r>
        <w:rPr>
          <w:b/>
          <w:vertAlign w:val="subscript"/>
        </w:rPr>
        <w:t>0</w:t>
      </w:r>
      <w:r>
        <w:rPr>
          <w:rFonts w:ascii="Symbol" w:hAnsi="Symbol"/>
        </w:rPr>
        <w:t></w:t>
      </w:r>
      <w:r>
        <w:t>(U</w:t>
      </w:r>
      <w:r>
        <w:rPr>
          <w:b/>
          <w:vertAlign w:val="subscript"/>
        </w:rPr>
        <w:t>вх+</w:t>
      </w:r>
      <w:r>
        <w:t> </w:t>
      </w:r>
      <w:r>
        <w:rPr>
          <w:rFonts w:ascii="Symbol" w:hAnsi="Symbol"/>
        </w:rPr>
        <w:t></w:t>
      </w:r>
      <w:r>
        <w:rPr>
          <w:lang w:val="en-US"/>
        </w:rPr>
        <w:t> </w:t>
      </w:r>
      <w:r>
        <w:t>U</w:t>
      </w:r>
      <w:r>
        <w:rPr>
          <w:b/>
          <w:vertAlign w:val="subscript"/>
        </w:rPr>
        <w:t>вх-</w:t>
      </w:r>
      <w:r>
        <w:t>),</w:t>
      </w:r>
      <w:r>
        <w:tab/>
        <w:t>(1)</w:t>
      </w:r>
    </w:p>
    <w:p w:rsidR="00307874" w:rsidRDefault="00552C04">
      <w:r>
        <w:t>где К</w:t>
      </w:r>
      <w:r>
        <w:rPr>
          <w:rFonts w:ascii="Symbol" w:hAnsi="Symbol"/>
          <w:b/>
          <w:vertAlign w:val="subscript"/>
        </w:rPr>
        <w:t></w:t>
      </w:r>
      <w:r>
        <w:t xml:space="preserve"> </w:t>
      </w:r>
      <w:r>
        <w:rPr>
          <w:rFonts w:ascii="Symbol" w:hAnsi="Symbol"/>
        </w:rPr>
        <w:t></w:t>
      </w:r>
      <w:r>
        <w:t xml:space="preserve"> коэффициент усиления без обратной связи. Величина К</w:t>
      </w:r>
      <w:r>
        <w:rPr>
          <w:rFonts w:ascii="Symbol" w:hAnsi="Symbol"/>
          <w:b/>
          <w:vertAlign w:val="subscript"/>
        </w:rPr>
        <w:t></w:t>
      </w:r>
      <w:r>
        <w:rPr>
          <w:b/>
          <w:vertAlign w:val="subscript"/>
        </w:rPr>
        <w:t xml:space="preserve"> </w:t>
      </w:r>
      <w:r>
        <w:t>для разных типов ОУ изменяется в диапазоне 10</w:t>
      </w:r>
      <w:r>
        <w:rPr>
          <w:rFonts w:ascii="Symbol" w:hAnsi="Symbol"/>
          <w:b/>
          <w:vertAlign w:val="superscript"/>
        </w:rPr>
        <w:t></w:t>
      </w:r>
      <w:r>
        <w:t> </w:t>
      </w:r>
      <w:r>
        <w:rPr>
          <w:rFonts w:ascii="Symbol" w:hAnsi="Symbol"/>
        </w:rPr>
        <w:t></w:t>
      </w:r>
      <w:r>
        <w:t> 10</w:t>
      </w:r>
      <w:r>
        <w:rPr>
          <w:rFonts w:ascii="Symbol" w:hAnsi="Symbol"/>
          <w:b/>
          <w:vertAlign w:val="superscript"/>
        </w:rPr>
        <w:t></w:t>
      </w:r>
      <w:r>
        <w:t>.</w:t>
      </w:r>
    </w:p>
    <w:p w:rsidR="00307874" w:rsidRDefault="00552C04">
      <w:pPr>
        <w:keepNext/>
        <w:framePr w:hSpace="113" w:wrap="around" w:vAnchor="text" w:hAnchor="text" w:y="1"/>
        <w:spacing w:before="120"/>
        <w:jc w:val="center"/>
      </w:pPr>
      <w:r>
        <w:object w:dxaOrig="3173" w:dyaOrig="4412">
          <v:shape id="_x0000_i1026" type="#_x0000_t75" style="width:159pt;height:220.5pt" o:ole="">
            <v:imagedata r:id="rId9" o:title=""/>
          </v:shape>
          <o:OLEObject Type="Embed" ProgID="MSDraw" ShapeID="_x0000_i1026" DrawAspect="Content" ObjectID="_1471383668" r:id="rId10"/>
        </w:object>
      </w:r>
    </w:p>
    <w:p w:rsidR="00307874" w:rsidRDefault="00552C04">
      <w:pPr>
        <w:framePr w:hSpace="113" w:wrap="around" w:vAnchor="text" w:hAnchor="text" w:y="1"/>
        <w:spacing w:before="120" w:after="120"/>
        <w:jc w:val="center"/>
      </w:pPr>
      <w:r>
        <w:t>Рис. 2. Схемные обозначения ОУ</w:t>
      </w:r>
    </w:p>
    <w:p w:rsidR="00307874" w:rsidRDefault="00552C04">
      <w:pPr>
        <w:spacing w:before="120"/>
        <w:ind w:firstLine="283"/>
      </w:pPr>
      <w:r>
        <w:t>Вследствие большого коэф</w:t>
      </w:r>
      <w:r>
        <w:rPr>
          <w:lang w:val="en-US"/>
        </w:rPr>
        <w:softHyphen/>
      </w:r>
      <w:r>
        <w:t>фи</w:t>
      </w:r>
      <w:r>
        <w:rPr>
          <w:lang w:val="en-US"/>
        </w:rPr>
        <w:softHyphen/>
      </w:r>
      <w:r>
        <w:t>циента усиления ОУ является высокочувствительным элементом, усиливающим как малые полезные сигналы, так и собственные шумы и внешние наводки. Несимметрия внутренних элементов, нестабильность параметров приводит к тому, что без отрицательной обратной связи ОУ просто непригоден для работы в линейном режиме, так как напря</w:t>
      </w:r>
      <w:r>
        <w:softHyphen/>
        <w:t>жение U</w:t>
      </w:r>
      <w:r>
        <w:rPr>
          <w:b/>
          <w:vertAlign w:val="subscript"/>
        </w:rPr>
        <w:t>вых</w:t>
      </w:r>
      <w:r>
        <w:t xml:space="preserve"> под влиянием шумов, наводок, температурных уходов будет принимать значения, близкие к напряжению источников питания (режим насыщения выходного кас</w:t>
      </w:r>
      <w:r>
        <w:softHyphen/>
        <w:t>када). Основной причиной, по кото</w:t>
      </w:r>
      <w:r>
        <w:softHyphen/>
        <w:t>рой К</w:t>
      </w:r>
      <w:r>
        <w:rPr>
          <w:rFonts w:ascii="Symbol" w:hAnsi="Symbol"/>
          <w:b/>
          <w:vertAlign w:val="subscript"/>
        </w:rPr>
        <w:t></w:t>
      </w:r>
      <w:r>
        <w:rPr>
          <w:b/>
          <w:vertAlign w:val="subscript"/>
        </w:rPr>
        <w:t xml:space="preserve"> </w:t>
      </w:r>
      <w:r>
        <w:t>делают большим, явля</w:t>
      </w:r>
      <w:r>
        <w:softHyphen/>
        <w:t>ется обеспечение высокой стабиль</w:t>
      </w:r>
      <w:r>
        <w:softHyphen/>
        <w:t>ности параметров при глубокой ООС.</w:t>
      </w:r>
    </w:p>
    <w:p w:rsidR="00307874" w:rsidRDefault="00552C04">
      <w:pPr>
        <w:spacing w:before="120"/>
        <w:ind w:firstLine="283"/>
      </w:pPr>
      <w:r>
        <w:t>Примеры схемных обозначений ОУ приведены на рис. 2. Обычно на схемах ОУ обозначается треуголь</w:t>
      </w:r>
      <w:r>
        <w:softHyphen/>
        <w:t>ни</w:t>
      </w:r>
      <w:r>
        <w:softHyphen/>
        <w:t>ком с указанием инвертирующего и неинвертирующего входа с помо</w:t>
      </w:r>
      <w:r>
        <w:softHyphen/>
        <w:t>щью значков "</w:t>
      </w:r>
      <w:r>
        <w:rPr>
          <w:b/>
        </w:rPr>
        <w:t>–</w:t>
      </w:r>
      <w:r>
        <w:t xml:space="preserve">" и "+" (рис. 2,а), реже </w:t>
      </w:r>
      <w:r>
        <w:rPr>
          <w:b/>
        </w:rPr>
        <w:t>–</w:t>
      </w:r>
      <w:r>
        <w:t xml:space="preserve"> прямоугольником с инверти</w:t>
      </w:r>
      <w:r>
        <w:softHyphen/>
        <w:t>ру</w:t>
      </w:r>
      <w:r>
        <w:softHyphen/>
        <w:t>ющим входом в виде кружка (рис. 2,б). Изображения, приведен</w:t>
      </w:r>
      <w:r>
        <w:softHyphen/>
        <w:t xml:space="preserve">ные на рис. 2,а и 2,б, используются, как правило, в функциональных или упрощенных схемах, остальные </w:t>
      </w:r>
      <w:r>
        <w:rPr>
          <w:b/>
        </w:rPr>
        <w:t>–</w:t>
      </w:r>
      <w:r>
        <w:t xml:space="preserve"> в принципиальных схемах.</w:t>
      </w:r>
    </w:p>
    <w:p w:rsidR="00307874" w:rsidRDefault="00552C04">
      <w:pPr>
        <w:pStyle w:val="1"/>
      </w:pPr>
      <w:bookmarkStart w:id="3" w:name="_Toc348261161"/>
      <w:bookmarkStart w:id="4" w:name="_Toc348325979"/>
      <w:bookmarkStart w:id="5" w:name="_Toc1892040"/>
      <w:r>
        <w:t>1. Параметры операционных усилителей</w:t>
      </w:r>
      <w:bookmarkEnd w:id="3"/>
      <w:bookmarkEnd w:id="4"/>
      <w:bookmarkEnd w:id="5"/>
    </w:p>
    <w:p w:rsidR="00307874" w:rsidRDefault="00552C04">
      <w:pPr>
        <w:spacing w:before="120"/>
        <w:ind w:firstLine="283"/>
      </w:pPr>
      <w:r>
        <w:t>Возможности применения ОУ зависят от его электрических характеристик. Для полной характеристики ОУ необходимо учитывать более 30 параметров. Знание параметров ОУ, понимание степени их влияния на работу схемы позволяет не только выбрать наиболее подходящий тип для конкретной цели, но зачастую обходиться без дополнительных испытаний.</w:t>
      </w:r>
    </w:p>
    <w:p w:rsidR="00307874" w:rsidRDefault="00552C04">
      <w:pPr>
        <w:spacing w:before="120"/>
        <w:ind w:firstLine="283"/>
      </w:pPr>
      <w:r>
        <w:rPr>
          <w:b/>
          <w:i/>
        </w:rPr>
        <w:t xml:space="preserve">Коэффициент усиления ОУ </w:t>
      </w:r>
      <w:r>
        <w:rPr>
          <w:b/>
        </w:rPr>
        <w:t>(К</w:t>
      </w:r>
      <w:r>
        <w:rPr>
          <w:rFonts w:ascii="Symbol" w:hAnsi="Symbol"/>
          <w:b/>
          <w:vertAlign w:val="subscript"/>
        </w:rPr>
        <w:t></w:t>
      </w:r>
      <w:r>
        <w:rPr>
          <w:b/>
        </w:rPr>
        <w:t>)</w:t>
      </w:r>
      <w:r>
        <w:t xml:space="preserve"> равен отношению приращения выход</w:t>
      </w:r>
      <w:r>
        <w:softHyphen/>
        <w:t>ного напряжения (тока) к вызвавшему это приращение входному сигналу (току) при отсутствии ОС. К</w:t>
      </w:r>
      <w:r>
        <w:rPr>
          <w:rFonts w:ascii="Symbol" w:hAnsi="Symbol"/>
          <w:b/>
          <w:vertAlign w:val="subscript"/>
        </w:rPr>
        <w:t></w:t>
      </w:r>
      <w:r>
        <w:t xml:space="preserve"> является функцией частоты и с ее увеличением падает. Частотная и фазовая характеристики ОУ складываются из характеристик отдельных внутренних каскадов, каждый из которых имеет свою собственную постоянную времени и может быть представлен в виде RC</w:t>
      </w:r>
      <w:r>
        <w:noBreakHyphen/>
        <w:t>цепочки. Суммарная частотная характеристика ОУ аппроксими</w:t>
      </w:r>
      <w:r>
        <w:softHyphen/>
        <w:t>ру</w:t>
      </w:r>
      <w:r>
        <w:softHyphen/>
        <w:t>ется диаграммой Боде (рис. 3,а). Каждый каскад вносит фазовый сдвиг 90</w:t>
      </w:r>
      <w:r>
        <w:rPr>
          <w:rFonts w:ascii="Symbol" w:hAnsi="Symbol"/>
        </w:rPr>
        <w:t></w:t>
      </w:r>
      <w:r>
        <w:t>, поэтому общий фазовый сдвиг зависит от количества каскадов и имеет вид, показанный на рис. 3,а внизу. Поскольку на выходе ОУ уже имеется сдвиг фазы 180</w:t>
      </w:r>
      <w:r>
        <w:rPr>
          <w:rFonts w:ascii="Symbol" w:hAnsi="Symbol"/>
        </w:rPr>
        <w:t></w:t>
      </w:r>
      <w:r>
        <w:t xml:space="preserve"> относительно инвертирующего входа, на который подается ООС, то на некоторой частоте суммарный сдвиг фазы достигает 360</w:t>
      </w:r>
      <w:r>
        <w:rPr>
          <w:rFonts w:ascii="Symbol" w:hAnsi="Symbol"/>
        </w:rPr>
        <w:t></w:t>
      </w:r>
      <w:r>
        <w:t>. Если на этой частоте ве</w:t>
      </w:r>
      <w:r>
        <w:softHyphen/>
        <w:t>личина К</w:t>
      </w:r>
      <w:r>
        <w:rPr>
          <w:rFonts w:ascii="Symbol" w:hAnsi="Symbol"/>
          <w:b/>
          <w:vertAlign w:val="subscript"/>
        </w:rPr>
        <w:t></w:t>
      </w:r>
      <w:r>
        <w:rPr>
          <w:rFonts w:ascii="Symbol" w:hAnsi="Symbol"/>
        </w:rPr>
        <w:t></w:t>
      </w:r>
      <w:r>
        <w:t> </w:t>
      </w:r>
      <w:r>
        <w:rPr>
          <w:rFonts w:ascii="Symbol" w:hAnsi="Symbol"/>
        </w:rPr>
        <w:t></w:t>
      </w:r>
      <w:r>
        <w:rPr>
          <w:lang w:val="en-US"/>
        </w:rPr>
        <w:t> </w:t>
      </w:r>
      <w:r>
        <w:t xml:space="preserve">1, где </w:t>
      </w:r>
      <w:r>
        <w:rPr>
          <w:rFonts w:ascii="Symbol" w:hAnsi="Symbol"/>
        </w:rPr>
        <w:t></w:t>
      </w:r>
      <w:r>
        <w:t xml:space="preserve"> </w:t>
      </w:r>
      <w:r>
        <w:rPr>
          <w:b/>
        </w:rPr>
        <w:t>–</w:t>
      </w:r>
      <w:r>
        <w:t xml:space="preserve"> коэффициент ОС, то </w:t>
      </w:r>
      <w:r>
        <w:rPr>
          <w:i/>
        </w:rPr>
        <w:t>отрицательная</w:t>
      </w:r>
      <w:r>
        <w:t xml:space="preserve"> ОС прев</w:t>
      </w:r>
      <w:r>
        <w:softHyphen/>
        <w:t xml:space="preserve">ращается в </w:t>
      </w:r>
      <w:r>
        <w:rPr>
          <w:i/>
        </w:rPr>
        <w:t>положительную</w:t>
      </w:r>
      <w:r>
        <w:t>, что приводит к самовозбуждению схемы.</w:t>
      </w:r>
    </w:p>
    <w:p w:rsidR="00307874" w:rsidRDefault="00552C04">
      <w:pPr>
        <w:keepNext/>
        <w:spacing w:before="120"/>
        <w:jc w:val="center"/>
      </w:pPr>
      <w:r>
        <w:object w:dxaOrig="9075" w:dyaOrig="5790">
          <v:shape id="_x0000_i1027" type="#_x0000_t75" style="width:317.25pt;height:202.5pt" o:ole="">
            <v:imagedata r:id="rId11" o:title=""/>
          </v:shape>
          <o:OLEObject Type="Embed" ProgID="MSDraw" ShapeID="_x0000_i1027" DrawAspect="Content" ObjectID="_1471383669" r:id="rId12"/>
        </w:object>
      </w:r>
    </w:p>
    <w:p w:rsidR="00307874" w:rsidRDefault="00552C04">
      <w:pPr>
        <w:spacing w:before="120"/>
        <w:ind w:left="454" w:right="454"/>
      </w:pPr>
      <w:r>
        <w:t>Рис. 3. а) Аппроксимированная логарифмическая амплитудно-частотная (ЛАЧХ) и фазо-частотная характе</w:t>
      </w:r>
      <w:r>
        <w:softHyphen/>
        <w:t>рис</w:t>
      </w:r>
      <w:r>
        <w:softHyphen/>
        <w:t>тики (ФЧХ); б) статическая передаточная характеристика</w:t>
      </w:r>
    </w:p>
    <w:p w:rsidR="00307874" w:rsidRDefault="00552C04">
      <w:pPr>
        <w:spacing w:before="60"/>
        <w:ind w:firstLine="283"/>
      </w:pPr>
      <w:r>
        <w:rPr>
          <w:b/>
          <w:i/>
        </w:rPr>
        <w:t>Частотная коррекция</w:t>
      </w:r>
      <w:r>
        <w:t xml:space="preserve"> предотвращает самовозбуждение схемы. Для этого вводят специальные частотно-зависимые корректирующие цепи, которые снижают коэффициент усиления на высоких частотах, приближая характе</w:t>
      </w:r>
      <w:r>
        <w:softHyphen/>
        <w:t>ристику ОУ к звену первого порядка, как на рис. 4. Частотная коррекция может быть как внутренняя (140УД7, 544УД1), так и внешняя (553УД2, 140УД5).</w:t>
      </w:r>
    </w:p>
    <w:p w:rsidR="00307874" w:rsidRDefault="00552C04">
      <w:pPr>
        <w:spacing w:before="60"/>
        <w:ind w:firstLine="283"/>
      </w:pPr>
      <w:r>
        <w:rPr>
          <w:b/>
          <w:i/>
        </w:rPr>
        <w:t>Входное сопротивление</w:t>
      </w:r>
      <w:r>
        <w:t xml:space="preserve"> </w:t>
      </w:r>
      <w:r>
        <w:rPr>
          <w:b/>
        </w:rPr>
        <w:t>(R</w:t>
      </w:r>
      <w:r>
        <w:rPr>
          <w:b/>
          <w:vertAlign w:val="subscript"/>
        </w:rPr>
        <w:t>вх</w:t>
      </w:r>
      <w:r>
        <w:rPr>
          <w:b/>
        </w:rPr>
        <w:t>)</w:t>
      </w:r>
      <w:r>
        <w:t xml:space="preserve"> определяется как отношение </w:t>
      </w:r>
      <w:r>
        <w:rPr>
          <w:rFonts w:ascii="Symbol" w:hAnsi="Symbol"/>
        </w:rPr>
        <w:t></w:t>
      </w:r>
      <w:r>
        <w:t>U</w:t>
      </w:r>
      <w:r>
        <w:rPr>
          <w:b/>
          <w:vertAlign w:val="subscript"/>
        </w:rPr>
        <w:t>вх</w:t>
      </w:r>
      <w:r>
        <w:t>/</w:t>
      </w:r>
      <w:r>
        <w:rPr>
          <w:rFonts w:ascii="Symbol" w:hAnsi="Symbol"/>
        </w:rPr>
        <w:t></w:t>
      </w:r>
      <w:r>
        <w:t>I</w:t>
      </w:r>
      <w:r>
        <w:rPr>
          <w:b/>
          <w:vertAlign w:val="subscript"/>
        </w:rPr>
        <w:t>вх</w:t>
      </w:r>
      <w:r>
        <w:t xml:space="preserve"> при заданной частоте сигнала. Фактически это сопротивление между входами ОУ. Необходимо помнить, что входное сопротивление ОУ и входное сопротивление схемы </w:t>
      </w:r>
      <w:r>
        <w:rPr>
          <w:b/>
        </w:rPr>
        <w:t>–</w:t>
      </w:r>
      <w:r>
        <w:t xml:space="preserve"> это два разных понятия, величина их может отличаться на несколько порядков. Типовые значения R</w:t>
      </w:r>
      <w:r>
        <w:rPr>
          <w:b/>
          <w:vertAlign w:val="subscript"/>
        </w:rPr>
        <w:t xml:space="preserve">вх </w:t>
      </w:r>
      <w:r>
        <w:t xml:space="preserve">на низких частотах для биполярных входов </w:t>
      </w:r>
      <w:r>
        <w:rPr>
          <w:b/>
        </w:rPr>
        <w:t>–</w:t>
      </w:r>
      <w:r>
        <w:t xml:space="preserve"> 10</w:t>
      </w:r>
      <w:r>
        <w:rPr>
          <w:rFonts w:ascii="Symbol" w:hAnsi="Symbol"/>
          <w:b/>
          <w:vertAlign w:val="superscript"/>
        </w:rPr>
        <w:t></w:t>
      </w:r>
      <w:r>
        <w:rPr>
          <w:rFonts w:ascii="Symbol" w:hAnsi="Symbol"/>
        </w:rPr>
        <w:t></w:t>
      </w:r>
      <w:r>
        <w:t>10</w:t>
      </w:r>
      <w:r>
        <w:rPr>
          <w:rFonts w:ascii="Symbol" w:hAnsi="Symbol"/>
          <w:b/>
          <w:vertAlign w:val="superscript"/>
        </w:rPr>
        <w:t></w:t>
      </w:r>
      <w:r>
        <w:t xml:space="preserve"> Ом, для полевых </w:t>
      </w:r>
      <w:r>
        <w:rPr>
          <w:b/>
        </w:rPr>
        <w:t>–</w:t>
      </w:r>
      <w:r>
        <w:t xml:space="preserve"> 10</w:t>
      </w:r>
      <w:r>
        <w:rPr>
          <w:rFonts w:ascii="Symbol" w:hAnsi="Symbol"/>
          <w:b/>
          <w:vertAlign w:val="superscript"/>
        </w:rPr>
        <w:t></w:t>
      </w:r>
      <w:r>
        <w:rPr>
          <w:rFonts w:ascii="Symbol" w:hAnsi="Symbol"/>
        </w:rPr>
        <w:t></w:t>
      </w:r>
      <w:r>
        <w:t>10</w:t>
      </w:r>
      <w:r>
        <w:rPr>
          <w:rFonts w:ascii="Symbol" w:hAnsi="Symbol"/>
          <w:b/>
          <w:vertAlign w:val="superscript"/>
        </w:rPr>
        <w:t></w:t>
      </w:r>
      <w:r>
        <w:rPr>
          <w:rFonts w:ascii="Symbol" w:hAnsi="Symbol"/>
          <w:b/>
          <w:vertAlign w:val="superscript"/>
        </w:rPr>
        <w:t></w:t>
      </w:r>
      <w:r>
        <w:t> Ом.</w:t>
      </w:r>
    </w:p>
    <w:p w:rsidR="00307874" w:rsidRDefault="00552C04">
      <w:pPr>
        <w:spacing w:before="60"/>
        <w:ind w:firstLine="283"/>
      </w:pPr>
      <w:r>
        <w:rPr>
          <w:b/>
          <w:i/>
        </w:rPr>
        <w:t>Выходное сопротивление</w:t>
      </w:r>
      <w:r>
        <w:t xml:space="preserve"> </w:t>
      </w:r>
      <w:r>
        <w:rPr>
          <w:b/>
        </w:rPr>
        <w:t>R</w:t>
      </w:r>
      <w:r>
        <w:rPr>
          <w:b/>
          <w:vertAlign w:val="subscript"/>
        </w:rPr>
        <w:t>вых</w:t>
      </w:r>
      <w:r>
        <w:t xml:space="preserve"> </w:t>
      </w:r>
      <w:r>
        <w:rPr>
          <w:b/>
        </w:rPr>
        <w:t>–</w:t>
      </w:r>
      <w:r>
        <w:t xml:space="preserve"> это внутреннее выходное сопротивление ОУ, которое можно определить как отношение U</w:t>
      </w:r>
      <w:r>
        <w:rPr>
          <w:b/>
          <w:vertAlign w:val="subscript"/>
        </w:rPr>
        <w:t>хх</w:t>
      </w:r>
      <w:r>
        <w:t>/I</w:t>
      </w:r>
      <w:r>
        <w:rPr>
          <w:b/>
          <w:vertAlign w:val="subscript"/>
        </w:rPr>
        <w:t>кз</w:t>
      </w:r>
      <w:r>
        <w:t xml:space="preserve"> (напряжение холостого хода / ток короткого замыкания), и составляет для разных ОУ величину порядка десятков-сотен Ом. Глубокая отрицательная обратная связь делает выходное сопротив</w:t>
      </w:r>
      <w:r>
        <w:softHyphen/>
        <w:t>ление пренебрежимо малым (или очень большим в случае обратной связи по току). Типовое значение R</w:t>
      </w:r>
      <w:r>
        <w:rPr>
          <w:b/>
          <w:vertAlign w:val="subscript"/>
        </w:rPr>
        <w:t>вых</w:t>
      </w:r>
      <w:r>
        <w:t xml:space="preserve"> для ОУ широкого применения 100 </w:t>
      </w:r>
      <w:r>
        <w:rPr>
          <w:rFonts w:ascii="Symbol" w:hAnsi="Symbol"/>
        </w:rPr>
        <w:t></w:t>
      </w:r>
      <w:r>
        <w:t>1000 Ом.</w:t>
      </w:r>
    </w:p>
    <w:p w:rsidR="00307874" w:rsidRDefault="00552C04">
      <w:pPr>
        <w:spacing w:before="60"/>
        <w:ind w:firstLine="283"/>
      </w:pPr>
      <w:r>
        <w:rPr>
          <w:b/>
          <w:i/>
        </w:rPr>
        <w:t xml:space="preserve">Входной ток смещения </w:t>
      </w:r>
      <w:r>
        <w:rPr>
          <w:b/>
        </w:rPr>
        <w:t>(I</w:t>
      </w:r>
      <w:r>
        <w:rPr>
          <w:b/>
          <w:vertAlign w:val="subscript"/>
        </w:rPr>
        <w:t>вх</w:t>
      </w:r>
      <w:r>
        <w:rPr>
          <w:b/>
        </w:rPr>
        <w:t xml:space="preserve">) </w:t>
      </w:r>
      <w:r>
        <w:rPr>
          <w:rFonts w:ascii="Symbol" w:hAnsi="Symbol"/>
        </w:rPr>
        <w:t></w:t>
      </w:r>
      <w:r>
        <w:rPr>
          <w:rFonts w:ascii="Symbol" w:hAnsi="Symbol"/>
        </w:rPr>
        <w:t></w:t>
      </w:r>
      <w:r>
        <w:t xml:space="preserve">ток, протекающий во входную цепь ОУ, необходимый для нормальной работы входных биполярных транзисторов (для полевых </w:t>
      </w:r>
      <w:r>
        <w:rPr>
          <w:b/>
        </w:rPr>
        <w:t>–</w:t>
      </w:r>
      <w:r>
        <w:t xml:space="preserve"> ток утечки затвора). Под I</w:t>
      </w:r>
      <w:r>
        <w:rPr>
          <w:b/>
          <w:vertAlign w:val="subscript"/>
        </w:rPr>
        <w:t>вх</w:t>
      </w:r>
      <w:r>
        <w:t xml:space="preserve"> подразумевают среднее ариф</w:t>
      </w:r>
      <w:r>
        <w:softHyphen/>
        <w:t>ме</w:t>
      </w:r>
      <w:r>
        <w:softHyphen/>
        <w:t>тическое двух токов I</w:t>
      </w:r>
      <w:r>
        <w:rPr>
          <w:b/>
          <w:vertAlign w:val="subscript"/>
        </w:rPr>
        <w:t>вх+</w:t>
      </w:r>
      <w:r>
        <w:t xml:space="preserve"> и I</w:t>
      </w:r>
      <w:r>
        <w:rPr>
          <w:b/>
          <w:vertAlign w:val="subscript"/>
        </w:rPr>
        <w:t>вх</w:t>
      </w:r>
      <w:r>
        <w:t>. Для разных типов ОУ входной ток смещения изменяется в широких преде</w:t>
      </w:r>
      <w:r>
        <w:softHyphen/>
        <w:t xml:space="preserve">лах: для биполярных входных транзисторов </w:t>
      </w:r>
      <w:r>
        <w:rPr>
          <w:b/>
        </w:rPr>
        <w:t>–</w:t>
      </w:r>
      <w:r>
        <w:t xml:space="preserve"> 10</w:t>
      </w:r>
      <w:r>
        <w:rPr>
          <w:rFonts w:ascii="Symbol" w:hAnsi="Symbol"/>
          <w:b/>
          <w:vertAlign w:val="superscript"/>
        </w:rPr>
        <w:noBreakHyphen/>
      </w:r>
      <w:r>
        <w:rPr>
          <w:rFonts w:ascii="Symbol" w:hAnsi="Symbol"/>
          <w:b/>
          <w:vertAlign w:val="superscript"/>
        </w:rPr>
        <w:t></w:t>
      </w:r>
      <w:r>
        <w:rPr>
          <w:rFonts w:ascii="Symbol" w:hAnsi="Symbol"/>
        </w:rPr>
        <w:t></w:t>
      </w:r>
      <w:r>
        <w:t>10</w:t>
      </w:r>
      <w:r>
        <w:rPr>
          <w:rFonts w:ascii="Symbol" w:hAnsi="Symbol"/>
          <w:b/>
          <w:vertAlign w:val="superscript"/>
        </w:rPr>
        <w:noBreakHyphen/>
      </w:r>
      <w:r>
        <w:rPr>
          <w:rFonts w:ascii="Symbol" w:hAnsi="Symbol"/>
          <w:b/>
          <w:vertAlign w:val="superscript"/>
        </w:rPr>
        <w:t></w:t>
      </w:r>
      <w:r>
        <w:t xml:space="preserve">А, для полевых </w:t>
      </w:r>
      <w:r>
        <w:rPr>
          <w:b/>
        </w:rPr>
        <w:t>–</w:t>
      </w:r>
      <w:r>
        <w:t xml:space="preserve"> 10</w:t>
      </w:r>
      <w:r>
        <w:rPr>
          <w:rFonts w:ascii="Symbol" w:hAnsi="Symbol"/>
          <w:b/>
          <w:vertAlign w:val="superscript"/>
        </w:rPr>
        <w:noBreakHyphen/>
      </w:r>
      <w:r>
        <w:rPr>
          <w:rFonts w:ascii="Symbol" w:hAnsi="Symbol"/>
          <w:b/>
          <w:vertAlign w:val="superscript"/>
        </w:rPr>
        <w:t></w:t>
      </w:r>
      <w:r>
        <w:rPr>
          <w:rFonts w:ascii="Symbol" w:hAnsi="Symbol"/>
        </w:rPr>
        <w:t></w:t>
      </w:r>
      <w:r>
        <w:t>10</w:t>
      </w:r>
      <w:r>
        <w:rPr>
          <w:rFonts w:ascii="Symbol" w:hAnsi="Symbol"/>
          <w:b/>
          <w:vertAlign w:val="superscript"/>
        </w:rPr>
        <w:noBreakHyphen/>
      </w:r>
      <w:r>
        <w:rPr>
          <w:rFonts w:ascii="Symbol" w:hAnsi="Symbol"/>
          <w:b/>
          <w:vertAlign w:val="superscript"/>
        </w:rPr>
        <w:t></w:t>
      </w:r>
      <w:r>
        <w:rPr>
          <w:rFonts w:ascii="Symbol" w:hAnsi="Symbol"/>
          <w:b/>
          <w:vertAlign w:val="superscript"/>
        </w:rPr>
        <w:t></w:t>
      </w:r>
      <w:r>
        <w:t>А. В справочных данных обычно приводятся сильно завышенные значения I</w:t>
      </w:r>
      <w:r>
        <w:rPr>
          <w:b/>
          <w:vertAlign w:val="subscript"/>
        </w:rPr>
        <w:t>вх</w:t>
      </w:r>
      <w:r>
        <w:t>.</w:t>
      </w:r>
    </w:p>
    <w:p w:rsidR="00307874" w:rsidRDefault="00552C04">
      <w:pPr>
        <w:spacing w:before="60"/>
        <w:ind w:firstLine="283"/>
      </w:pPr>
      <w:r>
        <w:rPr>
          <w:b/>
          <w:i/>
        </w:rPr>
        <w:t xml:space="preserve">Разность входных токов (ток сдвига) </w:t>
      </w:r>
      <w:r>
        <w:rPr>
          <w:rFonts w:ascii="Symbol" w:hAnsi="Symbol"/>
          <w:b/>
        </w:rPr>
        <w:t></w:t>
      </w:r>
      <w:r>
        <w:rPr>
          <w:b/>
        </w:rPr>
        <w:t>I</w:t>
      </w:r>
      <w:r>
        <w:rPr>
          <w:b/>
          <w:vertAlign w:val="subscript"/>
        </w:rPr>
        <w:t>вх</w:t>
      </w:r>
      <w:r>
        <w:rPr>
          <w:b/>
        </w:rPr>
        <w:t> = |I</w:t>
      </w:r>
      <w:r>
        <w:rPr>
          <w:b/>
          <w:vertAlign w:val="subscript"/>
        </w:rPr>
        <w:t>вх+ </w:t>
      </w:r>
      <w:r>
        <w:rPr>
          <w:rFonts w:ascii="Symbol" w:hAnsi="Symbol"/>
          <w:b/>
        </w:rPr>
        <w:t></w:t>
      </w:r>
      <w:r>
        <w:rPr>
          <w:b/>
          <w:lang w:val="en-US"/>
        </w:rPr>
        <w:t> </w:t>
      </w:r>
      <w:r>
        <w:rPr>
          <w:b/>
        </w:rPr>
        <w:t>I</w:t>
      </w:r>
      <w:r>
        <w:rPr>
          <w:b/>
          <w:vertAlign w:val="subscript"/>
        </w:rPr>
        <w:t>вх-</w:t>
      </w:r>
      <w:r>
        <w:rPr>
          <w:b/>
        </w:rPr>
        <w:t>|</w:t>
      </w:r>
      <w:r>
        <w:t xml:space="preserve"> определяется при заданном значении входного напряжения. Разность </w:t>
      </w:r>
      <w:r>
        <w:rPr>
          <w:rFonts w:ascii="Symbol" w:hAnsi="Symbol"/>
        </w:rPr>
        <w:t></w:t>
      </w:r>
      <w:r>
        <w:t>I</w:t>
      </w:r>
      <w:r>
        <w:rPr>
          <w:b/>
          <w:vertAlign w:val="subscript"/>
        </w:rPr>
        <w:t>вх</w:t>
      </w:r>
      <w:r>
        <w:t xml:space="preserve"> вызывает на выходе ОУ некоторое смещение (приведенное ко входу оно составляет вели</w:t>
      </w:r>
      <w:r>
        <w:softHyphen/>
        <w:t>чи</w:t>
      </w:r>
      <w:r>
        <w:softHyphen/>
        <w:t>ну 1</w:t>
      </w:r>
      <w:r>
        <w:rPr>
          <w:rFonts w:ascii="Symbol" w:hAnsi="Symbol"/>
        </w:rPr>
        <w:t></w:t>
      </w:r>
      <w:r>
        <w:t>5 мВ и зависит от величины резисторов, подключаемых ко входам).</w:t>
      </w:r>
    </w:p>
    <w:p w:rsidR="00307874" w:rsidRDefault="00552C04">
      <w:pPr>
        <w:spacing w:before="60"/>
        <w:ind w:firstLine="283"/>
      </w:pPr>
      <w:r>
        <w:rPr>
          <w:b/>
          <w:i/>
        </w:rPr>
        <w:t>Напряжение смещения</w:t>
      </w:r>
      <w:r>
        <w:rPr>
          <w:b/>
        </w:rPr>
        <w:t xml:space="preserve"> (U</w:t>
      </w:r>
      <w:r>
        <w:rPr>
          <w:b/>
          <w:vertAlign w:val="subscript"/>
        </w:rPr>
        <w:t>см</w:t>
      </w:r>
      <w:r>
        <w:rPr>
          <w:b/>
        </w:rPr>
        <w:t>)</w:t>
      </w:r>
      <w:r>
        <w:t xml:space="preserve"> определяется как разность напряжений на входах, при котором U</w:t>
      </w:r>
      <w:r>
        <w:rPr>
          <w:b/>
          <w:vertAlign w:val="subscript"/>
        </w:rPr>
        <w:t>вых</w:t>
      </w:r>
      <w:r>
        <w:t> = 0 при оговоренных сопротивлениях резис</w:t>
      </w:r>
      <w:r>
        <w:softHyphen/>
        <w:t>то</w:t>
      </w:r>
      <w:r>
        <w:softHyphen/>
        <w:t xml:space="preserve">ров, подключаемых ко входам. Если значения этих резисторов стремятся к нулю, то напряжение смещения называют </w:t>
      </w:r>
      <w:r>
        <w:rPr>
          <w:b/>
        </w:rPr>
        <w:t>э.д.с. смещения (E</w:t>
      </w:r>
      <w:r>
        <w:rPr>
          <w:b/>
          <w:vertAlign w:val="subscript"/>
        </w:rPr>
        <w:t>см</w:t>
      </w:r>
      <w:r>
        <w:rPr>
          <w:b/>
        </w:rPr>
        <w:t>)</w:t>
      </w:r>
      <w:r>
        <w:t>. Для ОУ с биполярными транзисторами на входе U</w:t>
      </w:r>
      <w:r>
        <w:rPr>
          <w:b/>
          <w:vertAlign w:val="subscript"/>
        </w:rPr>
        <w:t>см</w:t>
      </w:r>
      <w:r>
        <w:t xml:space="preserve"> зависит в основном от разброса напряжений </w:t>
      </w:r>
      <w:r>
        <w:rPr>
          <w:rFonts w:ascii="Symbol" w:hAnsi="Symbol"/>
        </w:rPr>
        <w:t></w:t>
      </w:r>
      <w:r>
        <w:t>U</w:t>
      </w:r>
      <w:r>
        <w:rPr>
          <w:b/>
          <w:vertAlign w:val="subscript"/>
        </w:rPr>
        <w:t>э,б</w:t>
      </w:r>
      <w:r>
        <w:t xml:space="preserve"> эмиттерно-базовых переходов и составляет 1</w:t>
      </w:r>
      <w:r>
        <w:rPr>
          <w:rFonts w:ascii="Symbol" w:hAnsi="Symbol"/>
        </w:rPr>
        <w:t></w:t>
      </w:r>
      <w:r>
        <w:t>10 мВ. Для ОУ с полевыми транзисторами на входе U</w:t>
      </w:r>
      <w:r>
        <w:rPr>
          <w:b/>
          <w:vertAlign w:val="subscript"/>
        </w:rPr>
        <w:t>см</w:t>
      </w:r>
      <w:r>
        <w:t xml:space="preserve"> обычно в несколько раз больше (до 30 мВ), что объясняется их меньшей крутизной. Если на оба входа ОУ, не охваченного отрицательной обрат</w:t>
      </w:r>
      <w:r>
        <w:softHyphen/>
        <w:t>ной связью, подать точно равные напряжения, например, оба входа заземлить, на выходе скорее всего будет наблюдаться уровень, близкий к одному из питающих напряжений, то есть ОУ войдет в режим ограничения U</w:t>
      </w:r>
      <w:r>
        <w:rPr>
          <w:b/>
          <w:vertAlign w:val="subscript"/>
        </w:rPr>
        <w:t>вых </w:t>
      </w:r>
      <w:r>
        <w:t>= U</w:t>
      </w:r>
      <w:r>
        <w:rPr>
          <w:b/>
          <w:vertAlign w:val="subscript"/>
        </w:rPr>
        <w:t>см</w:t>
      </w:r>
      <w:r>
        <w:rPr>
          <w:rFonts w:ascii="Symbol" w:hAnsi="Symbol"/>
        </w:rPr>
        <w:t></w:t>
      </w:r>
      <w:r>
        <w:t>K</w:t>
      </w:r>
      <w:r>
        <w:rPr>
          <w:b/>
          <w:vertAlign w:val="subscript"/>
        </w:rPr>
        <w:t>0 </w:t>
      </w:r>
      <w:r>
        <w:t>~10</w:t>
      </w:r>
      <w:r>
        <w:rPr>
          <w:rFonts w:ascii="Symbol" w:hAnsi="Symbol"/>
          <w:b/>
          <w:vertAlign w:val="superscript"/>
        </w:rPr>
        <w:noBreakHyphen/>
      </w:r>
      <w:r>
        <w:rPr>
          <w:rFonts w:ascii="Symbol" w:hAnsi="Symbol"/>
          <w:b/>
          <w:vertAlign w:val="superscript"/>
        </w:rPr>
        <w:t></w:t>
      </w:r>
      <w:r>
        <w:rPr>
          <w:rFonts w:ascii="Symbol" w:hAnsi="Symbol"/>
        </w:rPr>
        <w:t></w:t>
      </w:r>
      <w:r>
        <w:t>10</w:t>
      </w:r>
      <w:r>
        <w:rPr>
          <w:rFonts w:ascii="Symbol" w:hAnsi="Symbol"/>
          <w:b/>
          <w:vertAlign w:val="superscript"/>
        </w:rPr>
        <w:t></w:t>
      </w:r>
      <w:r>
        <w:t> = 1000В &gt;&gt;E</w:t>
      </w:r>
      <w:r>
        <w:rPr>
          <w:b/>
          <w:vertAlign w:val="subscript"/>
        </w:rPr>
        <w:t>пит</w:t>
      </w:r>
      <w:r>
        <w:t>. Для того чтобы при подаче равного напряжения на оба входа усилителя выход</w:t>
      </w:r>
      <w:r>
        <w:softHyphen/>
        <w:t>ное напряжение было близко к нулю, ОУ необходимо сбалансировать. Балан</w:t>
      </w:r>
      <w:r>
        <w:softHyphen/>
        <w:t>си</w:t>
      </w:r>
      <w:r>
        <w:softHyphen/>
        <w:t>ровка ОУ обычно достигается подачей дополнительного тока в цепь коллекторов входного ДУ с помощью переменного резистора, подключае</w:t>
      </w:r>
      <w:r>
        <w:softHyphen/>
        <w:t>мого к специальным выводам (R</w:t>
      </w:r>
      <w:r>
        <w:rPr>
          <w:b/>
          <w:vertAlign w:val="subscript"/>
        </w:rPr>
        <w:t>бал.</w:t>
      </w:r>
      <w:r>
        <w:t xml:space="preserve"> на рис. 1). Некоторые типы ОУ таких выводов не имеют и балансируются по входу (140УД5, рис. 2,е).</w:t>
      </w:r>
    </w:p>
    <w:p w:rsidR="00307874" w:rsidRDefault="00552C04">
      <w:pPr>
        <w:spacing w:before="60"/>
        <w:ind w:firstLine="283"/>
      </w:pPr>
      <w:r>
        <w:rPr>
          <w:b/>
          <w:i/>
        </w:rPr>
        <w:t>Средний температурный дрейф напряжения смещения</w:t>
      </w:r>
      <w:r>
        <w:rPr>
          <w:b/>
        </w:rPr>
        <w:t xml:space="preserve"> (</w:t>
      </w:r>
      <w:r>
        <w:rPr>
          <w:rFonts w:ascii="Symbol" w:hAnsi="Symbol"/>
          <w:b/>
        </w:rPr>
        <w:t></w:t>
      </w:r>
      <w:r>
        <w:rPr>
          <w:b/>
        </w:rPr>
        <w:t>U</w:t>
      </w:r>
      <w:r>
        <w:rPr>
          <w:b/>
          <w:vertAlign w:val="subscript"/>
        </w:rPr>
        <w:t>см</w:t>
      </w:r>
      <w:r>
        <w:rPr>
          <w:b/>
        </w:rPr>
        <w:t>/</w:t>
      </w:r>
      <w:r>
        <w:rPr>
          <w:rFonts w:ascii="Symbol" w:hAnsi="Symbol"/>
          <w:b/>
        </w:rPr>
        <w:t></w:t>
      </w:r>
      <w:r>
        <w:rPr>
          <w:b/>
        </w:rPr>
        <w:t xml:space="preserve">T) – </w:t>
      </w:r>
      <w:r>
        <w:t>максимальное изменение U</w:t>
      </w:r>
      <w:r>
        <w:rPr>
          <w:b/>
          <w:vertAlign w:val="subscript"/>
        </w:rPr>
        <w:t>см</w:t>
      </w:r>
      <w:r>
        <w:t xml:space="preserve"> при изменении температуры на 1</w:t>
      </w:r>
      <w:r>
        <w:rPr>
          <w:rFonts w:ascii="Symbol" w:hAnsi="Symbol"/>
        </w:rPr>
        <w:t></w:t>
      </w:r>
      <w:r>
        <w:t>C в оговоренном диапазоне температур. Измеряется в мкВ/</w:t>
      </w:r>
      <w:r>
        <w:rPr>
          <w:rFonts w:ascii="Symbol" w:hAnsi="Symbol"/>
        </w:rPr>
        <w:t></w:t>
      </w:r>
      <w:r>
        <w:t>C. Типовые значения для биполярных входов 5</w:t>
      </w:r>
      <w:r>
        <w:rPr>
          <w:rFonts w:ascii="Symbol" w:hAnsi="Symbol"/>
        </w:rPr>
        <w:t></w:t>
      </w:r>
      <w:r>
        <w:t>20 мкВ/</w:t>
      </w:r>
      <w:r>
        <w:rPr>
          <w:rFonts w:ascii="Symbol" w:hAnsi="Symbol"/>
        </w:rPr>
        <w:t></w:t>
      </w:r>
      <w:r>
        <w:t>C, для входов с полевыми транзисторами 20</w:t>
      </w:r>
      <w:r>
        <w:rPr>
          <w:rFonts w:ascii="Symbol" w:hAnsi="Symbol"/>
        </w:rPr>
        <w:t></w:t>
      </w:r>
      <w:r>
        <w:t>100 мкВ/</w:t>
      </w:r>
      <w:r>
        <w:rPr>
          <w:rFonts w:ascii="Symbol" w:hAnsi="Symbol"/>
        </w:rPr>
        <w:t></w:t>
      </w:r>
      <w:r>
        <w:t>C. Если U</w:t>
      </w:r>
      <w:r>
        <w:rPr>
          <w:b/>
          <w:vertAlign w:val="subscript"/>
        </w:rPr>
        <w:t>см</w:t>
      </w:r>
      <w:r>
        <w:t xml:space="preserve"> можно скомпенсировать до нуля, то с температурным дрейфом бороться сложнее. Входной ток I</w:t>
      </w:r>
      <w:r>
        <w:rPr>
          <w:b/>
          <w:vertAlign w:val="subscript"/>
        </w:rPr>
        <w:t>вх</w:t>
      </w:r>
      <w:r>
        <w:t xml:space="preserve"> и разность входных токов </w:t>
      </w:r>
      <w:r>
        <w:rPr>
          <w:rFonts w:ascii="Symbol" w:hAnsi="Symbol"/>
        </w:rPr>
        <w:t></w:t>
      </w:r>
      <w:r>
        <w:t>I</w:t>
      </w:r>
      <w:r>
        <w:rPr>
          <w:b/>
          <w:vertAlign w:val="subscript"/>
        </w:rPr>
        <w:t>вх</w:t>
      </w:r>
      <w:r>
        <w:t xml:space="preserve"> тоже изменяются с температурой.</w:t>
      </w:r>
    </w:p>
    <w:p w:rsidR="00307874" w:rsidRDefault="00552C04">
      <w:pPr>
        <w:spacing w:before="60"/>
        <w:ind w:firstLine="283"/>
      </w:pPr>
      <w:r>
        <w:rPr>
          <w:b/>
          <w:i/>
        </w:rPr>
        <w:t>Частота единичного усиления</w:t>
      </w:r>
      <w:r>
        <w:t xml:space="preserve"> </w:t>
      </w:r>
      <w:r>
        <w:rPr>
          <w:b/>
        </w:rPr>
        <w:t>(f</w:t>
      </w:r>
      <w:r>
        <w:rPr>
          <w:b/>
          <w:vertAlign w:val="subscript"/>
        </w:rPr>
        <w:t>1</w:t>
      </w:r>
      <w:r>
        <w:rPr>
          <w:b/>
        </w:rPr>
        <w:t>)</w:t>
      </w:r>
      <w:r>
        <w:t xml:space="preserve"> </w:t>
      </w:r>
      <w:r>
        <w:rPr>
          <w:rFonts w:ascii="Symbol" w:hAnsi="Symbol"/>
        </w:rPr>
        <w:t></w:t>
      </w:r>
      <w:r>
        <w:rPr>
          <w:rFonts w:ascii="Symbol" w:hAnsi="Symbol"/>
        </w:rPr>
        <w:t></w:t>
      </w:r>
      <w:r>
        <w:t>это частота, на которой |K</w:t>
      </w:r>
      <w:r>
        <w:rPr>
          <w:b/>
          <w:vertAlign w:val="subscript"/>
        </w:rPr>
        <w:t>0</w:t>
      </w:r>
      <w:r>
        <w:t>(f</w:t>
      </w:r>
      <w:r>
        <w:rPr>
          <w:b/>
          <w:vertAlign w:val="subscript"/>
        </w:rPr>
        <w:t>1</w:t>
      </w:r>
      <w:r>
        <w:t>)| = 1. Характерная зависи</w:t>
      </w:r>
      <w:r>
        <w:softHyphen/>
        <w:t>мость коэф</w:t>
      </w:r>
      <w:r>
        <w:softHyphen/>
        <w:t>фициента усиления от частоты приведена на рис. 3,а и 4, где ЛАХ пересе</w:t>
      </w:r>
      <w:r>
        <w:softHyphen/>
        <w:t>кает уровень 0 дБ в точках f</w:t>
      </w:r>
      <w:r>
        <w:rPr>
          <w:b/>
          <w:vertAlign w:val="subscript"/>
        </w:rPr>
        <w:t>1</w:t>
      </w:r>
      <w:r>
        <w:t>.</w:t>
      </w:r>
    </w:p>
    <w:p w:rsidR="00307874" w:rsidRDefault="00552C04">
      <w:pPr>
        <w:framePr w:hSpace="170" w:vSpace="147" w:wrap="around" w:vAnchor="text" w:hAnchor="text" w:xAlign="right" w:y="114"/>
      </w:pPr>
      <w:r>
        <w:object w:dxaOrig="7007" w:dyaOrig="5530">
          <v:shape id="_x0000_i1028" type="#_x0000_t75" style="width:175.5pt;height:138pt" o:ole="">
            <v:imagedata r:id="rId13" o:title=""/>
          </v:shape>
          <o:OLEObject Type="Embed" ProgID="MSDraw" ShapeID="_x0000_i1028" DrawAspect="Content" ObjectID="_1471383670" r:id="rId14">
            <o:FieldCodes>\* MERGEFORMAT</o:FieldCodes>
          </o:OLEObject>
        </w:object>
      </w:r>
    </w:p>
    <w:p w:rsidR="00307874" w:rsidRDefault="00552C04">
      <w:pPr>
        <w:framePr w:hSpace="170" w:vSpace="147" w:wrap="around" w:vAnchor="text" w:hAnchor="text" w:xAlign="right" w:y="114"/>
      </w:pPr>
      <w:r>
        <w:t>Рис. 4. ЛАХ ОУ с внутренней коррек</w:t>
      </w:r>
      <w:r>
        <w:softHyphen/>
        <w:t xml:space="preserve">цией: 1 </w:t>
      </w:r>
      <w:r>
        <w:rPr>
          <w:b/>
        </w:rPr>
        <w:t>–</w:t>
      </w:r>
      <w:r>
        <w:t xml:space="preserve"> без обратной связи; 2 </w:t>
      </w:r>
      <w:r>
        <w:rPr>
          <w:rFonts w:ascii="Symbol" w:hAnsi="Symbol"/>
        </w:rPr>
        <w:noBreakHyphen/>
      </w:r>
      <w:r>
        <w:t> при коэф</w:t>
      </w:r>
      <w:r>
        <w:softHyphen/>
        <w:t xml:space="preserve">фициенте ООС </w:t>
      </w:r>
      <w:r>
        <w:rPr>
          <w:rFonts w:ascii="Symbol" w:hAnsi="Symbol"/>
        </w:rPr>
        <w:t></w:t>
      </w:r>
      <w:r>
        <w:rPr>
          <w:lang w:val="en-US"/>
        </w:rPr>
        <w:t> </w:t>
      </w:r>
      <w:r>
        <w:t>= 10</w:t>
      </w:r>
      <w:r>
        <w:rPr>
          <w:rFonts w:ascii="Symbol" w:hAnsi="Symbol"/>
          <w:b/>
          <w:vertAlign w:val="superscript"/>
        </w:rPr>
        <w:noBreakHyphen/>
      </w:r>
      <w:r>
        <w:rPr>
          <w:rFonts w:ascii="Symbol" w:hAnsi="Symbol"/>
          <w:b/>
          <w:vertAlign w:val="superscript"/>
        </w:rPr>
        <w:t></w:t>
      </w:r>
      <w:r>
        <w:t xml:space="preserve"> (К</w:t>
      </w:r>
      <w:r>
        <w:rPr>
          <w:b/>
          <w:vertAlign w:val="subscript"/>
        </w:rPr>
        <w:t>ос</w:t>
      </w:r>
      <w:r>
        <w:t> = 10)</w:t>
      </w:r>
    </w:p>
    <w:p w:rsidR="00307874" w:rsidRDefault="00552C04">
      <w:pPr>
        <w:spacing w:before="60"/>
      </w:pPr>
      <w:r>
        <w:rPr>
          <w:b/>
          <w:i/>
        </w:rPr>
        <w:t>Граничная частота</w:t>
      </w:r>
      <w:r>
        <w:rPr>
          <w:b/>
        </w:rPr>
        <w:t xml:space="preserve"> (f</w:t>
      </w:r>
      <w:r>
        <w:rPr>
          <w:b/>
          <w:vertAlign w:val="subscript"/>
        </w:rPr>
        <w:t>гр</w:t>
      </w:r>
      <w:r>
        <w:rPr>
          <w:b/>
        </w:rPr>
        <w:t xml:space="preserve">) </w:t>
      </w:r>
      <w:r>
        <w:t>определяется как частота, на которой коэффициент усиления уменьшается на 3 децибела: |K(f</w:t>
      </w:r>
      <w:r>
        <w:rPr>
          <w:b/>
          <w:vertAlign w:val="subscript"/>
        </w:rPr>
        <w:t>гр</w:t>
      </w:r>
      <w:r>
        <w:t>)| = 0.707</w:t>
      </w:r>
      <w:r>
        <w:rPr>
          <w:rFonts w:ascii="Symbol" w:hAnsi="Symbol"/>
        </w:rPr>
        <w:t></w:t>
      </w:r>
      <w:r>
        <w:t>|K(0)|.</w:t>
      </w:r>
      <w:r>
        <w:rPr>
          <w:rStyle w:val="a5"/>
          <w:b/>
          <w:sz w:val="22"/>
        </w:rPr>
        <w:footnoteReference w:id="1"/>
      </w:r>
      <w:r>
        <w:t xml:space="preserve"> Область частот 0 </w:t>
      </w:r>
      <w:r>
        <w:rPr>
          <w:rFonts w:ascii="Symbol" w:hAnsi="Symbol"/>
        </w:rPr>
        <w:t></w:t>
      </w:r>
      <w:r>
        <w:rPr>
          <w:lang w:val="en-US"/>
        </w:rPr>
        <w:t> </w:t>
      </w:r>
      <w:r>
        <w:t>f</w:t>
      </w:r>
      <w:r>
        <w:rPr>
          <w:b/>
          <w:vertAlign w:val="subscript"/>
        </w:rPr>
        <w:t>гр</w:t>
      </w:r>
      <w:r>
        <w:t xml:space="preserve"> называют полосой пропускания. Введение ООС </w:t>
      </w:r>
      <w:r>
        <w:rPr>
          <w:i/>
        </w:rPr>
        <w:t>расширяет</w:t>
      </w:r>
      <w:r>
        <w:t xml:space="preserve"> полосу про</w:t>
      </w:r>
      <w:r>
        <w:softHyphen/>
        <w:t>пус</w:t>
      </w:r>
      <w:r>
        <w:softHyphen/>
        <w:t xml:space="preserve">кания (график 2 на рис. 4). </w:t>
      </w:r>
    </w:p>
    <w:p w:rsidR="00307874" w:rsidRDefault="00552C04">
      <w:pPr>
        <w:spacing w:before="60"/>
        <w:ind w:firstLine="283"/>
        <w:rPr>
          <w:b/>
        </w:rPr>
      </w:pPr>
      <w:r>
        <w:rPr>
          <w:b/>
          <w:i/>
        </w:rPr>
        <w:t>Скорость нарастания выход</w:t>
      </w:r>
      <w:r>
        <w:rPr>
          <w:b/>
          <w:i/>
        </w:rPr>
        <w:softHyphen/>
        <w:t xml:space="preserve">ного напряжения </w:t>
      </w:r>
      <w:r>
        <w:t>определяется как dU</w:t>
      </w:r>
      <w:r>
        <w:rPr>
          <w:b/>
          <w:vertAlign w:val="subscript"/>
        </w:rPr>
        <w:t>вых</w:t>
      </w:r>
      <w:r>
        <w:t>/dt при воздействии импу</w:t>
      </w:r>
      <w:r>
        <w:softHyphen/>
        <w:t>льса большой амплитуды. Изме</w:t>
      </w:r>
      <w:r>
        <w:softHyphen/>
        <w:t>ря</w:t>
      </w:r>
      <w:r>
        <w:softHyphen/>
        <w:t>ется в В/мкс. Для разных ОУ меня</w:t>
      </w:r>
      <w:r>
        <w:softHyphen/>
        <w:t>ет</w:t>
      </w:r>
      <w:r>
        <w:softHyphen/>
        <w:t>ся в преде</w:t>
      </w:r>
      <w:r>
        <w:softHyphen/>
        <w:t>лах от 0.1 В/мкс (прецизионные ОУ) до 100 В/мкс (быстродей</w:t>
      </w:r>
      <w:r>
        <w:softHyphen/>
        <w:t>ствую</w:t>
      </w:r>
      <w:r>
        <w:softHyphen/>
        <w:t>щие ОУ). Этот параметр стано</w:t>
      </w:r>
      <w:r>
        <w:softHyphen/>
        <w:t>вится важным, если ОУ исполь</w:t>
      </w:r>
      <w:r>
        <w:softHyphen/>
        <w:t>зу</w:t>
      </w:r>
      <w:r>
        <w:softHyphen/>
        <w:t>ется в качестве компа</w:t>
      </w:r>
      <w:r>
        <w:softHyphen/>
        <w:t>ратора (раз</w:t>
      </w:r>
      <w:r>
        <w:softHyphen/>
        <w:t>ли</w:t>
      </w:r>
      <w:r>
        <w:softHyphen/>
        <w:t>чи</w:t>
      </w:r>
      <w:r>
        <w:softHyphen/>
        <w:t>теля) уров</w:t>
      </w:r>
      <w:r>
        <w:softHyphen/>
        <w:t>ней сигналов в быстродейству</w:t>
      </w:r>
      <w:r>
        <w:softHyphen/>
        <w:t>ю</w:t>
      </w:r>
      <w:r>
        <w:softHyphen/>
        <w:t>щих схемах.</w:t>
      </w:r>
    </w:p>
    <w:p w:rsidR="00307874" w:rsidRDefault="00552C04">
      <w:pPr>
        <w:spacing w:before="60"/>
        <w:ind w:firstLine="283"/>
        <w:rPr>
          <w:b/>
        </w:rPr>
      </w:pPr>
      <w:r>
        <w:rPr>
          <w:b/>
          <w:i/>
        </w:rPr>
        <w:t>Диапазон выходного напря</w:t>
      </w:r>
      <w:r>
        <w:rPr>
          <w:b/>
          <w:i/>
        </w:rPr>
        <w:softHyphen/>
        <w:t>же</w:t>
      </w:r>
      <w:r>
        <w:rPr>
          <w:b/>
          <w:i/>
        </w:rPr>
        <w:softHyphen/>
        <w:t>ния</w:t>
      </w:r>
      <w:r>
        <w:rPr>
          <w:b/>
        </w:rPr>
        <w:t xml:space="preserve"> (</w:t>
      </w:r>
      <w:r>
        <w:rPr>
          <w:rFonts w:ascii="Symbol" w:hAnsi="Symbol"/>
          <w:b/>
        </w:rPr>
        <w:t></w:t>
      </w:r>
      <w:r>
        <w:rPr>
          <w:b/>
        </w:rPr>
        <w:t>U</w:t>
      </w:r>
      <w:r>
        <w:rPr>
          <w:b/>
          <w:vertAlign w:val="subscript"/>
        </w:rPr>
        <w:t>вых</w:t>
      </w:r>
      <w:r>
        <w:rPr>
          <w:b/>
        </w:rPr>
        <w:t>) –</w:t>
      </w:r>
      <w:r>
        <w:t xml:space="preserve"> это диапазон зна</w:t>
      </w:r>
      <w:r>
        <w:softHyphen/>
        <w:t>че</w:t>
      </w:r>
      <w:r>
        <w:softHyphen/>
        <w:t>ний выходного напряжения, при котором параметры ОУ ле</w:t>
      </w:r>
      <w:r>
        <w:softHyphen/>
        <w:t>жат в гаранти</w:t>
      </w:r>
      <w:r>
        <w:softHyphen/>
        <w:t>ро</w:t>
      </w:r>
      <w:r>
        <w:softHyphen/>
        <w:t>ванных преде</w:t>
      </w:r>
      <w:r>
        <w:softHyphen/>
        <w:t>лах. Зависит от напряжения питания. При несимметричном выходе верхняя и нижняя границы диапазона раз</w:t>
      </w:r>
      <w:r>
        <w:softHyphen/>
        <w:t xml:space="preserve">личны. Например, для 544УД2 </w:t>
      </w:r>
      <w:r>
        <w:rPr>
          <w:rFonts w:ascii="Symbol" w:hAnsi="Symbol"/>
        </w:rPr>
        <w:t></w:t>
      </w:r>
      <w:r>
        <w:t>U</w:t>
      </w:r>
      <w:r>
        <w:rPr>
          <w:b/>
          <w:vertAlign w:val="subscript"/>
        </w:rPr>
        <w:t>вх</w:t>
      </w:r>
      <w:r>
        <w:t>=10В при Е</w:t>
      </w:r>
      <w:r>
        <w:rPr>
          <w:b/>
          <w:vertAlign w:val="subscript"/>
        </w:rPr>
        <w:t>п </w:t>
      </w:r>
      <w:r>
        <w:t>= </w:t>
      </w:r>
      <w:r>
        <w:rPr>
          <w:rFonts w:ascii="Symbol" w:hAnsi="Symbol"/>
        </w:rPr>
        <w:t></w:t>
      </w:r>
      <w:r>
        <w:t xml:space="preserve">15В (симметричный выход); для 140УД5 </w:t>
      </w:r>
      <w:r>
        <w:rPr>
          <w:rFonts w:ascii="Symbol" w:hAnsi="Symbol"/>
        </w:rPr>
        <w:t></w:t>
      </w:r>
      <w:r>
        <w:t>U</w:t>
      </w:r>
      <w:r>
        <w:rPr>
          <w:b/>
          <w:vertAlign w:val="subscript"/>
        </w:rPr>
        <w:t>вх </w:t>
      </w:r>
      <w:r>
        <w:t>= +6В/</w:t>
      </w:r>
      <w:r>
        <w:rPr>
          <w:b/>
        </w:rPr>
        <w:t>–</w:t>
      </w:r>
      <w:r>
        <w:t>4В при Е</w:t>
      </w:r>
      <w:r>
        <w:rPr>
          <w:b/>
          <w:vertAlign w:val="subscript"/>
        </w:rPr>
        <w:t>п </w:t>
      </w:r>
      <w:r>
        <w:t>= </w:t>
      </w:r>
      <w:r>
        <w:rPr>
          <w:rFonts w:ascii="Symbol" w:hAnsi="Symbol"/>
        </w:rPr>
        <w:t></w:t>
      </w:r>
      <w:r>
        <w:t>12В (несимметричный выход).</w:t>
      </w:r>
    </w:p>
    <w:p w:rsidR="00307874" w:rsidRDefault="00552C04">
      <w:pPr>
        <w:spacing w:before="60"/>
        <w:ind w:firstLine="283"/>
      </w:pPr>
      <w:r>
        <w:rPr>
          <w:b/>
          <w:i/>
        </w:rPr>
        <w:t>Диапазон синфазных входных напряжений</w:t>
      </w:r>
      <w:r>
        <w:rPr>
          <w:b/>
        </w:rPr>
        <w:t xml:space="preserve"> (</w:t>
      </w:r>
      <w:r>
        <w:rPr>
          <w:rFonts w:ascii="Symbol" w:hAnsi="Symbol"/>
          <w:b/>
        </w:rPr>
        <w:t></w:t>
      </w:r>
      <w:r>
        <w:rPr>
          <w:b/>
        </w:rPr>
        <w:t>U</w:t>
      </w:r>
      <w:r>
        <w:rPr>
          <w:b/>
          <w:vertAlign w:val="subscript"/>
        </w:rPr>
        <w:t>вх.сф</w:t>
      </w:r>
      <w:r>
        <w:rPr>
          <w:b/>
        </w:rPr>
        <w:t>) –</w:t>
      </w:r>
      <w:r>
        <w:t xml:space="preserve"> это такой диапазон синфазных входных напряжений, в котором параметры ОУ лежат в гарантированных пределах. Зависит от напряжения питания. Примерно на 3</w:t>
      </w:r>
      <w:r>
        <w:rPr>
          <w:rFonts w:ascii="Symbol" w:hAnsi="Symbol"/>
        </w:rPr>
        <w:t></w:t>
      </w:r>
      <w:r>
        <w:t>5 В меньше Е</w:t>
      </w:r>
      <w:r>
        <w:rPr>
          <w:b/>
          <w:vertAlign w:val="subscript"/>
        </w:rPr>
        <w:t>п</w:t>
      </w:r>
      <w:r>
        <w:t>.</w:t>
      </w:r>
    </w:p>
    <w:p w:rsidR="00307874" w:rsidRDefault="00552C04">
      <w:pPr>
        <w:spacing w:before="60"/>
        <w:ind w:firstLine="283"/>
      </w:pPr>
      <w:r>
        <w:rPr>
          <w:b/>
          <w:i/>
        </w:rPr>
        <w:t>Коэффициент ослабления синфазного сигнала</w:t>
      </w:r>
      <w:r>
        <w:t xml:space="preserve"> равен отношению синфазного входного напряжения к дифференциальному, вызывающих одно и то же U</w:t>
      </w:r>
      <w:r>
        <w:rPr>
          <w:b/>
          <w:vertAlign w:val="subscript"/>
        </w:rPr>
        <w:t>вых</w:t>
      </w:r>
      <w:r>
        <w:t>. Измеряется в децибелах. Для разных ОУ изменяется в пределах от 50 дБ (140УД5А) до 120 дБ (140УД24).</w:t>
      </w:r>
    </w:p>
    <w:p w:rsidR="00307874" w:rsidRDefault="00552C04">
      <w:pPr>
        <w:spacing w:before="60"/>
        <w:ind w:firstLine="283"/>
      </w:pPr>
      <w:r>
        <w:rPr>
          <w:b/>
          <w:i/>
        </w:rPr>
        <w:t>Максимальный выходной ток</w:t>
      </w:r>
      <w:r>
        <w:rPr>
          <w:b/>
        </w:rPr>
        <w:t xml:space="preserve"> (I</w:t>
      </w:r>
      <w:r>
        <w:rPr>
          <w:b/>
          <w:vertAlign w:val="subscript"/>
        </w:rPr>
        <w:t>вых.max</w:t>
      </w:r>
      <w:r>
        <w:rPr>
          <w:b/>
        </w:rPr>
        <w:t>).</w:t>
      </w:r>
      <w:r>
        <w:t xml:space="preserve"> Для ОУ, имеющих внутреннюю защиту от короткого замыкания по выходу, это выходной ток короткого замыкания в режиме ограничения; для ОУ без защиты от КЗ </w:t>
      </w:r>
      <w:r>
        <w:rPr>
          <w:b/>
        </w:rPr>
        <w:t>–</w:t>
      </w:r>
      <w:r>
        <w:t xml:space="preserve"> предельный выходной ток, который нельзя превышать. Для разных ОУ изменяется в диапазоне 1</w:t>
      </w:r>
      <w:r>
        <w:rPr>
          <w:rFonts w:ascii="Symbol" w:hAnsi="Symbol"/>
        </w:rPr>
        <w:t></w:t>
      </w:r>
      <w:r>
        <w:t xml:space="preserve">400 мА. </w:t>
      </w:r>
    </w:p>
    <w:p w:rsidR="00307874" w:rsidRDefault="00552C04">
      <w:pPr>
        <w:spacing w:before="60"/>
        <w:ind w:firstLine="283"/>
      </w:pPr>
      <w:r>
        <w:t>Существуют также другие параметры, характеризующие ток потребления, шумовые, температурные, частотные, фазовые, временные и другие свойства ОУ. В конкретных применениях любой из этих пара</w:t>
      </w:r>
      <w:r>
        <w:softHyphen/>
        <w:t>метров может стать самым важным и определяющим выбор типа ОУ.</w:t>
      </w:r>
    </w:p>
    <w:p w:rsidR="00307874" w:rsidRDefault="00552C04">
      <w:pPr>
        <w:pStyle w:val="1"/>
        <w:spacing w:before="180"/>
      </w:pPr>
      <w:bookmarkStart w:id="6" w:name="_Toc348261162"/>
      <w:bookmarkStart w:id="7" w:name="_Toc348325980"/>
      <w:bookmarkStart w:id="8" w:name="_Toc1892041"/>
      <w:r>
        <w:t>2. Схемы включения операционных усилителей</w:t>
      </w:r>
      <w:bookmarkEnd w:id="6"/>
      <w:bookmarkEnd w:id="7"/>
      <w:bookmarkEnd w:id="8"/>
    </w:p>
    <w:p w:rsidR="00307874" w:rsidRDefault="00552C04">
      <w:pPr>
        <w:spacing w:before="60"/>
        <w:ind w:firstLine="283"/>
      </w:pPr>
      <w:r>
        <w:t>Как уже упоминалось выше, нормальная работа ОУ в линейном режиме возможна только в схемах с глубокой ООС. Для понимания ра</w:t>
      </w:r>
      <w:r>
        <w:softHyphen/>
        <w:t>бо</w:t>
      </w:r>
      <w:r>
        <w:softHyphen/>
        <w:t xml:space="preserve">ты таких схем полезно понятие </w:t>
      </w:r>
      <w:r>
        <w:rPr>
          <w:b/>
        </w:rPr>
        <w:t xml:space="preserve">виртуального, </w:t>
      </w:r>
      <w:r>
        <w:t xml:space="preserve">или </w:t>
      </w:r>
      <w:r>
        <w:rPr>
          <w:b/>
        </w:rPr>
        <w:t>мнимого, заземления</w:t>
      </w:r>
      <w:r>
        <w:t>.</w:t>
      </w:r>
    </w:p>
    <w:p w:rsidR="00307874" w:rsidRDefault="00552C04">
      <w:pPr>
        <w:spacing w:before="60"/>
        <w:ind w:firstLine="283"/>
      </w:pPr>
      <w:r>
        <w:rPr>
          <w:b/>
        </w:rPr>
        <w:t xml:space="preserve">Инвертирующий усилитель. </w:t>
      </w:r>
      <w:r>
        <w:t xml:space="preserve">Рассмотрим схему на рис. 5. </w:t>
      </w:r>
    </w:p>
    <w:p w:rsidR="00307874" w:rsidRDefault="00552C04">
      <w:pPr>
        <w:keepNext/>
        <w:spacing w:before="120"/>
        <w:jc w:val="center"/>
      </w:pPr>
      <w:r>
        <w:object w:dxaOrig="6423" w:dyaOrig="2015">
          <v:shape id="_x0000_i1029" type="#_x0000_t75" style="width:321pt;height:100.5pt" o:ole="">
            <v:imagedata r:id="rId15" o:title=""/>
          </v:shape>
          <o:OLEObject Type="Embed" ProgID="MSDraw" ShapeID="_x0000_i1029" DrawAspect="Content" ObjectID="_1471383671" r:id="rId16">
            <o:FieldCodes>\* MERGEFORMAT</o:FieldCodes>
          </o:OLEObject>
        </w:object>
      </w:r>
    </w:p>
    <w:p w:rsidR="00307874" w:rsidRDefault="00552C04">
      <w:pPr>
        <w:keepNext/>
        <w:tabs>
          <w:tab w:val="clear" w:pos="284"/>
          <w:tab w:val="left" w:pos="1134"/>
          <w:tab w:val="left" w:pos="4962"/>
        </w:tabs>
        <w:spacing w:before="120"/>
      </w:pPr>
      <w:r>
        <w:tab/>
        <w:t>Рис. 5.</w:t>
      </w:r>
      <w:r>
        <w:tab/>
        <w:t>Рис. 6.</w:t>
      </w:r>
    </w:p>
    <w:p w:rsidR="00307874" w:rsidRDefault="00552C04">
      <w:pPr>
        <w:tabs>
          <w:tab w:val="left" w:pos="3969"/>
        </w:tabs>
        <w:spacing w:after="120"/>
      </w:pPr>
      <w:r>
        <w:tab/>
        <w:t>Инвертирующий усилитель</w:t>
      </w:r>
      <w:r>
        <w:tab/>
        <w:t>Неинвертирующий усилитель</w:t>
      </w:r>
    </w:p>
    <w:p w:rsidR="00307874" w:rsidRDefault="00552C04">
      <w:pPr>
        <w:spacing w:before="120"/>
        <w:ind w:firstLine="283"/>
      </w:pPr>
      <w:r>
        <w:t>Потенциал на неинвертирующем входе U</w:t>
      </w:r>
      <w:r>
        <w:rPr>
          <w:b/>
          <w:vertAlign w:val="subscript"/>
        </w:rPr>
        <w:t>B </w:t>
      </w:r>
      <w:r>
        <w:t>= 0. Так как ОУ находится в линейном режиме, из (1) следует U</w:t>
      </w:r>
      <w:r>
        <w:rPr>
          <w:b/>
          <w:vertAlign w:val="subscript"/>
        </w:rPr>
        <w:t>B</w:t>
      </w:r>
      <w:r>
        <w:rPr>
          <w:b/>
          <w:lang w:val="en-US"/>
        </w:rPr>
        <w:t> </w:t>
      </w:r>
      <w:r>
        <w:rPr>
          <w:rFonts w:ascii="Symbol" w:hAnsi="Symbol"/>
        </w:rPr>
        <w:t></w:t>
      </w:r>
      <w:r>
        <w:rPr>
          <w:lang w:val="en-US"/>
        </w:rPr>
        <w:t> </w:t>
      </w:r>
      <w:r>
        <w:t>U</w:t>
      </w:r>
      <w:r>
        <w:rPr>
          <w:b/>
          <w:vertAlign w:val="subscript"/>
        </w:rPr>
        <w:t>A </w:t>
      </w:r>
      <w:r>
        <w:t>= U</w:t>
      </w:r>
      <w:r>
        <w:rPr>
          <w:b/>
          <w:vertAlign w:val="subscript"/>
        </w:rPr>
        <w:t>вых</w:t>
      </w:r>
      <w:r>
        <w:t>/К</w:t>
      </w:r>
      <w:r>
        <w:rPr>
          <w:rFonts w:ascii="Symbol" w:hAnsi="Symbol"/>
          <w:b/>
          <w:vertAlign w:val="subscript"/>
        </w:rPr>
        <w:t></w:t>
      </w:r>
      <w:r>
        <w:t>. Например, при U</w:t>
      </w:r>
      <w:r>
        <w:rPr>
          <w:b/>
          <w:vertAlign w:val="subscript"/>
        </w:rPr>
        <w:t>вых</w:t>
      </w:r>
      <w:r>
        <w:t> ~ 5В, К</w:t>
      </w:r>
      <w:r>
        <w:rPr>
          <w:rFonts w:ascii="Symbol" w:hAnsi="Symbol"/>
          <w:b/>
          <w:vertAlign w:val="subscript"/>
        </w:rPr>
        <w:t></w:t>
      </w:r>
      <w:r>
        <w:rPr>
          <w:b/>
          <w:vertAlign w:val="subscript"/>
        </w:rPr>
        <w:t> </w:t>
      </w:r>
      <w:r>
        <w:t>~2</w:t>
      </w:r>
      <w:r>
        <w:rPr>
          <w:rFonts w:ascii="Symbol" w:hAnsi="Symbol"/>
        </w:rPr>
        <w:t></w:t>
      </w:r>
      <w:r>
        <w:t>10</w:t>
      </w:r>
      <w:r>
        <w:rPr>
          <w:rFonts w:ascii="Symbol" w:hAnsi="Symbol"/>
          <w:b/>
          <w:vertAlign w:val="superscript"/>
        </w:rPr>
        <w:t></w:t>
      </w:r>
      <w:r>
        <w:t xml:space="preserve"> получаем U</w:t>
      </w:r>
      <w:r>
        <w:rPr>
          <w:b/>
          <w:vertAlign w:val="subscript"/>
        </w:rPr>
        <w:t>A </w:t>
      </w:r>
      <w:r>
        <w:t>~ 25 мкВ. Такое малое напряжение (оно сравнимо с величиной термо</w:t>
      </w:r>
      <w:r>
        <w:noBreakHyphen/>
        <w:t xml:space="preserve">э.д.с. при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C) даже невозможно измерить обычным цифровым вольтметром. Отсюда следует, что потенциалы на входах ОУ можно с хорошей точностью считать равными. Если один из входов ОУ заземлить, на втором входе будет также поддерживаться нулевой потенциал, хотя напрямую входы ОУ гальванически не связаны. Этот эффект называется </w:t>
      </w:r>
      <w:r>
        <w:rPr>
          <w:b/>
          <w:i/>
        </w:rPr>
        <w:t>виртуальным,</w:t>
      </w:r>
      <w:r>
        <w:t xml:space="preserve"> или </w:t>
      </w:r>
      <w:r>
        <w:rPr>
          <w:b/>
          <w:i/>
        </w:rPr>
        <w:t>мнимым,</w:t>
      </w:r>
      <w:r>
        <w:t xml:space="preserve"> заземлением. </w:t>
      </w:r>
    </w:p>
    <w:p w:rsidR="00307874" w:rsidRDefault="00552C04">
      <w:pPr>
        <w:spacing w:before="120"/>
        <w:ind w:firstLine="283"/>
      </w:pPr>
      <w:r>
        <w:t>Таким обра</w:t>
      </w:r>
      <w:r>
        <w:softHyphen/>
        <w:t>зом, из U</w:t>
      </w:r>
      <w:r>
        <w:rPr>
          <w:b/>
          <w:vertAlign w:val="subscript"/>
        </w:rPr>
        <w:t>В</w:t>
      </w:r>
      <w:r>
        <w:t> = 0 следует U</w:t>
      </w:r>
      <w:r>
        <w:rPr>
          <w:b/>
          <w:vertAlign w:val="subscript"/>
        </w:rPr>
        <w:t>А</w:t>
      </w:r>
      <w:r>
        <w:t> = 0, U</w:t>
      </w:r>
      <w:r>
        <w:rPr>
          <w:b/>
          <w:vertAlign w:val="subscript"/>
        </w:rPr>
        <w:t>вх</w:t>
      </w:r>
      <w:r>
        <w:t> </w:t>
      </w:r>
      <w:r>
        <w:rPr>
          <w:rFonts w:ascii="Symbol" w:hAnsi="Symbol"/>
        </w:rPr>
        <w:noBreakHyphen/>
      </w:r>
      <w:r>
        <w:rPr>
          <w:lang w:val="en-US"/>
        </w:rPr>
        <w:t> </w:t>
      </w:r>
      <w:r>
        <w:t>U</w:t>
      </w:r>
      <w:r>
        <w:rPr>
          <w:b/>
          <w:vertAlign w:val="subscript"/>
        </w:rPr>
        <w:t>A</w:t>
      </w:r>
      <w:r>
        <w:t> = U</w:t>
      </w:r>
      <w:r>
        <w:rPr>
          <w:b/>
          <w:vertAlign w:val="subscript"/>
        </w:rPr>
        <w:t xml:space="preserve">вх </w:t>
      </w:r>
      <w:r>
        <w:t>(падение напря</w:t>
      </w:r>
      <w:r>
        <w:softHyphen/>
        <w:t>жения на R</w:t>
      </w:r>
      <w:r>
        <w:rPr>
          <w:b/>
          <w:vertAlign w:val="subscript"/>
        </w:rPr>
        <w:t>1</w:t>
      </w:r>
      <w:r>
        <w:t>); U</w:t>
      </w:r>
      <w:r>
        <w:rPr>
          <w:b/>
          <w:vertAlign w:val="subscript"/>
        </w:rPr>
        <w:t>вых</w:t>
      </w:r>
      <w:r>
        <w:t> </w:t>
      </w:r>
      <w:r>
        <w:rPr>
          <w:rFonts w:ascii="Symbol" w:hAnsi="Symbol"/>
        </w:rPr>
        <w:noBreakHyphen/>
      </w:r>
      <w:r>
        <w:rPr>
          <w:lang w:val="en-US"/>
        </w:rPr>
        <w:t> </w:t>
      </w:r>
      <w:r>
        <w:t>U</w:t>
      </w:r>
      <w:r>
        <w:rPr>
          <w:b/>
          <w:vertAlign w:val="subscript"/>
        </w:rPr>
        <w:t>A</w:t>
      </w:r>
      <w:r>
        <w:t> = U</w:t>
      </w:r>
      <w:r>
        <w:rPr>
          <w:b/>
          <w:vertAlign w:val="subscript"/>
        </w:rPr>
        <w:t xml:space="preserve">вых </w:t>
      </w:r>
      <w:r>
        <w:t>(падение напря</w:t>
      </w:r>
      <w:r>
        <w:softHyphen/>
        <w:t>жения на R</w:t>
      </w:r>
      <w:r>
        <w:rPr>
          <w:b/>
          <w:vertAlign w:val="subscript"/>
        </w:rPr>
        <w:t>2</w:t>
      </w:r>
      <w:r>
        <w:t>). Поскольку входной ток ОУ очень мал (I</w:t>
      </w:r>
      <w:r>
        <w:rPr>
          <w:b/>
          <w:vertAlign w:val="subscript"/>
        </w:rPr>
        <w:t>вх-</w:t>
      </w:r>
      <w:r>
        <w:t>&lt;&lt;I</w:t>
      </w:r>
      <w:r>
        <w:rPr>
          <w:b/>
          <w:vertAlign w:val="subscript"/>
        </w:rPr>
        <w:t>1</w:t>
      </w:r>
      <w:r>
        <w:t>), им можно пренебречь, тогда получим I</w:t>
      </w:r>
      <w:r>
        <w:rPr>
          <w:b/>
          <w:vertAlign w:val="subscript"/>
        </w:rPr>
        <w:t>1</w:t>
      </w:r>
      <w:r>
        <w:t> = U</w:t>
      </w:r>
      <w:r>
        <w:rPr>
          <w:b/>
          <w:vertAlign w:val="subscript"/>
        </w:rPr>
        <w:t>вх</w:t>
      </w:r>
      <w:r>
        <w:t>/R</w:t>
      </w:r>
      <w:r>
        <w:rPr>
          <w:b/>
          <w:vertAlign w:val="subscript"/>
        </w:rPr>
        <w:t>1 </w:t>
      </w:r>
      <w:r>
        <w:t>= </w:t>
      </w:r>
      <w:r>
        <w:rPr>
          <w:rFonts w:ascii="Symbol" w:hAnsi="Symbol"/>
        </w:rPr>
        <w:t></w:t>
      </w:r>
      <w:r>
        <w:t>U</w:t>
      </w:r>
      <w:r>
        <w:rPr>
          <w:b/>
          <w:vertAlign w:val="subscript"/>
        </w:rPr>
        <w:t>вых</w:t>
      </w:r>
      <w:r>
        <w:t>/R</w:t>
      </w:r>
      <w:r>
        <w:rPr>
          <w:b/>
          <w:vertAlign w:val="subscript"/>
        </w:rPr>
        <w:t>2</w:t>
      </w:r>
      <w:r>
        <w:t xml:space="preserve">. Это означает, что для инвертирующего усилителя </w:t>
      </w:r>
      <w:r>
        <w:rPr>
          <w:b/>
        </w:rPr>
        <w:t>K</w:t>
      </w:r>
      <w:r>
        <w:rPr>
          <w:b/>
          <w:vertAlign w:val="subscript"/>
        </w:rPr>
        <w:t>ОС </w:t>
      </w:r>
      <w:r>
        <w:rPr>
          <w:b/>
        </w:rPr>
        <w:t>= U</w:t>
      </w:r>
      <w:r>
        <w:rPr>
          <w:b/>
          <w:vertAlign w:val="subscript"/>
        </w:rPr>
        <w:t>вых</w:t>
      </w:r>
      <w:r>
        <w:rPr>
          <w:b/>
        </w:rPr>
        <w:t>/U</w:t>
      </w:r>
      <w:r>
        <w:rPr>
          <w:b/>
          <w:vertAlign w:val="subscript"/>
        </w:rPr>
        <w:t>вх </w:t>
      </w:r>
      <w:r>
        <w:rPr>
          <w:b/>
        </w:rPr>
        <w:t>= </w:t>
      </w:r>
      <w:r>
        <w:rPr>
          <w:rFonts w:ascii="Symbol" w:hAnsi="Symbol"/>
          <w:b/>
        </w:rPr>
        <w:noBreakHyphen/>
      </w:r>
      <w:r>
        <w:rPr>
          <w:b/>
        </w:rPr>
        <w:t>R</w:t>
      </w:r>
      <w:r>
        <w:rPr>
          <w:b/>
          <w:vertAlign w:val="subscript"/>
        </w:rPr>
        <w:t>2</w:t>
      </w:r>
      <w:r>
        <w:rPr>
          <w:b/>
        </w:rPr>
        <w:t>/R</w:t>
      </w:r>
      <w:r>
        <w:rPr>
          <w:b/>
          <w:vertAlign w:val="subscript"/>
        </w:rPr>
        <w:t>1</w:t>
      </w:r>
      <w:r>
        <w:t xml:space="preserve">. </w:t>
      </w:r>
    </w:p>
    <w:p w:rsidR="00307874" w:rsidRDefault="00552C04">
      <w:pPr>
        <w:spacing w:before="120"/>
        <w:ind w:firstLine="283"/>
      </w:pPr>
      <w:r>
        <w:t>Для минимизации влияния токов смещения вход "+" заземляется через резистор R</w:t>
      </w:r>
      <w:r>
        <w:rPr>
          <w:b/>
          <w:vertAlign w:val="subscript"/>
        </w:rPr>
        <w:t>3</w:t>
      </w:r>
      <w:r>
        <w:t> </w:t>
      </w:r>
      <w:r>
        <w:rPr>
          <w:rFonts w:ascii="Symbol" w:hAnsi="Symbol"/>
        </w:rPr>
        <w:t></w:t>
      </w:r>
      <w:r>
        <w:t> R</w:t>
      </w:r>
      <w:r>
        <w:rPr>
          <w:b/>
          <w:vertAlign w:val="subscript"/>
        </w:rPr>
        <w:t>1</w:t>
      </w:r>
      <w:r>
        <w:t>||R</w:t>
      </w:r>
      <w:r>
        <w:rPr>
          <w:b/>
          <w:vertAlign w:val="subscript"/>
        </w:rPr>
        <w:t>2</w:t>
      </w:r>
      <w:r>
        <w:t>.</w:t>
      </w:r>
    </w:p>
    <w:p w:rsidR="00307874" w:rsidRDefault="00552C04">
      <w:pPr>
        <w:spacing w:before="120"/>
        <w:ind w:firstLine="283"/>
      </w:pPr>
      <w:r>
        <w:rPr>
          <w:i/>
        </w:rPr>
        <w:t>Входное сопротивление</w:t>
      </w:r>
      <w:r>
        <w:t xml:space="preserve"> этой схемы равно </w:t>
      </w:r>
      <w:r>
        <w:rPr>
          <w:b/>
        </w:rPr>
        <w:t>R</w:t>
      </w:r>
      <w:r>
        <w:rPr>
          <w:b/>
          <w:vertAlign w:val="subscript"/>
        </w:rPr>
        <w:t>вх.ОС </w:t>
      </w:r>
      <w:r>
        <w:t>= </w:t>
      </w:r>
      <w:r>
        <w:rPr>
          <w:b/>
        </w:rPr>
        <w:t>R</w:t>
      </w:r>
      <w:r>
        <w:rPr>
          <w:b/>
          <w:vertAlign w:val="subscript"/>
        </w:rPr>
        <w:t>1</w:t>
      </w:r>
      <w:r>
        <w:t>, так как U</w:t>
      </w:r>
      <w:r>
        <w:rPr>
          <w:b/>
          <w:vertAlign w:val="subscript"/>
        </w:rPr>
        <w:t>А</w:t>
      </w:r>
      <w:r>
        <w:t> = 0 (мнимое заземление).</w:t>
      </w:r>
    </w:p>
    <w:p w:rsidR="00307874" w:rsidRDefault="00552C04">
      <w:pPr>
        <w:spacing w:before="120"/>
        <w:ind w:firstLine="283"/>
      </w:pPr>
      <w:r>
        <w:rPr>
          <w:i/>
        </w:rPr>
        <w:t>Выходное сопротивление</w:t>
      </w:r>
      <w:r>
        <w:t xml:space="preserve"> </w:t>
      </w:r>
      <w:r>
        <w:rPr>
          <w:b/>
        </w:rPr>
        <w:t>R</w:t>
      </w:r>
      <w:r>
        <w:rPr>
          <w:b/>
          <w:vertAlign w:val="subscript"/>
        </w:rPr>
        <w:t>вых.ОС</w:t>
      </w:r>
      <w:r>
        <w:rPr>
          <w:b/>
        </w:rPr>
        <w:t> = 0</w:t>
      </w:r>
      <w:r>
        <w:t>, так как R</w:t>
      </w:r>
      <w:r>
        <w:rPr>
          <w:b/>
          <w:vertAlign w:val="subscript"/>
        </w:rPr>
        <w:t>вых.ОС</w:t>
      </w:r>
      <w:r>
        <w:t> = dU</w:t>
      </w:r>
      <w:r>
        <w:rPr>
          <w:b/>
          <w:vertAlign w:val="subscript"/>
        </w:rPr>
        <w:t>вых</w:t>
      </w:r>
      <w:r>
        <w:t>/dI</w:t>
      </w:r>
      <w:r>
        <w:rPr>
          <w:b/>
          <w:vertAlign w:val="subscript"/>
        </w:rPr>
        <w:t>вых</w:t>
      </w:r>
      <w:r>
        <w:t>, а U</w:t>
      </w:r>
      <w:r>
        <w:rPr>
          <w:b/>
          <w:vertAlign w:val="subscript"/>
        </w:rPr>
        <w:t>вых</w:t>
      </w:r>
      <w:r>
        <w:t> = </w:t>
      </w:r>
      <w:r>
        <w:rPr>
          <w:rFonts w:ascii="Symbol" w:hAnsi="Symbol"/>
        </w:rPr>
        <w:noBreakHyphen/>
      </w:r>
      <w:r>
        <w:t>(R</w:t>
      </w:r>
      <w:r>
        <w:rPr>
          <w:b/>
          <w:vertAlign w:val="subscript"/>
        </w:rPr>
        <w:t>2</w:t>
      </w:r>
      <w:r>
        <w:t>/R</w:t>
      </w:r>
      <w:r>
        <w:rPr>
          <w:b/>
          <w:vertAlign w:val="subscript"/>
        </w:rPr>
        <w:t>1</w:t>
      </w:r>
      <w:r>
        <w:t>)</w:t>
      </w:r>
      <w:r>
        <w:rPr>
          <w:rFonts w:ascii="Symbol" w:hAnsi="Symbol"/>
        </w:rPr>
        <w:t></w:t>
      </w:r>
      <w:r>
        <w:t>U</w:t>
      </w:r>
      <w:r>
        <w:rPr>
          <w:b/>
          <w:vertAlign w:val="subscript"/>
        </w:rPr>
        <w:t>вх</w:t>
      </w:r>
      <w:r>
        <w:t xml:space="preserve"> от I</w:t>
      </w:r>
      <w:r>
        <w:rPr>
          <w:b/>
          <w:vertAlign w:val="subscript"/>
        </w:rPr>
        <w:t>вых</w:t>
      </w:r>
      <w:r>
        <w:t xml:space="preserve"> не зависит. Это не означает, конечно, что к выходу ОУ можно подключать нагрузку сколь угодно малого сопротивления, так как I</w:t>
      </w:r>
      <w:r>
        <w:rPr>
          <w:b/>
          <w:vertAlign w:val="subscript"/>
        </w:rPr>
        <w:t>вых.max</w:t>
      </w:r>
      <w:r>
        <w:t xml:space="preserve"> ограничен: R</w:t>
      </w:r>
      <w:r>
        <w:rPr>
          <w:b/>
          <w:vertAlign w:val="subscript"/>
        </w:rPr>
        <w:t>н.min</w:t>
      </w:r>
      <w:r>
        <w:t> = U</w:t>
      </w:r>
      <w:r>
        <w:rPr>
          <w:b/>
          <w:vertAlign w:val="subscript"/>
        </w:rPr>
        <w:t>вых</w:t>
      </w:r>
      <w:r>
        <w:t>/I</w:t>
      </w:r>
      <w:r>
        <w:rPr>
          <w:b/>
          <w:vertAlign w:val="subscript"/>
        </w:rPr>
        <w:t>вых.max</w:t>
      </w:r>
      <w:r>
        <w:t xml:space="preserve">, т. е. </w:t>
      </w:r>
      <w:r>
        <w:rPr>
          <w:i/>
        </w:rPr>
        <w:t>минимальное сопротивление нагрузки на выходе ОУ зависит от амплитуды выходного напряжения</w:t>
      </w:r>
      <w:r>
        <w:t>.</w:t>
      </w:r>
    </w:p>
    <w:p w:rsidR="00307874" w:rsidRDefault="00552C04">
      <w:pPr>
        <w:spacing w:before="120"/>
        <w:ind w:firstLine="283"/>
      </w:pPr>
      <w:r>
        <w:t>Как видим, понятие мнимого заземления и идеализация ОУ (I</w:t>
      </w:r>
      <w:r>
        <w:rPr>
          <w:b/>
          <w:vertAlign w:val="subscript"/>
        </w:rPr>
        <w:t>вх</w:t>
      </w:r>
      <w:r>
        <w:t> = 0, К</w:t>
      </w:r>
      <w:r>
        <w:rPr>
          <w:rFonts w:ascii="Symbol" w:hAnsi="Symbol"/>
          <w:b/>
          <w:vertAlign w:val="subscript"/>
        </w:rPr>
        <w:t></w:t>
      </w:r>
      <w:r>
        <w:t> = </w:t>
      </w:r>
      <w:r>
        <w:rPr>
          <w:rFonts w:ascii="Symbol" w:hAnsi="Symbol"/>
        </w:rPr>
        <w:t></w:t>
      </w:r>
      <w:r>
        <w:t>) существенно облегчают анализ схем включения ОУ, а точный расчет может добавить только члены порядка К</w:t>
      </w:r>
      <w:r>
        <w:rPr>
          <w:b/>
          <w:vertAlign w:val="subscript"/>
        </w:rPr>
        <w:t>ОС</w:t>
      </w:r>
      <w:r>
        <w:t>/К</w:t>
      </w:r>
      <w:r>
        <w:rPr>
          <w:rFonts w:ascii="Symbol" w:hAnsi="Symbol"/>
          <w:b/>
          <w:vertAlign w:val="subscript"/>
        </w:rPr>
        <w:t></w:t>
      </w:r>
      <w:r>
        <w:rPr>
          <w:b/>
          <w:vertAlign w:val="subscript"/>
        </w:rPr>
        <w:t> </w:t>
      </w:r>
      <w:r>
        <w:t>&lt;&lt; 1,  например для вы</w:t>
      </w:r>
      <w:r>
        <w:softHyphen/>
        <w:t>ход</w:t>
      </w:r>
      <w:r>
        <w:softHyphen/>
        <w:t>ного сопротивления вместо нуля будем иметь</w:t>
      </w:r>
    </w:p>
    <w:p w:rsidR="00307874" w:rsidRDefault="00552C04">
      <w:pPr>
        <w:tabs>
          <w:tab w:val="clear" w:pos="284"/>
          <w:tab w:val="right" w:pos="6521"/>
        </w:tabs>
        <w:spacing w:before="120" w:after="120" w:line="0" w:lineRule="atLeast"/>
        <w:ind w:left="567"/>
      </w:pPr>
      <w:r>
        <w:t>R</w:t>
      </w:r>
      <w:r>
        <w:rPr>
          <w:b/>
          <w:vertAlign w:val="subscript"/>
        </w:rPr>
        <w:t>вых.ОС</w:t>
      </w:r>
      <w:r>
        <w:t> = </w:t>
      </w:r>
      <w:r>
        <w:rPr>
          <w:position w:val="-30"/>
        </w:rPr>
        <w:object w:dxaOrig="3240" w:dyaOrig="700">
          <v:shape id="_x0000_i1030" type="#_x0000_t75" style="width:162pt;height:35.25pt" o:ole="" fillcolor="window">
            <v:imagedata r:id="rId17" o:title=""/>
          </v:shape>
          <o:OLEObject Type="Embed" ProgID="Equation.3" ShapeID="_x0000_i1030" DrawAspect="Content" ObjectID="_1471383672" r:id="rId18"/>
        </w:object>
      </w:r>
      <w:r>
        <w:t>.</w:t>
      </w:r>
      <w:r>
        <w:tab/>
        <w:t>(2)</w:t>
      </w:r>
    </w:p>
    <w:p w:rsidR="00307874" w:rsidRDefault="00552C04">
      <w:pPr>
        <w:ind w:firstLine="283"/>
      </w:pPr>
      <w:r>
        <w:t>При R</w:t>
      </w:r>
      <w:r>
        <w:rPr>
          <w:b/>
          <w:vertAlign w:val="subscript"/>
        </w:rPr>
        <w:t>вых</w:t>
      </w:r>
      <w:r>
        <w:t> = 200 Ом, К</w:t>
      </w:r>
      <w:r>
        <w:rPr>
          <w:rFonts w:ascii="Symbol" w:hAnsi="Symbol"/>
          <w:b/>
          <w:vertAlign w:val="subscript"/>
        </w:rPr>
        <w:t></w:t>
      </w:r>
      <w:r>
        <w:t> = 2</w:t>
      </w:r>
      <w:r>
        <w:rPr>
          <w:rFonts w:ascii="Symbol" w:hAnsi="Symbol"/>
        </w:rPr>
        <w:t></w:t>
      </w:r>
      <w:r>
        <w:t>10</w:t>
      </w:r>
      <w:r>
        <w:rPr>
          <w:rFonts w:ascii="Symbol" w:hAnsi="Symbol"/>
          <w:b/>
          <w:vertAlign w:val="superscript"/>
        </w:rPr>
        <w:t></w:t>
      </w:r>
      <w:r>
        <w:t>, R</w:t>
      </w:r>
      <w:r>
        <w:rPr>
          <w:b/>
          <w:vertAlign w:val="subscript"/>
        </w:rPr>
        <w:t>2</w:t>
      </w:r>
      <w:r>
        <w:t>/R</w:t>
      </w:r>
      <w:r>
        <w:rPr>
          <w:b/>
          <w:vertAlign w:val="subscript"/>
        </w:rPr>
        <w:t>1</w:t>
      </w:r>
      <w:r>
        <w:t> </w:t>
      </w:r>
      <w:r>
        <w:rPr>
          <w:rFonts w:ascii="Symbol" w:hAnsi="Symbol"/>
        </w:rPr>
        <w:t></w:t>
      </w:r>
      <w:r>
        <w:t> 10 R</w:t>
      </w:r>
      <w:r>
        <w:rPr>
          <w:b/>
          <w:vertAlign w:val="subscript"/>
        </w:rPr>
        <w:t>вых.ОС</w:t>
      </w:r>
      <w:r>
        <w:t> </w:t>
      </w:r>
      <w:r>
        <w:rPr>
          <w:rFonts w:ascii="Symbol" w:hAnsi="Symbol"/>
        </w:rPr>
        <w:t></w:t>
      </w:r>
      <w:r>
        <w:rPr>
          <w:lang w:val="en-US"/>
        </w:rPr>
        <w:t> </w:t>
      </w:r>
      <w:r>
        <w:t>10</w:t>
      </w:r>
      <w:r>
        <w:rPr>
          <w:rFonts w:ascii="Symbol" w:hAnsi="Symbol"/>
          <w:b/>
          <w:vertAlign w:val="superscript"/>
        </w:rPr>
        <w:noBreakHyphen/>
      </w:r>
      <w:r>
        <w:rPr>
          <w:rFonts w:ascii="Symbol" w:hAnsi="Symbol"/>
          <w:b/>
          <w:vertAlign w:val="superscript"/>
        </w:rPr>
        <w:t></w:t>
      </w:r>
      <w:r>
        <w:t xml:space="preserve"> Ом </w:t>
      </w:r>
      <w:r>
        <w:rPr>
          <w:b/>
        </w:rPr>
        <w:t>–</w:t>
      </w:r>
      <w:r>
        <w:t xml:space="preserve"> сопротив</w:t>
      </w:r>
      <w:r>
        <w:softHyphen/>
        <w:t>ле</w:t>
      </w:r>
      <w:r>
        <w:softHyphen/>
        <w:t>ние обычного медно</w:t>
      </w:r>
      <w:r>
        <w:softHyphen/>
        <w:t>го провода диаметром 0.3 мм и длиной всего 5 см!</w:t>
      </w:r>
    </w:p>
    <w:p w:rsidR="00307874" w:rsidRDefault="00552C04">
      <w:pPr>
        <w:spacing w:before="120"/>
        <w:ind w:firstLine="283"/>
      </w:pPr>
      <w:r>
        <w:rPr>
          <w:b/>
        </w:rPr>
        <w:t>Неинвертирующий усилитель</w:t>
      </w:r>
      <w:r>
        <w:t xml:space="preserve"> мож</w:t>
      </w:r>
      <w:r>
        <w:softHyphen/>
        <w:t>но получить, подавая сигнал на неин</w:t>
      </w:r>
      <w:r>
        <w:softHyphen/>
        <w:t xml:space="preserve">вертирующий вход, а цепь ООС </w:t>
      </w:r>
      <w:r>
        <w:rPr>
          <w:b/>
        </w:rPr>
        <w:t>–</w:t>
      </w:r>
      <w:r>
        <w:t xml:space="preserve"> на инвертирующий, как показано на рис. 6. Напряжение ОС сни</w:t>
      </w:r>
      <w:r>
        <w:softHyphen/>
        <w:t>мается с делителя: U</w:t>
      </w:r>
      <w:r>
        <w:rPr>
          <w:b/>
          <w:vertAlign w:val="subscript"/>
        </w:rPr>
        <w:t>A</w:t>
      </w:r>
      <w:r>
        <w:t> = U</w:t>
      </w:r>
      <w:r>
        <w:rPr>
          <w:b/>
          <w:vertAlign w:val="subscript"/>
        </w:rPr>
        <w:t>вых</w:t>
      </w:r>
      <w:r>
        <w:rPr>
          <w:rFonts w:ascii="Symbol" w:hAnsi="Symbol"/>
        </w:rPr>
        <w:t></w:t>
      </w:r>
      <w:r>
        <w:t>R</w:t>
      </w:r>
      <w:r>
        <w:rPr>
          <w:b/>
          <w:vertAlign w:val="subscript"/>
        </w:rPr>
        <w:t>1</w:t>
      </w:r>
      <w:r>
        <w:t>/(R</w:t>
      </w:r>
      <w:r>
        <w:rPr>
          <w:b/>
          <w:vertAlign w:val="subscript"/>
        </w:rPr>
        <w:t>1</w:t>
      </w:r>
      <w:r>
        <w:t>+R</w:t>
      </w:r>
      <w:r>
        <w:rPr>
          <w:b/>
          <w:vertAlign w:val="subscript"/>
        </w:rPr>
        <w:t>2</w:t>
      </w:r>
      <w:r>
        <w:t>). Так как U</w:t>
      </w:r>
      <w:r>
        <w:rPr>
          <w:b/>
          <w:vertAlign w:val="subscript"/>
        </w:rPr>
        <w:t>A </w:t>
      </w:r>
      <w:r>
        <w:t>= U</w:t>
      </w:r>
      <w:r>
        <w:rPr>
          <w:b/>
          <w:vertAlign w:val="subscript"/>
        </w:rPr>
        <w:t>вх</w:t>
      </w:r>
      <w:r>
        <w:t xml:space="preserve">, коэффициент усиления </w:t>
      </w:r>
      <w:r>
        <w:rPr>
          <w:b/>
        </w:rPr>
        <w:t>K</w:t>
      </w:r>
      <w:r>
        <w:rPr>
          <w:b/>
          <w:vertAlign w:val="subscript"/>
        </w:rPr>
        <w:t>ОС </w:t>
      </w:r>
      <w:r>
        <w:rPr>
          <w:b/>
        </w:rPr>
        <w:t>= U</w:t>
      </w:r>
      <w:r>
        <w:rPr>
          <w:b/>
          <w:vertAlign w:val="subscript"/>
        </w:rPr>
        <w:t>вых</w:t>
      </w:r>
      <w:r>
        <w:rPr>
          <w:b/>
        </w:rPr>
        <w:t>/U</w:t>
      </w:r>
      <w:r>
        <w:rPr>
          <w:b/>
          <w:vertAlign w:val="subscript"/>
        </w:rPr>
        <w:t>вх </w:t>
      </w:r>
      <w:r>
        <w:rPr>
          <w:b/>
        </w:rPr>
        <w:t>= 1 + R</w:t>
      </w:r>
      <w:r>
        <w:rPr>
          <w:b/>
          <w:vertAlign w:val="subscript"/>
        </w:rPr>
        <w:t>2</w:t>
      </w:r>
      <w:r>
        <w:rPr>
          <w:b/>
        </w:rPr>
        <w:t>/R</w:t>
      </w:r>
      <w:r>
        <w:rPr>
          <w:b/>
          <w:vertAlign w:val="subscript"/>
        </w:rPr>
        <w:t>1</w:t>
      </w:r>
      <w:r>
        <w:rPr>
          <w:b/>
        </w:rPr>
        <w:t>.</w:t>
      </w:r>
      <w:r>
        <w:t xml:space="preserve"> </w:t>
      </w:r>
    </w:p>
    <w:p w:rsidR="00307874" w:rsidRDefault="00552C04">
      <w:pPr>
        <w:spacing w:before="120"/>
        <w:ind w:firstLine="283"/>
      </w:pPr>
      <w:r>
        <w:rPr>
          <w:i/>
        </w:rPr>
        <w:t xml:space="preserve">Входное сопротивление схемы </w:t>
      </w:r>
      <w:r>
        <w:rPr>
          <w:b/>
        </w:rPr>
        <w:t>R</w:t>
      </w:r>
      <w:r>
        <w:rPr>
          <w:b/>
          <w:vertAlign w:val="subscript"/>
        </w:rPr>
        <w:t>вх.ОС</w:t>
      </w:r>
      <w:r>
        <w:rPr>
          <w:b/>
        </w:rPr>
        <w:t> = R</w:t>
      </w:r>
      <w:r>
        <w:rPr>
          <w:b/>
          <w:vertAlign w:val="subscript"/>
        </w:rPr>
        <w:t>вх</w:t>
      </w:r>
      <w:r>
        <w:rPr>
          <w:rFonts w:ascii="Symbol" w:hAnsi="Symbol"/>
          <w:b/>
        </w:rPr>
        <w:t></w:t>
      </w:r>
      <w:r>
        <w:rPr>
          <w:b/>
        </w:rPr>
        <w:t>К</w:t>
      </w:r>
      <w:r>
        <w:rPr>
          <w:rFonts w:ascii="Symbol" w:hAnsi="Symbol"/>
          <w:b/>
          <w:vertAlign w:val="subscript"/>
        </w:rPr>
        <w:t></w:t>
      </w:r>
      <w:r>
        <w:rPr>
          <w:rFonts w:ascii="Symbol" w:hAnsi="Symbol"/>
          <w:b/>
        </w:rPr>
        <w:t></w:t>
      </w:r>
      <w:r>
        <w:rPr>
          <w:b/>
        </w:rPr>
        <w:t>R</w:t>
      </w:r>
      <w:r>
        <w:rPr>
          <w:b/>
          <w:vertAlign w:val="subscript"/>
        </w:rPr>
        <w:t>1</w:t>
      </w:r>
      <w:r>
        <w:rPr>
          <w:b/>
        </w:rPr>
        <w:t>/(R</w:t>
      </w:r>
      <w:r>
        <w:rPr>
          <w:b/>
          <w:vertAlign w:val="subscript"/>
        </w:rPr>
        <w:t>1</w:t>
      </w:r>
      <w:r>
        <w:rPr>
          <w:b/>
        </w:rPr>
        <w:t> + R</w:t>
      </w:r>
      <w:r>
        <w:rPr>
          <w:b/>
          <w:vertAlign w:val="subscript"/>
        </w:rPr>
        <w:t>2</w:t>
      </w:r>
      <w:r>
        <w:rPr>
          <w:b/>
        </w:rPr>
        <w:t>)</w:t>
      </w:r>
      <w:r>
        <w:t xml:space="preserve"> </w:t>
      </w:r>
      <w:r>
        <w:rPr>
          <w:b/>
        </w:rPr>
        <w:t>–</w:t>
      </w:r>
      <w:r>
        <w:t xml:space="preserve"> как всегда при последовательной ООС входное сопротивление увеличивается.</w:t>
      </w:r>
    </w:p>
    <w:p w:rsidR="00307874" w:rsidRDefault="00552C04">
      <w:pPr>
        <w:spacing w:before="120"/>
        <w:ind w:firstLine="283"/>
        <w:rPr>
          <w:b/>
        </w:rPr>
      </w:pPr>
      <w:r>
        <w:rPr>
          <w:i/>
        </w:rPr>
        <w:t>Выходное сопротивление</w:t>
      </w:r>
      <w:r>
        <w:t xml:space="preserve"> </w:t>
      </w:r>
      <w:r>
        <w:rPr>
          <w:b/>
        </w:rPr>
        <w:t>R</w:t>
      </w:r>
      <w:r>
        <w:rPr>
          <w:b/>
          <w:vertAlign w:val="subscript"/>
        </w:rPr>
        <w:t>вых.ОС</w:t>
      </w:r>
      <w:r>
        <w:rPr>
          <w:b/>
        </w:rPr>
        <w:t> </w:t>
      </w:r>
      <w:r>
        <w:rPr>
          <w:rFonts w:ascii="Symbol" w:hAnsi="Symbol"/>
          <w:b/>
        </w:rPr>
        <w:t></w:t>
      </w:r>
      <w:r>
        <w:rPr>
          <w:b/>
        </w:rPr>
        <w:t> 0.</w:t>
      </w:r>
    </w:p>
    <w:p w:rsidR="00307874" w:rsidRDefault="00552C04">
      <w:pPr>
        <w:keepNext/>
        <w:framePr w:hSpace="113" w:vSpace="113" w:wrap="around" w:vAnchor="text" w:hAnchor="text" w:y="114"/>
        <w:spacing w:before="120" w:after="120"/>
        <w:jc w:val="center"/>
      </w:pPr>
      <w:r>
        <w:object w:dxaOrig="3577" w:dyaOrig="2100">
          <v:shape id="_x0000_i1031" type="#_x0000_t75" style="width:161.25pt;height:94.5pt" o:ole="">
            <v:imagedata r:id="rId19" o:title=""/>
          </v:shape>
          <o:OLEObject Type="Embed" ProgID="MSDraw" ShapeID="_x0000_i1031" DrawAspect="Content" ObjectID="_1471383673" r:id="rId20">
            <o:FieldCodes>\* MERGEFORMAT</o:FieldCodes>
          </o:OLEObject>
        </w:object>
      </w:r>
    </w:p>
    <w:p w:rsidR="00307874" w:rsidRDefault="00552C04">
      <w:pPr>
        <w:framePr w:hSpace="113" w:vSpace="113" w:wrap="around" w:vAnchor="text" w:hAnchor="text" w:y="114"/>
        <w:spacing w:after="120"/>
        <w:jc w:val="center"/>
        <w:rPr>
          <w:b/>
        </w:rPr>
      </w:pPr>
      <w:r>
        <w:t>Рис. 7. Суммирующий усилитель</w:t>
      </w:r>
    </w:p>
    <w:p w:rsidR="00307874" w:rsidRDefault="00552C04">
      <w:pPr>
        <w:ind w:firstLine="283"/>
      </w:pPr>
      <w:r>
        <w:rPr>
          <w:b/>
        </w:rPr>
        <w:t xml:space="preserve">Аналоговый сумматор. </w:t>
      </w:r>
      <w:r>
        <w:t>На ОУ легко реализовать аналоговый сум</w:t>
      </w:r>
      <w:r>
        <w:softHyphen/>
        <w:t>мирующий усилитель (рис. 7). По первому закону Кирхгофа с учетом мнимого заземления получаем</w:t>
      </w:r>
    </w:p>
    <w:p w:rsidR="00307874" w:rsidRDefault="00552C04">
      <w:pPr>
        <w:spacing w:before="120"/>
        <w:jc w:val="center"/>
      </w:pPr>
      <w:r>
        <w:t>I</w:t>
      </w:r>
      <w:r>
        <w:rPr>
          <w:b/>
          <w:vertAlign w:val="subscript"/>
        </w:rPr>
        <w:t>1</w:t>
      </w:r>
      <w:r>
        <w:t> + I</w:t>
      </w:r>
      <w:r>
        <w:rPr>
          <w:b/>
          <w:vertAlign w:val="subscript"/>
        </w:rPr>
        <w:t>2</w:t>
      </w:r>
      <w:r>
        <w:t> + I</w:t>
      </w:r>
      <w:r>
        <w:rPr>
          <w:b/>
          <w:vertAlign w:val="subscript"/>
        </w:rPr>
        <w:t>3</w:t>
      </w:r>
      <w:r>
        <w:t> = I</w:t>
      </w:r>
      <w:r>
        <w:rPr>
          <w:b/>
          <w:vertAlign w:val="subscript"/>
        </w:rPr>
        <w:t>ОС</w:t>
      </w:r>
      <w:r>
        <w:t>;</w:t>
      </w:r>
    </w:p>
    <w:p w:rsidR="00307874" w:rsidRDefault="00552C04">
      <w:pPr>
        <w:spacing w:before="120"/>
        <w:jc w:val="center"/>
      </w:pPr>
      <w:r>
        <w:rPr>
          <w:position w:val="-30"/>
        </w:rPr>
        <w:object w:dxaOrig="2700" w:dyaOrig="700">
          <v:shape id="_x0000_i1032" type="#_x0000_t75" style="width:135pt;height:35.25pt" o:ole="" fillcolor="window">
            <v:imagedata r:id="rId21" o:title=""/>
          </v:shape>
          <o:OLEObject Type="Embed" ProgID="Equation.3" ShapeID="_x0000_i1032" DrawAspect="Content" ObjectID="_1471383674" r:id="rId22"/>
        </w:object>
      </w:r>
      <w:r>
        <w:t>.</w:t>
      </w:r>
    </w:p>
    <w:p w:rsidR="00307874" w:rsidRDefault="00552C04">
      <w:pPr>
        <w:spacing w:before="120"/>
        <w:ind w:firstLine="283"/>
      </w:pPr>
      <w:r>
        <w:t>Если величины сопро</w:t>
      </w:r>
      <w:r>
        <w:softHyphen/>
        <w:t>тив</w:t>
      </w:r>
      <w:r>
        <w:softHyphen/>
        <w:t>ле</w:t>
      </w:r>
      <w:r>
        <w:softHyphen/>
        <w:t>ний R</w:t>
      </w:r>
      <w:r>
        <w:rPr>
          <w:b/>
          <w:vertAlign w:val="subscript"/>
        </w:rPr>
        <w:t>1</w:t>
      </w:r>
      <w:r>
        <w:t>, ... R</w:t>
      </w:r>
      <w:r>
        <w:rPr>
          <w:b/>
          <w:vertAlign w:val="subscript"/>
        </w:rPr>
        <w:t>n</w:t>
      </w:r>
      <w:r>
        <w:t xml:space="preserve">  выбрать равными, то на выходе получим сумму входных напряжений. Если же R</w:t>
      </w:r>
      <w:r>
        <w:rPr>
          <w:b/>
          <w:vertAlign w:val="subscript"/>
        </w:rPr>
        <w:t>1</w:t>
      </w:r>
      <w:r>
        <w:t>, ... R</w:t>
      </w:r>
      <w:r>
        <w:rPr>
          <w:b/>
          <w:vertAlign w:val="subscript"/>
        </w:rPr>
        <w:t>n</w:t>
      </w:r>
      <w:r>
        <w:t xml:space="preserve"> взять кратными степени двойки: R</w:t>
      </w:r>
      <w:r>
        <w:rPr>
          <w:b/>
          <w:vertAlign w:val="subscript"/>
        </w:rPr>
        <w:t>n</w:t>
      </w:r>
      <w:r>
        <w:t> = R</w:t>
      </w:r>
      <w:r>
        <w:rPr>
          <w:rFonts w:ascii="Symbol" w:hAnsi="Symbol"/>
        </w:rPr>
        <w:t></w:t>
      </w:r>
      <w:r>
        <w:t>2</w:t>
      </w:r>
      <w:r>
        <w:rPr>
          <w:b/>
          <w:vertAlign w:val="superscript"/>
        </w:rPr>
        <w:t>n</w:t>
      </w:r>
      <w:r>
        <w:rPr>
          <w:b/>
          <w:vertAlign w:val="superscript"/>
        </w:rPr>
        <w:noBreakHyphen/>
        <w:t>1</w:t>
      </w:r>
      <w:r>
        <w:t>, а на входы U</w:t>
      </w:r>
      <w:r>
        <w:rPr>
          <w:b/>
          <w:vertAlign w:val="subscript"/>
        </w:rPr>
        <w:t>n</w:t>
      </w:r>
      <w:r>
        <w:t xml:space="preserve"> через ключи, управляемые цифровым кодом, подать эталонное напря</w:t>
      </w:r>
      <w:r>
        <w:softHyphen/>
        <w:t>же</w:t>
      </w:r>
      <w:r>
        <w:softHyphen/>
        <w:t>ние, то получим прос</w:t>
      </w:r>
      <w:r>
        <w:softHyphen/>
        <w:t>тейший цифро-аналоговый преобразова</w:t>
      </w:r>
      <w:r>
        <w:softHyphen/>
        <w:t xml:space="preserve">тель </w:t>
      </w:r>
      <w:r>
        <w:rPr>
          <w:b/>
        </w:rPr>
        <w:t>–</w:t>
      </w:r>
      <w:r>
        <w:t xml:space="preserve"> ЦАП.</w:t>
      </w:r>
    </w:p>
    <w:p w:rsidR="00307874" w:rsidRDefault="00552C04">
      <w:pPr>
        <w:spacing w:before="60"/>
        <w:ind w:firstLine="283"/>
      </w:pPr>
      <w:r>
        <w:rPr>
          <w:b/>
        </w:rPr>
        <w:t>Аналоговый интегратор.</w:t>
      </w:r>
      <w:r>
        <w:t xml:space="preserve"> Рассмотрим схему на рис. 8,а. Ток I</w:t>
      </w:r>
      <w:r>
        <w:rPr>
          <w:b/>
          <w:vertAlign w:val="subscript"/>
        </w:rPr>
        <w:t>вх</w:t>
      </w:r>
      <w:r>
        <w:t> = I</w:t>
      </w:r>
      <w:r>
        <w:rPr>
          <w:b/>
          <w:vertAlign w:val="subscript"/>
        </w:rPr>
        <w:t>R</w:t>
      </w:r>
      <w:r>
        <w:t> = U</w:t>
      </w:r>
      <w:r>
        <w:rPr>
          <w:b/>
          <w:vertAlign w:val="subscript"/>
        </w:rPr>
        <w:t>вх</w:t>
      </w:r>
      <w:r>
        <w:t>/R = I</w:t>
      </w:r>
      <w:r>
        <w:rPr>
          <w:b/>
          <w:vertAlign w:val="subscript"/>
        </w:rPr>
        <w:t>C</w:t>
      </w:r>
      <w:r>
        <w:t> = C</w:t>
      </w:r>
      <w:r>
        <w:rPr>
          <w:rFonts w:ascii="Symbol" w:hAnsi="Symbol"/>
        </w:rPr>
        <w:t></w:t>
      </w:r>
      <w:r>
        <w:t>dU</w:t>
      </w:r>
      <w:r>
        <w:rPr>
          <w:b/>
          <w:vertAlign w:val="subscript"/>
        </w:rPr>
        <w:t>C</w:t>
      </w:r>
      <w:r>
        <w:t>/dt (мнимое заземление). Следовательно, с учетом полярности U</w:t>
      </w:r>
      <w:r>
        <w:rPr>
          <w:b/>
          <w:vertAlign w:val="subscript"/>
        </w:rPr>
        <w:t>C</w:t>
      </w:r>
      <w:r>
        <w:t>, получаем</w:t>
      </w:r>
    </w:p>
    <w:p w:rsidR="00307874" w:rsidRDefault="00552C04">
      <w:pPr>
        <w:tabs>
          <w:tab w:val="clear" w:pos="284"/>
          <w:tab w:val="right" w:pos="6521"/>
        </w:tabs>
        <w:spacing w:before="120" w:after="120" w:line="0" w:lineRule="atLeast"/>
        <w:ind w:left="567"/>
      </w:pPr>
      <w:r>
        <w:rPr>
          <w:position w:val="-22"/>
        </w:rPr>
        <w:object w:dxaOrig="2360" w:dyaOrig="580">
          <v:shape id="_x0000_i1033" type="#_x0000_t75" style="width:117.75pt;height:29.25pt" o:ole="" fillcolor="window">
            <v:imagedata r:id="rId23" o:title=""/>
          </v:shape>
          <o:OLEObject Type="Embed" ProgID="Equation.3" ShapeID="_x0000_i1033" DrawAspect="Content" ObjectID="_1471383675" r:id="rId24"/>
        </w:object>
      </w:r>
      <w:r>
        <w:t>,</w:t>
      </w:r>
      <w:r>
        <w:tab/>
        <w:t>(3)</w:t>
      </w:r>
    </w:p>
    <w:p w:rsidR="00307874" w:rsidRDefault="00552C04">
      <w:pPr>
        <w:tabs>
          <w:tab w:val="clear" w:pos="284"/>
          <w:tab w:val="right" w:pos="6804"/>
        </w:tabs>
      </w:pPr>
      <w:r>
        <w:t>где U</w:t>
      </w:r>
      <w:r>
        <w:rPr>
          <w:rFonts w:ascii="Symbol" w:hAnsi="Symbol"/>
          <w:b/>
          <w:vertAlign w:val="subscript"/>
        </w:rPr>
        <w:t></w:t>
      </w:r>
      <w:r>
        <w:t xml:space="preserve"> </w:t>
      </w:r>
      <w:r>
        <w:rPr>
          <w:b/>
        </w:rPr>
        <w:t>–</w:t>
      </w:r>
      <w:r>
        <w:t xml:space="preserve"> напряжение на выходе при t = 0 (емкость C может быть заряжена перед началом интегрирования). </w:t>
      </w:r>
    </w:p>
    <w:p w:rsidR="00307874" w:rsidRDefault="00552C04">
      <w:pPr>
        <w:keepNext/>
        <w:spacing w:before="120" w:after="120"/>
        <w:jc w:val="center"/>
      </w:pPr>
      <w:r>
        <w:object w:dxaOrig="5620" w:dyaOrig="1765">
          <v:shape id="_x0000_i1034" type="#_x0000_t75" style="width:281.25pt;height:88.5pt" o:ole="">
            <v:imagedata r:id="rId25" o:title=""/>
          </v:shape>
          <o:OLEObject Type="Embed" ProgID="MSDraw" ShapeID="_x0000_i1034" DrawAspect="Content" ObjectID="_1471383676" r:id="rId26">
            <o:FieldCodes>\* MERGEFORMAT</o:FieldCodes>
          </o:OLEObject>
        </w:object>
      </w:r>
    </w:p>
    <w:p w:rsidR="00307874" w:rsidRDefault="00552C04">
      <w:pPr>
        <w:tabs>
          <w:tab w:val="clear" w:pos="284"/>
          <w:tab w:val="left" w:pos="851"/>
          <w:tab w:val="left" w:pos="3969"/>
        </w:tabs>
        <w:jc w:val="center"/>
      </w:pPr>
      <w:r>
        <w:t xml:space="preserve">Рис. 8. Интегрирующий (a) и дифференцирующий (б) усилители </w:t>
      </w:r>
    </w:p>
    <w:p w:rsidR="00307874" w:rsidRDefault="00552C04">
      <w:pPr>
        <w:tabs>
          <w:tab w:val="clear" w:pos="284"/>
          <w:tab w:val="right" w:pos="6804"/>
        </w:tabs>
        <w:spacing w:before="120"/>
        <w:ind w:firstLine="283"/>
      </w:pPr>
      <w:r>
        <w:t>Нулевое начальное условие можно задать при помощи управляемого ключа (обычно МОП-транзистора). Если R&gt;&gt;r</w:t>
      </w:r>
      <w:r>
        <w:rPr>
          <w:b/>
          <w:vertAlign w:val="subscript"/>
        </w:rPr>
        <w:t>кл</w:t>
      </w:r>
      <w:r>
        <w:t>~50 Ом, то при замкну</w:t>
      </w:r>
      <w:r>
        <w:softHyphen/>
        <w:t>том ключе К</w:t>
      </w:r>
      <w:r>
        <w:rPr>
          <w:b/>
          <w:vertAlign w:val="subscript"/>
        </w:rPr>
        <w:t>ОС</w:t>
      </w:r>
      <w:r>
        <w:t> </w:t>
      </w:r>
      <w:r>
        <w:rPr>
          <w:rFonts w:ascii="Symbol" w:hAnsi="Symbol"/>
        </w:rPr>
        <w:t></w:t>
      </w:r>
      <w:r>
        <w:t> 0, U</w:t>
      </w:r>
      <w:r>
        <w:rPr>
          <w:b/>
          <w:vertAlign w:val="subscript"/>
        </w:rPr>
        <w:t>вых</w:t>
      </w:r>
      <w:r>
        <w:t> = U</w:t>
      </w:r>
      <w:r>
        <w:rPr>
          <w:b/>
          <w:vertAlign w:val="subscript"/>
        </w:rPr>
        <w:t>C</w:t>
      </w:r>
      <w:r>
        <w:t> = 0; при разомкнутом идет интегрирование.</w:t>
      </w:r>
    </w:p>
    <w:p w:rsidR="00307874" w:rsidRDefault="00552C04">
      <w:pPr>
        <w:spacing w:before="60"/>
        <w:ind w:firstLine="283"/>
      </w:pPr>
      <w:r>
        <w:t>Точность вычисления интеграла определяется коэффициентом усиления К</w:t>
      </w:r>
      <w:r>
        <w:rPr>
          <w:rFonts w:ascii="Symbol" w:hAnsi="Symbol"/>
          <w:b/>
          <w:vertAlign w:val="subscript"/>
        </w:rPr>
        <w:t></w:t>
      </w:r>
      <w:r>
        <w:t>, входными токами ОУ, напряжением смещения U</w:t>
      </w:r>
      <w:r>
        <w:rPr>
          <w:b/>
          <w:vertAlign w:val="subscript"/>
        </w:rPr>
        <w:t>см</w:t>
      </w:r>
      <w:r>
        <w:t>. Для интеграторов обычно используются ОУ с полевыми транзисторами на входе и конденсаторы с малыми токами утечки.</w:t>
      </w:r>
    </w:p>
    <w:p w:rsidR="00307874" w:rsidRDefault="00552C04">
      <w:pPr>
        <w:spacing w:before="60"/>
        <w:ind w:firstLine="283"/>
      </w:pPr>
      <w:r>
        <w:t>С помощью интеграторов можно решать обыкновенные дифференциальные уравнения, в том числе нелинейные (аналоговые вычислительные машины).</w:t>
      </w:r>
    </w:p>
    <w:p w:rsidR="00307874" w:rsidRDefault="00552C04">
      <w:pPr>
        <w:spacing w:before="120"/>
        <w:ind w:firstLine="283"/>
      </w:pPr>
      <w:r>
        <w:rPr>
          <w:b/>
        </w:rPr>
        <w:t>Дифференцирующий усилитель</w:t>
      </w:r>
      <w:r>
        <w:t xml:space="preserve"> получается, если R и C поменять местами (рис. 8,б): К</w:t>
      </w:r>
      <w:r>
        <w:rPr>
          <w:b/>
          <w:vertAlign w:val="subscript"/>
        </w:rPr>
        <w:t>ОС</w:t>
      </w:r>
      <w:r>
        <w:t>(</w:t>
      </w:r>
      <w:r>
        <w:rPr>
          <w:rFonts w:ascii="Symbol" w:hAnsi="Symbol"/>
        </w:rPr>
        <w:t></w:t>
      </w:r>
      <w:r>
        <w:t>) = </w:t>
      </w:r>
      <w:r>
        <w:rPr>
          <w:rFonts w:ascii="Symbol" w:hAnsi="Symbol"/>
        </w:rPr>
        <w:noBreakHyphen/>
      </w:r>
      <w:r>
        <w:t>j</w:t>
      </w:r>
      <w:r>
        <w:rPr>
          <w:rFonts w:ascii="Symbol" w:hAnsi="Symbol"/>
        </w:rPr>
        <w:t></w:t>
      </w:r>
      <w:r>
        <w:t>RC = </w:t>
      </w:r>
      <w:r>
        <w:rPr>
          <w:rFonts w:ascii="Symbol" w:hAnsi="Symbol"/>
        </w:rPr>
        <w:noBreakHyphen/>
      </w:r>
      <w:r>
        <w:t>pRC, где p = j</w:t>
      </w:r>
      <w:r>
        <w:rPr>
          <w:rFonts w:ascii="Symbol" w:hAnsi="Symbol"/>
        </w:rPr>
        <w:t></w:t>
      </w:r>
      <w:r>
        <w:t xml:space="preserve"> </w:t>
      </w:r>
      <w:r>
        <w:rPr>
          <w:rFonts w:ascii="Symbol" w:hAnsi="Symbol"/>
        </w:rPr>
        <w:t></w:t>
      </w:r>
      <w:r>
        <w:t xml:space="preserve"> отображение операции дифференцирования. Эта схема сравнительно редко исполь</w:t>
      </w:r>
      <w:r>
        <w:softHyphen/>
        <w:t>зу</w:t>
      </w:r>
      <w:r>
        <w:softHyphen/>
        <w:t>ется на практике, так как обладает большим К</w:t>
      </w:r>
      <w:r>
        <w:rPr>
          <w:b/>
          <w:vertAlign w:val="subscript"/>
        </w:rPr>
        <w:t>ОС</w:t>
      </w:r>
      <w:r>
        <w:t xml:space="preserve"> на высоких частотах и усиливает импульсные наводки и собственные шумы.</w:t>
      </w:r>
    </w:p>
    <w:p w:rsidR="00307874" w:rsidRDefault="00552C04">
      <w:pPr>
        <w:spacing w:before="60"/>
        <w:ind w:firstLine="283"/>
      </w:pPr>
      <w:r>
        <w:rPr>
          <w:b/>
        </w:rPr>
        <w:t>Логарифмический усилитель (ЛУ).</w:t>
      </w:r>
      <w:r>
        <w:t xml:space="preserve"> Для получения логарифмической зависимости U</w:t>
      </w:r>
      <w:r>
        <w:rPr>
          <w:b/>
          <w:vertAlign w:val="subscript"/>
        </w:rPr>
        <w:t>вых</w:t>
      </w:r>
      <w:r>
        <w:t> ~lg(U</w:t>
      </w:r>
      <w:r>
        <w:rPr>
          <w:b/>
          <w:vertAlign w:val="subscript"/>
        </w:rPr>
        <w:t>вх</w:t>
      </w:r>
      <w:r>
        <w:t xml:space="preserve">) в цепь ОС вводят нелинейный элемент </w:t>
      </w:r>
      <w:r>
        <w:rPr>
          <w:b/>
        </w:rPr>
        <w:t>–</w:t>
      </w:r>
      <w:r>
        <w:t xml:space="preserve"> диод или биполярный транзистор (рис. 9,а). </w:t>
      </w:r>
    </w:p>
    <w:p w:rsidR="00307874" w:rsidRDefault="00552C04">
      <w:pPr>
        <w:keepNext/>
        <w:spacing w:before="120" w:after="120"/>
        <w:jc w:val="center"/>
      </w:pPr>
      <w:r>
        <w:object w:dxaOrig="5817" w:dyaOrig="2087">
          <v:shape id="_x0000_i1035" type="#_x0000_t75" style="width:291pt;height:104.25pt" o:ole="">
            <v:imagedata r:id="rId27" o:title=""/>
          </v:shape>
          <o:OLEObject Type="Embed" ProgID="MSDraw" ShapeID="_x0000_i1035" DrawAspect="Content" ObjectID="_1471383677" r:id="rId28">
            <o:FieldCodes>\* MERGEFORMAT</o:FieldCodes>
          </o:OLEObject>
        </w:object>
      </w:r>
    </w:p>
    <w:p w:rsidR="00307874" w:rsidRDefault="00552C04">
      <w:pPr>
        <w:keepNext/>
        <w:jc w:val="center"/>
      </w:pPr>
      <w:r>
        <w:t>Рис. 9. Логарифмирующий (а) и потенцирующий (б) усилители.</w:t>
      </w:r>
    </w:p>
    <w:p w:rsidR="00307874" w:rsidRDefault="00552C04">
      <w:pPr>
        <w:spacing w:before="120"/>
      </w:pPr>
      <w:r>
        <w:t>Ток, протекающий в цепи ОС, при I</w:t>
      </w:r>
      <w:r>
        <w:rPr>
          <w:b/>
          <w:vertAlign w:val="subscript"/>
        </w:rPr>
        <w:t>вх-</w:t>
      </w:r>
      <w:r>
        <w:t> = 0, равен коллекторному току транзистора и определяется равенством</w:t>
      </w:r>
    </w:p>
    <w:p w:rsidR="00307874" w:rsidRDefault="00552C04">
      <w:pPr>
        <w:tabs>
          <w:tab w:val="clear" w:pos="284"/>
          <w:tab w:val="right" w:pos="6521"/>
        </w:tabs>
        <w:spacing w:before="120" w:after="120" w:line="0" w:lineRule="atLeast"/>
        <w:ind w:left="567"/>
      </w:pPr>
      <w:r>
        <w:rPr>
          <w:position w:val="-30"/>
        </w:rPr>
        <w:object w:dxaOrig="3379" w:dyaOrig="720">
          <v:shape id="_x0000_i1036" type="#_x0000_t75" style="width:168.75pt;height:36pt" o:ole="" fillcolor="window">
            <v:imagedata r:id="rId29" o:title=""/>
          </v:shape>
          <o:OLEObject Type="Embed" ProgID="Equation.3" ShapeID="_x0000_i1036" DrawAspect="Content" ObjectID="_1471383678" r:id="rId30"/>
        </w:object>
      </w:r>
      <w:r>
        <w:t>,</w:t>
      </w:r>
      <w:r>
        <w:tab/>
        <w:t>(4)</w:t>
      </w:r>
    </w:p>
    <w:p w:rsidR="00307874" w:rsidRDefault="00552C04">
      <w:r>
        <w:t>где I</w:t>
      </w:r>
      <w:r>
        <w:rPr>
          <w:b/>
          <w:vertAlign w:val="subscript"/>
        </w:rPr>
        <w:t>ко</w:t>
      </w:r>
      <w:r>
        <w:t xml:space="preserve"> </w:t>
      </w:r>
      <w:r>
        <w:rPr>
          <w:b/>
        </w:rPr>
        <w:t>–</w:t>
      </w:r>
      <w:r>
        <w:t xml:space="preserve"> тепловой ток p</w:t>
      </w:r>
      <w:r>
        <w:noBreakHyphen/>
        <w:t>n перехода (обратный ток коллектора), U</w:t>
      </w:r>
      <w:r>
        <w:rPr>
          <w:b/>
          <w:vertAlign w:val="subscript"/>
        </w:rPr>
        <w:t>эб</w:t>
      </w:r>
      <w:r>
        <w:t xml:space="preserve"> </w:t>
      </w:r>
      <w:r>
        <w:rPr>
          <w:b/>
        </w:rPr>
        <w:t xml:space="preserve">– </w:t>
      </w:r>
      <w:r>
        <w:t>нап</w:t>
      </w:r>
      <w:r>
        <w:softHyphen/>
        <w:t>ря</w:t>
      </w:r>
      <w:r>
        <w:softHyphen/>
        <w:t xml:space="preserve">жение на переходе эмиттер-база, k </w:t>
      </w:r>
      <w:r>
        <w:rPr>
          <w:rFonts w:ascii="Symbol" w:hAnsi="Symbol"/>
        </w:rPr>
        <w:t></w:t>
      </w:r>
      <w:r>
        <w:t xml:space="preserve"> постоянная Больцмана, T </w:t>
      </w:r>
      <w:r>
        <w:rPr>
          <w:rFonts w:ascii="Symbol" w:hAnsi="Symbol"/>
        </w:rPr>
        <w:t></w:t>
      </w:r>
      <w:r>
        <w:t xml:space="preserve"> температура в град. К, q </w:t>
      </w:r>
      <w:r>
        <w:rPr>
          <w:rFonts w:ascii="Symbol" w:hAnsi="Symbol"/>
        </w:rPr>
        <w:t></w:t>
      </w:r>
      <w:r>
        <w:t xml:space="preserve"> заряд электрона, </w:t>
      </w:r>
      <w:r>
        <w:rPr>
          <w:rFonts w:ascii="Symbol" w:hAnsi="Symbol"/>
        </w:rPr>
        <w:t></w:t>
      </w:r>
      <w:r>
        <w:t xml:space="preserve"> </w:t>
      </w:r>
      <w:r>
        <w:rPr>
          <w:rFonts w:ascii="Symbol" w:hAnsi="Symbol"/>
        </w:rPr>
        <w:t></w:t>
      </w:r>
      <w:r>
        <w:t xml:space="preserve"> постоянная рекомбинации. Величина </w:t>
      </w:r>
      <w:r>
        <w:rPr>
          <w:rFonts w:ascii="Symbol" w:hAnsi="Symbol"/>
        </w:rPr>
        <w:t></w:t>
      </w:r>
      <w:r>
        <w:t>kT/q = </w:t>
      </w:r>
      <w:r>
        <w:rPr>
          <w:rFonts w:ascii="Symbol" w:hAnsi="Symbol"/>
        </w:rPr>
        <w:t></w:t>
      </w:r>
      <w:r>
        <w:rPr>
          <w:b/>
          <w:vertAlign w:val="subscript"/>
        </w:rPr>
        <w:t xml:space="preserve">т </w:t>
      </w:r>
      <w:r>
        <w:t xml:space="preserve">называется температурным потенциалом;  </w:t>
      </w:r>
      <w:r>
        <w:rPr>
          <w:rFonts w:ascii="Symbol" w:hAnsi="Symbol"/>
        </w:rPr>
        <w:t></w:t>
      </w:r>
      <w:r>
        <w:rPr>
          <w:b/>
          <w:vertAlign w:val="subscript"/>
        </w:rPr>
        <w:t>т </w:t>
      </w:r>
      <w:r>
        <w:rPr>
          <w:rFonts w:ascii="Symbol" w:hAnsi="Symbol"/>
        </w:rPr>
        <w:t></w:t>
      </w:r>
      <w:r>
        <w:rPr>
          <w:lang w:val="en-US"/>
        </w:rPr>
        <w:t> </w:t>
      </w:r>
      <w:r>
        <w:t>26 мВ для герма</w:t>
      </w:r>
      <w:r>
        <w:softHyphen/>
        <w:t xml:space="preserve">ния, </w:t>
      </w:r>
      <w:r>
        <w:rPr>
          <w:rFonts w:ascii="Symbol" w:hAnsi="Symbol"/>
        </w:rPr>
        <w:t></w:t>
      </w:r>
      <w:r>
        <w:rPr>
          <w:b/>
          <w:vertAlign w:val="subscript"/>
        </w:rPr>
        <w:t>т </w:t>
      </w:r>
      <w:r>
        <w:rPr>
          <w:rFonts w:ascii="Symbol" w:hAnsi="Symbol"/>
        </w:rPr>
        <w:t></w:t>
      </w:r>
      <w:r>
        <w:rPr>
          <w:lang w:val="en-US"/>
        </w:rPr>
        <w:t> </w:t>
      </w:r>
      <w:r>
        <w:rPr>
          <w:rFonts w:ascii="Symbol" w:hAnsi="Symbol"/>
        </w:rPr>
        <w:t></w:t>
      </w:r>
      <w:r>
        <w:rPr>
          <w:rFonts w:ascii="Symbol" w:hAnsi="Symbol"/>
        </w:rPr>
        <w:t></w:t>
      </w:r>
      <w:r>
        <w:t> мВ для кремния. Для большинства транзисторов I</w:t>
      </w:r>
      <w:r>
        <w:rPr>
          <w:b/>
          <w:vertAlign w:val="subscript"/>
        </w:rPr>
        <w:t>ко</w:t>
      </w:r>
      <w:r>
        <w:t> &lt; 10</w:t>
      </w:r>
      <w:r>
        <w:rPr>
          <w:rFonts w:ascii="Symbol" w:hAnsi="Symbol"/>
          <w:b/>
          <w:vertAlign w:val="superscript"/>
        </w:rPr>
        <w:noBreakHyphen/>
      </w:r>
      <w:r>
        <w:rPr>
          <w:rFonts w:ascii="Symbol" w:hAnsi="Symbol"/>
          <w:b/>
          <w:vertAlign w:val="superscript"/>
        </w:rPr>
        <w:t></w:t>
      </w:r>
      <w:r>
        <w:t>А.</w:t>
      </w:r>
    </w:p>
    <w:p w:rsidR="00307874" w:rsidRDefault="00552C04">
      <w:pPr>
        <w:spacing w:before="120"/>
      </w:pPr>
      <w:r>
        <w:t>С учетом U</w:t>
      </w:r>
      <w:r>
        <w:rPr>
          <w:b/>
          <w:vertAlign w:val="subscript"/>
        </w:rPr>
        <w:t>эб</w:t>
      </w:r>
      <w:r>
        <w:t> &gt; 30 мВ, I</w:t>
      </w:r>
      <w:r>
        <w:rPr>
          <w:b/>
          <w:vertAlign w:val="subscript"/>
        </w:rPr>
        <w:t>ко</w:t>
      </w:r>
      <w:r>
        <w:t> &lt;&lt; I</w:t>
      </w:r>
      <w:r>
        <w:rPr>
          <w:b/>
          <w:vertAlign w:val="subscript"/>
        </w:rPr>
        <w:t>k</w:t>
      </w:r>
      <w:r>
        <w:t xml:space="preserve"> из (4) следует</w:t>
      </w:r>
    </w:p>
    <w:p w:rsidR="00307874" w:rsidRDefault="00552C04">
      <w:pPr>
        <w:tabs>
          <w:tab w:val="clear" w:pos="284"/>
          <w:tab w:val="right" w:pos="6521"/>
        </w:tabs>
        <w:spacing w:before="120" w:after="120" w:line="0" w:lineRule="atLeast"/>
        <w:ind w:left="567"/>
      </w:pPr>
      <w:r>
        <w:rPr>
          <w:position w:val="-10"/>
        </w:rPr>
        <w:object w:dxaOrig="5260" w:dyaOrig="320">
          <v:shape id="_x0000_i1037" type="#_x0000_t75" style="width:263.25pt;height:15.75pt" o:ole="" fillcolor="window">
            <v:imagedata r:id="rId31" o:title=""/>
          </v:shape>
          <o:OLEObject Type="Embed" ProgID="Equation.3" ShapeID="_x0000_i1037" DrawAspect="Content" ObjectID="_1471383679" r:id="rId32"/>
        </w:object>
      </w:r>
      <w:r>
        <w:t>.</w:t>
      </w:r>
      <w:r>
        <w:tab/>
        <w:t>(5)</w:t>
      </w:r>
    </w:p>
    <w:p w:rsidR="00307874" w:rsidRDefault="00552C04">
      <w:pPr>
        <w:ind w:firstLine="283"/>
      </w:pPr>
      <w:r>
        <w:rPr>
          <w:b/>
        </w:rPr>
        <w:t>Потенцирующий усилитель</w:t>
      </w:r>
      <w:r>
        <w:t xml:space="preserve"> получается, если резистор и транзистор в цепи ОС поменять местами (рис. 9,б). Все расчеты аналогичны.</w:t>
      </w:r>
    </w:p>
    <w:p w:rsidR="00307874" w:rsidRDefault="00552C04">
      <w:pPr>
        <w:spacing w:before="60"/>
        <w:ind w:firstLine="283"/>
      </w:pPr>
      <w:r>
        <w:t>Так как ЛУ часто применяются для расширения диапазона измеряемых токов (для схемы рис. 9,а этот диапазон составляет 9 декад 10</w:t>
      </w:r>
      <w:r>
        <w:rPr>
          <w:rFonts w:ascii="Symbol" w:hAnsi="Symbol"/>
          <w:b/>
          <w:vertAlign w:val="superscript"/>
        </w:rPr>
        <w:noBreakHyphen/>
      </w:r>
      <w:r>
        <w:rPr>
          <w:rFonts w:ascii="Symbol" w:hAnsi="Symbol"/>
          <w:b/>
          <w:vertAlign w:val="superscript"/>
        </w:rPr>
        <w:t></w:t>
      </w:r>
      <w:r>
        <w:rPr>
          <w:rFonts w:ascii="Symbol" w:hAnsi="Symbol"/>
          <w:b/>
          <w:vertAlign w:val="superscript"/>
        </w:rPr>
        <w:t></w:t>
      </w:r>
      <w:r>
        <w:t>А &lt; I</w:t>
      </w:r>
      <w:r>
        <w:rPr>
          <w:b/>
          <w:vertAlign w:val="subscript"/>
        </w:rPr>
        <w:t>k</w:t>
      </w:r>
      <w:r>
        <w:t> &lt; 10</w:t>
      </w:r>
      <w:r>
        <w:rPr>
          <w:rFonts w:ascii="Symbol" w:hAnsi="Symbol"/>
          <w:b/>
          <w:vertAlign w:val="superscript"/>
        </w:rPr>
        <w:noBreakHyphen/>
      </w:r>
      <w:r>
        <w:rPr>
          <w:rFonts w:ascii="Symbol" w:hAnsi="Symbol"/>
          <w:b/>
          <w:vertAlign w:val="superscript"/>
        </w:rPr>
        <w:t></w:t>
      </w:r>
      <w:r>
        <w:t>А), в них используются ОУ с полевыми транзисторами, которые тщательно балансируют (при этом зануляется и второй член в (5)). Принимаются также меры для компенсации температурного дрейфа, поскольку в (4) температура входит явно.</w:t>
      </w:r>
    </w:p>
    <w:p w:rsidR="00307874" w:rsidRDefault="00552C04">
      <w:pPr>
        <w:ind w:firstLine="283"/>
      </w:pPr>
      <w:r>
        <w:t>С помощью ЛУ можно возводить в произвольную степень и перемно</w:t>
      </w:r>
      <w:r>
        <w:softHyphen/>
        <w:t xml:space="preserve">жать аналоговые сигналы. Точность ЛУ невелика </w:t>
      </w:r>
      <w:r>
        <w:rPr>
          <w:rFonts w:ascii="Symbol" w:hAnsi="Symbol"/>
        </w:rPr>
        <w:t></w:t>
      </w:r>
      <w:r>
        <w:t xml:space="preserve"> порядка нескольких процентов. Схемы рис. 9 работают только с однополярными сигналами.</w:t>
      </w:r>
    </w:p>
    <w:p w:rsidR="00307874" w:rsidRDefault="00552C04">
      <w:pPr>
        <w:spacing w:before="120"/>
        <w:ind w:firstLine="283"/>
        <w:rPr>
          <w:b/>
        </w:rPr>
      </w:pPr>
      <w:r>
        <w:rPr>
          <w:b/>
        </w:rPr>
        <w:t>Прецизионный выпрямитель.</w:t>
      </w:r>
      <w:r>
        <w:t xml:space="preserve"> Полупроводниковые диоды непригодны для выпрямления сигналов амплитудой меньше 1 В, так как для получения заметной проводимости на кремниевые диоды нужно подать смещение примерно 0.7 В, а на германиевые </w:t>
      </w:r>
      <w:r>
        <w:rPr>
          <w:rFonts w:ascii="Symbol" w:hAnsi="Symbol"/>
        </w:rPr>
        <w:t></w:t>
      </w:r>
      <w:r>
        <w:t xml:space="preserve"> около 0.4 В. Применение ОУ позволяет получать выпрямители, хорошо работающие с сигналами до 1 мВ. Схема однополупериодного выпрямителя приведена на рис. 10,а. </w:t>
      </w:r>
    </w:p>
    <w:p w:rsidR="00307874" w:rsidRDefault="00552C04">
      <w:pPr>
        <w:keepNext/>
        <w:spacing w:before="120" w:after="120"/>
        <w:jc w:val="center"/>
      </w:pPr>
      <w:r>
        <w:object w:dxaOrig="6020" w:dyaOrig="2245">
          <v:shape id="_x0000_i1038" type="#_x0000_t75" style="width:300.75pt;height:112.5pt" o:ole="">
            <v:imagedata r:id="rId33" o:title=""/>
          </v:shape>
          <o:OLEObject Type="Embed" ProgID="MSDraw" ShapeID="_x0000_i1038" DrawAspect="Content" ObjectID="_1471383680" r:id="rId34">
            <o:FieldCodes>\* MERGEFORMAT</o:FieldCodes>
          </o:OLEObject>
        </w:object>
      </w:r>
    </w:p>
    <w:p w:rsidR="00307874" w:rsidRDefault="00552C04">
      <w:pPr>
        <w:jc w:val="center"/>
      </w:pPr>
      <w:r>
        <w:t>Рис. 10. Однополупериодный выпрямитель</w:t>
      </w:r>
    </w:p>
    <w:p w:rsidR="00307874" w:rsidRDefault="00552C04">
      <w:pPr>
        <w:spacing w:before="120"/>
        <w:ind w:firstLine="283"/>
      </w:pPr>
      <w:r>
        <w:t>Эпюры напряжений, показанные на рис. 10,б, поясняют работу схемы. При положительном входном сигнале ток течет через диод D</w:t>
      </w:r>
      <w:r>
        <w:rPr>
          <w:b/>
          <w:vertAlign w:val="subscript"/>
        </w:rPr>
        <w:t>1</w:t>
      </w:r>
      <w:r>
        <w:t xml:space="preserve">, а при отрицательном </w:t>
      </w:r>
      <w:r>
        <w:rPr>
          <w:rFonts w:ascii="Symbol" w:hAnsi="Symbol"/>
        </w:rPr>
        <w:t></w:t>
      </w:r>
      <w:r>
        <w:t xml:space="preserve"> через диод D</w:t>
      </w:r>
      <w:r>
        <w:rPr>
          <w:b/>
          <w:vertAlign w:val="subscript"/>
        </w:rPr>
        <w:t>2</w:t>
      </w:r>
      <w:r>
        <w:t>. Рассуждения, полностью аналогич</w:t>
      </w:r>
      <w:r>
        <w:softHyphen/>
        <w:t>ные тем, что проводились при рассмотрении инвертирующего усилителя, приводят к выводу, что коэффициент передачи U</w:t>
      </w:r>
      <w:r>
        <w:rPr>
          <w:b/>
          <w:vertAlign w:val="superscript"/>
        </w:rPr>
        <w:t>+</w:t>
      </w:r>
      <w:r>
        <w:rPr>
          <w:b/>
          <w:vertAlign w:val="subscript"/>
        </w:rPr>
        <w:t>вых</w:t>
      </w:r>
      <w:r>
        <w:t>/U</w:t>
      </w:r>
      <w:r>
        <w:rPr>
          <w:b/>
          <w:vertAlign w:val="subscript"/>
        </w:rPr>
        <w:t>вх</w:t>
      </w:r>
      <w:r>
        <w:t xml:space="preserve"> равен </w:t>
      </w:r>
      <w:r>
        <w:rPr>
          <w:rFonts w:ascii="Symbol" w:hAnsi="Symbol"/>
        </w:rPr>
        <w:noBreakHyphen/>
      </w:r>
      <w:r>
        <w:t>1 для отрицательной полуволны на входе, равен 0 для положительной. От характеристик диодов качество выпрямителя практически не зависит, от них требуется только малый обратный ток.</w:t>
      </w:r>
    </w:p>
    <w:p w:rsidR="00307874" w:rsidRDefault="00552C04">
      <w:pPr>
        <w:ind w:firstLine="283"/>
      </w:pPr>
      <w:r>
        <w:t>Для двухполупериодного выпрямления требуется еще один ОУ для получения суммы {U</w:t>
      </w:r>
      <w:r>
        <w:rPr>
          <w:b/>
          <w:vertAlign w:val="subscript"/>
        </w:rPr>
        <w:t>вх</w:t>
      </w:r>
      <w:r>
        <w:t> + 2</w:t>
      </w:r>
      <w:r>
        <w:rPr>
          <w:rFonts w:ascii="Symbol" w:hAnsi="Symbol"/>
        </w:rPr>
        <w:t></w:t>
      </w:r>
      <w:r>
        <w:t>U</w:t>
      </w:r>
      <w:r>
        <w:rPr>
          <w:b/>
          <w:vertAlign w:val="superscript"/>
        </w:rPr>
        <w:t>+</w:t>
      </w:r>
      <w:r>
        <w:rPr>
          <w:b/>
          <w:vertAlign w:val="subscript"/>
        </w:rPr>
        <w:t>вых</w:t>
      </w:r>
      <w:r>
        <w:t>} (см. рис. 10,б).</w:t>
      </w:r>
    </w:p>
    <w:p w:rsidR="00307874" w:rsidRDefault="00552C04">
      <w:pPr>
        <w:pStyle w:val="1"/>
        <w:spacing w:before="360"/>
      </w:pPr>
      <w:bookmarkStart w:id="9" w:name="_Toc348261163"/>
      <w:bookmarkStart w:id="10" w:name="_Toc348325981"/>
      <w:bookmarkStart w:id="11" w:name="_Toc1892042"/>
      <w:r>
        <w:t>3. Практические задания</w:t>
      </w:r>
      <w:bookmarkEnd w:id="9"/>
      <w:bookmarkEnd w:id="10"/>
      <w:bookmarkEnd w:id="11"/>
    </w:p>
    <w:p w:rsidR="00307874" w:rsidRDefault="00552C04">
      <w:pPr>
        <w:spacing w:before="120"/>
        <w:ind w:firstLine="283"/>
        <w:rPr>
          <w:i/>
        </w:rPr>
      </w:pPr>
      <w:r>
        <w:rPr>
          <w:i/>
        </w:rPr>
        <w:t xml:space="preserve">По результатам выполнения практических заданий составьте итоговую таблицу для измеренных параметров ОУ </w:t>
      </w:r>
      <w:r>
        <w:rPr>
          <w:b/>
        </w:rPr>
        <w:t>(U</w:t>
      </w:r>
      <w:r>
        <w:rPr>
          <w:b/>
          <w:vertAlign w:val="subscript"/>
        </w:rPr>
        <w:t>см</w:t>
      </w:r>
      <w:r>
        <w:rPr>
          <w:b/>
        </w:rPr>
        <w:t>), (I</w:t>
      </w:r>
      <w:r>
        <w:rPr>
          <w:b/>
          <w:vertAlign w:val="subscript"/>
        </w:rPr>
        <w:t>вх</w:t>
      </w:r>
      <w:r>
        <w:rPr>
          <w:b/>
        </w:rPr>
        <w:t>), (</w:t>
      </w:r>
      <w:r>
        <w:rPr>
          <w:rFonts w:ascii="Symbol" w:hAnsi="Symbol"/>
          <w:b/>
        </w:rPr>
        <w:t></w:t>
      </w:r>
      <w:r>
        <w:rPr>
          <w:b/>
        </w:rPr>
        <w:t>I</w:t>
      </w:r>
      <w:r>
        <w:rPr>
          <w:b/>
          <w:vertAlign w:val="subscript"/>
        </w:rPr>
        <w:t>вх</w:t>
      </w:r>
      <w:r>
        <w:rPr>
          <w:b/>
        </w:rPr>
        <w:t>), (f</w:t>
      </w:r>
      <w:r>
        <w:rPr>
          <w:rFonts w:ascii="Symbol" w:hAnsi="Symbol"/>
          <w:b/>
          <w:vertAlign w:val="subscript"/>
        </w:rPr>
        <w:t></w:t>
      </w:r>
      <w:r>
        <w:rPr>
          <w:b/>
        </w:rPr>
        <w:t>), (</w:t>
      </w:r>
      <w:r>
        <w:rPr>
          <w:rFonts w:ascii="Symbol" w:hAnsi="Symbol"/>
          <w:b/>
        </w:rPr>
        <w:t></w:t>
      </w:r>
      <w:r>
        <w:rPr>
          <w:b/>
        </w:rPr>
        <w:t>U</w:t>
      </w:r>
      <w:r>
        <w:rPr>
          <w:b/>
          <w:vertAlign w:val="subscript"/>
        </w:rPr>
        <w:t>см</w:t>
      </w:r>
      <w:r>
        <w:rPr>
          <w:b/>
        </w:rPr>
        <w:t>/</w:t>
      </w:r>
      <w:r>
        <w:rPr>
          <w:rFonts w:ascii="Symbol" w:hAnsi="Symbol"/>
          <w:b/>
        </w:rPr>
        <w:t></w:t>
      </w:r>
      <w:r>
        <w:rPr>
          <w:b/>
        </w:rPr>
        <w:t>T), (dU</w:t>
      </w:r>
      <w:r>
        <w:rPr>
          <w:b/>
          <w:vertAlign w:val="subscript"/>
        </w:rPr>
        <w:t>вых</w:t>
      </w:r>
      <w:r>
        <w:rPr>
          <w:b/>
        </w:rPr>
        <w:t>/dt)</w:t>
      </w:r>
      <w:r>
        <w:rPr>
          <w:i/>
        </w:rPr>
        <w:t xml:space="preserve"> в сравнении со справочными данными.</w:t>
      </w:r>
    </w:p>
    <w:p w:rsidR="00307874" w:rsidRDefault="00552C04">
      <w:pPr>
        <w:spacing w:before="60"/>
        <w:ind w:firstLine="283"/>
        <w:rPr>
          <w:i/>
        </w:rPr>
      </w:pPr>
      <w:r>
        <w:rPr>
          <w:i/>
        </w:rPr>
        <w:t>Измерения, имеющие оценочный характер, можно проводить с помощью осциллографа. Это удобно еще и потому, что, если ОУ возбудится, то сразу будет видно. Но для точности следует использовать цифровой или стрелочный вольтметр, а по осциллографу контролировать возбуждение.</w:t>
      </w:r>
    </w:p>
    <w:p w:rsidR="00307874" w:rsidRDefault="00552C04">
      <w:pPr>
        <w:ind w:firstLine="283"/>
        <w:rPr>
          <w:i/>
        </w:rPr>
      </w:pPr>
      <w:r>
        <w:rPr>
          <w:i/>
        </w:rPr>
        <w:t xml:space="preserve">При больших </w:t>
      </w:r>
      <w:r>
        <w:t>К</w:t>
      </w:r>
      <w:r>
        <w:rPr>
          <w:b/>
          <w:vertAlign w:val="subscript"/>
        </w:rPr>
        <w:t>ос</w:t>
      </w:r>
      <w:r>
        <w:rPr>
          <w:i/>
        </w:rPr>
        <w:t xml:space="preserve"> измерения следует проводить после выравнивания температуры спаев, иначе контактная термо-э.д.с. может сильно исказить результат.</w:t>
      </w:r>
    </w:p>
    <w:p w:rsidR="00307874" w:rsidRDefault="00552C04">
      <w:pPr>
        <w:pStyle w:val="2"/>
      </w:pPr>
      <w:bookmarkStart w:id="12" w:name="_Toc348261164"/>
      <w:bookmarkStart w:id="13" w:name="_Toc348325986"/>
      <w:bookmarkStart w:id="14" w:name="_Toc1892043"/>
      <w:r>
        <w:t>3.1. Измерение (U</w:t>
      </w:r>
      <w:r>
        <w:rPr>
          <w:vertAlign w:val="subscript"/>
        </w:rPr>
        <w:t>см</w:t>
      </w:r>
      <w:r>
        <w:t>), (f</w:t>
      </w:r>
      <w:r>
        <w:rPr>
          <w:rFonts w:ascii="Symbol" w:hAnsi="Symbol"/>
          <w:vertAlign w:val="subscript"/>
        </w:rPr>
        <w:t></w:t>
      </w:r>
      <w:r>
        <w:t>), (I</w:t>
      </w:r>
      <w:r>
        <w:rPr>
          <w:vertAlign w:val="subscript"/>
        </w:rPr>
        <w:t>вх</w:t>
      </w:r>
      <w:r>
        <w:t>), (</w:t>
      </w:r>
      <w:r>
        <w:rPr>
          <w:rFonts w:ascii="Symbol" w:hAnsi="Symbol"/>
        </w:rPr>
        <w:t></w:t>
      </w:r>
      <w:r>
        <w:t>I</w:t>
      </w:r>
      <w:r>
        <w:rPr>
          <w:vertAlign w:val="subscript"/>
        </w:rPr>
        <w:t>вх</w:t>
      </w:r>
      <w:r>
        <w:t>)</w:t>
      </w:r>
      <w:bookmarkEnd w:id="12"/>
      <w:bookmarkEnd w:id="13"/>
      <w:bookmarkEnd w:id="14"/>
    </w:p>
    <w:p w:rsidR="00307874" w:rsidRDefault="00552C04">
      <w:pPr>
        <w:spacing w:before="120"/>
        <w:ind w:firstLine="283"/>
      </w:pPr>
      <w:r>
        <w:rPr>
          <w:b/>
        </w:rPr>
        <w:t>а)</w:t>
      </w:r>
      <w:r>
        <w:t xml:space="preserve"> Соберите схему по рис. 11,а с биполярным ОУ (140УД7, 140УД708) при значениях резисторов R</w:t>
      </w:r>
      <w:r>
        <w:rPr>
          <w:b/>
          <w:vertAlign w:val="subscript"/>
        </w:rPr>
        <w:t>1</w:t>
      </w:r>
      <w:r>
        <w:t> = R</w:t>
      </w:r>
      <w:r>
        <w:rPr>
          <w:b/>
          <w:vertAlign w:val="subscript"/>
        </w:rPr>
        <w:t>3</w:t>
      </w:r>
      <w:r>
        <w:t> = 100 Ом, R</w:t>
      </w:r>
      <w:r>
        <w:rPr>
          <w:b/>
          <w:vertAlign w:val="subscript"/>
        </w:rPr>
        <w:t>2</w:t>
      </w:r>
      <w:r>
        <w:t> = 10 кОм. Напряжение питания ±6</w:t>
      </w:r>
      <w:r>
        <w:rPr>
          <w:rFonts w:ascii="Symbol" w:hAnsi="Symbol"/>
        </w:rPr>
        <w:t></w:t>
      </w:r>
      <w:r>
        <w:t>12 В.</w:t>
      </w:r>
    </w:p>
    <w:p w:rsidR="00307874" w:rsidRDefault="00552C04">
      <w:pPr>
        <w:ind w:firstLine="283"/>
      </w:pPr>
      <w:r>
        <w:t>Заземлите вход. По измеренному U</w:t>
      </w:r>
      <w:r>
        <w:rPr>
          <w:b/>
          <w:vertAlign w:val="subscript"/>
        </w:rPr>
        <w:t>вых</w:t>
      </w:r>
      <w:r>
        <w:t xml:space="preserve">, найдите </w:t>
      </w:r>
      <w:r>
        <w:rPr>
          <w:b/>
        </w:rPr>
        <w:t>(U</w:t>
      </w:r>
      <w:r>
        <w:rPr>
          <w:b/>
          <w:vertAlign w:val="subscript"/>
        </w:rPr>
        <w:t>см</w:t>
      </w:r>
      <w:r>
        <w:rPr>
          <w:b/>
        </w:rPr>
        <w:t>)</w:t>
      </w:r>
      <w:r>
        <w:t xml:space="preserve"> и сравните его со справочными данными. По справочным же данным оцените влияние входных токов смещения. Так как измеряется U</w:t>
      </w:r>
      <w:r>
        <w:rPr>
          <w:b/>
          <w:vertAlign w:val="subscript"/>
        </w:rPr>
        <w:t>см</w:t>
      </w:r>
      <w:r>
        <w:t>, то напряжение сдвига, вызванное разностью входных токов, должно быть много меньше U</w:t>
      </w:r>
      <w:r>
        <w:rPr>
          <w:b/>
          <w:vertAlign w:val="subscript"/>
        </w:rPr>
        <w:t>см</w:t>
      </w:r>
      <w:r>
        <w:t>.</w:t>
      </w:r>
    </w:p>
    <w:p w:rsidR="00307874" w:rsidRDefault="00552C04">
      <w:pPr>
        <w:jc w:val="center"/>
      </w:pPr>
      <w:r>
        <w:object w:dxaOrig="6127" w:dyaOrig="2325">
          <v:shape id="_x0000_i1039" type="#_x0000_t75" style="width:306pt;height:116.25pt" o:ole="">
            <v:imagedata r:id="rId35" o:title=""/>
          </v:shape>
          <o:OLEObject Type="Embed" ProgID="MSDraw" ShapeID="_x0000_i1039" DrawAspect="Content" ObjectID="_1471383681" r:id="rId36">
            <o:FieldCodes>\* MERGEFORMAT</o:FieldCodes>
          </o:OLEObject>
        </w:object>
      </w:r>
    </w:p>
    <w:p w:rsidR="00307874" w:rsidRDefault="00552C04">
      <w:pPr>
        <w:spacing w:after="120"/>
        <w:jc w:val="center"/>
      </w:pPr>
      <w:r>
        <w:t xml:space="preserve">Рис. 11. Инвертирующий усилитель (а); балансировка ОУ по входу (б) </w:t>
      </w:r>
    </w:p>
    <w:p w:rsidR="00307874" w:rsidRDefault="00552C04">
      <w:pPr>
        <w:spacing w:before="60"/>
        <w:ind w:firstLine="283"/>
      </w:pPr>
      <w:r>
        <w:rPr>
          <w:b/>
        </w:rPr>
        <w:t>б) </w:t>
      </w:r>
      <w:r>
        <w:t>Для компенсации смещения нуля по измеренному U</w:t>
      </w:r>
      <w:r>
        <w:rPr>
          <w:b/>
          <w:vertAlign w:val="subscript"/>
        </w:rPr>
        <w:t>см</w:t>
      </w:r>
      <w:r>
        <w:t xml:space="preserve"> рассчитайте величину резистора R</w:t>
      </w:r>
      <w:r>
        <w:rPr>
          <w:b/>
          <w:vertAlign w:val="subscript"/>
        </w:rPr>
        <w:t>x</w:t>
      </w:r>
      <w:r>
        <w:t>, а по знаку U</w:t>
      </w:r>
      <w:r>
        <w:rPr>
          <w:b/>
          <w:vertAlign w:val="subscript"/>
        </w:rPr>
        <w:t>см</w:t>
      </w:r>
      <w:r>
        <w:t xml:space="preserve"> </w:t>
      </w:r>
      <w:r>
        <w:rPr>
          <w:rFonts w:ascii="Symbol" w:hAnsi="Symbol"/>
          <w:b/>
        </w:rPr>
        <w:t></w:t>
      </w:r>
      <w:r>
        <w:t xml:space="preserve"> полярность напряжения питания, к которому его следует подключить (рис. 11,б). Сбалансируйте ОУ.</w:t>
      </w:r>
    </w:p>
    <w:p w:rsidR="00307874" w:rsidRDefault="00552C04">
      <w:pPr>
        <w:spacing w:before="60"/>
        <w:ind w:firstLine="283"/>
      </w:pPr>
      <w:r>
        <w:rPr>
          <w:b/>
        </w:rPr>
        <w:t>в) </w:t>
      </w:r>
      <w:r>
        <w:t>Подайте на вход инвертирующего усилителя (R</w:t>
      </w:r>
      <w:r>
        <w:rPr>
          <w:rFonts w:ascii="Symbol" w:hAnsi="Symbol"/>
          <w:b/>
          <w:vertAlign w:val="subscript"/>
        </w:rPr>
        <w:t></w:t>
      </w:r>
      <w:r>
        <w:t>) синусоидальный сигнал уровня 10</w:t>
      </w:r>
      <w:r>
        <w:rPr>
          <w:rFonts w:ascii="Symbol" w:hAnsi="Symbol"/>
        </w:rPr>
        <w:t></w:t>
      </w:r>
      <w:r>
        <w:t>20 мВ. Измеряя U</w:t>
      </w:r>
      <w:r>
        <w:rPr>
          <w:b/>
          <w:vertAlign w:val="subscript"/>
        </w:rPr>
        <w:t>вых</w:t>
      </w:r>
      <w:r>
        <w:t xml:space="preserve"> на разных частотах, постройте ЛАЧХ, подобный рис. 4. Определите частоту единичного усиления </w:t>
      </w:r>
      <w:r>
        <w:rPr>
          <w:b/>
        </w:rPr>
        <w:t>(f</w:t>
      </w:r>
      <w:r>
        <w:rPr>
          <w:rFonts w:ascii="Symbol" w:hAnsi="Symbol"/>
          <w:b/>
          <w:vertAlign w:val="subscript"/>
        </w:rPr>
        <w:t></w:t>
      </w:r>
      <w:r>
        <w:rPr>
          <w:b/>
        </w:rPr>
        <w:t>)</w:t>
      </w:r>
      <w:r>
        <w:t>.</w:t>
      </w:r>
    </w:p>
    <w:p w:rsidR="00307874" w:rsidRDefault="00552C04">
      <w:pPr>
        <w:spacing w:before="60"/>
        <w:ind w:firstLine="283"/>
      </w:pPr>
      <w:r>
        <w:rPr>
          <w:b/>
        </w:rPr>
        <w:t>г) </w:t>
      </w:r>
      <w:r>
        <w:t>Разомкните цепь ООС, т. е. уберите R</w:t>
      </w:r>
      <w:r>
        <w:rPr>
          <w:b/>
          <w:vertAlign w:val="subscript"/>
        </w:rPr>
        <w:t>2</w:t>
      </w:r>
      <w:r>
        <w:t xml:space="preserve"> и попытайтесь установить на выходе напряжение, близкое к нулю. Объясните результат.</w:t>
      </w:r>
    </w:p>
    <w:p w:rsidR="00307874" w:rsidRDefault="00552C04">
      <w:pPr>
        <w:spacing w:before="60"/>
        <w:ind w:firstLine="283"/>
      </w:pPr>
      <w:r>
        <w:rPr>
          <w:b/>
        </w:rPr>
        <w:t>д) </w:t>
      </w:r>
      <w:r>
        <w:t>Не меняя положения движка R</w:t>
      </w:r>
      <w:r>
        <w:rPr>
          <w:b/>
          <w:vertAlign w:val="subscript"/>
        </w:rPr>
        <w:t>4</w:t>
      </w:r>
      <w:r>
        <w:t>, отсоедините его от схемы и измерьте сопротивление между средним и нижним выводами (R</w:t>
      </w:r>
      <w:r>
        <w:rPr>
          <w:b/>
          <w:vertAlign w:val="subscript"/>
        </w:rPr>
        <w:t>y</w:t>
      </w:r>
      <w:r>
        <w:t>). Вычислите падение напряжения на R</w:t>
      </w:r>
      <w:r>
        <w:rPr>
          <w:b/>
          <w:vertAlign w:val="subscript"/>
        </w:rPr>
        <w:t>y</w:t>
      </w:r>
      <w:r>
        <w:t xml:space="preserve"> (компенсирующее напряжение) и сравните результат с предыдущим (пункт а).</w:t>
      </w:r>
    </w:p>
    <w:p w:rsidR="00307874" w:rsidRDefault="00552C04">
      <w:pPr>
        <w:spacing w:before="60"/>
        <w:ind w:firstLine="283"/>
      </w:pPr>
      <w:r>
        <w:rPr>
          <w:b/>
        </w:rPr>
        <w:t>е) </w:t>
      </w:r>
      <w:r>
        <w:t>Для сбалансированного ОУ, когда на среднем выводе переменного резистора R</w:t>
      </w:r>
      <w:r>
        <w:rPr>
          <w:b/>
          <w:vertAlign w:val="subscript"/>
        </w:rPr>
        <w:t>4</w:t>
      </w:r>
      <w:r>
        <w:t xml:space="preserve"> установлено напряжение, равное (</w:t>
      </w:r>
      <w:r>
        <w:rPr>
          <w:rFonts w:ascii="Symbol" w:hAnsi="Symbol"/>
        </w:rPr>
        <w:noBreakHyphen/>
      </w:r>
      <w:r>
        <w:t>U</w:t>
      </w:r>
      <w:r>
        <w:rPr>
          <w:b/>
          <w:vertAlign w:val="subscript"/>
        </w:rPr>
        <w:t>см</w:t>
      </w:r>
      <w:r>
        <w:t>)</w:t>
      </w:r>
      <w:r>
        <w:rPr>
          <w:lang w:val="en-US"/>
        </w:rPr>
        <w:t>;</w:t>
      </w:r>
      <w:r>
        <w:t xml:space="preserve"> замените резистор R</w:t>
      </w:r>
      <w:r>
        <w:rPr>
          <w:b/>
          <w:vertAlign w:val="subscript"/>
        </w:rPr>
        <w:t>3</w:t>
      </w:r>
      <w:r>
        <w:t xml:space="preserve"> на номинал 100 кОм. Измерив U</w:t>
      </w:r>
      <w:r>
        <w:rPr>
          <w:b/>
          <w:vertAlign w:val="subscript"/>
        </w:rPr>
        <w:t>вых</w:t>
      </w:r>
      <w:r>
        <w:t xml:space="preserve">, вычислите </w:t>
      </w:r>
      <w:r>
        <w:rPr>
          <w:b/>
        </w:rPr>
        <w:t>(I</w:t>
      </w:r>
      <w:r>
        <w:rPr>
          <w:b/>
          <w:vertAlign w:val="subscript"/>
        </w:rPr>
        <w:t>вх+</w:t>
      </w:r>
      <w:r>
        <w:rPr>
          <w:b/>
        </w:rPr>
        <w:t>)</w:t>
      </w:r>
      <w:r>
        <w:t xml:space="preserve"> и сравните результат со справочными данными.</w:t>
      </w:r>
    </w:p>
    <w:p w:rsidR="00307874" w:rsidRDefault="00552C04">
      <w:pPr>
        <w:ind w:firstLine="283"/>
      </w:pPr>
      <w:r>
        <w:rPr>
          <w:b/>
        </w:rPr>
        <w:t>ж) </w:t>
      </w:r>
      <w:r>
        <w:t>Замените резистор R</w:t>
      </w:r>
      <w:r>
        <w:rPr>
          <w:b/>
          <w:vertAlign w:val="subscript"/>
        </w:rPr>
        <w:t>1</w:t>
      </w:r>
      <w:r>
        <w:t xml:space="preserve"> тоже на 100 кОм, а R</w:t>
      </w:r>
      <w:r>
        <w:rPr>
          <w:b/>
          <w:vertAlign w:val="subscript"/>
        </w:rPr>
        <w:t>2</w:t>
      </w:r>
      <w:r>
        <w:t> </w:t>
      </w:r>
      <w:r>
        <w:rPr>
          <w:b/>
        </w:rPr>
        <w:t>–</w:t>
      </w:r>
      <w:r>
        <w:t xml:space="preserve"> на 1 МОм. По измеренному U</w:t>
      </w:r>
      <w:r>
        <w:rPr>
          <w:b/>
          <w:vertAlign w:val="subscript"/>
        </w:rPr>
        <w:t>вых</w:t>
      </w:r>
      <w:r>
        <w:t xml:space="preserve"> оцените разность входных токов </w:t>
      </w:r>
      <w:r>
        <w:rPr>
          <w:b/>
        </w:rPr>
        <w:t>(</w:t>
      </w:r>
      <w:r>
        <w:rPr>
          <w:rFonts w:ascii="Symbol" w:hAnsi="Symbol"/>
          <w:b/>
        </w:rPr>
        <w:t></w:t>
      </w:r>
      <w:r>
        <w:rPr>
          <w:b/>
        </w:rPr>
        <w:t>I</w:t>
      </w:r>
      <w:r>
        <w:rPr>
          <w:b/>
          <w:vertAlign w:val="subscript"/>
        </w:rPr>
        <w:t>вх</w:t>
      </w:r>
      <w:r>
        <w:rPr>
          <w:b/>
        </w:rPr>
        <w:t>)</w:t>
      </w:r>
      <w:r>
        <w:t>.</w:t>
      </w:r>
    </w:p>
    <w:p w:rsidR="00307874" w:rsidRDefault="00552C04">
      <w:pPr>
        <w:pStyle w:val="2"/>
        <w:spacing w:before="60"/>
      </w:pPr>
      <w:bookmarkStart w:id="15" w:name="_Toc348261165"/>
      <w:bookmarkStart w:id="16" w:name="_Toc348325987"/>
      <w:bookmarkStart w:id="17" w:name="_Toc1892044"/>
      <w:r>
        <w:t>3.2. Наблюдение температурного дрейфа и низкочастотного шума</w:t>
      </w:r>
      <w:bookmarkEnd w:id="15"/>
      <w:bookmarkEnd w:id="16"/>
      <w:bookmarkEnd w:id="17"/>
    </w:p>
    <w:p w:rsidR="00307874" w:rsidRDefault="00552C04">
      <w:pPr>
        <w:spacing w:before="60"/>
        <w:ind w:firstLine="283"/>
      </w:pPr>
      <w:r>
        <w:t>Соберите схему по рис. 12 при значениях R</w:t>
      </w:r>
      <w:r>
        <w:rPr>
          <w:b/>
          <w:vertAlign w:val="subscript"/>
        </w:rPr>
        <w:t>1</w:t>
      </w:r>
      <w:r>
        <w:t>=R</w:t>
      </w:r>
      <w:r>
        <w:rPr>
          <w:b/>
          <w:vertAlign w:val="subscript"/>
        </w:rPr>
        <w:t>3</w:t>
      </w:r>
      <w:r>
        <w:t>=100 Ом, R</w:t>
      </w:r>
      <w:r>
        <w:rPr>
          <w:b/>
          <w:vertAlign w:val="subscript"/>
        </w:rPr>
        <w:t>2 </w:t>
      </w:r>
      <w:r>
        <w:t>= 100 кОм, C = 0.1 мкф.  Заземлите вход и тщательно сбалансируйте ОУ. На выходе ОУ должны наблюдаться плавные уходы напряжения в ту и другую сторону (так называемый "шум 1/F"). Подержите минуту-другую палец на корпусе ОУ, не касаясь выводов и деталей. Для уменьшения наводок (ваше тело в данном случае работает как антенна) палец другой руки удерживайте на "земле". Вы увидите систематический уход U</w:t>
      </w:r>
      <w:r>
        <w:rPr>
          <w:b/>
          <w:vertAlign w:val="subscript"/>
        </w:rPr>
        <w:t>вых</w:t>
      </w:r>
      <w:r>
        <w:t xml:space="preserve">, если случайно вам не попался ОУ с нулевым температурным дрейфом. Оцените грубо </w:t>
      </w:r>
      <w:r>
        <w:rPr>
          <w:b/>
        </w:rPr>
        <w:t>(</w:t>
      </w:r>
      <w:r>
        <w:rPr>
          <w:rFonts w:ascii="Symbol" w:hAnsi="Symbol"/>
          <w:b/>
        </w:rPr>
        <w:t></w:t>
      </w:r>
      <w:r>
        <w:rPr>
          <w:b/>
        </w:rPr>
        <w:t>U</w:t>
      </w:r>
      <w:r>
        <w:rPr>
          <w:b/>
          <w:vertAlign w:val="subscript"/>
        </w:rPr>
        <w:t>см</w:t>
      </w:r>
      <w:r>
        <w:rPr>
          <w:b/>
        </w:rPr>
        <w:t>/</w:t>
      </w:r>
      <w:r>
        <w:rPr>
          <w:rFonts w:ascii="Symbol" w:hAnsi="Symbol"/>
          <w:b/>
        </w:rPr>
        <w:t></w:t>
      </w:r>
      <w:r>
        <w:rPr>
          <w:b/>
        </w:rPr>
        <w:t>T)</w:t>
      </w:r>
      <w:r>
        <w:t>.</w:t>
      </w:r>
    </w:p>
    <w:p w:rsidR="00307874" w:rsidRDefault="00552C04">
      <w:pPr>
        <w:ind w:firstLine="283"/>
      </w:pPr>
      <w:r>
        <w:rPr>
          <w:i/>
        </w:rPr>
        <w:t>Примечание.</w:t>
      </w:r>
      <w:r>
        <w:t xml:space="preserve"> Конденсатор C служит для уменьшения шумов и наводок .</w:t>
      </w:r>
    </w:p>
    <w:p w:rsidR="00307874" w:rsidRDefault="00552C04">
      <w:pPr>
        <w:pStyle w:val="2"/>
      </w:pPr>
      <w:bookmarkStart w:id="18" w:name="_Toc348261166"/>
      <w:bookmarkStart w:id="19" w:name="_Toc348325988"/>
      <w:bookmarkStart w:id="20" w:name="_Toc1892045"/>
      <w:r>
        <w:t>3.3. Интегратор</w:t>
      </w:r>
      <w:bookmarkEnd w:id="18"/>
      <w:bookmarkEnd w:id="19"/>
      <w:bookmarkEnd w:id="20"/>
    </w:p>
    <w:p w:rsidR="00307874" w:rsidRDefault="00552C04">
      <w:pPr>
        <w:framePr w:hSpace="113" w:wrap="around" w:vAnchor="text" w:hAnchor="margin" w:xAlign="outside" w:y="370"/>
      </w:pPr>
      <w:r>
        <w:object w:dxaOrig="2990" w:dyaOrig="2188">
          <v:shape id="_x0000_i1040" type="#_x0000_t75" style="width:149.25pt;height:109.5pt" o:ole="">
            <v:imagedata r:id="rId37" o:title=""/>
          </v:shape>
          <o:OLEObject Type="Embed" ProgID="MSDraw" ShapeID="_x0000_i1040" DrawAspect="Content" ObjectID="_1471383682" r:id="rId38">
            <o:FieldCodes>\* MERGEFORMAT</o:FieldCodes>
          </o:OLEObject>
        </w:object>
      </w:r>
    </w:p>
    <w:p w:rsidR="00307874" w:rsidRDefault="00552C04">
      <w:pPr>
        <w:framePr w:hSpace="113" w:wrap="around" w:vAnchor="text" w:hAnchor="margin" w:xAlign="outside" w:y="370"/>
        <w:jc w:val="center"/>
      </w:pPr>
      <w:r>
        <w:t>Рис. 12. Интегратор</w:t>
      </w:r>
    </w:p>
    <w:p w:rsidR="00307874" w:rsidRDefault="00552C04">
      <w:pPr>
        <w:ind w:firstLine="283"/>
      </w:pPr>
      <w:r>
        <w:t>В схему по рис. 12 установите резисторы R</w:t>
      </w:r>
      <w:r>
        <w:rPr>
          <w:b/>
          <w:vertAlign w:val="subscript"/>
        </w:rPr>
        <w:t>1</w:t>
      </w:r>
      <w:r>
        <w:t>=R</w:t>
      </w:r>
      <w:r>
        <w:rPr>
          <w:b/>
          <w:vertAlign w:val="subscript"/>
        </w:rPr>
        <w:t>3</w:t>
      </w:r>
      <w:r>
        <w:t>=10 кОм, R</w:t>
      </w:r>
      <w:r>
        <w:rPr>
          <w:b/>
          <w:vertAlign w:val="subscript"/>
        </w:rPr>
        <w:t>2 </w:t>
      </w:r>
      <w:r>
        <w:t>= 1 МОм, оставив C = 0.1 мкф и цепь балансиров</w:t>
      </w:r>
      <w:r>
        <w:softHyphen/>
        <w:t xml:space="preserve">ки без изменений. Заземлите вход и тщательно сбалансируйте ОУ. </w:t>
      </w:r>
    </w:p>
    <w:p w:rsidR="00307874" w:rsidRDefault="00552C04">
      <w:pPr>
        <w:ind w:firstLine="283"/>
      </w:pPr>
      <w:r>
        <w:t>Подайте на вход прямоугольный сигнал со скважностью 2 (меандр) амп</w:t>
      </w:r>
      <w:r>
        <w:softHyphen/>
        <w:t>литудой 1 В, частотой 1 кГц. Сигнал на выходе должен иметь треугольную форму с хорошей линейностью. Рассчитайте по формуле (3) амплитуду треугольного сигнала на выходе и сравните с измеренным значением.</w:t>
      </w:r>
    </w:p>
    <w:p w:rsidR="00307874" w:rsidRDefault="00552C04">
      <w:pPr>
        <w:pStyle w:val="2"/>
      </w:pPr>
      <w:bookmarkStart w:id="21" w:name="_Toc348261167"/>
      <w:bookmarkStart w:id="22" w:name="_Toc348325989"/>
      <w:bookmarkStart w:id="23" w:name="_Toc1892046"/>
      <w:r>
        <w:t>3.4. Компаратор с гистерезисом</w:t>
      </w:r>
      <w:bookmarkEnd w:id="21"/>
      <w:bookmarkEnd w:id="22"/>
      <w:bookmarkEnd w:id="23"/>
    </w:p>
    <w:p w:rsidR="00307874" w:rsidRDefault="00552C04">
      <w:pPr>
        <w:keepNext/>
        <w:framePr w:hSpace="113" w:wrap="around" w:hAnchor="margin" w:yAlign="bottom"/>
        <w:spacing w:before="120" w:after="120"/>
        <w:jc w:val="center"/>
      </w:pPr>
      <w:r>
        <w:object w:dxaOrig="3073" w:dyaOrig="1910">
          <v:shape id="_x0000_i1041" type="#_x0000_t75" style="width:153.75pt;height:95.25pt" o:ole="">
            <v:imagedata r:id="rId39" o:title=""/>
          </v:shape>
          <o:OLEObject Type="Embed" ProgID="MSDraw" ShapeID="_x0000_i1041" DrawAspect="Content" ObjectID="_1471383683" r:id="rId40">
            <o:FieldCodes>\* MERGEFORMAT</o:FieldCodes>
          </o:OLEObject>
        </w:object>
      </w:r>
    </w:p>
    <w:p w:rsidR="00307874" w:rsidRDefault="00552C04">
      <w:pPr>
        <w:framePr w:hSpace="113" w:wrap="around" w:hAnchor="margin" w:yAlign="bottom"/>
        <w:ind w:left="170" w:right="227"/>
      </w:pPr>
      <w:r>
        <w:t>Рис. 13. Компаратор с гис</w:t>
      </w:r>
      <w:r>
        <w:softHyphen/>
        <w:t>те</w:t>
      </w:r>
      <w:r>
        <w:softHyphen/>
        <w:t>рези</w:t>
      </w:r>
      <w:r>
        <w:softHyphen/>
        <w:t>сом</w:t>
      </w:r>
    </w:p>
    <w:p w:rsidR="00307874" w:rsidRDefault="00552C04">
      <w:pPr>
        <w:ind w:firstLine="283"/>
      </w:pPr>
      <w:r>
        <w:t>Соберите схему по рис. 13. Подайте на вход синусоидальный или треугольный сигнал амплитудой 100 мВ, частотой 100</w:t>
      </w:r>
      <w:r>
        <w:rPr>
          <w:rFonts w:ascii="Symbol" w:hAnsi="Symbol"/>
        </w:rPr>
        <w:t></w:t>
      </w:r>
      <w:r>
        <w:t>200 Гц. Вращая резистор R</w:t>
      </w:r>
      <w:r>
        <w:rPr>
          <w:b/>
          <w:vertAlign w:val="subscript"/>
        </w:rPr>
        <w:t>4</w:t>
      </w:r>
      <w:r>
        <w:t>, получите на выходе сигналы различной скважности.</w:t>
      </w:r>
    </w:p>
    <w:p w:rsidR="00307874" w:rsidRDefault="00552C04">
      <w:pPr>
        <w:ind w:firstLine="283"/>
      </w:pPr>
      <w:r>
        <w:t>В режиме большого входного сигнала (U</w:t>
      </w:r>
      <w:r>
        <w:rPr>
          <w:b/>
          <w:vertAlign w:val="subscript"/>
        </w:rPr>
        <w:t>вх</w:t>
      </w:r>
      <w:r>
        <w:t> ~ 1</w:t>
      </w:r>
      <w:r>
        <w:rPr>
          <w:rFonts w:ascii="Symbol" w:hAnsi="Symbol"/>
        </w:rPr>
        <w:t></w:t>
      </w:r>
      <w:r>
        <w:t xml:space="preserve">3 В) определите скорость нарастания выходного напряжения </w:t>
      </w:r>
      <w:r>
        <w:rPr>
          <w:b/>
        </w:rPr>
        <w:t>(dU</w:t>
      </w:r>
      <w:r>
        <w:rPr>
          <w:b/>
          <w:vertAlign w:val="subscript"/>
        </w:rPr>
        <w:t>вых</w:t>
      </w:r>
      <w:r>
        <w:rPr>
          <w:b/>
        </w:rPr>
        <w:t>/dt).</w:t>
      </w:r>
    </w:p>
    <w:p w:rsidR="00307874" w:rsidRDefault="00552C04">
      <w:pPr>
        <w:ind w:firstLine="283"/>
      </w:pPr>
      <w:r>
        <w:t>Подобная схема используется в ка</w:t>
      </w:r>
      <w:r>
        <w:softHyphen/>
        <w:t>честве порогового устрой</w:t>
      </w:r>
      <w:r>
        <w:softHyphen/>
        <w:t>ства для подсчета импульсов с ампли</w:t>
      </w:r>
      <w:r>
        <w:softHyphen/>
        <w:t>тудой больше заданного уровня. Положи</w:t>
      </w:r>
      <w:r>
        <w:softHyphen/>
        <w:t>те</w:t>
      </w:r>
      <w:r>
        <w:softHyphen/>
        <w:t>льная ОС предотвращает срабаты</w:t>
      </w:r>
      <w:r>
        <w:softHyphen/>
        <w:t>ва</w:t>
      </w:r>
      <w:r>
        <w:softHyphen/>
        <w:t>ние схемы от шумов и наво</w:t>
      </w:r>
      <w:r>
        <w:softHyphen/>
        <w:t>док, умень</w:t>
      </w:r>
      <w:r>
        <w:softHyphen/>
        <w:t>шает фронты импульсов на выходе.</w:t>
      </w:r>
    </w:p>
    <w:p w:rsidR="00307874" w:rsidRDefault="00552C04">
      <w:pPr>
        <w:spacing w:before="60"/>
        <w:ind w:firstLine="283"/>
      </w:pPr>
      <w:r>
        <w:rPr>
          <w:i/>
        </w:rPr>
        <w:t>Вопрос</w:t>
      </w:r>
      <w:r>
        <w:rPr>
          <w:i/>
          <w:lang w:val="en-US"/>
        </w:rPr>
        <w:t>.</w:t>
      </w:r>
      <w:r>
        <w:t xml:space="preserve"> Какова минимальная ампли</w:t>
      </w:r>
      <w:r>
        <w:softHyphen/>
        <w:t>туда входного сигнала при данных номиналах и Е</w:t>
      </w:r>
      <w:r>
        <w:rPr>
          <w:b/>
          <w:vertAlign w:val="subscript"/>
        </w:rPr>
        <w:t>п</w:t>
      </w:r>
      <w:r>
        <w:t>? Как зависит дли</w:t>
      </w:r>
      <w:r>
        <w:softHyphen/>
        <w:t>тель</w:t>
      </w:r>
      <w:r>
        <w:softHyphen/>
        <w:t>ность импульсов на выходе от глубины положительной ОС?</w:t>
      </w:r>
    </w:p>
    <w:p w:rsidR="00307874" w:rsidRDefault="00552C04">
      <w:pPr>
        <w:pStyle w:val="2"/>
      </w:pPr>
      <w:bookmarkStart w:id="24" w:name="_Toc348261168"/>
      <w:bookmarkStart w:id="25" w:name="_Toc348325990"/>
      <w:bookmarkStart w:id="26" w:name="_Toc1892047"/>
      <w:r>
        <w:t>3.5. Прецизионный выпрямитель</w:t>
      </w:r>
      <w:bookmarkEnd w:id="24"/>
      <w:bookmarkEnd w:id="25"/>
      <w:bookmarkEnd w:id="26"/>
    </w:p>
    <w:p w:rsidR="00307874" w:rsidRDefault="00552C04">
      <w:pPr>
        <w:ind w:firstLine="283"/>
      </w:pPr>
      <w:r>
        <w:t>Соберите схему по рис. 10,а, добавив в нее цепь балансировки. Вели</w:t>
      </w:r>
      <w:r>
        <w:softHyphen/>
        <w:t>чину резисторов можно выбрать в диапазоне 3</w:t>
      </w:r>
      <w:r>
        <w:rPr>
          <w:rFonts w:ascii="Symbol" w:hAnsi="Symbol"/>
        </w:rPr>
        <w:t></w:t>
      </w:r>
      <w:r>
        <w:rPr>
          <w:rFonts w:ascii="Symbol" w:hAnsi="Symbol"/>
        </w:rPr>
        <w:t></w:t>
      </w:r>
      <w:r>
        <w:rPr>
          <w:rFonts w:ascii="Symbol" w:hAnsi="Symbol"/>
        </w:rPr>
        <w:t></w:t>
      </w:r>
      <w:r>
        <w:rPr>
          <w:rFonts w:ascii="Symbol" w:hAnsi="Symbol"/>
        </w:rPr>
        <w:t></w:t>
      </w:r>
      <w:r>
        <w:rPr>
          <w:lang w:val="en-US"/>
        </w:rPr>
        <w:t> </w:t>
      </w:r>
      <w:r>
        <w:t>кОм. Подавая на вход синусоидальный сигнал различной амплитуды и частоты, наблюдай</w:t>
      </w:r>
      <w:r>
        <w:softHyphen/>
        <w:t>те сигнал на обоих выходах. Определите минимальную амплитуду сигнала на частоте 1 кГц и верхнюю частоту сигнала с амплитудой 1 В, при которых форма сигнала на выходе визуально не отличается от рис. 10,б.</w:t>
      </w:r>
    </w:p>
    <w:bookmarkStart w:id="27" w:name="_Toc348261169"/>
    <w:bookmarkStart w:id="28" w:name="_Toc348325991"/>
    <w:p w:rsidR="00307874" w:rsidRDefault="00552C04">
      <w:pPr>
        <w:framePr w:hSpace="113" w:wrap="around" w:vAnchor="text" w:hAnchor="margin" w:xAlign="outside" w:y="511"/>
      </w:pPr>
      <w:r>
        <w:object w:dxaOrig="3623" w:dyaOrig="2590">
          <v:shape id="_x0000_i1042" type="#_x0000_t75" style="width:181.5pt;height:129.75pt" o:ole="">
            <v:imagedata r:id="rId41" o:title=""/>
          </v:shape>
          <o:OLEObject Type="Embed" ProgID="MSDraw" ShapeID="_x0000_i1042" DrawAspect="Content" ObjectID="_1471383684" r:id="rId42">
            <o:FieldCodes>\* MERGEFORMAT</o:FieldCodes>
          </o:OLEObject>
        </w:object>
      </w:r>
    </w:p>
    <w:p w:rsidR="00307874" w:rsidRDefault="00552C04">
      <w:pPr>
        <w:framePr w:hSpace="113" w:wrap="around" w:vAnchor="text" w:hAnchor="margin" w:xAlign="outside" w:y="511"/>
        <w:spacing w:before="120"/>
        <w:jc w:val="center"/>
      </w:pPr>
      <w:r>
        <w:t>Рис. 14. Измеритель шунтов</w:t>
      </w:r>
    </w:p>
    <w:p w:rsidR="00307874" w:rsidRDefault="00552C04">
      <w:pPr>
        <w:pStyle w:val="2"/>
        <w:spacing w:before="60"/>
      </w:pPr>
      <w:bookmarkStart w:id="29" w:name="_Toc1892048"/>
      <w:r>
        <w:t>3.6. Измерение малых сопротивлений</w:t>
      </w:r>
      <w:bookmarkEnd w:id="27"/>
      <w:bookmarkEnd w:id="28"/>
      <w:bookmarkEnd w:id="29"/>
    </w:p>
    <w:p w:rsidR="00307874" w:rsidRDefault="00552C04">
      <w:pPr>
        <w:ind w:firstLine="283"/>
      </w:pPr>
      <w:r>
        <w:t>С помощью ОУ можно прос</w:t>
      </w:r>
      <w:r>
        <w:softHyphen/>
        <w:t>тыми средствами измерить весьма малые сопротивления (шунты), Соберите схему по рис. 14. К точ</w:t>
      </w:r>
      <w:r>
        <w:softHyphen/>
        <w:t>кам А и Б при</w:t>
      </w:r>
      <w:r>
        <w:softHyphen/>
        <w:t>па</w:t>
      </w:r>
      <w:r>
        <w:softHyphen/>
        <w:t>яйте про</w:t>
      </w:r>
      <w:r>
        <w:softHyphen/>
        <w:t>вод</w:t>
      </w:r>
      <w:r>
        <w:softHyphen/>
        <w:t>ни</w:t>
      </w:r>
      <w:r>
        <w:softHyphen/>
        <w:t>ки. Соединив кон</w:t>
      </w:r>
      <w:r>
        <w:softHyphen/>
        <w:t>цы про</w:t>
      </w:r>
      <w:r>
        <w:softHyphen/>
        <w:t>водников, сба</w:t>
      </w:r>
      <w:r>
        <w:softHyphen/>
        <w:t>лан</w:t>
      </w:r>
      <w:r>
        <w:softHyphen/>
        <w:t>си</w:t>
      </w:r>
      <w:r>
        <w:softHyphen/>
        <w:t>руйте ОУ. Для обеспе</w:t>
      </w:r>
      <w:r>
        <w:softHyphen/>
        <w:t>че</w:t>
      </w:r>
      <w:r>
        <w:softHyphen/>
        <w:t>ния хороше</w:t>
      </w:r>
      <w:r>
        <w:softHyphen/>
        <w:t>го контакта концы про</w:t>
      </w:r>
      <w:r>
        <w:softHyphen/>
        <w:t>вод</w:t>
      </w:r>
      <w:r>
        <w:softHyphen/>
        <w:t>ников сле</w:t>
      </w:r>
      <w:r>
        <w:softHyphen/>
        <w:t>дует спаять.  При</w:t>
      </w:r>
      <w:r>
        <w:softHyphen/>
        <w:t>па</w:t>
      </w:r>
      <w:r>
        <w:softHyphen/>
        <w:t>яй</w:t>
      </w:r>
      <w:r>
        <w:softHyphen/>
        <w:t>те к концам провод</w:t>
      </w:r>
      <w:r>
        <w:softHyphen/>
        <w:t>ни</w:t>
      </w:r>
      <w:r>
        <w:softHyphen/>
        <w:t>ков мед</w:t>
      </w:r>
      <w:r>
        <w:softHyphen/>
        <w:t>ный провод дли</w:t>
      </w:r>
      <w:r>
        <w:softHyphen/>
        <w:t>ной ~10 см, диамет</w:t>
      </w:r>
      <w:r>
        <w:softHyphen/>
        <w:t>ром ~0.5 мм. Измерив U</w:t>
      </w:r>
      <w:r>
        <w:rPr>
          <w:b/>
          <w:vertAlign w:val="subscript"/>
        </w:rPr>
        <w:t>вых</w:t>
      </w:r>
      <w:r>
        <w:t>, вычислите R</w:t>
      </w:r>
      <w:r>
        <w:rPr>
          <w:b/>
          <w:vertAlign w:val="subscript"/>
        </w:rPr>
        <w:t>x</w:t>
      </w:r>
      <w:r>
        <w:t xml:space="preserve"> и удельное сопротивление меди. </w:t>
      </w:r>
    </w:p>
    <w:p w:rsidR="00307874" w:rsidRDefault="00552C04">
      <w:pPr>
        <w:pStyle w:val="2"/>
      </w:pPr>
      <w:bookmarkStart w:id="30" w:name="_Toc1892049"/>
      <w:r>
        <w:t>3.7. Измерение э.д.с. термопары</w:t>
      </w:r>
      <w:bookmarkEnd w:id="30"/>
    </w:p>
    <w:p w:rsidR="00307874" w:rsidRDefault="00552C04">
      <w:pPr>
        <w:ind w:firstLine="283"/>
      </w:pPr>
      <w:r>
        <w:t>В схеме рис. 14 уберите резистор, задающий ток шунта (100 Ом). К точкам А,Б припаяйте термопару. Подождите минуту-другую пока, выравнивается температура спаев, и сбалансируйте ОУ. На подставке паяльника расплавьте кусочек припоя и окуните в него спай термопары. Измерьте напряжение на выходе ОУ при температуре плавления U</w:t>
      </w:r>
      <w:r>
        <w:rPr>
          <w:b/>
          <w:vertAlign w:val="subscript"/>
        </w:rPr>
        <w:t>вых</w:t>
      </w:r>
      <w:r>
        <w:t>(T</w:t>
      </w:r>
      <w:r>
        <w:rPr>
          <w:b/>
          <w:vertAlign w:val="subscript"/>
        </w:rPr>
        <w:t>п</w:t>
      </w:r>
      <w:r>
        <w:t>). Это напряжение легко определить по замиранию показаний вольтметра при остывании образца. Вычислите э.д.с. термопары. Считая температуру холодного спая равной 296 K, а T</w:t>
      </w:r>
      <w:r>
        <w:rPr>
          <w:b/>
          <w:vertAlign w:val="subscript"/>
        </w:rPr>
        <w:t>п</w:t>
      </w:r>
      <w:r>
        <w:t xml:space="preserve"> = 456 K оцените среднее значение </w:t>
      </w:r>
      <w:r>
        <w:rPr>
          <w:rFonts w:ascii="Symbol" w:hAnsi="Symbol"/>
        </w:rPr>
        <w:t></w:t>
      </w:r>
      <w:r>
        <w:t>U/</w:t>
      </w:r>
      <w:r>
        <w:rPr>
          <w:rFonts w:ascii="Symbol" w:hAnsi="Symbol"/>
        </w:rPr>
        <w:t></w:t>
      </w:r>
      <w:r>
        <w:t>T [мкВ/град] в данном интервале температур.</w:t>
      </w:r>
    </w:p>
    <w:p w:rsidR="00307874" w:rsidRDefault="00552C04">
      <w:pPr>
        <w:keepNext/>
        <w:spacing w:before="120"/>
        <w:ind w:firstLine="283"/>
        <w:rPr>
          <w:b/>
        </w:rPr>
      </w:pPr>
      <w:r>
        <w:rPr>
          <w:b/>
        </w:rPr>
        <w:t>Контрольные вопросы</w:t>
      </w:r>
    </w:p>
    <w:p w:rsidR="00307874" w:rsidRDefault="00552C04">
      <w:pPr>
        <w:ind w:left="284" w:hanging="284"/>
      </w:pPr>
      <w:r>
        <w:t>1.</w:t>
      </w:r>
      <w:r>
        <w:tab/>
        <w:t>Что такое виртуальное, или мнимое, заземление?</w:t>
      </w:r>
    </w:p>
    <w:p w:rsidR="00307874" w:rsidRDefault="00552C04">
      <w:pPr>
        <w:ind w:left="284" w:hanging="284"/>
      </w:pPr>
      <w:r>
        <w:t>2.</w:t>
      </w:r>
      <w:r>
        <w:tab/>
        <w:t>Привести формулы для К</w:t>
      </w:r>
      <w:r>
        <w:rPr>
          <w:b/>
          <w:vertAlign w:val="subscript"/>
        </w:rPr>
        <w:t>ОС</w:t>
      </w:r>
      <w:r>
        <w:t xml:space="preserve"> инвер</w:t>
      </w:r>
      <w:r>
        <w:softHyphen/>
        <w:t>ти</w:t>
      </w:r>
      <w:r>
        <w:softHyphen/>
        <w:t>рующего и неинвертирую</w:t>
      </w:r>
      <w:r>
        <w:softHyphen/>
        <w:t>щего усилителя.</w:t>
      </w:r>
    </w:p>
    <w:p w:rsidR="00307874" w:rsidRDefault="00552C04">
      <w:pPr>
        <w:ind w:left="284" w:hanging="284"/>
      </w:pPr>
      <w:r>
        <w:t>3.</w:t>
      </w:r>
      <w:r>
        <w:tab/>
        <w:t>Какими причинами вызывается отличие выходного напряжения ОУ от нуля при заземленных входах?</w:t>
      </w:r>
    </w:p>
    <w:p w:rsidR="00307874" w:rsidRDefault="00552C04">
      <w:pPr>
        <w:ind w:left="284" w:hanging="284"/>
      </w:pPr>
      <w:r>
        <w:t>4.</w:t>
      </w:r>
      <w:r>
        <w:tab/>
        <w:t>Как зависит полоса усиления от глубины ООС?</w:t>
      </w:r>
    </w:p>
    <w:p w:rsidR="00307874" w:rsidRDefault="00552C04">
      <w:pPr>
        <w:ind w:left="284" w:hanging="284"/>
      </w:pPr>
      <w:r>
        <w:t>5.</w:t>
      </w:r>
      <w:r>
        <w:tab/>
        <w:t>Придумать схему двухполупериод</w:t>
      </w:r>
      <w:r>
        <w:softHyphen/>
        <w:t>ного прецизионного выпрямителя.</w:t>
      </w:r>
    </w:p>
    <w:p w:rsidR="00307874" w:rsidRDefault="00552C04">
      <w:pPr>
        <w:ind w:left="284" w:hanging="284"/>
      </w:pPr>
      <w:r>
        <w:t>6.</w:t>
      </w:r>
      <w:r>
        <w:tab/>
        <w:t>Перечислить основные параметры ОУ и их характерные значения.</w:t>
      </w:r>
    </w:p>
    <w:p w:rsidR="00307874" w:rsidRDefault="00552C04">
      <w:pPr>
        <w:pStyle w:val="1"/>
        <w:spacing w:before="120" w:after="120"/>
      </w:pPr>
      <w:bookmarkStart w:id="31" w:name="_Toc348261171"/>
      <w:bookmarkStart w:id="32" w:name="_Toc348325992"/>
      <w:bookmarkStart w:id="33" w:name="_Toc1892050"/>
      <w:bookmarkStart w:id="34" w:name="_Toc348261170"/>
      <w:r>
        <w:t>Литература</w:t>
      </w:r>
      <w:bookmarkEnd w:id="31"/>
      <w:bookmarkEnd w:id="32"/>
      <w:bookmarkEnd w:id="33"/>
    </w:p>
    <w:p w:rsidR="00307874" w:rsidRDefault="00552C04">
      <w:pPr>
        <w:ind w:left="284" w:hanging="284"/>
      </w:pPr>
      <w:r>
        <w:t>1.</w:t>
      </w:r>
      <w:r>
        <w:tab/>
        <w:t>Гринфилд Дж. Транзисторы и линейные ИС. Руководство по анализу и расчету, М.: Мир, 1992.</w:t>
      </w:r>
    </w:p>
    <w:p w:rsidR="00307874" w:rsidRDefault="00552C04">
      <w:pPr>
        <w:ind w:left="284" w:hanging="284"/>
      </w:pPr>
      <w:r>
        <w:t>2.</w:t>
      </w:r>
      <w:r>
        <w:tab/>
        <w:t>Остапенко Г.С. Усилительные устройства: Учеб. пособие для вузов. М.: Радио и связь, 1989.</w:t>
      </w:r>
    </w:p>
    <w:p w:rsidR="00307874" w:rsidRDefault="00552C04">
      <w:pPr>
        <w:ind w:left="284" w:hanging="284"/>
      </w:pPr>
      <w:r>
        <w:t>3.</w:t>
      </w:r>
      <w:r>
        <w:tab/>
        <w:t>Алексенко А.Г. и др. Применение прецизионных аналоговых схем, М.: Радио и связь, 1985.</w:t>
      </w:r>
    </w:p>
    <w:p w:rsidR="00307874" w:rsidRDefault="00552C04">
      <w:pPr>
        <w:ind w:left="284" w:hanging="284"/>
      </w:pPr>
      <w:r>
        <w:t>4.</w:t>
      </w:r>
      <w:r>
        <w:tab/>
        <w:t xml:space="preserve">Хоровиц П., Хилл У. Искусство схемотехники. Т. 1, М.: Мир, 1984. </w:t>
      </w:r>
    </w:p>
    <w:p w:rsidR="00307874" w:rsidRDefault="00552C04">
      <w:pPr>
        <w:ind w:left="284" w:hanging="284"/>
      </w:pPr>
      <w:r>
        <w:t>5.</w:t>
      </w:r>
      <w:r>
        <w:tab/>
        <w:t>Титце У., Шенк К. Полупроводниковая схемотехника. М.: Мир, 1982.</w:t>
      </w:r>
    </w:p>
    <w:p w:rsidR="00307874" w:rsidRDefault="00552C04">
      <w:pPr>
        <w:ind w:left="284" w:hanging="284"/>
      </w:pPr>
      <w:r>
        <w:t>6.</w:t>
      </w:r>
      <w:r>
        <w:tab/>
        <w:t>Мячин Ю.А. 180 аналоговых микросхем: Справочник. М.: Патриот, 1993.</w:t>
      </w:r>
    </w:p>
    <w:p w:rsidR="00307874" w:rsidRDefault="00552C04">
      <w:pPr>
        <w:pStyle w:val="1"/>
        <w:spacing w:after="120"/>
      </w:pPr>
      <w:bookmarkStart w:id="35" w:name="_Toc348325993"/>
      <w:bookmarkStart w:id="36" w:name="_Toc1892051"/>
      <w:r>
        <w:t>Справочные данные некоторых ОУ</w:t>
      </w:r>
      <w:bookmarkEnd w:id="34"/>
      <w:bookmarkEnd w:id="35"/>
      <w:bookmarkEnd w:id="36"/>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1"/>
        <w:gridCol w:w="510"/>
        <w:gridCol w:w="454"/>
        <w:gridCol w:w="454"/>
        <w:gridCol w:w="624"/>
        <w:gridCol w:w="510"/>
        <w:gridCol w:w="397"/>
        <w:gridCol w:w="624"/>
        <w:gridCol w:w="340"/>
        <w:gridCol w:w="510"/>
        <w:gridCol w:w="567"/>
        <w:gridCol w:w="284"/>
        <w:gridCol w:w="510"/>
      </w:tblGrid>
      <w:tr w:rsidR="00307874">
        <w:tc>
          <w:tcPr>
            <w:tcW w:w="851" w:type="dxa"/>
          </w:tcPr>
          <w:p w:rsidR="00307874" w:rsidRDefault="00552C04">
            <w:pPr>
              <w:keepNext/>
              <w:jc w:val="center"/>
              <w:rPr>
                <w:b/>
                <w:sz w:val="16"/>
              </w:rPr>
            </w:pPr>
            <w:r>
              <w:rPr>
                <w:b/>
                <w:sz w:val="16"/>
              </w:rPr>
              <w:t>Тип ОУ</w:t>
            </w:r>
          </w:p>
        </w:tc>
        <w:tc>
          <w:tcPr>
            <w:tcW w:w="510" w:type="dxa"/>
          </w:tcPr>
          <w:p w:rsidR="00307874" w:rsidRDefault="00552C04">
            <w:pPr>
              <w:keepNext/>
              <w:jc w:val="center"/>
              <w:rPr>
                <w:b/>
                <w:sz w:val="16"/>
              </w:rPr>
            </w:pPr>
            <w:r>
              <w:rPr>
                <w:b/>
                <w:sz w:val="16"/>
              </w:rPr>
              <w:t>Вход</w:t>
            </w:r>
          </w:p>
        </w:tc>
        <w:tc>
          <w:tcPr>
            <w:tcW w:w="454" w:type="dxa"/>
          </w:tcPr>
          <w:p w:rsidR="00307874" w:rsidRDefault="00552C04">
            <w:pPr>
              <w:keepNext/>
              <w:jc w:val="center"/>
              <w:rPr>
                <w:b/>
                <w:sz w:val="16"/>
              </w:rPr>
            </w:pPr>
            <w:r>
              <w:rPr>
                <w:b/>
                <w:sz w:val="16"/>
              </w:rPr>
              <w:t>К</w:t>
            </w:r>
            <w:r>
              <w:rPr>
                <w:rFonts w:ascii="Symbol" w:hAnsi="Symbol"/>
                <w:b/>
                <w:sz w:val="16"/>
                <w:vertAlign w:val="subscript"/>
              </w:rPr>
              <w:t></w:t>
            </w:r>
            <w:r>
              <w:rPr>
                <w:rFonts w:ascii="Symbol" w:hAnsi="Symbol"/>
                <w:b/>
                <w:sz w:val="16"/>
              </w:rPr>
              <w:t></w:t>
            </w:r>
          </w:p>
          <w:p w:rsidR="00307874" w:rsidRDefault="00552C04">
            <w:pPr>
              <w:keepNext/>
              <w:jc w:val="center"/>
              <w:rPr>
                <w:b/>
                <w:sz w:val="16"/>
              </w:rPr>
            </w:pPr>
            <w:r>
              <w:rPr>
                <w:b/>
                <w:sz w:val="16"/>
              </w:rPr>
              <w:t>тыс.</w:t>
            </w:r>
          </w:p>
        </w:tc>
        <w:tc>
          <w:tcPr>
            <w:tcW w:w="454" w:type="dxa"/>
          </w:tcPr>
          <w:p w:rsidR="00307874" w:rsidRDefault="00552C04">
            <w:pPr>
              <w:keepNext/>
              <w:jc w:val="center"/>
              <w:rPr>
                <w:b/>
                <w:sz w:val="16"/>
              </w:rPr>
            </w:pPr>
            <w:r>
              <w:rPr>
                <w:b/>
                <w:sz w:val="16"/>
              </w:rPr>
              <w:t>U</w:t>
            </w:r>
            <w:r>
              <w:rPr>
                <w:b/>
                <w:sz w:val="16"/>
                <w:vertAlign w:val="subscript"/>
              </w:rPr>
              <w:t>см</w:t>
            </w:r>
            <w:r>
              <w:rPr>
                <w:b/>
                <w:sz w:val="16"/>
              </w:rPr>
              <w:t xml:space="preserve">, </w:t>
            </w:r>
          </w:p>
          <w:p w:rsidR="00307874" w:rsidRDefault="00552C04">
            <w:pPr>
              <w:keepNext/>
              <w:jc w:val="center"/>
              <w:rPr>
                <w:b/>
                <w:sz w:val="16"/>
              </w:rPr>
            </w:pPr>
            <w:r>
              <w:rPr>
                <w:b/>
                <w:sz w:val="16"/>
              </w:rPr>
              <w:t>мВ</w:t>
            </w:r>
          </w:p>
        </w:tc>
        <w:tc>
          <w:tcPr>
            <w:tcW w:w="624" w:type="dxa"/>
          </w:tcPr>
          <w:p w:rsidR="00307874" w:rsidRDefault="00552C04">
            <w:pPr>
              <w:keepNext/>
              <w:jc w:val="center"/>
              <w:rPr>
                <w:rFonts w:ascii="Symbol" w:hAnsi="Symbol"/>
                <w:b/>
                <w:sz w:val="16"/>
              </w:rPr>
            </w:pPr>
            <w:r>
              <w:rPr>
                <w:rFonts w:ascii="Symbol" w:hAnsi="Symbol"/>
                <w:b/>
                <w:sz w:val="16"/>
              </w:rPr>
              <w:t></w:t>
            </w:r>
            <w:r>
              <w:rPr>
                <w:b/>
                <w:sz w:val="16"/>
              </w:rPr>
              <w:t>U</w:t>
            </w:r>
            <w:r>
              <w:rPr>
                <w:b/>
                <w:sz w:val="16"/>
                <w:vertAlign w:val="subscript"/>
              </w:rPr>
              <w:t>см</w:t>
            </w:r>
            <w:r>
              <w:rPr>
                <w:b/>
                <w:sz w:val="16"/>
              </w:rPr>
              <w:t>/</w:t>
            </w:r>
            <w:r>
              <w:rPr>
                <w:rFonts w:ascii="Symbol" w:hAnsi="Symbol"/>
                <w:b/>
                <w:sz w:val="16"/>
              </w:rPr>
              <w:t></w:t>
            </w:r>
            <w:r>
              <w:rPr>
                <w:rFonts w:ascii="Symbol" w:hAnsi="Symbol"/>
                <w:b/>
                <w:sz w:val="16"/>
              </w:rPr>
              <w:t></w:t>
            </w:r>
          </w:p>
          <w:p w:rsidR="00307874" w:rsidRDefault="00552C04">
            <w:pPr>
              <w:keepNext/>
              <w:jc w:val="center"/>
              <w:rPr>
                <w:b/>
                <w:sz w:val="16"/>
              </w:rPr>
            </w:pPr>
            <w:r>
              <w:rPr>
                <w:b/>
                <w:sz w:val="16"/>
              </w:rPr>
              <w:t>мкВ/</w:t>
            </w:r>
            <w:r>
              <w:rPr>
                <w:rFonts w:ascii="Symbol" w:hAnsi="Symbol"/>
                <w:b/>
                <w:sz w:val="16"/>
              </w:rPr>
              <w:t></w:t>
            </w:r>
            <w:r>
              <w:rPr>
                <w:b/>
                <w:sz w:val="16"/>
              </w:rPr>
              <w:t>С</w:t>
            </w:r>
          </w:p>
        </w:tc>
        <w:tc>
          <w:tcPr>
            <w:tcW w:w="510" w:type="dxa"/>
          </w:tcPr>
          <w:p w:rsidR="00307874" w:rsidRDefault="00552C04">
            <w:pPr>
              <w:keepNext/>
              <w:jc w:val="center"/>
              <w:rPr>
                <w:b/>
                <w:sz w:val="16"/>
              </w:rPr>
            </w:pPr>
            <w:r>
              <w:rPr>
                <w:b/>
                <w:sz w:val="16"/>
              </w:rPr>
              <w:t>I</w:t>
            </w:r>
            <w:r>
              <w:rPr>
                <w:b/>
                <w:sz w:val="16"/>
                <w:vertAlign w:val="subscript"/>
              </w:rPr>
              <w:t>вх</w:t>
            </w:r>
            <w:r>
              <w:rPr>
                <w:b/>
                <w:sz w:val="16"/>
              </w:rPr>
              <w:t>,нА</w:t>
            </w:r>
          </w:p>
          <w:p w:rsidR="00307874" w:rsidRDefault="00552C04">
            <w:pPr>
              <w:keepNext/>
              <w:jc w:val="center"/>
              <w:rPr>
                <w:b/>
                <w:sz w:val="16"/>
              </w:rPr>
            </w:pPr>
            <w:r>
              <w:rPr>
                <w:rFonts w:ascii="Symbol" w:hAnsi="Symbol"/>
                <w:b/>
                <w:sz w:val="16"/>
              </w:rPr>
              <w:t></w:t>
            </w:r>
            <w:r>
              <w:rPr>
                <w:b/>
                <w:sz w:val="16"/>
              </w:rPr>
              <w:t>I</w:t>
            </w:r>
            <w:r>
              <w:rPr>
                <w:b/>
                <w:sz w:val="16"/>
                <w:vertAlign w:val="subscript"/>
              </w:rPr>
              <w:t>вх</w:t>
            </w:r>
          </w:p>
        </w:tc>
        <w:tc>
          <w:tcPr>
            <w:tcW w:w="397" w:type="dxa"/>
          </w:tcPr>
          <w:p w:rsidR="00307874" w:rsidRDefault="00552C04">
            <w:pPr>
              <w:keepNext/>
              <w:jc w:val="center"/>
              <w:rPr>
                <w:rFonts w:ascii="Symbol" w:hAnsi="Symbol"/>
                <w:b/>
                <w:sz w:val="16"/>
              </w:rPr>
            </w:pPr>
            <w:r>
              <w:rPr>
                <w:b/>
                <w:sz w:val="16"/>
              </w:rPr>
              <w:t>f</w:t>
            </w:r>
            <w:r>
              <w:rPr>
                <w:rFonts w:ascii="Symbol" w:hAnsi="Symbol"/>
                <w:b/>
                <w:sz w:val="16"/>
                <w:vertAlign w:val="subscript"/>
              </w:rPr>
              <w:t></w:t>
            </w:r>
            <w:r>
              <w:rPr>
                <w:rFonts w:ascii="Symbol" w:hAnsi="Symbol"/>
                <w:b/>
                <w:sz w:val="16"/>
              </w:rPr>
              <w:t></w:t>
            </w:r>
            <w:r>
              <w:rPr>
                <w:rFonts w:ascii="Symbol" w:hAnsi="Symbol"/>
                <w:b/>
                <w:sz w:val="16"/>
              </w:rPr>
              <w:t></w:t>
            </w:r>
          </w:p>
          <w:p w:rsidR="00307874" w:rsidRDefault="00552C04">
            <w:pPr>
              <w:keepNext/>
              <w:jc w:val="center"/>
              <w:rPr>
                <w:b/>
                <w:sz w:val="16"/>
              </w:rPr>
            </w:pPr>
            <w:r>
              <w:rPr>
                <w:b/>
                <w:sz w:val="16"/>
              </w:rPr>
              <w:t>МГц</w:t>
            </w:r>
          </w:p>
        </w:tc>
        <w:tc>
          <w:tcPr>
            <w:tcW w:w="624" w:type="dxa"/>
          </w:tcPr>
          <w:p w:rsidR="00307874" w:rsidRDefault="00552C04">
            <w:pPr>
              <w:keepNext/>
              <w:jc w:val="center"/>
              <w:rPr>
                <w:b/>
                <w:sz w:val="16"/>
              </w:rPr>
            </w:pPr>
            <w:r>
              <w:rPr>
                <w:b/>
                <w:sz w:val="16"/>
              </w:rPr>
              <w:t>dU</w:t>
            </w:r>
            <w:r>
              <w:rPr>
                <w:b/>
                <w:sz w:val="16"/>
                <w:vertAlign w:val="subscript"/>
              </w:rPr>
              <w:t>вых</w:t>
            </w:r>
            <w:r>
              <w:rPr>
                <w:b/>
                <w:sz w:val="16"/>
              </w:rPr>
              <w:t>/dt</w:t>
            </w:r>
          </w:p>
          <w:p w:rsidR="00307874" w:rsidRDefault="00552C04">
            <w:pPr>
              <w:keepNext/>
              <w:jc w:val="center"/>
              <w:rPr>
                <w:b/>
                <w:sz w:val="16"/>
              </w:rPr>
            </w:pPr>
            <w:r>
              <w:rPr>
                <w:b/>
                <w:sz w:val="16"/>
              </w:rPr>
              <w:t>В/мкс</w:t>
            </w:r>
          </w:p>
        </w:tc>
        <w:tc>
          <w:tcPr>
            <w:tcW w:w="340" w:type="dxa"/>
          </w:tcPr>
          <w:p w:rsidR="00307874" w:rsidRDefault="00552C04">
            <w:pPr>
              <w:keepNext/>
              <w:jc w:val="center"/>
              <w:rPr>
                <w:b/>
                <w:sz w:val="16"/>
              </w:rPr>
            </w:pPr>
            <w:r>
              <w:rPr>
                <w:b/>
                <w:sz w:val="16"/>
              </w:rPr>
              <w:t>К</w:t>
            </w:r>
            <w:r>
              <w:rPr>
                <w:b/>
                <w:sz w:val="16"/>
                <w:vertAlign w:val="subscript"/>
              </w:rPr>
              <w:t>сф</w:t>
            </w:r>
          </w:p>
          <w:p w:rsidR="00307874" w:rsidRDefault="00552C04">
            <w:pPr>
              <w:keepNext/>
              <w:jc w:val="center"/>
              <w:rPr>
                <w:b/>
                <w:sz w:val="16"/>
              </w:rPr>
            </w:pPr>
            <w:r>
              <w:rPr>
                <w:b/>
                <w:sz w:val="16"/>
              </w:rPr>
              <w:t>дБ</w:t>
            </w:r>
          </w:p>
        </w:tc>
        <w:tc>
          <w:tcPr>
            <w:tcW w:w="510" w:type="dxa"/>
          </w:tcPr>
          <w:p w:rsidR="00307874" w:rsidRDefault="00552C04">
            <w:pPr>
              <w:keepNext/>
              <w:jc w:val="center"/>
              <w:rPr>
                <w:b/>
                <w:sz w:val="16"/>
                <w:vertAlign w:val="subscript"/>
              </w:rPr>
            </w:pPr>
            <w:r>
              <w:rPr>
                <w:rFonts w:ascii="Symbol" w:hAnsi="Symbol"/>
                <w:b/>
                <w:sz w:val="16"/>
              </w:rPr>
              <w:t></w:t>
            </w:r>
            <w:r>
              <w:rPr>
                <w:b/>
                <w:sz w:val="16"/>
              </w:rPr>
              <w:t>U</w:t>
            </w:r>
            <w:r>
              <w:rPr>
                <w:b/>
                <w:sz w:val="16"/>
                <w:vertAlign w:val="subscript"/>
              </w:rPr>
              <w:t>вых</w:t>
            </w:r>
          </w:p>
          <w:p w:rsidR="00307874" w:rsidRDefault="00552C04">
            <w:pPr>
              <w:keepNext/>
              <w:jc w:val="center"/>
              <w:rPr>
                <w:b/>
                <w:sz w:val="16"/>
              </w:rPr>
            </w:pPr>
            <w:r>
              <w:rPr>
                <w:b/>
                <w:sz w:val="16"/>
              </w:rPr>
              <w:t>В</w:t>
            </w:r>
          </w:p>
        </w:tc>
        <w:tc>
          <w:tcPr>
            <w:tcW w:w="567" w:type="dxa"/>
          </w:tcPr>
          <w:p w:rsidR="00307874" w:rsidRDefault="00552C04">
            <w:pPr>
              <w:keepNext/>
              <w:jc w:val="center"/>
              <w:rPr>
                <w:b/>
                <w:sz w:val="16"/>
              </w:rPr>
            </w:pPr>
            <w:r>
              <w:rPr>
                <w:b/>
                <w:sz w:val="16"/>
              </w:rPr>
              <w:t>R</w:t>
            </w:r>
            <w:r>
              <w:rPr>
                <w:b/>
                <w:sz w:val="16"/>
                <w:vertAlign w:val="subscript"/>
              </w:rPr>
              <w:t>вых</w:t>
            </w:r>
            <w:r>
              <w:rPr>
                <w:b/>
                <w:sz w:val="16"/>
              </w:rPr>
              <w:t>,Ом</w:t>
            </w:r>
          </w:p>
          <w:p w:rsidR="00307874" w:rsidRDefault="00552C04">
            <w:pPr>
              <w:keepNext/>
              <w:jc w:val="center"/>
              <w:rPr>
                <w:b/>
                <w:sz w:val="16"/>
              </w:rPr>
            </w:pPr>
            <w:r>
              <w:rPr>
                <w:b/>
                <w:sz w:val="16"/>
              </w:rPr>
              <w:t>I</w:t>
            </w:r>
            <w:r>
              <w:rPr>
                <w:b/>
                <w:sz w:val="16"/>
                <w:vertAlign w:val="subscript"/>
              </w:rPr>
              <w:t>вых</w:t>
            </w:r>
            <w:r>
              <w:rPr>
                <w:b/>
                <w:sz w:val="16"/>
              </w:rPr>
              <w:t>,мА</w:t>
            </w:r>
          </w:p>
        </w:tc>
        <w:tc>
          <w:tcPr>
            <w:tcW w:w="284" w:type="dxa"/>
          </w:tcPr>
          <w:p w:rsidR="00307874" w:rsidRDefault="00552C04">
            <w:pPr>
              <w:keepNext/>
              <w:jc w:val="center"/>
              <w:rPr>
                <w:b/>
                <w:sz w:val="16"/>
              </w:rPr>
            </w:pPr>
            <w:r>
              <w:rPr>
                <w:b/>
                <w:sz w:val="16"/>
              </w:rPr>
              <w:t>I</w:t>
            </w:r>
            <w:r>
              <w:rPr>
                <w:b/>
                <w:sz w:val="16"/>
              </w:rPr>
              <w:softHyphen/>
            </w:r>
            <w:r>
              <w:rPr>
                <w:b/>
                <w:sz w:val="16"/>
                <w:vertAlign w:val="subscript"/>
              </w:rPr>
              <w:t>пот</w:t>
            </w:r>
            <w:r>
              <w:rPr>
                <w:b/>
                <w:sz w:val="16"/>
              </w:rPr>
              <w:t>, мА</w:t>
            </w:r>
          </w:p>
        </w:tc>
        <w:tc>
          <w:tcPr>
            <w:tcW w:w="510" w:type="dxa"/>
          </w:tcPr>
          <w:p w:rsidR="00307874" w:rsidRDefault="00552C04">
            <w:pPr>
              <w:keepNext/>
              <w:jc w:val="center"/>
              <w:rPr>
                <w:b/>
                <w:sz w:val="16"/>
              </w:rPr>
            </w:pPr>
            <w:r>
              <w:rPr>
                <w:b/>
                <w:sz w:val="16"/>
              </w:rPr>
              <w:t>U</w:t>
            </w:r>
            <w:r>
              <w:rPr>
                <w:b/>
                <w:sz w:val="16"/>
                <w:vertAlign w:val="subscript"/>
              </w:rPr>
              <w:t xml:space="preserve">п </w:t>
            </w:r>
            <w:r>
              <w:rPr>
                <w:b/>
                <w:sz w:val="16"/>
              </w:rPr>
              <w:t>ном</w:t>
            </w:r>
          </w:p>
          <w:p w:rsidR="00307874" w:rsidRDefault="00552C04">
            <w:pPr>
              <w:keepNext/>
              <w:jc w:val="center"/>
              <w:rPr>
                <w:b/>
                <w:sz w:val="16"/>
              </w:rPr>
            </w:pPr>
            <w:r>
              <w:rPr>
                <w:b/>
                <w:sz w:val="16"/>
              </w:rPr>
              <w:t>Диап.</w:t>
            </w:r>
          </w:p>
        </w:tc>
      </w:tr>
      <w:tr w:rsidR="00307874">
        <w:tc>
          <w:tcPr>
            <w:tcW w:w="851" w:type="dxa"/>
          </w:tcPr>
          <w:p w:rsidR="00307874" w:rsidRDefault="00552C04">
            <w:pPr>
              <w:keepNext/>
              <w:spacing w:line="180" w:lineRule="exact"/>
              <w:jc w:val="center"/>
              <w:rPr>
                <w:b/>
                <w:sz w:val="18"/>
              </w:rPr>
            </w:pPr>
            <w:r>
              <w:rPr>
                <w:b/>
                <w:sz w:val="18"/>
              </w:rPr>
              <w:t>140УД1Б</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1</w:t>
            </w:r>
            <w:r>
              <w:rPr>
                <w:rFonts w:ascii="Symbol" w:hAnsi="Symbol"/>
                <w:b/>
                <w:sz w:val="18"/>
              </w:rPr>
              <w:t></w:t>
            </w:r>
            <w:r>
              <w:rPr>
                <w:b/>
                <w:sz w:val="18"/>
              </w:rPr>
              <w:t>12</w:t>
            </w:r>
          </w:p>
        </w:tc>
        <w:tc>
          <w:tcPr>
            <w:tcW w:w="454" w:type="dxa"/>
          </w:tcPr>
          <w:p w:rsidR="00307874" w:rsidRDefault="00552C04">
            <w:pPr>
              <w:keepNext/>
              <w:spacing w:line="180" w:lineRule="exact"/>
              <w:jc w:val="center"/>
              <w:rPr>
                <w:b/>
                <w:sz w:val="18"/>
              </w:rPr>
            </w:pPr>
            <w:r>
              <w:rPr>
                <w:b/>
                <w:sz w:val="18"/>
              </w:rPr>
              <w:t>7</w:t>
            </w:r>
          </w:p>
        </w:tc>
        <w:tc>
          <w:tcPr>
            <w:tcW w:w="624" w:type="dxa"/>
          </w:tcPr>
          <w:p w:rsidR="00307874" w:rsidRDefault="00552C04">
            <w:pPr>
              <w:keepNext/>
              <w:spacing w:line="180" w:lineRule="exact"/>
              <w:jc w:val="center"/>
              <w:rPr>
                <w:b/>
                <w:sz w:val="18"/>
              </w:rPr>
            </w:pPr>
            <w:r>
              <w:rPr>
                <w:b/>
                <w:sz w:val="18"/>
              </w:rPr>
              <w:t>20</w:t>
            </w:r>
          </w:p>
        </w:tc>
        <w:tc>
          <w:tcPr>
            <w:tcW w:w="510" w:type="dxa"/>
          </w:tcPr>
          <w:p w:rsidR="00307874" w:rsidRDefault="00552C04">
            <w:pPr>
              <w:keepNext/>
              <w:spacing w:line="180" w:lineRule="exact"/>
              <w:jc w:val="center"/>
              <w:rPr>
                <w:b/>
                <w:sz w:val="18"/>
              </w:rPr>
            </w:pPr>
            <w:r>
              <w:rPr>
                <w:b/>
                <w:sz w:val="18"/>
              </w:rPr>
              <w:t>8000</w:t>
            </w:r>
          </w:p>
          <w:p w:rsidR="00307874" w:rsidRDefault="00552C04">
            <w:pPr>
              <w:keepNext/>
              <w:spacing w:line="180" w:lineRule="exact"/>
              <w:jc w:val="center"/>
              <w:rPr>
                <w:b/>
                <w:sz w:val="18"/>
              </w:rPr>
            </w:pPr>
            <w:r>
              <w:rPr>
                <w:b/>
                <w:sz w:val="18"/>
              </w:rPr>
              <w:t>1500</w:t>
            </w:r>
          </w:p>
        </w:tc>
        <w:tc>
          <w:tcPr>
            <w:tcW w:w="397" w:type="dxa"/>
          </w:tcPr>
          <w:p w:rsidR="00307874" w:rsidRDefault="00552C04">
            <w:pPr>
              <w:keepNext/>
              <w:spacing w:line="180" w:lineRule="exact"/>
              <w:jc w:val="center"/>
              <w:rPr>
                <w:b/>
                <w:sz w:val="18"/>
              </w:rPr>
            </w:pPr>
            <w:r>
              <w:rPr>
                <w:b/>
                <w:sz w:val="18"/>
              </w:rPr>
              <w:t>8</w:t>
            </w:r>
          </w:p>
        </w:tc>
        <w:tc>
          <w:tcPr>
            <w:tcW w:w="624" w:type="dxa"/>
          </w:tcPr>
          <w:p w:rsidR="00307874" w:rsidRDefault="00552C04">
            <w:pPr>
              <w:keepNext/>
              <w:spacing w:line="180" w:lineRule="exact"/>
              <w:jc w:val="center"/>
              <w:rPr>
                <w:b/>
                <w:sz w:val="18"/>
              </w:rPr>
            </w:pPr>
            <w:r>
              <w:rPr>
                <w:b/>
                <w:sz w:val="18"/>
              </w:rPr>
              <w:t>0.8</w:t>
            </w:r>
          </w:p>
        </w:tc>
        <w:tc>
          <w:tcPr>
            <w:tcW w:w="340" w:type="dxa"/>
          </w:tcPr>
          <w:p w:rsidR="00307874" w:rsidRDefault="00552C04">
            <w:pPr>
              <w:keepNext/>
              <w:spacing w:line="180" w:lineRule="exact"/>
              <w:jc w:val="center"/>
              <w:rPr>
                <w:b/>
                <w:sz w:val="18"/>
              </w:rPr>
            </w:pPr>
            <w:r>
              <w:rPr>
                <w:b/>
                <w:sz w:val="18"/>
              </w:rPr>
              <w:t>60</w:t>
            </w:r>
          </w:p>
        </w:tc>
        <w:tc>
          <w:tcPr>
            <w:tcW w:w="510" w:type="dxa"/>
          </w:tcPr>
          <w:p w:rsidR="00307874" w:rsidRDefault="00552C04">
            <w:pPr>
              <w:keepNext/>
              <w:spacing w:line="180" w:lineRule="exact"/>
              <w:jc w:val="center"/>
              <w:rPr>
                <w:b/>
                <w:sz w:val="18"/>
              </w:rPr>
            </w:pPr>
            <w:r>
              <w:rPr>
                <w:b/>
                <w:sz w:val="18"/>
              </w:rPr>
              <w:t>+6.7/</w:t>
            </w:r>
          </w:p>
          <w:p w:rsidR="00307874" w:rsidRDefault="00552C04">
            <w:pPr>
              <w:keepNext/>
              <w:spacing w:line="180" w:lineRule="exact"/>
              <w:jc w:val="center"/>
              <w:rPr>
                <w:b/>
                <w:sz w:val="18"/>
              </w:rPr>
            </w:pPr>
            <w:r>
              <w:rPr>
                <w:rFonts w:ascii="Symbol" w:hAnsi="Symbol"/>
                <w:b/>
                <w:sz w:val="18"/>
              </w:rPr>
              <w:t></w:t>
            </w:r>
            <w:r>
              <w:rPr>
                <w:b/>
                <w:sz w:val="18"/>
              </w:rPr>
              <w:t>5.0</w:t>
            </w:r>
          </w:p>
        </w:tc>
        <w:tc>
          <w:tcPr>
            <w:tcW w:w="567" w:type="dxa"/>
          </w:tcPr>
          <w:p w:rsidR="00307874" w:rsidRDefault="00552C04">
            <w:pPr>
              <w:keepNext/>
              <w:spacing w:line="180" w:lineRule="exact"/>
              <w:jc w:val="center"/>
              <w:rPr>
                <w:b/>
                <w:sz w:val="18"/>
              </w:rPr>
            </w:pPr>
            <w:r>
              <w:rPr>
                <w:b/>
                <w:sz w:val="18"/>
              </w:rPr>
              <w:t>700</w:t>
            </w:r>
          </w:p>
          <w:p w:rsidR="00307874" w:rsidRDefault="00552C04">
            <w:pPr>
              <w:keepNext/>
              <w:spacing w:line="180" w:lineRule="exact"/>
              <w:jc w:val="center"/>
              <w:rPr>
                <w:b/>
                <w:sz w:val="18"/>
              </w:rPr>
            </w:pPr>
            <w:r>
              <w:rPr>
                <w:b/>
                <w:sz w:val="18"/>
              </w:rPr>
              <w:t>2.5</w:t>
            </w:r>
          </w:p>
        </w:tc>
        <w:tc>
          <w:tcPr>
            <w:tcW w:w="284" w:type="dxa"/>
          </w:tcPr>
          <w:p w:rsidR="00307874" w:rsidRDefault="00552C04">
            <w:pPr>
              <w:keepNext/>
              <w:spacing w:line="180" w:lineRule="exact"/>
              <w:jc w:val="center"/>
              <w:rPr>
                <w:b/>
                <w:sz w:val="18"/>
              </w:rPr>
            </w:pPr>
            <w:r>
              <w:rPr>
                <w:b/>
                <w:sz w:val="18"/>
              </w:rPr>
              <w:t>8</w:t>
            </w:r>
          </w:p>
        </w:tc>
        <w:tc>
          <w:tcPr>
            <w:tcW w:w="510" w:type="dxa"/>
          </w:tcPr>
          <w:p w:rsidR="00307874" w:rsidRDefault="00552C04">
            <w:pPr>
              <w:keepNext/>
              <w:spacing w:line="180" w:lineRule="exact"/>
              <w:jc w:val="center"/>
              <w:rPr>
                <w:b/>
                <w:sz w:val="18"/>
              </w:rPr>
            </w:pPr>
            <w:r>
              <w:rPr>
                <w:b/>
                <w:sz w:val="18"/>
              </w:rPr>
              <w:t>12.6</w:t>
            </w:r>
          </w:p>
        </w:tc>
      </w:tr>
      <w:tr w:rsidR="00307874">
        <w:tc>
          <w:tcPr>
            <w:tcW w:w="851" w:type="dxa"/>
          </w:tcPr>
          <w:p w:rsidR="00307874" w:rsidRDefault="00552C04">
            <w:pPr>
              <w:keepNext/>
              <w:spacing w:line="180" w:lineRule="exact"/>
              <w:jc w:val="center"/>
              <w:rPr>
                <w:b/>
                <w:sz w:val="18"/>
              </w:rPr>
            </w:pPr>
            <w:r>
              <w:rPr>
                <w:b/>
                <w:sz w:val="18"/>
              </w:rPr>
              <w:t>140УД5Б</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2.5</w:t>
            </w:r>
          </w:p>
        </w:tc>
        <w:tc>
          <w:tcPr>
            <w:tcW w:w="454" w:type="dxa"/>
          </w:tcPr>
          <w:p w:rsidR="00307874" w:rsidRDefault="00552C04">
            <w:pPr>
              <w:keepNext/>
              <w:spacing w:line="180" w:lineRule="exact"/>
              <w:jc w:val="center"/>
              <w:rPr>
                <w:b/>
                <w:sz w:val="18"/>
              </w:rPr>
            </w:pPr>
            <w:r>
              <w:rPr>
                <w:b/>
                <w:sz w:val="18"/>
              </w:rPr>
              <w:t>5</w:t>
            </w:r>
          </w:p>
        </w:tc>
        <w:tc>
          <w:tcPr>
            <w:tcW w:w="624" w:type="dxa"/>
          </w:tcPr>
          <w:p w:rsidR="00307874" w:rsidRDefault="00552C04">
            <w:pPr>
              <w:keepNext/>
              <w:spacing w:line="180" w:lineRule="exact"/>
              <w:jc w:val="center"/>
              <w:rPr>
                <w:b/>
                <w:sz w:val="18"/>
              </w:rPr>
            </w:pPr>
            <w:r>
              <w:rPr>
                <w:b/>
                <w:sz w:val="18"/>
              </w:rPr>
              <w:t>6</w:t>
            </w:r>
          </w:p>
        </w:tc>
        <w:tc>
          <w:tcPr>
            <w:tcW w:w="510" w:type="dxa"/>
          </w:tcPr>
          <w:p w:rsidR="00307874" w:rsidRDefault="00552C04">
            <w:pPr>
              <w:keepNext/>
              <w:spacing w:line="180" w:lineRule="exact"/>
              <w:jc w:val="center"/>
              <w:rPr>
                <w:b/>
                <w:sz w:val="18"/>
              </w:rPr>
            </w:pPr>
            <w:r>
              <w:rPr>
                <w:b/>
                <w:sz w:val="18"/>
              </w:rPr>
              <w:t>6000</w:t>
            </w:r>
          </w:p>
          <w:p w:rsidR="00307874" w:rsidRDefault="00552C04">
            <w:pPr>
              <w:keepNext/>
              <w:spacing w:line="180" w:lineRule="exact"/>
              <w:jc w:val="center"/>
              <w:rPr>
                <w:b/>
                <w:sz w:val="18"/>
              </w:rPr>
            </w:pPr>
            <w:r>
              <w:rPr>
                <w:b/>
                <w:sz w:val="18"/>
              </w:rPr>
              <w:t>3600</w:t>
            </w:r>
          </w:p>
        </w:tc>
        <w:tc>
          <w:tcPr>
            <w:tcW w:w="397" w:type="dxa"/>
          </w:tcPr>
          <w:p w:rsidR="00307874" w:rsidRDefault="00552C04">
            <w:pPr>
              <w:keepNext/>
              <w:spacing w:line="180" w:lineRule="exact"/>
              <w:jc w:val="center"/>
              <w:rPr>
                <w:b/>
                <w:sz w:val="18"/>
              </w:rPr>
            </w:pPr>
            <w:r>
              <w:rPr>
                <w:b/>
                <w:sz w:val="18"/>
              </w:rPr>
              <w:t>14</w:t>
            </w:r>
          </w:p>
        </w:tc>
        <w:tc>
          <w:tcPr>
            <w:tcW w:w="624" w:type="dxa"/>
          </w:tcPr>
          <w:p w:rsidR="00307874" w:rsidRDefault="00552C04">
            <w:pPr>
              <w:keepNext/>
              <w:spacing w:line="180" w:lineRule="exact"/>
              <w:jc w:val="center"/>
              <w:rPr>
                <w:b/>
                <w:sz w:val="18"/>
              </w:rPr>
            </w:pPr>
            <w:r>
              <w:rPr>
                <w:b/>
                <w:sz w:val="18"/>
              </w:rPr>
              <w:t>6</w:t>
            </w:r>
          </w:p>
        </w:tc>
        <w:tc>
          <w:tcPr>
            <w:tcW w:w="340" w:type="dxa"/>
          </w:tcPr>
          <w:p w:rsidR="00307874" w:rsidRDefault="00552C04">
            <w:pPr>
              <w:keepNext/>
              <w:spacing w:line="180" w:lineRule="exact"/>
              <w:jc w:val="center"/>
              <w:rPr>
                <w:b/>
                <w:sz w:val="18"/>
              </w:rPr>
            </w:pPr>
            <w:r>
              <w:rPr>
                <w:b/>
                <w:sz w:val="18"/>
              </w:rPr>
              <w:t>60</w:t>
            </w:r>
          </w:p>
        </w:tc>
        <w:tc>
          <w:tcPr>
            <w:tcW w:w="510" w:type="dxa"/>
          </w:tcPr>
          <w:p w:rsidR="00307874" w:rsidRDefault="00552C04">
            <w:pPr>
              <w:keepNext/>
              <w:spacing w:line="180" w:lineRule="exact"/>
              <w:jc w:val="center"/>
              <w:rPr>
                <w:b/>
                <w:sz w:val="18"/>
              </w:rPr>
            </w:pPr>
            <w:r>
              <w:rPr>
                <w:b/>
                <w:sz w:val="18"/>
              </w:rPr>
              <w:t>+6.4/</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b/>
                <w:sz w:val="18"/>
              </w:rPr>
              <w:t>.0</w:t>
            </w:r>
          </w:p>
        </w:tc>
        <w:tc>
          <w:tcPr>
            <w:tcW w:w="567" w:type="dxa"/>
          </w:tcPr>
          <w:p w:rsidR="00307874" w:rsidRDefault="00552C04">
            <w:pPr>
              <w:keepNext/>
              <w:spacing w:line="180" w:lineRule="exact"/>
              <w:jc w:val="center"/>
              <w:rPr>
                <w:b/>
                <w:sz w:val="18"/>
              </w:rPr>
            </w:pPr>
            <w:r>
              <w:rPr>
                <w:b/>
                <w:sz w:val="18"/>
              </w:rPr>
              <w:t>700</w:t>
            </w:r>
          </w:p>
          <w:p w:rsidR="00307874" w:rsidRDefault="00552C04">
            <w:pPr>
              <w:keepNext/>
              <w:spacing w:line="180" w:lineRule="exact"/>
              <w:jc w:val="center"/>
              <w:rPr>
                <w:b/>
                <w:sz w:val="18"/>
              </w:rPr>
            </w:pPr>
            <w:r>
              <w:rPr>
                <w:b/>
                <w:sz w:val="18"/>
              </w:rPr>
              <w:t>3</w:t>
            </w:r>
          </w:p>
        </w:tc>
        <w:tc>
          <w:tcPr>
            <w:tcW w:w="284" w:type="dxa"/>
          </w:tcPr>
          <w:p w:rsidR="00307874" w:rsidRDefault="00552C04">
            <w:pPr>
              <w:keepNext/>
              <w:spacing w:line="180" w:lineRule="exact"/>
              <w:jc w:val="center"/>
              <w:rPr>
                <w:b/>
                <w:sz w:val="18"/>
              </w:rPr>
            </w:pPr>
            <w:r>
              <w:rPr>
                <w:b/>
                <w:sz w:val="18"/>
              </w:rPr>
              <w:t>13</w:t>
            </w:r>
          </w:p>
        </w:tc>
        <w:tc>
          <w:tcPr>
            <w:tcW w:w="510" w:type="dxa"/>
          </w:tcPr>
          <w:p w:rsidR="00307874" w:rsidRDefault="00552C04">
            <w:pPr>
              <w:keepNext/>
              <w:spacing w:line="180" w:lineRule="exact"/>
              <w:jc w:val="center"/>
              <w:rPr>
                <w:b/>
                <w:sz w:val="18"/>
              </w:rPr>
            </w:pPr>
            <w:r>
              <w:rPr>
                <w:b/>
                <w:sz w:val="18"/>
              </w:rPr>
              <w:t>12</w:t>
            </w:r>
          </w:p>
          <w:p w:rsidR="00307874" w:rsidRDefault="00552C04">
            <w:pPr>
              <w:keepNext/>
              <w:spacing w:line="180" w:lineRule="exact"/>
              <w:jc w:val="center"/>
              <w:rPr>
                <w:b/>
                <w:sz w:val="18"/>
              </w:rPr>
            </w:pPr>
            <w:r>
              <w:rPr>
                <w:b/>
                <w:sz w:val="18"/>
              </w:rPr>
              <w:t>6</w:t>
            </w:r>
            <w:r>
              <w:rPr>
                <w:rFonts w:ascii="Symbol" w:hAnsi="Symbol"/>
                <w:b/>
                <w:sz w:val="18"/>
              </w:rPr>
              <w:t></w:t>
            </w:r>
            <w:r>
              <w:rPr>
                <w:b/>
                <w:sz w:val="18"/>
              </w:rPr>
              <w:t>13</w:t>
            </w:r>
          </w:p>
        </w:tc>
      </w:tr>
      <w:tr w:rsidR="00307874">
        <w:tc>
          <w:tcPr>
            <w:tcW w:w="851" w:type="dxa"/>
          </w:tcPr>
          <w:p w:rsidR="00307874" w:rsidRDefault="00552C04">
            <w:pPr>
              <w:keepNext/>
              <w:spacing w:line="180" w:lineRule="exact"/>
              <w:jc w:val="center"/>
              <w:rPr>
                <w:b/>
                <w:sz w:val="18"/>
              </w:rPr>
            </w:pPr>
            <w:r>
              <w:rPr>
                <w:b/>
                <w:sz w:val="18"/>
              </w:rPr>
              <w:t>140УД7Б</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45</w:t>
            </w:r>
          </w:p>
        </w:tc>
        <w:tc>
          <w:tcPr>
            <w:tcW w:w="454" w:type="dxa"/>
          </w:tcPr>
          <w:p w:rsidR="00307874" w:rsidRDefault="00552C04">
            <w:pPr>
              <w:keepNext/>
              <w:spacing w:line="180" w:lineRule="exact"/>
              <w:jc w:val="center"/>
              <w:rPr>
                <w:b/>
                <w:sz w:val="18"/>
              </w:rPr>
            </w:pPr>
            <w:r>
              <w:rPr>
                <w:b/>
                <w:sz w:val="18"/>
              </w:rPr>
              <w:t>10</w:t>
            </w:r>
          </w:p>
        </w:tc>
        <w:tc>
          <w:tcPr>
            <w:tcW w:w="624" w:type="dxa"/>
          </w:tcPr>
          <w:p w:rsidR="00307874" w:rsidRDefault="00552C04">
            <w:pPr>
              <w:keepNext/>
              <w:spacing w:line="180" w:lineRule="exact"/>
              <w:jc w:val="center"/>
              <w:rPr>
                <w:b/>
                <w:sz w:val="18"/>
              </w:rPr>
            </w:pPr>
            <w:r>
              <w:rPr>
                <w:b/>
                <w:sz w:val="18"/>
              </w:rPr>
              <w:t>50</w:t>
            </w:r>
          </w:p>
        </w:tc>
        <w:tc>
          <w:tcPr>
            <w:tcW w:w="510" w:type="dxa"/>
          </w:tcPr>
          <w:p w:rsidR="00307874" w:rsidRDefault="00552C04">
            <w:pPr>
              <w:keepNext/>
              <w:spacing w:line="180" w:lineRule="exact"/>
              <w:jc w:val="center"/>
              <w:rPr>
                <w:b/>
                <w:sz w:val="18"/>
              </w:rPr>
            </w:pPr>
            <w:r>
              <w:rPr>
                <w:b/>
                <w:sz w:val="18"/>
              </w:rPr>
              <w:t>550</w:t>
            </w:r>
          </w:p>
          <w:p w:rsidR="00307874" w:rsidRDefault="00552C04">
            <w:pPr>
              <w:keepNext/>
              <w:spacing w:line="180" w:lineRule="exact"/>
              <w:jc w:val="center"/>
              <w:rPr>
                <w:b/>
                <w:sz w:val="18"/>
              </w:rPr>
            </w:pPr>
            <w:r>
              <w:rPr>
                <w:b/>
                <w:sz w:val="18"/>
              </w:rPr>
              <w:t>200</w:t>
            </w:r>
          </w:p>
        </w:tc>
        <w:tc>
          <w:tcPr>
            <w:tcW w:w="397" w:type="dxa"/>
          </w:tcPr>
          <w:p w:rsidR="00307874" w:rsidRDefault="00552C04">
            <w:pPr>
              <w:keepNext/>
              <w:spacing w:line="180" w:lineRule="exact"/>
              <w:jc w:val="center"/>
              <w:rPr>
                <w:b/>
                <w:sz w:val="18"/>
              </w:rPr>
            </w:pPr>
            <w:r>
              <w:rPr>
                <w:b/>
                <w:sz w:val="18"/>
              </w:rPr>
              <w:t>0.8</w:t>
            </w:r>
          </w:p>
          <w:p w:rsidR="00307874" w:rsidRDefault="00552C04">
            <w:pPr>
              <w:keepNext/>
              <w:spacing w:line="180" w:lineRule="exact"/>
              <w:jc w:val="center"/>
              <w:rPr>
                <w:b/>
                <w:sz w:val="18"/>
              </w:rPr>
            </w:pPr>
            <w:r>
              <w:rPr>
                <w:b/>
                <w:sz w:val="18"/>
              </w:rPr>
              <w:t>вк</w:t>
            </w:r>
          </w:p>
        </w:tc>
        <w:tc>
          <w:tcPr>
            <w:tcW w:w="624" w:type="dxa"/>
          </w:tcPr>
          <w:p w:rsidR="00307874" w:rsidRDefault="00552C04">
            <w:pPr>
              <w:keepNext/>
              <w:spacing w:line="180" w:lineRule="exact"/>
              <w:jc w:val="center"/>
              <w:rPr>
                <w:b/>
                <w:sz w:val="18"/>
              </w:rPr>
            </w:pPr>
            <w:r>
              <w:rPr>
                <w:b/>
                <w:sz w:val="18"/>
              </w:rPr>
              <w:t>0.3</w:t>
            </w:r>
          </w:p>
        </w:tc>
        <w:tc>
          <w:tcPr>
            <w:tcW w:w="340" w:type="dxa"/>
          </w:tcPr>
          <w:p w:rsidR="00307874" w:rsidRDefault="00552C04">
            <w:pPr>
              <w:keepNext/>
              <w:spacing w:line="180" w:lineRule="exact"/>
              <w:jc w:val="center"/>
              <w:rPr>
                <w:b/>
                <w:sz w:val="18"/>
              </w:rPr>
            </w:pPr>
            <w:r>
              <w:rPr>
                <w:b/>
                <w:sz w:val="18"/>
              </w:rPr>
              <w:t>70</w:t>
            </w:r>
          </w:p>
        </w:tc>
        <w:tc>
          <w:tcPr>
            <w:tcW w:w="510" w:type="dxa"/>
          </w:tcPr>
          <w:p w:rsidR="00307874" w:rsidRDefault="00552C04">
            <w:pPr>
              <w:keepNext/>
              <w:spacing w:line="180" w:lineRule="exact"/>
              <w:jc w:val="center"/>
              <w:rPr>
                <w:b/>
                <w:sz w:val="18"/>
              </w:rPr>
            </w:pPr>
            <w:r>
              <w:rPr>
                <w:b/>
                <w:sz w:val="18"/>
              </w:rPr>
              <w:t>10</w:t>
            </w:r>
          </w:p>
        </w:tc>
        <w:tc>
          <w:tcPr>
            <w:tcW w:w="567" w:type="dxa"/>
          </w:tcPr>
          <w:p w:rsidR="00307874" w:rsidRDefault="00552C04">
            <w:pPr>
              <w:keepNext/>
              <w:spacing w:line="180" w:lineRule="exact"/>
              <w:jc w:val="center"/>
              <w:rPr>
                <w:b/>
                <w:sz w:val="18"/>
              </w:rPr>
            </w:pPr>
            <w:r>
              <w:rPr>
                <w:b/>
                <w:sz w:val="18"/>
              </w:rPr>
              <w:t>150</w:t>
            </w:r>
          </w:p>
          <w:p w:rsidR="00307874" w:rsidRDefault="00552C04">
            <w:pPr>
              <w:keepNext/>
              <w:spacing w:line="180" w:lineRule="exact"/>
              <w:jc w:val="center"/>
              <w:rPr>
                <w:b/>
                <w:sz w:val="18"/>
              </w:rPr>
            </w:pPr>
            <w:r>
              <w:rPr>
                <w:b/>
                <w:sz w:val="18"/>
              </w:rPr>
              <w:t>20/кз</w:t>
            </w:r>
          </w:p>
        </w:tc>
        <w:tc>
          <w:tcPr>
            <w:tcW w:w="284" w:type="dxa"/>
          </w:tcPr>
          <w:p w:rsidR="00307874" w:rsidRDefault="00552C04">
            <w:pPr>
              <w:keepNext/>
              <w:spacing w:line="180" w:lineRule="exact"/>
              <w:jc w:val="center"/>
              <w:rPr>
                <w:b/>
                <w:sz w:val="18"/>
              </w:rPr>
            </w:pPr>
            <w:r>
              <w:rPr>
                <w:b/>
                <w:sz w:val="18"/>
              </w:rPr>
              <w:t>3.5</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b/>
                <w:sz w:val="18"/>
              </w:rPr>
              <w:t>5</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140УД708</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30</w:t>
            </w:r>
          </w:p>
        </w:tc>
        <w:tc>
          <w:tcPr>
            <w:tcW w:w="454" w:type="dxa"/>
          </w:tcPr>
          <w:p w:rsidR="00307874" w:rsidRDefault="00552C04">
            <w:pPr>
              <w:keepNext/>
              <w:spacing w:line="180" w:lineRule="exact"/>
              <w:jc w:val="center"/>
              <w:rPr>
                <w:b/>
                <w:sz w:val="18"/>
              </w:rPr>
            </w:pPr>
            <w:r>
              <w:rPr>
                <w:b/>
                <w:sz w:val="18"/>
              </w:rPr>
              <w:t>6</w:t>
            </w:r>
          </w:p>
        </w:tc>
        <w:tc>
          <w:tcPr>
            <w:tcW w:w="624" w:type="dxa"/>
          </w:tcPr>
          <w:p w:rsidR="00307874" w:rsidRDefault="00552C04">
            <w:pPr>
              <w:keepNext/>
              <w:spacing w:line="180" w:lineRule="exact"/>
              <w:jc w:val="center"/>
              <w:rPr>
                <w:b/>
                <w:sz w:val="18"/>
              </w:rPr>
            </w:pPr>
            <w:r>
              <w:rPr>
                <w:b/>
                <w:sz w:val="18"/>
              </w:rPr>
              <w:t>300</w:t>
            </w:r>
          </w:p>
        </w:tc>
        <w:tc>
          <w:tcPr>
            <w:tcW w:w="510" w:type="dxa"/>
          </w:tcPr>
          <w:p w:rsidR="00307874" w:rsidRDefault="00552C04">
            <w:pPr>
              <w:keepNext/>
              <w:spacing w:line="180" w:lineRule="exact"/>
              <w:jc w:val="center"/>
              <w:rPr>
                <w:b/>
                <w:sz w:val="18"/>
              </w:rPr>
            </w:pPr>
            <w:r>
              <w:rPr>
                <w:b/>
                <w:sz w:val="18"/>
              </w:rPr>
              <w:t>400</w:t>
            </w:r>
          </w:p>
          <w:p w:rsidR="00307874" w:rsidRDefault="00552C04">
            <w:pPr>
              <w:keepNext/>
              <w:spacing w:line="180" w:lineRule="exact"/>
              <w:jc w:val="center"/>
              <w:rPr>
                <w:b/>
                <w:sz w:val="18"/>
              </w:rPr>
            </w:pPr>
            <w:r>
              <w:rPr>
                <w:b/>
                <w:sz w:val="18"/>
              </w:rPr>
              <w:t>200</w:t>
            </w:r>
          </w:p>
        </w:tc>
        <w:tc>
          <w:tcPr>
            <w:tcW w:w="397" w:type="dxa"/>
          </w:tcPr>
          <w:p w:rsidR="00307874" w:rsidRDefault="00552C04">
            <w:pPr>
              <w:keepNext/>
              <w:spacing w:line="180" w:lineRule="exact"/>
              <w:jc w:val="center"/>
              <w:rPr>
                <w:b/>
                <w:sz w:val="18"/>
              </w:rPr>
            </w:pPr>
            <w:r>
              <w:rPr>
                <w:b/>
                <w:sz w:val="18"/>
              </w:rPr>
              <w:t>0.8</w:t>
            </w:r>
          </w:p>
          <w:p w:rsidR="00307874" w:rsidRDefault="00552C04">
            <w:pPr>
              <w:keepNext/>
              <w:spacing w:line="180" w:lineRule="exact"/>
              <w:jc w:val="center"/>
              <w:rPr>
                <w:b/>
                <w:sz w:val="18"/>
              </w:rPr>
            </w:pPr>
            <w:r>
              <w:rPr>
                <w:b/>
                <w:sz w:val="18"/>
              </w:rPr>
              <w:t>вк</w:t>
            </w:r>
          </w:p>
        </w:tc>
        <w:tc>
          <w:tcPr>
            <w:tcW w:w="624" w:type="dxa"/>
          </w:tcPr>
          <w:p w:rsidR="00307874" w:rsidRDefault="00552C04">
            <w:pPr>
              <w:keepNext/>
              <w:spacing w:line="180" w:lineRule="exact"/>
              <w:jc w:val="center"/>
              <w:rPr>
                <w:b/>
                <w:sz w:val="18"/>
              </w:rPr>
            </w:pPr>
            <w:r>
              <w:rPr>
                <w:b/>
                <w:sz w:val="18"/>
              </w:rPr>
              <w:t>0.3</w:t>
            </w:r>
          </w:p>
        </w:tc>
        <w:tc>
          <w:tcPr>
            <w:tcW w:w="340" w:type="dxa"/>
          </w:tcPr>
          <w:p w:rsidR="00307874" w:rsidRDefault="00552C04">
            <w:pPr>
              <w:keepNext/>
              <w:spacing w:line="180" w:lineRule="exact"/>
              <w:jc w:val="center"/>
              <w:rPr>
                <w:b/>
                <w:sz w:val="18"/>
              </w:rPr>
            </w:pPr>
            <w:r>
              <w:rPr>
                <w:b/>
                <w:sz w:val="18"/>
              </w:rPr>
              <w:t>70</w:t>
            </w:r>
          </w:p>
        </w:tc>
        <w:tc>
          <w:tcPr>
            <w:tcW w:w="510" w:type="dxa"/>
          </w:tcPr>
          <w:p w:rsidR="00307874" w:rsidRDefault="00552C04">
            <w:pPr>
              <w:keepNext/>
              <w:spacing w:line="180" w:lineRule="exact"/>
              <w:jc w:val="center"/>
              <w:rPr>
                <w:b/>
                <w:sz w:val="18"/>
              </w:rPr>
            </w:pPr>
            <w:r>
              <w:rPr>
                <w:b/>
                <w:sz w:val="18"/>
              </w:rPr>
              <w:t>10.5</w:t>
            </w:r>
          </w:p>
        </w:tc>
        <w:tc>
          <w:tcPr>
            <w:tcW w:w="567" w:type="dxa"/>
          </w:tcPr>
          <w:p w:rsidR="00307874" w:rsidRDefault="00552C04">
            <w:pPr>
              <w:keepNext/>
              <w:spacing w:line="180" w:lineRule="exact"/>
              <w:jc w:val="center"/>
              <w:rPr>
                <w:b/>
                <w:sz w:val="18"/>
              </w:rPr>
            </w:pPr>
            <w:r>
              <w:rPr>
                <w:b/>
                <w:sz w:val="18"/>
              </w:rPr>
              <w:t>200</w:t>
            </w:r>
          </w:p>
          <w:p w:rsidR="00307874" w:rsidRDefault="00552C04">
            <w:pPr>
              <w:keepNext/>
              <w:spacing w:line="180" w:lineRule="exact"/>
              <w:jc w:val="center"/>
              <w:rPr>
                <w:b/>
                <w:sz w:val="18"/>
              </w:rPr>
            </w:pPr>
            <w:r>
              <w:rPr>
                <w:b/>
                <w:sz w:val="18"/>
              </w:rPr>
              <w:t>20/кз</w:t>
            </w:r>
          </w:p>
        </w:tc>
        <w:tc>
          <w:tcPr>
            <w:tcW w:w="284" w:type="dxa"/>
          </w:tcPr>
          <w:p w:rsidR="00307874" w:rsidRDefault="00552C04">
            <w:pPr>
              <w:keepNext/>
              <w:spacing w:line="180" w:lineRule="exact"/>
              <w:jc w:val="center"/>
              <w:rPr>
                <w:b/>
                <w:sz w:val="18"/>
              </w:rPr>
            </w:pPr>
            <w:r>
              <w:rPr>
                <w:b/>
                <w:sz w:val="18"/>
              </w:rPr>
              <w:t>3.5</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b/>
                <w:sz w:val="18"/>
              </w:rPr>
              <w:t>5</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140УД8А</w:t>
            </w:r>
          </w:p>
        </w:tc>
        <w:tc>
          <w:tcPr>
            <w:tcW w:w="510" w:type="dxa"/>
          </w:tcPr>
          <w:p w:rsidR="00307874" w:rsidRDefault="00552C04">
            <w:pPr>
              <w:keepNext/>
              <w:spacing w:line="180" w:lineRule="exact"/>
              <w:jc w:val="center"/>
              <w:rPr>
                <w:b/>
                <w:sz w:val="18"/>
              </w:rPr>
            </w:pPr>
            <w:r>
              <w:rPr>
                <w:b/>
                <w:sz w:val="18"/>
              </w:rPr>
              <w:t>ПТ</w:t>
            </w:r>
          </w:p>
        </w:tc>
        <w:tc>
          <w:tcPr>
            <w:tcW w:w="454" w:type="dxa"/>
          </w:tcPr>
          <w:p w:rsidR="00307874" w:rsidRDefault="00552C04">
            <w:pPr>
              <w:keepNext/>
              <w:spacing w:line="180" w:lineRule="exact"/>
              <w:jc w:val="center"/>
              <w:rPr>
                <w:b/>
                <w:sz w:val="18"/>
              </w:rPr>
            </w:pPr>
            <w:r>
              <w:rPr>
                <w:b/>
                <w:sz w:val="18"/>
              </w:rPr>
              <w:t>50</w:t>
            </w:r>
          </w:p>
        </w:tc>
        <w:tc>
          <w:tcPr>
            <w:tcW w:w="454" w:type="dxa"/>
          </w:tcPr>
          <w:p w:rsidR="00307874" w:rsidRDefault="00552C04">
            <w:pPr>
              <w:keepNext/>
              <w:spacing w:line="180" w:lineRule="exact"/>
              <w:jc w:val="center"/>
              <w:rPr>
                <w:b/>
                <w:sz w:val="18"/>
              </w:rPr>
            </w:pPr>
            <w:r>
              <w:rPr>
                <w:b/>
                <w:sz w:val="18"/>
              </w:rPr>
              <w:t>20</w:t>
            </w:r>
          </w:p>
        </w:tc>
        <w:tc>
          <w:tcPr>
            <w:tcW w:w="624" w:type="dxa"/>
          </w:tcPr>
          <w:p w:rsidR="00307874" w:rsidRDefault="00552C04">
            <w:pPr>
              <w:keepNext/>
              <w:spacing w:line="180" w:lineRule="exact"/>
              <w:jc w:val="center"/>
              <w:rPr>
                <w:b/>
                <w:sz w:val="18"/>
              </w:rPr>
            </w:pPr>
            <w:r>
              <w:rPr>
                <w:b/>
                <w:sz w:val="18"/>
              </w:rPr>
              <w:t>50</w:t>
            </w:r>
          </w:p>
        </w:tc>
        <w:tc>
          <w:tcPr>
            <w:tcW w:w="510" w:type="dxa"/>
          </w:tcPr>
          <w:p w:rsidR="00307874" w:rsidRDefault="00552C04">
            <w:pPr>
              <w:keepNext/>
              <w:spacing w:line="180" w:lineRule="exact"/>
              <w:jc w:val="center"/>
              <w:rPr>
                <w:b/>
                <w:sz w:val="18"/>
              </w:rPr>
            </w:pPr>
            <w:r>
              <w:rPr>
                <w:b/>
                <w:sz w:val="18"/>
              </w:rPr>
              <w:t>0.2</w:t>
            </w:r>
          </w:p>
          <w:p w:rsidR="00307874" w:rsidRDefault="00552C04">
            <w:pPr>
              <w:keepNext/>
              <w:spacing w:line="180" w:lineRule="exact"/>
              <w:jc w:val="center"/>
              <w:rPr>
                <w:b/>
                <w:sz w:val="18"/>
              </w:rPr>
            </w:pPr>
            <w:r>
              <w:rPr>
                <w:b/>
                <w:sz w:val="18"/>
              </w:rPr>
              <w:t>0.15</w:t>
            </w:r>
          </w:p>
        </w:tc>
        <w:tc>
          <w:tcPr>
            <w:tcW w:w="397" w:type="dxa"/>
          </w:tcPr>
          <w:p w:rsidR="00307874" w:rsidRDefault="00552C04">
            <w:pPr>
              <w:keepNext/>
              <w:spacing w:line="180" w:lineRule="exact"/>
              <w:jc w:val="center"/>
              <w:rPr>
                <w:b/>
                <w:sz w:val="18"/>
              </w:rPr>
            </w:pPr>
            <w:r>
              <w:rPr>
                <w:b/>
                <w:sz w:val="18"/>
              </w:rPr>
              <w:t>1</w:t>
            </w:r>
          </w:p>
          <w:p w:rsidR="00307874" w:rsidRDefault="00552C04">
            <w:pPr>
              <w:keepNext/>
              <w:spacing w:line="180" w:lineRule="exact"/>
              <w:jc w:val="center"/>
              <w:rPr>
                <w:b/>
                <w:sz w:val="18"/>
              </w:rPr>
            </w:pPr>
            <w:r>
              <w:rPr>
                <w:b/>
                <w:sz w:val="18"/>
              </w:rPr>
              <w:t>вк</w:t>
            </w:r>
          </w:p>
        </w:tc>
        <w:tc>
          <w:tcPr>
            <w:tcW w:w="624" w:type="dxa"/>
          </w:tcPr>
          <w:p w:rsidR="00307874" w:rsidRDefault="00552C04">
            <w:pPr>
              <w:keepNext/>
              <w:spacing w:line="180" w:lineRule="exact"/>
              <w:jc w:val="center"/>
              <w:rPr>
                <w:b/>
                <w:sz w:val="18"/>
              </w:rPr>
            </w:pPr>
            <w:r>
              <w:rPr>
                <w:b/>
                <w:sz w:val="18"/>
              </w:rPr>
              <w:t>5</w:t>
            </w:r>
          </w:p>
        </w:tc>
        <w:tc>
          <w:tcPr>
            <w:tcW w:w="340" w:type="dxa"/>
          </w:tcPr>
          <w:p w:rsidR="00307874" w:rsidRDefault="00552C04">
            <w:pPr>
              <w:keepNext/>
              <w:spacing w:line="180" w:lineRule="exact"/>
              <w:jc w:val="center"/>
              <w:rPr>
                <w:b/>
                <w:sz w:val="18"/>
              </w:rPr>
            </w:pPr>
            <w:r>
              <w:rPr>
                <w:b/>
                <w:sz w:val="18"/>
              </w:rPr>
              <w:t>64</w:t>
            </w:r>
          </w:p>
        </w:tc>
        <w:tc>
          <w:tcPr>
            <w:tcW w:w="510" w:type="dxa"/>
          </w:tcPr>
          <w:p w:rsidR="00307874" w:rsidRDefault="00552C04">
            <w:pPr>
              <w:keepNext/>
              <w:spacing w:line="180" w:lineRule="exact"/>
              <w:jc w:val="center"/>
              <w:rPr>
                <w:b/>
                <w:sz w:val="18"/>
              </w:rPr>
            </w:pPr>
            <w:r>
              <w:rPr>
                <w:b/>
                <w:sz w:val="18"/>
              </w:rPr>
              <w:t>10</w:t>
            </w:r>
          </w:p>
        </w:tc>
        <w:tc>
          <w:tcPr>
            <w:tcW w:w="567" w:type="dxa"/>
          </w:tcPr>
          <w:p w:rsidR="00307874" w:rsidRDefault="00552C04">
            <w:pPr>
              <w:keepNext/>
              <w:spacing w:line="180" w:lineRule="exact"/>
              <w:jc w:val="center"/>
              <w:rPr>
                <w:b/>
                <w:sz w:val="18"/>
              </w:rPr>
            </w:pPr>
            <w:r>
              <w:rPr>
                <w:b/>
                <w:sz w:val="18"/>
              </w:rPr>
              <w:t>200</w:t>
            </w:r>
          </w:p>
          <w:p w:rsidR="00307874" w:rsidRDefault="00552C04">
            <w:pPr>
              <w:keepNext/>
              <w:spacing w:line="180" w:lineRule="exact"/>
              <w:jc w:val="center"/>
              <w:rPr>
                <w:b/>
                <w:sz w:val="18"/>
              </w:rPr>
            </w:pPr>
            <w:r>
              <w:rPr>
                <w:b/>
                <w:sz w:val="18"/>
              </w:rPr>
              <w:t>-</w:t>
            </w:r>
          </w:p>
        </w:tc>
        <w:tc>
          <w:tcPr>
            <w:tcW w:w="284" w:type="dxa"/>
          </w:tcPr>
          <w:p w:rsidR="00307874" w:rsidRDefault="00552C04">
            <w:pPr>
              <w:keepNext/>
              <w:spacing w:line="180" w:lineRule="exact"/>
              <w:jc w:val="center"/>
              <w:rPr>
                <w:b/>
                <w:sz w:val="18"/>
              </w:rPr>
            </w:pPr>
            <w:r>
              <w:rPr>
                <w:b/>
                <w:sz w:val="18"/>
              </w:rPr>
              <w:t>5</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140УД24</w:t>
            </w:r>
          </w:p>
        </w:tc>
        <w:tc>
          <w:tcPr>
            <w:tcW w:w="510" w:type="dxa"/>
          </w:tcPr>
          <w:p w:rsidR="00307874" w:rsidRDefault="00552C04">
            <w:pPr>
              <w:keepNext/>
              <w:spacing w:line="180" w:lineRule="exact"/>
              <w:jc w:val="center"/>
              <w:rPr>
                <w:b/>
                <w:sz w:val="18"/>
              </w:rPr>
            </w:pPr>
            <w:r>
              <w:rPr>
                <w:b/>
                <w:sz w:val="18"/>
              </w:rPr>
              <w:t>МОП</w:t>
            </w:r>
          </w:p>
        </w:tc>
        <w:tc>
          <w:tcPr>
            <w:tcW w:w="454" w:type="dxa"/>
          </w:tcPr>
          <w:p w:rsidR="00307874" w:rsidRDefault="00552C04">
            <w:pPr>
              <w:keepNext/>
              <w:spacing w:line="180" w:lineRule="exact"/>
              <w:jc w:val="center"/>
              <w:rPr>
                <w:b/>
                <w:sz w:val="18"/>
              </w:rPr>
            </w:pPr>
            <w:r>
              <w:rPr>
                <w:b/>
                <w:sz w:val="18"/>
              </w:rPr>
              <w:t>1000</w:t>
            </w:r>
          </w:p>
        </w:tc>
        <w:tc>
          <w:tcPr>
            <w:tcW w:w="454" w:type="dxa"/>
          </w:tcPr>
          <w:p w:rsidR="00307874" w:rsidRDefault="00552C04">
            <w:pPr>
              <w:keepNext/>
              <w:spacing w:line="180" w:lineRule="exact"/>
              <w:jc w:val="center"/>
              <w:rPr>
                <w:b/>
                <w:sz w:val="18"/>
              </w:rPr>
            </w:pPr>
            <w:r>
              <w:rPr>
                <w:b/>
                <w:sz w:val="18"/>
              </w:rPr>
              <w:t>0.005</w:t>
            </w:r>
          </w:p>
        </w:tc>
        <w:tc>
          <w:tcPr>
            <w:tcW w:w="624" w:type="dxa"/>
          </w:tcPr>
          <w:p w:rsidR="00307874" w:rsidRDefault="00552C04">
            <w:pPr>
              <w:keepNext/>
              <w:spacing w:line="180" w:lineRule="exact"/>
              <w:jc w:val="center"/>
              <w:rPr>
                <w:b/>
                <w:sz w:val="18"/>
              </w:rPr>
            </w:pPr>
            <w:r>
              <w:rPr>
                <w:b/>
                <w:sz w:val="18"/>
              </w:rPr>
              <w:t>0.05</w:t>
            </w:r>
          </w:p>
        </w:tc>
        <w:tc>
          <w:tcPr>
            <w:tcW w:w="510" w:type="dxa"/>
          </w:tcPr>
          <w:p w:rsidR="00307874" w:rsidRDefault="00552C04">
            <w:pPr>
              <w:keepNext/>
              <w:spacing w:line="180" w:lineRule="exact"/>
              <w:jc w:val="center"/>
              <w:rPr>
                <w:b/>
                <w:sz w:val="18"/>
              </w:rPr>
            </w:pPr>
            <w:r>
              <w:rPr>
                <w:b/>
                <w:sz w:val="18"/>
              </w:rPr>
              <w:t>0.01</w:t>
            </w:r>
          </w:p>
          <w:p w:rsidR="00307874" w:rsidRDefault="00552C04">
            <w:pPr>
              <w:keepNext/>
              <w:spacing w:line="180" w:lineRule="exact"/>
              <w:jc w:val="center"/>
              <w:rPr>
                <w:b/>
                <w:sz w:val="18"/>
              </w:rPr>
            </w:pPr>
            <w:r>
              <w:rPr>
                <w:b/>
                <w:sz w:val="18"/>
              </w:rPr>
              <w:t>0.005</w:t>
            </w:r>
          </w:p>
        </w:tc>
        <w:tc>
          <w:tcPr>
            <w:tcW w:w="397" w:type="dxa"/>
          </w:tcPr>
          <w:p w:rsidR="00307874" w:rsidRDefault="00552C04">
            <w:pPr>
              <w:keepNext/>
              <w:spacing w:line="180" w:lineRule="exact"/>
              <w:jc w:val="center"/>
              <w:rPr>
                <w:b/>
                <w:sz w:val="18"/>
              </w:rPr>
            </w:pPr>
            <w:r>
              <w:rPr>
                <w:b/>
                <w:sz w:val="18"/>
              </w:rPr>
              <w:t>1</w:t>
            </w:r>
          </w:p>
        </w:tc>
        <w:tc>
          <w:tcPr>
            <w:tcW w:w="624" w:type="dxa"/>
          </w:tcPr>
          <w:p w:rsidR="00307874" w:rsidRDefault="00552C04">
            <w:pPr>
              <w:keepNext/>
              <w:spacing w:line="180" w:lineRule="exact"/>
              <w:jc w:val="center"/>
              <w:rPr>
                <w:b/>
                <w:sz w:val="18"/>
              </w:rPr>
            </w:pPr>
            <w:r>
              <w:rPr>
                <w:b/>
                <w:sz w:val="18"/>
              </w:rPr>
              <w:t>2.5</w:t>
            </w:r>
          </w:p>
        </w:tc>
        <w:tc>
          <w:tcPr>
            <w:tcW w:w="340" w:type="dxa"/>
          </w:tcPr>
          <w:p w:rsidR="00307874" w:rsidRDefault="00552C04">
            <w:pPr>
              <w:keepNext/>
              <w:spacing w:line="180" w:lineRule="exact"/>
              <w:jc w:val="center"/>
              <w:rPr>
                <w:b/>
                <w:sz w:val="18"/>
              </w:rPr>
            </w:pPr>
            <w:r>
              <w:rPr>
                <w:b/>
                <w:sz w:val="18"/>
              </w:rPr>
              <w:t>120</w:t>
            </w:r>
          </w:p>
        </w:tc>
        <w:tc>
          <w:tcPr>
            <w:tcW w:w="510" w:type="dxa"/>
          </w:tcPr>
          <w:p w:rsidR="00307874" w:rsidRDefault="00552C04">
            <w:pPr>
              <w:keepNext/>
              <w:spacing w:line="180" w:lineRule="exact"/>
              <w:jc w:val="center"/>
              <w:rPr>
                <w:b/>
                <w:sz w:val="18"/>
              </w:rPr>
            </w:pPr>
            <w:r>
              <w:rPr>
                <w:b/>
                <w:sz w:val="18"/>
              </w:rPr>
              <w:t>4.7</w:t>
            </w:r>
          </w:p>
        </w:tc>
        <w:tc>
          <w:tcPr>
            <w:tcW w:w="567" w:type="dxa"/>
          </w:tcPr>
          <w:p w:rsidR="00307874" w:rsidRDefault="00552C04">
            <w:pPr>
              <w:keepNext/>
              <w:spacing w:line="180" w:lineRule="exact"/>
              <w:jc w:val="center"/>
              <w:rPr>
                <w:b/>
                <w:sz w:val="18"/>
              </w:rPr>
            </w:pPr>
            <w:r>
              <w:rPr>
                <w:b/>
                <w:sz w:val="18"/>
              </w:rPr>
              <w:t>-</w:t>
            </w:r>
          </w:p>
          <w:p w:rsidR="00307874" w:rsidRDefault="00552C04">
            <w:pPr>
              <w:keepNext/>
              <w:spacing w:line="180" w:lineRule="exact"/>
              <w:jc w:val="center"/>
              <w:rPr>
                <w:b/>
                <w:sz w:val="18"/>
              </w:rPr>
            </w:pPr>
            <w:r>
              <w:rPr>
                <w:b/>
                <w:sz w:val="18"/>
              </w:rPr>
              <w:t>-</w:t>
            </w:r>
          </w:p>
        </w:tc>
        <w:tc>
          <w:tcPr>
            <w:tcW w:w="284" w:type="dxa"/>
          </w:tcPr>
          <w:p w:rsidR="00307874" w:rsidRDefault="00552C04">
            <w:pPr>
              <w:keepNext/>
              <w:spacing w:line="180" w:lineRule="exact"/>
              <w:jc w:val="center"/>
              <w:rPr>
                <w:b/>
                <w:sz w:val="18"/>
              </w:rPr>
            </w:pPr>
            <w:r>
              <w:rPr>
                <w:b/>
                <w:sz w:val="18"/>
              </w:rPr>
              <w:t>3.5</w:t>
            </w:r>
          </w:p>
        </w:tc>
        <w:tc>
          <w:tcPr>
            <w:tcW w:w="510" w:type="dxa"/>
          </w:tcPr>
          <w:p w:rsidR="00307874" w:rsidRDefault="00552C04">
            <w:pPr>
              <w:keepNext/>
              <w:spacing w:line="180" w:lineRule="exact"/>
              <w:jc w:val="center"/>
              <w:rPr>
                <w:b/>
                <w:sz w:val="18"/>
              </w:rPr>
            </w:pPr>
            <w:r>
              <w:rPr>
                <w:b/>
                <w:sz w:val="18"/>
              </w:rPr>
              <w:t>5</w:t>
            </w:r>
          </w:p>
          <w:p w:rsidR="00307874" w:rsidRDefault="00552C04">
            <w:pPr>
              <w:keepNext/>
              <w:spacing w:line="180" w:lineRule="exact"/>
              <w:jc w:val="center"/>
              <w:rPr>
                <w:b/>
                <w:sz w:val="18"/>
              </w:rPr>
            </w:pPr>
            <w:r>
              <w:rPr>
                <w:b/>
                <w:sz w:val="18"/>
              </w:rPr>
              <w:t>2.5</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544УД1А</w:t>
            </w:r>
          </w:p>
        </w:tc>
        <w:tc>
          <w:tcPr>
            <w:tcW w:w="510" w:type="dxa"/>
          </w:tcPr>
          <w:p w:rsidR="00307874" w:rsidRDefault="00552C04">
            <w:pPr>
              <w:keepNext/>
              <w:spacing w:line="180" w:lineRule="exact"/>
              <w:jc w:val="center"/>
              <w:rPr>
                <w:b/>
                <w:sz w:val="18"/>
              </w:rPr>
            </w:pPr>
            <w:r>
              <w:rPr>
                <w:b/>
                <w:sz w:val="18"/>
              </w:rPr>
              <w:t>ПТ</w:t>
            </w:r>
          </w:p>
        </w:tc>
        <w:tc>
          <w:tcPr>
            <w:tcW w:w="454" w:type="dxa"/>
          </w:tcPr>
          <w:p w:rsidR="00307874" w:rsidRDefault="00552C04">
            <w:pPr>
              <w:keepNext/>
              <w:spacing w:line="180" w:lineRule="exact"/>
              <w:jc w:val="center"/>
              <w:rPr>
                <w:b/>
                <w:sz w:val="18"/>
              </w:rPr>
            </w:pPr>
            <w:r>
              <w:rPr>
                <w:b/>
                <w:sz w:val="18"/>
              </w:rPr>
              <w:t>100</w:t>
            </w:r>
          </w:p>
        </w:tc>
        <w:tc>
          <w:tcPr>
            <w:tcW w:w="454" w:type="dxa"/>
          </w:tcPr>
          <w:p w:rsidR="00307874" w:rsidRDefault="00552C04">
            <w:pPr>
              <w:keepNext/>
              <w:spacing w:line="180" w:lineRule="exact"/>
              <w:jc w:val="center"/>
              <w:rPr>
                <w:b/>
                <w:sz w:val="18"/>
              </w:rPr>
            </w:pPr>
            <w:r>
              <w:rPr>
                <w:b/>
                <w:sz w:val="18"/>
              </w:rPr>
              <w:t>15</w:t>
            </w:r>
          </w:p>
        </w:tc>
        <w:tc>
          <w:tcPr>
            <w:tcW w:w="624" w:type="dxa"/>
          </w:tcPr>
          <w:p w:rsidR="00307874" w:rsidRDefault="00552C04">
            <w:pPr>
              <w:keepNext/>
              <w:spacing w:line="180" w:lineRule="exact"/>
              <w:jc w:val="center"/>
              <w:rPr>
                <w:b/>
                <w:sz w:val="18"/>
              </w:rPr>
            </w:pPr>
            <w:r>
              <w:rPr>
                <w:b/>
                <w:sz w:val="18"/>
              </w:rPr>
              <w:t>20</w:t>
            </w:r>
          </w:p>
        </w:tc>
        <w:tc>
          <w:tcPr>
            <w:tcW w:w="510" w:type="dxa"/>
          </w:tcPr>
          <w:p w:rsidR="00307874" w:rsidRDefault="00552C04">
            <w:pPr>
              <w:keepNext/>
              <w:spacing w:line="180" w:lineRule="exact"/>
              <w:jc w:val="center"/>
              <w:rPr>
                <w:b/>
                <w:sz w:val="18"/>
              </w:rPr>
            </w:pPr>
            <w:r>
              <w:rPr>
                <w:b/>
                <w:sz w:val="18"/>
              </w:rPr>
              <w:t>0.05</w:t>
            </w:r>
          </w:p>
          <w:p w:rsidR="00307874" w:rsidRDefault="00552C04">
            <w:pPr>
              <w:keepNext/>
              <w:spacing w:line="180" w:lineRule="exact"/>
              <w:jc w:val="center"/>
              <w:rPr>
                <w:b/>
                <w:sz w:val="18"/>
              </w:rPr>
            </w:pPr>
            <w:r>
              <w:rPr>
                <w:b/>
                <w:sz w:val="18"/>
              </w:rPr>
              <w:t>0.02</w:t>
            </w:r>
          </w:p>
        </w:tc>
        <w:tc>
          <w:tcPr>
            <w:tcW w:w="397" w:type="dxa"/>
          </w:tcPr>
          <w:p w:rsidR="00307874" w:rsidRDefault="00552C04">
            <w:pPr>
              <w:keepNext/>
              <w:spacing w:line="180" w:lineRule="exact"/>
              <w:jc w:val="center"/>
              <w:rPr>
                <w:b/>
                <w:sz w:val="18"/>
              </w:rPr>
            </w:pPr>
            <w:r>
              <w:rPr>
                <w:b/>
                <w:sz w:val="18"/>
              </w:rPr>
              <w:t>1</w:t>
            </w:r>
          </w:p>
          <w:p w:rsidR="00307874" w:rsidRDefault="00552C04">
            <w:pPr>
              <w:keepNext/>
              <w:spacing w:line="180" w:lineRule="exact"/>
              <w:jc w:val="center"/>
              <w:rPr>
                <w:b/>
                <w:sz w:val="18"/>
              </w:rPr>
            </w:pPr>
            <w:r>
              <w:rPr>
                <w:b/>
                <w:sz w:val="18"/>
              </w:rPr>
              <w:t>вк</w:t>
            </w:r>
          </w:p>
        </w:tc>
        <w:tc>
          <w:tcPr>
            <w:tcW w:w="624" w:type="dxa"/>
          </w:tcPr>
          <w:p w:rsidR="00307874" w:rsidRDefault="00552C04">
            <w:pPr>
              <w:keepNext/>
              <w:spacing w:line="180" w:lineRule="exact"/>
              <w:jc w:val="center"/>
              <w:rPr>
                <w:b/>
                <w:sz w:val="18"/>
              </w:rPr>
            </w:pPr>
            <w:r>
              <w:rPr>
                <w:b/>
                <w:sz w:val="18"/>
              </w:rPr>
              <w:t>5</w:t>
            </w:r>
          </w:p>
        </w:tc>
        <w:tc>
          <w:tcPr>
            <w:tcW w:w="340" w:type="dxa"/>
          </w:tcPr>
          <w:p w:rsidR="00307874" w:rsidRDefault="00552C04">
            <w:pPr>
              <w:keepNext/>
              <w:spacing w:line="180" w:lineRule="exact"/>
              <w:jc w:val="center"/>
              <w:rPr>
                <w:b/>
                <w:sz w:val="18"/>
              </w:rPr>
            </w:pPr>
            <w:r>
              <w:rPr>
                <w:b/>
                <w:sz w:val="18"/>
              </w:rPr>
              <w:t>80</w:t>
            </w:r>
          </w:p>
        </w:tc>
        <w:tc>
          <w:tcPr>
            <w:tcW w:w="510" w:type="dxa"/>
          </w:tcPr>
          <w:p w:rsidR="00307874" w:rsidRDefault="00552C04">
            <w:pPr>
              <w:keepNext/>
              <w:spacing w:line="180" w:lineRule="exact"/>
              <w:jc w:val="center"/>
              <w:rPr>
                <w:b/>
                <w:sz w:val="18"/>
              </w:rPr>
            </w:pPr>
            <w:r>
              <w:rPr>
                <w:b/>
                <w:sz w:val="18"/>
              </w:rPr>
              <w:t>10</w:t>
            </w:r>
          </w:p>
        </w:tc>
        <w:tc>
          <w:tcPr>
            <w:tcW w:w="567" w:type="dxa"/>
          </w:tcPr>
          <w:p w:rsidR="00307874" w:rsidRDefault="00552C04">
            <w:pPr>
              <w:keepNext/>
              <w:spacing w:line="180" w:lineRule="exact"/>
              <w:jc w:val="center"/>
              <w:rPr>
                <w:b/>
                <w:sz w:val="18"/>
              </w:rPr>
            </w:pPr>
            <w:r>
              <w:rPr>
                <w:b/>
                <w:sz w:val="18"/>
              </w:rPr>
              <w:t>200</w:t>
            </w:r>
          </w:p>
          <w:p w:rsidR="00307874" w:rsidRDefault="00552C04">
            <w:pPr>
              <w:keepNext/>
              <w:spacing w:line="180" w:lineRule="exact"/>
              <w:jc w:val="center"/>
              <w:rPr>
                <w:b/>
                <w:sz w:val="18"/>
              </w:rPr>
            </w:pPr>
            <w:r>
              <w:rPr>
                <w:b/>
                <w:sz w:val="18"/>
              </w:rPr>
              <w:t>-</w:t>
            </w:r>
          </w:p>
        </w:tc>
        <w:tc>
          <w:tcPr>
            <w:tcW w:w="284" w:type="dxa"/>
          </w:tcPr>
          <w:p w:rsidR="00307874" w:rsidRDefault="00552C04">
            <w:pPr>
              <w:keepNext/>
              <w:spacing w:line="180" w:lineRule="exact"/>
              <w:jc w:val="center"/>
              <w:rPr>
                <w:b/>
                <w:sz w:val="18"/>
              </w:rPr>
            </w:pPr>
            <w:r>
              <w:rPr>
                <w:b/>
                <w:sz w:val="18"/>
              </w:rPr>
              <w:t>3.5</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544УД2Б</w:t>
            </w:r>
          </w:p>
        </w:tc>
        <w:tc>
          <w:tcPr>
            <w:tcW w:w="510" w:type="dxa"/>
          </w:tcPr>
          <w:p w:rsidR="00307874" w:rsidRDefault="00552C04">
            <w:pPr>
              <w:keepNext/>
              <w:spacing w:line="180" w:lineRule="exact"/>
              <w:jc w:val="center"/>
              <w:rPr>
                <w:b/>
                <w:sz w:val="18"/>
              </w:rPr>
            </w:pPr>
            <w:r>
              <w:rPr>
                <w:b/>
                <w:sz w:val="18"/>
              </w:rPr>
              <w:t>ПТ</w:t>
            </w:r>
          </w:p>
        </w:tc>
        <w:tc>
          <w:tcPr>
            <w:tcW w:w="454" w:type="dxa"/>
          </w:tcPr>
          <w:p w:rsidR="00307874" w:rsidRDefault="00552C04">
            <w:pPr>
              <w:keepNext/>
              <w:spacing w:line="180" w:lineRule="exact"/>
              <w:jc w:val="center"/>
              <w:rPr>
                <w:b/>
                <w:sz w:val="18"/>
              </w:rPr>
            </w:pPr>
            <w:r>
              <w:rPr>
                <w:b/>
                <w:sz w:val="18"/>
              </w:rPr>
              <w:t>10</w:t>
            </w:r>
          </w:p>
        </w:tc>
        <w:tc>
          <w:tcPr>
            <w:tcW w:w="454" w:type="dxa"/>
          </w:tcPr>
          <w:p w:rsidR="00307874" w:rsidRDefault="00552C04">
            <w:pPr>
              <w:keepNext/>
              <w:spacing w:line="180" w:lineRule="exact"/>
              <w:jc w:val="center"/>
              <w:rPr>
                <w:b/>
                <w:sz w:val="18"/>
              </w:rPr>
            </w:pPr>
            <w:r>
              <w:rPr>
                <w:b/>
                <w:sz w:val="18"/>
              </w:rPr>
              <w:t>50</w:t>
            </w:r>
          </w:p>
        </w:tc>
        <w:tc>
          <w:tcPr>
            <w:tcW w:w="624" w:type="dxa"/>
          </w:tcPr>
          <w:p w:rsidR="00307874" w:rsidRDefault="00552C04">
            <w:pPr>
              <w:keepNext/>
              <w:spacing w:line="180" w:lineRule="exact"/>
              <w:jc w:val="center"/>
              <w:rPr>
                <w:b/>
                <w:sz w:val="18"/>
              </w:rPr>
            </w:pPr>
            <w:r>
              <w:rPr>
                <w:b/>
                <w:sz w:val="18"/>
              </w:rPr>
              <w:t>100</w:t>
            </w:r>
          </w:p>
        </w:tc>
        <w:tc>
          <w:tcPr>
            <w:tcW w:w="510" w:type="dxa"/>
          </w:tcPr>
          <w:p w:rsidR="00307874" w:rsidRDefault="00552C04">
            <w:pPr>
              <w:keepNext/>
              <w:spacing w:line="180" w:lineRule="exact"/>
              <w:jc w:val="center"/>
              <w:rPr>
                <w:b/>
                <w:sz w:val="18"/>
              </w:rPr>
            </w:pPr>
            <w:r>
              <w:rPr>
                <w:b/>
                <w:sz w:val="18"/>
              </w:rPr>
              <w:t>0.5</w:t>
            </w:r>
          </w:p>
          <w:p w:rsidR="00307874" w:rsidRDefault="00552C04">
            <w:pPr>
              <w:keepNext/>
              <w:spacing w:line="180" w:lineRule="exact"/>
              <w:jc w:val="center"/>
              <w:rPr>
                <w:b/>
                <w:sz w:val="18"/>
              </w:rPr>
            </w:pPr>
            <w:r>
              <w:rPr>
                <w:b/>
                <w:sz w:val="18"/>
              </w:rPr>
              <w:t>0.5</w:t>
            </w:r>
          </w:p>
        </w:tc>
        <w:tc>
          <w:tcPr>
            <w:tcW w:w="397" w:type="dxa"/>
          </w:tcPr>
          <w:p w:rsidR="00307874" w:rsidRDefault="00552C04">
            <w:pPr>
              <w:keepNext/>
              <w:spacing w:line="180" w:lineRule="exact"/>
              <w:jc w:val="center"/>
              <w:rPr>
                <w:b/>
                <w:sz w:val="18"/>
              </w:rPr>
            </w:pPr>
            <w:r>
              <w:rPr>
                <w:b/>
                <w:sz w:val="18"/>
              </w:rPr>
              <w:t>15</w:t>
            </w:r>
          </w:p>
        </w:tc>
        <w:tc>
          <w:tcPr>
            <w:tcW w:w="624" w:type="dxa"/>
          </w:tcPr>
          <w:p w:rsidR="00307874" w:rsidRDefault="00552C04">
            <w:pPr>
              <w:keepNext/>
              <w:spacing w:line="180" w:lineRule="exact"/>
              <w:jc w:val="center"/>
              <w:rPr>
                <w:b/>
                <w:sz w:val="18"/>
              </w:rPr>
            </w:pPr>
            <w:r>
              <w:rPr>
                <w:b/>
                <w:sz w:val="18"/>
              </w:rPr>
              <w:t>20</w:t>
            </w:r>
          </w:p>
        </w:tc>
        <w:tc>
          <w:tcPr>
            <w:tcW w:w="340" w:type="dxa"/>
          </w:tcPr>
          <w:p w:rsidR="00307874" w:rsidRDefault="00552C04">
            <w:pPr>
              <w:keepNext/>
              <w:spacing w:line="180" w:lineRule="exact"/>
              <w:jc w:val="center"/>
              <w:rPr>
                <w:b/>
                <w:sz w:val="18"/>
              </w:rPr>
            </w:pPr>
            <w:r>
              <w:rPr>
                <w:b/>
                <w:sz w:val="18"/>
              </w:rPr>
              <w:t>70</w:t>
            </w:r>
          </w:p>
        </w:tc>
        <w:tc>
          <w:tcPr>
            <w:tcW w:w="510" w:type="dxa"/>
          </w:tcPr>
          <w:p w:rsidR="00307874" w:rsidRDefault="00552C04">
            <w:pPr>
              <w:keepNext/>
              <w:spacing w:line="180" w:lineRule="exact"/>
              <w:jc w:val="center"/>
              <w:rPr>
                <w:b/>
                <w:sz w:val="18"/>
              </w:rPr>
            </w:pPr>
            <w:r>
              <w:rPr>
                <w:b/>
                <w:sz w:val="18"/>
              </w:rPr>
              <w:t>10</w:t>
            </w:r>
          </w:p>
        </w:tc>
        <w:tc>
          <w:tcPr>
            <w:tcW w:w="567" w:type="dxa"/>
          </w:tcPr>
          <w:p w:rsidR="00307874" w:rsidRDefault="00552C04">
            <w:pPr>
              <w:keepNext/>
              <w:spacing w:line="180" w:lineRule="exact"/>
              <w:jc w:val="center"/>
              <w:rPr>
                <w:b/>
                <w:sz w:val="18"/>
              </w:rPr>
            </w:pPr>
            <w:r>
              <w:rPr>
                <w:b/>
                <w:sz w:val="18"/>
              </w:rPr>
              <w:t>200</w:t>
            </w:r>
          </w:p>
          <w:p w:rsidR="00307874" w:rsidRDefault="00552C04">
            <w:pPr>
              <w:keepNext/>
              <w:spacing w:line="180" w:lineRule="exact"/>
              <w:jc w:val="center"/>
              <w:rPr>
                <w:b/>
                <w:sz w:val="18"/>
              </w:rPr>
            </w:pPr>
            <w:r>
              <w:rPr>
                <w:b/>
                <w:sz w:val="18"/>
              </w:rPr>
              <w:t>8</w:t>
            </w:r>
          </w:p>
        </w:tc>
        <w:tc>
          <w:tcPr>
            <w:tcW w:w="284" w:type="dxa"/>
          </w:tcPr>
          <w:p w:rsidR="00307874" w:rsidRDefault="00552C04">
            <w:pPr>
              <w:keepNext/>
              <w:spacing w:line="180" w:lineRule="exact"/>
              <w:jc w:val="center"/>
              <w:rPr>
                <w:b/>
                <w:sz w:val="18"/>
              </w:rPr>
            </w:pPr>
            <w:r>
              <w:rPr>
                <w:b/>
                <w:sz w:val="18"/>
              </w:rPr>
              <w:t>7</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551УД1А</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500</w:t>
            </w:r>
          </w:p>
        </w:tc>
        <w:tc>
          <w:tcPr>
            <w:tcW w:w="454" w:type="dxa"/>
          </w:tcPr>
          <w:p w:rsidR="00307874" w:rsidRDefault="00552C04">
            <w:pPr>
              <w:keepNext/>
              <w:spacing w:line="180" w:lineRule="exact"/>
              <w:jc w:val="center"/>
              <w:rPr>
                <w:b/>
                <w:sz w:val="18"/>
              </w:rPr>
            </w:pPr>
            <w:r>
              <w:rPr>
                <w:b/>
                <w:sz w:val="18"/>
              </w:rPr>
              <w:t>1.5</w:t>
            </w:r>
          </w:p>
        </w:tc>
        <w:tc>
          <w:tcPr>
            <w:tcW w:w="624" w:type="dxa"/>
          </w:tcPr>
          <w:p w:rsidR="00307874" w:rsidRDefault="00552C04">
            <w:pPr>
              <w:keepNext/>
              <w:spacing w:line="180" w:lineRule="exact"/>
              <w:jc w:val="center"/>
              <w:rPr>
                <w:b/>
                <w:sz w:val="18"/>
              </w:rPr>
            </w:pPr>
            <w:r>
              <w:rPr>
                <w:b/>
                <w:sz w:val="18"/>
              </w:rPr>
              <w:t>10</w:t>
            </w:r>
          </w:p>
        </w:tc>
        <w:tc>
          <w:tcPr>
            <w:tcW w:w="510" w:type="dxa"/>
          </w:tcPr>
          <w:p w:rsidR="00307874" w:rsidRDefault="00552C04">
            <w:pPr>
              <w:keepNext/>
              <w:spacing w:line="180" w:lineRule="exact"/>
              <w:jc w:val="center"/>
              <w:rPr>
                <w:b/>
                <w:sz w:val="18"/>
              </w:rPr>
            </w:pPr>
            <w:r>
              <w:rPr>
                <w:b/>
                <w:sz w:val="18"/>
              </w:rPr>
              <w:t>150</w:t>
            </w:r>
          </w:p>
          <w:p w:rsidR="00307874" w:rsidRDefault="00552C04">
            <w:pPr>
              <w:keepNext/>
              <w:spacing w:line="180" w:lineRule="exact"/>
              <w:jc w:val="center"/>
              <w:rPr>
                <w:b/>
                <w:sz w:val="18"/>
              </w:rPr>
            </w:pPr>
            <w:r>
              <w:rPr>
                <w:b/>
                <w:sz w:val="18"/>
              </w:rPr>
              <w:t>20</w:t>
            </w:r>
          </w:p>
        </w:tc>
        <w:tc>
          <w:tcPr>
            <w:tcW w:w="397" w:type="dxa"/>
          </w:tcPr>
          <w:p w:rsidR="00307874" w:rsidRDefault="00552C04">
            <w:pPr>
              <w:keepNext/>
              <w:spacing w:line="180" w:lineRule="exact"/>
              <w:jc w:val="center"/>
              <w:rPr>
                <w:b/>
                <w:sz w:val="18"/>
              </w:rPr>
            </w:pPr>
            <w:r>
              <w:rPr>
                <w:b/>
                <w:sz w:val="18"/>
              </w:rPr>
              <w:t>0.8</w:t>
            </w:r>
          </w:p>
        </w:tc>
        <w:tc>
          <w:tcPr>
            <w:tcW w:w="624" w:type="dxa"/>
          </w:tcPr>
          <w:p w:rsidR="00307874" w:rsidRDefault="00552C04">
            <w:pPr>
              <w:keepNext/>
              <w:spacing w:line="180" w:lineRule="exact"/>
              <w:jc w:val="center"/>
              <w:rPr>
                <w:b/>
                <w:sz w:val="18"/>
              </w:rPr>
            </w:pPr>
            <w:r>
              <w:rPr>
                <w:b/>
                <w:sz w:val="18"/>
              </w:rPr>
              <w:t>0.01</w:t>
            </w:r>
          </w:p>
        </w:tc>
        <w:tc>
          <w:tcPr>
            <w:tcW w:w="340" w:type="dxa"/>
          </w:tcPr>
          <w:p w:rsidR="00307874" w:rsidRDefault="00552C04">
            <w:pPr>
              <w:keepNext/>
              <w:spacing w:line="180" w:lineRule="exact"/>
              <w:jc w:val="center"/>
              <w:rPr>
                <w:b/>
                <w:sz w:val="18"/>
              </w:rPr>
            </w:pPr>
            <w:r>
              <w:rPr>
                <w:b/>
                <w:sz w:val="18"/>
              </w:rPr>
              <w:t>100</w:t>
            </w:r>
          </w:p>
        </w:tc>
        <w:tc>
          <w:tcPr>
            <w:tcW w:w="510" w:type="dxa"/>
          </w:tcPr>
          <w:p w:rsidR="00307874" w:rsidRDefault="00552C04">
            <w:pPr>
              <w:keepNext/>
              <w:spacing w:line="180" w:lineRule="exact"/>
              <w:jc w:val="center"/>
              <w:rPr>
                <w:b/>
                <w:sz w:val="18"/>
              </w:rPr>
            </w:pPr>
            <w:r>
              <w:rPr>
                <w:b/>
                <w:sz w:val="18"/>
              </w:rPr>
              <w:t>5</w:t>
            </w:r>
          </w:p>
        </w:tc>
        <w:tc>
          <w:tcPr>
            <w:tcW w:w="567" w:type="dxa"/>
          </w:tcPr>
          <w:p w:rsidR="00307874" w:rsidRDefault="00552C04">
            <w:pPr>
              <w:keepNext/>
              <w:spacing w:line="180" w:lineRule="exact"/>
              <w:jc w:val="center"/>
              <w:rPr>
                <w:b/>
                <w:sz w:val="18"/>
              </w:rPr>
            </w:pPr>
            <w:r>
              <w:rPr>
                <w:b/>
                <w:sz w:val="18"/>
              </w:rPr>
              <w:t>-</w:t>
            </w:r>
          </w:p>
          <w:p w:rsidR="00307874" w:rsidRDefault="00552C04">
            <w:pPr>
              <w:keepNext/>
              <w:spacing w:line="180" w:lineRule="exact"/>
              <w:jc w:val="center"/>
              <w:rPr>
                <w:b/>
                <w:sz w:val="18"/>
              </w:rPr>
            </w:pPr>
            <w:r>
              <w:rPr>
                <w:b/>
                <w:sz w:val="18"/>
              </w:rPr>
              <w:t>5</w:t>
            </w:r>
          </w:p>
        </w:tc>
        <w:tc>
          <w:tcPr>
            <w:tcW w:w="284" w:type="dxa"/>
          </w:tcPr>
          <w:p w:rsidR="00307874" w:rsidRDefault="00552C04">
            <w:pPr>
              <w:keepNext/>
              <w:spacing w:line="180" w:lineRule="exact"/>
              <w:jc w:val="center"/>
              <w:rPr>
                <w:b/>
                <w:sz w:val="18"/>
              </w:rPr>
            </w:pPr>
            <w:r>
              <w:rPr>
                <w:b/>
                <w:sz w:val="18"/>
              </w:rPr>
              <w:t>5</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rFonts w:ascii="Symbol" w:hAnsi="Symbol"/>
                <w:b/>
                <w:sz w:val="18"/>
              </w:rPr>
              <w:t></w:t>
            </w:r>
            <w:r>
              <w:rPr>
                <w:rFonts w:ascii="Symbol" w:hAnsi="Symbol"/>
                <w:b/>
                <w:sz w:val="18"/>
              </w:rPr>
              <w:t></w:t>
            </w:r>
          </w:p>
        </w:tc>
      </w:tr>
      <w:tr w:rsidR="00307874">
        <w:tc>
          <w:tcPr>
            <w:tcW w:w="851" w:type="dxa"/>
          </w:tcPr>
          <w:p w:rsidR="00307874" w:rsidRDefault="00552C04">
            <w:pPr>
              <w:keepNext/>
              <w:spacing w:line="180" w:lineRule="exact"/>
              <w:jc w:val="center"/>
              <w:rPr>
                <w:b/>
                <w:sz w:val="18"/>
              </w:rPr>
            </w:pPr>
            <w:r>
              <w:rPr>
                <w:b/>
                <w:sz w:val="18"/>
              </w:rPr>
              <w:t>К553УД2</w:t>
            </w:r>
          </w:p>
        </w:tc>
        <w:tc>
          <w:tcPr>
            <w:tcW w:w="510" w:type="dxa"/>
          </w:tcPr>
          <w:p w:rsidR="00307874" w:rsidRDefault="00552C04">
            <w:pPr>
              <w:keepNext/>
              <w:spacing w:line="180" w:lineRule="exact"/>
              <w:jc w:val="center"/>
              <w:rPr>
                <w:b/>
                <w:sz w:val="18"/>
              </w:rPr>
            </w:pPr>
            <w:r>
              <w:rPr>
                <w:b/>
                <w:sz w:val="18"/>
              </w:rPr>
              <w:t>БП</w:t>
            </w:r>
          </w:p>
        </w:tc>
        <w:tc>
          <w:tcPr>
            <w:tcW w:w="454" w:type="dxa"/>
          </w:tcPr>
          <w:p w:rsidR="00307874" w:rsidRDefault="00552C04">
            <w:pPr>
              <w:keepNext/>
              <w:spacing w:line="180" w:lineRule="exact"/>
              <w:jc w:val="center"/>
              <w:rPr>
                <w:b/>
                <w:sz w:val="18"/>
              </w:rPr>
            </w:pPr>
            <w:r>
              <w:rPr>
                <w:b/>
                <w:sz w:val="18"/>
              </w:rPr>
              <w:t>20</w:t>
            </w:r>
          </w:p>
        </w:tc>
        <w:tc>
          <w:tcPr>
            <w:tcW w:w="454" w:type="dxa"/>
          </w:tcPr>
          <w:p w:rsidR="00307874" w:rsidRDefault="00552C04">
            <w:pPr>
              <w:keepNext/>
              <w:spacing w:line="180" w:lineRule="exact"/>
              <w:jc w:val="center"/>
              <w:rPr>
                <w:b/>
                <w:sz w:val="18"/>
              </w:rPr>
            </w:pPr>
            <w:r>
              <w:rPr>
                <w:b/>
                <w:sz w:val="18"/>
              </w:rPr>
              <w:t>7.5</w:t>
            </w:r>
          </w:p>
        </w:tc>
        <w:tc>
          <w:tcPr>
            <w:tcW w:w="624" w:type="dxa"/>
          </w:tcPr>
          <w:p w:rsidR="00307874" w:rsidRDefault="00552C04">
            <w:pPr>
              <w:keepNext/>
              <w:spacing w:line="180" w:lineRule="exact"/>
              <w:jc w:val="center"/>
              <w:rPr>
                <w:b/>
                <w:sz w:val="18"/>
              </w:rPr>
            </w:pPr>
            <w:r>
              <w:rPr>
                <w:b/>
                <w:sz w:val="18"/>
              </w:rPr>
              <w:t>20</w:t>
            </w:r>
          </w:p>
        </w:tc>
        <w:tc>
          <w:tcPr>
            <w:tcW w:w="510" w:type="dxa"/>
          </w:tcPr>
          <w:p w:rsidR="00307874" w:rsidRDefault="00552C04">
            <w:pPr>
              <w:keepNext/>
              <w:spacing w:line="180" w:lineRule="exact"/>
              <w:jc w:val="center"/>
              <w:rPr>
                <w:b/>
                <w:sz w:val="18"/>
              </w:rPr>
            </w:pPr>
            <w:r>
              <w:rPr>
                <w:b/>
                <w:sz w:val="18"/>
              </w:rPr>
              <w:t>1500</w:t>
            </w:r>
          </w:p>
          <w:p w:rsidR="00307874" w:rsidRDefault="00552C04">
            <w:pPr>
              <w:keepNext/>
              <w:spacing w:line="180" w:lineRule="exact"/>
              <w:jc w:val="center"/>
              <w:rPr>
                <w:b/>
                <w:sz w:val="18"/>
              </w:rPr>
            </w:pPr>
            <w:r>
              <w:rPr>
                <w:b/>
                <w:sz w:val="18"/>
              </w:rPr>
              <w:t>500</w:t>
            </w:r>
          </w:p>
        </w:tc>
        <w:tc>
          <w:tcPr>
            <w:tcW w:w="397" w:type="dxa"/>
          </w:tcPr>
          <w:p w:rsidR="00307874" w:rsidRDefault="00552C04">
            <w:pPr>
              <w:keepNext/>
              <w:spacing w:line="180" w:lineRule="exact"/>
              <w:jc w:val="center"/>
              <w:rPr>
                <w:b/>
                <w:sz w:val="18"/>
              </w:rPr>
            </w:pPr>
            <w:r>
              <w:rPr>
                <w:b/>
                <w:sz w:val="18"/>
              </w:rPr>
              <w:t>1</w:t>
            </w:r>
          </w:p>
        </w:tc>
        <w:tc>
          <w:tcPr>
            <w:tcW w:w="624" w:type="dxa"/>
          </w:tcPr>
          <w:p w:rsidR="00307874" w:rsidRDefault="00552C04">
            <w:pPr>
              <w:keepNext/>
              <w:spacing w:line="180" w:lineRule="exact"/>
              <w:jc w:val="center"/>
              <w:rPr>
                <w:b/>
                <w:sz w:val="18"/>
              </w:rPr>
            </w:pPr>
            <w:r>
              <w:rPr>
                <w:b/>
                <w:sz w:val="18"/>
              </w:rPr>
              <w:t>0.5</w:t>
            </w:r>
          </w:p>
        </w:tc>
        <w:tc>
          <w:tcPr>
            <w:tcW w:w="340" w:type="dxa"/>
          </w:tcPr>
          <w:p w:rsidR="00307874" w:rsidRDefault="00552C04">
            <w:pPr>
              <w:keepNext/>
              <w:spacing w:line="180" w:lineRule="exact"/>
              <w:jc w:val="center"/>
              <w:rPr>
                <w:b/>
                <w:sz w:val="18"/>
              </w:rPr>
            </w:pPr>
            <w:r>
              <w:rPr>
                <w:b/>
                <w:sz w:val="18"/>
              </w:rPr>
              <w:t>70</w:t>
            </w:r>
          </w:p>
        </w:tc>
        <w:tc>
          <w:tcPr>
            <w:tcW w:w="510" w:type="dxa"/>
          </w:tcPr>
          <w:p w:rsidR="00307874" w:rsidRDefault="00552C04">
            <w:pPr>
              <w:keepNext/>
              <w:spacing w:line="180" w:lineRule="exact"/>
              <w:jc w:val="center"/>
              <w:rPr>
                <w:b/>
                <w:sz w:val="18"/>
              </w:rPr>
            </w:pPr>
            <w:r>
              <w:rPr>
                <w:b/>
                <w:sz w:val="18"/>
              </w:rPr>
              <w:t>10</w:t>
            </w:r>
          </w:p>
        </w:tc>
        <w:tc>
          <w:tcPr>
            <w:tcW w:w="567" w:type="dxa"/>
          </w:tcPr>
          <w:p w:rsidR="00307874" w:rsidRDefault="00552C04">
            <w:pPr>
              <w:keepNext/>
              <w:spacing w:line="180" w:lineRule="exact"/>
              <w:jc w:val="center"/>
              <w:rPr>
                <w:b/>
                <w:sz w:val="18"/>
              </w:rPr>
            </w:pPr>
            <w:r>
              <w:rPr>
                <w:b/>
                <w:sz w:val="18"/>
              </w:rPr>
              <w:t>300</w:t>
            </w:r>
          </w:p>
          <w:p w:rsidR="00307874" w:rsidRDefault="00552C04">
            <w:pPr>
              <w:keepNext/>
              <w:spacing w:line="180" w:lineRule="exact"/>
              <w:jc w:val="center"/>
              <w:rPr>
                <w:b/>
                <w:sz w:val="18"/>
              </w:rPr>
            </w:pPr>
            <w:r>
              <w:rPr>
                <w:b/>
                <w:sz w:val="18"/>
              </w:rPr>
              <w:t>-</w:t>
            </w:r>
          </w:p>
        </w:tc>
        <w:tc>
          <w:tcPr>
            <w:tcW w:w="284" w:type="dxa"/>
          </w:tcPr>
          <w:p w:rsidR="00307874" w:rsidRDefault="00552C04">
            <w:pPr>
              <w:keepNext/>
              <w:spacing w:line="180" w:lineRule="exact"/>
              <w:jc w:val="center"/>
              <w:rPr>
                <w:b/>
                <w:sz w:val="18"/>
              </w:rPr>
            </w:pPr>
            <w:r>
              <w:rPr>
                <w:b/>
                <w:sz w:val="18"/>
              </w:rPr>
              <w:t>6</w:t>
            </w:r>
          </w:p>
        </w:tc>
        <w:tc>
          <w:tcPr>
            <w:tcW w:w="510" w:type="dxa"/>
          </w:tcPr>
          <w:p w:rsidR="00307874" w:rsidRDefault="00552C04">
            <w:pPr>
              <w:keepNext/>
              <w:spacing w:line="180" w:lineRule="exact"/>
              <w:jc w:val="center"/>
              <w:rPr>
                <w:b/>
                <w:sz w:val="18"/>
              </w:rPr>
            </w:pPr>
            <w:r>
              <w:rPr>
                <w:b/>
                <w:sz w:val="18"/>
              </w:rPr>
              <w:t>15</w:t>
            </w:r>
          </w:p>
          <w:p w:rsidR="00307874" w:rsidRDefault="00552C04">
            <w:pPr>
              <w:keepNext/>
              <w:spacing w:line="180" w:lineRule="exact"/>
              <w:jc w:val="center"/>
              <w:rPr>
                <w:b/>
                <w:sz w:val="18"/>
              </w:rPr>
            </w:pPr>
            <w:r>
              <w:rPr>
                <w:rFonts w:ascii="Symbol" w:hAnsi="Symbol"/>
                <w:b/>
                <w:sz w:val="18"/>
              </w:rPr>
              <w:t></w:t>
            </w:r>
            <w:r>
              <w:rPr>
                <w:rFonts w:ascii="Symbol" w:hAnsi="Symbol"/>
                <w:b/>
                <w:sz w:val="18"/>
              </w:rPr>
              <w:t></w:t>
            </w:r>
            <w:r>
              <w:rPr>
                <w:rFonts w:ascii="Symbol" w:hAnsi="Symbol"/>
                <w:b/>
                <w:sz w:val="18"/>
              </w:rPr>
              <w:t></w:t>
            </w:r>
            <w:r>
              <w:rPr>
                <w:rFonts w:ascii="Symbol" w:hAnsi="Symbol"/>
                <w:b/>
                <w:sz w:val="18"/>
              </w:rPr>
              <w:t></w:t>
            </w:r>
          </w:p>
        </w:tc>
      </w:tr>
    </w:tbl>
    <w:p w:rsidR="00307874" w:rsidRDefault="00552C04">
      <w:pPr>
        <w:ind w:left="284" w:hanging="284"/>
      </w:pPr>
      <w:r>
        <w:rPr>
          <w:b/>
        </w:rPr>
        <w:t>вк</w:t>
      </w:r>
      <w:r>
        <w:t xml:space="preserve"> – внутренняя коррекция; </w:t>
      </w:r>
      <w:r>
        <w:rPr>
          <w:b/>
        </w:rPr>
        <w:t>кз</w:t>
      </w:r>
      <w:r>
        <w:t xml:space="preserve"> – защита от короткого замыкания на выходе.</w:t>
      </w:r>
    </w:p>
    <w:p w:rsidR="00307874" w:rsidRDefault="00307874">
      <w:pPr>
        <w:ind w:left="284" w:hanging="284"/>
        <w:rPr>
          <w:sz w:val="18"/>
        </w:rPr>
      </w:pPr>
    </w:p>
    <w:p w:rsidR="00307874" w:rsidRDefault="00307874">
      <w:pPr>
        <w:ind w:left="284" w:hanging="284"/>
        <w:rPr>
          <w:sz w:val="18"/>
        </w:rPr>
      </w:pPr>
    </w:p>
    <w:p w:rsidR="00307874" w:rsidRDefault="00307874">
      <w:pPr>
        <w:ind w:left="284" w:hanging="284"/>
        <w:rPr>
          <w:sz w:val="18"/>
        </w:rPr>
      </w:pPr>
    </w:p>
    <w:p w:rsidR="00307874" w:rsidRDefault="00307874">
      <w:pPr>
        <w:ind w:left="284" w:hanging="284"/>
        <w:rPr>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4849"/>
        <w:gridCol w:w="1814"/>
      </w:tblGrid>
      <w:tr w:rsidR="00307874">
        <w:trPr>
          <w:jc w:val="center"/>
        </w:trPr>
        <w:tc>
          <w:tcPr>
            <w:tcW w:w="4849" w:type="dxa"/>
          </w:tcPr>
          <w:p w:rsidR="00307874" w:rsidRDefault="00552C04">
            <w:r>
              <w:t>Подписано в печать 13.01.97</w:t>
            </w:r>
          </w:p>
          <w:p w:rsidR="00307874" w:rsidRDefault="00552C04">
            <w:r>
              <w:t>Печать офсетная. Уч.-изд.л. – 1.</w:t>
            </w:r>
            <w:r>
              <w:rPr>
                <w:lang w:val="en-US"/>
              </w:rPr>
              <w:t>0</w:t>
            </w:r>
          </w:p>
          <w:p w:rsidR="00307874" w:rsidRDefault="00552C04">
            <w:r>
              <w:t>Заказ №</w:t>
            </w:r>
          </w:p>
        </w:tc>
        <w:tc>
          <w:tcPr>
            <w:tcW w:w="1814" w:type="dxa"/>
          </w:tcPr>
          <w:p w:rsidR="00307874" w:rsidRDefault="00552C04">
            <w:r>
              <w:t>Формат 60</w:t>
            </w:r>
            <w:r>
              <w:rPr>
                <w:lang w:val="en-US"/>
              </w:rPr>
              <w:t>x</w:t>
            </w:r>
            <w:r>
              <w:t>84 1/16</w:t>
            </w:r>
          </w:p>
          <w:p w:rsidR="00307874" w:rsidRDefault="00552C04">
            <w:r>
              <w:t>Тираж 100 экз</w:t>
            </w:r>
          </w:p>
        </w:tc>
      </w:tr>
      <w:tr w:rsidR="00307874">
        <w:trPr>
          <w:jc w:val="center"/>
        </w:trPr>
        <w:tc>
          <w:tcPr>
            <w:tcW w:w="6663" w:type="dxa"/>
            <w:gridSpan w:val="2"/>
            <w:tcBorders>
              <w:top w:val="single" w:sz="6" w:space="0" w:color="auto"/>
              <w:bottom w:val="single" w:sz="6" w:space="0" w:color="auto"/>
            </w:tcBorders>
          </w:tcPr>
          <w:p w:rsidR="00307874" w:rsidRDefault="00552C04">
            <w:r>
              <w:t>Редакционно-издательский отдел Новосибирского университета.</w:t>
            </w:r>
          </w:p>
          <w:p w:rsidR="00307874" w:rsidRDefault="00552C04">
            <w:r>
              <w:t>Участок оперативной полиграфии НГУ.</w:t>
            </w:r>
          </w:p>
          <w:p w:rsidR="00307874" w:rsidRDefault="00552C04">
            <w:r>
              <w:t>630090, Новосибирск, 90, ул. Пирогова, 2.</w:t>
            </w:r>
          </w:p>
        </w:tc>
      </w:tr>
    </w:tbl>
    <w:p w:rsidR="00307874" w:rsidRDefault="00307874">
      <w:bookmarkStart w:id="37" w:name="_GoBack"/>
      <w:bookmarkEnd w:id="37"/>
    </w:p>
    <w:sectPr w:rsidR="00307874">
      <w:footerReference w:type="even" r:id="rId43"/>
      <w:footerReference w:type="default" r:id="rId44"/>
      <w:pgSz w:w="16840" w:h="11907" w:orient="landscape" w:code="9"/>
      <w:pgMar w:top="680" w:right="851" w:bottom="851" w:left="9356"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874" w:rsidRDefault="00552C04">
      <w:r>
        <w:separator/>
      </w:r>
    </w:p>
  </w:endnote>
  <w:endnote w:type="continuationSeparator" w:id="0">
    <w:p w:rsidR="00307874" w:rsidRDefault="0055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874" w:rsidRDefault="00552C04">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307874" w:rsidRDefault="0030787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874" w:rsidRDefault="00552C04">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307874" w:rsidRDefault="0030787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874" w:rsidRDefault="00552C04">
      <w:r>
        <w:separator/>
      </w:r>
    </w:p>
  </w:footnote>
  <w:footnote w:type="continuationSeparator" w:id="0">
    <w:p w:rsidR="00307874" w:rsidRDefault="00552C04">
      <w:r>
        <w:continuationSeparator/>
      </w:r>
    </w:p>
  </w:footnote>
  <w:footnote w:id="1">
    <w:p w:rsidR="00307874" w:rsidRDefault="00552C04">
      <w:pPr>
        <w:pStyle w:val="a4"/>
      </w:pPr>
      <w:r>
        <w:rPr>
          <w:rStyle w:val="a5"/>
          <w:b/>
        </w:rPr>
        <w:footnoteRef/>
      </w:r>
      <w:r>
        <w:t xml:space="preserve"> Напомним: K[дБ] = 20</w:t>
      </w:r>
      <w:r>
        <w:rPr>
          <w:rFonts w:ascii="Symbol" w:hAnsi="Symbol"/>
        </w:rPr>
        <w:t></w:t>
      </w:r>
      <w:r>
        <w:t>lg(U</w:t>
      </w:r>
      <w:r>
        <w:rPr>
          <w:b/>
          <w:vertAlign w:val="subscript"/>
        </w:rPr>
        <w:t>вых</w:t>
      </w:r>
      <w:r>
        <w:t>/U</w:t>
      </w:r>
      <w:r>
        <w:softHyphen/>
      </w:r>
      <w:r>
        <w:rPr>
          <w:b/>
          <w:vertAlign w:val="subscript"/>
        </w:rPr>
        <w:t>вх</w:t>
      </w:r>
      <w:r>
        <w:t>) = 10</w:t>
      </w:r>
      <w:r>
        <w:rPr>
          <w:rFonts w:ascii="Symbol" w:hAnsi="Symbol"/>
        </w:rPr>
        <w:t></w:t>
      </w:r>
      <w:r>
        <w:t>lg(P</w:t>
      </w:r>
      <w:r>
        <w:rPr>
          <w:b/>
          <w:vertAlign w:val="subscript"/>
        </w:rPr>
        <w:t>вых</w:t>
      </w:r>
      <w:r>
        <w:t>/P</w:t>
      </w:r>
      <w:r>
        <w:softHyphen/>
      </w:r>
      <w:r>
        <w:rPr>
          <w:b/>
          <w:vertAlign w:val="subscript"/>
        </w:rPr>
        <w:t>вх</w:t>
      </w:r>
      <w:r>
        <w:t>); 0.707 </w:t>
      </w:r>
      <w:r>
        <w:rPr>
          <w:rFonts w:ascii="Symbol" w:hAnsi="Symbol"/>
        </w:rPr>
        <w:t></w:t>
      </w:r>
      <w:r>
        <w:rPr>
          <w:lang w:val="en-US"/>
        </w:rPr>
        <w:t> </w:t>
      </w:r>
      <w:r>
        <w:rPr>
          <w:rFonts w:ascii="Symbol" w:hAnsi="Symbol"/>
        </w:rPr>
        <w:t></w:t>
      </w:r>
      <w:r>
        <w:rPr>
          <w:rFonts w:ascii="Symbol" w:hAnsi="Symbol"/>
          <w:b/>
          <w:vertAlign w:val="superscript"/>
        </w:rPr>
        <w:t></w:t>
      </w:r>
      <w:r>
        <w:rPr>
          <w:rFonts w:ascii="Symbol" w:hAnsi="Symbol"/>
          <w:b/>
          <w:vertAlign w:val="superscript"/>
        </w:rPr>
        <w:t></w:t>
      </w:r>
      <w:r>
        <w:rPr>
          <w:rFonts w:ascii="Symbol" w:hAnsi="Symbol"/>
          <w:b/>
          <w:vertAlign w:val="superscript"/>
        </w:rPr>
        <w:t></w:t>
      </w:r>
      <w:r>
        <w:rPr>
          <w:lang w:val="en-US"/>
        </w:rPr>
        <w:t> </w:t>
      </w:r>
      <w:r>
        <w:rPr>
          <w:rFonts w:ascii="Symbol" w:hAnsi="Symbol"/>
        </w:rPr>
        <w:t></w:t>
      </w:r>
      <w:r>
        <w:rPr>
          <w:lang w:val="en-US"/>
        </w:rPr>
        <w:t> </w:t>
      </w:r>
      <w:r>
        <w:rPr>
          <w:rFonts w:ascii="Symbol" w:hAnsi="Symbol"/>
        </w:rPr>
        <w:t></w:t>
      </w:r>
      <w:r>
        <w:t>дБ.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86D1A2"/>
    <w:lvl w:ilvl="0">
      <w:start w:val="1"/>
      <w:numFmt w:val="decimal"/>
      <w:lvlText w:val="%1."/>
      <w:lvlJc w:val="left"/>
      <w:pPr>
        <w:tabs>
          <w:tab w:val="num" w:pos="1492"/>
        </w:tabs>
        <w:ind w:left="1492" w:hanging="360"/>
      </w:pPr>
    </w:lvl>
  </w:abstractNum>
  <w:abstractNum w:abstractNumId="1">
    <w:nsid w:val="FFFFFF7D"/>
    <w:multiLevelType w:val="singleLevel"/>
    <w:tmpl w:val="838C0FEA"/>
    <w:lvl w:ilvl="0">
      <w:start w:val="1"/>
      <w:numFmt w:val="decimal"/>
      <w:lvlText w:val="%1."/>
      <w:lvlJc w:val="left"/>
      <w:pPr>
        <w:tabs>
          <w:tab w:val="num" w:pos="1209"/>
        </w:tabs>
        <w:ind w:left="1209" w:hanging="360"/>
      </w:pPr>
    </w:lvl>
  </w:abstractNum>
  <w:abstractNum w:abstractNumId="2">
    <w:nsid w:val="FFFFFF7E"/>
    <w:multiLevelType w:val="singleLevel"/>
    <w:tmpl w:val="37E00E50"/>
    <w:lvl w:ilvl="0">
      <w:start w:val="1"/>
      <w:numFmt w:val="decimal"/>
      <w:lvlText w:val="%1."/>
      <w:lvlJc w:val="left"/>
      <w:pPr>
        <w:tabs>
          <w:tab w:val="num" w:pos="926"/>
        </w:tabs>
        <w:ind w:left="926" w:hanging="360"/>
      </w:pPr>
    </w:lvl>
  </w:abstractNum>
  <w:abstractNum w:abstractNumId="3">
    <w:nsid w:val="FFFFFF7F"/>
    <w:multiLevelType w:val="singleLevel"/>
    <w:tmpl w:val="B70E1418"/>
    <w:lvl w:ilvl="0">
      <w:start w:val="1"/>
      <w:numFmt w:val="decimal"/>
      <w:lvlText w:val="%1."/>
      <w:lvlJc w:val="left"/>
      <w:pPr>
        <w:tabs>
          <w:tab w:val="num" w:pos="643"/>
        </w:tabs>
        <w:ind w:left="643" w:hanging="360"/>
      </w:pPr>
    </w:lvl>
  </w:abstractNum>
  <w:abstractNum w:abstractNumId="4">
    <w:nsid w:val="FFFFFF80"/>
    <w:multiLevelType w:val="singleLevel"/>
    <w:tmpl w:val="96D4E7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A55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26DE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326B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84792A"/>
    <w:lvl w:ilvl="0">
      <w:start w:val="1"/>
      <w:numFmt w:val="decimal"/>
      <w:lvlText w:val="%1."/>
      <w:lvlJc w:val="left"/>
      <w:pPr>
        <w:tabs>
          <w:tab w:val="num" w:pos="360"/>
        </w:tabs>
        <w:ind w:left="360" w:hanging="360"/>
      </w:pPr>
    </w:lvl>
  </w:abstractNum>
  <w:abstractNum w:abstractNumId="9">
    <w:nsid w:val="FFFFFF89"/>
    <w:multiLevelType w:val="singleLevel"/>
    <w:tmpl w:val="ED9655F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C04"/>
    <w:rsid w:val="00307874"/>
    <w:rsid w:val="00552C04"/>
    <w:rsid w:val="00981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00FA8F9-828B-424D-A4FA-E21A342B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284"/>
      </w:tabs>
      <w:jc w:val="both"/>
    </w:pPr>
  </w:style>
  <w:style w:type="paragraph" w:styleId="1">
    <w:name w:val="heading 1"/>
    <w:basedOn w:val="a"/>
    <w:next w:val="a"/>
    <w:qFormat/>
    <w:pPr>
      <w:keepNext/>
      <w:spacing w:before="240"/>
      <w:ind w:left="567" w:right="567"/>
      <w:jc w:val="center"/>
      <w:outlineLvl w:val="0"/>
    </w:pPr>
    <w:rPr>
      <w:b/>
    </w:rPr>
  </w:style>
  <w:style w:type="paragraph" w:styleId="2">
    <w:name w:val="heading 2"/>
    <w:basedOn w:val="a"/>
    <w:next w:val="a"/>
    <w:qFormat/>
    <w:pPr>
      <w:keepNext/>
      <w:spacing w:before="120"/>
      <w:ind w:firstLine="284"/>
      <w:jc w:val="left"/>
      <w:outlineLvl w:val="1"/>
    </w:pPr>
    <w:rPr>
      <w:b/>
    </w:rPr>
  </w:style>
  <w:style w:type="paragraph" w:styleId="3">
    <w:name w:val="heading 3"/>
    <w:basedOn w:val="a"/>
    <w:next w:val="a"/>
    <w:qFormat/>
    <w:pPr>
      <w:keepNext/>
      <w:spacing w:before="120"/>
      <w:ind w:firstLine="284"/>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lear" w:pos="284"/>
      </w:tabs>
    </w:pPr>
  </w:style>
  <w:style w:type="paragraph" w:styleId="10">
    <w:name w:val="toc 1"/>
    <w:basedOn w:val="a"/>
    <w:next w:val="a"/>
    <w:semiHidden/>
    <w:pPr>
      <w:tabs>
        <w:tab w:val="clear" w:pos="284"/>
        <w:tab w:val="right" w:leader="dot" w:pos="6521"/>
      </w:tabs>
      <w:ind w:right="567"/>
      <w:jc w:val="left"/>
    </w:pPr>
  </w:style>
  <w:style w:type="paragraph" w:styleId="20">
    <w:name w:val="toc 2"/>
    <w:basedOn w:val="a"/>
    <w:next w:val="a"/>
    <w:semiHidden/>
    <w:pPr>
      <w:tabs>
        <w:tab w:val="clear" w:pos="284"/>
        <w:tab w:val="right" w:leader="dot" w:pos="6521"/>
      </w:tabs>
      <w:ind w:left="227" w:right="567"/>
      <w:jc w:val="left"/>
    </w:pPr>
  </w:style>
  <w:style w:type="paragraph" w:styleId="30">
    <w:name w:val="toc 3"/>
    <w:basedOn w:val="a"/>
    <w:next w:val="a"/>
    <w:semiHidden/>
    <w:pPr>
      <w:tabs>
        <w:tab w:val="clear" w:pos="284"/>
        <w:tab w:val="right" w:leader="dot" w:pos="6521"/>
      </w:tabs>
      <w:ind w:left="567" w:right="567"/>
      <w:jc w:val="left"/>
    </w:pPr>
  </w:style>
  <w:style w:type="paragraph" w:styleId="a4">
    <w:name w:val="footnote text"/>
    <w:basedOn w:val="a"/>
    <w:semiHidden/>
    <w:rPr>
      <w:sz w:val="18"/>
    </w:rPr>
  </w:style>
  <w:style w:type="character" w:styleId="a5">
    <w:name w:val="footnote reference"/>
    <w:basedOn w:val="a0"/>
    <w:semiHidden/>
    <w:rPr>
      <w:vertAlign w:val="superscript"/>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97\&#1064;&#1072;&#1073;&#1083;&#1086;&#1085;&#1099;\&#1050;&#1059;&#1047;&#1048;&#1053;\BUKLET1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BUKLET10.DOT</Template>
  <TotalTime>0</TotalTime>
  <Pages>1</Pages>
  <Words>4139</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Шаблон для методичек в форме брошюры</vt:lpstr>
    </vt:vector>
  </TitlesOfParts>
  <Company>Новосибирский госуниверситет</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методичек в форме брошюры</dc:title>
  <dc:subject/>
  <dc:creator>Kuzin</dc:creator>
  <cp:keywords/>
  <dc:description/>
  <cp:lastModifiedBy>Irina</cp:lastModifiedBy>
  <cp:revision>2</cp:revision>
  <cp:lastPrinted>1899-12-31T21:00:00Z</cp:lastPrinted>
  <dcterms:created xsi:type="dcterms:W3CDTF">2014-09-04T21:54:00Z</dcterms:created>
  <dcterms:modified xsi:type="dcterms:W3CDTF">2014-09-04T21:54:00Z</dcterms:modified>
</cp:coreProperties>
</file>