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B35" w:rsidRDefault="00296B35">
      <w:pPr>
        <w:shd w:val="clear" w:color="auto" w:fill="FFFFFF"/>
        <w:ind w:firstLine="720"/>
        <w:jc w:val="center"/>
        <w:rPr>
          <w:smallCaps/>
          <w:color w:val="000000"/>
          <w:sz w:val="28"/>
          <w:szCs w:val="37"/>
        </w:rPr>
      </w:pPr>
    </w:p>
    <w:p w:rsidR="00296B35" w:rsidRDefault="00296B35">
      <w:pPr>
        <w:shd w:val="clear" w:color="auto" w:fill="FFFFFF"/>
        <w:ind w:firstLine="720"/>
        <w:jc w:val="center"/>
        <w:rPr>
          <w:smallCaps/>
          <w:color w:val="000000"/>
          <w:sz w:val="28"/>
          <w:szCs w:val="37"/>
        </w:rPr>
      </w:pPr>
    </w:p>
    <w:p w:rsidR="002C035D" w:rsidRDefault="002C035D" w:rsidP="002C035D">
      <w:pPr>
        <w:shd w:val="clear" w:color="auto" w:fill="FFFFFF"/>
        <w:ind w:firstLine="720"/>
        <w:jc w:val="center"/>
        <w:rPr>
          <w:smallCaps/>
          <w:color w:val="000000"/>
          <w:sz w:val="28"/>
          <w:szCs w:val="37"/>
        </w:rPr>
      </w:pPr>
      <w:r>
        <w:rPr>
          <w:smallCaps/>
          <w:color w:val="000000"/>
          <w:sz w:val="28"/>
          <w:szCs w:val="37"/>
        </w:rPr>
        <w:t xml:space="preserve">НЕГОСУДАРСТВННОЕ ОБРАЗОВАТЕЛЬНОЕ УЧЕРЕЖДЕНИЕ </w:t>
      </w:r>
    </w:p>
    <w:p w:rsidR="002C035D" w:rsidRDefault="002C035D" w:rsidP="002C035D">
      <w:pPr>
        <w:shd w:val="clear" w:color="auto" w:fill="FFFFFF"/>
        <w:ind w:firstLine="720"/>
        <w:jc w:val="center"/>
        <w:rPr>
          <w:smallCaps/>
          <w:color w:val="000000"/>
          <w:sz w:val="28"/>
          <w:szCs w:val="37"/>
        </w:rPr>
      </w:pPr>
      <w:r>
        <w:rPr>
          <w:smallCaps/>
          <w:color w:val="000000"/>
          <w:sz w:val="28"/>
          <w:szCs w:val="37"/>
        </w:rPr>
        <w:t xml:space="preserve">ВЫСШЕГО ПРОФЕССИОНАЛЬНОГО ОБРАЗОВАНИЯ </w:t>
      </w:r>
    </w:p>
    <w:p w:rsidR="002C035D" w:rsidRDefault="002C035D" w:rsidP="002C035D">
      <w:pPr>
        <w:shd w:val="clear" w:color="auto" w:fill="FFFFFF"/>
        <w:ind w:firstLine="720"/>
        <w:jc w:val="center"/>
        <w:rPr>
          <w:smallCaps/>
          <w:color w:val="000000"/>
          <w:sz w:val="28"/>
          <w:szCs w:val="37"/>
        </w:rPr>
      </w:pPr>
      <w:r>
        <w:rPr>
          <w:smallCaps/>
          <w:color w:val="000000"/>
          <w:sz w:val="28"/>
          <w:szCs w:val="37"/>
        </w:rPr>
        <w:t>«АКАДЕМИЯ УПРАВЛЕНИЯ «ТИСБИ»»</w:t>
      </w:r>
    </w:p>
    <w:p w:rsidR="00915373" w:rsidRDefault="00915373" w:rsidP="00296B35">
      <w:pPr>
        <w:shd w:val="clear" w:color="auto" w:fill="FFFFFF"/>
        <w:ind w:firstLine="720"/>
        <w:jc w:val="center"/>
        <w:rPr>
          <w:smallCaps/>
          <w:color w:val="000000"/>
          <w:sz w:val="28"/>
          <w:szCs w:val="37"/>
        </w:rPr>
      </w:pPr>
    </w:p>
    <w:p w:rsidR="00915373" w:rsidRDefault="00915373">
      <w:pPr>
        <w:shd w:val="clear" w:color="auto" w:fill="FFFFFF"/>
        <w:ind w:firstLine="720"/>
        <w:rPr>
          <w:smallCaps/>
          <w:color w:val="000000"/>
          <w:sz w:val="28"/>
          <w:szCs w:val="37"/>
        </w:rPr>
      </w:pPr>
    </w:p>
    <w:p w:rsidR="00915373" w:rsidRDefault="00915373">
      <w:pPr>
        <w:shd w:val="clear" w:color="auto" w:fill="FFFFFF"/>
        <w:ind w:firstLine="720"/>
        <w:rPr>
          <w:smallCaps/>
          <w:color w:val="000000"/>
          <w:sz w:val="28"/>
          <w:szCs w:val="37"/>
        </w:rPr>
      </w:pPr>
    </w:p>
    <w:p w:rsidR="00915373" w:rsidRDefault="00915373">
      <w:pPr>
        <w:shd w:val="clear" w:color="auto" w:fill="FFFFFF"/>
        <w:ind w:firstLine="720"/>
        <w:rPr>
          <w:smallCaps/>
          <w:color w:val="000000"/>
          <w:sz w:val="28"/>
          <w:szCs w:val="37"/>
        </w:rPr>
      </w:pPr>
    </w:p>
    <w:p w:rsidR="00915373" w:rsidRDefault="00915373">
      <w:pPr>
        <w:shd w:val="clear" w:color="auto" w:fill="FFFFFF"/>
        <w:ind w:firstLine="720"/>
        <w:rPr>
          <w:smallCaps/>
          <w:color w:val="000000"/>
          <w:sz w:val="28"/>
          <w:szCs w:val="37"/>
        </w:rPr>
      </w:pPr>
    </w:p>
    <w:p w:rsidR="00915373" w:rsidRDefault="00915373">
      <w:pPr>
        <w:shd w:val="clear" w:color="auto" w:fill="FFFFFF"/>
        <w:jc w:val="center"/>
        <w:rPr>
          <w:b/>
          <w:bCs/>
          <w:smallCaps/>
          <w:color w:val="000000"/>
          <w:sz w:val="28"/>
          <w:szCs w:val="37"/>
        </w:rPr>
      </w:pPr>
    </w:p>
    <w:p w:rsidR="00915373" w:rsidRDefault="00915373">
      <w:pPr>
        <w:shd w:val="clear" w:color="auto" w:fill="FFFFFF"/>
        <w:jc w:val="center"/>
        <w:rPr>
          <w:b/>
          <w:bCs/>
          <w:smallCaps/>
          <w:color w:val="000000"/>
          <w:sz w:val="28"/>
          <w:szCs w:val="37"/>
        </w:rPr>
      </w:pPr>
    </w:p>
    <w:p w:rsidR="00296B35" w:rsidRDefault="00296B35">
      <w:pPr>
        <w:shd w:val="clear" w:color="auto" w:fill="FFFFFF"/>
        <w:jc w:val="center"/>
        <w:rPr>
          <w:b/>
          <w:bCs/>
          <w:smallCaps/>
          <w:color w:val="000000"/>
          <w:sz w:val="28"/>
          <w:szCs w:val="37"/>
        </w:rPr>
      </w:pPr>
    </w:p>
    <w:p w:rsidR="00296B35" w:rsidRDefault="00296B35">
      <w:pPr>
        <w:shd w:val="clear" w:color="auto" w:fill="FFFFFF"/>
        <w:jc w:val="center"/>
        <w:rPr>
          <w:b/>
          <w:bCs/>
          <w:smallCaps/>
          <w:color w:val="000000"/>
          <w:sz w:val="28"/>
          <w:szCs w:val="37"/>
        </w:rPr>
      </w:pPr>
    </w:p>
    <w:p w:rsidR="00296B35" w:rsidRDefault="00296B35">
      <w:pPr>
        <w:shd w:val="clear" w:color="auto" w:fill="FFFFFF"/>
        <w:jc w:val="center"/>
        <w:rPr>
          <w:b/>
          <w:bCs/>
          <w:smallCaps/>
          <w:color w:val="000000"/>
          <w:sz w:val="28"/>
          <w:szCs w:val="37"/>
        </w:rPr>
      </w:pPr>
    </w:p>
    <w:p w:rsidR="00296B35" w:rsidRDefault="00296B35">
      <w:pPr>
        <w:shd w:val="clear" w:color="auto" w:fill="FFFFFF"/>
        <w:jc w:val="center"/>
        <w:rPr>
          <w:b/>
          <w:bCs/>
          <w:smallCaps/>
          <w:color w:val="000000"/>
          <w:sz w:val="28"/>
          <w:szCs w:val="37"/>
        </w:rPr>
      </w:pPr>
    </w:p>
    <w:p w:rsidR="00296B35" w:rsidRDefault="00296B35">
      <w:pPr>
        <w:shd w:val="clear" w:color="auto" w:fill="FFFFFF"/>
        <w:jc w:val="center"/>
        <w:rPr>
          <w:b/>
          <w:bCs/>
          <w:smallCaps/>
          <w:color w:val="000000"/>
          <w:sz w:val="28"/>
          <w:szCs w:val="37"/>
        </w:rPr>
      </w:pPr>
    </w:p>
    <w:p w:rsidR="00296B35" w:rsidRDefault="00296B35">
      <w:pPr>
        <w:shd w:val="clear" w:color="auto" w:fill="FFFFFF"/>
        <w:jc w:val="center"/>
        <w:rPr>
          <w:b/>
          <w:bCs/>
          <w:smallCaps/>
          <w:color w:val="000000"/>
          <w:sz w:val="28"/>
          <w:szCs w:val="37"/>
        </w:rPr>
      </w:pPr>
    </w:p>
    <w:p w:rsidR="00296B35" w:rsidRDefault="00296B35">
      <w:pPr>
        <w:shd w:val="clear" w:color="auto" w:fill="FFFFFF"/>
        <w:jc w:val="center"/>
        <w:rPr>
          <w:b/>
          <w:bCs/>
          <w:smallCaps/>
          <w:color w:val="000000"/>
          <w:sz w:val="28"/>
          <w:szCs w:val="37"/>
        </w:rPr>
      </w:pPr>
    </w:p>
    <w:p w:rsidR="00296B35" w:rsidRDefault="00296B35">
      <w:pPr>
        <w:shd w:val="clear" w:color="auto" w:fill="FFFFFF"/>
        <w:jc w:val="center"/>
        <w:rPr>
          <w:b/>
          <w:bCs/>
          <w:smallCaps/>
          <w:color w:val="000000"/>
          <w:sz w:val="28"/>
          <w:szCs w:val="37"/>
        </w:rPr>
      </w:pPr>
    </w:p>
    <w:p w:rsidR="00915373" w:rsidRPr="002C035D" w:rsidRDefault="002C035D">
      <w:pPr>
        <w:shd w:val="clear" w:color="auto" w:fill="FFFFFF"/>
        <w:jc w:val="center"/>
        <w:rPr>
          <w:bCs/>
          <w:smallCaps/>
          <w:color w:val="000000"/>
          <w:sz w:val="28"/>
          <w:szCs w:val="28"/>
        </w:rPr>
      </w:pPr>
      <w:r w:rsidRPr="002C035D">
        <w:rPr>
          <w:bCs/>
          <w:smallCaps/>
          <w:color w:val="000000"/>
          <w:sz w:val="28"/>
          <w:szCs w:val="28"/>
        </w:rPr>
        <w:t>МЕТОДИЧЕСКИЕ РЕКОМЕНДАЦИИ</w:t>
      </w:r>
    </w:p>
    <w:p w:rsidR="00915373" w:rsidRDefault="00915373">
      <w:pPr>
        <w:shd w:val="clear" w:color="auto" w:fill="FFFFFF"/>
        <w:jc w:val="center"/>
        <w:rPr>
          <w:b/>
          <w:bCs/>
          <w:sz w:val="28"/>
          <w:szCs w:val="24"/>
        </w:rPr>
      </w:pPr>
      <w:r>
        <w:rPr>
          <w:b/>
          <w:bCs/>
          <w:smallCaps/>
          <w:color w:val="000000"/>
          <w:sz w:val="28"/>
          <w:szCs w:val="37"/>
        </w:rPr>
        <w:t xml:space="preserve"> </w:t>
      </w:r>
      <w:r w:rsidR="002C035D">
        <w:rPr>
          <w:b/>
          <w:bCs/>
          <w:smallCaps/>
          <w:color w:val="000000"/>
          <w:sz w:val="28"/>
          <w:szCs w:val="37"/>
        </w:rPr>
        <w:t xml:space="preserve">к </w:t>
      </w:r>
      <w:r>
        <w:rPr>
          <w:b/>
          <w:bCs/>
          <w:smallCaps/>
          <w:color w:val="000000"/>
          <w:sz w:val="28"/>
          <w:szCs w:val="37"/>
        </w:rPr>
        <w:t>написанию и оформлению</w:t>
      </w:r>
    </w:p>
    <w:p w:rsidR="00915373" w:rsidRDefault="00296B35">
      <w:pPr>
        <w:shd w:val="clear" w:color="auto" w:fill="FFFFFF"/>
        <w:jc w:val="center"/>
        <w:rPr>
          <w:b/>
          <w:bCs/>
          <w:smallCaps/>
          <w:color w:val="000000"/>
          <w:sz w:val="28"/>
          <w:szCs w:val="37"/>
        </w:rPr>
      </w:pPr>
      <w:r>
        <w:rPr>
          <w:b/>
          <w:bCs/>
          <w:smallCaps/>
          <w:color w:val="000000"/>
          <w:sz w:val="28"/>
          <w:szCs w:val="37"/>
        </w:rPr>
        <w:t>курсовой</w:t>
      </w:r>
      <w:r w:rsidR="00915373">
        <w:rPr>
          <w:b/>
          <w:bCs/>
          <w:smallCaps/>
          <w:color w:val="000000"/>
          <w:sz w:val="28"/>
          <w:szCs w:val="37"/>
        </w:rPr>
        <w:t xml:space="preserve"> работ</w:t>
      </w:r>
      <w:r>
        <w:rPr>
          <w:b/>
          <w:bCs/>
          <w:smallCaps/>
          <w:color w:val="000000"/>
          <w:sz w:val="28"/>
          <w:szCs w:val="37"/>
        </w:rPr>
        <w:t>ы по экономической теории</w:t>
      </w:r>
    </w:p>
    <w:p w:rsidR="00915373" w:rsidRDefault="00296B35">
      <w:pPr>
        <w:shd w:val="clear" w:color="auto" w:fill="FFFFFF"/>
        <w:jc w:val="center"/>
        <w:rPr>
          <w:smallCaps/>
          <w:color w:val="000000"/>
          <w:sz w:val="28"/>
          <w:szCs w:val="37"/>
        </w:rPr>
      </w:pPr>
      <w:r>
        <w:rPr>
          <w:b/>
          <w:bCs/>
          <w:smallCaps/>
          <w:color w:val="000000"/>
          <w:sz w:val="28"/>
          <w:szCs w:val="37"/>
        </w:rPr>
        <w:t xml:space="preserve">для студентов </w:t>
      </w:r>
      <w:r w:rsidR="00774DA9">
        <w:rPr>
          <w:b/>
          <w:bCs/>
          <w:smallCaps/>
          <w:color w:val="000000"/>
          <w:sz w:val="28"/>
          <w:szCs w:val="37"/>
        </w:rPr>
        <w:t xml:space="preserve">всех </w:t>
      </w:r>
      <w:r>
        <w:rPr>
          <w:b/>
          <w:bCs/>
          <w:smallCaps/>
          <w:color w:val="000000"/>
          <w:sz w:val="28"/>
          <w:szCs w:val="37"/>
        </w:rPr>
        <w:t>форм обучения.</w:t>
      </w:r>
      <w:r w:rsidR="00915373">
        <w:rPr>
          <w:b/>
          <w:bCs/>
          <w:smallCaps/>
          <w:color w:val="000000"/>
          <w:sz w:val="28"/>
          <w:szCs w:val="37"/>
        </w:rPr>
        <w:t xml:space="preserve"> </w:t>
      </w:r>
    </w:p>
    <w:p w:rsidR="00915373" w:rsidRDefault="00915373">
      <w:pPr>
        <w:shd w:val="clear" w:color="auto" w:fill="FFFFFF"/>
        <w:ind w:firstLine="720"/>
        <w:rPr>
          <w:smallCaps/>
          <w:color w:val="000000"/>
          <w:sz w:val="28"/>
          <w:szCs w:val="37"/>
        </w:rPr>
      </w:pPr>
    </w:p>
    <w:p w:rsidR="00915373" w:rsidRDefault="00915373">
      <w:pPr>
        <w:shd w:val="clear" w:color="auto" w:fill="FFFFFF"/>
        <w:ind w:firstLine="720"/>
        <w:rPr>
          <w:smallCaps/>
          <w:color w:val="000000"/>
          <w:sz w:val="28"/>
          <w:szCs w:val="37"/>
        </w:rPr>
      </w:pPr>
    </w:p>
    <w:p w:rsidR="00915373" w:rsidRDefault="00915373">
      <w:pPr>
        <w:shd w:val="clear" w:color="auto" w:fill="FFFFFF"/>
        <w:ind w:firstLine="720"/>
        <w:rPr>
          <w:smallCaps/>
          <w:color w:val="000000"/>
          <w:sz w:val="28"/>
          <w:szCs w:val="37"/>
        </w:rPr>
      </w:pPr>
    </w:p>
    <w:p w:rsidR="00915373" w:rsidRDefault="00915373">
      <w:pPr>
        <w:shd w:val="clear" w:color="auto" w:fill="FFFFFF"/>
        <w:ind w:firstLine="720"/>
        <w:rPr>
          <w:smallCaps/>
          <w:color w:val="000000"/>
          <w:sz w:val="28"/>
          <w:szCs w:val="37"/>
        </w:rPr>
      </w:pPr>
    </w:p>
    <w:p w:rsidR="00915373" w:rsidRDefault="00915373">
      <w:pPr>
        <w:shd w:val="clear" w:color="auto" w:fill="FFFFFF"/>
        <w:ind w:firstLine="720"/>
        <w:rPr>
          <w:smallCaps/>
          <w:color w:val="000000"/>
          <w:sz w:val="28"/>
          <w:szCs w:val="37"/>
        </w:rPr>
      </w:pPr>
    </w:p>
    <w:p w:rsidR="00296B35" w:rsidRDefault="00296B35">
      <w:pPr>
        <w:pStyle w:val="2"/>
      </w:pPr>
    </w:p>
    <w:p w:rsidR="00296B35" w:rsidRDefault="00296B35" w:rsidP="00296B35"/>
    <w:p w:rsidR="00296B35" w:rsidRDefault="00296B35" w:rsidP="00296B35"/>
    <w:p w:rsidR="00296B35" w:rsidRDefault="00296B35" w:rsidP="00296B35"/>
    <w:p w:rsidR="00296B35" w:rsidRDefault="00296B35" w:rsidP="00296B35"/>
    <w:p w:rsidR="00296B35" w:rsidRDefault="00296B35" w:rsidP="00296B35"/>
    <w:p w:rsidR="00296B35" w:rsidRDefault="00296B35" w:rsidP="00296B35"/>
    <w:p w:rsidR="00296B35" w:rsidRDefault="00296B35" w:rsidP="00296B35"/>
    <w:p w:rsidR="00296B35" w:rsidRDefault="00296B35" w:rsidP="00296B35"/>
    <w:p w:rsidR="00296B35" w:rsidRDefault="00296B35" w:rsidP="00296B35"/>
    <w:p w:rsidR="00296B35" w:rsidRDefault="00296B35" w:rsidP="00296B35"/>
    <w:p w:rsidR="00296B35" w:rsidRDefault="00296B35" w:rsidP="00296B35"/>
    <w:p w:rsidR="00296B35" w:rsidRDefault="00296B35" w:rsidP="00296B35"/>
    <w:p w:rsidR="00296B35" w:rsidRDefault="00296B35" w:rsidP="00296B35">
      <w:pPr>
        <w:pStyle w:val="2"/>
        <w:jc w:val="left"/>
      </w:pPr>
    </w:p>
    <w:p w:rsidR="00915373" w:rsidRPr="00296B35" w:rsidRDefault="005660A1">
      <w:pPr>
        <w:pStyle w:val="2"/>
        <w:rPr>
          <w:szCs w:val="24"/>
        </w:rPr>
      </w:pPr>
      <w:r>
        <w:t>Казань-2010</w:t>
      </w:r>
    </w:p>
    <w:p w:rsidR="00915373" w:rsidRDefault="00915373">
      <w:pPr>
        <w:pStyle w:val="3"/>
      </w:pPr>
    </w:p>
    <w:p w:rsidR="00915373" w:rsidRDefault="00915373">
      <w:pPr>
        <w:pStyle w:val="3"/>
      </w:pPr>
    </w:p>
    <w:p w:rsidR="00915373" w:rsidRDefault="00915373">
      <w:pPr>
        <w:pStyle w:val="3"/>
      </w:pPr>
    </w:p>
    <w:p w:rsidR="00915373" w:rsidRDefault="00915373">
      <w:pPr>
        <w:pStyle w:val="3"/>
      </w:pPr>
    </w:p>
    <w:p w:rsidR="00915373" w:rsidRDefault="00915373">
      <w:pPr>
        <w:shd w:val="clear" w:color="auto" w:fill="FFFFFF"/>
        <w:ind w:firstLine="720"/>
        <w:rPr>
          <w:b/>
          <w:bCs/>
          <w:color w:val="000000"/>
          <w:sz w:val="28"/>
          <w:szCs w:val="16"/>
        </w:rPr>
      </w:pPr>
    </w:p>
    <w:p w:rsidR="00915373" w:rsidRDefault="00915373">
      <w:pPr>
        <w:shd w:val="clear" w:color="auto" w:fill="FFFFFF"/>
        <w:ind w:firstLine="720"/>
        <w:rPr>
          <w:b/>
          <w:bCs/>
          <w:color w:val="000000"/>
          <w:sz w:val="28"/>
          <w:szCs w:val="16"/>
        </w:rPr>
      </w:pPr>
    </w:p>
    <w:p w:rsidR="00296B35" w:rsidRDefault="00296B35" w:rsidP="00296B35">
      <w:pPr>
        <w:pStyle w:val="3"/>
        <w:ind w:firstLine="0"/>
        <w:jc w:val="left"/>
      </w:pPr>
    </w:p>
    <w:p w:rsidR="00774DA9" w:rsidRDefault="00774DA9" w:rsidP="00296B35">
      <w:pPr>
        <w:pStyle w:val="3"/>
        <w:ind w:left="709" w:firstLine="425"/>
        <w:jc w:val="left"/>
      </w:pPr>
      <w:r>
        <w:t xml:space="preserve">  </w:t>
      </w:r>
    </w:p>
    <w:p w:rsidR="00296B35" w:rsidRPr="00296B35" w:rsidRDefault="00296B35" w:rsidP="00296B35">
      <w:pPr>
        <w:pStyle w:val="3"/>
        <w:ind w:left="709" w:firstLine="425"/>
        <w:jc w:val="left"/>
      </w:pPr>
      <w:r>
        <w:t xml:space="preserve">   Рекомендовано к печати </w:t>
      </w:r>
      <w:r w:rsidR="001F226E">
        <w:t>учебно</w:t>
      </w:r>
      <w:r>
        <w:t xml:space="preserve">-методическим советом </w:t>
      </w:r>
      <w:r w:rsidR="001F226E">
        <w:t xml:space="preserve">экономического факультета </w:t>
      </w:r>
      <w:r>
        <w:t>НОУ ВПО «Академия управления «ТИСБИ»</w:t>
      </w:r>
    </w:p>
    <w:p w:rsidR="00296B35" w:rsidRDefault="00296B35" w:rsidP="00296B35">
      <w:pPr>
        <w:shd w:val="clear" w:color="auto" w:fill="FFFFFF"/>
        <w:ind w:firstLine="720"/>
        <w:rPr>
          <w:b/>
          <w:bCs/>
          <w:color w:val="000000"/>
          <w:sz w:val="28"/>
          <w:szCs w:val="16"/>
        </w:rPr>
      </w:pPr>
    </w:p>
    <w:p w:rsidR="00296B35" w:rsidRDefault="00296B35" w:rsidP="00296B35">
      <w:pPr>
        <w:shd w:val="clear" w:color="auto" w:fill="FFFFFF"/>
        <w:ind w:firstLine="720"/>
        <w:rPr>
          <w:b/>
          <w:bCs/>
          <w:color w:val="000000"/>
          <w:sz w:val="28"/>
          <w:szCs w:val="16"/>
        </w:rPr>
      </w:pPr>
    </w:p>
    <w:p w:rsidR="00296B35" w:rsidRDefault="00296B35" w:rsidP="00296B35">
      <w:pPr>
        <w:shd w:val="clear" w:color="auto" w:fill="FFFFFF"/>
        <w:ind w:firstLine="720"/>
        <w:rPr>
          <w:b/>
          <w:bCs/>
          <w:color w:val="000000"/>
          <w:sz w:val="28"/>
          <w:szCs w:val="16"/>
        </w:rPr>
      </w:pPr>
    </w:p>
    <w:p w:rsidR="00296B35" w:rsidRDefault="00296B35" w:rsidP="00296B35">
      <w:pPr>
        <w:shd w:val="clear" w:color="auto" w:fill="FFFFFF"/>
        <w:ind w:firstLine="720"/>
        <w:rPr>
          <w:b/>
          <w:bCs/>
          <w:color w:val="000000"/>
          <w:sz w:val="28"/>
          <w:szCs w:val="16"/>
        </w:rPr>
      </w:pPr>
    </w:p>
    <w:p w:rsidR="00296B35" w:rsidRDefault="00296B35" w:rsidP="00296B35">
      <w:pPr>
        <w:shd w:val="clear" w:color="auto" w:fill="FFFFFF"/>
        <w:ind w:firstLine="720"/>
        <w:rPr>
          <w:b/>
          <w:bCs/>
          <w:color w:val="000000"/>
          <w:sz w:val="28"/>
          <w:szCs w:val="16"/>
        </w:rPr>
      </w:pPr>
    </w:p>
    <w:p w:rsidR="00296B35" w:rsidRDefault="00296B35" w:rsidP="00296B35">
      <w:pPr>
        <w:shd w:val="clear" w:color="auto" w:fill="FFFFFF"/>
        <w:ind w:firstLine="720"/>
        <w:rPr>
          <w:b/>
          <w:bCs/>
          <w:color w:val="000000"/>
          <w:sz w:val="28"/>
          <w:szCs w:val="16"/>
        </w:rPr>
      </w:pPr>
    </w:p>
    <w:p w:rsidR="00296B35" w:rsidRDefault="00296B35" w:rsidP="00296B35">
      <w:pPr>
        <w:shd w:val="clear" w:color="auto" w:fill="FFFFFF"/>
        <w:ind w:firstLine="720"/>
        <w:rPr>
          <w:b/>
          <w:bCs/>
          <w:color w:val="000000"/>
          <w:sz w:val="28"/>
          <w:szCs w:val="16"/>
        </w:rPr>
      </w:pPr>
    </w:p>
    <w:p w:rsidR="00296B35" w:rsidRPr="00665D92" w:rsidRDefault="00665D92" w:rsidP="00296B35">
      <w:pPr>
        <w:shd w:val="clear" w:color="auto" w:fill="FFFFFF"/>
        <w:ind w:firstLine="720"/>
        <w:rPr>
          <w:bCs/>
          <w:color w:val="000000"/>
          <w:sz w:val="28"/>
          <w:szCs w:val="16"/>
        </w:rPr>
      </w:pPr>
      <w:r w:rsidRPr="00665D92">
        <w:rPr>
          <w:bCs/>
          <w:color w:val="000000"/>
          <w:sz w:val="28"/>
          <w:szCs w:val="16"/>
        </w:rPr>
        <w:t>Авторский коллектив: д.э.н., профессор Посталюк М.П. (руководитель)</w:t>
      </w:r>
      <w:r w:rsidR="00D317D4">
        <w:rPr>
          <w:bCs/>
          <w:color w:val="000000"/>
          <w:sz w:val="28"/>
          <w:szCs w:val="16"/>
        </w:rPr>
        <w:t>, к.э.н., доцент</w:t>
      </w:r>
      <w:r w:rsidR="00C652E5">
        <w:rPr>
          <w:bCs/>
          <w:color w:val="000000"/>
          <w:sz w:val="28"/>
          <w:szCs w:val="16"/>
        </w:rPr>
        <w:t>ы: Нигматуллина Л.Г.,</w:t>
      </w:r>
      <w:r w:rsidR="00D317D4">
        <w:rPr>
          <w:bCs/>
          <w:color w:val="000000"/>
          <w:sz w:val="28"/>
          <w:szCs w:val="16"/>
        </w:rPr>
        <w:t xml:space="preserve"> Посталюк Т.М.</w:t>
      </w:r>
      <w:r w:rsidR="00C652E5">
        <w:rPr>
          <w:bCs/>
          <w:color w:val="000000"/>
          <w:sz w:val="28"/>
          <w:szCs w:val="16"/>
        </w:rPr>
        <w:t>, Сибгатуллина Л.М.</w:t>
      </w:r>
    </w:p>
    <w:p w:rsidR="00296B35" w:rsidRDefault="00296B35" w:rsidP="00296B35">
      <w:pPr>
        <w:shd w:val="clear" w:color="auto" w:fill="FFFFFF"/>
        <w:ind w:firstLine="720"/>
        <w:rPr>
          <w:b/>
          <w:bCs/>
          <w:color w:val="000000"/>
          <w:sz w:val="28"/>
          <w:szCs w:val="16"/>
        </w:rPr>
      </w:pPr>
    </w:p>
    <w:p w:rsidR="00296B35" w:rsidRDefault="00296B35">
      <w:pPr>
        <w:shd w:val="clear" w:color="auto" w:fill="FFFFFF"/>
        <w:ind w:firstLine="720"/>
        <w:jc w:val="right"/>
        <w:rPr>
          <w:color w:val="000000"/>
          <w:sz w:val="28"/>
          <w:szCs w:val="16"/>
        </w:rPr>
      </w:pPr>
    </w:p>
    <w:p w:rsidR="00296B35" w:rsidRDefault="00296B35">
      <w:pPr>
        <w:shd w:val="clear" w:color="auto" w:fill="FFFFFF"/>
        <w:ind w:firstLine="720"/>
        <w:jc w:val="right"/>
        <w:rPr>
          <w:color w:val="000000"/>
          <w:sz w:val="28"/>
          <w:szCs w:val="16"/>
        </w:rPr>
      </w:pPr>
    </w:p>
    <w:p w:rsidR="00296B35" w:rsidRDefault="00296B35" w:rsidP="00296B35">
      <w:pPr>
        <w:shd w:val="clear" w:color="auto" w:fill="FFFFFF"/>
        <w:ind w:left="709" w:firstLine="425"/>
        <w:rPr>
          <w:color w:val="000000"/>
          <w:sz w:val="28"/>
          <w:szCs w:val="16"/>
        </w:rPr>
      </w:pPr>
      <w:r>
        <w:rPr>
          <w:color w:val="000000"/>
          <w:sz w:val="28"/>
          <w:szCs w:val="16"/>
        </w:rPr>
        <w:t xml:space="preserve">          </w:t>
      </w:r>
    </w:p>
    <w:p w:rsidR="00296B35" w:rsidRDefault="00296B35">
      <w:pPr>
        <w:shd w:val="clear" w:color="auto" w:fill="FFFFFF"/>
        <w:ind w:firstLine="720"/>
        <w:jc w:val="right"/>
        <w:rPr>
          <w:color w:val="000000"/>
          <w:sz w:val="28"/>
          <w:szCs w:val="16"/>
        </w:rPr>
      </w:pPr>
    </w:p>
    <w:p w:rsidR="00296B35" w:rsidRDefault="00296B35">
      <w:pPr>
        <w:shd w:val="clear" w:color="auto" w:fill="FFFFFF"/>
        <w:ind w:firstLine="720"/>
        <w:jc w:val="right"/>
        <w:rPr>
          <w:color w:val="000000"/>
          <w:sz w:val="28"/>
          <w:szCs w:val="16"/>
        </w:rPr>
      </w:pPr>
    </w:p>
    <w:p w:rsidR="00665D92" w:rsidRDefault="00210D9B" w:rsidP="00665D92">
      <w:pPr>
        <w:pStyle w:val="a3"/>
      </w:pPr>
      <w:r>
        <w:t xml:space="preserve">Настоящие методические рекомендации содержат </w:t>
      </w:r>
      <w:r w:rsidR="00665D92">
        <w:t>правила, которых рекомендуется придерживаться при оформлении курсовых работ  по экономической теории студентам всех факультетов и форм обучения в НОУ ВПО «Академия управления «ТИСБИ».</w:t>
      </w:r>
    </w:p>
    <w:p w:rsidR="00210D9B" w:rsidRDefault="002F6115" w:rsidP="002F6115">
      <w:pPr>
        <w:pStyle w:val="a3"/>
      </w:pPr>
      <w:r>
        <w:t xml:space="preserve">Ознакомившись с данными методическими рекомендациями, студент может более конкретно представить требования к курсовой работе, как с точки зрения содержания, так и её оформления, оценки и порядка защиты. </w:t>
      </w:r>
    </w:p>
    <w:p w:rsidR="00210D9B" w:rsidRDefault="002F6115" w:rsidP="002F6115">
      <w:pPr>
        <w:pStyle w:val="a3"/>
      </w:pPr>
      <w:r>
        <w:t xml:space="preserve">Использование предлагаемых методических указаний поможет студентам не только успешно выполнить курсовую работу на избранную тему, но и подготовиться к экзамену, осмыслить и использовать в жизни глубокие и важные теоретические положения экономической теории. </w:t>
      </w:r>
    </w:p>
    <w:p w:rsidR="00210D9B" w:rsidRDefault="002F6115" w:rsidP="002F6115">
      <w:pPr>
        <w:pStyle w:val="a3"/>
      </w:pPr>
      <w:r>
        <w:t xml:space="preserve">Задача не из лёгких! </w:t>
      </w:r>
    </w:p>
    <w:p w:rsidR="002F6115" w:rsidRDefault="002F6115" w:rsidP="002F6115">
      <w:pPr>
        <w:pStyle w:val="a3"/>
        <w:rPr>
          <w:szCs w:val="24"/>
        </w:rPr>
      </w:pPr>
      <w:r>
        <w:t>Специалист по истории экономических учений А. Хейльброннер отмечал, что «многие политэкономические категории и понятия требуют от читателя выносливости верблюда и терпения святого». Желаем Вам иметь или приобрести эти качества при написании курсовой работы.</w:t>
      </w:r>
    </w:p>
    <w:p w:rsidR="002F6115" w:rsidRDefault="002F6115" w:rsidP="00665D92">
      <w:pPr>
        <w:pStyle w:val="a3"/>
      </w:pPr>
    </w:p>
    <w:p w:rsidR="00665D92" w:rsidRDefault="00665D92">
      <w:pPr>
        <w:shd w:val="clear" w:color="auto" w:fill="FFFFFF"/>
        <w:ind w:firstLine="720"/>
        <w:jc w:val="right"/>
        <w:rPr>
          <w:color w:val="000000"/>
          <w:sz w:val="28"/>
          <w:szCs w:val="16"/>
        </w:rPr>
      </w:pPr>
    </w:p>
    <w:p w:rsidR="00665D92" w:rsidRDefault="00665D92">
      <w:pPr>
        <w:shd w:val="clear" w:color="auto" w:fill="FFFFFF"/>
        <w:ind w:firstLine="720"/>
        <w:jc w:val="right"/>
        <w:rPr>
          <w:color w:val="000000"/>
          <w:sz w:val="28"/>
          <w:szCs w:val="16"/>
        </w:rPr>
      </w:pPr>
    </w:p>
    <w:p w:rsidR="00296B35" w:rsidRDefault="00296B35">
      <w:pPr>
        <w:shd w:val="clear" w:color="auto" w:fill="FFFFFF"/>
        <w:ind w:firstLine="720"/>
        <w:jc w:val="right"/>
        <w:rPr>
          <w:color w:val="000000"/>
          <w:sz w:val="28"/>
          <w:szCs w:val="16"/>
        </w:rPr>
      </w:pPr>
    </w:p>
    <w:p w:rsidR="00296B35" w:rsidRDefault="00296B35">
      <w:pPr>
        <w:shd w:val="clear" w:color="auto" w:fill="FFFFFF"/>
        <w:ind w:firstLine="720"/>
        <w:jc w:val="right"/>
        <w:rPr>
          <w:color w:val="000000"/>
          <w:sz w:val="28"/>
          <w:szCs w:val="16"/>
        </w:rPr>
      </w:pPr>
    </w:p>
    <w:p w:rsidR="00296B35" w:rsidRDefault="00296B35">
      <w:pPr>
        <w:shd w:val="clear" w:color="auto" w:fill="FFFFFF"/>
        <w:ind w:firstLine="720"/>
        <w:jc w:val="right"/>
        <w:rPr>
          <w:color w:val="000000"/>
          <w:sz w:val="28"/>
          <w:szCs w:val="16"/>
        </w:rPr>
      </w:pPr>
    </w:p>
    <w:p w:rsidR="00296B35" w:rsidRDefault="00296B35">
      <w:pPr>
        <w:shd w:val="clear" w:color="auto" w:fill="FFFFFF"/>
        <w:ind w:firstLine="720"/>
        <w:jc w:val="right"/>
        <w:rPr>
          <w:color w:val="000000"/>
          <w:sz w:val="28"/>
          <w:szCs w:val="16"/>
        </w:rPr>
      </w:pPr>
    </w:p>
    <w:p w:rsidR="00296B35" w:rsidRDefault="00296B35">
      <w:pPr>
        <w:shd w:val="clear" w:color="auto" w:fill="FFFFFF"/>
        <w:ind w:firstLine="720"/>
        <w:jc w:val="right"/>
        <w:rPr>
          <w:color w:val="000000"/>
          <w:sz w:val="28"/>
          <w:szCs w:val="16"/>
        </w:rPr>
      </w:pPr>
    </w:p>
    <w:p w:rsidR="00296B35" w:rsidRDefault="00296B35">
      <w:pPr>
        <w:shd w:val="clear" w:color="auto" w:fill="FFFFFF"/>
        <w:ind w:firstLine="720"/>
        <w:jc w:val="right"/>
        <w:rPr>
          <w:color w:val="000000"/>
          <w:sz w:val="28"/>
          <w:szCs w:val="16"/>
        </w:rPr>
      </w:pPr>
    </w:p>
    <w:p w:rsidR="00915373" w:rsidRDefault="00915373">
      <w:pPr>
        <w:shd w:val="clear" w:color="auto" w:fill="FFFFFF"/>
        <w:ind w:firstLine="720"/>
        <w:jc w:val="right"/>
        <w:rPr>
          <w:color w:val="000000"/>
          <w:sz w:val="28"/>
          <w:szCs w:val="16"/>
        </w:rPr>
      </w:pPr>
    </w:p>
    <w:p w:rsidR="00915373" w:rsidRDefault="00915373">
      <w:pPr>
        <w:shd w:val="clear" w:color="auto" w:fill="FFFFFF"/>
        <w:ind w:firstLine="720"/>
        <w:jc w:val="right"/>
        <w:rPr>
          <w:color w:val="000000"/>
          <w:sz w:val="28"/>
          <w:szCs w:val="16"/>
        </w:rPr>
      </w:pPr>
    </w:p>
    <w:p w:rsidR="00296B35" w:rsidRDefault="00296B35">
      <w:pPr>
        <w:shd w:val="clear" w:color="auto" w:fill="FFFFFF"/>
        <w:ind w:firstLine="720"/>
        <w:jc w:val="right"/>
        <w:rPr>
          <w:color w:val="000000"/>
          <w:sz w:val="28"/>
          <w:szCs w:val="16"/>
        </w:rPr>
      </w:pPr>
    </w:p>
    <w:p w:rsidR="00296B35" w:rsidRDefault="00296B35">
      <w:pPr>
        <w:shd w:val="clear" w:color="auto" w:fill="FFFFFF"/>
        <w:ind w:firstLine="720"/>
        <w:jc w:val="right"/>
        <w:rPr>
          <w:color w:val="000000"/>
          <w:sz w:val="28"/>
          <w:szCs w:val="16"/>
        </w:rPr>
      </w:pPr>
    </w:p>
    <w:p w:rsidR="00296B35" w:rsidRDefault="00296B35">
      <w:pPr>
        <w:shd w:val="clear" w:color="auto" w:fill="FFFFFF"/>
        <w:ind w:firstLine="720"/>
        <w:jc w:val="right"/>
        <w:rPr>
          <w:color w:val="000000"/>
          <w:sz w:val="28"/>
          <w:szCs w:val="16"/>
        </w:rPr>
      </w:pPr>
    </w:p>
    <w:p w:rsidR="00296B35" w:rsidRDefault="00296B35">
      <w:pPr>
        <w:shd w:val="clear" w:color="auto" w:fill="FFFFFF"/>
        <w:ind w:firstLine="720"/>
        <w:jc w:val="right"/>
        <w:rPr>
          <w:color w:val="000000"/>
          <w:sz w:val="28"/>
          <w:szCs w:val="16"/>
        </w:rPr>
      </w:pPr>
    </w:p>
    <w:p w:rsidR="00296B35" w:rsidRDefault="00296B35">
      <w:pPr>
        <w:shd w:val="clear" w:color="auto" w:fill="FFFFFF"/>
        <w:ind w:firstLine="720"/>
        <w:jc w:val="right"/>
        <w:rPr>
          <w:color w:val="000000"/>
          <w:sz w:val="28"/>
          <w:szCs w:val="16"/>
        </w:rPr>
      </w:pPr>
    </w:p>
    <w:p w:rsidR="00296B35" w:rsidRDefault="00296B35">
      <w:pPr>
        <w:shd w:val="clear" w:color="auto" w:fill="FFFFFF"/>
        <w:ind w:firstLine="720"/>
        <w:jc w:val="right"/>
        <w:rPr>
          <w:color w:val="000000"/>
          <w:sz w:val="28"/>
          <w:szCs w:val="16"/>
        </w:rPr>
      </w:pPr>
    </w:p>
    <w:p w:rsidR="00296B35" w:rsidRDefault="00296B35">
      <w:pPr>
        <w:shd w:val="clear" w:color="auto" w:fill="FFFFFF"/>
        <w:ind w:firstLine="720"/>
        <w:jc w:val="right"/>
        <w:rPr>
          <w:color w:val="000000"/>
          <w:sz w:val="28"/>
          <w:szCs w:val="16"/>
        </w:rPr>
      </w:pPr>
    </w:p>
    <w:p w:rsidR="00296B35" w:rsidRDefault="00296B35">
      <w:pPr>
        <w:shd w:val="clear" w:color="auto" w:fill="FFFFFF"/>
        <w:ind w:firstLine="720"/>
        <w:jc w:val="right"/>
        <w:rPr>
          <w:color w:val="000000"/>
          <w:sz w:val="28"/>
          <w:szCs w:val="16"/>
        </w:rPr>
      </w:pPr>
    </w:p>
    <w:p w:rsidR="00296B35" w:rsidRDefault="00296B35">
      <w:pPr>
        <w:shd w:val="clear" w:color="auto" w:fill="FFFFFF"/>
        <w:ind w:firstLine="720"/>
        <w:rPr>
          <w:color w:val="000000"/>
          <w:sz w:val="28"/>
          <w:szCs w:val="16"/>
        </w:rPr>
      </w:pPr>
    </w:p>
    <w:p w:rsidR="00915373" w:rsidRDefault="00296B35">
      <w:pPr>
        <w:shd w:val="clear" w:color="auto" w:fill="FFFFFF"/>
        <w:ind w:firstLine="720"/>
        <w:rPr>
          <w:sz w:val="28"/>
          <w:szCs w:val="24"/>
        </w:rPr>
      </w:pPr>
      <w:r>
        <w:rPr>
          <w:b/>
          <w:bCs/>
          <w:color w:val="000000"/>
          <w:sz w:val="28"/>
          <w:szCs w:val="19"/>
        </w:rPr>
        <w:t xml:space="preserve"> </w:t>
      </w:r>
      <w:r w:rsidR="00915373">
        <w:rPr>
          <w:b/>
          <w:bCs/>
          <w:color w:val="000000"/>
          <w:sz w:val="28"/>
          <w:szCs w:val="19"/>
        </w:rPr>
        <w:t xml:space="preserve">ОГЛАВЛЕНИЕ </w:t>
      </w:r>
    </w:p>
    <w:p w:rsidR="00915373" w:rsidRDefault="00915373">
      <w:pPr>
        <w:shd w:val="clear" w:color="auto" w:fill="FFFFFF"/>
        <w:ind w:firstLine="720"/>
        <w:rPr>
          <w:sz w:val="28"/>
          <w:szCs w:val="24"/>
        </w:rPr>
      </w:pPr>
      <w:r>
        <w:rPr>
          <w:color w:val="000000"/>
          <w:sz w:val="28"/>
          <w:lang w:val="en-US"/>
        </w:rPr>
        <w:t>I</w:t>
      </w:r>
      <w:r>
        <w:rPr>
          <w:color w:val="000000"/>
          <w:sz w:val="28"/>
        </w:rPr>
        <w:t xml:space="preserve"> .Общие положения.........................</w:t>
      </w:r>
      <w:r w:rsidR="000F2E39">
        <w:rPr>
          <w:color w:val="000000"/>
          <w:sz w:val="28"/>
        </w:rPr>
        <w:t>.........</w:t>
      </w:r>
      <w:r>
        <w:rPr>
          <w:color w:val="000000"/>
          <w:sz w:val="28"/>
        </w:rPr>
        <w:t xml:space="preserve">..................................... </w:t>
      </w:r>
      <w:r>
        <w:rPr>
          <w:i/>
          <w:iCs/>
          <w:color w:val="000000"/>
          <w:sz w:val="28"/>
        </w:rPr>
        <w:t>4</w:t>
      </w:r>
    </w:p>
    <w:p w:rsidR="00915373" w:rsidRDefault="00915373">
      <w:pPr>
        <w:shd w:val="clear" w:color="auto" w:fill="FFFFFF"/>
        <w:ind w:firstLine="720"/>
        <w:rPr>
          <w:i/>
          <w:iCs/>
          <w:color w:val="000000"/>
          <w:sz w:val="28"/>
        </w:rPr>
      </w:pPr>
      <w:r>
        <w:rPr>
          <w:color w:val="000000"/>
          <w:sz w:val="28"/>
        </w:rPr>
        <w:t xml:space="preserve">1.1. </w:t>
      </w:r>
      <w:r w:rsidR="000F2E39">
        <w:rPr>
          <w:color w:val="000000"/>
          <w:sz w:val="28"/>
        </w:rPr>
        <w:t>З</w:t>
      </w:r>
      <w:r>
        <w:rPr>
          <w:color w:val="000000"/>
          <w:sz w:val="28"/>
        </w:rPr>
        <w:t xml:space="preserve">начение </w:t>
      </w:r>
      <w:r w:rsidR="000F2E39">
        <w:rPr>
          <w:color w:val="000000"/>
          <w:sz w:val="28"/>
        </w:rPr>
        <w:t xml:space="preserve">курсовой работы в изучении экономической </w:t>
      </w:r>
      <w:r w:rsidR="000F2E39">
        <w:rPr>
          <w:color w:val="000000"/>
          <w:sz w:val="28"/>
        </w:rPr>
        <w:tab/>
      </w:r>
      <w:r w:rsidR="000F2E39">
        <w:rPr>
          <w:color w:val="000000"/>
          <w:sz w:val="28"/>
        </w:rPr>
        <w:tab/>
      </w:r>
      <w:r w:rsidR="000F2E39">
        <w:rPr>
          <w:color w:val="000000"/>
          <w:sz w:val="28"/>
        </w:rPr>
        <w:tab/>
      </w:r>
      <w:r w:rsidR="000F2E39">
        <w:rPr>
          <w:color w:val="000000"/>
          <w:sz w:val="28"/>
        </w:rPr>
        <w:tab/>
        <w:t>теории</w:t>
      </w:r>
      <w:r w:rsidR="002F6115">
        <w:rPr>
          <w:color w:val="000000"/>
          <w:sz w:val="28"/>
        </w:rPr>
        <w:t xml:space="preserve"> </w:t>
      </w:r>
      <w:r w:rsidR="001D7F5E">
        <w:rPr>
          <w:color w:val="000000"/>
          <w:sz w:val="28"/>
        </w:rPr>
        <w:t>………………..</w:t>
      </w:r>
      <w:r>
        <w:rPr>
          <w:color w:val="000000"/>
          <w:sz w:val="28"/>
        </w:rPr>
        <w:t xml:space="preserve">...... </w:t>
      </w:r>
      <w:r w:rsidR="00774DA9">
        <w:rPr>
          <w:color w:val="000000"/>
          <w:sz w:val="28"/>
        </w:rPr>
        <w:t>……………………………………….</w:t>
      </w:r>
      <w:r>
        <w:rPr>
          <w:i/>
          <w:iCs/>
          <w:color w:val="000000"/>
          <w:sz w:val="28"/>
        </w:rPr>
        <w:t>4</w:t>
      </w:r>
    </w:p>
    <w:p w:rsidR="002F6115" w:rsidRPr="002F6115" w:rsidRDefault="002F6115">
      <w:pPr>
        <w:shd w:val="clear" w:color="auto" w:fill="FFFFFF"/>
        <w:ind w:firstLine="720"/>
        <w:rPr>
          <w:sz w:val="28"/>
          <w:szCs w:val="24"/>
        </w:rPr>
      </w:pPr>
      <w:r>
        <w:rPr>
          <w:iCs/>
          <w:color w:val="000000"/>
          <w:sz w:val="28"/>
        </w:rPr>
        <w:t>1.2. А</w:t>
      </w:r>
      <w:r>
        <w:rPr>
          <w:color w:val="000000"/>
          <w:sz w:val="28"/>
        </w:rPr>
        <w:t>лгоритм выполнения и защиты курсовой работы ……….5</w:t>
      </w:r>
    </w:p>
    <w:p w:rsidR="00915373" w:rsidRDefault="00915373">
      <w:pPr>
        <w:shd w:val="clear" w:color="auto" w:fill="FFFFFF"/>
        <w:ind w:firstLine="720"/>
        <w:rPr>
          <w:sz w:val="28"/>
          <w:szCs w:val="24"/>
        </w:rPr>
      </w:pPr>
      <w:r>
        <w:rPr>
          <w:color w:val="000000"/>
          <w:sz w:val="28"/>
        </w:rPr>
        <w:t xml:space="preserve">2. Основные требования к курсовой работе................................. </w:t>
      </w:r>
      <w:r>
        <w:rPr>
          <w:i/>
          <w:iCs/>
          <w:color w:val="000000"/>
          <w:sz w:val="28"/>
        </w:rPr>
        <w:t>6</w:t>
      </w:r>
    </w:p>
    <w:p w:rsidR="00915373" w:rsidRDefault="00915373">
      <w:pPr>
        <w:shd w:val="clear" w:color="auto" w:fill="FFFFFF"/>
        <w:ind w:firstLine="720"/>
        <w:rPr>
          <w:sz w:val="28"/>
          <w:szCs w:val="24"/>
        </w:rPr>
      </w:pPr>
      <w:r>
        <w:rPr>
          <w:color w:val="000000"/>
          <w:sz w:val="28"/>
        </w:rPr>
        <w:t xml:space="preserve">2.1. </w:t>
      </w:r>
      <w:r w:rsidR="00922714">
        <w:rPr>
          <w:color w:val="000000"/>
          <w:sz w:val="28"/>
        </w:rPr>
        <w:t>Оформление и общая структура</w:t>
      </w:r>
      <w:r>
        <w:rPr>
          <w:color w:val="000000"/>
          <w:sz w:val="28"/>
        </w:rPr>
        <w:t xml:space="preserve"> </w:t>
      </w:r>
      <w:r w:rsidR="00774DA9">
        <w:rPr>
          <w:color w:val="000000"/>
          <w:sz w:val="28"/>
        </w:rPr>
        <w:t>курсовой работой...............6</w:t>
      </w:r>
    </w:p>
    <w:p w:rsidR="00915373" w:rsidRDefault="00915373">
      <w:pPr>
        <w:shd w:val="clear" w:color="auto" w:fill="FFFFFF"/>
        <w:ind w:firstLine="720"/>
        <w:rPr>
          <w:sz w:val="28"/>
          <w:szCs w:val="24"/>
        </w:rPr>
      </w:pPr>
      <w:r>
        <w:rPr>
          <w:color w:val="000000"/>
          <w:sz w:val="28"/>
        </w:rPr>
        <w:t>2.</w:t>
      </w:r>
      <w:r w:rsidR="00922714">
        <w:rPr>
          <w:color w:val="000000"/>
          <w:sz w:val="28"/>
        </w:rPr>
        <w:t>2</w:t>
      </w:r>
      <w:r>
        <w:rPr>
          <w:color w:val="000000"/>
          <w:sz w:val="28"/>
        </w:rPr>
        <w:t xml:space="preserve">. Требования к </w:t>
      </w:r>
      <w:r w:rsidR="00922714">
        <w:rPr>
          <w:color w:val="000000"/>
          <w:sz w:val="28"/>
        </w:rPr>
        <w:t xml:space="preserve">тексту </w:t>
      </w:r>
      <w:r>
        <w:rPr>
          <w:color w:val="000000"/>
          <w:sz w:val="28"/>
        </w:rPr>
        <w:t xml:space="preserve">курсовой работы.......................... </w:t>
      </w:r>
      <w:r w:rsidR="00774DA9">
        <w:rPr>
          <w:color w:val="000000"/>
          <w:sz w:val="28"/>
        </w:rPr>
        <w:t>…….</w:t>
      </w:r>
      <w:r>
        <w:rPr>
          <w:color w:val="000000"/>
          <w:sz w:val="28"/>
        </w:rPr>
        <w:t>7</w:t>
      </w:r>
    </w:p>
    <w:p w:rsidR="003A1F78" w:rsidRDefault="00915373">
      <w:pPr>
        <w:shd w:val="clear" w:color="auto" w:fill="FFFFFF"/>
        <w:ind w:firstLine="720"/>
        <w:rPr>
          <w:color w:val="000000"/>
          <w:sz w:val="28"/>
        </w:rPr>
      </w:pPr>
      <w:r>
        <w:rPr>
          <w:color w:val="000000"/>
          <w:sz w:val="28"/>
        </w:rPr>
        <w:t xml:space="preserve">2.3. </w:t>
      </w:r>
      <w:r w:rsidR="003A1F78">
        <w:rPr>
          <w:color w:val="000000"/>
          <w:sz w:val="28"/>
        </w:rPr>
        <w:t>Требования к титульному листу …………………………….</w:t>
      </w:r>
    </w:p>
    <w:p w:rsidR="00915373" w:rsidRDefault="00915373">
      <w:pPr>
        <w:shd w:val="clear" w:color="auto" w:fill="FFFFFF"/>
        <w:ind w:firstLine="720"/>
        <w:jc w:val="center"/>
        <w:rPr>
          <w:b/>
          <w:bCs/>
          <w:color w:val="000000"/>
          <w:sz w:val="28"/>
          <w:szCs w:val="21"/>
        </w:rPr>
      </w:pPr>
    </w:p>
    <w:p w:rsidR="00915373" w:rsidRDefault="00915373">
      <w:pPr>
        <w:shd w:val="clear" w:color="auto" w:fill="FFFFFF"/>
        <w:ind w:firstLine="720"/>
        <w:jc w:val="center"/>
        <w:rPr>
          <w:b/>
          <w:bCs/>
          <w:color w:val="000000"/>
          <w:sz w:val="28"/>
          <w:szCs w:val="21"/>
        </w:rPr>
      </w:pPr>
    </w:p>
    <w:p w:rsidR="002C035D" w:rsidRDefault="002C035D">
      <w:pPr>
        <w:shd w:val="clear" w:color="auto" w:fill="FFFFFF"/>
        <w:ind w:firstLine="720"/>
        <w:jc w:val="center"/>
        <w:rPr>
          <w:b/>
          <w:bCs/>
          <w:color w:val="000000"/>
          <w:sz w:val="28"/>
          <w:szCs w:val="21"/>
        </w:rPr>
      </w:pPr>
    </w:p>
    <w:p w:rsidR="002C035D" w:rsidRDefault="002C035D">
      <w:pPr>
        <w:shd w:val="clear" w:color="auto" w:fill="FFFFFF"/>
        <w:ind w:firstLine="720"/>
        <w:jc w:val="center"/>
        <w:rPr>
          <w:b/>
          <w:bCs/>
          <w:color w:val="000000"/>
          <w:sz w:val="28"/>
          <w:szCs w:val="21"/>
        </w:rPr>
      </w:pPr>
    </w:p>
    <w:p w:rsidR="002C035D" w:rsidRDefault="002C035D">
      <w:pPr>
        <w:shd w:val="clear" w:color="auto" w:fill="FFFFFF"/>
        <w:ind w:firstLine="720"/>
        <w:jc w:val="center"/>
        <w:rPr>
          <w:b/>
          <w:bCs/>
          <w:color w:val="000000"/>
          <w:sz w:val="28"/>
          <w:szCs w:val="21"/>
        </w:rPr>
      </w:pPr>
    </w:p>
    <w:p w:rsidR="002C035D" w:rsidRDefault="002C035D">
      <w:pPr>
        <w:shd w:val="clear" w:color="auto" w:fill="FFFFFF"/>
        <w:ind w:firstLine="720"/>
        <w:jc w:val="center"/>
        <w:rPr>
          <w:b/>
          <w:bCs/>
          <w:color w:val="000000"/>
          <w:sz w:val="28"/>
          <w:szCs w:val="21"/>
        </w:rPr>
      </w:pPr>
    </w:p>
    <w:p w:rsidR="002C035D" w:rsidRDefault="002C035D">
      <w:pPr>
        <w:shd w:val="clear" w:color="auto" w:fill="FFFFFF"/>
        <w:ind w:firstLine="720"/>
        <w:jc w:val="center"/>
        <w:rPr>
          <w:b/>
          <w:bCs/>
          <w:color w:val="000000"/>
          <w:sz w:val="28"/>
          <w:szCs w:val="21"/>
        </w:rPr>
      </w:pPr>
    </w:p>
    <w:p w:rsidR="002C035D" w:rsidRDefault="002C035D">
      <w:pPr>
        <w:shd w:val="clear" w:color="auto" w:fill="FFFFFF"/>
        <w:ind w:firstLine="720"/>
        <w:jc w:val="center"/>
        <w:rPr>
          <w:b/>
          <w:bCs/>
          <w:color w:val="000000"/>
          <w:sz w:val="28"/>
          <w:szCs w:val="21"/>
        </w:rPr>
      </w:pPr>
    </w:p>
    <w:p w:rsidR="002C035D" w:rsidRDefault="002C035D">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C035D" w:rsidRDefault="002C035D">
      <w:pPr>
        <w:shd w:val="clear" w:color="auto" w:fill="FFFFFF"/>
        <w:ind w:firstLine="720"/>
        <w:jc w:val="center"/>
        <w:rPr>
          <w:b/>
          <w:bCs/>
          <w:color w:val="000000"/>
          <w:sz w:val="28"/>
          <w:szCs w:val="21"/>
        </w:rPr>
      </w:pPr>
    </w:p>
    <w:p w:rsidR="002C035D" w:rsidRDefault="002C035D">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10D9B" w:rsidRDefault="00210D9B">
      <w:pPr>
        <w:shd w:val="clear" w:color="auto" w:fill="FFFFFF"/>
        <w:ind w:firstLine="720"/>
        <w:jc w:val="center"/>
        <w:rPr>
          <w:b/>
          <w:bCs/>
          <w:color w:val="000000"/>
          <w:sz w:val="28"/>
          <w:szCs w:val="21"/>
        </w:rPr>
      </w:pPr>
    </w:p>
    <w:p w:rsidR="002C035D" w:rsidRDefault="002C035D">
      <w:pPr>
        <w:shd w:val="clear" w:color="auto" w:fill="FFFFFF"/>
        <w:ind w:firstLine="720"/>
        <w:jc w:val="center"/>
        <w:rPr>
          <w:b/>
          <w:bCs/>
          <w:color w:val="000000"/>
          <w:sz w:val="28"/>
          <w:szCs w:val="21"/>
        </w:rPr>
      </w:pPr>
    </w:p>
    <w:p w:rsidR="002C035D" w:rsidRDefault="002C035D">
      <w:pPr>
        <w:shd w:val="clear" w:color="auto" w:fill="FFFFFF"/>
        <w:ind w:firstLine="720"/>
        <w:jc w:val="center"/>
        <w:rPr>
          <w:b/>
          <w:bCs/>
          <w:color w:val="000000"/>
          <w:sz w:val="28"/>
          <w:szCs w:val="21"/>
        </w:rPr>
      </w:pPr>
    </w:p>
    <w:p w:rsidR="00915373" w:rsidRDefault="00915373">
      <w:pPr>
        <w:shd w:val="clear" w:color="auto" w:fill="FFFFFF"/>
        <w:ind w:firstLine="720"/>
        <w:jc w:val="center"/>
        <w:rPr>
          <w:sz w:val="28"/>
          <w:szCs w:val="24"/>
        </w:rPr>
      </w:pPr>
      <w:r>
        <w:rPr>
          <w:b/>
          <w:bCs/>
          <w:color w:val="000000"/>
          <w:sz w:val="28"/>
          <w:szCs w:val="21"/>
        </w:rPr>
        <w:t>1. ОБЩИЕ ПОЛОЖЕНИЯ</w:t>
      </w:r>
    </w:p>
    <w:p w:rsidR="00915373" w:rsidRPr="005D4EE9" w:rsidRDefault="00915373">
      <w:pPr>
        <w:shd w:val="clear" w:color="auto" w:fill="FFFFFF"/>
        <w:ind w:firstLine="720"/>
        <w:jc w:val="center"/>
        <w:rPr>
          <w:b/>
          <w:bCs/>
          <w:color w:val="000000"/>
          <w:sz w:val="28"/>
          <w:szCs w:val="21"/>
        </w:rPr>
      </w:pPr>
    </w:p>
    <w:p w:rsidR="000F2E39" w:rsidRPr="005D4EE9" w:rsidRDefault="000F2E39" w:rsidP="000F2E39">
      <w:pPr>
        <w:numPr>
          <w:ilvl w:val="1"/>
          <w:numId w:val="2"/>
        </w:numPr>
        <w:shd w:val="clear" w:color="auto" w:fill="FFFFFF"/>
        <w:jc w:val="center"/>
        <w:rPr>
          <w:b/>
          <w:color w:val="000000"/>
          <w:sz w:val="28"/>
        </w:rPr>
      </w:pPr>
      <w:r w:rsidRPr="005D4EE9">
        <w:rPr>
          <w:b/>
          <w:color w:val="000000"/>
          <w:sz w:val="28"/>
        </w:rPr>
        <w:t xml:space="preserve">ЗНАЧЕНИЕ КУРСОВОЙ РАБОТЫ В ИЗУЧЕНИИ </w:t>
      </w:r>
    </w:p>
    <w:p w:rsidR="00915373" w:rsidRPr="005D4EE9" w:rsidRDefault="000F2E39" w:rsidP="000F2E39">
      <w:pPr>
        <w:shd w:val="clear" w:color="auto" w:fill="FFFFFF"/>
        <w:ind w:left="720"/>
        <w:jc w:val="center"/>
        <w:rPr>
          <w:b/>
          <w:sz w:val="28"/>
          <w:szCs w:val="24"/>
        </w:rPr>
      </w:pPr>
      <w:r w:rsidRPr="005D4EE9">
        <w:rPr>
          <w:b/>
          <w:color w:val="000000"/>
          <w:sz w:val="28"/>
        </w:rPr>
        <w:t>ЭКОНОМИЧЕСКОЙ ТЕОРИИ</w:t>
      </w:r>
    </w:p>
    <w:p w:rsidR="00915373" w:rsidRDefault="00915373">
      <w:pPr>
        <w:pStyle w:val="3"/>
        <w:rPr>
          <w:szCs w:val="23"/>
        </w:rPr>
      </w:pPr>
      <w:r>
        <w:rPr>
          <w:szCs w:val="23"/>
        </w:rPr>
        <w:t xml:space="preserve"> </w:t>
      </w:r>
    </w:p>
    <w:p w:rsidR="00915373" w:rsidRDefault="00447403">
      <w:pPr>
        <w:shd w:val="clear" w:color="auto" w:fill="FFFFFF"/>
        <w:ind w:firstLine="720"/>
        <w:jc w:val="both"/>
        <w:rPr>
          <w:sz w:val="28"/>
          <w:szCs w:val="24"/>
        </w:rPr>
      </w:pPr>
      <w:r>
        <w:rPr>
          <w:color w:val="000000"/>
          <w:sz w:val="28"/>
          <w:szCs w:val="23"/>
        </w:rPr>
        <w:t>Н</w:t>
      </w:r>
      <w:r w:rsidR="000F2E39">
        <w:rPr>
          <w:color w:val="000000"/>
          <w:sz w:val="28"/>
          <w:szCs w:val="23"/>
        </w:rPr>
        <w:t>аписание курсов</w:t>
      </w:r>
      <w:r w:rsidR="00571679">
        <w:rPr>
          <w:color w:val="000000"/>
          <w:sz w:val="28"/>
          <w:szCs w:val="23"/>
        </w:rPr>
        <w:t>ых</w:t>
      </w:r>
      <w:r w:rsidR="000F2E39">
        <w:rPr>
          <w:color w:val="000000"/>
          <w:sz w:val="28"/>
          <w:szCs w:val="23"/>
        </w:rPr>
        <w:t xml:space="preserve"> работ по экономической теории помога</w:t>
      </w:r>
      <w:r w:rsidR="00571679">
        <w:rPr>
          <w:color w:val="000000"/>
          <w:sz w:val="28"/>
          <w:szCs w:val="23"/>
        </w:rPr>
        <w:t>е</w:t>
      </w:r>
      <w:r w:rsidR="000F2E39">
        <w:rPr>
          <w:color w:val="000000"/>
          <w:sz w:val="28"/>
          <w:szCs w:val="23"/>
        </w:rPr>
        <w:t xml:space="preserve">т </w:t>
      </w:r>
      <w:r>
        <w:rPr>
          <w:color w:val="000000"/>
          <w:sz w:val="28"/>
          <w:szCs w:val="23"/>
        </w:rPr>
        <w:t xml:space="preserve">студентам </w:t>
      </w:r>
      <w:r w:rsidR="000F2E39">
        <w:rPr>
          <w:color w:val="000000"/>
          <w:sz w:val="28"/>
          <w:szCs w:val="23"/>
        </w:rPr>
        <w:t>развить навыки самостоятельного изучения науки</w:t>
      </w:r>
      <w:r>
        <w:rPr>
          <w:color w:val="000000"/>
          <w:sz w:val="28"/>
          <w:szCs w:val="23"/>
        </w:rPr>
        <w:t>, получения и накопления знаний</w:t>
      </w:r>
      <w:r w:rsidR="00571679">
        <w:rPr>
          <w:color w:val="000000"/>
          <w:sz w:val="28"/>
          <w:szCs w:val="23"/>
        </w:rPr>
        <w:t xml:space="preserve"> и</w:t>
      </w:r>
      <w:r w:rsidR="00915373">
        <w:rPr>
          <w:color w:val="000000"/>
          <w:sz w:val="28"/>
          <w:szCs w:val="23"/>
        </w:rPr>
        <w:t xml:space="preserve"> </w:t>
      </w:r>
      <w:r w:rsidR="00A14CB2">
        <w:rPr>
          <w:color w:val="000000"/>
          <w:sz w:val="28"/>
          <w:szCs w:val="23"/>
        </w:rPr>
        <w:t>преследует не только цели углубленного изучения дисциплины, но и возможность развития у студентов навыков работы с библиографией, статистическими сборниками, монографиями, исследованиями, журнальными статьями, базами данных и другими источниками информации</w:t>
      </w:r>
      <w:r w:rsidR="00915373">
        <w:rPr>
          <w:color w:val="000000"/>
          <w:sz w:val="28"/>
          <w:szCs w:val="23"/>
        </w:rPr>
        <w:t>.</w:t>
      </w:r>
    </w:p>
    <w:p w:rsidR="00A14CB2" w:rsidRDefault="00A14CB2">
      <w:pPr>
        <w:shd w:val="clear" w:color="auto" w:fill="FFFFFF"/>
        <w:ind w:firstLine="720"/>
        <w:jc w:val="both"/>
        <w:rPr>
          <w:color w:val="000000"/>
          <w:sz w:val="28"/>
          <w:szCs w:val="23"/>
        </w:rPr>
      </w:pPr>
      <w:r>
        <w:rPr>
          <w:color w:val="000000"/>
          <w:sz w:val="28"/>
          <w:szCs w:val="23"/>
        </w:rPr>
        <w:t>Кроме этого, написание курсовой работы требует от студента правильного применения научного аппарата при оформлении сносок, библиографического списка использованной литературы, разработки плана работы и т.д. Считаем, что курсовая работа должна быть выполнена с использованием компьютера.</w:t>
      </w:r>
      <w:r w:rsidR="001D7F5E">
        <w:rPr>
          <w:color w:val="000000"/>
          <w:sz w:val="28"/>
          <w:szCs w:val="23"/>
        </w:rPr>
        <w:t xml:space="preserve"> </w:t>
      </w:r>
      <w:r>
        <w:rPr>
          <w:color w:val="000000"/>
          <w:sz w:val="28"/>
          <w:szCs w:val="23"/>
        </w:rPr>
        <w:t>Это обязывает студентов к использованию технических средств в научной работе.</w:t>
      </w:r>
    </w:p>
    <w:p w:rsidR="00A14CB2" w:rsidRDefault="00A14CB2">
      <w:pPr>
        <w:shd w:val="clear" w:color="auto" w:fill="FFFFFF"/>
        <w:ind w:firstLine="720"/>
        <w:jc w:val="both"/>
        <w:rPr>
          <w:color w:val="000000"/>
          <w:sz w:val="28"/>
          <w:szCs w:val="23"/>
        </w:rPr>
      </w:pPr>
    </w:p>
    <w:p w:rsidR="00E46C44" w:rsidRDefault="00915373">
      <w:pPr>
        <w:shd w:val="clear" w:color="auto" w:fill="FFFFFF"/>
        <w:ind w:firstLine="720"/>
        <w:jc w:val="both"/>
        <w:rPr>
          <w:color w:val="000000"/>
          <w:sz w:val="28"/>
          <w:szCs w:val="23"/>
        </w:rPr>
      </w:pPr>
      <w:r w:rsidRPr="00E46C44">
        <w:rPr>
          <w:b/>
          <w:color w:val="000000"/>
          <w:sz w:val="28"/>
          <w:szCs w:val="23"/>
        </w:rPr>
        <w:t>САМООБРАЗОВАНИЕ -</w:t>
      </w:r>
      <w:r>
        <w:rPr>
          <w:color w:val="000000"/>
          <w:sz w:val="28"/>
          <w:szCs w:val="23"/>
        </w:rPr>
        <w:t xml:space="preserve"> </w:t>
      </w:r>
      <w:r w:rsidR="002842CA" w:rsidRPr="002842CA">
        <w:rPr>
          <w:color w:val="000000"/>
          <w:sz w:val="28"/>
          <w:szCs w:val="23"/>
        </w:rPr>
        <w:t xml:space="preserve">так называется образование, которое получается вне какой бы то ни было школы путем самостоятельного изучения отдельных наук и чтения серьезных книг. Обучение в школе не исключает необходимости в </w:t>
      </w:r>
      <w:r w:rsidR="0007190E">
        <w:rPr>
          <w:color w:val="000000"/>
          <w:sz w:val="28"/>
          <w:szCs w:val="23"/>
        </w:rPr>
        <w:t>с</w:t>
      </w:r>
      <w:r w:rsidR="00E46C44">
        <w:rPr>
          <w:color w:val="000000"/>
          <w:sz w:val="28"/>
          <w:szCs w:val="23"/>
        </w:rPr>
        <w:t>амообразовании</w:t>
      </w:r>
      <w:r w:rsidR="002842CA" w:rsidRPr="002842CA">
        <w:rPr>
          <w:color w:val="000000"/>
          <w:sz w:val="28"/>
          <w:szCs w:val="23"/>
        </w:rPr>
        <w:t xml:space="preserve">: одна школа не может дать всего, что нужно знать образованному человеку и что такой человек хочет знать. Высшее образование имеет обыкновенно специальный характер; даже университетские факультеты являются своего рода специальными школами. Поэтому и студенты высших учебных заведений, желающие расширить свои знания и выработать себе научное, моральное и социальное миросозерцание, тоже должны прибегать к </w:t>
      </w:r>
      <w:r w:rsidR="0007190E">
        <w:rPr>
          <w:color w:val="000000"/>
          <w:sz w:val="28"/>
          <w:szCs w:val="23"/>
        </w:rPr>
        <w:t>с</w:t>
      </w:r>
      <w:r w:rsidR="00E46C44">
        <w:rPr>
          <w:color w:val="000000"/>
          <w:sz w:val="28"/>
          <w:szCs w:val="23"/>
        </w:rPr>
        <w:t>амообразованию.</w:t>
      </w:r>
      <w:r w:rsidR="002842CA" w:rsidRPr="002842CA">
        <w:rPr>
          <w:color w:val="000000"/>
          <w:sz w:val="28"/>
          <w:szCs w:val="23"/>
        </w:rPr>
        <w:t xml:space="preserve"> </w:t>
      </w:r>
    </w:p>
    <w:p w:rsidR="00915373" w:rsidRPr="00AA3E78" w:rsidRDefault="002842CA">
      <w:pPr>
        <w:shd w:val="clear" w:color="auto" w:fill="FFFFFF"/>
        <w:ind w:firstLine="720"/>
        <w:jc w:val="both"/>
        <w:rPr>
          <w:spacing w:val="-6"/>
          <w:sz w:val="28"/>
          <w:szCs w:val="28"/>
        </w:rPr>
      </w:pPr>
      <w:r w:rsidRPr="002842CA">
        <w:rPr>
          <w:color w:val="000000"/>
          <w:sz w:val="28"/>
          <w:szCs w:val="23"/>
        </w:rPr>
        <w:t xml:space="preserve">Наконец, люди, выработавшие в себе привычку к серьезному чтению, и по окончании курса в высших учебных заведениях, читая научные книги, в </w:t>
      </w:r>
      <w:r w:rsidR="00507410" w:rsidRPr="002842CA">
        <w:rPr>
          <w:color w:val="000000"/>
          <w:sz w:val="28"/>
          <w:szCs w:val="23"/>
        </w:rPr>
        <w:t>сущности,</w:t>
      </w:r>
      <w:r w:rsidRPr="002842CA">
        <w:rPr>
          <w:color w:val="000000"/>
          <w:sz w:val="28"/>
          <w:szCs w:val="23"/>
        </w:rPr>
        <w:t xml:space="preserve"> продолжают заниматься </w:t>
      </w:r>
      <w:r w:rsidR="0007190E">
        <w:rPr>
          <w:color w:val="000000"/>
          <w:sz w:val="28"/>
          <w:szCs w:val="23"/>
        </w:rPr>
        <w:t>с</w:t>
      </w:r>
      <w:r w:rsidR="00E46C44">
        <w:rPr>
          <w:color w:val="000000"/>
          <w:sz w:val="28"/>
          <w:szCs w:val="23"/>
        </w:rPr>
        <w:t>амообразованием</w:t>
      </w:r>
      <w:r w:rsidR="00507410">
        <w:rPr>
          <w:color w:val="000000"/>
          <w:sz w:val="28"/>
          <w:szCs w:val="23"/>
        </w:rPr>
        <w:t>.</w:t>
      </w:r>
      <w:r w:rsidRPr="002842CA">
        <w:rPr>
          <w:color w:val="000000"/>
          <w:sz w:val="28"/>
          <w:szCs w:val="23"/>
        </w:rPr>
        <w:t xml:space="preserve"> </w:t>
      </w:r>
      <w:r w:rsidR="00915373" w:rsidRPr="00AA3E78">
        <w:rPr>
          <w:color w:val="000000"/>
          <w:spacing w:val="-6"/>
          <w:sz w:val="28"/>
          <w:szCs w:val="28"/>
        </w:rPr>
        <w:t>(</w:t>
      </w:r>
      <w:r w:rsidR="004D7AD0" w:rsidRPr="00AA3E78">
        <w:rPr>
          <w:color w:val="000000"/>
          <w:spacing w:val="-6"/>
          <w:sz w:val="28"/>
          <w:szCs w:val="28"/>
        </w:rPr>
        <w:t xml:space="preserve">Брокгауз Ф.А., Ефрон И.А. </w:t>
      </w:r>
      <w:r w:rsidR="00210B73" w:rsidRPr="00AA3E78">
        <w:rPr>
          <w:color w:val="000000"/>
          <w:spacing w:val="-6"/>
          <w:sz w:val="28"/>
          <w:szCs w:val="28"/>
        </w:rPr>
        <w:t>Энциклопедический Словарь</w:t>
      </w:r>
      <w:r w:rsidR="004D7AD0" w:rsidRPr="00AA3E78">
        <w:rPr>
          <w:color w:val="000000"/>
          <w:spacing w:val="-6"/>
          <w:sz w:val="28"/>
          <w:szCs w:val="28"/>
        </w:rPr>
        <w:t>/</w:t>
      </w:r>
      <w:r w:rsidR="00AA3E78" w:rsidRPr="00AA3E78">
        <w:rPr>
          <w:color w:val="000000"/>
          <w:spacing w:val="-6"/>
          <w:sz w:val="28"/>
          <w:szCs w:val="28"/>
        </w:rPr>
        <w:t>изд. «Энциклопедический словарь Ф. А. Брокгауза и И. А. Ефрона»</w:t>
      </w:r>
      <w:r w:rsidR="00210B73" w:rsidRPr="00AA3E78">
        <w:rPr>
          <w:color w:val="000000"/>
          <w:spacing w:val="-6"/>
          <w:sz w:val="28"/>
          <w:szCs w:val="28"/>
        </w:rPr>
        <w:t>,</w:t>
      </w:r>
      <w:r w:rsidR="00AA3E78" w:rsidRPr="00AA3E78">
        <w:rPr>
          <w:color w:val="000000"/>
          <w:spacing w:val="-6"/>
          <w:sz w:val="28"/>
          <w:szCs w:val="28"/>
        </w:rPr>
        <w:t xml:space="preserve"> СПб,</w:t>
      </w:r>
      <w:r w:rsidR="00210B73" w:rsidRPr="00AA3E78">
        <w:rPr>
          <w:color w:val="000000"/>
          <w:spacing w:val="-6"/>
          <w:sz w:val="28"/>
          <w:szCs w:val="28"/>
        </w:rPr>
        <w:t xml:space="preserve"> </w:t>
      </w:r>
      <w:r w:rsidR="00E46C44" w:rsidRPr="00AA3E78">
        <w:rPr>
          <w:color w:val="000000"/>
          <w:spacing w:val="-6"/>
          <w:sz w:val="28"/>
          <w:szCs w:val="28"/>
        </w:rPr>
        <w:t xml:space="preserve">Т. 28А (56): Саварни — Сахарон. — 1900. — 4, II, 25—496, II с., </w:t>
      </w:r>
      <w:smartTag w:uri="urn:schemas-microsoft-com:office:smarttags" w:element="metricconverter">
        <w:smartTagPr>
          <w:attr w:name="ProductID" w:val="15 л"/>
        </w:smartTagPr>
        <w:r w:rsidR="00E46C44" w:rsidRPr="00AA3E78">
          <w:rPr>
            <w:color w:val="000000"/>
            <w:spacing w:val="-6"/>
            <w:sz w:val="28"/>
            <w:szCs w:val="28"/>
          </w:rPr>
          <w:t>15 л</w:t>
        </w:r>
      </w:smartTag>
      <w:r w:rsidR="00915373" w:rsidRPr="00AA3E78">
        <w:rPr>
          <w:color w:val="000000"/>
          <w:spacing w:val="-6"/>
          <w:sz w:val="28"/>
          <w:szCs w:val="28"/>
        </w:rPr>
        <w:t>.</w:t>
      </w:r>
      <w:r w:rsidR="00507410">
        <w:rPr>
          <w:color w:val="000000"/>
          <w:spacing w:val="-6"/>
          <w:sz w:val="28"/>
          <w:szCs w:val="28"/>
        </w:rPr>
        <w:t>)</w:t>
      </w:r>
    </w:p>
    <w:p w:rsidR="00507410" w:rsidRDefault="00507410">
      <w:pPr>
        <w:pStyle w:val="a3"/>
      </w:pPr>
    </w:p>
    <w:p w:rsidR="005A095A" w:rsidRDefault="005A095A">
      <w:pPr>
        <w:shd w:val="clear" w:color="auto" w:fill="FFFFFF"/>
        <w:ind w:firstLine="720"/>
        <w:jc w:val="both"/>
        <w:rPr>
          <w:color w:val="000000"/>
          <w:sz w:val="28"/>
          <w:szCs w:val="23"/>
        </w:rPr>
      </w:pPr>
      <w:r>
        <w:rPr>
          <w:color w:val="000000"/>
          <w:sz w:val="28"/>
          <w:szCs w:val="23"/>
        </w:rPr>
        <w:t>Различают множество форм подготовки специалистов высшей квалификации. Одной из таких форм выступает курсовая работа.</w:t>
      </w:r>
    </w:p>
    <w:p w:rsidR="005A095A" w:rsidRDefault="005A095A">
      <w:pPr>
        <w:shd w:val="clear" w:color="auto" w:fill="FFFFFF"/>
        <w:ind w:firstLine="720"/>
        <w:jc w:val="both"/>
        <w:rPr>
          <w:color w:val="000000"/>
          <w:sz w:val="28"/>
          <w:szCs w:val="23"/>
        </w:rPr>
      </w:pPr>
      <w:r>
        <w:rPr>
          <w:color w:val="000000"/>
          <w:sz w:val="28"/>
          <w:szCs w:val="23"/>
        </w:rPr>
        <w:t>Написание к</w:t>
      </w:r>
      <w:r w:rsidR="00915373">
        <w:rPr>
          <w:color w:val="000000"/>
          <w:sz w:val="28"/>
          <w:szCs w:val="23"/>
        </w:rPr>
        <w:t>урсов</w:t>
      </w:r>
      <w:r>
        <w:rPr>
          <w:color w:val="000000"/>
          <w:sz w:val="28"/>
          <w:szCs w:val="23"/>
        </w:rPr>
        <w:t>ой работы имеет троякое значение:</w:t>
      </w:r>
    </w:p>
    <w:p w:rsidR="00915373" w:rsidRDefault="005A095A">
      <w:pPr>
        <w:shd w:val="clear" w:color="auto" w:fill="FFFFFF"/>
        <w:ind w:firstLine="720"/>
        <w:jc w:val="both"/>
        <w:rPr>
          <w:sz w:val="28"/>
          <w:szCs w:val="24"/>
        </w:rPr>
      </w:pPr>
      <w:r>
        <w:rPr>
          <w:color w:val="000000"/>
          <w:sz w:val="28"/>
          <w:szCs w:val="23"/>
        </w:rPr>
        <w:t xml:space="preserve">- приобщает студентов к самостоятельной творческой работе с экономической литературой, учит находить в ней основные положения, относящиеся к избранной проблеме, подбирать, обрабатывать и анализировать конкретный материал, составлять таблицы и диаграммы и на их основе делать правильные выводы, </w:t>
      </w:r>
      <w:r w:rsidR="003807A6">
        <w:rPr>
          <w:color w:val="000000"/>
          <w:sz w:val="28"/>
          <w:szCs w:val="23"/>
        </w:rPr>
        <w:t>то есть</w:t>
      </w:r>
      <w:r w:rsidR="00915373">
        <w:rPr>
          <w:color w:val="000000"/>
          <w:sz w:val="28"/>
          <w:szCs w:val="23"/>
        </w:rPr>
        <w:t xml:space="preserve"> </w:t>
      </w:r>
      <w:r w:rsidR="003807A6">
        <w:rPr>
          <w:color w:val="000000"/>
          <w:sz w:val="28"/>
          <w:szCs w:val="23"/>
        </w:rPr>
        <w:t xml:space="preserve">выявляет </w:t>
      </w:r>
      <w:r w:rsidR="00915373">
        <w:rPr>
          <w:color w:val="000000"/>
          <w:sz w:val="28"/>
          <w:szCs w:val="23"/>
        </w:rPr>
        <w:t>способности студента к продуктивному мышлению, к четкому представлению поставленной цели и намеченных задач, а также способов их достижения на научно-методической основе</w:t>
      </w:r>
      <w:r w:rsidR="003807A6">
        <w:rPr>
          <w:color w:val="000000"/>
          <w:sz w:val="28"/>
          <w:szCs w:val="23"/>
        </w:rPr>
        <w:t>;</w:t>
      </w:r>
    </w:p>
    <w:p w:rsidR="003807A6" w:rsidRDefault="003807A6">
      <w:pPr>
        <w:pStyle w:val="a3"/>
        <w:rPr>
          <w:szCs w:val="20"/>
        </w:rPr>
      </w:pPr>
      <w:r>
        <w:rPr>
          <w:szCs w:val="20"/>
        </w:rPr>
        <w:t>- студент учится четко, последовательно и экономически грамотно излагать свои мысли при анализе теоретических проблем и учится творчески применять экономическую теорию, связывать её с практикой;</w:t>
      </w:r>
    </w:p>
    <w:p w:rsidR="003807A6" w:rsidRDefault="003807A6">
      <w:pPr>
        <w:pStyle w:val="a3"/>
        <w:rPr>
          <w:szCs w:val="20"/>
        </w:rPr>
      </w:pPr>
      <w:r>
        <w:rPr>
          <w:szCs w:val="20"/>
        </w:rPr>
        <w:t>- закрепляет и углубляет знания студентов по экономической теории.</w:t>
      </w:r>
    </w:p>
    <w:p w:rsidR="002F6115" w:rsidRDefault="002F6115" w:rsidP="002F6115">
      <w:pPr>
        <w:pStyle w:val="a3"/>
        <w:rPr>
          <w:szCs w:val="20"/>
        </w:rPr>
      </w:pPr>
      <w:r>
        <w:rPr>
          <w:szCs w:val="20"/>
        </w:rPr>
        <w:t xml:space="preserve">Курсовая работа – это подготовительная ступень к написанию </w:t>
      </w:r>
      <w:r w:rsidR="00774DA9">
        <w:rPr>
          <w:szCs w:val="20"/>
        </w:rPr>
        <w:t>выпускной квалификационной</w:t>
      </w:r>
      <w:r>
        <w:rPr>
          <w:szCs w:val="20"/>
        </w:rPr>
        <w:t xml:space="preserve"> работы, а также итог самостоятельного изучения студентом одной из проблем  экономической теории. Для того чтобы подготовить курсовую работу, отвечающую предъявленным требованиям, студент должен использовать не только полученные теоретические знания по общей экономической теории, но и фактические данные, характеризующие деятельность экономических субъектов, сложившиеся на изучаемый период времени.</w:t>
      </w:r>
    </w:p>
    <w:p w:rsidR="002F6115" w:rsidRDefault="002F6115" w:rsidP="001D7F5E">
      <w:pPr>
        <w:pStyle w:val="a3"/>
      </w:pPr>
    </w:p>
    <w:p w:rsidR="002F6115" w:rsidRPr="002F6115" w:rsidRDefault="002F6115" w:rsidP="002F6115">
      <w:pPr>
        <w:pStyle w:val="a3"/>
        <w:jc w:val="center"/>
        <w:rPr>
          <w:b/>
        </w:rPr>
      </w:pPr>
      <w:r w:rsidRPr="002F6115">
        <w:rPr>
          <w:b/>
        </w:rPr>
        <w:t>1.2. АЛГОРИТМ ВЫПОЛНЕНИЯ И ЗАЩИТЫ КУРСОВОЙ РАБОТЫ</w:t>
      </w:r>
    </w:p>
    <w:p w:rsidR="002F6115" w:rsidRPr="002F6115" w:rsidRDefault="002F6115" w:rsidP="002F6115">
      <w:pPr>
        <w:pStyle w:val="a3"/>
        <w:jc w:val="center"/>
        <w:rPr>
          <w:b/>
        </w:rPr>
      </w:pPr>
    </w:p>
    <w:p w:rsidR="001D7F5E" w:rsidRDefault="001D7F5E" w:rsidP="001D7F5E">
      <w:pPr>
        <w:pStyle w:val="a3"/>
      </w:pPr>
      <w:r>
        <w:t xml:space="preserve">В современных условиях представляется целесообразным и необходимым пройти со студентами весь путь – от выбора темы курсовой работы до осмысленного использования при изучении дисциплины «Экономическая теория» высказанных в рецензии замечаний преподавателя. Практика показывает, что студент нуждается в такого рода указаниях.  </w:t>
      </w:r>
    </w:p>
    <w:p w:rsidR="002F6115" w:rsidRDefault="002F6115" w:rsidP="002F6115">
      <w:pPr>
        <w:shd w:val="clear" w:color="auto" w:fill="FFFFFF"/>
        <w:ind w:firstLine="720"/>
        <w:jc w:val="both"/>
        <w:rPr>
          <w:sz w:val="28"/>
          <w:szCs w:val="24"/>
        </w:rPr>
      </w:pPr>
      <w:r>
        <w:rPr>
          <w:color w:val="000000"/>
          <w:sz w:val="28"/>
          <w:szCs w:val="23"/>
        </w:rPr>
        <w:t>Выбор темы осуществляется студентом самостоятельно и заблаговременно, но  с одобрением у</w:t>
      </w:r>
      <w:r w:rsidR="00943A22">
        <w:rPr>
          <w:color w:val="000000"/>
          <w:sz w:val="28"/>
          <w:szCs w:val="23"/>
        </w:rPr>
        <w:t xml:space="preserve"> своего руководителя из числа преподавателей кафедры. </w:t>
      </w:r>
      <w:r>
        <w:rPr>
          <w:color w:val="000000"/>
          <w:sz w:val="28"/>
          <w:szCs w:val="23"/>
        </w:rPr>
        <w:t xml:space="preserve">Критерием для выбора темы курсовой работы является ее </w:t>
      </w:r>
      <w:r w:rsidRPr="002F6115">
        <w:rPr>
          <w:bCs/>
          <w:color w:val="000000"/>
          <w:sz w:val="28"/>
          <w:szCs w:val="23"/>
        </w:rPr>
        <w:t>актуальность</w:t>
      </w:r>
      <w:r>
        <w:rPr>
          <w:b/>
          <w:bCs/>
          <w:color w:val="000000"/>
          <w:sz w:val="28"/>
          <w:szCs w:val="23"/>
        </w:rPr>
        <w:t xml:space="preserve">, </w:t>
      </w:r>
      <w:r>
        <w:rPr>
          <w:color w:val="000000"/>
          <w:sz w:val="28"/>
          <w:szCs w:val="23"/>
        </w:rPr>
        <w:t>т.е. значимость по избранн</w:t>
      </w:r>
      <w:r w:rsidR="00730293">
        <w:rPr>
          <w:color w:val="000000"/>
          <w:sz w:val="28"/>
          <w:szCs w:val="23"/>
        </w:rPr>
        <w:t>ой студентом</w:t>
      </w:r>
      <w:r>
        <w:rPr>
          <w:color w:val="000000"/>
          <w:sz w:val="28"/>
          <w:szCs w:val="23"/>
        </w:rPr>
        <w:t xml:space="preserve"> специальности или специализации</w:t>
      </w:r>
      <w:r w:rsidR="00730293">
        <w:rPr>
          <w:color w:val="000000"/>
          <w:sz w:val="28"/>
          <w:szCs w:val="23"/>
        </w:rPr>
        <w:t xml:space="preserve"> и</w:t>
      </w:r>
      <w:r>
        <w:rPr>
          <w:color w:val="000000"/>
          <w:sz w:val="28"/>
          <w:szCs w:val="23"/>
        </w:rPr>
        <w:t xml:space="preserve"> практическая востребованность.</w:t>
      </w:r>
    </w:p>
    <w:p w:rsidR="00730293" w:rsidRDefault="00730293" w:rsidP="002F6115">
      <w:pPr>
        <w:shd w:val="clear" w:color="auto" w:fill="FFFFFF"/>
        <w:ind w:firstLine="720"/>
        <w:jc w:val="both"/>
        <w:rPr>
          <w:color w:val="000000"/>
          <w:sz w:val="28"/>
          <w:szCs w:val="23"/>
        </w:rPr>
      </w:pPr>
      <w:r>
        <w:rPr>
          <w:color w:val="000000"/>
          <w:sz w:val="28"/>
          <w:szCs w:val="23"/>
        </w:rPr>
        <w:t xml:space="preserve">Примерную тематику курсовых работ и настоящие методические рекомендации студент получает в деканате или на сайте НОУ ВПО «Академия управления «ТИСБИ»»: </w:t>
      </w:r>
      <w:r w:rsidRPr="00F7255B">
        <w:rPr>
          <w:sz w:val="28"/>
          <w:szCs w:val="23"/>
          <w:lang w:val="en-US"/>
        </w:rPr>
        <w:t>www</w:t>
      </w:r>
      <w:r w:rsidRPr="00F7255B">
        <w:rPr>
          <w:sz w:val="28"/>
          <w:szCs w:val="23"/>
        </w:rPr>
        <w:t>.</w:t>
      </w:r>
      <w:r w:rsidRPr="00F7255B">
        <w:rPr>
          <w:sz w:val="28"/>
          <w:szCs w:val="23"/>
          <w:lang w:val="en-US"/>
        </w:rPr>
        <w:t>tisbi</w:t>
      </w:r>
      <w:r w:rsidRPr="00F7255B">
        <w:rPr>
          <w:sz w:val="28"/>
          <w:szCs w:val="23"/>
        </w:rPr>
        <w:t>.</w:t>
      </w:r>
      <w:r w:rsidRPr="00F7255B">
        <w:rPr>
          <w:sz w:val="28"/>
          <w:szCs w:val="23"/>
          <w:lang w:val="en-US"/>
        </w:rPr>
        <w:t>ru</w:t>
      </w:r>
      <w:r>
        <w:rPr>
          <w:color w:val="000000"/>
          <w:sz w:val="28"/>
          <w:szCs w:val="23"/>
        </w:rPr>
        <w:t>.</w:t>
      </w:r>
    </w:p>
    <w:p w:rsidR="00922714" w:rsidRDefault="00922714" w:rsidP="00922714">
      <w:pPr>
        <w:shd w:val="clear" w:color="auto" w:fill="FFFFFF"/>
        <w:ind w:firstLine="720"/>
        <w:jc w:val="both"/>
        <w:rPr>
          <w:color w:val="000000"/>
          <w:sz w:val="28"/>
          <w:szCs w:val="22"/>
        </w:rPr>
      </w:pPr>
      <w:r>
        <w:rPr>
          <w:color w:val="000000"/>
          <w:sz w:val="28"/>
          <w:szCs w:val="22"/>
        </w:rPr>
        <w:t xml:space="preserve">Студент составляет план работы, определяет ее структуру, содержание, название глав и параграфов, подбирает монографическую и специальную литературу, разрабатывает опорные конспекты (раздаточный материал), консультируется с руководителем. </w:t>
      </w:r>
    </w:p>
    <w:p w:rsidR="00922714" w:rsidRDefault="00922714" w:rsidP="00922714">
      <w:pPr>
        <w:shd w:val="clear" w:color="auto" w:fill="FFFFFF"/>
        <w:ind w:firstLine="720"/>
        <w:jc w:val="both"/>
        <w:rPr>
          <w:sz w:val="28"/>
          <w:szCs w:val="24"/>
        </w:rPr>
      </w:pPr>
      <w:r>
        <w:rPr>
          <w:color w:val="000000"/>
          <w:sz w:val="28"/>
          <w:szCs w:val="22"/>
        </w:rPr>
        <w:t>Любое изменение темы после ее утверждения не допускается.</w:t>
      </w:r>
    </w:p>
    <w:p w:rsidR="002F6115" w:rsidRDefault="00922714" w:rsidP="002F6115">
      <w:pPr>
        <w:shd w:val="clear" w:color="auto" w:fill="FFFFFF"/>
        <w:ind w:firstLine="720"/>
        <w:jc w:val="both"/>
        <w:rPr>
          <w:sz w:val="28"/>
          <w:szCs w:val="24"/>
        </w:rPr>
      </w:pPr>
      <w:r>
        <w:rPr>
          <w:color w:val="000000"/>
          <w:sz w:val="28"/>
          <w:szCs w:val="23"/>
        </w:rPr>
        <w:t>Н</w:t>
      </w:r>
      <w:r w:rsidR="00943A22">
        <w:rPr>
          <w:color w:val="000000"/>
          <w:sz w:val="28"/>
          <w:szCs w:val="23"/>
        </w:rPr>
        <w:t>е позднее, чем за 2 месяца до даты проведения защиты курсовой работы</w:t>
      </w:r>
      <w:r w:rsidR="00730293">
        <w:rPr>
          <w:color w:val="000000"/>
          <w:sz w:val="28"/>
          <w:szCs w:val="23"/>
        </w:rPr>
        <w:t xml:space="preserve"> </w:t>
      </w:r>
      <w:r w:rsidR="00F344DA">
        <w:rPr>
          <w:color w:val="000000"/>
          <w:sz w:val="28"/>
          <w:szCs w:val="23"/>
        </w:rPr>
        <w:t xml:space="preserve"> студент </w:t>
      </w:r>
      <w:r w:rsidR="00943A22">
        <w:rPr>
          <w:color w:val="000000"/>
          <w:sz w:val="28"/>
          <w:szCs w:val="23"/>
        </w:rPr>
        <w:t xml:space="preserve">утверждает у </w:t>
      </w:r>
      <w:r w:rsidR="00C046C2">
        <w:rPr>
          <w:color w:val="000000"/>
          <w:sz w:val="28"/>
          <w:szCs w:val="23"/>
        </w:rPr>
        <w:t xml:space="preserve">руководителя </w:t>
      </w:r>
      <w:r w:rsidR="002F6115">
        <w:rPr>
          <w:color w:val="000000"/>
          <w:sz w:val="28"/>
          <w:szCs w:val="23"/>
        </w:rPr>
        <w:t xml:space="preserve">задание на выполнение курсовой работы по установленной форме (Приложение 1), </w:t>
      </w:r>
      <w:r w:rsidR="00C046C2">
        <w:rPr>
          <w:color w:val="000000"/>
          <w:sz w:val="28"/>
          <w:szCs w:val="23"/>
        </w:rPr>
        <w:t xml:space="preserve"> а также, при необходимости </w:t>
      </w:r>
      <w:r w:rsidR="002F6115">
        <w:rPr>
          <w:color w:val="000000"/>
          <w:sz w:val="28"/>
          <w:szCs w:val="23"/>
        </w:rPr>
        <w:t>консульти</w:t>
      </w:r>
      <w:r w:rsidR="00C046C2">
        <w:rPr>
          <w:color w:val="000000"/>
          <w:sz w:val="28"/>
          <w:szCs w:val="23"/>
        </w:rPr>
        <w:t xml:space="preserve">руется </w:t>
      </w:r>
      <w:r w:rsidR="002F6115">
        <w:rPr>
          <w:color w:val="000000"/>
          <w:sz w:val="28"/>
          <w:szCs w:val="23"/>
        </w:rPr>
        <w:t xml:space="preserve"> во время всего процесса теоретического исследования</w:t>
      </w:r>
      <w:r w:rsidR="00C046C2">
        <w:rPr>
          <w:color w:val="000000"/>
          <w:sz w:val="28"/>
          <w:szCs w:val="23"/>
        </w:rPr>
        <w:t xml:space="preserve"> со своим руководителем</w:t>
      </w:r>
      <w:r w:rsidR="002F6115">
        <w:rPr>
          <w:color w:val="000000"/>
          <w:sz w:val="28"/>
          <w:szCs w:val="23"/>
        </w:rPr>
        <w:t>.</w:t>
      </w:r>
    </w:p>
    <w:p w:rsidR="002F6115" w:rsidRDefault="001D7F5E">
      <w:pPr>
        <w:pStyle w:val="a3"/>
        <w:rPr>
          <w:szCs w:val="20"/>
        </w:rPr>
      </w:pPr>
      <w:r>
        <w:rPr>
          <w:szCs w:val="20"/>
        </w:rPr>
        <w:t xml:space="preserve">Выполненная работа сдается на кафедру экономической теории </w:t>
      </w:r>
      <w:r w:rsidR="00F344DA">
        <w:rPr>
          <w:szCs w:val="20"/>
        </w:rPr>
        <w:t xml:space="preserve">или в деканат (в зависимости от формы обучения, о чём студенты информируются) </w:t>
      </w:r>
      <w:r w:rsidR="00716C32">
        <w:rPr>
          <w:szCs w:val="20"/>
        </w:rPr>
        <w:t xml:space="preserve">для проверки. После положительной оценки её преподавателем она должна быть  </w:t>
      </w:r>
      <w:r w:rsidR="00F344DA">
        <w:rPr>
          <w:szCs w:val="20"/>
        </w:rPr>
        <w:t>возвращена студенту для подготовки к защите (при положительной оценке) или переработке (при не соответствии требованиям)</w:t>
      </w:r>
      <w:r w:rsidR="002F6115">
        <w:rPr>
          <w:szCs w:val="20"/>
        </w:rPr>
        <w:t>:</w:t>
      </w:r>
    </w:p>
    <w:p w:rsidR="002F6115" w:rsidRDefault="002F6115">
      <w:pPr>
        <w:pStyle w:val="a3"/>
        <w:rPr>
          <w:szCs w:val="20"/>
        </w:rPr>
      </w:pPr>
      <w:r>
        <w:rPr>
          <w:szCs w:val="20"/>
        </w:rPr>
        <w:t>- е</w:t>
      </w:r>
      <w:r w:rsidR="00716C32">
        <w:rPr>
          <w:szCs w:val="20"/>
        </w:rPr>
        <w:t>сли работа соответствует предъявленным требованиям, преподаватель оценивает её положительно и в письменной форме в виде рецензии сообщает об этом студенту</w:t>
      </w:r>
      <w:r>
        <w:rPr>
          <w:szCs w:val="20"/>
        </w:rPr>
        <w:t>;</w:t>
      </w:r>
      <w:r w:rsidR="00716C32">
        <w:rPr>
          <w:szCs w:val="20"/>
        </w:rPr>
        <w:t xml:space="preserve"> </w:t>
      </w:r>
    </w:p>
    <w:p w:rsidR="005D4EE9" w:rsidRDefault="002F6115">
      <w:pPr>
        <w:pStyle w:val="a3"/>
        <w:rPr>
          <w:szCs w:val="20"/>
        </w:rPr>
      </w:pPr>
      <w:r>
        <w:rPr>
          <w:szCs w:val="20"/>
        </w:rPr>
        <w:t>- н</w:t>
      </w:r>
      <w:r w:rsidR="00716C32">
        <w:rPr>
          <w:szCs w:val="20"/>
        </w:rPr>
        <w:t xml:space="preserve">еудовлетворительно выполненная работа подлежит переработке в соответствии с замечаниями преподавателя, содержащимися </w:t>
      </w:r>
      <w:r w:rsidR="009028D0">
        <w:rPr>
          <w:szCs w:val="20"/>
        </w:rPr>
        <w:t>в рецензии. Причем рецензия на неудовлетворительно выполненную работу может быть изложена в виде замечаний на титульном листе оцениваемой курсовой работы</w:t>
      </w:r>
      <w:r>
        <w:rPr>
          <w:szCs w:val="20"/>
        </w:rPr>
        <w:t>.</w:t>
      </w:r>
    </w:p>
    <w:p w:rsidR="009028D0" w:rsidRDefault="002F6115">
      <w:pPr>
        <w:pStyle w:val="a3"/>
        <w:rPr>
          <w:szCs w:val="20"/>
        </w:rPr>
      </w:pPr>
      <w:r>
        <w:rPr>
          <w:szCs w:val="20"/>
        </w:rPr>
        <w:t>П</w:t>
      </w:r>
      <w:r w:rsidR="009028D0">
        <w:rPr>
          <w:szCs w:val="20"/>
        </w:rPr>
        <w:t xml:space="preserve">овторно выполненная работа сдается </w:t>
      </w:r>
      <w:r w:rsidR="001D7F5E">
        <w:rPr>
          <w:szCs w:val="20"/>
        </w:rPr>
        <w:t xml:space="preserve">на кафедру экономической теории </w:t>
      </w:r>
      <w:r w:rsidR="00F344DA">
        <w:rPr>
          <w:szCs w:val="20"/>
        </w:rPr>
        <w:t xml:space="preserve">или в деканат </w:t>
      </w:r>
      <w:r w:rsidR="009028D0">
        <w:rPr>
          <w:szCs w:val="20"/>
        </w:rPr>
        <w:t>с первым вариантом курсовой работы и рецензией на неё.</w:t>
      </w:r>
    </w:p>
    <w:p w:rsidR="00915373" w:rsidRDefault="00716C32">
      <w:pPr>
        <w:pStyle w:val="a3"/>
        <w:rPr>
          <w:szCs w:val="20"/>
        </w:rPr>
      </w:pPr>
      <w:r>
        <w:rPr>
          <w:szCs w:val="20"/>
        </w:rPr>
        <w:t>К сдаче последнего экзамена по экономической теории допускаются лишь те студенты, которые имеют положительные оценки по курсовым работам.</w:t>
      </w:r>
      <w:r w:rsidR="009028D0">
        <w:rPr>
          <w:szCs w:val="20"/>
        </w:rPr>
        <w:t xml:space="preserve"> </w:t>
      </w:r>
      <w:r w:rsidR="00915373">
        <w:rPr>
          <w:szCs w:val="20"/>
        </w:rPr>
        <w:t xml:space="preserve">Оценка по итогам работы является одним из критериев определения уровня подготовки студентов. </w:t>
      </w:r>
    </w:p>
    <w:p w:rsidR="009028D0" w:rsidRDefault="009028D0">
      <w:pPr>
        <w:pStyle w:val="a3"/>
        <w:rPr>
          <w:szCs w:val="20"/>
        </w:rPr>
      </w:pPr>
      <w:r>
        <w:rPr>
          <w:szCs w:val="20"/>
        </w:rPr>
        <w:t xml:space="preserve">Курсовая работа студенту не возвращается и хранится </w:t>
      </w:r>
      <w:r w:rsidR="001D7F5E">
        <w:rPr>
          <w:szCs w:val="20"/>
        </w:rPr>
        <w:t xml:space="preserve">на кафедре экономической теории </w:t>
      </w:r>
      <w:r>
        <w:rPr>
          <w:szCs w:val="20"/>
        </w:rPr>
        <w:t xml:space="preserve"> НОУ ВПО «Академия управления «ТИСБИ»» не менее </w:t>
      </w:r>
      <w:r w:rsidR="002F6115">
        <w:rPr>
          <w:szCs w:val="20"/>
        </w:rPr>
        <w:t>года</w:t>
      </w:r>
      <w:r>
        <w:rPr>
          <w:szCs w:val="20"/>
        </w:rPr>
        <w:t>.</w:t>
      </w:r>
    </w:p>
    <w:p w:rsidR="002F6115" w:rsidRDefault="002F6115">
      <w:pPr>
        <w:pStyle w:val="a3"/>
        <w:rPr>
          <w:szCs w:val="20"/>
        </w:rPr>
      </w:pPr>
    </w:p>
    <w:p w:rsidR="002F6115" w:rsidRDefault="002F6115">
      <w:pPr>
        <w:shd w:val="clear" w:color="auto" w:fill="FFFFFF"/>
        <w:ind w:firstLine="720"/>
        <w:jc w:val="center"/>
        <w:rPr>
          <w:b/>
          <w:bCs/>
          <w:color w:val="000000"/>
          <w:sz w:val="28"/>
          <w:szCs w:val="21"/>
        </w:rPr>
      </w:pPr>
    </w:p>
    <w:p w:rsidR="00915373" w:rsidRDefault="001D7F5E">
      <w:pPr>
        <w:shd w:val="clear" w:color="auto" w:fill="FFFFFF"/>
        <w:ind w:firstLine="720"/>
        <w:jc w:val="center"/>
        <w:rPr>
          <w:sz w:val="28"/>
          <w:szCs w:val="24"/>
        </w:rPr>
      </w:pPr>
      <w:r>
        <w:rPr>
          <w:b/>
          <w:bCs/>
          <w:color w:val="000000"/>
          <w:sz w:val="28"/>
          <w:szCs w:val="21"/>
        </w:rPr>
        <w:t>2</w:t>
      </w:r>
      <w:r w:rsidR="00915373">
        <w:rPr>
          <w:b/>
          <w:bCs/>
          <w:color w:val="000000"/>
          <w:sz w:val="28"/>
          <w:szCs w:val="21"/>
        </w:rPr>
        <w:t>. ОСНОВНЫЕ ТРЕБОВАНИЯ К КУРСОВОЙ РАБОТЕ</w:t>
      </w:r>
    </w:p>
    <w:p w:rsidR="00915373" w:rsidRDefault="00915373">
      <w:pPr>
        <w:shd w:val="clear" w:color="auto" w:fill="FFFFFF"/>
        <w:ind w:firstLine="720"/>
        <w:jc w:val="center"/>
        <w:rPr>
          <w:b/>
          <w:bCs/>
          <w:color w:val="000000"/>
          <w:sz w:val="28"/>
          <w:szCs w:val="21"/>
        </w:rPr>
      </w:pPr>
    </w:p>
    <w:p w:rsidR="00915373" w:rsidRDefault="00915373">
      <w:pPr>
        <w:shd w:val="clear" w:color="auto" w:fill="FFFFFF"/>
        <w:ind w:firstLine="720"/>
        <w:jc w:val="center"/>
        <w:rPr>
          <w:color w:val="000000"/>
          <w:sz w:val="28"/>
          <w:szCs w:val="23"/>
        </w:rPr>
      </w:pPr>
      <w:r>
        <w:rPr>
          <w:b/>
          <w:bCs/>
          <w:color w:val="000000"/>
          <w:sz w:val="28"/>
          <w:szCs w:val="21"/>
        </w:rPr>
        <w:t xml:space="preserve">2.1. </w:t>
      </w:r>
      <w:r w:rsidR="00922714">
        <w:rPr>
          <w:b/>
          <w:bCs/>
          <w:color w:val="000000"/>
          <w:sz w:val="28"/>
          <w:szCs w:val="21"/>
        </w:rPr>
        <w:t xml:space="preserve">ОФОРМЛЕНИЕ И ОБЩАЯ </w:t>
      </w:r>
      <w:r w:rsidR="00C046C2">
        <w:rPr>
          <w:b/>
          <w:bCs/>
          <w:color w:val="000000"/>
          <w:sz w:val="28"/>
          <w:szCs w:val="21"/>
        </w:rPr>
        <w:t xml:space="preserve">СТРУКТУРА </w:t>
      </w:r>
      <w:r>
        <w:rPr>
          <w:b/>
          <w:bCs/>
          <w:color w:val="000000"/>
          <w:sz w:val="28"/>
          <w:szCs w:val="21"/>
        </w:rPr>
        <w:t>КУРСОВОЙ РАБОТОЙ</w:t>
      </w:r>
    </w:p>
    <w:p w:rsidR="00922714" w:rsidRDefault="00922714" w:rsidP="00922714">
      <w:pPr>
        <w:ind w:firstLine="709"/>
        <w:jc w:val="both"/>
        <w:rPr>
          <w:sz w:val="28"/>
        </w:rPr>
      </w:pPr>
    </w:p>
    <w:p w:rsidR="00922714" w:rsidRDefault="00922714" w:rsidP="00922714">
      <w:pPr>
        <w:ind w:firstLine="709"/>
        <w:jc w:val="both"/>
        <w:rPr>
          <w:sz w:val="28"/>
        </w:rPr>
      </w:pPr>
      <w:r>
        <w:rPr>
          <w:sz w:val="28"/>
        </w:rPr>
        <w:t xml:space="preserve">Стиль оформления различных работ вырабатывается постепенно в течение многих лет, а иногда и веков. В разных странах он, конечно, имеет свою специфику, но постепенно в результате международных контактов расхождения нивелируются. Этому способствуют разрабатываемые стандарты, которые имеются во всех развитых странах. Они регулярно пересматриваются, и при каждой переработке, по возможности, учитывается опыт других стран, чтобы упростить международные обмены. Это относится к любым стандартам. </w:t>
      </w:r>
    </w:p>
    <w:p w:rsidR="00922714" w:rsidRDefault="00922714" w:rsidP="00922714">
      <w:pPr>
        <w:ind w:firstLine="709"/>
        <w:jc w:val="both"/>
        <w:rPr>
          <w:sz w:val="28"/>
        </w:rPr>
      </w:pPr>
      <w:r>
        <w:rPr>
          <w:sz w:val="28"/>
        </w:rPr>
        <w:t xml:space="preserve">В России используется хорошо отработанная система ГОСТов, невыполнение требований которых преследуется по закону. Однако ни один из ГОСТов не регламентирует требований к студенческим работам, поэтому приходится использовать те из них, которые являются наиболее близкими. </w:t>
      </w:r>
    </w:p>
    <w:p w:rsidR="00922714" w:rsidRDefault="00922714" w:rsidP="00922714">
      <w:pPr>
        <w:ind w:firstLine="709"/>
        <w:jc w:val="both"/>
        <w:rPr>
          <w:sz w:val="28"/>
        </w:rPr>
      </w:pPr>
      <w:r>
        <w:rPr>
          <w:sz w:val="28"/>
        </w:rPr>
        <w:t xml:space="preserve">Ближайшим, конечно, является ГОСТ 7.32-91 «Отчет по научно – исследовательской работе. Структура и правила оформления». Он полностью совпадает с международным стандартом </w:t>
      </w:r>
      <w:r>
        <w:rPr>
          <w:sz w:val="28"/>
          <w:lang w:val="en-US"/>
        </w:rPr>
        <w:t>ISO</w:t>
      </w:r>
      <w:r>
        <w:rPr>
          <w:sz w:val="28"/>
        </w:rPr>
        <w:t xml:space="preserve"> 5966-82. Непосредственно его использовать нельзя, так как он слишком сложен. В нем имеется большое количество разделов, которые совершенно не нужны студентам, и часто непонятны им. При его использовании необходима многочисленная информация, которая всегда имеется на заводах, но отсутствует у студентов. Необходимы также изменения для уменьшения трудоемкости оформления. По этим причинам ГОСТ 7.32-91 можно использовать только с серьезными упрощениями, но они являются достаточно очевидными. За многие годы работы они постепенно выработались.</w:t>
      </w:r>
    </w:p>
    <w:p w:rsidR="00922714" w:rsidRDefault="00922714" w:rsidP="00922714">
      <w:pPr>
        <w:pStyle w:val="a3"/>
      </w:pPr>
      <w:r>
        <w:t>Вторым является ГОСТ Р-6.30-97 - «Унифицированная система организационно-распорядительной документации». Сокращенно УСОРД. Его разработчик ВНИИ документоведения и архивного дела, находящийся в ведении Федеральной архивной службы. Он распространяется не на все документы, а только на организационно-распорядительные. Студенческие работы к ним тоже не относятся. Тем не менее, его требования приходится частично учитывать.</w:t>
      </w:r>
    </w:p>
    <w:p w:rsidR="002F6115" w:rsidRDefault="00922714" w:rsidP="00922714">
      <w:pPr>
        <w:pStyle w:val="a3"/>
      </w:pPr>
      <w:r>
        <w:t>Основным же источником при разработке изложенных ниже правил оформления был многолетний опыт, накопленный при практической работе.</w:t>
      </w:r>
    </w:p>
    <w:p w:rsidR="003A1F78" w:rsidRDefault="003A1F78" w:rsidP="003A1F78">
      <w:pPr>
        <w:pStyle w:val="a3"/>
      </w:pPr>
      <w:r>
        <w:t>В соответствии с ГОСТ 7.32-91 предусмотрено десять структурных элементов, из которых только пять являются обязательными. Ниже приведены все они в установленном порядке и с примечаниями. Структура студенческих работ является достаточно установившейся, поэтому ниже она отражена только в примечаниях.</w:t>
      </w:r>
    </w:p>
    <w:p w:rsidR="003A1F78" w:rsidRDefault="003A1F78" w:rsidP="003A1F78">
      <w:pPr>
        <w:widowControl/>
        <w:numPr>
          <w:ilvl w:val="0"/>
          <w:numId w:val="4"/>
        </w:numPr>
        <w:autoSpaceDE/>
        <w:autoSpaceDN/>
        <w:adjustRightInd/>
        <w:rPr>
          <w:sz w:val="28"/>
        </w:rPr>
      </w:pPr>
      <w:r>
        <w:rPr>
          <w:sz w:val="28"/>
        </w:rPr>
        <w:t>Титульный лист (обязательный элемент в любой работе)</w:t>
      </w:r>
    </w:p>
    <w:p w:rsidR="003A1F78" w:rsidRDefault="003A1F78" w:rsidP="003A1F78">
      <w:pPr>
        <w:widowControl/>
        <w:numPr>
          <w:ilvl w:val="0"/>
          <w:numId w:val="4"/>
        </w:numPr>
        <w:autoSpaceDE/>
        <w:autoSpaceDN/>
        <w:adjustRightInd/>
        <w:rPr>
          <w:sz w:val="28"/>
        </w:rPr>
      </w:pPr>
      <w:r>
        <w:rPr>
          <w:sz w:val="28"/>
        </w:rPr>
        <w:t>Список исполнителей (необязательный элемент, не используется, если один исполнитель, что, как правило, бывает в студенческих работах)</w:t>
      </w:r>
    </w:p>
    <w:p w:rsidR="003A1F78" w:rsidRDefault="003A1F78" w:rsidP="003A1F78">
      <w:pPr>
        <w:widowControl/>
        <w:numPr>
          <w:ilvl w:val="0"/>
          <w:numId w:val="4"/>
        </w:numPr>
        <w:autoSpaceDE/>
        <w:autoSpaceDN/>
        <w:adjustRightInd/>
        <w:rPr>
          <w:sz w:val="28"/>
        </w:rPr>
      </w:pPr>
      <w:r>
        <w:rPr>
          <w:sz w:val="28"/>
        </w:rPr>
        <w:t xml:space="preserve">Реферат (обязательный элемент, но в студенческих работах используется редко и только по решению кафедры, чаще в </w:t>
      </w:r>
      <w:r w:rsidR="001C688B">
        <w:rPr>
          <w:sz w:val="28"/>
        </w:rPr>
        <w:t xml:space="preserve">выпускных квалификационных </w:t>
      </w:r>
      <w:r>
        <w:rPr>
          <w:sz w:val="28"/>
        </w:rPr>
        <w:t>работах)</w:t>
      </w:r>
    </w:p>
    <w:p w:rsidR="003A1F78" w:rsidRDefault="003A1F78" w:rsidP="003A1F78">
      <w:pPr>
        <w:widowControl/>
        <w:numPr>
          <w:ilvl w:val="0"/>
          <w:numId w:val="4"/>
        </w:numPr>
        <w:autoSpaceDE/>
        <w:autoSpaceDN/>
        <w:adjustRightInd/>
        <w:rPr>
          <w:sz w:val="28"/>
        </w:rPr>
      </w:pPr>
      <w:r>
        <w:rPr>
          <w:sz w:val="28"/>
        </w:rPr>
        <w:t>Содержание (</w:t>
      </w:r>
      <w:r w:rsidR="001C688B">
        <w:rPr>
          <w:sz w:val="28"/>
        </w:rPr>
        <w:t xml:space="preserve">в студенческих работах </w:t>
      </w:r>
      <w:r>
        <w:rPr>
          <w:sz w:val="28"/>
        </w:rPr>
        <w:t>используется)</w:t>
      </w:r>
    </w:p>
    <w:p w:rsidR="003A1F78" w:rsidRDefault="003A1F78" w:rsidP="003A1F78">
      <w:pPr>
        <w:widowControl/>
        <w:numPr>
          <w:ilvl w:val="0"/>
          <w:numId w:val="4"/>
        </w:numPr>
        <w:autoSpaceDE/>
        <w:autoSpaceDN/>
        <w:adjustRightInd/>
        <w:rPr>
          <w:sz w:val="28"/>
        </w:rPr>
      </w:pPr>
      <w:r>
        <w:rPr>
          <w:sz w:val="28"/>
        </w:rPr>
        <w:t>Перечень сокращений, условных обозначений, символов, единиц и терминов (необязательный элемент, в студенческих работах используется только при наличии большого числа формул)</w:t>
      </w:r>
    </w:p>
    <w:p w:rsidR="003A1F78" w:rsidRDefault="003A1F78" w:rsidP="003A1F78">
      <w:pPr>
        <w:widowControl/>
        <w:numPr>
          <w:ilvl w:val="0"/>
          <w:numId w:val="4"/>
        </w:numPr>
        <w:autoSpaceDE/>
        <w:autoSpaceDN/>
        <w:adjustRightInd/>
        <w:rPr>
          <w:sz w:val="28"/>
        </w:rPr>
      </w:pPr>
      <w:r>
        <w:rPr>
          <w:sz w:val="28"/>
        </w:rPr>
        <w:t>Введение (обязательный элемент, в студенческих работах</w:t>
      </w:r>
      <w:r w:rsidR="001C688B">
        <w:rPr>
          <w:sz w:val="28"/>
        </w:rPr>
        <w:t xml:space="preserve"> </w:t>
      </w:r>
      <w:r>
        <w:rPr>
          <w:sz w:val="28"/>
        </w:rPr>
        <w:t>используется)</w:t>
      </w:r>
    </w:p>
    <w:p w:rsidR="003A1F78" w:rsidRDefault="003A1F78" w:rsidP="003A1F78">
      <w:pPr>
        <w:widowControl/>
        <w:numPr>
          <w:ilvl w:val="0"/>
          <w:numId w:val="4"/>
        </w:numPr>
        <w:autoSpaceDE/>
        <w:autoSpaceDN/>
        <w:adjustRightInd/>
        <w:rPr>
          <w:sz w:val="28"/>
        </w:rPr>
      </w:pPr>
      <w:r>
        <w:rPr>
          <w:sz w:val="28"/>
        </w:rPr>
        <w:t>Основная часть работы (обязательный элемент)</w:t>
      </w:r>
    </w:p>
    <w:p w:rsidR="003A1F78" w:rsidRDefault="003A1F78" w:rsidP="003A1F78">
      <w:pPr>
        <w:widowControl/>
        <w:numPr>
          <w:ilvl w:val="0"/>
          <w:numId w:val="4"/>
        </w:numPr>
        <w:autoSpaceDE/>
        <w:autoSpaceDN/>
        <w:adjustRightInd/>
        <w:rPr>
          <w:sz w:val="28"/>
        </w:rPr>
      </w:pPr>
      <w:r>
        <w:rPr>
          <w:sz w:val="28"/>
        </w:rPr>
        <w:t>Заключение (обязательный элемент)</w:t>
      </w:r>
    </w:p>
    <w:p w:rsidR="003A1F78" w:rsidRDefault="003A1F78" w:rsidP="003A1F78">
      <w:pPr>
        <w:widowControl/>
        <w:numPr>
          <w:ilvl w:val="0"/>
          <w:numId w:val="4"/>
        </w:numPr>
        <w:autoSpaceDE/>
        <w:autoSpaceDN/>
        <w:adjustRightInd/>
        <w:rPr>
          <w:sz w:val="28"/>
        </w:rPr>
      </w:pPr>
      <w:r>
        <w:rPr>
          <w:sz w:val="28"/>
        </w:rPr>
        <w:t>Спис</w:t>
      </w:r>
      <w:r w:rsidR="001C688B">
        <w:rPr>
          <w:sz w:val="28"/>
        </w:rPr>
        <w:t>ок использованных источников (</w:t>
      </w:r>
      <w:r>
        <w:rPr>
          <w:sz w:val="28"/>
        </w:rPr>
        <w:t>обязательный элемент, в сту</w:t>
      </w:r>
      <w:r w:rsidR="001C688B">
        <w:rPr>
          <w:sz w:val="28"/>
        </w:rPr>
        <w:t xml:space="preserve">денческих работах </w:t>
      </w:r>
      <w:r>
        <w:rPr>
          <w:sz w:val="28"/>
        </w:rPr>
        <w:t>используется)</w:t>
      </w:r>
    </w:p>
    <w:p w:rsidR="003A1F78" w:rsidRDefault="003A1F78" w:rsidP="003A1F78">
      <w:pPr>
        <w:widowControl/>
        <w:numPr>
          <w:ilvl w:val="0"/>
          <w:numId w:val="4"/>
        </w:numPr>
        <w:autoSpaceDE/>
        <w:autoSpaceDN/>
        <w:adjustRightInd/>
        <w:rPr>
          <w:sz w:val="28"/>
        </w:rPr>
      </w:pPr>
      <w:r>
        <w:rPr>
          <w:sz w:val="28"/>
        </w:rPr>
        <w:t>При</w:t>
      </w:r>
      <w:r w:rsidR="001C688B">
        <w:rPr>
          <w:sz w:val="28"/>
        </w:rPr>
        <w:t>ложения (</w:t>
      </w:r>
      <w:r>
        <w:rPr>
          <w:sz w:val="28"/>
        </w:rPr>
        <w:t>в студенческих работах используется только при наличии необходимости)</w:t>
      </w:r>
    </w:p>
    <w:p w:rsidR="003A1F78" w:rsidRDefault="003A1F78" w:rsidP="003A1F78">
      <w:pPr>
        <w:pStyle w:val="a3"/>
      </w:pPr>
      <w:r>
        <w:t>Ниже все эти элементы описаны более подробно. Реферат, содержание, перечень сокращений, введение и приложения обязательно начинаются с новой страницы. Разрешается начинать с новой страницы разделы основной части, заключение и список использованных источников.</w:t>
      </w:r>
    </w:p>
    <w:p w:rsidR="0044311D" w:rsidRDefault="0044311D">
      <w:pPr>
        <w:pStyle w:val="a3"/>
      </w:pPr>
    </w:p>
    <w:p w:rsidR="00922714" w:rsidRDefault="00922714">
      <w:pPr>
        <w:pStyle w:val="a3"/>
      </w:pPr>
    </w:p>
    <w:p w:rsidR="00922714" w:rsidRDefault="00922714" w:rsidP="00922714">
      <w:pPr>
        <w:pStyle w:val="a3"/>
        <w:jc w:val="center"/>
        <w:rPr>
          <w:b/>
        </w:rPr>
      </w:pPr>
      <w:r w:rsidRPr="00922714">
        <w:rPr>
          <w:b/>
        </w:rPr>
        <w:t>2.2. ТРЕБОВАНИЯ К ТЕКСТУ КУРСОВОЙ РАБОТЫ</w:t>
      </w:r>
    </w:p>
    <w:p w:rsidR="00922714" w:rsidRPr="00922714" w:rsidRDefault="00922714" w:rsidP="00922714">
      <w:pPr>
        <w:pStyle w:val="a3"/>
        <w:jc w:val="center"/>
        <w:rPr>
          <w:b/>
        </w:rPr>
      </w:pPr>
    </w:p>
    <w:p w:rsidR="00915373" w:rsidRDefault="00915373">
      <w:pPr>
        <w:pStyle w:val="a3"/>
        <w:rPr>
          <w:szCs w:val="24"/>
        </w:rPr>
      </w:pPr>
      <w:r>
        <w:t>Объем текстов</w:t>
      </w:r>
      <w:r w:rsidR="000B5BD3">
        <w:t>ой части должен быть не менее 35 и не более 45</w:t>
      </w:r>
      <w:r>
        <w:t xml:space="preserve"> страниц машинописного текста, включая графический материал, диаграммы, рисунки, таблицы и т.д.; приложения - в неограниченном количестве (но они не должны иметь нормативный характер, т.е. быть законами, инструкциями, постановлениями, указами и т.д.).</w:t>
      </w:r>
    </w:p>
    <w:p w:rsidR="00922714" w:rsidRDefault="00922714" w:rsidP="00922714">
      <w:pPr>
        <w:ind w:firstLine="709"/>
        <w:jc w:val="both"/>
        <w:rPr>
          <w:sz w:val="28"/>
        </w:rPr>
      </w:pPr>
      <w:r>
        <w:rPr>
          <w:sz w:val="28"/>
        </w:rPr>
        <w:t xml:space="preserve">Все работы выполняются на белой бумаге стандартного формата </w:t>
      </w:r>
      <w:r>
        <w:rPr>
          <w:sz w:val="28"/>
          <w:lang w:val="en-US"/>
        </w:rPr>
        <w:t>A</w:t>
      </w:r>
      <w:r>
        <w:rPr>
          <w:sz w:val="28"/>
        </w:rPr>
        <w:t xml:space="preserve">4, т.е. 210 х 297. Разрешается применять формат </w:t>
      </w:r>
      <w:r>
        <w:rPr>
          <w:sz w:val="28"/>
          <w:lang w:val="en-US"/>
        </w:rPr>
        <w:t>A</w:t>
      </w:r>
      <w:r>
        <w:rPr>
          <w:sz w:val="28"/>
        </w:rPr>
        <w:t xml:space="preserve">3, т.е. 297 х 420, для больших таблиц, иллюстраций или распечаток с компьютера. Эти листы должны быть обязательно свернуты под формат </w:t>
      </w:r>
      <w:r>
        <w:rPr>
          <w:sz w:val="28"/>
          <w:lang w:val="en-US"/>
        </w:rPr>
        <w:t>A</w:t>
      </w:r>
      <w:r>
        <w:rPr>
          <w:sz w:val="28"/>
        </w:rPr>
        <w:t xml:space="preserve">4 по существующим правилам. Они заключаются в том, что сворачивать надо гармошкой, так чтобы после сворачивания была полностью видна правая часть листа, а левая прикрыта, но не полностью. Левый край на 40 … </w:t>
      </w:r>
      <w:smartTag w:uri="urn:schemas-microsoft-com:office:smarttags" w:element="metricconverter">
        <w:smartTagPr>
          <w:attr w:name="ProductID" w:val="50 мм"/>
        </w:smartTagPr>
        <w:r>
          <w:rPr>
            <w:sz w:val="28"/>
          </w:rPr>
          <w:t>50 мм</w:t>
        </w:r>
      </w:smartTag>
      <w:r>
        <w:rPr>
          <w:sz w:val="28"/>
        </w:rPr>
        <w:t xml:space="preserve"> должен оставаться свободным, чтобы не мешать подшивке. Используется только одна сторона бумаги.</w:t>
      </w:r>
    </w:p>
    <w:p w:rsidR="00922714" w:rsidRDefault="00922714" w:rsidP="00922714">
      <w:pPr>
        <w:ind w:firstLine="709"/>
        <w:jc w:val="both"/>
        <w:rPr>
          <w:sz w:val="28"/>
        </w:rPr>
      </w:pPr>
      <w:r>
        <w:rPr>
          <w:sz w:val="28"/>
        </w:rPr>
        <w:t xml:space="preserve">По ГОСТ 7.32-91 регламентируются только минимальные размеры полей. Рекомендуемые размеры, применяемые в университете, приведены в табл. 1. Они должны быть одинаковыми на всех страницах. При рукописном тексте величина их устанавливается на глаз. Рамки вокруг текста не разрешаются. </w:t>
      </w:r>
    </w:p>
    <w:p w:rsidR="00922714" w:rsidRDefault="00922714" w:rsidP="00922714">
      <w:pPr>
        <w:spacing w:before="120" w:after="120"/>
        <w:ind w:right="-2"/>
        <w:jc w:val="right"/>
        <w:rPr>
          <w:sz w:val="28"/>
        </w:rPr>
      </w:pPr>
      <w:r>
        <w:rPr>
          <w:sz w:val="28"/>
        </w:rPr>
        <w:t>Таблица 1</w:t>
      </w:r>
    </w:p>
    <w:p w:rsidR="00922714" w:rsidRPr="000B7505" w:rsidRDefault="00922714" w:rsidP="00922714">
      <w:pPr>
        <w:spacing w:before="120" w:after="120"/>
        <w:jc w:val="center"/>
        <w:rPr>
          <w:sz w:val="28"/>
        </w:rPr>
      </w:pPr>
      <w:r w:rsidRPr="000B7505">
        <w:rPr>
          <w:sz w:val="28"/>
        </w:rPr>
        <w:t>Рекомендуемые размеры полей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922714" w:rsidRPr="00C30550">
        <w:tc>
          <w:tcPr>
            <w:tcW w:w="4785" w:type="dxa"/>
          </w:tcPr>
          <w:p w:rsidR="00922714" w:rsidRPr="00C30550" w:rsidRDefault="00922714" w:rsidP="00191508">
            <w:pPr>
              <w:spacing w:before="120" w:after="120"/>
              <w:jc w:val="center"/>
              <w:rPr>
                <w:sz w:val="28"/>
              </w:rPr>
            </w:pPr>
            <w:r w:rsidRPr="00C30550">
              <w:rPr>
                <w:sz w:val="28"/>
              </w:rPr>
              <w:t>Названия полей</w:t>
            </w:r>
          </w:p>
        </w:tc>
        <w:tc>
          <w:tcPr>
            <w:tcW w:w="4785" w:type="dxa"/>
          </w:tcPr>
          <w:p w:rsidR="00922714" w:rsidRPr="00C30550" w:rsidRDefault="00922714" w:rsidP="00191508">
            <w:pPr>
              <w:spacing w:before="120" w:after="120"/>
              <w:jc w:val="center"/>
              <w:rPr>
                <w:sz w:val="28"/>
              </w:rPr>
            </w:pPr>
            <w:r w:rsidRPr="00C30550">
              <w:rPr>
                <w:sz w:val="28"/>
              </w:rPr>
              <w:t>Размеры полей, в см</w:t>
            </w:r>
          </w:p>
        </w:tc>
      </w:tr>
      <w:tr w:rsidR="00922714" w:rsidRPr="00C30550">
        <w:tc>
          <w:tcPr>
            <w:tcW w:w="4785" w:type="dxa"/>
          </w:tcPr>
          <w:p w:rsidR="00922714" w:rsidRPr="00C30550" w:rsidRDefault="00922714" w:rsidP="00191508">
            <w:pPr>
              <w:spacing w:before="120" w:after="120"/>
              <w:rPr>
                <w:sz w:val="28"/>
              </w:rPr>
            </w:pPr>
            <w:r w:rsidRPr="00C30550">
              <w:rPr>
                <w:sz w:val="28"/>
              </w:rPr>
              <w:t>Верхнее</w:t>
            </w:r>
          </w:p>
        </w:tc>
        <w:tc>
          <w:tcPr>
            <w:tcW w:w="4785" w:type="dxa"/>
          </w:tcPr>
          <w:p w:rsidR="00922714" w:rsidRPr="00C30550" w:rsidRDefault="00922714" w:rsidP="00191508">
            <w:pPr>
              <w:spacing w:before="120" w:after="120"/>
              <w:jc w:val="center"/>
              <w:rPr>
                <w:sz w:val="28"/>
              </w:rPr>
            </w:pPr>
            <w:r w:rsidRPr="00C30550">
              <w:rPr>
                <w:sz w:val="28"/>
              </w:rPr>
              <w:t>1,7</w:t>
            </w:r>
          </w:p>
        </w:tc>
      </w:tr>
      <w:tr w:rsidR="00922714" w:rsidRPr="00C30550">
        <w:tc>
          <w:tcPr>
            <w:tcW w:w="4785" w:type="dxa"/>
          </w:tcPr>
          <w:p w:rsidR="00922714" w:rsidRPr="00C30550" w:rsidRDefault="00922714" w:rsidP="00191508">
            <w:pPr>
              <w:spacing w:before="120" w:after="120"/>
              <w:rPr>
                <w:sz w:val="28"/>
              </w:rPr>
            </w:pPr>
            <w:r w:rsidRPr="00C30550">
              <w:rPr>
                <w:sz w:val="28"/>
              </w:rPr>
              <w:t>Нижнее</w:t>
            </w:r>
          </w:p>
        </w:tc>
        <w:tc>
          <w:tcPr>
            <w:tcW w:w="4785" w:type="dxa"/>
          </w:tcPr>
          <w:p w:rsidR="00922714" w:rsidRPr="00C30550" w:rsidRDefault="00922714" w:rsidP="00191508">
            <w:pPr>
              <w:spacing w:before="120" w:after="120"/>
              <w:jc w:val="center"/>
              <w:rPr>
                <w:sz w:val="28"/>
              </w:rPr>
            </w:pPr>
            <w:r w:rsidRPr="00C30550">
              <w:rPr>
                <w:sz w:val="28"/>
              </w:rPr>
              <w:t>2,0</w:t>
            </w:r>
          </w:p>
        </w:tc>
      </w:tr>
      <w:tr w:rsidR="00922714" w:rsidRPr="00C30550">
        <w:tc>
          <w:tcPr>
            <w:tcW w:w="4785" w:type="dxa"/>
          </w:tcPr>
          <w:p w:rsidR="00922714" w:rsidRPr="00C30550" w:rsidRDefault="00922714" w:rsidP="00191508">
            <w:pPr>
              <w:spacing w:before="120" w:after="120"/>
              <w:rPr>
                <w:sz w:val="28"/>
              </w:rPr>
            </w:pPr>
            <w:r w:rsidRPr="00C30550">
              <w:rPr>
                <w:sz w:val="28"/>
              </w:rPr>
              <w:t>Левое</w:t>
            </w:r>
          </w:p>
        </w:tc>
        <w:tc>
          <w:tcPr>
            <w:tcW w:w="4785" w:type="dxa"/>
          </w:tcPr>
          <w:p w:rsidR="00922714" w:rsidRPr="00C30550" w:rsidRDefault="00922714" w:rsidP="00191508">
            <w:pPr>
              <w:spacing w:before="120" w:after="120"/>
              <w:jc w:val="center"/>
              <w:rPr>
                <w:sz w:val="28"/>
              </w:rPr>
            </w:pPr>
            <w:r w:rsidRPr="00C30550">
              <w:rPr>
                <w:sz w:val="28"/>
              </w:rPr>
              <w:t>3,0</w:t>
            </w:r>
          </w:p>
        </w:tc>
      </w:tr>
      <w:tr w:rsidR="00922714" w:rsidRPr="00C30550">
        <w:tc>
          <w:tcPr>
            <w:tcW w:w="4785" w:type="dxa"/>
          </w:tcPr>
          <w:p w:rsidR="00922714" w:rsidRPr="00C30550" w:rsidRDefault="00922714" w:rsidP="00191508">
            <w:pPr>
              <w:spacing w:before="120" w:after="120"/>
              <w:rPr>
                <w:sz w:val="28"/>
              </w:rPr>
            </w:pPr>
            <w:r w:rsidRPr="00C30550">
              <w:rPr>
                <w:sz w:val="28"/>
              </w:rPr>
              <w:t>Правое</w:t>
            </w:r>
          </w:p>
        </w:tc>
        <w:tc>
          <w:tcPr>
            <w:tcW w:w="4785" w:type="dxa"/>
          </w:tcPr>
          <w:p w:rsidR="00922714" w:rsidRPr="00C30550" w:rsidRDefault="00922714" w:rsidP="00191508">
            <w:pPr>
              <w:spacing w:before="120" w:after="120"/>
              <w:jc w:val="center"/>
              <w:rPr>
                <w:sz w:val="28"/>
              </w:rPr>
            </w:pPr>
            <w:r w:rsidRPr="00C30550">
              <w:rPr>
                <w:sz w:val="28"/>
              </w:rPr>
              <w:t>1,5</w:t>
            </w:r>
          </w:p>
        </w:tc>
      </w:tr>
      <w:tr w:rsidR="00922714" w:rsidRPr="00C30550">
        <w:tc>
          <w:tcPr>
            <w:tcW w:w="4785" w:type="dxa"/>
          </w:tcPr>
          <w:p w:rsidR="00922714" w:rsidRPr="00C30550" w:rsidRDefault="00922714" w:rsidP="00191508">
            <w:pPr>
              <w:spacing w:before="120" w:after="120"/>
              <w:rPr>
                <w:sz w:val="28"/>
              </w:rPr>
            </w:pPr>
            <w:r w:rsidRPr="00C30550">
              <w:rPr>
                <w:sz w:val="28"/>
              </w:rPr>
              <w:t>Переплет</w:t>
            </w:r>
          </w:p>
        </w:tc>
        <w:tc>
          <w:tcPr>
            <w:tcW w:w="4785" w:type="dxa"/>
          </w:tcPr>
          <w:p w:rsidR="00922714" w:rsidRPr="00C30550" w:rsidRDefault="00922714" w:rsidP="00191508">
            <w:pPr>
              <w:spacing w:before="120" w:after="120"/>
              <w:jc w:val="center"/>
              <w:rPr>
                <w:sz w:val="28"/>
              </w:rPr>
            </w:pPr>
            <w:r w:rsidRPr="00C30550">
              <w:rPr>
                <w:sz w:val="28"/>
              </w:rPr>
              <w:t>0</w:t>
            </w:r>
          </w:p>
        </w:tc>
      </w:tr>
      <w:tr w:rsidR="00922714" w:rsidRPr="00C30550">
        <w:tc>
          <w:tcPr>
            <w:tcW w:w="4785" w:type="dxa"/>
          </w:tcPr>
          <w:p w:rsidR="00922714" w:rsidRPr="00C30550" w:rsidRDefault="00922714" w:rsidP="00191508">
            <w:pPr>
              <w:spacing w:before="120" w:after="120"/>
              <w:rPr>
                <w:sz w:val="28"/>
              </w:rPr>
            </w:pPr>
            <w:r w:rsidRPr="00C30550">
              <w:rPr>
                <w:sz w:val="28"/>
              </w:rPr>
              <w:t>От края до верхнего колонтитула</w:t>
            </w:r>
          </w:p>
        </w:tc>
        <w:tc>
          <w:tcPr>
            <w:tcW w:w="4785" w:type="dxa"/>
          </w:tcPr>
          <w:p w:rsidR="00922714" w:rsidRPr="00C30550" w:rsidRDefault="00922714" w:rsidP="00191508">
            <w:pPr>
              <w:spacing w:before="120" w:after="120"/>
              <w:jc w:val="center"/>
              <w:rPr>
                <w:sz w:val="28"/>
              </w:rPr>
            </w:pPr>
            <w:r w:rsidRPr="00C30550">
              <w:rPr>
                <w:sz w:val="28"/>
              </w:rPr>
              <w:t>1,25</w:t>
            </w:r>
          </w:p>
        </w:tc>
      </w:tr>
      <w:tr w:rsidR="00922714" w:rsidRPr="00C30550">
        <w:tc>
          <w:tcPr>
            <w:tcW w:w="4785" w:type="dxa"/>
          </w:tcPr>
          <w:p w:rsidR="00922714" w:rsidRPr="00C30550" w:rsidRDefault="00922714" w:rsidP="00191508">
            <w:pPr>
              <w:spacing w:before="120" w:after="120"/>
              <w:rPr>
                <w:sz w:val="28"/>
              </w:rPr>
            </w:pPr>
            <w:r w:rsidRPr="00C30550">
              <w:rPr>
                <w:sz w:val="28"/>
              </w:rPr>
              <w:t>От края до нижнего колонтитула</w:t>
            </w:r>
          </w:p>
        </w:tc>
        <w:tc>
          <w:tcPr>
            <w:tcW w:w="4785" w:type="dxa"/>
          </w:tcPr>
          <w:p w:rsidR="00922714" w:rsidRPr="00C30550" w:rsidRDefault="00922714" w:rsidP="00191508">
            <w:pPr>
              <w:spacing w:before="120" w:after="120"/>
              <w:jc w:val="center"/>
              <w:rPr>
                <w:sz w:val="28"/>
              </w:rPr>
            </w:pPr>
            <w:r w:rsidRPr="00C30550">
              <w:rPr>
                <w:sz w:val="28"/>
              </w:rPr>
              <w:t>0</w:t>
            </w:r>
          </w:p>
        </w:tc>
      </w:tr>
    </w:tbl>
    <w:p w:rsidR="00922714" w:rsidRPr="000B7505" w:rsidRDefault="00922714" w:rsidP="00922714">
      <w:pPr>
        <w:spacing w:before="120"/>
        <w:ind w:firstLine="709"/>
        <w:jc w:val="both"/>
        <w:rPr>
          <w:sz w:val="28"/>
        </w:rPr>
      </w:pPr>
      <w:r w:rsidRPr="000B7505">
        <w:rPr>
          <w:sz w:val="28"/>
        </w:rPr>
        <w:t xml:space="preserve">При использовании компьютера необходимо применять шрифт </w:t>
      </w:r>
      <w:r w:rsidRPr="000B7505">
        <w:rPr>
          <w:sz w:val="28"/>
          <w:lang w:val="en-US"/>
        </w:rPr>
        <w:t>Times</w:t>
      </w:r>
      <w:r w:rsidRPr="000B7505">
        <w:rPr>
          <w:sz w:val="28"/>
        </w:rPr>
        <w:t xml:space="preserve"> </w:t>
      </w:r>
      <w:r w:rsidRPr="000B7505">
        <w:rPr>
          <w:sz w:val="28"/>
          <w:lang w:val="en-US"/>
        </w:rPr>
        <w:t>New</w:t>
      </w:r>
      <w:r w:rsidRPr="000B7505">
        <w:rPr>
          <w:sz w:val="28"/>
        </w:rPr>
        <w:t xml:space="preserve"> </w:t>
      </w:r>
      <w:r w:rsidRPr="000B7505">
        <w:rPr>
          <w:sz w:val="28"/>
          <w:lang w:val="en-US"/>
        </w:rPr>
        <w:t>Roman</w:t>
      </w:r>
      <w:r w:rsidRPr="000B7505">
        <w:rPr>
          <w:sz w:val="28"/>
        </w:rPr>
        <w:t xml:space="preserve">, который меньше других отличается от привычного текста учебников. Рекомендуется кегль 14. Разрешается при большом объеме работы </w:t>
      </w:r>
      <w:r>
        <w:rPr>
          <w:sz w:val="28"/>
        </w:rPr>
        <w:t xml:space="preserve">использовать </w:t>
      </w:r>
      <w:r w:rsidRPr="000B7505">
        <w:rPr>
          <w:sz w:val="28"/>
        </w:rPr>
        <w:t>кегль 12 для экономии бумаги. Другие кегли применяются только на титульном листе, как указано ниже. Межстрочный интервал</w:t>
      </w:r>
      <w:r>
        <w:rPr>
          <w:sz w:val="28"/>
        </w:rPr>
        <w:t xml:space="preserve"> рекомендуется</w:t>
      </w:r>
      <w:r w:rsidRPr="000B7505">
        <w:rPr>
          <w:sz w:val="28"/>
        </w:rPr>
        <w:t xml:space="preserve"> </w:t>
      </w:r>
      <w:r>
        <w:rPr>
          <w:sz w:val="28"/>
        </w:rPr>
        <w:t xml:space="preserve">полуторный. </w:t>
      </w:r>
    </w:p>
    <w:p w:rsidR="00922714" w:rsidRDefault="00922714" w:rsidP="00922714">
      <w:pPr>
        <w:ind w:firstLine="709"/>
        <w:jc w:val="both"/>
        <w:rPr>
          <w:sz w:val="28"/>
        </w:rPr>
      </w:pPr>
      <w:r w:rsidRPr="000B7505">
        <w:rPr>
          <w:sz w:val="28"/>
        </w:rPr>
        <w:t xml:space="preserve">Все абзацы начинаются с красной строки. Красная строка с отступом </w:t>
      </w:r>
      <w:smartTag w:uri="urn:schemas-microsoft-com:office:smarttags" w:element="metricconverter">
        <w:smartTagPr>
          <w:attr w:name="ProductID" w:val="1,27 см"/>
        </w:smartTagPr>
        <w:r w:rsidRPr="000B7505">
          <w:rPr>
            <w:sz w:val="28"/>
          </w:rPr>
          <w:t>1,27 см</w:t>
        </w:r>
      </w:smartTag>
      <w:r w:rsidRPr="000B7505">
        <w:rPr>
          <w:sz w:val="28"/>
        </w:rPr>
        <w:t xml:space="preserve"> или </w:t>
      </w:r>
      <w:smartTag w:uri="urn:schemas-microsoft-com:office:smarttags" w:element="metricconverter">
        <w:smartTagPr>
          <w:attr w:name="ProductID" w:val="1,25 см"/>
        </w:smartTagPr>
        <w:r w:rsidRPr="000B7505">
          <w:rPr>
            <w:sz w:val="28"/>
          </w:rPr>
          <w:t>1,25 см</w:t>
        </w:r>
      </w:smartTag>
      <w:r w:rsidRPr="000B7505">
        <w:rPr>
          <w:sz w:val="28"/>
        </w:rPr>
        <w:t xml:space="preserve"> в зависимости от настройки компьютера</w:t>
      </w:r>
      <w:r>
        <w:rPr>
          <w:sz w:val="28"/>
        </w:rPr>
        <w:t>. Компьютер устанавливает ее сам, если в иконке «Абзац» задан «Отступ» для первой строки (см. меню «Формат»). Недопустимо получать ее с помощью клавиш «Пробел» или «</w:t>
      </w:r>
      <w:r>
        <w:rPr>
          <w:sz w:val="28"/>
          <w:lang w:val="en-US"/>
        </w:rPr>
        <w:t>Tab</w:t>
      </w:r>
      <w:r>
        <w:rPr>
          <w:sz w:val="28"/>
        </w:rPr>
        <w:t xml:space="preserve">». Число самостоятельных предложений в абзаце различно и колеблется от двух до шести. </w:t>
      </w:r>
      <w:r>
        <w:rPr>
          <w:rFonts w:cs="Tahoma"/>
          <w:sz w:val="28"/>
        </w:rPr>
        <w:t xml:space="preserve">В основном тексте используется выравнивание только по ширине. </w:t>
      </w:r>
      <w:r>
        <w:rPr>
          <w:sz w:val="28"/>
        </w:rPr>
        <w:t>Текст на иностранных языках, все формулы, условные знаки и простые рисунки набиваются непосредственно. Трудностей это не вызывает.</w:t>
      </w:r>
    </w:p>
    <w:p w:rsidR="00922714" w:rsidRPr="000B7505" w:rsidRDefault="00922714" w:rsidP="00922714">
      <w:pPr>
        <w:pStyle w:val="a3"/>
      </w:pPr>
      <w:r w:rsidRPr="000B7505">
        <w:t>Все страницы работы нумеруются, начиная с титульного листа, номер на котором не ставится. Номера проставляют в правом верхнем углу без точки</w:t>
      </w:r>
      <w:r>
        <w:t>, как это регламентируется ГОСТом для отчетов</w:t>
      </w:r>
      <w:r w:rsidRPr="000B7505">
        <w:t>.</w:t>
      </w:r>
    </w:p>
    <w:p w:rsidR="00922714" w:rsidRPr="000B7505" w:rsidRDefault="00922714" w:rsidP="00922714">
      <w:pPr>
        <w:pStyle w:val="a3"/>
      </w:pPr>
      <w:r w:rsidRPr="000B7505">
        <w:t>Если основная часть имеет большой объем, то ее необходимо разбить на разделы (главы</w:t>
      </w:r>
      <w:r w:rsidR="0058618F">
        <w:t>, параграфы</w:t>
      </w:r>
      <w:r w:rsidRPr="000B7505">
        <w:t xml:space="preserve">). В этом случае все главы нумеруются арабскими цифрами, и каждая из них начинается с новой страницы. Введение и заключение не нумеруются. </w:t>
      </w:r>
    </w:p>
    <w:p w:rsidR="00922714" w:rsidRPr="000B7505" w:rsidRDefault="00922714" w:rsidP="00922714">
      <w:pPr>
        <w:ind w:firstLine="709"/>
        <w:jc w:val="both"/>
        <w:rPr>
          <w:sz w:val="28"/>
        </w:rPr>
      </w:pPr>
      <w:r w:rsidRPr="000B7505">
        <w:rPr>
          <w:sz w:val="28"/>
        </w:rPr>
        <w:t>Все заголовки в работе располагаются по середине строки и пишутся прописными буквами без точки. Подчеркивание заголовков не разрешается. Интервалы над заголовком 18 (12) пт, а под ним 6 пт. Переносы слов в заголовках не допускаются.</w:t>
      </w:r>
    </w:p>
    <w:p w:rsidR="00922714" w:rsidRDefault="00922714" w:rsidP="00922714">
      <w:pPr>
        <w:ind w:firstLine="709"/>
        <w:jc w:val="both"/>
        <w:rPr>
          <w:sz w:val="28"/>
        </w:rPr>
      </w:pPr>
      <w:r w:rsidRPr="000B7505">
        <w:rPr>
          <w:sz w:val="28"/>
        </w:rPr>
        <w:t>Все иллюстрации (чертежи, графики, схемы, диаграммы, фотоснимки, рисунки) располагаются в работе непосредственно после текста, в котором они упоминаются впервые. На все иллюстрации должны быть даны ссылки в работе. Для ссылок используются сокращенное название «рис. 00» (для любых иллюстраций). Под иллюстрацией помещается подпись с порядковым номером, т.е. «Рис. 00». Далее</w:t>
      </w:r>
      <w:r>
        <w:rPr>
          <w:sz w:val="28"/>
        </w:rPr>
        <w:t xml:space="preserve"> в той же строке следует название иллюстрации (такое оформление подписей к иллюстрациям немного отличается от ГОСТ 7.32-91, но оно более распространено).</w:t>
      </w:r>
    </w:p>
    <w:p w:rsidR="00922714" w:rsidRDefault="00922714" w:rsidP="00922714">
      <w:pPr>
        <w:ind w:firstLine="709"/>
        <w:jc w:val="both"/>
        <w:rPr>
          <w:sz w:val="28"/>
        </w:rPr>
      </w:pPr>
      <w:r w:rsidRPr="000B7505">
        <w:rPr>
          <w:sz w:val="28"/>
        </w:rPr>
        <w:t>Все таблицы тоже располагаются в работе непосредственно после текста, в котором они упоминаются впервые. Для ссылок используются сокращенное название «табл. 00». Все</w:t>
      </w:r>
      <w:r>
        <w:rPr>
          <w:sz w:val="28"/>
        </w:rPr>
        <w:t xml:space="preserve"> таблицы нумеруются арабскими цифрами. Номер размещается в правом верхнем углу над таблицей. Для него устанавливается отступ справа так, чтобы номер не выходил за габариты таблицы. </w:t>
      </w:r>
    </w:p>
    <w:p w:rsidR="00210D9B" w:rsidRDefault="00210D9B" w:rsidP="00922714">
      <w:pPr>
        <w:ind w:firstLine="709"/>
        <w:jc w:val="both"/>
        <w:rPr>
          <w:sz w:val="28"/>
        </w:rPr>
      </w:pPr>
    </w:p>
    <w:p w:rsidR="00210D9B" w:rsidRDefault="00210D9B" w:rsidP="00922714">
      <w:pPr>
        <w:ind w:firstLine="709"/>
        <w:jc w:val="both"/>
        <w:rPr>
          <w:sz w:val="28"/>
        </w:rPr>
      </w:pPr>
    </w:p>
    <w:p w:rsidR="00210D9B" w:rsidRDefault="00210D9B" w:rsidP="00922714">
      <w:pPr>
        <w:ind w:firstLine="709"/>
        <w:jc w:val="both"/>
        <w:rPr>
          <w:sz w:val="28"/>
        </w:rPr>
      </w:pPr>
    </w:p>
    <w:p w:rsidR="00210D9B" w:rsidRDefault="00210D9B" w:rsidP="00922714">
      <w:pPr>
        <w:ind w:firstLine="709"/>
        <w:jc w:val="both"/>
        <w:rPr>
          <w:sz w:val="28"/>
        </w:rPr>
      </w:pPr>
    </w:p>
    <w:p w:rsidR="00210D9B" w:rsidRDefault="00210D9B" w:rsidP="00922714">
      <w:pPr>
        <w:ind w:firstLine="709"/>
        <w:jc w:val="both"/>
        <w:rPr>
          <w:sz w:val="28"/>
        </w:rPr>
      </w:pPr>
    </w:p>
    <w:p w:rsidR="00210D9B" w:rsidRDefault="00210D9B" w:rsidP="00922714">
      <w:pPr>
        <w:ind w:firstLine="709"/>
        <w:jc w:val="both"/>
        <w:rPr>
          <w:sz w:val="28"/>
        </w:rPr>
      </w:pPr>
    </w:p>
    <w:p w:rsidR="0058618F" w:rsidRDefault="0058618F" w:rsidP="00922714">
      <w:pPr>
        <w:spacing w:before="120" w:after="120"/>
        <w:jc w:val="right"/>
        <w:rPr>
          <w:sz w:val="28"/>
        </w:rPr>
      </w:pPr>
    </w:p>
    <w:p w:rsidR="00922714" w:rsidRDefault="00922714" w:rsidP="00922714">
      <w:pPr>
        <w:spacing w:before="120" w:after="120"/>
        <w:jc w:val="right"/>
        <w:rPr>
          <w:sz w:val="28"/>
        </w:rPr>
      </w:pPr>
      <w:r>
        <w:rPr>
          <w:sz w:val="28"/>
        </w:rPr>
        <w:t>Таблица 2</w:t>
      </w:r>
    </w:p>
    <w:p w:rsidR="00922714" w:rsidRDefault="00922714" w:rsidP="00922714">
      <w:pPr>
        <w:spacing w:before="120" w:after="120"/>
        <w:jc w:val="center"/>
        <w:rPr>
          <w:sz w:val="28"/>
        </w:rPr>
      </w:pPr>
      <w:r>
        <w:rPr>
          <w:sz w:val="28"/>
        </w:rPr>
        <w:t>Пример оформления простой таблицы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1844"/>
        <w:gridCol w:w="1844"/>
        <w:gridCol w:w="1844"/>
        <w:gridCol w:w="2072"/>
      </w:tblGrid>
      <w:tr w:rsidR="00922714">
        <w:trPr>
          <w:trHeight w:val="308"/>
          <w:jc w:val="center"/>
        </w:trPr>
        <w:tc>
          <w:tcPr>
            <w:tcW w:w="1844" w:type="dxa"/>
          </w:tcPr>
          <w:p w:rsidR="00922714" w:rsidRDefault="00922714" w:rsidP="00191508">
            <w:pPr>
              <w:jc w:val="center"/>
              <w:rPr>
                <w:sz w:val="28"/>
              </w:rPr>
            </w:pPr>
            <w:r>
              <w:rPr>
                <w:sz w:val="28"/>
              </w:rPr>
              <w:t>№</w:t>
            </w:r>
          </w:p>
        </w:tc>
        <w:tc>
          <w:tcPr>
            <w:tcW w:w="1844" w:type="dxa"/>
          </w:tcPr>
          <w:p w:rsidR="00922714" w:rsidRDefault="00922714" w:rsidP="00191508">
            <w:pPr>
              <w:jc w:val="both"/>
              <w:rPr>
                <w:sz w:val="28"/>
              </w:rPr>
            </w:pPr>
          </w:p>
        </w:tc>
        <w:tc>
          <w:tcPr>
            <w:tcW w:w="1844" w:type="dxa"/>
          </w:tcPr>
          <w:p w:rsidR="00922714" w:rsidRDefault="00922714" w:rsidP="00191508">
            <w:pPr>
              <w:jc w:val="both"/>
              <w:rPr>
                <w:sz w:val="28"/>
              </w:rPr>
            </w:pPr>
          </w:p>
        </w:tc>
        <w:tc>
          <w:tcPr>
            <w:tcW w:w="1844" w:type="dxa"/>
          </w:tcPr>
          <w:p w:rsidR="00922714" w:rsidRDefault="00922714" w:rsidP="00191508">
            <w:pPr>
              <w:jc w:val="both"/>
              <w:rPr>
                <w:sz w:val="28"/>
              </w:rPr>
            </w:pPr>
          </w:p>
        </w:tc>
        <w:tc>
          <w:tcPr>
            <w:tcW w:w="2072" w:type="dxa"/>
          </w:tcPr>
          <w:p w:rsidR="00922714" w:rsidRDefault="00922714" w:rsidP="00191508">
            <w:pPr>
              <w:jc w:val="both"/>
              <w:rPr>
                <w:sz w:val="28"/>
              </w:rPr>
            </w:pPr>
          </w:p>
        </w:tc>
      </w:tr>
      <w:tr w:rsidR="00922714">
        <w:trPr>
          <w:trHeight w:val="308"/>
          <w:jc w:val="center"/>
        </w:trPr>
        <w:tc>
          <w:tcPr>
            <w:tcW w:w="1844" w:type="dxa"/>
          </w:tcPr>
          <w:p w:rsidR="00922714" w:rsidRDefault="00922714" w:rsidP="00922714">
            <w:pPr>
              <w:widowControl/>
              <w:numPr>
                <w:ilvl w:val="0"/>
                <w:numId w:val="3"/>
              </w:numPr>
              <w:autoSpaceDE/>
              <w:autoSpaceDN/>
              <w:adjustRightInd/>
              <w:ind w:left="0"/>
              <w:jc w:val="center"/>
              <w:rPr>
                <w:sz w:val="28"/>
              </w:rPr>
            </w:pPr>
          </w:p>
        </w:tc>
        <w:tc>
          <w:tcPr>
            <w:tcW w:w="1844" w:type="dxa"/>
          </w:tcPr>
          <w:p w:rsidR="00922714" w:rsidRDefault="00922714" w:rsidP="00191508">
            <w:pPr>
              <w:jc w:val="both"/>
              <w:rPr>
                <w:sz w:val="28"/>
              </w:rPr>
            </w:pPr>
          </w:p>
        </w:tc>
        <w:tc>
          <w:tcPr>
            <w:tcW w:w="1844" w:type="dxa"/>
          </w:tcPr>
          <w:p w:rsidR="00922714" w:rsidRDefault="00922714" w:rsidP="00191508">
            <w:pPr>
              <w:jc w:val="both"/>
              <w:rPr>
                <w:sz w:val="28"/>
              </w:rPr>
            </w:pPr>
          </w:p>
        </w:tc>
        <w:tc>
          <w:tcPr>
            <w:tcW w:w="1844" w:type="dxa"/>
          </w:tcPr>
          <w:p w:rsidR="00922714" w:rsidRDefault="00922714" w:rsidP="00191508">
            <w:pPr>
              <w:jc w:val="both"/>
              <w:rPr>
                <w:sz w:val="28"/>
              </w:rPr>
            </w:pPr>
          </w:p>
        </w:tc>
        <w:tc>
          <w:tcPr>
            <w:tcW w:w="2072" w:type="dxa"/>
          </w:tcPr>
          <w:p w:rsidR="00922714" w:rsidRDefault="00922714" w:rsidP="00191508">
            <w:pPr>
              <w:jc w:val="both"/>
              <w:rPr>
                <w:sz w:val="28"/>
              </w:rPr>
            </w:pPr>
          </w:p>
        </w:tc>
      </w:tr>
      <w:tr w:rsidR="00922714">
        <w:trPr>
          <w:trHeight w:val="323"/>
          <w:jc w:val="center"/>
        </w:trPr>
        <w:tc>
          <w:tcPr>
            <w:tcW w:w="1844" w:type="dxa"/>
          </w:tcPr>
          <w:p w:rsidR="00922714" w:rsidRDefault="00922714" w:rsidP="00922714">
            <w:pPr>
              <w:widowControl/>
              <w:numPr>
                <w:ilvl w:val="0"/>
                <w:numId w:val="3"/>
              </w:numPr>
              <w:autoSpaceDE/>
              <w:autoSpaceDN/>
              <w:adjustRightInd/>
              <w:ind w:left="0"/>
              <w:jc w:val="center"/>
              <w:rPr>
                <w:sz w:val="28"/>
              </w:rPr>
            </w:pPr>
          </w:p>
        </w:tc>
        <w:tc>
          <w:tcPr>
            <w:tcW w:w="1844" w:type="dxa"/>
          </w:tcPr>
          <w:p w:rsidR="00922714" w:rsidRDefault="00922714" w:rsidP="00191508">
            <w:pPr>
              <w:jc w:val="both"/>
              <w:rPr>
                <w:sz w:val="28"/>
              </w:rPr>
            </w:pPr>
          </w:p>
        </w:tc>
        <w:tc>
          <w:tcPr>
            <w:tcW w:w="1844" w:type="dxa"/>
          </w:tcPr>
          <w:p w:rsidR="00922714" w:rsidRDefault="00922714" w:rsidP="00191508">
            <w:pPr>
              <w:jc w:val="both"/>
              <w:rPr>
                <w:sz w:val="28"/>
              </w:rPr>
            </w:pPr>
          </w:p>
        </w:tc>
        <w:tc>
          <w:tcPr>
            <w:tcW w:w="1844" w:type="dxa"/>
          </w:tcPr>
          <w:p w:rsidR="00922714" w:rsidRDefault="00922714" w:rsidP="00191508">
            <w:pPr>
              <w:jc w:val="both"/>
              <w:rPr>
                <w:sz w:val="28"/>
              </w:rPr>
            </w:pPr>
          </w:p>
        </w:tc>
        <w:tc>
          <w:tcPr>
            <w:tcW w:w="2072" w:type="dxa"/>
          </w:tcPr>
          <w:p w:rsidR="00922714" w:rsidRDefault="00922714" w:rsidP="00191508">
            <w:pPr>
              <w:jc w:val="both"/>
              <w:rPr>
                <w:sz w:val="28"/>
              </w:rPr>
            </w:pPr>
          </w:p>
        </w:tc>
      </w:tr>
      <w:tr w:rsidR="00922714">
        <w:trPr>
          <w:trHeight w:val="308"/>
          <w:jc w:val="center"/>
        </w:trPr>
        <w:tc>
          <w:tcPr>
            <w:tcW w:w="1844" w:type="dxa"/>
          </w:tcPr>
          <w:p w:rsidR="00922714" w:rsidRDefault="00922714" w:rsidP="00922714">
            <w:pPr>
              <w:widowControl/>
              <w:numPr>
                <w:ilvl w:val="0"/>
                <w:numId w:val="3"/>
              </w:numPr>
              <w:autoSpaceDE/>
              <w:autoSpaceDN/>
              <w:adjustRightInd/>
              <w:ind w:left="0"/>
              <w:jc w:val="center"/>
              <w:rPr>
                <w:sz w:val="28"/>
              </w:rPr>
            </w:pPr>
          </w:p>
        </w:tc>
        <w:tc>
          <w:tcPr>
            <w:tcW w:w="1844" w:type="dxa"/>
          </w:tcPr>
          <w:p w:rsidR="00922714" w:rsidRDefault="00922714" w:rsidP="00191508">
            <w:pPr>
              <w:jc w:val="both"/>
              <w:rPr>
                <w:sz w:val="28"/>
              </w:rPr>
            </w:pPr>
          </w:p>
        </w:tc>
        <w:tc>
          <w:tcPr>
            <w:tcW w:w="1844" w:type="dxa"/>
          </w:tcPr>
          <w:p w:rsidR="00922714" w:rsidRDefault="00922714" w:rsidP="00191508">
            <w:pPr>
              <w:jc w:val="both"/>
              <w:rPr>
                <w:sz w:val="28"/>
              </w:rPr>
            </w:pPr>
          </w:p>
        </w:tc>
        <w:tc>
          <w:tcPr>
            <w:tcW w:w="1844" w:type="dxa"/>
          </w:tcPr>
          <w:p w:rsidR="00922714" w:rsidRDefault="00922714" w:rsidP="00191508">
            <w:pPr>
              <w:jc w:val="both"/>
              <w:rPr>
                <w:sz w:val="28"/>
              </w:rPr>
            </w:pPr>
          </w:p>
        </w:tc>
        <w:tc>
          <w:tcPr>
            <w:tcW w:w="2072" w:type="dxa"/>
          </w:tcPr>
          <w:p w:rsidR="00922714" w:rsidRDefault="00922714" w:rsidP="00191508">
            <w:pPr>
              <w:jc w:val="both"/>
              <w:rPr>
                <w:sz w:val="28"/>
              </w:rPr>
            </w:pPr>
          </w:p>
        </w:tc>
      </w:tr>
      <w:tr w:rsidR="00922714">
        <w:trPr>
          <w:trHeight w:val="308"/>
          <w:jc w:val="center"/>
        </w:trPr>
        <w:tc>
          <w:tcPr>
            <w:tcW w:w="1844" w:type="dxa"/>
          </w:tcPr>
          <w:p w:rsidR="00922714" w:rsidRDefault="00922714" w:rsidP="00922714">
            <w:pPr>
              <w:widowControl/>
              <w:numPr>
                <w:ilvl w:val="0"/>
                <w:numId w:val="3"/>
              </w:numPr>
              <w:autoSpaceDE/>
              <w:autoSpaceDN/>
              <w:adjustRightInd/>
              <w:ind w:left="0"/>
              <w:jc w:val="center"/>
              <w:rPr>
                <w:sz w:val="28"/>
              </w:rPr>
            </w:pPr>
          </w:p>
        </w:tc>
        <w:tc>
          <w:tcPr>
            <w:tcW w:w="1844" w:type="dxa"/>
          </w:tcPr>
          <w:p w:rsidR="00922714" w:rsidRDefault="00922714" w:rsidP="00191508">
            <w:pPr>
              <w:jc w:val="both"/>
              <w:rPr>
                <w:sz w:val="28"/>
              </w:rPr>
            </w:pPr>
          </w:p>
        </w:tc>
        <w:tc>
          <w:tcPr>
            <w:tcW w:w="1844" w:type="dxa"/>
          </w:tcPr>
          <w:p w:rsidR="00922714" w:rsidRDefault="00922714" w:rsidP="00191508">
            <w:pPr>
              <w:jc w:val="both"/>
              <w:rPr>
                <w:sz w:val="28"/>
              </w:rPr>
            </w:pPr>
          </w:p>
        </w:tc>
        <w:tc>
          <w:tcPr>
            <w:tcW w:w="1844" w:type="dxa"/>
          </w:tcPr>
          <w:p w:rsidR="00922714" w:rsidRDefault="00922714" w:rsidP="00191508">
            <w:pPr>
              <w:jc w:val="both"/>
              <w:rPr>
                <w:sz w:val="28"/>
              </w:rPr>
            </w:pPr>
          </w:p>
        </w:tc>
        <w:tc>
          <w:tcPr>
            <w:tcW w:w="2072" w:type="dxa"/>
          </w:tcPr>
          <w:p w:rsidR="00922714" w:rsidRDefault="00922714" w:rsidP="00191508">
            <w:pPr>
              <w:jc w:val="both"/>
              <w:rPr>
                <w:sz w:val="28"/>
              </w:rPr>
            </w:pPr>
          </w:p>
        </w:tc>
      </w:tr>
      <w:tr w:rsidR="00922714">
        <w:trPr>
          <w:trHeight w:val="323"/>
          <w:jc w:val="center"/>
        </w:trPr>
        <w:tc>
          <w:tcPr>
            <w:tcW w:w="1844" w:type="dxa"/>
          </w:tcPr>
          <w:p w:rsidR="00922714" w:rsidRDefault="00922714" w:rsidP="00922714">
            <w:pPr>
              <w:widowControl/>
              <w:numPr>
                <w:ilvl w:val="0"/>
                <w:numId w:val="3"/>
              </w:numPr>
              <w:autoSpaceDE/>
              <w:autoSpaceDN/>
              <w:adjustRightInd/>
              <w:ind w:left="0"/>
              <w:jc w:val="center"/>
              <w:rPr>
                <w:sz w:val="28"/>
              </w:rPr>
            </w:pPr>
          </w:p>
        </w:tc>
        <w:tc>
          <w:tcPr>
            <w:tcW w:w="1844" w:type="dxa"/>
          </w:tcPr>
          <w:p w:rsidR="00922714" w:rsidRDefault="00922714" w:rsidP="00191508">
            <w:pPr>
              <w:jc w:val="both"/>
              <w:rPr>
                <w:sz w:val="28"/>
              </w:rPr>
            </w:pPr>
          </w:p>
        </w:tc>
        <w:tc>
          <w:tcPr>
            <w:tcW w:w="1844" w:type="dxa"/>
          </w:tcPr>
          <w:p w:rsidR="00922714" w:rsidRDefault="00922714" w:rsidP="00191508">
            <w:pPr>
              <w:jc w:val="both"/>
              <w:rPr>
                <w:sz w:val="28"/>
              </w:rPr>
            </w:pPr>
          </w:p>
        </w:tc>
        <w:tc>
          <w:tcPr>
            <w:tcW w:w="1844" w:type="dxa"/>
          </w:tcPr>
          <w:p w:rsidR="00922714" w:rsidRDefault="00922714" w:rsidP="00191508">
            <w:pPr>
              <w:jc w:val="both"/>
              <w:rPr>
                <w:sz w:val="28"/>
              </w:rPr>
            </w:pPr>
          </w:p>
        </w:tc>
        <w:tc>
          <w:tcPr>
            <w:tcW w:w="2072" w:type="dxa"/>
          </w:tcPr>
          <w:p w:rsidR="00922714" w:rsidRDefault="00922714" w:rsidP="00191508">
            <w:pPr>
              <w:jc w:val="both"/>
              <w:rPr>
                <w:sz w:val="28"/>
              </w:rPr>
            </w:pPr>
          </w:p>
        </w:tc>
      </w:tr>
    </w:tbl>
    <w:p w:rsidR="00922714" w:rsidRDefault="00922714" w:rsidP="00922714">
      <w:pPr>
        <w:spacing w:before="120"/>
        <w:ind w:firstLine="709"/>
        <w:jc w:val="both"/>
        <w:rPr>
          <w:sz w:val="28"/>
        </w:rPr>
      </w:pPr>
      <w:r w:rsidRPr="000B7505">
        <w:rPr>
          <w:sz w:val="28"/>
        </w:rPr>
        <w:t>Ниже номера размещается название таблицы. Обе эти надписи имеют интервалы сверху и снизу по 6 пт. Строки таблицы нумеруются только в случае необходимости. Оформление таблиц</w:t>
      </w:r>
      <w:r>
        <w:rPr>
          <w:sz w:val="28"/>
        </w:rPr>
        <w:t xml:space="preserve"> показано в приведенных ниже примерах. Для простой таблицы в табл. 2, а для сложной в табл. 3.</w:t>
      </w:r>
    </w:p>
    <w:p w:rsidR="00922714" w:rsidRDefault="00922714" w:rsidP="00922714">
      <w:pPr>
        <w:spacing w:before="120" w:after="120"/>
        <w:ind w:right="567"/>
        <w:jc w:val="right"/>
        <w:rPr>
          <w:sz w:val="28"/>
        </w:rPr>
      </w:pPr>
    </w:p>
    <w:p w:rsidR="00922714" w:rsidRDefault="00922714" w:rsidP="00922714">
      <w:pPr>
        <w:spacing w:before="120" w:after="120"/>
        <w:ind w:right="567"/>
        <w:jc w:val="right"/>
        <w:rPr>
          <w:sz w:val="28"/>
        </w:rPr>
      </w:pPr>
      <w:r>
        <w:rPr>
          <w:sz w:val="28"/>
        </w:rPr>
        <w:t>Таблица 3</w:t>
      </w:r>
    </w:p>
    <w:p w:rsidR="00922714" w:rsidRDefault="00922714" w:rsidP="00922714">
      <w:pPr>
        <w:pStyle w:val="21"/>
        <w:spacing w:before="120"/>
        <w:ind w:left="567"/>
      </w:pPr>
      <w:r>
        <w:t>Пример оформления сложной таблицы</w:t>
      </w:r>
    </w:p>
    <w:tbl>
      <w:tblPr>
        <w:tblW w:w="951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86"/>
        <w:gridCol w:w="1885"/>
        <w:gridCol w:w="1885"/>
        <w:gridCol w:w="1885"/>
      </w:tblGrid>
      <w:tr w:rsidR="00922714">
        <w:trPr>
          <w:cantSplit/>
          <w:trHeight w:val="660"/>
        </w:trPr>
        <w:tc>
          <w:tcPr>
            <w:tcW w:w="0" w:type="auto"/>
            <w:vMerge w:val="restart"/>
          </w:tcPr>
          <w:p w:rsidR="00922714" w:rsidRDefault="00922714" w:rsidP="00191508">
            <w:pPr>
              <w:jc w:val="center"/>
              <w:rPr>
                <w:bCs/>
                <w:sz w:val="28"/>
              </w:rPr>
            </w:pPr>
            <w:r>
              <w:rPr>
                <w:bCs/>
                <w:sz w:val="28"/>
              </w:rPr>
              <w:t>Боковик</w:t>
            </w:r>
          </w:p>
        </w:tc>
        <w:tc>
          <w:tcPr>
            <w:tcW w:w="0" w:type="auto"/>
            <w:gridSpan w:val="2"/>
          </w:tcPr>
          <w:p w:rsidR="00922714" w:rsidRDefault="00922714" w:rsidP="00191508">
            <w:pPr>
              <w:jc w:val="center"/>
              <w:rPr>
                <w:bCs/>
                <w:sz w:val="28"/>
              </w:rPr>
            </w:pPr>
            <w:r>
              <w:rPr>
                <w:bCs/>
                <w:sz w:val="28"/>
              </w:rPr>
              <w:t xml:space="preserve">Заголовок графы </w:t>
            </w:r>
          </w:p>
          <w:p w:rsidR="00922714" w:rsidRDefault="00922714" w:rsidP="00191508">
            <w:pPr>
              <w:jc w:val="center"/>
              <w:rPr>
                <w:bCs/>
                <w:sz w:val="28"/>
              </w:rPr>
            </w:pPr>
            <w:r>
              <w:rPr>
                <w:bCs/>
                <w:sz w:val="28"/>
              </w:rPr>
              <w:t>(столбца)</w:t>
            </w:r>
          </w:p>
        </w:tc>
        <w:tc>
          <w:tcPr>
            <w:tcW w:w="0" w:type="auto"/>
            <w:gridSpan w:val="2"/>
          </w:tcPr>
          <w:p w:rsidR="00922714" w:rsidRDefault="00922714" w:rsidP="00191508">
            <w:pPr>
              <w:jc w:val="center"/>
              <w:rPr>
                <w:bCs/>
                <w:sz w:val="28"/>
              </w:rPr>
            </w:pPr>
            <w:r>
              <w:rPr>
                <w:bCs/>
                <w:sz w:val="28"/>
              </w:rPr>
              <w:t xml:space="preserve">Заголовок графы </w:t>
            </w:r>
          </w:p>
          <w:p w:rsidR="00922714" w:rsidRDefault="00922714" w:rsidP="00191508">
            <w:pPr>
              <w:jc w:val="center"/>
              <w:rPr>
                <w:bCs/>
                <w:sz w:val="28"/>
              </w:rPr>
            </w:pPr>
            <w:r>
              <w:rPr>
                <w:bCs/>
                <w:sz w:val="28"/>
              </w:rPr>
              <w:t>(столбца)</w:t>
            </w:r>
          </w:p>
        </w:tc>
      </w:tr>
      <w:tr w:rsidR="00922714">
        <w:trPr>
          <w:cantSplit/>
          <w:trHeight w:val="1276"/>
        </w:trPr>
        <w:tc>
          <w:tcPr>
            <w:tcW w:w="0" w:type="auto"/>
            <w:vMerge/>
            <w:tcBorders>
              <w:bottom w:val="single" w:sz="4" w:space="0" w:color="auto"/>
            </w:tcBorders>
          </w:tcPr>
          <w:p w:rsidR="00922714" w:rsidRDefault="00922714" w:rsidP="00191508">
            <w:pPr>
              <w:jc w:val="center"/>
              <w:rPr>
                <w:bCs/>
                <w:sz w:val="28"/>
              </w:rPr>
            </w:pPr>
          </w:p>
        </w:tc>
        <w:tc>
          <w:tcPr>
            <w:tcW w:w="0" w:type="auto"/>
            <w:tcBorders>
              <w:bottom w:val="single" w:sz="4" w:space="0" w:color="auto"/>
            </w:tcBorders>
          </w:tcPr>
          <w:p w:rsidR="00922714" w:rsidRDefault="00922714" w:rsidP="00191508">
            <w:pPr>
              <w:jc w:val="center"/>
              <w:rPr>
                <w:bCs/>
                <w:sz w:val="28"/>
              </w:rPr>
            </w:pPr>
            <w:r>
              <w:rPr>
                <w:bCs/>
                <w:sz w:val="28"/>
              </w:rPr>
              <w:t>Подза-</w:t>
            </w:r>
          </w:p>
          <w:p w:rsidR="00922714" w:rsidRDefault="00922714" w:rsidP="00191508">
            <w:pPr>
              <w:jc w:val="center"/>
              <w:rPr>
                <w:bCs/>
                <w:sz w:val="28"/>
              </w:rPr>
            </w:pPr>
            <w:r>
              <w:rPr>
                <w:bCs/>
                <w:sz w:val="28"/>
              </w:rPr>
              <w:t xml:space="preserve">головок </w:t>
            </w:r>
          </w:p>
          <w:p w:rsidR="00922714" w:rsidRDefault="00922714" w:rsidP="00191508">
            <w:pPr>
              <w:jc w:val="center"/>
              <w:rPr>
                <w:bCs/>
                <w:sz w:val="28"/>
              </w:rPr>
            </w:pPr>
            <w:r>
              <w:rPr>
                <w:bCs/>
                <w:sz w:val="28"/>
              </w:rPr>
              <w:t>графы</w:t>
            </w:r>
          </w:p>
        </w:tc>
        <w:tc>
          <w:tcPr>
            <w:tcW w:w="0" w:type="auto"/>
            <w:tcBorders>
              <w:bottom w:val="single" w:sz="4" w:space="0" w:color="auto"/>
            </w:tcBorders>
          </w:tcPr>
          <w:p w:rsidR="00922714" w:rsidRDefault="00922714" w:rsidP="00191508">
            <w:pPr>
              <w:jc w:val="center"/>
              <w:rPr>
                <w:bCs/>
                <w:sz w:val="28"/>
              </w:rPr>
            </w:pPr>
            <w:r>
              <w:rPr>
                <w:bCs/>
                <w:sz w:val="28"/>
              </w:rPr>
              <w:t>Подза-</w:t>
            </w:r>
          </w:p>
          <w:p w:rsidR="00922714" w:rsidRDefault="00922714" w:rsidP="00191508">
            <w:pPr>
              <w:jc w:val="center"/>
              <w:rPr>
                <w:bCs/>
                <w:sz w:val="28"/>
              </w:rPr>
            </w:pPr>
            <w:r>
              <w:rPr>
                <w:bCs/>
                <w:sz w:val="28"/>
              </w:rPr>
              <w:t xml:space="preserve">головок </w:t>
            </w:r>
          </w:p>
          <w:p w:rsidR="00922714" w:rsidRDefault="00922714" w:rsidP="00191508">
            <w:pPr>
              <w:jc w:val="center"/>
              <w:rPr>
                <w:bCs/>
                <w:sz w:val="28"/>
              </w:rPr>
            </w:pPr>
            <w:r>
              <w:rPr>
                <w:bCs/>
                <w:sz w:val="28"/>
              </w:rPr>
              <w:t>графы</w:t>
            </w:r>
          </w:p>
        </w:tc>
        <w:tc>
          <w:tcPr>
            <w:tcW w:w="0" w:type="auto"/>
            <w:tcBorders>
              <w:bottom w:val="single" w:sz="4" w:space="0" w:color="auto"/>
            </w:tcBorders>
          </w:tcPr>
          <w:p w:rsidR="00922714" w:rsidRDefault="00922714" w:rsidP="00191508">
            <w:pPr>
              <w:jc w:val="center"/>
              <w:rPr>
                <w:bCs/>
                <w:sz w:val="28"/>
              </w:rPr>
            </w:pPr>
            <w:r>
              <w:rPr>
                <w:bCs/>
                <w:sz w:val="28"/>
              </w:rPr>
              <w:t>Подза-</w:t>
            </w:r>
          </w:p>
          <w:p w:rsidR="00922714" w:rsidRDefault="00922714" w:rsidP="00191508">
            <w:pPr>
              <w:jc w:val="center"/>
              <w:rPr>
                <w:bCs/>
                <w:sz w:val="28"/>
              </w:rPr>
            </w:pPr>
            <w:r>
              <w:rPr>
                <w:bCs/>
                <w:sz w:val="28"/>
              </w:rPr>
              <w:t xml:space="preserve">головок </w:t>
            </w:r>
          </w:p>
          <w:p w:rsidR="00922714" w:rsidRDefault="00922714" w:rsidP="00191508">
            <w:pPr>
              <w:jc w:val="center"/>
              <w:rPr>
                <w:bCs/>
                <w:sz w:val="28"/>
              </w:rPr>
            </w:pPr>
            <w:r>
              <w:rPr>
                <w:bCs/>
                <w:sz w:val="28"/>
              </w:rPr>
              <w:t>графы</w:t>
            </w:r>
          </w:p>
        </w:tc>
        <w:tc>
          <w:tcPr>
            <w:tcW w:w="0" w:type="auto"/>
            <w:tcBorders>
              <w:bottom w:val="single" w:sz="4" w:space="0" w:color="auto"/>
            </w:tcBorders>
          </w:tcPr>
          <w:p w:rsidR="00922714" w:rsidRDefault="00922714" w:rsidP="00191508">
            <w:pPr>
              <w:jc w:val="center"/>
              <w:rPr>
                <w:bCs/>
                <w:sz w:val="28"/>
              </w:rPr>
            </w:pPr>
            <w:r>
              <w:rPr>
                <w:bCs/>
                <w:sz w:val="28"/>
              </w:rPr>
              <w:t>Подза-</w:t>
            </w:r>
          </w:p>
          <w:p w:rsidR="00922714" w:rsidRDefault="00922714" w:rsidP="00191508">
            <w:pPr>
              <w:jc w:val="center"/>
              <w:rPr>
                <w:bCs/>
                <w:sz w:val="28"/>
              </w:rPr>
            </w:pPr>
            <w:r>
              <w:rPr>
                <w:bCs/>
                <w:sz w:val="28"/>
              </w:rPr>
              <w:t xml:space="preserve">головок </w:t>
            </w:r>
          </w:p>
          <w:p w:rsidR="00922714" w:rsidRDefault="00922714" w:rsidP="00191508">
            <w:pPr>
              <w:jc w:val="center"/>
              <w:rPr>
                <w:bCs/>
                <w:sz w:val="28"/>
              </w:rPr>
            </w:pPr>
            <w:r>
              <w:rPr>
                <w:bCs/>
                <w:sz w:val="28"/>
              </w:rPr>
              <w:t>графы</w:t>
            </w:r>
          </w:p>
        </w:tc>
      </w:tr>
      <w:tr w:rsidR="00922714">
        <w:trPr>
          <w:trHeight w:val="322"/>
        </w:trPr>
        <w:tc>
          <w:tcPr>
            <w:tcW w:w="0" w:type="auto"/>
          </w:tcPr>
          <w:p w:rsidR="00922714" w:rsidRDefault="00922714" w:rsidP="00191508">
            <w:pPr>
              <w:jc w:val="center"/>
              <w:rPr>
                <w:bCs/>
                <w:sz w:val="28"/>
              </w:rPr>
            </w:pPr>
            <w:r>
              <w:rPr>
                <w:bCs/>
                <w:sz w:val="28"/>
              </w:rPr>
              <w:t>строка</w:t>
            </w:r>
          </w:p>
        </w:tc>
        <w:tc>
          <w:tcPr>
            <w:tcW w:w="0" w:type="auto"/>
          </w:tcPr>
          <w:p w:rsidR="00922714" w:rsidRDefault="00922714" w:rsidP="00191508">
            <w:pPr>
              <w:jc w:val="center"/>
              <w:rPr>
                <w:bCs/>
                <w:sz w:val="28"/>
              </w:rPr>
            </w:pPr>
          </w:p>
        </w:tc>
        <w:tc>
          <w:tcPr>
            <w:tcW w:w="0" w:type="auto"/>
          </w:tcPr>
          <w:p w:rsidR="00922714" w:rsidRDefault="00922714" w:rsidP="00191508">
            <w:pPr>
              <w:jc w:val="center"/>
              <w:rPr>
                <w:bCs/>
                <w:sz w:val="28"/>
              </w:rPr>
            </w:pPr>
          </w:p>
        </w:tc>
        <w:tc>
          <w:tcPr>
            <w:tcW w:w="0" w:type="auto"/>
          </w:tcPr>
          <w:p w:rsidR="00922714" w:rsidRDefault="00922714" w:rsidP="00191508">
            <w:pPr>
              <w:jc w:val="center"/>
              <w:rPr>
                <w:bCs/>
                <w:sz w:val="28"/>
              </w:rPr>
            </w:pPr>
          </w:p>
        </w:tc>
        <w:tc>
          <w:tcPr>
            <w:tcW w:w="0" w:type="auto"/>
          </w:tcPr>
          <w:p w:rsidR="00922714" w:rsidRDefault="00922714" w:rsidP="00191508">
            <w:pPr>
              <w:jc w:val="center"/>
              <w:rPr>
                <w:bCs/>
                <w:sz w:val="28"/>
              </w:rPr>
            </w:pPr>
          </w:p>
        </w:tc>
      </w:tr>
      <w:tr w:rsidR="00922714">
        <w:trPr>
          <w:trHeight w:val="322"/>
        </w:trPr>
        <w:tc>
          <w:tcPr>
            <w:tcW w:w="0" w:type="auto"/>
          </w:tcPr>
          <w:p w:rsidR="00922714" w:rsidRDefault="00922714" w:rsidP="00191508">
            <w:pPr>
              <w:jc w:val="center"/>
              <w:rPr>
                <w:bCs/>
                <w:sz w:val="28"/>
              </w:rPr>
            </w:pPr>
            <w:r>
              <w:rPr>
                <w:bCs/>
                <w:sz w:val="28"/>
              </w:rPr>
              <w:t>строка</w:t>
            </w:r>
          </w:p>
        </w:tc>
        <w:tc>
          <w:tcPr>
            <w:tcW w:w="0" w:type="auto"/>
          </w:tcPr>
          <w:p w:rsidR="00922714" w:rsidRDefault="00922714" w:rsidP="00191508">
            <w:pPr>
              <w:jc w:val="center"/>
              <w:rPr>
                <w:bCs/>
                <w:sz w:val="28"/>
              </w:rPr>
            </w:pPr>
          </w:p>
        </w:tc>
        <w:tc>
          <w:tcPr>
            <w:tcW w:w="0" w:type="auto"/>
          </w:tcPr>
          <w:p w:rsidR="00922714" w:rsidRDefault="00922714" w:rsidP="00191508">
            <w:pPr>
              <w:jc w:val="center"/>
              <w:rPr>
                <w:bCs/>
                <w:sz w:val="28"/>
              </w:rPr>
            </w:pPr>
          </w:p>
        </w:tc>
        <w:tc>
          <w:tcPr>
            <w:tcW w:w="0" w:type="auto"/>
          </w:tcPr>
          <w:p w:rsidR="00922714" w:rsidRDefault="00922714" w:rsidP="00191508">
            <w:pPr>
              <w:jc w:val="center"/>
              <w:rPr>
                <w:bCs/>
                <w:sz w:val="28"/>
              </w:rPr>
            </w:pPr>
          </w:p>
        </w:tc>
        <w:tc>
          <w:tcPr>
            <w:tcW w:w="0" w:type="auto"/>
          </w:tcPr>
          <w:p w:rsidR="00922714" w:rsidRDefault="00922714" w:rsidP="00191508">
            <w:pPr>
              <w:jc w:val="center"/>
              <w:rPr>
                <w:bCs/>
                <w:sz w:val="28"/>
              </w:rPr>
            </w:pPr>
          </w:p>
        </w:tc>
      </w:tr>
      <w:tr w:rsidR="00922714">
        <w:trPr>
          <w:trHeight w:val="322"/>
        </w:trPr>
        <w:tc>
          <w:tcPr>
            <w:tcW w:w="0" w:type="auto"/>
          </w:tcPr>
          <w:p w:rsidR="00922714" w:rsidRDefault="00922714" w:rsidP="00191508">
            <w:pPr>
              <w:jc w:val="center"/>
              <w:rPr>
                <w:sz w:val="28"/>
              </w:rPr>
            </w:pPr>
            <w:r>
              <w:rPr>
                <w:bCs/>
                <w:sz w:val="28"/>
              </w:rPr>
              <w:t>строка</w:t>
            </w:r>
          </w:p>
        </w:tc>
        <w:tc>
          <w:tcPr>
            <w:tcW w:w="0" w:type="auto"/>
          </w:tcPr>
          <w:p w:rsidR="00922714" w:rsidRDefault="00922714" w:rsidP="00191508">
            <w:pPr>
              <w:jc w:val="center"/>
              <w:rPr>
                <w:bCs/>
                <w:sz w:val="28"/>
              </w:rPr>
            </w:pPr>
          </w:p>
        </w:tc>
        <w:tc>
          <w:tcPr>
            <w:tcW w:w="0" w:type="auto"/>
          </w:tcPr>
          <w:p w:rsidR="00922714" w:rsidRDefault="00922714" w:rsidP="00191508">
            <w:pPr>
              <w:jc w:val="center"/>
              <w:rPr>
                <w:bCs/>
                <w:sz w:val="28"/>
              </w:rPr>
            </w:pPr>
          </w:p>
        </w:tc>
        <w:tc>
          <w:tcPr>
            <w:tcW w:w="0" w:type="auto"/>
          </w:tcPr>
          <w:p w:rsidR="00922714" w:rsidRDefault="00922714" w:rsidP="00191508">
            <w:pPr>
              <w:jc w:val="center"/>
              <w:rPr>
                <w:bCs/>
                <w:sz w:val="28"/>
              </w:rPr>
            </w:pPr>
          </w:p>
        </w:tc>
        <w:tc>
          <w:tcPr>
            <w:tcW w:w="0" w:type="auto"/>
          </w:tcPr>
          <w:p w:rsidR="00922714" w:rsidRDefault="00922714" w:rsidP="00191508">
            <w:pPr>
              <w:jc w:val="center"/>
              <w:rPr>
                <w:bCs/>
                <w:sz w:val="28"/>
              </w:rPr>
            </w:pPr>
          </w:p>
        </w:tc>
      </w:tr>
      <w:tr w:rsidR="00922714">
        <w:trPr>
          <w:trHeight w:val="338"/>
        </w:trPr>
        <w:tc>
          <w:tcPr>
            <w:tcW w:w="0" w:type="auto"/>
          </w:tcPr>
          <w:p w:rsidR="00922714" w:rsidRDefault="00922714" w:rsidP="00191508">
            <w:pPr>
              <w:jc w:val="center"/>
              <w:rPr>
                <w:sz w:val="28"/>
              </w:rPr>
            </w:pPr>
            <w:r>
              <w:rPr>
                <w:bCs/>
                <w:sz w:val="28"/>
              </w:rPr>
              <w:t>строка</w:t>
            </w:r>
          </w:p>
        </w:tc>
        <w:tc>
          <w:tcPr>
            <w:tcW w:w="0" w:type="auto"/>
          </w:tcPr>
          <w:p w:rsidR="00922714" w:rsidRDefault="00922714" w:rsidP="00191508">
            <w:pPr>
              <w:jc w:val="center"/>
              <w:rPr>
                <w:bCs/>
                <w:sz w:val="28"/>
              </w:rPr>
            </w:pPr>
          </w:p>
        </w:tc>
        <w:tc>
          <w:tcPr>
            <w:tcW w:w="0" w:type="auto"/>
          </w:tcPr>
          <w:p w:rsidR="00922714" w:rsidRDefault="00922714" w:rsidP="00191508">
            <w:pPr>
              <w:jc w:val="center"/>
              <w:rPr>
                <w:bCs/>
                <w:sz w:val="28"/>
              </w:rPr>
            </w:pPr>
          </w:p>
        </w:tc>
        <w:tc>
          <w:tcPr>
            <w:tcW w:w="0" w:type="auto"/>
          </w:tcPr>
          <w:p w:rsidR="00922714" w:rsidRDefault="00922714" w:rsidP="00191508">
            <w:pPr>
              <w:jc w:val="center"/>
              <w:rPr>
                <w:bCs/>
                <w:sz w:val="28"/>
              </w:rPr>
            </w:pPr>
          </w:p>
        </w:tc>
        <w:tc>
          <w:tcPr>
            <w:tcW w:w="0" w:type="auto"/>
          </w:tcPr>
          <w:p w:rsidR="00922714" w:rsidRDefault="00922714" w:rsidP="00191508">
            <w:pPr>
              <w:jc w:val="center"/>
              <w:rPr>
                <w:bCs/>
                <w:sz w:val="28"/>
              </w:rPr>
            </w:pPr>
          </w:p>
        </w:tc>
      </w:tr>
    </w:tbl>
    <w:p w:rsidR="00922714" w:rsidRDefault="00922714">
      <w:pPr>
        <w:shd w:val="clear" w:color="auto" w:fill="FFFFFF"/>
        <w:ind w:firstLine="720"/>
        <w:jc w:val="both"/>
        <w:rPr>
          <w:color w:val="000000"/>
          <w:sz w:val="28"/>
          <w:szCs w:val="23"/>
        </w:rPr>
      </w:pPr>
    </w:p>
    <w:p w:rsidR="00915373" w:rsidRDefault="00915373">
      <w:pPr>
        <w:pStyle w:val="a3"/>
        <w:rPr>
          <w:szCs w:val="24"/>
        </w:rPr>
      </w:pPr>
      <w:r>
        <w:t xml:space="preserve">На титульном листе курсовой работы (Приложение 2) проставляются подписи автора и руководителя работы. Все страницы курсовой работы нумеруются на верхнем поле в середине текста, начиная со страницы 3 - Введение. На титульном листе работы номера не ставятся. В содержании (оглавлении, плане) работы по каждому вопросу (параграфу) указываются номера страниц. Последовательно нумеруются также таблицы, схемы, графики, рисунки, диаграммы и т.д. </w:t>
      </w:r>
    </w:p>
    <w:p w:rsidR="00915373" w:rsidRDefault="00915373">
      <w:pPr>
        <w:shd w:val="clear" w:color="auto" w:fill="FFFFFF"/>
        <w:ind w:firstLine="720"/>
        <w:jc w:val="both"/>
        <w:rPr>
          <w:sz w:val="28"/>
          <w:szCs w:val="24"/>
        </w:rPr>
      </w:pPr>
      <w:r>
        <w:rPr>
          <w:color w:val="000000"/>
          <w:sz w:val="28"/>
          <w:szCs w:val="22"/>
        </w:rPr>
        <w:t>В курсовой работе допускаются общепринятые сокращения слов там, где речь идет об официальной аббревиатуре, на</w:t>
      </w:r>
      <w:r>
        <w:rPr>
          <w:color w:val="000000"/>
          <w:sz w:val="28"/>
          <w:szCs w:val="23"/>
        </w:rPr>
        <w:t>пример, Российская Федерация (РФ), Республика Татарстан (РТ), Министерство по налогам и сборам (МНС).</w:t>
      </w:r>
    </w:p>
    <w:p w:rsidR="00915373" w:rsidRDefault="00915373">
      <w:pPr>
        <w:pStyle w:val="a3"/>
        <w:rPr>
          <w:szCs w:val="24"/>
        </w:rPr>
      </w:pPr>
      <w:r>
        <w:t xml:space="preserve">Главы и параграфы, выделенные в содержании работы, начинаются с отдельной страницы. Названия (заголовки) всех структурных частей работы и нумерация их страниц в тексте должны точно соответствовать их перечню в оглавлении работы. Заголовки выделяются жирным или крупным шрифтом. </w:t>
      </w:r>
    </w:p>
    <w:p w:rsidR="00915373" w:rsidRDefault="00915373">
      <w:pPr>
        <w:shd w:val="clear" w:color="auto" w:fill="FFFFFF"/>
        <w:ind w:firstLine="720"/>
        <w:jc w:val="both"/>
        <w:rPr>
          <w:sz w:val="28"/>
          <w:szCs w:val="24"/>
        </w:rPr>
      </w:pPr>
      <w:r>
        <w:rPr>
          <w:color w:val="000000"/>
          <w:sz w:val="28"/>
          <w:szCs w:val="23"/>
        </w:rPr>
        <w:t>Схемы, графики, диаграммы и другие иллюстрации располагают сразу после ссылки на них в тексте и нумеруют в пределах раздела арабскими цифрами, именуя рисунками, вслед за номером дают название. Например: Рис. 1.3. Динамика поступления налогов в бюджет РФ в 2000 году.</w:t>
      </w:r>
    </w:p>
    <w:p w:rsidR="00915373" w:rsidRDefault="00915373">
      <w:pPr>
        <w:shd w:val="clear" w:color="auto" w:fill="FFFFFF"/>
        <w:ind w:firstLine="720"/>
        <w:jc w:val="both"/>
        <w:rPr>
          <w:sz w:val="28"/>
          <w:szCs w:val="24"/>
        </w:rPr>
      </w:pPr>
      <w:r>
        <w:rPr>
          <w:color w:val="000000"/>
          <w:sz w:val="28"/>
          <w:szCs w:val="23"/>
        </w:rPr>
        <w:t>Таблицы, содержащие цифровой материал, должны иметь название и номер в пределах главы. Порядковый номер главы и таблицы указывается в правом углу под названием таблицы: таблица 1.2. - первая таблица во второй главе.</w:t>
      </w:r>
    </w:p>
    <w:p w:rsidR="00915373" w:rsidRDefault="00915373">
      <w:pPr>
        <w:shd w:val="clear" w:color="auto" w:fill="FFFFFF"/>
        <w:ind w:firstLine="720"/>
        <w:jc w:val="both"/>
        <w:rPr>
          <w:sz w:val="28"/>
          <w:szCs w:val="24"/>
        </w:rPr>
      </w:pPr>
      <w:r>
        <w:rPr>
          <w:color w:val="000000"/>
          <w:sz w:val="28"/>
          <w:szCs w:val="23"/>
        </w:rPr>
        <w:t>В "шапке" таблицы заголовки граф начинаются с прописных букв, подзаголовки - со строчных, если они представляют одно предложение с заголовком графы, и с прописных, если они самостоятельные.</w:t>
      </w:r>
    </w:p>
    <w:p w:rsidR="00915373" w:rsidRDefault="00915373">
      <w:pPr>
        <w:shd w:val="clear" w:color="auto" w:fill="FFFFFF"/>
        <w:ind w:firstLine="720"/>
        <w:jc w:val="both"/>
        <w:rPr>
          <w:color w:val="000000"/>
          <w:sz w:val="28"/>
          <w:szCs w:val="23"/>
        </w:rPr>
      </w:pPr>
      <w:r>
        <w:rPr>
          <w:color w:val="000000"/>
          <w:sz w:val="28"/>
          <w:szCs w:val="23"/>
        </w:rPr>
        <w:t>Каждую графу нумеруют по порядку, за исключением подлежащего (первой графы), обозначаемого буквой А. Это позволяет продолжить таблицу на другой странице и написать в правом углу: "Продолжение таблицы 1.2", а вместо сказуемого дать только номера граф.</w:t>
      </w:r>
    </w:p>
    <w:p w:rsidR="003A1F78" w:rsidRDefault="003A1F78">
      <w:pPr>
        <w:shd w:val="clear" w:color="auto" w:fill="FFFFFF"/>
        <w:ind w:firstLine="720"/>
        <w:jc w:val="both"/>
        <w:rPr>
          <w:color w:val="000000"/>
          <w:sz w:val="28"/>
          <w:szCs w:val="23"/>
        </w:rPr>
      </w:pPr>
    </w:p>
    <w:p w:rsidR="003A1F78" w:rsidRDefault="003A1F78" w:rsidP="003A1F78">
      <w:pPr>
        <w:shd w:val="clear" w:color="auto" w:fill="FFFFFF"/>
        <w:ind w:firstLine="720"/>
        <w:jc w:val="center"/>
        <w:rPr>
          <w:b/>
          <w:color w:val="000000"/>
          <w:sz w:val="28"/>
          <w:szCs w:val="23"/>
        </w:rPr>
      </w:pPr>
      <w:r w:rsidRPr="003A1F78">
        <w:rPr>
          <w:b/>
          <w:color w:val="000000"/>
          <w:sz w:val="28"/>
          <w:szCs w:val="23"/>
        </w:rPr>
        <w:t>2.3. ТРЕБОВАНИЯ К ТИТУЛЬНОМУ ЛИСТУ КУРСОВОЙ РАБОТЫ</w:t>
      </w:r>
    </w:p>
    <w:p w:rsidR="003A1F78" w:rsidRPr="003A1F78" w:rsidRDefault="003A1F78" w:rsidP="003A1F78">
      <w:pPr>
        <w:shd w:val="clear" w:color="auto" w:fill="FFFFFF"/>
        <w:ind w:firstLine="720"/>
        <w:jc w:val="center"/>
        <w:rPr>
          <w:b/>
          <w:color w:val="000000"/>
          <w:sz w:val="28"/>
          <w:szCs w:val="23"/>
        </w:rPr>
      </w:pPr>
    </w:p>
    <w:p w:rsidR="003A1F78" w:rsidRPr="00E33926" w:rsidRDefault="003A1F78" w:rsidP="003A1F78">
      <w:pPr>
        <w:pStyle w:val="30"/>
        <w:ind w:firstLine="709"/>
        <w:jc w:val="both"/>
        <w:rPr>
          <w:sz w:val="28"/>
          <w:szCs w:val="28"/>
        </w:rPr>
      </w:pPr>
      <w:r w:rsidRPr="00E33926">
        <w:rPr>
          <w:sz w:val="28"/>
          <w:szCs w:val="28"/>
        </w:rPr>
        <w:t>Образ</w:t>
      </w:r>
      <w:r>
        <w:rPr>
          <w:sz w:val="28"/>
          <w:szCs w:val="28"/>
        </w:rPr>
        <w:t>е</w:t>
      </w:r>
      <w:r w:rsidRPr="00E33926">
        <w:rPr>
          <w:sz w:val="28"/>
          <w:szCs w:val="28"/>
        </w:rPr>
        <w:t>ц титульн</w:t>
      </w:r>
      <w:r>
        <w:rPr>
          <w:sz w:val="28"/>
          <w:szCs w:val="28"/>
        </w:rPr>
        <w:t>ого</w:t>
      </w:r>
      <w:r w:rsidRPr="00E33926">
        <w:rPr>
          <w:sz w:val="28"/>
          <w:szCs w:val="28"/>
        </w:rPr>
        <w:t xml:space="preserve"> лист</w:t>
      </w:r>
      <w:r>
        <w:rPr>
          <w:sz w:val="28"/>
          <w:szCs w:val="28"/>
        </w:rPr>
        <w:t>а</w:t>
      </w:r>
      <w:r w:rsidRPr="00E33926">
        <w:rPr>
          <w:sz w:val="28"/>
          <w:szCs w:val="28"/>
        </w:rPr>
        <w:t xml:space="preserve"> для </w:t>
      </w:r>
      <w:r>
        <w:rPr>
          <w:sz w:val="28"/>
          <w:szCs w:val="28"/>
        </w:rPr>
        <w:t xml:space="preserve">курсовых работ студентов кафедры экономической теории НОУ ВПО «Академия управления «ТИСБИ»» - </w:t>
      </w:r>
      <w:r w:rsidRPr="00E33926">
        <w:rPr>
          <w:sz w:val="28"/>
          <w:szCs w:val="28"/>
        </w:rPr>
        <w:t>приложени</w:t>
      </w:r>
      <w:r>
        <w:rPr>
          <w:sz w:val="28"/>
          <w:szCs w:val="28"/>
        </w:rPr>
        <w:t>е</w:t>
      </w:r>
      <w:r w:rsidRPr="00E33926">
        <w:rPr>
          <w:sz w:val="28"/>
          <w:szCs w:val="28"/>
        </w:rPr>
        <w:t xml:space="preserve"> </w:t>
      </w:r>
      <w:r>
        <w:rPr>
          <w:sz w:val="28"/>
          <w:szCs w:val="28"/>
        </w:rPr>
        <w:t>2</w:t>
      </w:r>
      <w:r w:rsidRPr="00E33926">
        <w:rPr>
          <w:sz w:val="28"/>
          <w:szCs w:val="28"/>
        </w:rPr>
        <w:t xml:space="preserve">. </w:t>
      </w:r>
      <w:r>
        <w:rPr>
          <w:sz w:val="28"/>
          <w:szCs w:val="28"/>
        </w:rPr>
        <w:t xml:space="preserve">Настоящие требования </w:t>
      </w:r>
      <w:r w:rsidRPr="00E33926">
        <w:rPr>
          <w:sz w:val="28"/>
          <w:szCs w:val="28"/>
        </w:rPr>
        <w:t>разработаны на базе вышеупомянутого ГОСТа, но со значительными упрощениями. Ниже приведены пояснения к оформлению титульного листа.</w:t>
      </w:r>
    </w:p>
    <w:p w:rsidR="003A1F78" w:rsidRDefault="003A1F78" w:rsidP="003A1F78">
      <w:pPr>
        <w:ind w:firstLine="709"/>
        <w:jc w:val="both"/>
        <w:rPr>
          <w:sz w:val="28"/>
        </w:rPr>
      </w:pPr>
      <w:r>
        <w:rPr>
          <w:sz w:val="28"/>
        </w:rPr>
        <w:t>Для улучшения внешнего вида выбран основной кегль 16. Большинство записей на титульном листе сделано прописными буквами (в рукописном варианте печатными) с выравниванием по центру. Исключения оговорены ниже. Первые 3 или 4 строки занимает наименование организации. Пробелы между строками отсутствуют.</w:t>
      </w:r>
    </w:p>
    <w:p w:rsidR="003A1F78" w:rsidRDefault="0058618F" w:rsidP="003A1F78">
      <w:pPr>
        <w:ind w:firstLine="709"/>
        <w:jc w:val="both"/>
        <w:rPr>
          <w:sz w:val="28"/>
        </w:rPr>
      </w:pPr>
      <w:r>
        <w:rPr>
          <w:bCs/>
          <w:i/>
          <w:sz w:val="28"/>
        </w:rPr>
        <w:t>1</w:t>
      </w:r>
      <w:r w:rsidR="003A1F78" w:rsidRPr="000B7505">
        <w:rPr>
          <w:bCs/>
          <w:i/>
          <w:sz w:val="28"/>
        </w:rPr>
        <w:t xml:space="preserve"> строка.</w:t>
      </w:r>
      <w:r w:rsidR="003A1F78">
        <w:rPr>
          <w:sz w:val="28"/>
        </w:rPr>
        <w:t xml:space="preserve"> Название </w:t>
      </w:r>
      <w:r w:rsidR="00923CF5">
        <w:rPr>
          <w:sz w:val="28"/>
        </w:rPr>
        <w:t>ВУЗа</w:t>
      </w:r>
      <w:r w:rsidR="003A1F78">
        <w:rPr>
          <w:sz w:val="28"/>
        </w:rPr>
        <w:t>. В образце «</w:t>
      </w:r>
      <w:r w:rsidR="00923CF5">
        <w:rPr>
          <w:sz w:val="28"/>
        </w:rPr>
        <w:t>Н</w:t>
      </w:r>
      <w:r>
        <w:rPr>
          <w:sz w:val="28"/>
        </w:rPr>
        <w:t xml:space="preserve">ЕГОСУДАРСТВЕННОЕ </w:t>
      </w:r>
      <w:r w:rsidR="00923CF5">
        <w:rPr>
          <w:sz w:val="28"/>
        </w:rPr>
        <w:t>О</w:t>
      </w:r>
      <w:r>
        <w:rPr>
          <w:sz w:val="28"/>
        </w:rPr>
        <w:t xml:space="preserve">БРАЗОВАТЕЛЬНОЕ </w:t>
      </w:r>
      <w:r w:rsidR="00923CF5">
        <w:rPr>
          <w:sz w:val="28"/>
        </w:rPr>
        <w:t>У</w:t>
      </w:r>
      <w:r>
        <w:rPr>
          <w:sz w:val="28"/>
        </w:rPr>
        <w:t>УЧРЕЖДЕНИЕ</w:t>
      </w:r>
      <w:r w:rsidR="00923CF5">
        <w:rPr>
          <w:sz w:val="28"/>
        </w:rPr>
        <w:t xml:space="preserve"> В</w:t>
      </w:r>
      <w:r>
        <w:rPr>
          <w:sz w:val="28"/>
        </w:rPr>
        <w:t xml:space="preserve">ЫСШЕГО </w:t>
      </w:r>
      <w:r w:rsidR="00923CF5">
        <w:rPr>
          <w:sz w:val="28"/>
        </w:rPr>
        <w:t>П</w:t>
      </w:r>
      <w:r>
        <w:rPr>
          <w:sz w:val="28"/>
        </w:rPr>
        <w:t xml:space="preserve">РОФЕССИОНАЛЬНОГО </w:t>
      </w:r>
      <w:r w:rsidR="00923CF5">
        <w:rPr>
          <w:sz w:val="28"/>
        </w:rPr>
        <w:t>О</w:t>
      </w:r>
      <w:r>
        <w:rPr>
          <w:sz w:val="28"/>
        </w:rPr>
        <w:t>БРАЗОВАНИЯ</w:t>
      </w:r>
      <w:r w:rsidR="00923CF5">
        <w:rPr>
          <w:sz w:val="28"/>
        </w:rPr>
        <w:t xml:space="preserve"> «АКАДЕМИЯ УПРАВЛЕНИЯ «ТИСБИ»</w:t>
      </w:r>
      <w:r w:rsidR="003A1F78">
        <w:rPr>
          <w:sz w:val="28"/>
        </w:rPr>
        <w:t xml:space="preserve">». </w:t>
      </w:r>
    </w:p>
    <w:p w:rsidR="003A1F78" w:rsidRDefault="0058618F" w:rsidP="003A1F78">
      <w:pPr>
        <w:pStyle w:val="30"/>
        <w:ind w:firstLine="709"/>
        <w:jc w:val="both"/>
        <w:rPr>
          <w:sz w:val="28"/>
          <w:szCs w:val="28"/>
        </w:rPr>
      </w:pPr>
      <w:r>
        <w:rPr>
          <w:bCs/>
          <w:i/>
          <w:sz w:val="28"/>
          <w:szCs w:val="28"/>
        </w:rPr>
        <w:t>2</w:t>
      </w:r>
      <w:r w:rsidR="003A1F78" w:rsidRPr="000B7505">
        <w:rPr>
          <w:bCs/>
          <w:i/>
          <w:sz w:val="28"/>
          <w:szCs w:val="28"/>
        </w:rPr>
        <w:t xml:space="preserve"> строка.</w:t>
      </w:r>
      <w:r w:rsidR="003A1F78" w:rsidRPr="00E33926">
        <w:rPr>
          <w:sz w:val="28"/>
          <w:szCs w:val="28"/>
        </w:rPr>
        <w:t xml:space="preserve"> Наим</w:t>
      </w:r>
      <w:r>
        <w:rPr>
          <w:sz w:val="28"/>
          <w:szCs w:val="28"/>
        </w:rPr>
        <w:t xml:space="preserve">енование факультета, например, </w:t>
      </w:r>
      <w:r w:rsidR="00923CF5">
        <w:rPr>
          <w:sz w:val="28"/>
          <w:szCs w:val="28"/>
        </w:rPr>
        <w:t>ЭКОНОМИЧЕСКИЙ ФАКУЛЬТЕТ</w:t>
      </w:r>
      <w:r w:rsidR="003A1F78" w:rsidRPr="00E33926">
        <w:rPr>
          <w:sz w:val="28"/>
          <w:szCs w:val="28"/>
        </w:rPr>
        <w:t>.</w:t>
      </w:r>
      <w:r w:rsidR="00F5325B">
        <w:rPr>
          <w:sz w:val="28"/>
          <w:szCs w:val="28"/>
        </w:rPr>
        <w:t xml:space="preserve"> ДНЕВНОЕ ОТДЕЛЕНИЕ (ИЛИ ЗАОЧНОЕ ОТДЕЛЕНИЕ); ФАКУЛЬТЕТ  ДИСТАНЦИОННЫХ ТЕХНОЛОГИЙ</w:t>
      </w:r>
    </w:p>
    <w:p w:rsidR="0058618F" w:rsidRPr="0058618F" w:rsidRDefault="0058618F" w:rsidP="003A1F78">
      <w:pPr>
        <w:pStyle w:val="30"/>
        <w:ind w:firstLine="709"/>
        <w:jc w:val="both"/>
        <w:rPr>
          <w:sz w:val="28"/>
          <w:szCs w:val="28"/>
        </w:rPr>
      </w:pPr>
      <w:r>
        <w:rPr>
          <w:i/>
          <w:sz w:val="28"/>
          <w:szCs w:val="28"/>
        </w:rPr>
        <w:t xml:space="preserve">3 строка.     </w:t>
      </w:r>
      <w:r>
        <w:rPr>
          <w:sz w:val="28"/>
          <w:szCs w:val="28"/>
        </w:rPr>
        <w:t>Наименование кафедры, например, КАФЕДРА ЭКОНОМИЧЕСКОЙ ТЕОРИИ</w:t>
      </w:r>
    </w:p>
    <w:p w:rsidR="003A1F78" w:rsidRDefault="00191508" w:rsidP="003A1F78">
      <w:pPr>
        <w:ind w:firstLine="709"/>
        <w:jc w:val="both"/>
        <w:rPr>
          <w:sz w:val="28"/>
        </w:rPr>
      </w:pPr>
      <w:r>
        <w:rPr>
          <w:bCs/>
          <w:i/>
          <w:sz w:val="28"/>
        </w:rPr>
        <w:t>4</w:t>
      </w:r>
      <w:r w:rsidR="003A1F78" w:rsidRPr="000B7505">
        <w:rPr>
          <w:bCs/>
          <w:i/>
          <w:sz w:val="28"/>
        </w:rPr>
        <w:t xml:space="preserve"> строка.</w:t>
      </w:r>
      <w:r w:rsidR="003A1F78">
        <w:rPr>
          <w:sz w:val="28"/>
        </w:rPr>
        <w:t xml:space="preserve"> Тип работы. Записывается примерно на 1/3 от верха страницы и точно в соответствии с учебным планом.</w:t>
      </w:r>
    </w:p>
    <w:p w:rsidR="003A1F78" w:rsidRDefault="00191508" w:rsidP="00191508">
      <w:pPr>
        <w:ind w:firstLine="709"/>
        <w:jc w:val="both"/>
        <w:rPr>
          <w:sz w:val="28"/>
        </w:rPr>
      </w:pPr>
      <w:r>
        <w:rPr>
          <w:bCs/>
          <w:i/>
          <w:sz w:val="28"/>
        </w:rPr>
        <w:t>5</w:t>
      </w:r>
      <w:r w:rsidR="003A1F78" w:rsidRPr="000B7505">
        <w:rPr>
          <w:bCs/>
          <w:i/>
          <w:sz w:val="28"/>
        </w:rPr>
        <w:t xml:space="preserve"> строка.</w:t>
      </w:r>
      <w:r w:rsidR="003A1F78">
        <w:rPr>
          <w:sz w:val="28"/>
        </w:rPr>
        <w:t xml:space="preserve"> Наименование ди</w:t>
      </w:r>
      <w:r w:rsidR="0097767A">
        <w:rPr>
          <w:sz w:val="28"/>
        </w:rPr>
        <w:t>сциплины</w:t>
      </w:r>
      <w:r w:rsidR="003A1F78">
        <w:rPr>
          <w:sz w:val="28"/>
        </w:rPr>
        <w:t xml:space="preserve">. Оно записывается строчными буквами. </w:t>
      </w:r>
    </w:p>
    <w:p w:rsidR="003A1F78" w:rsidRDefault="00191508" w:rsidP="003A1F78">
      <w:pPr>
        <w:ind w:firstLine="709"/>
        <w:jc w:val="both"/>
        <w:rPr>
          <w:sz w:val="28"/>
        </w:rPr>
      </w:pPr>
      <w:r>
        <w:rPr>
          <w:bCs/>
          <w:i/>
          <w:sz w:val="28"/>
        </w:rPr>
        <w:t>6</w:t>
      </w:r>
      <w:r w:rsidR="003A1F78" w:rsidRPr="000B7505">
        <w:rPr>
          <w:bCs/>
          <w:i/>
          <w:sz w:val="28"/>
        </w:rPr>
        <w:t xml:space="preserve"> строка.</w:t>
      </w:r>
      <w:r w:rsidR="003A1F78">
        <w:rPr>
          <w:b/>
          <w:bCs/>
          <w:sz w:val="28"/>
        </w:rPr>
        <w:t xml:space="preserve"> </w:t>
      </w:r>
      <w:r w:rsidR="003A1F78">
        <w:rPr>
          <w:sz w:val="28"/>
        </w:rPr>
        <w:t>Тема работы.</w:t>
      </w:r>
      <w:r w:rsidR="00F5325B">
        <w:rPr>
          <w:sz w:val="28"/>
        </w:rPr>
        <w:t xml:space="preserve"> Например, может быть записано </w:t>
      </w:r>
      <w:r w:rsidR="003A1F78">
        <w:rPr>
          <w:sz w:val="28"/>
        </w:rPr>
        <w:t xml:space="preserve">Тема: </w:t>
      </w:r>
      <w:r w:rsidR="00F5325B">
        <w:rPr>
          <w:sz w:val="28"/>
        </w:rPr>
        <w:t>«</w:t>
      </w:r>
      <w:r w:rsidR="003A1F78">
        <w:rPr>
          <w:sz w:val="28"/>
        </w:rPr>
        <w:t>МЕТОДЫ СТИМУЛИРОВАНИЯ ПРОИЗВОДСТВА». Кегль 16 … 20. В зависимости от длины размещается в одну или в две строки.</w:t>
      </w:r>
    </w:p>
    <w:p w:rsidR="003A1F78" w:rsidRDefault="00191508" w:rsidP="003A1F78">
      <w:pPr>
        <w:ind w:firstLine="709"/>
        <w:jc w:val="both"/>
        <w:rPr>
          <w:sz w:val="28"/>
        </w:rPr>
      </w:pPr>
      <w:r>
        <w:rPr>
          <w:bCs/>
          <w:i/>
          <w:sz w:val="28"/>
        </w:rPr>
        <w:t>7</w:t>
      </w:r>
      <w:r w:rsidR="003A1F78" w:rsidRPr="000B7505">
        <w:rPr>
          <w:bCs/>
          <w:i/>
          <w:sz w:val="28"/>
        </w:rPr>
        <w:t xml:space="preserve"> строка.</w:t>
      </w:r>
      <w:r w:rsidR="003A1F78">
        <w:rPr>
          <w:b/>
          <w:bCs/>
          <w:sz w:val="28"/>
        </w:rPr>
        <w:t xml:space="preserve"> </w:t>
      </w:r>
      <w:r w:rsidR="003A1F78">
        <w:rPr>
          <w:sz w:val="28"/>
        </w:rPr>
        <w:t>Исполнитель работы. Например, может быть записано «Ис</w:t>
      </w:r>
      <w:r w:rsidR="00F5325B">
        <w:rPr>
          <w:sz w:val="28"/>
        </w:rPr>
        <w:t>полнитель: Студент группы ЗЭ – 41/1</w:t>
      </w:r>
      <w:r w:rsidR="003A1F78">
        <w:rPr>
          <w:sz w:val="28"/>
        </w:rPr>
        <w:t xml:space="preserve"> И.И. Иванов». Для удобства выравнивания эту и последующую строки лучше записать в виде таблицы. Инициалы впереди. Буквы строчные.</w:t>
      </w:r>
    </w:p>
    <w:p w:rsidR="003A1F78" w:rsidRDefault="00191508" w:rsidP="003A1F78">
      <w:pPr>
        <w:ind w:firstLine="709"/>
        <w:jc w:val="both"/>
        <w:rPr>
          <w:sz w:val="28"/>
        </w:rPr>
      </w:pPr>
      <w:r>
        <w:rPr>
          <w:bCs/>
          <w:i/>
          <w:sz w:val="28"/>
        </w:rPr>
        <w:t>8</w:t>
      </w:r>
      <w:r w:rsidR="003A1F78" w:rsidRPr="000B7505">
        <w:rPr>
          <w:bCs/>
          <w:i/>
          <w:sz w:val="28"/>
        </w:rPr>
        <w:t xml:space="preserve"> строка.</w:t>
      </w:r>
      <w:r w:rsidR="003A1F78">
        <w:rPr>
          <w:sz w:val="28"/>
        </w:rPr>
        <w:t xml:space="preserve"> Руководитель работы. Например, может быть записано «Профессор </w:t>
      </w:r>
      <w:r w:rsidR="00923CF5">
        <w:rPr>
          <w:sz w:val="28"/>
        </w:rPr>
        <w:t>М</w:t>
      </w:r>
      <w:r w:rsidR="003A1F78">
        <w:rPr>
          <w:sz w:val="28"/>
        </w:rPr>
        <w:t>.</w:t>
      </w:r>
      <w:r w:rsidR="00923CF5">
        <w:rPr>
          <w:sz w:val="28"/>
        </w:rPr>
        <w:t>П</w:t>
      </w:r>
      <w:r w:rsidR="003A1F78">
        <w:rPr>
          <w:sz w:val="28"/>
        </w:rPr>
        <w:t>.</w:t>
      </w:r>
      <w:r w:rsidR="00923CF5">
        <w:rPr>
          <w:sz w:val="28"/>
        </w:rPr>
        <w:t xml:space="preserve"> Посталюк</w:t>
      </w:r>
      <w:r w:rsidR="003A1F78">
        <w:rPr>
          <w:sz w:val="28"/>
        </w:rPr>
        <w:t>».</w:t>
      </w:r>
    </w:p>
    <w:p w:rsidR="003A1F78" w:rsidRDefault="00191508" w:rsidP="003A1F78">
      <w:pPr>
        <w:ind w:firstLine="709"/>
        <w:jc w:val="both"/>
        <w:rPr>
          <w:sz w:val="28"/>
        </w:rPr>
      </w:pPr>
      <w:r>
        <w:rPr>
          <w:bCs/>
          <w:i/>
          <w:sz w:val="28"/>
        </w:rPr>
        <w:t>9</w:t>
      </w:r>
      <w:r w:rsidR="003A1F78" w:rsidRPr="000B7505">
        <w:rPr>
          <w:bCs/>
          <w:i/>
          <w:sz w:val="28"/>
        </w:rPr>
        <w:t xml:space="preserve"> строка.</w:t>
      </w:r>
      <w:r w:rsidR="003A1F78">
        <w:rPr>
          <w:b/>
          <w:bCs/>
          <w:sz w:val="28"/>
        </w:rPr>
        <w:t xml:space="preserve"> </w:t>
      </w:r>
      <w:r w:rsidR="003A1F78">
        <w:rPr>
          <w:sz w:val="28"/>
        </w:rPr>
        <w:t>Место и год написания работы в одну строку. Буквы строчные. Например, может быть записано «Казань 20</w:t>
      </w:r>
      <w:r w:rsidR="00923CF5">
        <w:rPr>
          <w:sz w:val="28"/>
        </w:rPr>
        <w:t>10</w:t>
      </w:r>
      <w:r w:rsidR="003A1F78">
        <w:rPr>
          <w:sz w:val="28"/>
        </w:rPr>
        <w:t>».</w:t>
      </w:r>
    </w:p>
    <w:p w:rsidR="003A1F78" w:rsidRDefault="003A1F78" w:rsidP="003A1F78">
      <w:pPr>
        <w:shd w:val="clear" w:color="auto" w:fill="FFFFFF"/>
        <w:ind w:firstLine="720"/>
        <w:jc w:val="both"/>
        <w:rPr>
          <w:sz w:val="28"/>
          <w:szCs w:val="24"/>
        </w:rPr>
      </w:pPr>
      <w:r>
        <w:rPr>
          <w:sz w:val="28"/>
        </w:rPr>
        <w:t>Расположение строк ясно из образц</w:t>
      </w:r>
      <w:r w:rsidR="00191508">
        <w:rPr>
          <w:sz w:val="28"/>
        </w:rPr>
        <w:t>а</w:t>
      </w:r>
      <w:r>
        <w:rPr>
          <w:sz w:val="28"/>
        </w:rPr>
        <w:t>, приведенн</w:t>
      </w:r>
      <w:r w:rsidR="00191508">
        <w:rPr>
          <w:sz w:val="28"/>
        </w:rPr>
        <w:t>ого</w:t>
      </w:r>
      <w:r>
        <w:rPr>
          <w:sz w:val="28"/>
        </w:rPr>
        <w:t xml:space="preserve"> в приложении</w:t>
      </w:r>
      <w:r w:rsidR="00923CF5">
        <w:rPr>
          <w:sz w:val="28"/>
        </w:rPr>
        <w:t xml:space="preserve"> 2.</w:t>
      </w:r>
    </w:p>
    <w:p w:rsidR="00F5325B" w:rsidRDefault="00F5325B" w:rsidP="00AF6204">
      <w:pPr>
        <w:pStyle w:val="1"/>
        <w:spacing w:before="360" w:after="120"/>
        <w:jc w:val="center"/>
        <w:rPr>
          <w:b/>
        </w:rPr>
      </w:pPr>
    </w:p>
    <w:p w:rsidR="00923CF5" w:rsidRDefault="00923CF5" w:rsidP="00AF6204">
      <w:pPr>
        <w:pStyle w:val="1"/>
        <w:spacing w:before="360" w:after="120"/>
        <w:jc w:val="center"/>
        <w:rPr>
          <w:b/>
        </w:rPr>
      </w:pPr>
      <w:r w:rsidRPr="00AF6204">
        <w:rPr>
          <w:b/>
        </w:rPr>
        <w:t>2.4. ТРЕБОВАНИЯ К СПИСКУ ИСПОЛНИТЕЛЕЙ</w:t>
      </w:r>
    </w:p>
    <w:p w:rsidR="00AF6204" w:rsidRPr="00AF6204" w:rsidRDefault="00AF6204" w:rsidP="00AF6204"/>
    <w:p w:rsidR="00923CF5" w:rsidRDefault="00923CF5" w:rsidP="00923CF5">
      <w:pPr>
        <w:pStyle w:val="a3"/>
      </w:pPr>
      <w:r>
        <w:t xml:space="preserve">Этот список удобнее оформлять в виде таблицы. В левом столбце указываются должности, ученые степени, ученые звания всех исполнителей и соисполнителей. Затем оставляется свободный столбец для подписей. В правом размещаются инициалы и фамилии этих исполнителей. </w:t>
      </w:r>
    </w:p>
    <w:p w:rsidR="00923CF5" w:rsidRDefault="00923CF5" w:rsidP="00923CF5">
      <w:pPr>
        <w:ind w:firstLine="709"/>
        <w:jc w:val="both"/>
        <w:rPr>
          <w:sz w:val="28"/>
        </w:rPr>
      </w:pPr>
      <w:r>
        <w:rPr>
          <w:sz w:val="28"/>
        </w:rPr>
        <w:t>В студенческих работах используется очень редко. Как правило, в тех случаях, когда работы являются коллективными и выполняются по заказу фирм.</w:t>
      </w:r>
    </w:p>
    <w:p w:rsidR="00923CF5" w:rsidRDefault="00923CF5" w:rsidP="00AF6204">
      <w:pPr>
        <w:pStyle w:val="1"/>
        <w:spacing w:before="360" w:after="120"/>
        <w:jc w:val="center"/>
        <w:rPr>
          <w:b/>
        </w:rPr>
      </w:pPr>
      <w:bookmarkStart w:id="0" w:name="_Toc94908482"/>
      <w:r w:rsidRPr="00AF6204">
        <w:rPr>
          <w:b/>
        </w:rPr>
        <w:t>2.5. ТРЕБОВАНИЯ К РЕФЕРАТУ</w:t>
      </w:r>
      <w:bookmarkEnd w:id="0"/>
    </w:p>
    <w:p w:rsidR="00AF6204" w:rsidRPr="00AF6204" w:rsidRDefault="00AF6204" w:rsidP="00AF6204"/>
    <w:p w:rsidR="00923CF5" w:rsidRDefault="00923CF5" w:rsidP="00923CF5">
      <w:pPr>
        <w:pStyle w:val="a3"/>
      </w:pPr>
      <w:r>
        <w:t>Реферат содержит краткие сведения о содержании работы. Форма его определяется ГОСТ 7.9. Первой является строка сведений, в которой указываются через запятую формальные данные о работе. Пример для них приведен ниже в правом столбце. В левом дана их расшифровка.</w:t>
      </w:r>
    </w:p>
    <w:p w:rsidR="00923CF5" w:rsidRDefault="00923CF5" w:rsidP="00923CF5">
      <w:pPr>
        <w:ind w:firstLine="709"/>
        <w:jc w:val="both"/>
        <w:rPr>
          <w:sz w:val="28"/>
        </w:rPr>
      </w:pPr>
      <w:r>
        <w:rPr>
          <w:sz w:val="28"/>
        </w:rPr>
        <w:t>число страниц         85 с.</w:t>
      </w:r>
    </w:p>
    <w:p w:rsidR="00923CF5" w:rsidRDefault="00923CF5" w:rsidP="00923CF5">
      <w:pPr>
        <w:ind w:firstLine="709"/>
        <w:jc w:val="both"/>
        <w:rPr>
          <w:sz w:val="28"/>
        </w:rPr>
      </w:pPr>
      <w:r>
        <w:rPr>
          <w:sz w:val="28"/>
        </w:rPr>
        <w:t>число рисунков       24 рис.</w:t>
      </w:r>
    </w:p>
    <w:p w:rsidR="00923CF5" w:rsidRDefault="00923CF5" w:rsidP="00923CF5">
      <w:pPr>
        <w:ind w:firstLine="709"/>
        <w:jc w:val="both"/>
        <w:rPr>
          <w:sz w:val="28"/>
        </w:rPr>
      </w:pPr>
      <w:r>
        <w:rPr>
          <w:sz w:val="28"/>
        </w:rPr>
        <w:t>число таблиц           12 табл.</w:t>
      </w:r>
    </w:p>
    <w:p w:rsidR="00923CF5" w:rsidRDefault="00923CF5" w:rsidP="00923CF5">
      <w:pPr>
        <w:ind w:firstLine="709"/>
        <w:jc w:val="both"/>
        <w:rPr>
          <w:sz w:val="28"/>
        </w:rPr>
      </w:pPr>
      <w:r>
        <w:rPr>
          <w:sz w:val="28"/>
        </w:rPr>
        <w:t>число источников    50 источников</w:t>
      </w:r>
    </w:p>
    <w:p w:rsidR="00923CF5" w:rsidRDefault="00923CF5" w:rsidP="00923CF5">
      <w:pPr>
        <w:ind w:firstLine="709"/>
        <w:jc w:val="both"/>
        <w:rPr>
          <w:sz w:val="28"/>
        </w:rPr>
      </w:pPr>
      <w:r>
        <w:rPr>
          <w:sz w:val="28"/>
        </w:rPr>
        <w:t>число приложений   2 прил.</w:t>
      </w:r>
    </w:p>
    <w:p w:rsidR="00923CF5" w:rsidRDefault="00923CF5" w:rsidP="00923CF5">
      <w:pPr>
        <w:ind w:firstLine="709"/>
        <w:jc w:val="both"/>
        <w:rPr>
          <w:sz w:val="28"/>
        </w:rPr>
      </w:pPr>
      <w:r>
        <w:rPr>
          <w:sz w:val="28"/>
        </w:rPr>
        <w:t>Затем приводятся ключевые слова, предназначенные для автоматизированного поиска. Разрешается от 5 до 15 слов или словосочетаний. Обязательно в именительном падеже. Они записываются прописными буквами через запятую без заголовка. Например,</w:t>
      </w:r>
    </w:p>
    <w:p w:rsidR="00923CF5" w:rsidRDefault="00923CF5" w:rsidP="00923CF5">
      <w:pPr>
        <w:ind w:firstLine="709"/>
        <w:jc w:val="both"/>
        <w:rPr>
          <w:sz w:val="28"/>
        </w:rPr>
      </w:pPr>
      <w:r>
        <w:rPr>
          <w:sz w:val="28"/>
        </w:rPr>
        <w:t>ЭКОНОМИКА, ВЫПУСКНАЯ РАБОТА, ЭКОНОМИЧЕСКИЙ ЭФФЕКТ, ПРОМЫШЛЕННОЕ ПРЕДПРИЯТИЕ, РАСЧЕТНЫЙ МЕТОД</w:t>
      </w:r>
    </w:p>
    <w:p w:rsidR="00923CF5" w:rsidRDefault="00923CF5" w:rsidP="00923CF5">
      <w:pPr>
        <w:ind w:firstLine="709"/>
        <w:jc w:val="both"/>
        <w:rPr>
          <w:sz w:val="28"/>
        </w:rPr>
      </w:pPr>
      <w:r>
        <w:rPr>
          <w:sz w:val="28"/>
        </w:rPr>
        <w:t>Ниже следует текст реферата. Для учебных целей в нем нужно описать только объект исследования, цель работы, полученные результаты и только в дипломных работах рекомендации по внедрению. Рекомендуемый объем реферата 1/3 – 2/3 с.</w:t>
      </w:r>
    </w:p>
    <w:p w:rsidR="00923CF5" w:rsidRDefault="00923CF5" w:rsidP="00923CF5">
      <w:pPr>
        <w:ind w:firstLine="709"/>
        <w:jc w:val="both"/>
        <w:rPr>
          <w:sz w:val="28"/>
        </w:rPr>
      </w:pPr>
      <w:r>
        <w:rPr>
          <w:sz w:val="28"/>
        </w:rPr>
        <w:t>На некоторых кафедрах реферат обязательно печатается в 2 экземплярах, один из которых подшивается в работу, а второй включается в раздаточные материалы для ГАК (Государственной аттестационной комиссии).</w:t>
      </w:r>
    </w:p>
    <w:p w:rsidR="00923CF5" w:rsidRDefault="00923CF5" w:rsidP="00AF6204">
      <w:pPr>
        <w:pStyle w:val="1"/>
        <w:spacing w:before="360" w:after="120"/>
        <w:jc w:val="center"/>
        <w:rPr>
          <w:b/>
        </w:rPr>
      </w:pPr>
      <w:bookmarkStart w:id="1" w:name="_Toc94908483"/>
      <w:r w:rsidRPr="00AF6204">
        <w:rPr>
          <w:b/>
        </w:rPr>
        <w:t>2.6. ТРЕБОВАНИЯ К РАЗДЕЛУ «СОДЕРЖАНИ</w:t>
      </w:r>
      <w:bookmarkEnd w:id="1"/>
      <w:r w:rsidRPr="00AF6204">
        <w:rPr>
          <w:b/>
        </w:rPr>
        <w:t>Е»</w:t>
      </w:r>
    </w:p>
    <w:p w:rsidR="00AF6204" w:rsidRPr="00AF6204" w:rsidRDefault="00AF6204" w:rsidP="00AF6204"/>
    <w:p w:rsidR="00923CF5" w:rsidRDefault="00923CF5" w:rsidP="00923CF5">
      <w:pPr>
        <w:ind w:firstLine="709"/>
        <w:jc w:val="both"/>
        <w:rPr>
          <w:sz w:val="28"/>
        </w:rPr>
      </w:pPr>
      <w:r w:rsidRPr="000B7505">
        <w:rPr>
          <w:sz w:val="28"/>
        </w:rPr>
        <w:t>В содержание включаются названия всех последующих разделов и подразделов. Все они нумеруются, кроме введения и заключения.</w:t>
      </w:r>
      <w:r>
        <w:rPr>
          <w:sz w:val="28"/>
        </w:rPr>
        <w:t xml:space="preserve"> Можно применять сложные номера, включающие номер главы и через точку номер раздела. Отступы слева на величину номера. Справа в столбце указываются номера страниц, с которых начинаются эти разделы. </w:t>
      </w:r>
      <w:r w:rsidRPr="000B7505">
        <w:rPr>
          <w:sz w:val="28"/>
        </w:rPr>
        <w:t>Все строчными буквами.</w:t>
      </w:r>
      <w:r>
        <w:rPr>
          <w:sz w:val="28"/>
        </w:rPr>
        <w:t xml:space="preserve"> </w:t>
      </w:r>
    </w:p>
    <w:p w:rsidR="00923CF5" w:rsidRDefault="00923CF5" w:rsidP="00923CF5">
      <w:pPr>
        <w:ind w:firstLine="709"/>
        <w:jc w:val="both"/>
        <w:rPr>
          <w:sz w:val="28"/>
        </w:rPr>
      </w:pPr>
      <w:r>
        <w:rPr>
          <w:sz w:val="28"/>
        </w:rPr>
        <w:t xml:space="preserve">При наличии достаточных навыков работы в системе </w:t>
      </w:r>
      <w:r>
        <w:rPr>
          <w:sz w:val="28"/>
          <w:lang w:val="en-US"/>
        </w:rPr>
        <w:t>Word</w:t>
      </w:r>
      <w:r>
        <w:rPr>
          <w:sz w:val="28"/>
        </w:rPr>
        <w:t xml:space="preserve"> лучше использовать автоматическое составление раздела «СОДЕРЖАНИЕ». Для этого нужно во время набивки всем заголовкам разделов присваивать статус «Заголовок 1», а подразделов «Заголовок 2». После завершения набивки, хотя бы частичного, следует поставить курсор в то место, где должно находиться «СОДЕРЖАНИЕ», а затем воспользоваться опциями &lt;Вставка&gt;, &lt;Оглавление и указатели&gt;, &lt; Оглавление &gt; и &lt;Ок&gt;. На указанном месте появится полное оглавление. По стандарту оно называется «СОДЕРЖАНИЕ», так как в него включаются не только названия глав (разделов), но и подразделов. Если необходимо внести исправления, то надо сначала исправить заголовки, а затем выделить полученное ранее оглавление и снова воспользоваться перечисленными выше опциями.</w:t>
      </w:r>
    </w:p>
    <w:p w:rsidR="00923CF5" w:rsidRDefault="00923CF5" w:rsidP="00AF6204">
      <w:pPr>
        <w:pStyle w:val="1"/>
        <w:spacing w:before="360" w:after="120"/>
        <w:jc w:val="center"/>
        <w:rPr>
          <w:b/>
        </w:rPr>
      </w:pPr>
      <w:bookmarkStart w:id="2" w:name="_Toc94908484"/>
      <w:r w:rsidRPr="00AF6204">
        <w:rPr>
          <w:b/>
        </w:rPr>
        <w:t>2.7. ТРЕБОВАНИЯ К ПЕРЕЧНЮ СОКРАЩЕНИЙ, УСЛОВНЫХ ОБОЗНАЧЕНИЙ, СИМВОЛОВ, ЕДИНИЦ И ТЕРМИНОВ</w:t>
      </w:r>
      <w:bookmarkEnd w:id="2"/>
    </w:p>
    <w:p w:rsidR="00AF6204" w:rsidRPr="00AF6204" w:rsidRDefault="00AF6204" w:rsidP="00AF6204"/>
    <w:p w:rsidR="00923CF5" w:rsidRDefault="00923CF5" w:rsidP="00923CF5">
      <w:pPr>
        <w:ind w:firstLine="709"/>
        <w:jc w:val="both"/>
        <w:rPr>
          <w:sz w:val="28"/>
        </w:rPr>
      </w:pPr>
      <w:r>
        <w:rPr>
          <w:sz w:val="28"/>
        </w:rPr>
        <w:t xml:space="preserve">В студенческих работах этот перечень приводится только при наличии большого числа формул. Удобнее оформлять его в виде таблицы. В левом столбце приводятся в алфавитном порядке (сначала русские, а затем иностранные) все сокращения, а затем условные обозначения, символы и термины. В правом столбце приводится их подробная расшифровка. При необходимости указываются единицы измерения. </w:t>
      </w:r>
    </w:p>
    <w:p w:rsidR="00923CF5" w:rsidRDefault="00923CF5" w:rsidP="00923CF5">
      <w:pPr>
        <w:ind w:firstLine="709"/>
        <w:jc w:val="both"/>
        <w:rPr>
          <w:sz w:val="28"/>
        </w:rPr>
      </w:pPr>
      <w:r>
        <w:rPr>
          <w:sz w:val="28"/>
        </w:rPr>
        <w:t>Если какое-то обозначение встречается мало (менее трех раз), то возможна расшифровка только в тексте при первом упоминании.</w:t>
      </w:r>
    </w:p>
    <w:p w:rsidR="00923CF5" w:rsidRPr="00202C39" w:rsidRDefault="00923CF5" w:rsidP="00202C39">
      <w:pPr>
        <w:pStyle w:val="1"/>
        <w:spacing w:before="360" w:after="120"/>
        <w:jc w:val="center"/>
        <w:rPr>
          <w:b/>
        </w:rPr>
      </w:pPr>
      <w:bookmarkStart w:id="3" w:name="_Toc94908485"/>
      <w:r w:rsidRPr="00202C39">
        <w:rPr>
          <w:b/>
        </w:rPr>
        <w:t>2.8. ТРЕБОВАНИЯ К ВВЕДЕНИЮ</w:t>
      </w:r>
      <w:bookmarkEnd w:id="3"/>
    </w:p>
    <w:p w:rsidR="00923CF5" w:rsidRDefault="00923CF5" w:rsidP="00923CF5">
      <w:pPr>
        <w:shd w:val="clear" w:color="auto" w:fill="FFFFFF"/>
        <w:ind w:firstLine="720"/>
        <w:jc w:val="center"/>
        <w:rPr>
          <w:sz w:val="28"/>
          <w:szCs w:val="24"/>
        </w:rPr>
      </w:pPr>
    </w:p>
    <w:p w:rsidR="00923CF5" w:rsidRDefault="00923CF5" w:rsidP="00923CF5">
      <w:pPr>
        <w:shd w:val="clear" w:color="auto" w:fill="FFFFFF"/>
        <w:ind w:firstLine="720"/>
        <w:jc w:val="both"/>
        <w:rPr>
          <w:sz w:val="28"/>
          <w:szCs w:val="24"/>
        </w:rPr>
      </w:pPr>
      <w:r>
        <w:rPr>
          <w:color w:val="000000"/>
          <w:sz w:val="28"/>
          <w:szCs w:val="23"/>
        </w:rPr>
        <w:t>Введение объемом не более трёх страниц представляет собой краткий анонс содержания курсовой работы по следующему алгоритму:</w:t>
      </w:r>
    </w:p>
    <w:p w:rsidR="00923CF5" w:rsidRDefault="00923CF5" w:rsidP="00923CF5">
      <w:pPr>
        <w:shd w:val="clear" w:color="auto" w:fill="FFFFFF"/>
        <w:ind w:firstLine="720"/>
        <w:jc w:val="both"/>
        <w:rPr>
          <w:color w:val="000000"/>
          <w:sz w:val="28"/>
          <w:szCs w:val="23"/>
        </w:rPr>
      </w:pPr>
      <w:r>
        <w:rPr>
          <w:color w:val="000000"/>
          <w:sz w:val="28"/>
          <w:szCs w:val="23"/>
        </w:rPr>
        <w:t>1. Четкая аргументация актуальности темы и ее места в экономической науке, сфере практического применения и т.д.</w:t>
      </w:r>
    </w:p>
    <w:p w:rsidR="0097767A" w:rsidRDefault="0097767A" w:rsidP="00923CF5">
      <w:pPr>
        <w:shd w:val="clear" w:color="auto" w:fill="FFFFFF"/>
        <w:ind w:firstLine="720"/>
        <w:jc w:val="both"/>
        <w:rPr>
          <w:color w:val="000000"/>
          <w:sz w:val="28"/>
          <w:szCs w:val="23"/>
        </w:rPr>
      </w:pPr>
      <w:r>
        <w:rPr>
          <w:color w:val="000000"/>
          <w:sz w:val="28"/>
          <w:szCs w:val="23"/>
        </w:rPr>
        <w:t>2. Разработанность темы курсовой работы.</w:t>
      </w:r>
    </w:p>
    <w:p w:rsidR="0097767A" w:rsidRDefault="0097767A" w:rsidP="00923CF5">
      <w:pPr>
        <w:shd w:val="clear" w:color="auto" w:fill="FFFFFF"/>
        <w:ind w:firstLine="720"/>
        <w:jc w:val="both"/>
        <w:rPr>
          <w:sz w:val="28"/>
          <w:szCs w:val="24"/>
        </w:rPr>
      </w:pPr>
      <w:r>
        <w:rPr>
          <w:color w:val="000000"/>
          <w:sz w:val="28"/>
          <w:szCs w:val="23"/>
        </w:rPr>
        <w:t>3. Проблемы по теме курсовой работы.</w:t>
      </w:r>
    </w:p>
    <w:p w:rsidR="0097767A" w:rsidRDefault="0097767A" w:rsidP="00923CF5">
      <w:pPr>
        <w:shd w:val="clear" w:color="auto" w:fill="FFFFFF"/>
        <w:ind w:firstLine="720"/>
        <w:jc w:val="both"/>
        <w:rPr>
          <w:color w:val="000000"/>
          <w:sz w:val="28"/>
          <w:szCs w:val="23"/>
        </w:rPr>
      </w:pPr>
      <w:r>
        <w:rPr>
          <w:color w:val="000000"/>
          <w:sz w:val="28"/>
          <w:szCs w:val="23"/>
        </w:rPr>
        <w:t>4.</w:t>
      </w:r>
      <w:r w:rsidR="00202C39">
        <w:rPr>
          <w:color w:val="000000"/>
          <w:sz w:val="28"/>
          <w:szCs w:val="23"/>
        </w:rPr>
        <w:t xml:space="preserve"> </w:t>
      </w:r>
      <w:r w:rsidR="00923CF5">
        <w:rPr>
          <w:color w:val="000000"/>
          <w:sz w:val="28"/>
          <w:szCs w:val="23"/>
        </w:rPr>
        <w:t>Цели и задачи</w:t>
      </w:r>
      <w:r>
        <w:rPr>
          <w:color w:val="000000"/>
          <w:sz w:val="28"/>
          <w:szCs w:val="23"/>
        </w:rPr>
        <w:t xml:space="preserve"> курсового исследования</w:t>
      </w:r>
      <w:r w:rsidR="00923CF5">
        <w:rPr>
          <w:color w:val="000000"/>
          <w:sz w:val="28"/>
          <w:szCs w:val="23"/>
        </w:rPr>
        <w:t>.</w:t>
      </w:r>
    </w:p>
    <w:p w:rsidR="0097767A" w:rsidRDefault="0097767A" w:rsidP="00923CF5">
      <w:pPr>
        <w:shd w:val="clear" w:color="auto" w:fill="FFFFFF"/>
        <w:ind w:firstLine="720"/>
        <w:jc w:val="both"/>
        <w:rPr>
          <w:color w:val="000000"/>
          <w:sz w:val="28"/>
          <w:szCs w:val="23"/>
        </w:rPr>
      </w:pPr>
      <w:r>
        <w:rPr>
          <w:color w:val="000000"/>
          <w:sz w:val="28"/>
          <w:szCs w:val="23"/>
        </w:rPr>
        <w:t>5.Объект исследования курсовой работы.</w:t>
      </w:r>
    </w:p>
    <w:p w:rsidR="00923CF5" w:rsidRDefault="0097767A" w:rsidP="00923CF5">
      <w:pPr>
        <w:shd w:val="clear" w:color="auto" w:fill="FFFFFF"/>
        <w:ind w:firstLine="720"/>
        <w:jc w:val="both"/>
        <w:rPr>
          <w:sz w:val="28"/>
          <w:szCs w:val="24"/>
        </w:rPr>
      </w:pPr>
      <w:r>
        <w:rPr>
          <w:color w:val="000000"/>
          <w:sz w:val="28"/>
          <w:szCs w:val="23"/>
        </w:rPr>
        <w:t>6.Предмет исследования курсовой работы.</w:t>
      </w:r>
      <w:r w:rsidR="00923CF5">
        <w:rPr>
          <w:color w:val="000000"/>
          <w:sz w:val="28"/>
          <w:szCs w:val="23"/>
        </w:rPr>
        <w:t xml:space="preserve"> </w:t>
      </w:r>
    </w:p>
    <w:p w:rsidR="00923CF5" w:rsidRDefault="0097767A" w:rsidP="00923CF5">
      <w:pPr>
        <w:shd w:val="clear" w:color="auto" w:fill="FFFFFF"/>
        <w:ind w:firstLine="720"/>
        <w:jc w:val="both"/>
        <w:rPr>
          <w:sz w:val="28"/>
          <w:szCs w:val="24"/>
        </w:rPr>
      </w:pPr>
      <w:r>
        <w:rPr>
          <w:color w:val="000000"/>
          <w:sz w:val="28"/>
          <w:szCs w:val="23"/>
        </w:rPr>
        <w:t>7.</w:t>
      </w:r>
      <w:r w:rsidR="00923CF5">
        <w:rPr>
          <w:color w:val="000000"/>
          <w:sz w:val="28"/>
          <w:szCs w:val="23"/>
        </w:rPr>
        <w:t>Источники информации: нормативно-техническая документация, законодательные акты, статистические сборники, научная литература, справочники, словари, Интернет-информация по избранной теме.</w:t>
      </w:r>
    </w:p>
    <w:p w:rsidR="00923CF5" w:rsidRDefault="00923CF5" w:rsidP="00923CF5">
      <w:pPr>
        <w:pStyle w:val="20"/>
        <w:jc w:val="both"/>
        <w:rPr>
          <w:szCs w:val="24"/>
        </w:rPr>
      </w:pPr>
      <w:r>
        <w:t xml:space="preserve">Здесь же могут быть указаны и методы, которыми пользовался автор при исследовании своей темы как способа достижения сформулированной проблемы. Они определяются содержанием, особенностями и спецификой дисциплины, по которой пишется курсовая работа. </w:t>
      </w:r>
    </w:p>
    <w:p w:rsidR="00923CF5" w:rsidRPr="00202C39" w:rsidRDefault="00202C39" w:rsidP="00202C39">
      <w:pPr>
        <w:pStyle w:val="1"/>
        <w:spacing w:before="360" w:after="120"/>
        <w:jc w:val="center"/>
        <w:rPr>
          <w:b/>
        </w:rPr>
      </w:pPr>
      <w:bookmarkStart w:id="4" w:name="_Toc94908486"/>
      <w:r>
        <w:rPr>
          <w:b/>
        </w:rPr>
        <w:t>2.</w:t>
      </w:r>
      <w:r w:rsidR="00923CF5" w:rsidRPr="00202C39">
        <w:rPr>
          <w:b/>
        </w:rPr>
        <w:t>9. ТРЕБОВАНИЯ К ОСНОВНОЙ ЧАСТИ РАБОТЫ</w:t>
      </w:r>
      <w:bookmarkEnd w:id="4"/>
    </w:p>
    <w:p w:rsidR="00202C39" w:rsidRDefault="00202C39" w:rsidP="00202C39">
      <w:pPr>
        <w:pStyle w:val="a3"/>
      </w:pPr>
    </w:p>
    <w:p w:rsidR="00202C39" w:rsidRDefault="00202C39" w:rsidP="00202C39">
      <w:pPr>
        <w:pStyle w:val="a3"/>
        <w:rPr>
          <w:szCs w:val="22"/>
        </w:rPr>
      </w:pPr>
      <w:r>
        <w:rPr>
          <w:szCs w:val="22"/>
        </w:rPr>
        <w:t>В основной части курсовой работы дается теоретическая оценка состояния исследуемого вопроса, обосновываются проблемы и направления их решения, высказывается мнение автора и подчеркивается точка зрения специалистов, изучающих эту область науки. По возможности проводится анализ собранных данных, используя соответствующие методы (статистического наблюдения, экономического анализа и синтеза, абстрактного и конкретного, экономико-математического моделирования, модульного проектирования, исторического и логического и т.д.)</w:t>
      </w:r>
    </w:p>
    <w:p w:rsidR="00202C39" w:rsidRDefault="00202C39" w:rsidP="00202C39">
      <w:pPr>
        <w:pStyle w:val="a3"/>
        <w:rPr>
          <w:szCs w:val="24"/>
        </w:rPr>
      </w:pPr>
      <w:r>
        <w:t>Основой структурирования содержания основной части является системный подход, когда всякая изучаемая тема (проблема) рассматривается состоящей из элементов (вопросов, подвопросов) с определенными связями между ними, а каждый элемент (или связь) как новая система и так далее до заданного уровня глубины теоретического (научного) погружения. Структурирование по модульному принципу позволяет выдерживать логику, соблюдать систематичность и последовательность, обеспечивать заданный уровень глубины изучения системы в зависимости от интереса и необходимости, потребности и установки (Там же, стр. 30).</w:t>
      </w:r>
    </w:p>
    <w:p w:rsidR="00202C39" w:rsidRDefault="00202C39" w:rsidP="00202C39">
      <w:pPr>
        <w:shd w:val="clear" w:color="auto" w:fill="FFFFFF"/>
        <w:ind w:firstLine="720"/>
        <w:jc w:val="both"/>
        <w:rPr>
          <w:sz w:val="28"/>
          <w:szCs w:val="24"/>
        </w:rPr>
      </w:pPr>
      <w:r>
        <w:rPr>
          <w:color w:val="000000"/>
          <w:sz w:val="28"/>
          <w:szCs w:val="23"/>
        </w:rPr>
        <w:t xml:space="preserve">В структуре основной части должны быть выделены главы (1.2.З.), а в их составе - вопросы (параграфы) (1.1, 1.2, 1.3... 2.1, </w:t>
      </w:r>
      <w:r>
        <w:rPr>
          <w:color w:val="000000"/>
          <w:sz w:val="28"/>
          <w:szCs w:val="22"/>
        </w:rPr>
        <w:t>2.2, 2.3...).</w:t>
      </w:r>
      <w:r w:rsidR="0097767A">
        <w:rPr>
          <w:color w:val="000000"/>
          <w:sz w:val="28"/>
          <w:szCs w:val="22"/>
        </w:rPr>
        <w:t xml:space="preserve"> </w:t>
      </w:r>
      <w:r>
        <w:rPr>
          <w:color w:val="000000"/>
          <w:sz w:val="28"/>
          <w:szCs w:val="22"/>
        </w:rPr>
        <w:t>Названия глав формулируются в соответствии с темой, по возможности кратко, не повторяя ее название, и отражают содержание курсовой работы.</w:t>
      </w:r>
    </w:p>
    <w:p w:rsidR="00202C39" w:rsidRDefault="00202C39" w:rsidP="00202C39">
      <w:pPr>
        <w:shd w:val="clear" w:color="auto" w:fill="FFFFFF"/>
        <w:ind w:firstLine="720"/>
        <w:rPr>
          <w:sz w:val="28"/>
          <w:szCs w:val="24"/>
        </w:rPr>
      </w:pPr>
      <w:r>
        <w:rPr>
          <w:color w:val="000000"/>
          <w:sz w:val="28"/>
          <w:szCs w:val="22"/>
        </w:rPr>
        <w:t xml:space="preserve">Названия параграфов содержат ключевые слова темы и глав, но не повторяют их. </w:t>
      </w:r>
    </w:p>
    <w:p w:rsidR="00923CF5" w:rsidRDefault="00923CF5" w:rsidP="00923CF5">
      <w:pPr>
        <w:ind w:firstLine="709"/>
        <w:jc w:val="both"/>
        <w:rPr>
          <w:sz w:val="28"/>
        </w:rPr>
      </w:pPr>
      <w:r>
        <w:rPr>
          <w:sz w:val="28"/>
        </w:rPr>
        <w:t>Рисунки, таблицы и формулы нумеруются в пределах одной главы. На них должны быть ссылки в тексте. Ссылки на источники выполняются в квадратных скобках [   ].</w:t>
      </w:r>
      <w:r w:rsidR="00191508">
        <w:rPr>
          <w:sz w:val="28"/>
        </w:rPr>
        <w:t xml:space="preserve"> Всего, по тексту работы рекомендуем указывать 10 - 15 ссылок на источники, особенно при использовании цифровых значений.</w:t>
      </w:r>
    </w:p>
    <w:p w:rsidR="00923CF5" w:rsidRDefault="00AF6204" w:rsidP="00AF6204">
      <w:pPr>
        <w:pStyle w:val="1"/>
        <w:spacing w:before="360" w:after="120"/>
        <w:jc w:val="center"/>
        <w:rPr>
          <w:b/>
        </w:rPr>
      </w:pPr>
      <w:bookmarkStart w:id="5" w:name="_Toc94908487"/>
      <w:r w:rsidRPr="00AF6204">
        <w:rPr>
          <w:b/>
        </w:rPr>
        <w:t>2.</w:t>
      </w:r>
      <w:r w:rsidR="00923CF5" w:rsidRPr="00AF6204">
        <w:rPr>
          <w:b/>
        </w:rPr>
        <w:t>10. ТРЕБОВАНИЯ К ЗАКЛЮЧЕНИЮ</w:t>
      </w:r>
      <w:bookmarkEnd w:id="5"/>
    </w:p>
    <w:p w:rsidR="00AF6204" w:rsidRPr="00AF6204" w:rsidRDefault="00AF6204" w:rsidP="00AF6204"/>
    <w:p w:rsidR="00202C39" w:rsidRDefault="00923CF5" w:rsidP="00202C39">
      <w:pPr>
        <w:shd w:val="clear" w:color="auto" w:fill="FFFFFF"/>
        <w:ind w:firstLine="720"/>
        <w:jc w:val="both"/>
        <w:rPr>
          <w:sz w:val="28"/>
          <w:szCs w:val="24"/>
        </w:rPr>
      </w:pPr>
      <w:r>
        <w:rPr>
          <w:sz w:val="28"/>
        </w:rPr>
        <w:t xml:space="preserve">Заключение </w:t>
      </w:r>
      <w:r w:rsidR="00202C39">
        <w:rPr>
          <w:color w:val="000000"/>
          <w:sz w:val="28"/>
          <w:szCs w:val="23"/>
        </w:rPr>
        <w:t>(объемом две-три страницы)</w:t>
      </w:r>
      <w:r w:rsidR="00202C39">
        <w:rPr>
          <w:sz w:val="28"/>
        </w:rPr>
        <w:t xml:space="preserve"> </w:t>
      </w:r>
      <w:r>
        <w:rPr>
          <w:sz w:val="28"/>
        </w:rPr>
        <w:t>содерж</w:t>
      </w:r>
      <w:r w:rsidR="00202C39">
        <w:rPr>
          <w:sz w:val="28"/>
        </w:rPr>
        <w:t>и</w:t>
      </w:r>
      <w:r>
        <w:rPr>
          <w:sz w:val="28"/>
        </w:rPr>
        <w:t>т краткие результаты работы</w:t>
      </w:r>
      <w:r w:rsidR="00202C39">
        <w:rPr>
          <w:sz w:val="28"/>
        </w:rPr>
        <w:t>,</w:t>
      </w:r>
      <w:r w:rsidR="00202C39" w:rsidRPr="00202C39">
        <w:rPr>
          <w:color w:val="000000"/>
          <w:sz w:val="28"/>
          <w:szCs w:val="23"/>
        </w:rPr>
        <w:t xml:space="preserve"> </w:t>
      </w:r>
      <w:r w:rsidR="0097767A">
        <w:rPr>
          <w:color w:val="000000"/>
          <w:sz w:val="28"/>
          <w:szCs w:val="23"/>
        </w:rPr>
        <w:t xml:space="preserve">выводы по всем </w:t>
      </w:r>
      <w:r w:rsidR="001875B7">
        <w:rPr>
          <w:color w:val="000000"/>
          <w:sz w:val="28"/>
          <w:szCs w:val="23"/>
        </w:rPr>
        <w:t>пунктам (главам, параграфам) плана (содержания) курсовой работы. О</w:t>
      </w:r>
      <w:r w:rsidR="00202C39">
        <w:rPr>
          <w:color w:val="000000"/>
          <w:sz w:val="28"/>
          <w:szCs w:val="23"/>
        </w:rPr>
        <w:t xml:space="preserve">тражает возможные перспективы развития рассматриваемых вопросов, формулирует проблемные положения, дискуссионные аспекты и т.д. </w:t>
      </w:r>
    </w:p>
    <w:p w:rsidR="00202C39" w:rsidRDefault="00923CF5" w:rsidP="00202C39">
      <w:pPr>
        <w:shd w:val="clear" w:color="auto" w:fill="FFFFFF"/>
        <w:ind w:firstLine="720"/>
        <w:jc w:val="both"/>
        <w:rPr>
          <w:sz w:val="28"/>
          <w:szCs w:val="24"/>
        </w:rPr>
      </w:pPr>
      <w:r>
        <w:rPr>
          <w:sz w:val="28"/>
        </w:rPr>
        <w:t>Задача студента грамотно сформулировать, что же в данной работе фактически сделано. Обычно каждый вывод нумеруется.</w:t>
      </w:r>
      <w:r w:rsidR="00202C39">
        <w:rPr>
          <w:sz w:val="28"/>
        </w:rPr>
        <w:t xml:space="preserve"> </w:t>
      </w:r>
    </w:p>
    <w:p w:rsidR="00202C39" w:rsidRDefault="00202C39" w:rsidP="00202C39">
      <w:pPr>
        <w:pStyle w:val="a3"/>
        <w:rPr>
          <w:szCs w:val="24"/>
        </w:rPr>
      </w:pPr>
      <w:r>
        <w:t>Должна существовать логическая связь введения и заключения, а именно: е</w:t>
      </w:r>
      <w:r w:rsidR="001875B7">
        <w:t>сли во введении определяются три</w:t>
      </w:r>
      <w:r>
        <w:t xml:space="preserve"> задачи исследования, то в заключении, соот</w:t>
      </w:r>
      <w:r w:rsidR="001875B7">
        <w:t>ветственно, четко выделяются три</w:t>
      </w:r>
      <w:r>
        <w:t xml:space="preserve"> вывода.</w:t>
      </w:r>
    </w:p>
    <w:p w:rsidR="00923CF5" w:rsidRDefault="00923CF5" w:rsidP="00923CF5">
      <w:pPr>
        <w:ind w:firstLine="709"/>
        <w:jc w:val="both"/>
        <w:rPr>
          <w:sz w:val="28"/>
        </w:rPr>
      </w:pPr>
    </w:p>
    <w:p w:rsidR="00923CF5" w:rsidRDefault="00AF6204" w:rsidP="00AF6204">
      <w:pPr>
        <w:pStyle w:val="1"/>
        <w:spacing w:before="360" w:after="120"/>
        <w:jc w:val="center"/>
        <w:rPr>
          <w:b/>
        </w:rPr>
      </w:pPr>
      <w:bookmarkStart w:id="6" w:name="_Toc94908488"/>
      <w:r w:rsidRPr="00AF6204">
        <w:rPr>
          <w:b/>
        </w:rPr>
        <w:t>2.</w:t>
      </w:r>
      <w:r w:rsidR="00923CF5" w:rsidRPr="00AF6204">
        <w:rPr>
          <w:b/>
        </w:rPr>
        <w:t>11. ТРЕБОВАНИЯ К СПИСКУ ИСПОЛЬЗОВАННЫХ ИСТОЧНИКОВ</w:t>
      </w:r>
      <w:bookmarkEnd w:id="6"/>
    </w:p>
    <w:p w:rsidR="00AF6204" w:rsidRPr="00AF6204" w:rsidRDefault="00AF6204" w:rsidP="00AF6204"/>
    <w:p w:rsidR="00923CF5" w:rsidRDefault="00923CF5" w:rsidP="00AF6204">
      <w:pPr>
        <w:shd w:val="clear" w:color="auto" w:fill="FFFFFF"/>
        <w:ind w:firstLine="720"/>
        <w:jc w:val="both"/>
        <w:rPr>
          <w:sz w:val="28"/>
        </w:rPr>
      </w:pPr>
      <w:r>
        <w:rPr>
          <w:sz w:val="28"/>
        </w:rPr>
        <w:t xml:space="preserve">Должна быть перечислена вся литература и другие источники, которые были использованы при выполнении работы. Они приводятся в порядке ссылок. Ссылки на иностранную литературу приводятся на языке подлинника. Описание работ выполняется по правилам библиографии в соответствии с ГОСТ 7.1 84. </w:t>
      </w:r>
      <w:r w:rsidR="00AF6204">
        <w:rPr>
          <w:color w:val="000000"/>
          <w:sz w:val="28"/>
          <w:szCs w:val="23"/>
        </w:rPr>
        <w:t xml:space="preserve">Список используемой литературы дается в алфавитном порядке с указанием автора, названия работы, места издания и названия издательства, года издания и количества страниц. Список должен содержать не менее 20 источников. </w:t>
      </w:r>
      <w:r>
        <w:rPr>
          <w:sz w:val="28"/>
        </w:rPr>
        <w:t xml:space="preserve">Примеры оформления приведены в приложении </w:t>
      </w:r>
      <w:r w:rsidR="00AF6204">
        <w:rPr>
          <w:sz w:val="28"/>
        </w:rPr>
        <w:t>4</w:t>
      </w:r>
      <w:r>
        <w:rPr>
          <w:sz w:val="28"/>
        </w:rPr>
        <w:t>.</w:t>
      </w:r>
    </w:p>
    <w:p w:rsidR="00923CF5" w:rsidRPr="00AF6204" w:rsidRDefault="00AF6204" w:rsidP="00AF6204">
      <w:pPr>
        <w:pStyle w:val="1"/>
        <w:spacing w:before="360" w:after="120"/>
        <w:jc w:val="center"/>
        <w:rPr>
          <w:b/>
        </w:rPr>
      </w:pPr>
      <w:bookmarkStart w:id="7" w:name="_Toc94908489"/>
      <w:r w:rsidRPr="00AF6204">
        <w:rPr>
          <w:b/>
        </w:rPr>
        <w:t>2.</w:t>
      </w:r>
      <w:r w:rsidR="00923CF5" w:rsidRPr="00AF6204">
        <w:rPr>
          <w:b/>
        </w:rPr>
        <w:t>12. ТРЕБОВАНИЯ К ПРИЛОЖЕНИЯМ</w:t>
      </w:r>
      <w:bookmarkEnd w:id="7"/>
    </w:p>
    <w:p w:rsidR="00923CF5" w:rsidRDefault="00923CF5" w:rsidP="00923CF5">
      <w:pPr>
        <w:ind w:firstLine="709"/>
        <w:jc w:val="both"/>
        <w:rPr>
          <w:sz w:val="28"/>
        </w:rPr>
      </w:pPr>
      <w:r>
        <w:rPr>
          <w:sz w:val="28"/>
        </w:rPr>
        <w:t>В приложения помещаются любые дополнительные или вспомогательные материалы, большие таблицы, копии документов, если они нужны. Если приложений больше одного, то все они нумеруются. Каждое приложение начинается с новой страницы. Очень желательны любые отзывы с предприятий, на которых выполнялась работа. Ксерокопии с них обязательно приводятся в приложениях.</w:t>
      </w:r>
    </w:p>
    <w:p w:rsidR="00AF6204" w:rsidRDefault="00AF6204" w:rsidP="00923CF5">
      <w:pPr>
        <w:ind w:firstLine="709"/>
        <w:jc w:val="both"/>
        <w:rPr>
          <w:sz w:val="28"/>
        </w:rPr>
      </w:pPr>
    </w:p>
    <w:p w:rsidR="00AF6204" w:rsidRDefault="00AF6204" w:rsidP="00AF6204">
      <w:pPr>
        <w:shd w:val="clear" w:color="auto" w:fill="FFFFFF"/>
        <w:ind w:firstLine="720"/>
        <w:jc w:val="center"/>
        <w:rPr>
          <w:b/>
          <w:bCs/>
          <w:color w:val="000000"/>
          <w:sz w:val="28"/>
          <w:szCs w:val="21"/>
        </w:rPr>
      </w:pPr>
      <w:r>
        <w:rPr>
          <w:b/>
          <w:bCs/>
          <w:color w:val="000000"/>
          <w:sz w:val="28"/>
          <w:szCs w:val="21"/>
        </w:rPr>
        <w:t>3. ЗАЩИТА КУРСОВОЙ РАБОТЫ И КРИТЕРИИ ОЦЕНКИ</w:t>
      </w:r>
    </w:p>
    <w:p w:rsidR="00AF6204" w:rsidRDefault="00AF6204" w:rsidP="00AF6204">
      <w:pPr>
        <w:shd w:val="clear" w:color="auto" w:fill="FFFFFF"/>
        <w:ind w:firstLine="720"/>
        <w:jc w:val="center"/>
        <w:rPr>
          <w:sz w:val="28"/>
          <w:szCs w:val="24"/>
        </w:rPr>
      </w:pPr>
    </w:p>
    <w:p w:rsidR="00AF6204" w:rsidRDefault="00AF6204" w:rsidP="00AF6204">
      <w:pPr>
        <w:shd w:val="clear" w:color="auto" w:fill="FFFFFF"/>
        <w:ind w:firstLine="720"/>
        <w:jc w:val="both"/>
        <w:rPr>
          <w:sz w:val="28"/>
          <w:szCs w:val="24"/>
        </w:rPr>
      </w:pPr>
      <w:r>
        <w:rPr>
          <w:color w:val="000000"/>
          <w:sz w:val="28"/>
          <w:szCs w:val="23"/>
        </w:rPr>
        <w:t>К защите курсовая работа допускается руководителем после подготовки письменного отзыва (Приложение 3). Защита курсовой работы производится в присутствии комиссии. Ч</w:t>
      </w:r>
      <w:r w:rsidR="001875B7">
        <w:rPr>
          <w:color w:val="000000"/>
          <w:sz w:val="28"/>
          <w:szCs w:val="23"/>
        </w:rPr>
        <w:t>исленность комиссии - не менее 2</w:t>
      </w:r>
      <w:r>
        <w:rPr>
          <w:color w:val="000000"/>
          <w:sz w:val="28"/>
          <w:szCs w:val="23"/>
        </w:rPr>
        <w:t>-х человек из числа преподавателей по соответствующему учебному курсу. На защите могут присутствовать сторонние лица без права участия в процедуре защиты.</w:t>
      </w:r>
    </w:p>
    <w:p w:rsidR="00AF6204" w:rsidRDefault="00AF6204" w:rsidP="00AF6204">
      <w:pPr>
        <w:pStyle w:val="a3"/>
        <w:rPr>
          <w:szCs w:val="24"/>
        </w:rPr>
      </w:pPr>
      <w:r>
        <w:t>На защите студент отвечает на замечания, отмеченные в отзыве руководителя, а также на вновь заданные вопросы по предмету исследования. При этом можно пользоваться текстом своей курсовой работы, иллюстрационным материалом, опорными конспектами и приложениями.</w:t>
      </w:r>
    </w:p>
    <w:p w:rsidR="00AF6204" w:rsidRDefault="00AF6204" w:rsidP="00AF6204">
      <w:pPr>
        <w:shd w:val="clear" w:color="auto" w:fill="FFFFFF"/>
        <w:ind w:firstLine="720"/>
        <w:jc w:val="both"/>
        <w:rPr>
          <w:sz w:val="28"/>
          <w:szCs w:val="24"/>
        </w:rPr>
      </w:pPr>
      <w:r>
        <w:rPr>
          <w:color w:val="000000"/>
          <w:sz w:val="28"/>
          <w:szCs w:val="22"/>
        </w:rPr>
        <w:t>Положительным результатом выполнения курсовой работы является достижение сформулированных во введении целей и задач, изложенных в виде выводов в заключении. При этом выставляется оценка "Удовлетворительно", "Хорошо" или "Отлично". Оценка регистрируется в ведомости, аналогичной по форме экзаменационной ведомости, и в журнале учета сданных и защищенных курсовых работ.</w:t>
      </w:r>
    </w:p>
    <w:p w:rsidR="00AF6204" w:rsidRPr="00AF6204" w:rsidRDefault="00AF6204" w:rsidP="00AF6204">
      <w:pPr>
        <w:shd w:val="clear" w:color="auto" w:fill="FFFFFF"/>
        <w:ind w:firstLine="720"/>
        <w:jc w:val="both"/>
        <w:rPr>
          <w:color w:val="000000"/>
          <w:sz w:val="28"/>
          <w:szCs w:val="22"/>
        </w:rPr>
      </w:pPr>
      <w:r>
        <w:rPr>
          <w:color w:val="000000"/>
          <w:sz w:val="28"/>
          <w:szCs w:val="22"/>
        </w:rPr>
        <w:t>При неудовлетворительной оценке работы, а также при неявке автора, на защиту по уважительной (подтвержденной документально) причине возможно назначение дополнительного срока защиты.</w:t>
      </w:r>
    </w:p>
    <w:p w:rsidR="00AF6204" w:rsidRDefault="00AF6204" w:rsidP="00923CF5">
      <w:pPr>
        <w:ind w:firstLine="709"/>
        <w:jc w:val="both"/>
        <w:rPr>
          <w:sz w:val="28"/>
        </w:rPr>
      </w:pPr>
    </w:p>
    <w:p w:rsidR="00AF6204" w:rsidRPr="00AF6204" w:rsidRDefault="00AF6204" w:rsidP="00AF6204">
      <w:bookmarkStart w:id="8" w:name="_Toc94908491"/>
    </w:p>
    <w:p w:rsidR="00923CF5" w:rsidRDefault="00923CF5" w:rsidP="00AF6204">
      <w:pPr>
        <w:pStyle w:val="1"/>
        <w:spacing w:before="360" w:after="120"/>
        <w:jc w:val="center"/>
        <w:rPr>
          <w:b/>
        </w:rPr>
      </w:pPr>
      <w:r w:rsidRPr="00AF6204">
        <w:rPr>
          <w:b/>
        </w:rPr>
        <w:t>СПИСОК ИСПОЛЬЗОВАННЫХ ИСТОЧНИКОВ</w:t>
      </w:r>
      <w:bookmarkEnd w:id="8"/>
    </w:p>
    <w:p w:rsidR="00AF6204" w:rsidRPr="00AF6204" w:rsidRDefault="00AF6204" w:rsidP="00AF6204"/>
    <w:p w:rsidR="00923CF5" w:rsidRDefault="00923CF5" w:rsidP="00923CF5">
      <w:pPr>
        <w:pStyle w:val="a3"/>
      </w:pPr>
      <w:r>
        <w:t xml:space="preserve">1. ГОСТ 7.32-91 «Отчет по научно – исследовательской работе. Структура и правила оформления». </w:t>
      </w:r>
    </w:p>
    <w:p w:rsidR="00923CF5" w:rsidRDefault="00923CF5" w:rsidP="00923CF5">
      <w:pPr>
        <w:pStyle w:val="a3"/>
      </w:pPr>
      <w:r>
        <w:t>2. ГОСТ 7.1 84 «Библиографические описания произведений печати».</w:t>
      </w:r>
    </w:p>
    <w:p w:rsidR="00923CF5" w:rsidRDefault="00923CF5" w:rsidP="00923CF5">
      <w:pPr>
        <w:ind w:firstLine="709"/>
        <w:jc w:val="both"/>
        <w:rPr>
          <w:sz w:val="28"/>
        </w:rPr>
      </w:pPr>
      <w:r>
        <w:rPr>
          <w:sz w:val="28"/>
        </w:rPr>
        <w:t>3. ГОСТ Р-6.30-97 «Унифицированная система организационно-распо</w:t>
      </w:r>
      <w:r>
        <w:rPr>
          <w:sz w:val="28"/>
        </w:rPr>
        <w:softHyphen/>
        <w:t xml:space="preserve">рядительной документации». </w:t>
      </w:r>
    </w:p>
    <w:p w:rsidR="00B7036E" w:rsidRDefault="00B7036E" w:rsidP="00AF6204">
      <w:pPr>
        <w:shd w:val="clear" w:color="auto" w:fill="FFFFFF"/>
        <w:ind w:firstLine="720"/>
      </w:pPr>
    </w:p>
    <w:p w:rsidR="00B7036E" w:rsidRPr="00B7036E" w:rsidRDefault="00B7036E" w:rsidP="00B7036E">
      <w:pPr>
        <w:ind w:firstLine="720"/>
        <w:jc w:val="both"/>
        <w:rPr>
          <w:b/>
          <w:i/>
          <w:sz w:val="28"/>
        </w:rPr>
      </w:pPr>
      <w:r w:rsidRPr="00B7036E">
        <w:rPr>
          <w:b/>
        </w:rPr>
        <w:t xml:space="preserve">  </w:t>
      </w:r>
      <w:r w:rsidRPr="00B7036E">
        <w:rPr>
          <w:b/>
          <w:i/>
          <w:sz w:val="28"/>
        </w:rPr>
        <w:t>Список использованных источников должен содержать не менее 25 наименований, с обязательным включением в него монографических изданий, журнальных статей и Интернет-ресурсов  по теме курсовой работы, в том числе за последние три года.</w:t>
      </w:r>
    </w:p>
    <w:p w:rsidR="00915373" w:rsidRPr="00B7036E" w:rsidRDefault="00923CF5" w:rsidP="00AF6204">
      <w:pPr>
        <w:shd w:val="clear" w:color="auto" w:fill="FFFFFF"/>
        <w:ind w:firstLine="720"/>
        <w:rPr>
          <w:b/>
          <w:bCs/>
          <w:color w:val="000000"/>
          <w:sz w:val="28"/>
        </w:rPr>
      </w:pPr>
      <w:r>
        <w:br w:type="page"/>
      </w:r>
    </w:p>
    <w:p w:rsidR="009C05A2" w:rsidRDefault="009C05A2" w:rsidP="009C05A2">
      <w:pPr>
        <w:pStyle w:val="a4"/>
        <w:jc w:val="right"/>
        <w:rPr>
          <w:iCs/>
          <w:sz w:val="24"/>
        </w:rPr>
      </w:pPr>
      <w:r>
        <w:rPr>
          <w:iCs/>
          <w:sz w:val="24"/>
        </w:rPr>
        <w:t>Приложение 1</w:t>
      </w:r>
    </w:p>
    <w:p w:rsidR="009C05A2" w:rsidRDefault="009C05A2" w:rsidP="009C05A2">
      <w:pPr>
        <w:pStyle w:val="a4"/>
        <w:rPr>
          <w:b/>
          <w:bCs/>
          <w:sz w:val="24"/>
        </w:rPr>
      </w:pPr>
      <w:r>
        <w:rPr>
          <w:b/>
          <w:bCs/>
          <w:sz w:val="24"/>
        </w:rPr>
        <w:t>ЗАДАНИЕ НА КУРСОВУЮ РАБОТУ</w:t>
      </w:r>
    </w:p>
    <w:p w:rsidR="009C05A2" w:rsidRDefault="009C05A2" w:rsidP="009C05A2">
      <w:pPr>
        <w:jc w:val="center"/>
        <w:rPr>
          <w:sz w:val="24"/>
        </w:rPr>
      </w:pPr>
    </w:p>
    <w:p w:rsidR="009C05A2" w:rsidRDefault="009C05A2" w:rsidP="009C05A2">
      <w:pPr>
        <w:rPr>
          <w:sz w:val="24"/>
        </w:rPr>
      </w:pPr>
    </w:p>
    <w:p w:rsidR="009C05A2" w:rsidRDefault="009C05A2" w:rsidP="009C05A2">
      <w:pPr>
        <w:rPr>
          <w:sz w:val="24"/>
        </w:rPr>
      </w:pPr>
      <w:r>
        <w:rPr>
          <w:sz w:val="24"/>
        </w:rPr>
        <w:t>Студента ______________________________________________________________________________</w:t>
      </w:r>
    </w:p>
    <w:p w:rsidR="009C05A2" w:rsidRDefault="009C05A2" w:rsidP="009C05A2">
      <w:pPr>
        <w:rPr>
          <w:sz w:val="24"/>
        </w:rPr>
      </w:pPr>
      <w:r>
        <w:rPr>
          <w:sz w:val="24"/>
        </w:rPr>
        <w:t xml:space="preserve">                                                 (фамилия, имя, отчество</w:t>
      </w:r>
      <w:r w:rsidR="00846644">
        <w:rPr>
          <w:sz w:val="24"/>
        </w:rPr>
        <w:t>, факультет, группа</w:t>
      </w:r>
      <w:r>
        <w:rPr>
          <w:sz w:val="24"/>
        </w:rPr>
        <w:t>)</w:t>
      </w:r>
    </w:p>
    <w:p w:rsidR="009C05A2" w:rsidRDefault="009C05A2" w:rsidP="009C05A2">
      <w:pPr>
        <w:rPr>
          <w:sz w:val="24"/>
        </w:rPr>
      </w:pPr>
    </w:p>
    <w:p w:rsidR="009C05A2" w:rsidRDefault="009C05A2" w:rsidP="009C05A2">
      <w:pPr>
        <w:rPr>
          <w:sz w:val="24"/>
        </w:rPr>
      </w:pPr>
      <w:r>
        <w:rPr>
          <w:sz w:val="24"/>
        </w:rPr>
        <w:t>Руководитель _____________________________________________________(____) ________________</w:t>
      </w:r>
    </w:p>
    <w:p w:rsidR="009C05A2" w:rsidRDefault="009C05A2" w:rsidP="009C05A2">
      <w:pPr>
        <w:rPr>
          <w:sz w:val="24"/>
        </w:rPr>
      </w:pPr>
      <w:r>
        <w:rPr>
          <w:sz w:val="24"/>
        </w:rPr>
        <w:t xml:space="preserve">                                                 (фамилия, имя, отчество)</w:t>
      </w:r>
    </w:p>
    <w:p w:rsidR="009C05A2" w:rsidRDefault="009C05A2" w:rsidP="009C05A2">
      <w:pPr>
        <w:rPr>
          <w:sz w:val="24"/>
        </w:rPr>
      </w:pPr>
    </w:p>
    <w:p w:rsidR="009C05A2" w:rsidRDefault="009C05A2" w:rsidP="009C05A2">
      <w:pPr>
        <w:pStyle w:val="1"/>
        <w:jc w:val="center"/>
        <w:rPr>
          <w:b/>
          <w:bCs/>
        </w:rPr>
      </w:pPr>
      <w:r>
        <w:rPr>
          <w:b/>
          <w:bCs/>
        </w:rPr>
        <w:t>Тема курсовой работы</w:t>
      </w:r>
    </w:p>
    <w:p w:rsidR="009C05A2" w:rsidRDefault="009C05A2" w:rsidP="009C05A2">
      <w:pPr>
        <w:rPr>
          <w:sz w:val="24"/>
        </w:rPr>
      </w:pPr>
    </w:p>
    <w:p w:rsidR="009C05A2" w:rsidRDefault="009C05A2" w:rsidP="009C05A2">
      <w:pPr>
        <w:rPr>
          <w:sz w:val="24"/>
        </w:rPr>
      </w:pPr>
      <w:r>
        <w:rPr>
          <w:sz w:val="24"/>
        </w:rPr>
        <w:t>_______________________________________________________________________________________</w:t>
      </w:r>
    </w:p>
    <w:p w:rsidR="009C05A2" w:rsidRDefault="009C05A2" w:rsidP="009C05A2">
      <w:pPr>
        <w:rPr>
          <w:sz w:val="24"/>
        </w:rPr>
      </w:pPr>
      <w:r>
        <w:rPr>
          <w:sz w:val="24"/>
        </w:rPr>
        <w:t>_______________________________________________________________________________________</w:t>
      </w:r>
    </w:p>
    <w:p w:rsidR="009C05A2" w:rsidRDefault="009C05A2" w:rsidP="009C05A2">
      <w:pPr>
        <w:rPr>
          <w:sz w:val="24"/>
        </w:rPr>
      </w:pPr>
    </w:p>
    <w:p w:rsidR="009C05A2" w:rsidRDefault="009C05A2" w:rsidP="009C05A2">
      <w:pPr>
        <w:jc w:val="center"/>
        <w:rPr>
          <w:b/>
          <w:bCs/>
          <w:sz w:val="24"/>
        </w:rPr>
      </w:pPr>
      <w:r>
        <w:rPr>
          <w:b/>
          <w:bCs/>
          <w:sz w:val="24"/>
        </w:rPr>
        <w:t>Содержание курсовой работы (по главам)</w:t>
      </w:r>
    </w:p>
    <w:p w:rsidR="009C05A2" w:rsidRDefault="009C05A2" w:rsidP="009C05A2">
      <w:pPr>
        <w:rPr>
          <w:sz w:val="24"/>
        </w:rPr>
      </w:pPr>
    </w:p>
    <w:p w:rsidR="009C05A2" w:rsidRDefault="009C05A2" w:rsidP="009C05A2">
      <w:pPr>
        <w:rPr>
          <w:sz w:val="24"/>
        </w:rPr>
      </w:pPr>
      <w:r>
        <w:rPr>
          <w:sz w:val="24"/>
        </w:rPr>
        <w:t>_______________________________________________________________________________________</w:t>
      </w:r>
    </w:p>
    <w:p w:rsidR="009C05A2" w:rsidRDefault="009C05A2" w:rsidP="009C05A2">
      <w:pPr>
        <w:rPr>
          <w:sz w:val="24"/>
        </w:rPr>
      </w:pPr>
      <w:r>
        <w:rPr>
          <w:sz w:val="24"/>
        </w:rPr>
        <w:t>_______________________________________________________________________________________</w:t>
      </w:r>
    </w:p>
    <w:p w:rsidR="009C05A2" w:rsidRDefault="009C05A2" w:rsidP="009C05A2">
      <w:pPr>
        <w:rPr>
          <w:sz w:val="24"/>
        </w:rPr>
      </w:pPr>
      <w:r>
        <w:rPr>
          <w:sz w:val="24"/>
        </w:rPr>
        <w:t>_______________________________________________________________________________________</w:t>
      </w:r>
    </w:p>
    <w:p w:rsidR="009C05A2" w:rsidRDefault="009C05A2" w:rsidP="009C05A2">
      <w:pPr>
        <w:rPr>
          <w:sz w:val="24"/>
        </w:rPr>
      </w:pPr>
    </w:p>
    <w:p w:rsidR="009C05A2" w:rsidRDefault="009C05A2" w:rsidP="009C05A2">
      <w:pPr>
        <w:pStyle w:val="2"/>
        <w:rPr>
          <w:b/>
          <w:bCs/>
        </w:rPr>
      </w:pPr>
      <w:r>
        <w:rPr>
          <w:b/>
          <w:bCs/>
        </w:rPr>
        <w:t>Рекомендуемая литература</w:t>
      </w:r>
    </w:p>
    <w:p w:rsidR="009C05A2" w:rsidRDefault="009C05A2" w:rsidP="009C05A2">
      <w:pPr>
        <w:rPr>
          <w:sz w:val="24"/>
        </w:rPr>
      </w:pPr>
    </w:p>
    <w:p w:rsidR="009C05A2" w:rsidRDefault="009C05A2" w:rsidP="009C05A2">
      <w:pPr>
        <w:rPr>
          <w:sz w:val="24"/>
        </w:rPr>
      </w:pPr>
      <w:r>
        <w:rPr>
          <w:sz w:val="24"/>
        </w:rPr>
        <w:t>_______________________________________________________________________________________</w:t>
      </w:r>
    </w:p>
    <w:p w:rsidR="009C05A2" w:rsidRDefault="009C05A2" w:rsidP="009C05A2">
      <w:pPr>
        <w:rPr>
          <w:sz w:val="24"/>
        </w:rPr>
      </w:pPr>
      <w:r>
        <w:rPr>
          <w:sz w:val="24"/>
        </w:rPr>
        <w:t>_______________________________________________________________________________________</w:t>
      </w:r>
    </w:p>
    <w:p w:rsidR="009C05A2" w:rsidRDefault="009C05A2" w:rsidP="009C05A2">
      <w:pPr>
        <w:rPr>
          <w:sz w:val="24"/>
        </w:rPr>
      </w:pPr>
      <w:r>
        <w:rPr>
          <w:sz w:val="24"/>
        </w:rPr>
        <w:t>_______________________________________________________________________________________</w:t>
      </w:r>
    </w:p>
    <w:p w:rsidR="009C05A2" w:rsidRDefault="009C05A2" w:rsidP="009C05A2">
      <w:pPr>
        <w:rPr>
          <w:sz w:val="24"/>
        </w:rPr>
      </w:pPr>
    </w:p>
    <w:p w:rsidR="009C05A2" w:rsidRDefault="009C05A2" w:rsidP="009C05A2">
      <w:pPr>
        <w:rPr>
          <w:sz w:val="24"/>
        </w:rPr>
      </w:pPr>
    </w:p>
    <w:p w:rsidR="009C05A2" w:rsidRDefault="009C05A2" w:rsidP="009C05A2">
      <w:pPr>
        <w:rPr>
          <w:sz w:val="24"/>
        </w:rPr>
      </w:pPr>
      <w:r>
        <w:rPr>
          <w:sz w:val="24"/>
        </w:rPr>
        <w:t>Срок выполнения  «_____» ___________________________200 __г.</w:t>
      </w:r>
    </w:p>
    <w:p w:rsidR="009C05A2" w:rsidRDefault="009C05A2" w:rsidP="009C05A2">
      <w:pPr>
        <w:rPr>
          <w:sz w:val="24"/>
        </w:rPr>
      </w:pPr>
    </w:p>
    <w:p w:rsidR="009C05A2" w:rsidRDefault="009C05A2" w:rsidP="009C05A2">
      <w:pPr>
        <w:rPr>
          <w:sz w:val="24"/>
        </w:rPr>
      </w:pPr>
      <w:r>
        <w:rPr>
          <w:sz w:val="24"/>
        </w:rPr>
        <w:t>Руководитель  _________________ Студент ___________________</w:t>
      </w:r>
    </w:p>
    <w:p w:rsidR="009C05A2" w:rsidRDefault="009C05A2" w:rsidP="009C05A2">
      <w:pPr>
        <w:rPr>
          <w:sz w:val="24"/>
        </w:rPr>
      </w:pPr>
      <w:r>
        <w:rPr>
          <w:sz w:val="24"/>
        </w:rPr>
        <w:t xml:space="preserve">                              (подпись)                                        (подпись)</w:t>
      </w:r>
    </w:p>
    <w:p w:rsidR="009C05A2" w:rsidRDefault="009C05A2" w:rsidP="009C05A2">
      <w:pPr>
        <w:jc w:val="both"/>
        <w:rPr>
          <w:i/>
          <w:sz w:val="18"/>
        </w:rPr>
      </w:pPr>
    </w:p>
    <w:p w:rsidR="009C05A2" w:rsidRDefault="009C05A2" w:rsidP="009C05A2">
      <w:pPr>
        <w:shd w:val="clear" w:color="auto" w:fill="FFFFFF"/>
        <w:ind w:firstLine="720"/>
        <w:rPr>
          <w:sz w:val="28"/>
          <w:szCs w:val="24"/>
        </w:rPr>
      </w:pPr>
    </w:p>
    <w:p w:rsidR="001F226E" w:rsidRDefault="001F226E">
      <w:pPr>
        <w:pStyle w:val="a4"/>
        <w:jc w:val="right"/>
        <w:rPr>
          <w:sz w:val="24"/>
        </w:rPr>
      </w:pPr>
    </w:p>
    <w:p w:rsidR="009C05A2" w:rsidRDefault="009C05A2">
      <w:pPr>
        <w:pStyle w:val="a4"/>
        <w:jc w:val="right"/>
        <w:rPr>
          <w:sz w:val="24"/>
        </w:rPr>
      </w:pPr>
    </w:p>
    <w:p w:rsidR="009C05A2" w:rsidRDefault="009C05A2">
      <w:pPr>
        <w:pStyle w:val="a4"/>
        <w:jc w:val="right"/>
        <w:rPr>
          <w:sz w:val="24"/>
        </w:rPr>
      </w:pPr>
    </w:p>
    <w:p w:rsidR="009C05A2" w:rsidRDefault="009C05A2">
      <w:pPr>
        <w:pStyle w:val="a4"/>
        <w:jc w:val="right"/>
        <w:rPr>
          <w:sz w:val="24"/>
        </w:rPr>
      </w:pPr>
    </w:p>
    <w:p w:rsidR="009C05A2" w:rsidRDefault="009C05A2">
      <w:pPr>
        <w:pStyle w:val="a4"/>
        <w:jc w:val="right"/>
        <w:rPr>
          <w:sz w:val="24"/>
        </w:rPr>
      </w:pPr>
    </w:p>
    <w:p w:rsidR="009C05A2" w:rsidRDefault="009C05A2">
      <w:pPr>
        <w:pStyle w:val="a4"/>
        <w:jc w:val="right"/>
        <w:rPr>
          <w:sz w:val="24"/>
        </w:rPr>
      </w:pPr>
    </w:p>
    <w:p w:rsidR="009C05A2" w:rsidRDefault="009C05A2">
      <w:pPr>
        <w:pStyle w:val="a4"/>
        <w:jc w:val="right"/>
        <w:rPr>
          <w:sz w:val="24"/>
        </w:rPr>
      </w:pPr>
    </w:p>
    <w:p w:rsidR="009C05A2" w:rsidRDefault="009C05A2">
      <w:pPr>
        <w:pStyle w:val="a4"/>
        <w:jc w:val="right"/>
        <w:rPr>
          <w:sz w:val="24"/>
        </w:rPr>
      </w:pPr>
    </w:p>
    <w:p w:rsidR="001F226E" w:rsidRDefault="001F226E">
      <w:pPr>
        <w:pStyle w:val="a4"/>
        <w:jc w:val="right"/>
        <w:rPr>
          <w:sz w:val="24"/>
        </w:rPr>
      </w:pPr>
    </w:p>
    <w:p w:rsidR="009C05A2" w:rsidRDefault="009C05A2">
      <w:pPr>
        <w:pStyle w:val="a4"/>
        <w:jc w:val="right"/>
        <w:rPr>
          <w:sz w:val="24"/>
        </w:rPr>
      </w:pPr>
    </w:p>
    <w:p w:rsidR="009C05A2" w:rsidRDefault="009C05A2">
      <w:pPr>
        <w:pStyle w:val="a4"/>
        <w:jc w:val="right"/>
        <w:rPr>
          <w:sz w:val="24"/>
        </w:rPr>
      </w:pPr>
    </w:p>
    <w:p w:rsidR="009C05A2" w:rsidRDefault="009C05A2">
      <w:pPr>
        <w:pStyle w:val="a4"/>
        <w:jc w:val="right"/>
        <w:rPr>
          <w:sz w:val="24"/>
        </w:rPr>
      </w:pPr>
    </w:p>
    <w:p w:rsidR="009C05A2" w:rsidRDefault="009C05A2">
      <w:pPr>
        <w:pStyle w:val="a4"/>
        <w:jc w:val="right"/>
        <w:rPr>
          <w:sz w:val="24"/>
        </w:rPr>
      </w:pPr>
    </w:p>
    <w:p w:rsidR="009C05A2" w:rsidRDefault="009C05A2">
      <w:pPr>
        <w:pStyle w:val="a4"/>
        <w:jc w:val="right"/>
        <w:rPr>
          <w:sz w:val="24"/>
        </w:rPr>
      </w:pPr>
    </w:p>
    <w:p w:rsidR="009C05A2" w:rsidRDefault="009C05A2">
      <w:pPr>
        <w:pStyle w:val="a4"/>
        <w:jc w:val="right"/>
        <w:rPr>
          <w:sz w:val="24"/>
        </w:rPr>
      </w:pPr>
    </w:p>
    <w:p w:rsidR="009C05A2" w:rsidRDefault="009C05A2">
      <w:pPr>
        <w:pStyle w:val="a4"/>
        <w:jc w:val="right"/>
        <w:rPr>
          <w:sz w:val="24"/>
        </w:rPr>
      </w:pPr>
    </w:p>
    <w:p w:rsidR="009C05A2" w:rsidRDefault="009C05A2">
      <w:pPr>
        <w:pStyle w:val="a4"/>
        <w:jc w:val="right"/>
        <w:rPr>
          <w:sz w:val="24"/>
        </w:rPr>
      </w:pPr>
    </w:p>
    <w:p w:rsidR="009C05A2" w:rsidRDefault="009C05A2">
      <w:pPr>
        <w:pStyle w:val="a4"/>
        <w:jc w:val="right"/>
        <w:rPr>
          <w:sz w:val="24"/>
        </w:rPr>
      </w:pPr>
    </w:p>
    <w:p w:rsidR="009C05A2" w:rsidRDefault="009C05A2">
      <w:pPr>
        <w:pStyle w:val="a4"/>
        <w:jc w:val="right"/>
        <w:rPr>
          <w:sz w:val="24"/>
        </w:rPr>
      </w:pPr>
    </w:p>
    <w:p w:rsidR="009C05A2" w:rsidRDefault="009C05A2">
      <w:pPr>
        <w:pStyle w:val="a4"/>
        <w:jc w:val="right"/>
        <w:rPr>
          <w:sz w:val="24"/>
        </w:rPr>
      </w:pPr>
    </w:p>
    <w:p w:rsidR="009C05A2" w:rsidRDefault="009C05A2">
      <w:pPr>
        <w:pStyle w:val="a4"/>
        <w:jc w:val="right"/>
        <w:rPr>
          <w:sz w:val="24"/>
        </w:rPr>
      </w:pPr>
    </w:p>
    <w:p w:rsidR="009C05A2" w:rsidRDefault="009C05A2">
      <w:pPr>
        <w:pStyle w:val="a4"/>
        <w:jc w:val="right"/>
        <w:rPr>
          <w:sz w:val="24"/>
        </w:rPr>
      </w:pPr>
    </w:p>
    <w:p w:rsidR="00915373" w:rsidRDefault="00915373">
      <w:pPr>
        <w:pStyle w:val="a4"/>
        <w:jc w:val="right"/>
        <w:rPr>
          <w:sz w:val="24"/>
        </w:rPr>
      </w:pPr>
      <w:r>
        <w:rPr>
          <w:sz w:val="24"/>
        </w:rPr>
        <w:t>Приложение 2</w:t>
      </w:r>
    </w:p>
    <w:p w:rsidR="00915373" w:rsidRDefault="00915373">
      <w:pPr>
        <w:pStyle w:val="a4"/>
        <w:rPr>
          <w:sz w:val="24"/>
        </w:rPr>
      </w:pPr>
    </w:p>
    <w:p w:rsidR="001875B7" w:rsidRDefault="00191508" w:rsidP="00191508">
      <w:pPr>
        <w:jc w:val="center"/>
        <w:outlineLvl w:val="0"/>
        <w:rPr>
          <w:b/>
          <w:sz w:val="32"/>
          <w:szCs w:val="32"/>
        </w:rPr>
      </w:pPr>
      <w:r w:rsidRPr="00191508">
        <w:rPr>
          <w:b/>
          <w:sz w:val="32"/>
          <w:szCs w:val="32"/>
        </w:rPr>
        <w:t>Н</w:t>
      </w:r>
      <w:r w:rsidR="001875B7">
        <w:rPr>
          <w:b/>
          <w:sz w:val="32"/>
          <w:szCs w:val="32"/>
        </w:rPr>
        <w:t xml:space="preserve">ЕГОСУДАРСТВЕННОЕ </w:t>
      </w:r>
      <w:r w:rsidRPr="00191508">
        <w:rPr>
          <w:b/>
          <w:sz w:val="32"/>
          <w:szCs w:val="32"/>
        </w:rPr>
        <w:t>О</w:t>
      </w:r>
      <w:r w:rsidR="001875B7">
        <w:rPr>
          <w:b/>
          <w:sz w:val="32"/>
          <w:szCs w:val="32"/>
        </w:rPr>
        <w:t xml:space="preserve">БРАЗОВАТЕЛЬНОЕ </w:t>
      </w:r>
      <w:r w:rsidRPr="00191508">
        <w:rPr>
          <w:b/>
          <w:sz w:val="32"/>
          <w:szCs w:val="32"/>
        </w:rPr>
        <w:t>У</w:t>
      </w:r>
      <w:r w:rsidR="001875B7">
        <w:rPr>
          <w:b/>
          <w:sz w:val="32"/>
          <w:szCs w:val="32"/>
        </w:rPr>
        <w:t>ЧРЕЖДЕНИЕ</w:t>
      </w:r>
    </w:p>
    <w:p w:rsidR="00191508" w:rsidRPr="001875B7" w:rsidRDefault="00191508" w:rsidP="00191508">
      <w:pPr>
        <w:jc w:val="center"/>
        <w:outlineLvl w:val="0"/>
        <w:rPr>
          <w:b/>
          <w:sz w:val="32"/>
          <w:szCs w:val="32"/>
          <w:u w:val="single"/>
        </w:rPr>
      </w:pPr>
      <w:r w:rsidRPr="00191508">
        <w:rPr>
          <w:b/>
          <w:sz w:val="32"/>
          <w:szCs w:val="32"/>
        </w:rPr>
        <w:t xml:space="preserve"> В</w:t>
      </w:r>
      <w:r w:rsidR="001875B7">
        <w:rPr>
          <w:b/>
          <w:sz w:val="32"/>
          <w:szCs w:val="32"/>
        </w:rPr>
        <w:t xml:space="preserve">ЫСШЕГО ПРОФЕССИОНАЛЬНОГО </w:t>
      </w:r>
      <w:r w:rsidRPr="00191508">
        <w:rPr>
          <w:b/>
          <w:sz w:val="32"/>
          <w:szCs w:val="32"/>
        </w:rPr>
        <w:t>О</w:t>
      </w:r>
      <w:r w:rsidR="001875B7">
        <w:rPr>
          <w:b/>
          <w:sz w:val="32"/>
          <w:szCs w:val="32"/>
        </w:rPr>
        <w:t>БРАЗАВАНИЯ</w:t>
      </w:r>
      <w:r w:rsidRPr="00191508">
        <w:rPr>
          <w:b/>
          <w:sz w:val="32"/>
          <w:szCs w:val="32"/>
        </w:rPr>
        <w:t xml:space="preserve"> </w:t>
      </w:r>
      <w:r w:rsidRPr="001875B7">
        <w:rPr>
          <w:b/>
          <w:sz w:val="32"/>
          <w:szCs w:val="32"/>
          <w:u w:val="single"/>
        </w:rPr>
        <w:t>«АКАДЕМИЯ УПРАВЛЕНИЯ «ТИСБИ»</w:t>
      </w:r>
      <w:r w:rsidR="001875B7" w:rsidRPr="001875B7">
        <w:rPr>
          <w:b/>
          <w:sz w:val="32"/>
          <w:szCs w:val="32"/>
          <w:u w:val="single"/>
        </w:rPr>
        <w:t>»</w:t>
      </w:r>
    </w:p>
    <w:p w:rsidR="00AF6204" w:rsidRDefault="00C43130" w:rsidP="00AF6204">
      <w:pPr>
        <w:jc w:val="center"/>
        <w:rPr>
          <w:sz w:val="32"/>
        </w:rPr>
      </w:pPr>
      <w:r>
        <w:rPr>
          <w:sz w:val="32"/>
        </w:rPr>
        <w:t>Экономический факультет. Дневное отделение (или Заочное отделение)</w:t>
      </w:r>
    </w:p>
    <w:p w:rsidR="00C43130" w:rsidRDefault="00C43130" w:rsidP="00AF6204">
      <w:pPr>
        <w:jc w:val="center"/>
        <w:rPr>
          <w:sz w:val="32"/>
        </w:rPr>
      </w:pPr>
      <w:r>
        <w:rPr>
          <w:sz w:val="32"/>
        </w:rPr>
        <w:t>(или Факультет дистанционных технологий)</w:t>
      </w:r>
    </w:p>
    <w:p w:rsidR="00C43130" w:rsidRDefault="00C43130" w:rsidP="00AF6204">
      <w:pPr>
        <w:jc w:val="center"/>
        <w:rPr>
          <w:sz w:val="32"/>
        </w:rPr>
      </w:pPr>
      <w:r>
        <w:rPr>
          <w:sz w:val="32"/>
        </w:rPr>
        <w:t>Кафедра экономической теории</w:t>
      </w:r>
    </w:p>
    <w:p w:rsidR="00AF6204" w:rsidRDefault="00AF6204" w:rsidP="00AF6204">
      <w:pPr>
        <w:jc w:val="center"/>
        <w:rPr>
          <w:sz w:val="32"/>
        </w:rPr>
      </w:pPr>
    </w:p>
    <w:p w:rsidR="00AF6204" w:rsidRDefault="00AF6204" w:rsidP="00AF6204">
      <w:pPr>
        <w:pStyle w:val="a6"/>
        <w:rPr>
          <w:sz w:val="32"/>
        </w:rPr>
      </w:pPr>
    </w:p>
    <w:p w:rsidR="00AF6204" w:rsidRDefault="00AF6204" w:rsidP="00AF6204">
      <w:pPr>
        <w:pStyle w:val="a6"/>
        <w:rPr>
          <w:sz w:val="32"/>
        </w:rPr>
      </w:pPr>
    </w:p>
    <w:p w:rsidR="00AF6204" w:rsidRDefault="00AF6204" w:rsidP="00AF6204">
      <w:pPr>
        <w:pStyle w:val="a6"/>
        <w:jc w:val="center"/>
        <w:rPr>
          <w:sz w:val="48"/>
        </w:rPr>
      </w:pPr>
      <w:r>
        <w:rPr>
          <w:sz w:val="48"/>
        </w:rPr>
        <w:t>КУРСОВАЯ  РАБОТА</w:t>
      </w:r>
    </w:p>
    <w:p w:rsidR="00AF6204" w:rsidRDefault="00AF6204" w:rsidP="00AF6204">
      <w:pPr>
        <w:pStyle w:val="a6"/>
        <w:spacing w:line="360" w:lineRule="auto"/>
        <w:jc w:val="center"/>
        <w:rPr>
          <w:sz w:val="32"/>
        </w:rPr>
      </w:pPr>
      <w:r>
        <w:rPr>
          <w:sz w:val="32"/>
        </w:rPr>
        <w:t xml:space="preserve">по дисциплине: </w:t>
      </w:r>
      <w:r w:rsidR="00191508">
        <w:rPr>
          <w:sz w:val="32"/>
        </w:rPr>
        <w:t>«Экономическая теория»</w:t>
      </w:r>
    </w:p>
    <w:p w:rsidR="00AF6204" w:rsidRDefault="00AF6204" w:rsidP="00AF6204">
      <w:pPr>
        <w:pStyle w:val="a6"/>
        <w:spacing w:line="360" w:lineRule="auto"/>
        <w:jc w:val="center"/>
        <w:rPr>
          <w:sz w:val="32"/>
        </w:rPr>
      </w:pPr>
      <w:r>
        <w:rPr>
          <w:sz w:val="32"/>
        </w:rPr>
        <w:t xml:space="preserve">Тема:  </w:t>
      </w:r>
      <w:r w:rsidR="00191508">
        <w:rPr>
          <w:sz w:val="32"/>
        </w:rPr>
        <w:t>СОВЕРШЕНСТВОВАНИЕ СИСТЕМЫ СТИМУЛИРОВАНИЯ ПЕРСОНАЛА</w:t>
      </w:r>
    </w:p>
    <w:p w:rsidR="00AF6204" w:rsidRDefault="00AF6204" w:rsidP="00AF6204">
      <w:pPr>
        <w:jc w:val="center"/>
        <w:rPr>
          <w:sz w:val="32"/>
        </w:rPr>
      </w:pPr>
    </w:p>
    <w:p w:rsidR="00AF6204" w:rsidRDefault="00AF6204" w:rsidP="00AF6204">
      <w:pPr>
        <w:jc w:val="center"/>
        <w:rPr>
          <w:sz w:val="32"/>
        </w:rPr>
      </w:pPr>
    </w:p>
    <w:p w:rsidR="00AF6204" w:rsidRDefault="00AF6204" w:rsidP="00AF6204">
      <w:pPr>
        <w:jc w:val="center"/>
        <w:rPr>
          <w:sz w:val="32"/>
        </w:rPr>
      </w:pPr>
    </w:p>
    <w:p w:rsidR="00AF6204" w:rsidRDefault="00AF6204" w:rsidP="00AF6204">
      <w:pPr>
        <w:jc w:val="center"/>
        <w:rPr>
          <w:sz w:val="32"/>
        </w:rPr>
      </w:pPr>
    </w:p>
    <w:p w:rsidR="00AF6204" w:rsidRDefault="00AF6204" w:rsidP="00AF6204">
      <w:pPr>
        <w:jc w:val="center"/>
        <w:rPr>
          <w:sz w:val="32"/>
        </w:rPr>
      </w:pPr>
    </w:p>
    <w:tbl>
      <w:tblPr>
        <w:tblW w:w="0" w:type="auto"/>
        <w:jc w:val="center"/>
        <w:tblLayout w:type="fixed"/>
        <w:tblLook w:val="0000" w:firstRow="0" w:lastRow="0" w:firstColumn="0" w:lastColumn="0" w:noHBand="0" w:noVBand="0"/>
      </w:tblPr>
      <w:tblGrid>
        <w:gridCol w:w="2194"/>
        <w:gridCol w:w="3189"/>
        <w:gridCol w:w="3937"/>
      </w:tblGrid>
      <w:tr w:rsidR="00AF6204">
        <w:trPr>
          <w:trHeight w:hRule="exact" w:val="1134"/>
          <w:jc w:val="center"/>
        </w:trPr>
        <w:tc>
          <w:tcPr>
            <w:tcW w:w="2194" w:type="dxa"/>
          </w:tcPr>
          <w:p w:rsidR="00AF6204" w:rsidRDefault="00AF6204" w:rsidP="00191508">
            <w:pPr>
              <w:jc w:val="center"/>
              <w:rPr>
                <w:sz w:val="32"/>
              </w:rPr>
            </w:pPr>
          </w:p>
          <w:p w:rsidR="00AF6204" w:rsidRDefault="00AF6204" w:rsidP="00191508">
            <w:pPr>
              <w:jc w:val="center"/>
              <w:rPr>
                <w:sz w:val="32"/>
              </w:rPr>
            </w:pPr>
          </w:p>
        </w:tc>
        <w:tc>
          <w:tcPr>
            <w:tcW w:w="3189" w:type="dxa"/>
          </w:tcPr>
          <w:p w:rsidR="00AF6204" w:rsidRPr="00191508" w:rsidRDefault="00AF6204" w:rsidP="00191508">
            <w:pPr>
              <w:rPr>
                <w:sz w:val="28"/>
                <w:szCs w:val="28"/>
              </w:rPr>
            </w:pPr>
            <w:r w:rsidRPr="00191508">
              <w:rPr>
                <w:sz w:val="28"/>
                <w:szCs w:val="28"/>
              </w:rPr>
              <w:t>Исполнитель:</w:t>
            </w:r>
          </w:p>
        </w:tc>
        <w:tc>
          <w:tcPr>
            <w:tcW w:w="3937" w:type="dxa"/>
          </w:tcPr>
          <w:p w:rsidR="00AF6204" w:rsidRPr="00191508" w:rsidRDefault="00AF6204" w:rsidP="00191508">
            <w:pPr>
              <w:rPr>
                <w:sz w:val="28"/>
                <w:szCs w:val="28"/>
              </w:rPr>
            </w:pPr>
            <w:r w:rsidRPr="00191508">
              <w:rPr>
                <w:sz w:val="28"/>
                <w:szCs w:val="28"/>
              </w:rPr>
              <w:t xml:space="preserve">И.И. Иванов </w:t>
            </w:r>
          </w:p>
          <w:p w:rsidR="00AF6204" w:rsidRPr="00191508" w:rsidRDefault="00AF6204" w:rsidP="00191508">
            <w:pPr>
              <w:rPr>
                <w:sz w:val="28"/>
                <w:szCs w:val="28"/>
              </w:rPr>
            </w:pPr>
            <w:r w:rsidRPr="00191508">
              <w:rPr>
                <w:sz w:val="28"/>
                <w:szCs w:val="28"/>
              </w:rPr>
              <w:t xml:space="preserve">студент группы </w:t>
            </w:r>
            <w:r w:rsidR="00C43130">
              <w:rPr>
                <w:sz w:val="28"/>
                <w:szCs w:val="28"/>
              </w:rPr>
              <w:t>ЗЭ</w:t>
            </w:r>
            <w:r w:rsidR="00191508" w:rsidRPr="00191508">
              <w:rPr>
                <w:sz w:val="28"/>
                <w:szCs w:val="28"/>
              </w:rPr>
              <w:t>-</w:t>
            </w:r>
            <w:r w:rsidR="00C43130">
              <w:rPr>
                <w:sz w:val="28"/>
                <w:szCs w:val="28"/>
              </w:rPr>
              <w:t>41/1</w:t>
            </w:r>
          </w:p>
        </w:tc>
      </w:tr>
      <w:tr w:rsidR="00AF6204">
        <w:trPr>
          <w:trHeight w:hRule="exact" w:val="1134"/>
          <w:jc w:val="center"/>
        </w:trPr>
        <w:tc>
          <w:tcPr>
            <w:tcW w:w="2194" w:type="dxa"/>
          </w:tcPr>
          <w:p w:rsidR="00AF6204" w:rsidRDefault="00AF6204" w:rsidP="00191508">
            <w:pPr>
              <w:jc w:val="center"/>
              <w:rPr>
                <w:sz w:val="32"/>
              </w:rPr>
            </w:pPr>
          </w:p>
          <w:p w:rsidR="00AF6204" w:rsidRDefault="00AF6204" w:rsidP="00191508">
            <w:pPr>
              <w:jc w:val="center"/>
              <w:rPr>
                <w:sz w:val="32"/>
              </w:rPr>
            </w:pPr>
          </w:p>
        </w:tc>
        <w:tc>
          <w:tcPr>
            <w:tcW w:w="3189" w:type="dxa"/>
          </w:tcPr>
          <w:p w:rsidR="00AF6204" w:rsidRPr="00191508" w:rsidRDefault="00AF6204" w:rsidP="00191508">
            <w:pPr>
              <w:rPr>
                <w:sz w:val="28"/>
                <w:szCs w:val="28"/>
              </w:rPr>
            </w:pPr>
            <w:r w:rsidRPr="00191508">
              <w:rPr>
                <w:sz w:val="28"/>
                <w:szCs w:val="28"/>
              </w:rPr>
              <w:t>Руководитель:</w:t>
            </w:r>
          </w:p>
        </w:tc>
        <w:tc>
          <w:tcPr>
            <w:tcW w:w="3937" w:type="dxa"/>
          </w:tcPr>
          <w:p w:rsidR="00AF6204" w:rsidRPr="00191508" w:rsidRDefault="00191508" w:rsidP="00191508">
            <w:pPr>
              <w:rPr>
                <w:sz w:val="28"/>
                <w:szCs w:val="28"/>
              </w:rPr>
            </w:pPr>
            <w:r w:rsidRPr="00191508">
              <w:rPr>
                <w:sz w:val="28"/>
                <w:szCs w:val="28"/>
              </w:rPr>
              <w:t>М</w:t>
            </w:r>
            <w:r w:rsidR="00AF6204" w:rsidRPr="00191508">
              <w:rPr>
                <w:sz w:val="28"/>
                <w:szCs w:val="28"/>
              </w:rPr>
              <w:t>.</w:t>
            </w:r>
            <w:r w:rsidRPr="00191508">
              <w:rPr>
                <w:sz w:val="28"/>
                <w:szCs w:val="28"/>
              </w:rPr>
              <w:t>П</w:t>
            </w:r>
            <w:r w:rsidR="00AF6204" w:rsidRPr="00191508">
              <w:rPr>
                <w:sz w:val="28"/>
                <w:szCs w:val="28"/>
              </w:rPr>
              <w:t xml:space="preserve">. </w:t>
            </w:r>
            <w:r w:rsidRPr="00191508">
              <w:rPr>
                <w:sz w:val="28"/>
                <w:szCs w:val="28"/>
              </w:rPr>
              <w:t>Посталюк</w:t>
            </w:r>
          </w:p>
          <w:p w:rsidR="00AF6204" w:rsidRPr="00191508" w:rsidRDefault="00191508" w:rsidP="00191508">
            <w:pPr>
              <w:rPr>
                <w:sz w:val="28"/>
                <w:szCs w:val="28"/>
              </w:rPr>
            </w:pPr>
            <w:r w:rsidRPr="00191508">
              <w:rPr>
                <w:sz w:val="28"/>
                <w:szCs w:val="28"/>
              </w:rPr>
              <w:t xml:space="preserve">профессор </w:t>
            </w:r>
            <w:r w:rsidR="00AF6204" w:rsidRPr="00191508">
              <w:rPr>
                <w:sz w:val="28"/>
                <w:szCs w:val="28"/>
              </w:rPr>
              <w:t xml:space="preserve">кафедры </w:t>
            </w:r>
          </w:p>
          <w:p w:rsidR="00AF6204" w:rsidRPr="00191508" w:rsidRDefault="00191508" w:rsidP="00191508">
            <w:pPr>
              <w:rPr>
                <w:sz w:val="28"/>
                <w:szCs w:val="28"/>
              </w:rPr>
            </w:pPr>
            <w:r w:rsidRPr="00191508">
              <w:rPr>
                <w:sz w:val="28"/>
                <w:szCs w:val="28"/>
              </w:rPr>
              <w:t>э</w:t>
            </w:r>
            <w:r w:rsidR="00AF6204" w:rsidRPr="00191508">
              <w:rPr>
                <w:sz w:val="28"/>
                <w:szCs w:val="28"/>
              </w:rPr>
              <w:t>кономи</w:t>
            </w:r>
            <w:r w:rsidRPr="00191508">
              <w:rPr>
                <w:sz w:val="28"/>
                <w:szCs w:val="28"/>
              </w:rPr>
              <w:t xml:space="preserve">ческой </w:t>
            </w:r>
            <w:r>
              <w:rPr>
                <w:sz w:val="28"/>
                <w:szCs w:val="28"/>
              </w:rPr>
              <w:t>теории</w:t>
            </w:r>
          </w:p>
        </w:tc>
      </w:tr>
    </w:tbl>
    <w:p w:rsidR="00AF6204" w:rsidRDefault="00AF6204" w:rsidP="00AF6204">
      <w:pPr>
        <w:jc w:val="center"/>
        <w:rPr>
          <w:sz w:val="32"/>
        </w:rPr>
      </w:pPr>
    </w:p>
    <w:p w:rsidR="00191508" w:rsidRDefault="00191508" w:rsidP="00AF6204">
      <w:pPr>
        <w:jc w:val="center"/>
        <w:rPr>
          <w:sz w:val="32"/>
        </w:rPr>
      </w:pPr>
    </w:p>
    <w:p w:rsidR="00191508" w:rsidRDefault="00191508" w:rsidP="00AF6204">
      <w:pPr>
        <w:jc w:val="center"/>
        <w:rPr>
          <w:sz w:val="32"/>
        </w:rPr>
      </w:pPr>
    </w:p>
    <w:p w:rsidR="00AF6204" w:rsidRDefault="00AF6204" w:rsidP="00AF6204">
      <w:pPr>
        <w:jc w:val="center"/>
        <w:rPr>
          <w:sz w:val="32"/>
        </w:rPr>
      </w:pPr>
    </w:p>
    <w:p w:rsidR="00191508" w:rsidRDefault="00191508" w:rsidP="00AF6204">
      <w:pPr>
        <w:jc w:val="center"/>
        <w:rPr>
          <w:sz w:val="32"/>
        </w:rPr>
      </w:pPr>
    </w:p>
    <w:p w:rsidR="00191508" w:rsidRDefault="00191508" w:rsidP="00AF6204">
      <w:pPr>
        <w:jc w:val="center"/>
        <w:rPr>
          <w:sz w:val="32"/>
        </w:rPr>
      </w:pPr>
    </w:p>
    <w:p w:rsidR="00191508" w:rsidRDefault="00191508" w:rsidP="00AF6204">
      <w:pPr>
        <w:jc w:val="center"/>
        <w:rPr>
          <w:sz w:val="32"/>
        </w:rPr>
      </w:pPr>
    </w:p>
    <w:p w:rsidR="00191508" w:rsidRDefault="00191508" w:rsidP="00AF6204">
      <w:pPr>
        <w:jc w:val="center"/>
        <w:rPr>
          <w:sz w:val="32"/>
        </w:rPr>
      </w:pPr>
    </w:p>
    <w:p w:rsidR="00AF6204" w:rsidRDefault="00AF6204" w:rsidP="00AF6204">
      <w:pPr>
        <w:jc w:val="center"/>
        <w:rPr>
          <w:sz w:val="32"/>
        </w:rPr>
      </w:pPr>
    </w:p>
    <w:p w:rsidR="00AF6204" w:rsidRDefault="00AF6204" w:rsidP="00AF6204">
      <w:pPr>
        <w:jc w:val="center"/>
        <w:rPr>
          <w:sz w:val="32"/>
        </w:rPr>
      </w:pPr>
      <w:r>
        <w:rPr>
          <w:sz w:val="32"/>
        </w:rPr>
        <w:t>Казань-2010</w:t>
      </w:r>
    </w:p>
    <w:p w:rsidR="00ED5D82" w:rsidRDefault="00ED5D82">
      <w:pPr>
        <w:jc w:val="center"/>
        <w:rPr>
          <w:b/>
          <w:sz w:val="28"/>
        </w:rPr>
      </w:pPr>
    </w:p>
    <w:p w:rsidR="00ED5D82" w:rsidRDefault="00ED5D82">
      <w:pPr>
        <w:jc w:val="center"/>
        <w:rPr>
          <w:b/>
          <w:sz w:val="28"/>
        </w:rPr>
      </w:pPr>
    </w:p>
    <w:p w:rsidR="00ED5D82" w:rsidRDefault="00ED5D82">
      <w:pPr>
        <w:jc w:val="center"/>
        <w:rPr>
          <w:b/>
          <w:sz w:val="28"/>
        </w:rPr>
      </w:pPr>
    </w:p>
    <w:p w:rsidR="001F226E" w:rsidRDefault="001F226E">
      <w:pPr>
        <w:pStyle w:val="2"/>
        <w:jc w:val="right"/>
        <w:rPr>
          <w:sz w:val="24"/>
        </w:rPr>
      </w:pPr>
    </w:p>
    <w:p w:rsidR="001F226E" w:rsidRDefault="001F226E" w:rsidP="001F226E"/>
    <w:p w:rsidR="00915373" w:rsidRDefault="00915373">
      <w:pPr>
        <w:pStyle w:val="2"/>
        <w:jc w:val="right"/>
        <w:rPr>
          <w:sz w:val="24"/>
        </w:rPr>
      </w:pPr>
      <w:r>
        <w:rPr>
          <w:sz w:val="24"/>
        </w:rPr>
        <w:t>Приложение 3</w:t>
      </w:r>
    </w:p>
    <w:p w:rsidR="00915373" w:rsidRDefault="00915373">
      <w:pPr>
        <w:pStyle w:val="7"/>
      </w:pPr>
    </w:p>
    <w:p w:rsidR="00915373" w:rsidRDefault="00915373"/>
    <w:p w:rsidR="00915373" w:rsidRDefault="00915373">
      <w:pPr>
        <w:pStyle w:val="7"/>
      </w:pPr>
      <w:r>
        <w:t>Отзыв</w:t>
      </w:r>
    </w:p>
    <w:p w:rsidR="00915373" w:rsidRDefault="00915373">
      <w:pPr>
        <w:pStyle w:val="8"/>
      </w:pPr>
      <w:r>
        <w:t>О курсовой работе</w:t>
      </w:r>
    </w:p>
    <w:p w:rsidR="00915373" w:rsidRDefault="00915373">
      <w:pPr>
        <w:jc w:val="center"/>
        <w:rPr>
          <w:sz w:val="24"/>
        </w:rPr>
      </w:pPr>
    </w:p>
    <w:p w:rsidR="00915373" w:rsidRDefault="00915373">
      <w:pPr>
        <w:jc w:val="center"/>
        <w:rPr>
          <w:sz w:val="24"/>
        </w:rPr>
      </w:pPr>
    </w:p>
    <w:p w:rsidR="00915373" w:rsidRDefault="00915373">
      <w:pPr>
        <w:pStyle w:val="1"/>
      </w:pPr>
      <w:r>
        <w:t>С</w:t>
      </w:r>
      <w:r w:rsidR="001F226E">
        <w:t>тудент</w:t>
      </w:r>
      <w:r>
        <w:t>……………………………………………………………………………</w:t>
      </w:r>
    </w:p>
    <w:p w:rsidR="00915373" w:rsidRDefault="00915373">
      <w:pPr>
        <w:jc w:val="both"/>
        <w:rPr>
          <w:i/>
          <w:sz w:val="18"/>
        </w:rPr>
      </w:pPr>
      <w:r>
        <w:rPr>
          <w:i/>
          <w:sz w:val="18"/>
        </w:rPr>
        <w:t xml:space="preserve">                                                                   (Фамилия, имя, отчество)</w:t>
      </w:r>
    </w:p>
    <w:p w:rsidR="00915373" w:rsidRDefault="00915373">
      <w:pPr>
        <w:jc w:val="both"/>
        <w:rPr>
          <w:sz w:val="24"/>
        </w:rPr>
      </w:pPr>
    </w:p>
    <w:p w:rsidR="00915373" w:rsidRDefault="00915373">
      <w:pPr>
        <w:jc w:val="both"/>
        <w:rPr>
          <w:sz w:val="24"/>
        </w:rPr>
      </w:pPr>
      <w:r>
        <w:rPr>
          <w:sz w:val="24"/>
        </w:rPr>
        <w:t>Тема курсовой работы:</w:t>
      </w:r>
    </w:p>
    <w:p w:rsidR="00915373" w:rsidRDefault="00915373">
      <w:pPr>
        <w:jc w:val="both"/>
        <w:rPr>
          <w:sz w:val="24"/>
        </w:rPr>
      </w:pPr>
      <w:r>
        <w:rPr>
          <w:sz w:val="24"/>
        </w:rPr>
        <w:t>……………………………………………………………………………………………………………………………………………………………………………………………………………………………………</w:t>
      </w:r>
    </w:p>
    <w:p w:rsidR="00915373" w:rsidRDefault="00915373">
      <w:pPr>
        <w:jc w:val="both"/>
        <w:rPr>
          <w:sz w:val="24"/>
        </w:rPr>
      </w:pPr>
    </w:p>
    <w:p w:rsidR="00915373" w:rsidRDefault="00915373">
      <w:pPr>
        <w:numPr>
          <w:ilvl w:val="0"/>
          <w:numId w:val="1"/>
        </w:numPr>
        <w:jc w:val="both"/>
        <w:rPr>
          <w:sz w:val="24"/>
        </w:rPr>
      </w:pPr>
      <w:r>
        <w:rPr>
          <w:sz w:val="24"/>
        </w:rPr>
        <w:t>Положительные стороны работы: (убедительность аргументации, актуальность темы, самостоятельности работы и творческого подхода, полнота разработки темы, использование математических методов, формальных моделей, ЭВМ, степень достижения цели и т.п.)</w:t>
      </w:r>
    </w:p>
    <w:p w:rsidR="00915373" w:rsidRDefault="00915373">
      <w:pPr>
        <w:jc w:val="both"/>
        <w:rPr>
          <w:sz w:val="24"/>
        </w:rPr>
      </w:pPr>
      <w:r>
        <w:rPr>
          <w:sz w:val="24"/>
        </w:rPr>
        <w:t>………………………………………………………………………………………………………………………………………………………………………………………………………………………………………………………………………………………………………………………………………………………Перечень недостатков работы:</w:t>
      </w:r>
    </w:p>
    <w:p w:rsidR="00915373" w:rsidRDefault="00915373">
      <w:pPr>
        <w:jc w:val="both"/>
        <w:rPr>
          <w:sz w:val="24"/>
        </w:rPr>
      </w:pPr>
      <w:r>
        <w:rPr>
          <w:sz w:val="24"/>
        </w:rPr>
        <w:t>……………………………………………………………………………………………………………………………………………………………………………………………………………………………………</w:t>
      </w:r>
    </w:p>
    <w:p w:rsidR="00915373" w:rsidRDefault="00915373">
      <w:pPr>
        <w:numPr>
          <w:ilvl w:val="0"/>
          <w:numId w:val="1"/>
        </w:numPr>
        <w:jc w:val="both"/>
        <w:rPr>
          <w:sz w:val="24"/>
        </w:rPr>
      </w:pPr>
      <w:r>
        <w:rPr>
          <w:sz w:val="24"/>
        </w:rPr>
        <w:t>Оценка работы</w:t>
      </w:r>
    </w:p>
    <w:p w:rsidR="00915373" w:rsidRDefault="00915373">
      <w:pPr>
        <w:jc w:val="both"/>
        <w:rPr>
          <w:sz w:val="24"/>
        </w:rPr>
      </w:pPr>
      <w:r>
        <w:rPr>
          <w:sz w:val="24"/>
        </w:rPr>
        <w:t>……………………………………………………………</w:t>
      </w:r>
    </w:p>
    <w:p w:rsidR="00915373" w:rsidRDefault="00915373">
      <w:pPr>
        <w:jc w:val="both"/>
        <w:rPr>
          <w:i/>
          <w:sz w:val="18"/>
        </w:rPr>
      </w:pPr>
      <w:r>
        <w:rPr>
          <w:i/>
          <w:sz w:val="18"/>
        </w:rPr>
        <w:t xml:space="preserve">                                                     (отлично, хорошо, удовлетворительно)</w:t>
      </w:r>
    </w:p>
    <w:p w:rsidR="00915373" w:rsidRDefault="00915373">
      <w:pPr>
        <w:jc w:val="both"/>
        <w:rPr>
          <w:sz w:val="24"/>
        </w:rPr>
      </w:pPr>
      <w:r>
        <w:rPr>
          <w:sz w:val="24"/>
        </w:rPr>
        <w:t>Руководитель : …………………………………..                 ………………………..</w:t>
      </w:r>
    </w:p>
    <w:p w:rsidR="00915373" w:rsidRDefault="00915373">
      <w:pPr>
        <w:jc w:val="both"/>
        <w:rPr>
          <w:i/>
          <w:sz w:val="18"/>
        </w:rPr>
      </w:pPr>
      <w:r>
        <w:rPr>
          <w:i/>
          <w:sz w:val="18"/>
        </w:rPr>
        <w:t xml:space="preserve">                                                     (Фамилия, имя , отчество)                                                (подпись)</w:t>
      </w:r>
    </w:p>
    <w:p w:rsidR="00915373" w:rsidRDefault="00915373">
      <w:pPr>
        <w:jc w:val="both"/>
        <w:rPr>
          <w:sz w:val="24"/>
        </w:rPr>
      </w:pPr>
      <w:r>
        <w:rPr>
          <w:sz w:val="24"/>
        </w:rPr>
        <w:t xml:space="preserve">                                                                                </w:t>
      </w:r>
    </w:p>
    <w:p w:rsidR="00915373" w:rsidRDefault="00915373">
      <w:pPr>
        <w:jc w:val="both"/>
        <w:rPr>
          <w:sz w:val="24"/>
        </w:rPr>
      </w:pPr>
      <w:r>
        <w:rPr>
          <w:sz w:val="24"/>
        </w:rPr>
        <w:t xml:space="preserve">                                                              </w:t>
      </w:r>
      <w:r w:rsidR="00C43130">
        <w:rPr>
          <w:sz w:val="24"/>
        </w:rPr>
        <w:t xml:space="preserve">             «……» ……………..20   </w:t>
      </w:r>
      <w:r>
        <w:rPr>
          <w:sz w:val="24"/>
        </w:rPr>
        <w:t xml:space="preserve"> г.</w:t>
      </w:r>
    </w:p>
    <w:p w:rsidR="00915373" w:rsidRDefault="00915373">
      <w:pPr>
        <w:jc w:val="both"/>
        <w:rPr>
          <w:i/>
          <w:sz w:val="18"/>
        </w:rPr>
      </w:pPr>
      <w:r>
        <w:rPr>
          <w:i/>
          <w:sz w:val="18"/>
        </w:rPr>
        <w:t xml:space="preserve">                                                                                                                              (дата)</w:t>
      </w: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pPr>
        <w:jc w:val="both"/>
        <w:rPr>
          <w:i/>
          <w:sz w:val="18"/>
        </w:rPr>
      </w:pPr>
    </w:p>
    <w:p w:rsidR="00AF6204" w:rsidRDefault="00AF6204" w:rsidP="00AF6204">
      <w:pPr>
        <w:jc w:val="right"/>
        <w:rPr>
          <w:i/>
          <w:sz w:val="18"/>
        </w:rPr>
      </w:pPr>
      <w:r>
        <w:rPr>
          <w:i/>
          <w:sz w:val="18"/>
        </w:rPr>
        <w:t>Приложение 4</w:t>
      </w:r>
    </w:p>
    <w:p w:rsidR="00AF6204" w:rsidRDefault="00AF6204" w:rsidP="00AF6204">
      <w:pPr>
        <w:jc w:val="right"/>
        <w:rPr>
          <w:i/>
          <w:sz w:val="18"/>
        </w:rPr>
      </w:pPr>
    </w:p>
    <w:p w:rsidR="00191508" w:rsidRDefault="00191508" w:rsidP="00191508">
      <w:pPr>
        <w:spacing w:before="360" w:after="240"/>
        <w:jc w:val="center"/>
        <w:rPr>
          <w:sz w:val="28"/>
        </w:rPr>
      </w:pPr>
      <w:r>
        <w:rPr>
          <w:sz w:val="28"/>
        </w:rPr>
        <w:t>ПРИМЕРЫ БИБЛИОГРАФИЧЕСКОГО ОПИСАНИЯ</w:t>
      </w:r>
    </w:p>
    <w:p w:rsidR="00180163" w:rsidRDefault="00180163" w:rsidP="00180163">
      <w:pPr>
        <w:spacing w:before="360" w:after="240"/>
        <w:jc w:val="center"/>
        <w:rPr>
          <w:sz w:val="28"/>
        </w:rPr>
      </w:pPr>
      <w:r>
        <w:rPr>
          <w:sz w:val="28"/>
        </w:rPr>
        <w:t>Законодательные акты.</w:t>
      </w:r>
    </w:p>
    <w:p w:rsidR="00180163" w:rsidRDefault="00180163" w:rsidP="00180163">
      <w:pPr>
        <w:spacing w:before="360" w:after="240"/>
        <w:jc w:val="both"/>
        <w:rPr>
          <w:sz w:val="28"/>
        </w:rPr>
      </w:pPr>
      <w:r>
        <w:rPr>
          <w:sz w:val="28"/>
        </w:rPr>
        <w:t xml:space="preserve">         1.Конституция Российской Федерации. – М.: Изд-во «КНОРУС», 2009. – 457с.</w:t>
      </w:r>
    </w:p>
    <w:p w:rsidR="00191508" w:rsidRDefault="00191508" w:rsidP="00180163">
      <w:pPr>
        <w:spacing w:before="360" w:after="240"/>
        <w:jc w:val="center"/>
        <w:rPr>
          <w:sz w:val="28"/>
        </w:rPr>
      </w:pPr>
      <w:r>
        <w:rPr>
          <w:sz w:val="28"/>
        </w:rPr>
        <w:t>Книги одного, двух или трех авторов</w:t>
      </w:r>
    </w:p>
    <w:p w:rsidR="00191508" w:rsidRDefault="00180163" w:rsidP="00191508">
      <w:pPr>
        <w:ind w:firstLine="709"/>
        <w:jc w:val="both"/>
        <w:rPr>
          <w:sz w:val="28"/>
        </w:rPr>
      </w:pPr>
      <w:r>
        <w:rPr>
          <w:sz w:val="28"/>
        </w:rPr>
        <w:t>2.</w:t>
      </w:r>
      <w:r w:rsidR="00191508">
        <w:rPr>
          <w:sz w:val="28"/>
        </w:rPr>
        <w:t xml:space="preserve">Тунаков А. П. Как работать над диссертацией/ 3 изд. перераб. и дополн. - Казань: Изд-во «Отечество», 2005. - 204 с. </w:t>
      </w:r>
    </w:p>
    <w:p w:rsidR="00191508" w:rsidRDefault="001D0AF1" w:rsidP="00191508">
      <w:pPr>
        <w:pStyle w:val="20"/>
      </w:pPr>
      <w:r>
        <w:t>3.</w:t>
      </w:r>
      <w:r w:rsidR="00191508">
        <w:t>Тунаков А.П. Методы оптимизации при доводке и проектировании газотурбинных двигателей. - М.: Машиностроение, 1979. - 184 с.</w:t>
      </w:r>
    </w:p>
    <w:p w:rsidR="00191508" w:rsidRDefault="00191508" w:rsidP="00191508">
      <w:pPr>
        <w:spacing w:before="240" w:after="120"/>
        <w:jc w:val="center"/>
        <w:rPr>
          <w:sz w:val="28"/>
        </w:rPr>
      </w:pPr>
      <w:r>
        <w:rPr>
          <w:sz w:val="28"/>
        </w:rPr>
        <w:t>Книги четырех и более авторов</w:t>
      </w:r>
    </w:p>
    <w:p w:rsidR="00191508" w:rsidRDefault="001D0AF1" w:rsidP="00191508">
      <w:pPr>
        <w:ind w:firstLine="709"/>
        <w:jc w:val="both"/>
        <w:rPr>
          <w:sz w:val="28"/>
        </w:rPr>
      </w:pPr>
      <w:r>
        <w:rPr>
          <w:sz w:val="28"/>
        </w:rPr>
        <w:t>4.</w:t>
      </w:r>
      <w:r w:rsidR="00191508">
        <w:rPr>
          <w:sz w:val="28"/>
        </w:rPr>
        <w:t>Логистика: Учебник/ Под ред. Б.А. Аникина: 3-е изд., перераб. и доп. - М.: ИНФРА-М, 2002. - 368 с. - (Серия "Высшее образование").</w:t>
      </w:r>
    </w:p>
    <w:p w:rsidR="00191508" w:rsidRPr="00191508" w:rsidRDefault="001D0AF1" w:rsidP="00191508">
      <w:pPr>
        <w:ind w:firstLine="709"/>
        <w:jc w:val="both"/>
        <w:rPr>
          <w:sz w:val="28"/>
        </w:rPr>
      </w:pPr>
      <w:r>
        <w:rPr>
          <w:sz w:val="28"/>
        </w:rPr>
        <w:t>5.</w:t>
      </w:r>
      <w:r w:rsidR="00191508" w:rsidRPr="00191508">
        <w:rPr>
          <w:sz w:val="28"/>
        </w:rPr>
        <w:t>Практикум по логистике: Учеб. пособие/ Под ред. Б. А. Аникина. - М.: ИНФРА-М, 1999. - 270 с.</w:t>
      </w:r>
    </w:p>
    <w:p w:rsidR="00191508" w:rsidRDefault="001D0AF1" w:rsidP="00191508">
      <w:pPr>
        <w:ind w:firstLine="709"/>
        <w:jc w:val="both"/>
        <w:rPr>
          <w:sz w:val="28"/>
        </w:rPr>
      </w:pPr>
      <w:r>
        <w:rPr>
          <w:sz w:val="28"/>
        </w:rPr>
        <w:t>6.</w:t>
      </w:r>
      <w:r w:rsidR="00191508">
        <w:rPr>
          <w:sz w:val="28"/>
        </w:rPr>
        <w:t>Проектирование авиационных газотурбинных двигателей: Учебник для вузов/ Под ред. проф. А. М. Ахмедзянова. - М: Машиностроение, 2000. - 454 с.</w:t>
      </w:r>
    </w:p>
    <w:p w:rsidR="00191508" w:rsidRDefault="00191508" w:rsidP="00191508">
      <w:pPr>
        <w:spacing w:before="240" w:after="120"/>
        <w:jc w:val="center"/>
        <w:rPr>
          <w:sz w:val="28"/>
        </w:rPr>
      </w:pPr>
      <w:r>
        <w:rPr>
          <w:sz w:val="28"/>
        </w:rPr>
        <w:t>Статьи из журналов</w:t>
      </w:r>
    </w:p>
    <w:p w:rsidR="00191508" w:rsidRDefault="001D0AF1" w:rsidP="00191508">
      <w:pPr>
        <w:ind w:firstLine="709"/>
        <w:jc w:val="both"/>
        <w:rPr>
          <w:sz w:val="28"/>
        </w:rPr>
      </w:pPr>
      <w:r>
        <w:rPr>
          <w:sz w:val="28"/>
        </w:rPr>
        <w:t>7.</w:t>
      </w:r>
      <w:r w:rsidR="00191508">
        <w:rPr>
          <w:sz w:val="28"/>
        </w:rPr>
        <w:t>Тунаков А.П. Чертежи будущего// Изв. вузов. Авиационная техника. - 1997.- № 2.- С.98-102.</w:t>
      </w:r>
    </w:p>
    <w:p w:rsidR="00191508" w:rsidRDefault="001D0AF1" w:rsidP="00191508">
      <w:pPr>
        <w:ind w:firstLine="709"/>
        <w:jc w:val="both"/>
        <w:rPr>
          <w:sz w:val="28"/>
        </w:rPr>
      </w:pPr>
      <w:r>
        <w:rPr>
          <w:sz w:val="28"/>
        </w:rPr>
        <w:t>8.</w:t>
      </w:r>
      <w:r w:rsidR="00191508">
        <w:rPr>
          <w:sz w:val="28"/>
        </w:rPr>
        <w:t>Тунаков А.П. Кризис САПР и пути выхода из него // Изв. вузов. Авиационная техника.-1998.- № 3. С.85-91.</w:t>
      </w:r>
    </w:p>
    <w:p w:rsidR="00191508" w:rsidRDefault="00191508" w:rsidP="00191508">
      <w:pPr>
        <w:spacing w:before="240" w:after="120"/>
        <w:ind w:right="57"/>
        <w:jc w:val="center"/>
        <w:rPr>
          <w:sz w:val="28"/>
        </w:rPr>
      </w:pPr>
      <w:r>
        <w:rPr>
          <w:sz w:val="28"/>
        </w:rPr>
        <w:t>Статьи из газет</w:t>
      </w:r>
    </w:p>
    <w:p w:rsidR="00191508" w:rsidRDefault="001D0AF1" w:rsidP="00191508">
      <w:pPr>
        <w:ind w:firstLine="709"/>
        <w:jc w:val="both"/>
        <w:rPr>
          <w:sz w:val="28"/>
        </w:rPr>
      </w:pPr>
      <w:r>
        <w:rPr>
          <w:sz w:val="28"/>
        </w:rPr>
        <w:t>9.</w:t>
      </w:r>
      <w:r w:rsidR="00191508">
        <w:rPr>
          <w:sz w:val="28"/>
        </w:rPr>
        <w:t>Садыков Т.Р., Тунаков А.П. Зачем нужен логистический центр в Татарстане? // Время и деньги.-1996.- 11 декабря.</w:t>
      </w:r>
    </w:p>
    <w:p w:rsidR="00191508" w:rsidRDefault="00191508" w:rsidP="00191508">
      <w:pPr>
        <w:spacing w:before="240" w:after="120"/>
        <w:ind w:right="57"/>
        <w:jc w:val="center"/>
        <w:rPr>
          <w:sz w:val="28"/>
        </w:rPr>
      </w:pPr>
      <w:r>
        <w:rPr>
          <w:sz w:val="28"/>
        </w:rPr>
        <w:t>Статьи из сборников трудов.</w:t>
      </w:r>
    </w:p>
    <w:p w:rsidR="00191508" w:rsidRDefault="001D0AF1" w:rsidP="00191508">
      <w:pPr>
        <w:ind w:firstLine="709"/>
        <w:jc w:val="both"/>
        <w:rPr>
          <w:sz w:val="28"/>
        </w:rPr>
      </w:pPr>
      <w:r>
        <w:rPr>
          <w:sz w:val="28"/>
        </w:rPr>
        <w:t>10.</w:t>
      </w:r>
      <w:r w:rsidR="00191508">
        <w:rPr>
          <w:sz w:val="28"/>
        </w:rPr>
        <w:t>Тунаков А.П. Логистический центр Татарстана // Актуальные проблемы управления - 99: Матер. междунар. научно. - практ. конфер. : Вып. 3. - М.: Изд-во ГУУ, 1999. - С. 88-91.</w:t>
      </w:r>
    </w:p>
    <w:p w:rsidR="00191508" w:rsidRDefault="001D0AF1" w:rsidP="00191508">
      <w:pPr>
        <w:ind w:firstLine="709"/>
        <w:jc w:val="both"/>
        <w:rPr>
          <w:sz w:val="28"/>
        </w:rPr>
      </w:pPr>
      <w:r>
        <w:rPr>
          <w:sz w:val="28"/>
        </w:rPr>
        <w:t>11.</w:t>
      </w:r>
      <w:r w:rsidR="00191508">
        <w:rPr>
          <w:sz w:val="28"/>
        </w:rPr>
        <w:t>Тунаков А.П. Проблемы САПР сложных машиностроительных изделий // Авиационно - космическая  техника и технология: Сб. науч. трудов. Вып. 19. Тепловые двигатели и энергоустановки. - Харьков: Гос. аэрокосмический ун-т "ХАИ", 2000.- С.15-18.</w:t>
      </w:r>
    </w:p>
    <w:p w:rsidR="00191508" w:rsidRDefault="001D0AF1" w:rsidP="00191508">
      <w:pPr>
        <w:ind w:firstLine="709"/>
        <w:jc w:val="both"/>
        <w:rPr>
          <w:sz w:val="28"/>
        </w:rPr>
      </w:pPr>
      <w:r>
        <w:rPr>
          <w:sz w:val="28"/>
        </w:rPr>
        <w:t>12.</w:t>
      </w:r>
      <w:r w:rsidR="00191508">
        <w:rPr>
          <w:sz w:val="28"/>
        </w:rPr>
        <w:t>Тунаков А.П. Проблема трудоемкости логистических операций// Актуальные проблемы управления - 2000: Матер. междунар. научно. - практ. конфер. : Вып. 2. - М.: Изд-во ГУУ, 2000. - С. 146-149.</w:t>
      </w:r>
    </w:p>
    <w:p w:rsidR="00191508" w:rsidRDefault="001D0AF1" w:rsidP="00191508">
      <w:pPr>
        <w:ind w:firstLine="709"/>
        <w:jc w:val="both"/>
        <w:rPr>
          <w:sz w:val="28"/>
          <w:lang w:val="en-US"/>
        </w:rPr>
      </w:pPr>
      <w:r w:rsidRPr="001D0AF1">
        <w:rPr>
          <w:sz w:val="28"/>
          <w:lang w:val="en-US"/>
        </w:rPr>
        <w:t>13.</w:t>
      </w:r>
      <w:r w:rsidR="00191508">
        <w:rPr>
          <w:sz w:val="28"/>
          <w:lang w:val="en-US"/>
        </w:rPr>
        <w:t xml:space="preserve">Tunakov </w:t>
      </w:r>
      <w:r w:rsidR="00191508">
        <w:rPr>
          <w:sz w:val="28"/>
        </w:rPr>
        <w:t>А</w:t>
      </w:r>
      <w:r w:rsidR="00191508">
        <w:rPr>
          <w:sz w:val="28"/>
          <w:lang w:val="en-US"/>
        </w:rPr>
        <w:t xml:space="preserve">.P. Program Complex for Mathematical Modeling and Optimization of Complicated Power Plants //The third international Conference on new Energy Systems and Conversions: 8-13 september, 1997.- Kazan: </w:t>
      </w:r>
      <w:smartTag w:uri="urn:schemas-microsoft-com:office:smarttags" w:element="place">
        <w:smartTag w:uri="urn:schemas-microsoft-com:office:smarttags" w:element="PlaceName">
          <w:r w:rsidR="00191508">
            <w:rPr>
              <w:sz w:val="28"/>
              <w:lang w:val="en-US"/>
            </w:rPr>
            <w:t>Kazan</w:t>
          </w:r>
        </w:smartTag>
        <w:r w:rsidR="00191508">
          <w:rPr>
            <w:sz w:val="28"/>
            <w:lang w:val="en-US"/>
          </w:rPr>
          <w:t xml:space="preserve"> </w:t>
        </w:r>
        <w:smartTag w:uri="urn:schemas-microsoft-com:office:smarttags" w:element="PlaceType">
          <w:r w:rsidR="00191508">
            <w:rPr>
              <w:sz w:val="28"/>
              <w:lang w:val="en-US"/>
            </w:rPr>
            <w:t>State</w:t>
          </w:r>
        </w:smartTag>
        <w:r w:rsidR="00191508">
          <w:rPr>
            <w:sz w:val="28"/>
            <w:lang w:val="en-US"/>
          </w:rPr>
          <w:t xml:space="preserve"> </w:t>
        </w:r>
        <w:smartTag w:uri="urn:schemas-microsoft-com:office:smarttags" w:element="PlaceName">
          <w:r w:rsidR="00191508">
            <w:rPr>
              <w:sz w:val="28"/>
              <w:lang w:val="en-US"/>
            </w:rPr>
            <w:t>Technical</w:t>
          </w:r>
        </w:smartTag>
        <w:r w:rsidR="00191508">
          <w:rPr>
            <w:sz w:val="28"/>
            <w:lang w:val="en-US"/>
          </w:rPr>
          <w:t xml:space="preserve"> </w:t>
        </w:r>
        <w:smartTag w:uri="urn:schemas-microsoft-com:office:smarttags" w:element="PlaceType">
          <w:r w:rsidR="00191508">
            <w:rPr>
              <w:sz w:val="28"/>
              <w:lang w:val="en-US"/>
            </w:rPr>
            <w:t>University</w:t>
          </w:r>
        </w:smartTag>
      </w:smartTag>
      <w:r w:rsidR="00191508">
        <w:rPr>
          <w:sz w:val="28"/>
          <w:lang w:val="en-US"/>
        </w:rPr>
        <w:t xml:space="preserve"> named after A.N.Tupolev, 1997.- p 203-204.</w:t>
      </w:r>
    </w:p>
    <w:p w:rsidR="00191508" w:rsidRDefault="00191508" w:rsidP="00191508">
      <w:pPr>
        <w:spacing w:before="240" w:after="120"/>
        <w:ind w:right="57"/>
        <w:jc w:val="center"/>
        <w:rPr>
          <w:sz w:val="28"/>
        </w:rPr>
      </w:pPr>
      <w:r>
        <w:rPr>
          <w:sz w:val="28"/>
        </w:rPr>
        <w:t>Депонированные статьи</w:t>
      </w:r>
    </w:p>
    <w:p w:rsidR="00191508" w:rsidRDefault="001D0AF1" w:rsidP="00191508">
      <w:pPr>
        <w:pStyle w:val="20"/>
      </w:pPr>
      <w:r>
        <w:t>14.</w:t>
      </w:r>
      <w:r w:rsidR="00191508">
        <w:t>Тунаков А.П. Требования к САПР газотурбинных двигателей / Ред. журн. Изв. вузов. Авиационная техника. Казань, 1987. Деп.в ЦНТИ "Волна" 14.01.87, № ДО7107.</w:t>
      </w:r>
    </w:p>
    <w:p w:rsidR="00191508" w:rsidRDefault="00191508" w:rsidP="00191508">
      <w:pPr>
        <w:spacing w:before="240" w:after="120"/>
        <w:jc w:val="center"/>
        <w:rPr>
          <w:sz w:val="28"/>
        </w:rPr>
      </w:pPr>
      <w:r>
        <w:rPr>
          <w:sz w:val="28"/>
        </w:rPr>
        <w:t>Тезисы докладов на конференциях</w:t>
      </w:r>
    </w:p>
    <w:p w:rsidR="00191508" w:rsidRDefault="001D0AF1" w:rsidP="00191508">
      <w:pPr>
        <w:pStyle w:val="a3"/>
      </w:pPr>
      <w:r>
        <w:t>15.</w:t>
      </w:r>
      <w:r w:rsidR="00191508">
        <w:t xml:space="preserve">Тунаков А.П., Хамзин А.С. Математическое моделирование в технической диагностике сложных машиностроительных изделий // Внутри камерные процессы в энергетических установках, струйная акустика, диагностика, экология: Тезисы докладов  13-ой Всероссийской межвузовской научно-технической конференции, 15 – 17 мая </w:t>
      </w:r>
      <w:smartTag w:uri="urn:schemas-microsoft-com:office:smarttags" w:element="metricconverter">
        <w:smartTagPr>
          <w:attr w:name="ProductID" w:val="2001 г"/>
        </w:smartTagPr>
        <w:r w:rsidR="00191508">
          <w:t>2001 г</w:t>
        </w:r>
      </w:smartTag>
      <w:r w:rsidR="00191508">
        <w:t>. – Казань: КФ ВАУ, 2001. - С.204-206.</w:t>
      </w:r>
    </w:p>
    <w:p w:rsidR="00191508" w:rsidRDefault="001D0AF1" w:rsidP="00191508">
      <w:pPr>
        <w:ind w:firstLine="709"/>
        <w:jc w:val="both"/>
        <w:rPr>
          <w:sz w:val="28"/>
        </w:rPr>
      </w:pPr>
      <w:r>
        <w:rPr>
          <w:sz w:val="28"/>
        </w:rPr>
        <w:t>16.</w:t>
      </w:r>
      <w:r w:rsidR="00191508">
        <w:rPr>
          <w:sz w:val="28"/>
        </w:rPr>
        <w:t xml:space="preserve">Исаева С.В., Тунаков А.П. К вопросу об автоматизации управления в отрасли // Большая нефть: реалии, проблемы, перспективы: Труды научно-технической конференции. 15 – 18 октября </w:t>
      </w:r>
      <w:smartTag w:uri="urn:schemas-microsoft-com:office:smarttags" w:element="metricconverter">
        <w:smartTagPr>
          <w:attr w:name="ProductID" w:val="2001 г"/>
        </w:smartTagPr>
        <w:r w:rsidR="00191508">
          <w:rPr>
            <w:sz w:val="28"/>
          </w:rPr>
          <w:t>2001 г</w:t>
        </w:r>
      </w:smartTag>
      <w:r w:rsidR="00191508">
        <w:rPr>
          <w:sz w:val="28"/>
        </w:rPr>
        <w:t>. – Альметьевск, 2001. – т. II. – С. 260 – 269.</w:t>
      </w:r>
    </w:p>
    <w:p w:rsidR="00191508" w:rsidRDefault="00191508" w:rsidP="00191508">
      <w:pPr>
        <w:spacing w:before="240" w:after="120"/>
        <w:jc w:val="center"/>
        <w:rPr>
          <w:sz w:val="28"/>
        </w:rPr>
      </w:pPr>
      <w:r>
        <w:rPr>
          <w:sz w:val="28"/>
        </w:rPr>
        <w:t>Авторские свидетельства.</w:t>
      </w:r>
    </w:p>
    <w:p w:rsidR="00191508" w:rsidRDefault="001D0AF1" w:rsidP="00191508">
      <w:pPr>
        <w:pStyle w:val="20"/>
      </w:pPr>
      <w:r>
        <w:t>17.</w:t>
      </w:r>
      <w:r w:rsidR="00191508">
        <w:t xml:space="preserve">Двухконтурный газотурбинный  двигатель:  А.с.  1727446  от 15.19.91./ Б.Х. Перельштейн и А.П.Тунаков.- 4с. </w:t>
      </w:r>
    </w:p>
    <w:p w:rsidR="00191508" w:rsidRDefault="001D0AF1" w:rsidP="00191508">
      <w:pPr>
        <w:ind w:firstLine="709"/>
        <w:jc w:val="both"/>
        <w:rPr>
          <w:sz w:val="28"/>
        </w:rPr>
      </w:pPr>
      <w:r>
        <w:rPr>
          <w:sz w:val="28"/>
        </w:rPr>
        <w:t>18.</w:t>
      </w:r>
      <w:r w:rsidR="00191508">
        <w:rPr>
          <w:sz w:val="28"/>
        </w:rPr>
        <w:t>Двухконтурный газотурбинный двигатель./Перельштейн Б.Х. и Тунаков А.П. Авторское свидетельство № 1727446 от 15.12.91. Приоритет от 28.04.90.</w:t>
      </w:r>
    </w:p>
    <w:p w:rsidR="00191508" w:rsidRDefault="001D0AF1" w:rsidP="00191508">
      <w:pPr>
        <w:pStyle w:val="a3"/>
      </w:pPr>
      <w:r>
        <w:t>19.</w:t>
      </w:r>
      <w:r w:rsidR="00191508">
        <w:t>Способ работы ГТУ. Автор. свид. №  1744290 от 01.03.92. Соавторы: Демидов Г.В., Мельникова Е.М., Морозов С.А., Хабибуллин Г.А., Эренбург В.Н. Приоритет от 09.07.90.</w:t>
      </w:r>
    </w:p>
    <w:p w:rsidR="00191508" w:rsidRDefault="00191508" w:rsidP="00191508">
      <w:pPr>
        <w:spacing w:before="240" w:after="120"/>
        <w:jc w:val="center"/>
        <w:rPr>
          <w:sz w:val="28"/>
        </w:rPr>
      </w:pPr>
      <w:r>
        <w:rPr>
          <w:sz w:val="28"/>
        </w:rPr>
        <w:t>Авторефераты диссертаций.</w:t>
      </w:r>
    </w:p>
    <w:p w:rsidR="00191508" w:rsidRDefault="001D0AF1" w:rsidP="00191508">
      <w:pPr>
        <w:pStyle w:val="20"/>
      </w:pPr>
      <w:r>
        <w:t>20.</w:t>
      </w:r>
      <w:r w:rsidR="00191508">
        <w:t xml:space="preserve">Тунаков А.П. Некоторые результаты исследования проточной части центростремительной газовой турбины: Автореф. дис....канд. техн .наук. - Л.: 1962.- 18 с. </w:t>
      </w:r>
    </w:p>
    <w:p w:rsidR="00191508" w:rsidRDefault="00191508" w:rsidP="00191508">
      <w:pPr>
        <w:pStyle w:val="20"/>
        <w:jc w:val="center"/>
      </w:pPr>
      <w:r>
        <w:t>Статьи в Интернет</w:t>
      </w:r>
    </w:p>
    <w:p w:rsidR="00191508" w:rsidRDefault="001D0AF1" w:rsidP="001D0AF1">
      <w:pPr>
        <w:ind w:firstLine="720"/>
        <w:rPr>
          <w:sz w:val="28"/>
        </w:rPr>
      </w:pPr>
      <w:r>
        <w:rPr>
          <w:sz w:val="28"/>
        </w:rPr>
        <w:t>21.</w:t>
      </w:r>
      <w:r w:rsidR="00191508">
        <w:rPr>
          <w:rFonts w:hint="eastAsia"/>
          <w:sz w:val="28"/>
        </w:rPr>
        <w:t>Наркомания</w:t>
      </w:r>
      <w:r w:rsidR="00191508">
        <w:rPr>
          <w:sz w:val="28"/>
        </w:rPr>
        <w:t xml:space="preserve"> </w:t>
      </w:r>
      <w:r w:rsidR="00191508">
        <w:rPr>
          <w:rFonts w:hint="eastAsia"/>
          <w:sz w:val="28"/>
        </w:rPr>
        <w:t>в</w:t>
      </w:r>
      <w:r w:rsidR="00191508">
        <w:rPr>
          <w:sz w:val="28"/>
        </w:rPr>
        <w:t xml:space="preserve"> </w:t>
      </w:r>
      <w:r w:rsidR="00191508">
        <w:rPr>
          <w:rFonts w:hint="eastAsia"/>
          <w:sz w:val="28"/>
        </w:rPr>
        <w:t>Россиии</w:t>
      </w:r>
      <w:r w:rsidR="00191508">
        <w:rPr>
          <w:sz w:val="28"/>
        </w:rPr>
        <w:t xml:space="preserve">: </w:t>
      </w:r>
      <w:r w:rsidR="00191508">
        <w:rPr>
          <w:rFonts w:hint="eastAsia"/>
          <w:sz w:val="28"/>
        </w:rPr>
        <w:t>Аналитический</w:t>
      </w:r>
      <w:r w:rsidR="00191508">
        <w:rPr>
          <w:sz w:val="28"/>
        </w:rPr>
        <w:t xml:space="preserve"> </w:t>
      </w:r>
      <w:r w:rsidR="00191508">
        <w:rPr>
          <w:rFonts w:hint="eastAsia"/>
          <w:sz w:val="28"/>
        </w:rPr>
        <w:t>доклад</w:t>
      </w:r>
      <w:r w:rsidR="00191508">
        <w:rPr>
          <w:sz w:val="28"/>
        </w:rPr>
        <w:t>. httt://www.orc.ru/~jump/centr.htm.</w:t>
      </w:r>
    </w:p>
    <w:p w:rsidR="001D0AF1" w:rsidRDefault="001D0AF1" w:rsidP="001D0AF1">
      <w:pPr>
        <w:ind w:firstLine="720"/>
        <w:rPr>
          <w:sz w:val="28"/>
        </w:rPr>
      </w:pPr>
    </w:p>
    <w:p w:rsidR="001D0AF1" w:rsidRPr="00B7036E" w:rsidRDefault="001D0AF1" w:rsidP="00B7036E">
      <w:pPr>
        <w:ind w:firstLine="720"/>
        <w:jc w:val="both"/>
        <w:rPr>
          <w:b/>
          <w:i/>
          <w:sz w:val="28"/>
        </w:rPr>
      </w:pPr>
      <w:r w:rsidRPr="00B7036E">
        <w:rPr>
          <w:b/>
          <w:i/>
          <w:sz w:val="28"/>
        </w:rPr>
        <w:t>Список использованных источников должен содержать не менее 25 наименований, с обязательным включением в него монографических изданий, журнальных статей и Интернет-ресурсов  по теме курсовой работы, в том числе за последние три года.</w:t>
      </w:r>
    </w:p>
    <w:p w:rsidR="00AF6204" w:rsidRDefault="00AF6204" w:rsidP="00AF6204">
      <w:pPr>
        <w:jc w:val="right"/>
        <w:rPr>
          <w:i/>
          <w:sz w:val="18"/>
        </w:rPr>
      </w:pPr>
      <w:bookmarkStart w:id="9" w:name="_GoBack"/>
      <w:bookmarkEnd w:id="9"/>
    </w:p>
    <w:sectPr w:rsidR="00AF6204">
      <w:type w:val="continuous"/>
      <w:pgSz w:w="11907" w:h="16840" w:code="9"/>
      <w:pgMar w:top="567" w:right="567" w:bottom="567"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B3AD4"/>
    <w:multiLevelType w:val="multilevel"/>
    <w:tmpl w:val="F440F0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
    <w:nsid w:val="2A594410"/>
    <w:multiLevelType w:val="hybridMultilevel"/>
    <w:tmpl w:val="D04ED54A"/>
    <w:lvl w:ilvl="0" w:tplc="0704A194">
      <w:start w:val="1"/>
      <w:numFmt w:val="decimal"/>
      <w:lvlText w:val="%1."/>
      <w:lvlJc w:val="center"/>
      <w:pPr>
        <w:tabs>
          <w:tab w:val="num" w:pos="1353"/>
        </w:tabs>
        <w:ind w:left="993" w:firstLine="0"/>
      </w:pPr>
      <w:rPr>
        <w:rFonts w:hint="default"/>
      </w:rPr>
    </w:lvl>
    <w:lvl w:ilvl="1" w:tplc="04190019" w:tentative="1">
      <w:start w:val="1"/>
      <w:numFmt w:val="lowerLetter"/>
      <w:lvlText w:val="%2."/>
      <w:lvlJc w:val="left"/>
      <w:pPr>
        <w:tabs>
          <w:tab w:val="num" w:pos="2433"/>
        </w:tabs>
        <w:ind w:left="2433" w:hanging="360"/>
      </w:pPr>
    </w:lvl>
    <w:lvl w:ilvl="2" w:tplc="0419001B" w:tentative="1">
      <w:start w:val="1"/>
      <w:numFmt w:val="lowerRoman"/>
      <w:lvlText w:val="%3."/>
      <w:lvlJc w:val="right"/>
      <w:pPr>
        <w:tabs>
          <w:tab w:val="num" w:pos="3153"/>
        </w:tabs>
        <w:ind w:left="3153" w:hanging="180"/>
      </w:pPr>
    </w:lvl>
    <w:lvl w:ilvl="3" w:tplc="0419000F" w:tentative="1">
      <w:start w:val="1"/>
      <w:numFmt w:val="decimal"/>
      <w:lvlText w:val="%4."/>
      <w:lvlJc w:val="left"/>
      <w:pPr>
        <w:tabs>
          <w:tab w:val="num" w:pos="3873"/>
        </w:tabs>
        <w:ind w:left="3873" w:hanging="360"/>
      </w:pPr>
    </w:lvl>
    <w:lvl w:ilvl="4" w:tplc="04190019" w:tentative="1">
      <w:start w:val="1"/>
      <w:numFmt w:val="lowerLetter"/>
      <w:lvlText w:val="%5."/>
      <w:lvlJc w:val="left"/>
      <w:pPr>
        <w:tabs>
          <w:tab w:val="num" w:pos="4593"/>
        </w:tabs>
        <w:ind w:left="4593" w:hanging="360"/>
      </w:pPr>
    </w:lvl>
    <w:lvl w:ilvl="5" w:tplc="0419001B" w:tentative="1">
      <w:start w:val="1"/>
      <w:numFmt w:val="lowerRoman"/>
      <w:lvlText w:val="%6."/>
      <w:lvlJc w:val="right"/>
      <w:pPr>
        <w:tabs>
          <w:tab w:val="num" w:pos="5313"/>
        </w:tabs>
        <w:ind w:left="5313" w:hanging="180"/>
      </w:pPr>
    </w:lvl>
    <w:lvl w:ilvl="6" w:tplc="0419000F" w:tentative="1">
      <w:start w:val="1"/>
      <w:numFmt w:val="decimal"/>
      <w:lvlText w:val="%7."/>
      <w:lvlJc w:val="left"/>
      <w:pPr>
        <w:tabs>
          <w:tab w:val="num" w:pos="6033"/>
        </w:tabs>
        <w:ind w:left="6033" w:hanging="360"/>
      </w:pPr>
    </w:lvl>
    <w:lvl w:ilvl="7" w:tplc="04190019" w:tentative="1">
      <w:start w:val="1"/>
      <w:numFmt w:val="lowerLetter"/>
      <w:lvlText w:val="%8."/>
      <w:lvlJc w:val="left"/>
      <w:pPr>
        <w:tabs>
          <w:tab w:val="num" w:pos="6753"/>
        </w:tabs>
        <w:ind w:left="6753" w:hanging="360"/>
      </w:pPr>
    </w:lvl>
    <w:lvl w:ilvl="8" w:tplc="0419001B" w:tentative="1">
      <w:start w:val="1"/>
      <w:numFmt w:val="lowerRoman"/>
      <w:lvlText w:val="%9."/>
      <w:lvlJc w:val="right"/>
      <w:pPr>
        <w:tabs>
          <w:tab w:val="num" w:pos="7473"/>
        </w:tabs>
        <w:ind w:left="7473" w:hanging="180"/>
      </w:pPr>
    </w:lvl>
  </w:abstractNum>
  <w:abstractNum w:abstractNumId="2">
    <w:nsid w:val="45FD40D0"/>
    <w:multiLevelType w:val="hybridMultilevel"/>
    <w:tmpl w:val="6784AF1A"/>
    <w:lvl w:ilvl="0" w:tplc="6C6C00AE">
      <w:start w:val="3"/>
      <w:numFmt w:val="decimal"/>
      <w:lvlText w:val="%1."/>
      <w:lvlJc w:val="center"/>
      <w:pPr>
        <w:tabs>
          <w:tab w:val="num" w:pos="360"/>
        </w:tabs>
        <w:ind w:left="0" w:firstLine="0"/>
      </w:pPr>
      <w:rPr>
        <w:rFonts w:hint="default"/>
      </w:rPr>
    </w:lvl>
    <w:lvl w:ilvl="1" w:tplc="77FA442A">
      <w:start w:val="1"/>
      <w:numFmt w:val="bullet"/>
      <w:lvlText w:val=""/>
      <w:lvlJc w:val="left"/>
      <w:pPr>
        <w:tabs>
          <w:tab w:val="num" w:pos="1440"/>
        </w:tabs>
        <w:ind w:left="1080" w:firstLine="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020292A"/>
    <w:multiLevelType w:val="hybridMultilevel"/>
    <w:tmpl w:val="F470FA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4F75500"/>
    <w:multiLevelType w:val="singleLevel"/>
    <w:tmpl w:val="5542511C"/>
    <w:lvl w:ilvl="0">
      <w:start w:val="1"/>
      <w:numFmt w:val="decimal"/>
      <w:lvlText w:val="%1."/>
      <w:lvlJc w:val="left"/>
      <w:pPr>
        <w:tabs>
          <w:tab w:val="num" w:pos="495"/>
        </w:tabs>
        <w:ind w:left="495" w:hanging="495"/>
      </w:pPr>
      <w:rPr>
        <w:rFont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C74"/>
    <w:rsid w:val="0007190E"/>
    <w:rsid w:val="00081C09"/>
    <w:rsid w:val="000B5BD3"/>
    <w:rsid w:val="000F2E39"/>
    <w:rsid w:val="001638E3"/>
    <w:rsid w:val="00180163"/>
    <w:rsid w:val="001875B7"/>
    <w:rsid w:val="00191508"/>
    <w:rsid w:val="001A32B0"/>
    <w:rsid w:val="001C688B"/>
    <w:rsid w:val="001D0AF1"/>
    <w:rsid w:val="001D7F5E"/>
    <w:rsid w:val="001F226E"/>
    <w:rsid w:val="00202C39"/>
    <w:rsid w:val="00210B73"/>
    <w:rsid w:val="00210D9B"/>
    <w:rsid w:val="002842CA"/>
    <w:rsid w:val="00296B35"/>
    <w:rsid w:val="002C035D"/>
    <w:rsid w:val="002F6115"/>
    <w:rsid w:val="003807A6"/>
    <w:rsid w:val="003A1F78"/>
    <w:rsid w:val="0044311D"/>
    <w:rsid w:val="00447403"/>
    <w:rsid w:val="00484B1F"/>
    <w:rsid w:val="004D7AD0"/>
    <w:rsid w:val="00507410"/>
    <w:rsid w:val="005532F3"/>
    <w:rsid w:val="005660A1"/>
    <w:rsid w:val="00571679"/>
    <w:rsid w:val="0058618F"/>
    <w:rsid w:val="005A095A"/>
    <w:rsid w:val="005D4EE9"/>
    <w:rsid w:val="00665D92"/>
    <w:rsid w:val="00716C32"/>
    <w:rsid w:val="00730293"/>
    <w:rsid w:val="00774DA9"/>
    <w:rsid w:val="007C492B"/>
    <w:rsid w:val="00835BD2"/>
    <w:rsid w:val="00846644"/>
    <w:rsid w:val="00864C74"/>
    <w:rsid w:val="0088432D"/>
    <w:rsid w:val="009028D0"/>
    <w:rsid w:val="00915373"/>
    <w:rsid w:val="00922714"/>
    <w:rsid w:val="00923CF5"/>
    <w:rsid w:val="00943A22"/>
    <w:rsid w:val="0097767A"/>
    <w:rsid w:val="009C05A2"/>
    <w:rsid w:val="00A14CB2"/>
    <w:rsid w:val="00A578E1"/>
    <w:rsid w:val="00AA3E78"/>
    <w:rsid w:val="00AF6204"/>
    <w:rsid w:val="00B7036E"/>
    <w:rsid w:val="00C046C2"/>
    <w:rsid w:val="00C43130"/>
    <w:rsid w:val="00C652E5"/>
    <w:rsid w:val="00D317D4"/>
    <w:rsid w:val="00E46C44"/>
    <w:rsid w:val="00ED5D82"/>
    <w:rsid w:val="00F344DA"/>
    <w:rsid w:val="00F5325B"/>
    <w:rsid w:val="00F7255B"/>
    <w:rsid w:val="00FB7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988BB85-EBE7-4791-8DB4-8953C1EE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hd w:val="clear" w:color="auto" w:fill="FFFFFF"/>
      <w:ind w:firstLine="720"/>
      <w:outlineLvl w:val="0"/>
    </w:pPr>
    <w:rPr>
      <w:color w:val="000000"/>
      <w:sz w:val="28"/>
      <w:szCs w:val="18"/>
    </w:rPr>
  </w:style>
  <w:style w:type="paragraph" w:styleId="2">
    <w:name w:val="heading 2"/>
    <w:basedOn w:val="a"/>
    <w:next w:val="a"/>
    <w:qFormat/>
    <w:pPr>
      <w:keepNext/>
      <w:shd w:val="clear" w:color="auto" w:fill="FFFFFF"/>
      <w:jc w:val="center"/>
      <w:outlineLvl w:val="1"/>
    </w:pPr>
    <w:rPr>
      <w:color w:val="000000"/>
      <w:sz w:val="28"/>
    </w:rPr>
  </w:style>
  <w:style w:type="paragraph" w:styleId="3">
    <w:name w:val="heading 3"/>
    <w:basedOn w:val="a"/>
    <w:next w:val="a"/>
    <w:qFormat/>
    <w:pPr>
      <w:keepNext/>
      <w:shd w:val="clear" w:color="auto" w:fill="FFFFFF"/>
      <w:ind w:firstLine="720"/>
      <w:jc w:val="right"/>
      <w:outlineLvl w:val="2"/>
    </w:pPr>
    <w:rPr>
      <w:color w:val="000000"/>
      <w:sz w:val="28"/>
      <w:szCs w:val="17"/>
    </w:rPr>
  </w:style>
  <w:style w:type="paragraph" w:styleId="4">
    <w:name w:val="heading 4"/>
    <w:basedOn w:val="a"/>
    <w:next w:val="a"/>
    <w:qFormat/>
    <w:pPr>
      <w:keepNext/>
      <w:shd w:val="clear" w:color="auto" w:fill="FFFFFF"/>
      <w:ind w:firstLine="720"/>
      <w:jc w:val="center"/>
      <w:outlineLvl w:val="3"/>
    </w:pPr>
    <w:rPr>
      <w:b/>
      <w:bCs/>
      <w:color w:val="000000"/>
      <w:sz w:val="28"/>
      <w:szCs w:val="21"/>
    </w:rPr>
  </w:style>
  <w:style w:type="paragraph" w:styleId="7">
    <w:name w:val="heading 7"/>
    <w:basedOn w:val="a"/>
    <w:next w:val="a"/>
    <w:qFormat/>
    <w:pPr>
      <w:keepNext/>
      <w:widowControl/>
      <w:autoSpaceDE/>
      <w:autoSpaceDN/>
      <w:adjustRightInd/>
      <w:jc w:val="center"/>
      <w:outlineLvl w:val="6"/>
    </w:pPr>
    <w:rPr>
      <w:sz w:val="28"/>
    </w:rPr>
  </w:style>
  <w:style w:type="paragraph" w:styleId="8">
    <w:name w:val="heading 8"/>
    <w:basedOn w:val="a"/>
    <w:next w:val="a"/>
    <w:qFormat/>
    <w:pPr>
      <w:keepNext/>
      <w:widowControl/>
      <w:autoSpaceDE/>
      <w:autoSpaceDN/>
      <w:adjustRightInd/>
      <w:jc w:val="center"/>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hd w:val="clear" w:color="auto" w:fill="FFFFFF"/>
      <w:ind w:firstLine="720"/>
      <w:jc w:val="both"/>
    </w:pPr>
    <w:rPr>
      <w:color w:val="000000"/>
      <w:sz w:val="28"/>
      <w:szCs w:val="23"/>
    </w:rPr>
  </w:style>
  <w:style w:type="paragraph" w:styleId="20">
    <w:name w:val="Body Text Indent 2"/>
    <w:basedOn w:val="a"/>
    <w:pPr>
      <w:shd w:val="clear" w:color="auto" w:fill="FFFFFF"/>
      <w:ind w:firstLine="720"/>
    </w:pPr>
    <w:rPr>
      <w:color w:val="000000"/>
      <w:sz w:val="28"/>
      <w:szCs w:val="22"/>
    </w:rPr>
  </w:style>
  <w:style w:type="paragraph" w:styleId="a4">
    <w:name w:val="Title"/>
    <w:basedOn w:val="a"/>
    <w:qFormat/>
    <w:pPr>
      <w:widowControl/>
      <w:autoSpaceDE/>
      <w:autoSpaceDN/>
      <w:adjustRightInd/>
      <w:jc w:val="center"/>
    </w:pPr>
    <w:rPr>
      <w:sz w:val="28"/>
    </w:rPr>
  </w:style>
  <w:style w:type="character" w:styleId="a5">
    <w:name w:val="Hyperlink"/>
    <w:basedOn w:val="a0"/>
    <w:rsid w:val="00730293"/>
    <w:rPr>
      <w:color w:val="0000FF"/>
      <w:u w:val="single"/>
    </w:rPr>
  </w:style>
  <w:style w:type="paragraph" w:styleId="21">
    <w:name w:val="Body Text 2"/>
    <w:basedOn w:val="a"/>
    <w:rsid w:val="00922714"/>
    <w:pPr>
      <w:spacing w:after="120" w:line="480" w:lineRule="auto"/>
    </w:pPr>
  </w:style>
  <w:style w:type="paragraph" w:styleId="a6">
    <w:name w:val="Body Text"/>
    <w:basedOn w:val="a"/>
    <w:rsid w:val="003A1F78"/>
    <w:pPr>
      <w:spacing w:after="120"/>
    </w:pPr>
  </w:style>
  <w:style w:type="paragraph" w:styleId="30">
    <w:name w:val="Body Text 3"/>
    <w:basedOn w:val="a"/>
    <w:rsid w:val="003A1F78"/>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5468</Words>
  <Characters>31171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ТАТАРСКИЙ ИНСТИТУТ СОДЕЙСТВИЯ БИЗНЕСУ</vt:lpstr>
    </vt:vector>
  </TitlesOfParts>
  <Company>TISBI</Company>
  <LinksUpToDate>false</LinksUpToDate>
  <CharactersWithSpaces>36566</CharactersWithSpaces>
  <SharedDoc>false</SharedDoc>
  <HLinks>
    <vt:vector size="6" baseType="variant">
      <vt:variant>
        <vt:i4>1572864</vt:i4>
      </vt:variant>
      <vt:variant>
        <vt:i4>0</vt:i4>
      </vt:variant>
      <vt:variant>
        <vt:i4>0</vt:i4>
      </vt:variant>
      <vt:variant>
        <vt:i4>5</vt:i4>
      </vt:variant>
      <vt:variant>
        <vt:lpwstr>http://www.tisbi.ru/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ТАТАРСКИЙ ИНСТИТУТ СОДЕЙСТВИЯ БИЗНЕСУ</dc:title>
  <dc:subject/>
  <dc:creator>JDanilina</dc:creator>
  <cp:keywords/>
  <dc:description/>
  <cp:lastModifiedBy>Irina</cp:lastModifiedBy>
  <cp:revision>2</cp:revision>
  <cp:lastPrinted>2007-01-17T06:13:00Z</cp:lastPrinted>
  <dcterms:created xsi:type="dcterms:W3CDTF">2014-07-20T11:18:00Z</dcterms:created>
  <dcterms:modified xsi:type="dcterms:W3CDTF">2014-07-20T11:18:00Z</dcterms:modified>
</cp:coreProperties>
</file>