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8F9" w:rsidRDefault="00AC18F9" w:rsidP="00AC18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Европейский Гуманитарный Университет</w:t>
      </w:r>
    </w:p>
    <w:p w:rsidR="00AC18F9" w:rsidRDefault="00AC18F9" w:rsidP="00AC18F9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культурное наследие и туризм</w:t>
      </w:r>
    </w:p>
    <w:p w:rsidR="00AC18F9" w:rsidRDefault="00AC18F9" w:rsidP="00AC18F9">
      <w:pPr>
        <w:jc w:val="center"/>
        <w:rPr>
          <w:sz w:val="28"/>
          <w:szCs w:val="28"/>
        </w:rPr>
      </w:pPr>
    </w:p>
    <w:p w:rsidR="00AC18F9" w:rsidRDefault="00AC18F9" w:rsidP="00AC18F9">
      <w:pPr>
        <w:jc w:val="center"/>
        <w:rPr>
          <w:sz w:val="28"/>
          <w:szCs w:val="28"/>
        </w:rPr>
      </w:pPr>
    </w:p>
    <w:p w:rsidR="00AC18F9" w:rsidRDefault="00AC18F9" w:rsidP="00AC18F9">
      <w:pPr>
        <w:jc w:val="center"/>
        <w:rPr>
          <w:sz w:val="28"/>
          <w:szCs w:val="28"/>
        </w:rPr>
      </w:pPr>
    </w:p>
    <w:p w:rsidR="00AC18F9" w:rsidRDefault="00AC18F9" w:rsidP="00AC18F9">
      <w:pPr>
        <w:jc w:val="center"/>
        <w:rPr>
          <w:sz w:val="28"/>
          <w:szCs w:val="28"/>
        </w:rPr>
      </w:pPr>
    </w:p>
    <w:p w:rsidR="00AC18F9" w:rsidRDefault="00AC18F9" w:rsidP="00AC18F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AC18F9" w:rsidRDefault="00AC18F9" w:rsidP="00AC18F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курсу «</w:t>
      </w:r>
      <w:r w:rsidR="00DE3F1C">
        <w:rPr>
          <w:sz w:val="28"/>
          <w:szCs w:val="28"/>
        </w:rPr>
        <w:t>Введение в белорусоведение</w:t>
      </w:r>
      <w:r>
        <w:rPr>
          <w:sz w:val="28"/>
          <w:szCs w:val="28"/>
        </w:rPr>
        <w:t>»</w:t>
      </w:r>
    </w:p>
    <w:p w:rsidR="00AC18F9" w:rsidRDefault="00AC18F9" w:rsidP="00AC18F9">
      <w:pPr>
        <w:jc w:val="center"/>
        <w:rPr>
          <w:sz w:val="28"/>
          <w:szCs w:val="28"/>
        </w:rPr>
      </w:pPr>
      <w:r>
        <w:rPr>
          <w:sz w:val="28"/>
          <w:szCs w:val="28"/>
        </w:rPr>
        <w:t>Виленский университет и Полоцкая академия начала 19 века: Роль в развитии культуры Беларуси</w:t>
      </w:r>
    </w:p>
    <w:p w:rsidR="00AC18F9" w:rsidRDefault="00AC18F9" w:rsidP="00AC18F9">
      <w:pPr>
        <w:jc w:val="center"/>
        <w:rPr>
          <w:sz w:val="28"/>
          <w:szCs w:val="28"/>
        </w:rPr>
      </w:pPr>
    </w:p>
    <w:p w:rsidR="00AC18F9" w:rsidRPr="00460011" w:rsidRDefault="00AC18F9" w:rsidP="00AC18F9">
      <w:pPr>
        <w:jc w:val="center"/>
        <w:rPr>
          <w:sz w:val="28"/>
          <w:szCs w:val="28"/>
        </w:rPr>
      </w:pPr>
    </w:p>
    <w:p w:rsidR="00AC18F9" w:rsidRDefault="00AC18F9" w:rsidP="00AC18F9">
      <w:pPr>
        <w:jc w:val="center"/>
        <w:rPr>
          <w:sz w:val="27"/>
          <w:szCs w:val="27"/>
        </w:rPr>
      </w:pPr>
    </w:p>
    <w:p w:rsidR="00AC18F9" w:rsidRDefault="00AC18F9" w:rsidP="00AC18F9">
      <w:pPr>
        <w:jc w:val="center"/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jc w:val="right"/>
        <w:rPr>
          <w:sz w:val="27"/>
          <w:szCs w:val="27"/>
        </w:rPr>
      </w:pPr>
    </w:p>
    <w:p w:rsidR="00AC18F9" w:rsidRDefault="00AC18F9" w:rsidP="00AC18F9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</w:t>
      </w:r>
      <w:r w:rsidR="00DE3F1C">
        <w:rPr>
          <w:sz w:val="27"/>
          <w:szCs w:val="27"/>
        </w:rPr>
        <w:t xml:space="preserve">          Выполнила: студентка 2</w:t>
      </w:r>
      <w:r>
        <w:rPr>
          <w:sz w:val="27"/>
          <w:szCs w:val="27"/>
        </w:rPr>
        <w:t xml:space="preserve"> курса</w:t>
      </w:r>
    </w:p>
    <w:p w:rsidR="00AC18F9" w:rsidRDefault="00AC18F9" w:rsidP="00AC18F9">
      <w:pPr>
        <w:jc w:val="right"/>
        <w:rPr>
          <w:sz w:val="27"/>
          <w:szCs w:val="27"/>
        </w:rPr>
      </w:pPr>
      <w:r>
        <w:rPr>
          <w:sz w:val="27"/>
          <w:szCs w:val="27"/>
        </w:rPr>
        <w:t>Отделение туризма</w:t>
      </w:r>
    </w:p>
    <w:p w:rsidR="00AC18F9" w:rsidRDefault="00AC18F9" w:rsidP="00AC18F9">
      <w:pPr>
        <w:jc w:val="right"/>
        <w:rPr>
          <w:sz w:val="27"/>
          <w:szCs w:val="27"/>
        </w:rPr>
      </w:pPr>
      <w:r>
        <w:rPr>
          <w:sz w:val="27"/>
          <w:szCs w:val="27"/>
        </w:rPr>
        <w:t>Лазовская Алина Александровна</w:t>
      </w:r>
    </w:p>
    <w:p w:rsidR="00DE3F1C" w:rsidRDefault="00AC18F9" w:rsidP="00DE3F1C">
      <w:pPr>
        <w:jc w:val="right"/>
        <w:rPr>
          <w:sz w:val="27"/>
          <w:szCs w:val="27"/>
        </w:rPr>
      </w:pPr>
      <w:r>
        <w:rPr>
          <w:sz w:val="27"/>
          <w:szCs w:val="27"/>
        </w:rPr>
        <w:t>Проверил:</w:t>
      </w:r>
      <w:r w:rsidR="009D3AFB">
        <w:rPr>
          <w:sz w:val="27"/>
          <w:szCs w:val="27"/>
        </w:rPr>
        <w:t xml:space="preserve"> Преподаватель С.</w:t>
      </w:r>
      <w:r>
        <w:rPr>
          <w:sz w:val="27"/>
          <w:szCs w:val="27"/>
        </w:rPr>
        <w:t xml:space="preserve"> </w:t>
      </w:r>
      <w:r w:rsidR="00DE3F1C">
        <w:rPr>
          <w:sz w:val="27"/>
          <w:szCs w:val="27"/>
        </w:rPr>
        <w:t>Хоревский</w:t>
      </w:r>
    </w:p>
    <w:p w:rsidR="00AC18F9" w:rsidRDefault="00AC18F9" w:rsidP="00AC18F9">
      <w:pPr>
        <w:jc w:val="right"/>
        <w:rPr>
          <w:sz w:val="27"/>
          <w:szCs w:val="27"/>
        </w:rPr>
      </w:pPr>
    </w:p>
    <w:p w:rsidR="00AC18F9" w:rsidRDefault="00AC18F9" w:rsidP="00AC18F9">
      <w:pPr>
        <w:jc w:val="right"/>
        <w:rPr>
          <w:sz w:val="27"/>
          <w:szCs w:val="27"/>
        </w:rPr>
      </w:pPr>
    </w:p>
    <w:p w:rsidR="00AC18F9" w:rsidRPr="00494EDB" w:rsidRDefault="00AC18F9" w:rsidP="00AC18F9">
      <w:pPr>
        <w:rPr>
          <w:sz w:val="32"/>
          <w:szCs w:val="32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rPr>
          <w:sz w:val="27"/>
          <w:szCs w:val="27"/>
        </w:rPr>
      </w:pPr>
    </w:p>
    <w:p w:rsidR="00AC18F9" w:rsidRDefault="00AC18F9" w:rsidP="00AC18F9">
      <w:pPr>
        <w:jc w:val="center"/>
        <w:rPr>
          <w:sz w:val="27"/>
          <w:szCs w:val="27"/>
        </w:rPr>
      </w:pPr>
    </w:p>
    <w:p w:rsidR="00AC18F9" w:rsidRDefault="00AC18F9" w:rsidP="00AC18F9">
      <w:pPr>
        <w:jc w:val="center"/>
        <w:rPr>
          <w:sz w:val="27"/>
          <w:szCs w:val="27"/>
        </w:rPr>
      </w:pPr>
    </w:p>
    <w:p w:rsidR="00AC18F9" w:rsidRDefault="00AC18F9" w:rsidP="00AC18F9">
      <w:pPr>
        <w:jc w:val="center"/>
        <w:rPr>
          <w:sz w:val="27"/>
          <w:szCs w:val="27"/>
        </w:rPr>
      </w:pPr>
    </w:p>
    <w:p w:rsidR="00DE3F1C" w:rsidRDefault="00DE3F1C" w:rsidP="00AC18F9">
      <w:pPr>
        <w:jc w:val="center"/>
        <w:rPr>
          <w:sz w:val="27"/>
          <w:szCs w:val="27"/>
        </w:rPr>
      </w:pPr>
    </w:p>
    <w:p w:rsidR="00AC18F9" w:rsidRDefault="00DE3F1C" w:rsidP="00AC18F9">
      <w:pPr>
        <w:jc w:val="center"/>
        <w:rPr>
          <w:sz w:val="27"/>
          <w:szCs w:val="27"/>
        </w:rPr>
      </w:pPr>
      <w:r>
        <w:rPr>
          <w:sz w:val="27"/>
          <w:szCs w:val="27"/>
        </w:rPr>
        <w:t>Вильнюс 2009</w:t>
      </w:r>
    </w:p>
    <w:p w:rsidR="00AC18F9" w:rsidRPr="00AC18F9" w:rsidRDefault="00AC18F9" w:rsidP="00AC18F9">
      <w:pPr>
        <w:jc w:val="center"/>
        <w:rPr>
          <w:b/>
          <w:sz w:val="28"/>
          <w:szCs w:val="28"/>
        </w:rPr>
      </w:pPr>
      <w:r w:rsidRPr="00AC18F9">
        <w:rPr>
          <w:b/>
          <w:sz w:val="28"/>
          <w:szCs w:val="28"/>
        </w:rPr>
        <w:t>План</w:t>
      </w:r>
    </w:p>
    <w:p w:rsidR="00AC18F9" w:rsidRPr="00AC18F9" w:rsidRDefault="00AC18F9" w:rsidP="00AC18F9">
      <w:pPr>
        <w:numPr>
          <w:ilvl w:val="0"/>
          <w:numId w:val="1"/>
        </w:numPr>
        <w:rPr>
          <w:sz w:val="28"/>
          <w:szCs w:val="28"/>
        </w:rPr>
      </w:pPr>
      <w:r w:rsidRPr="00AC18F9">
        <w:rPr>
          <w:sz w:val="28"/>
          <w:szCs w:val="28"/>
        </w:rPr>
        <w:t>Виленский университет</w:t>
      </w:r>
    </w:p>
    <w:p w:rsidR="00AC18F9" w:rsidRPr="00AC18F9" w:rsidRDefault="00AC18F9" w:rsidP="00AC18F9">
      <w:pPr>
        <w:numPr>
          <w:ilvl w:val="0"/>
          <w:numId w:val="1"/>
        </w:numPr>
        <w:rPr>
          <w:sz w:val="28"/>
          <w:szCs w:val="28"/>
        </w:rPr>
      </w:pPr>
      <w:r w:rsidRPr="00AC18F9">
        <w:rPr>
          <w:sz w:val="28"/>
          <w:szCs w:val="28"/>
        </w:rPr>
        <w:t>Полоцкая академия</w:t>
      </w:r>
    </w:p>
    <w:p w:rsidR="00AC18F9" w:rsidRDefault="00AC18F9" w:rsidP="00AC18F9">
      <w:pPr>
        <w:numPr>
          <w:ilvl w:val="0"/>
          <w:numId w:val="1"/>
        </w:numPr>
        <w:rPr>
          <w:sz w:val="28"/>
          <w:szCs w:val="28"/>
        </w:rPr>
      </w:pPr>
      <w:r w:rsidRPr="00AC18F9">
        <w:rPr>
          <w:sz w:val="28"/>
          <w:szCs w:val="28"/>
        </w:rPr>
        <w:t>Развитие культуры Беларуси</w:t>
      </w:r>
    </w:p>
    <w:p w:rsidR="00DE3F1C" w:rsidRDefault="00DE3F1C" w:rsidP="00AC18F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Default="00AC18F9" w:rsidP="00AC18F9">
      <w:pPr>
        <w:rPr>
          <w:sz w:val="28"/>
          <w:szCs w:val="28"/>
        </w:rPr>
      </w:pPr>
    </w:p>
    <w:p w:rsidR="00AC18F9" w:rsidRPr="00111FC4" w:rsidRDefault="00111FC4" w:rsidP="009D3AFB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111FC4">
        <w:rPr>
          <w:b/>
          <w:sz w:val="28"/>
          <w:szCs w:val="28"/>
        </w:rPr>
        <w:t>Виленский университет</w:t>
      </w:r>
    </w:p>
    <w:p w:rsidR="00111FC4" w:rsidRDefault="00111FC4" w:rsidP="00AC18F9">
      <w:pPr>
        <w:rPr>
          <w:sz w:val="28"/>
          <w:szCs w:val="28"/>
        </w:rPr>
      </w:pPr>
    </w:p>
    <w:p w:rsidR="00111FC4" w:rsidRDefault="00AC18F9" w:rsidP="00111FC4">
      <w:pPr>
        <w:ind w:left="360"/>
        <w:rPr>
          <w:sz w:val="28"/>
          <w:szCs w:val="28"/>
        </w:rPr>
      </w:pPr>
      <w:r>
        <w:rPr>
          <w:sz w:val="28"/>
          <w:szCs w:val="28"/>
        </w:rPr>
        <w:t>Виленский университет</w:t>
      </w:r>
      <w:r w:rsidR="00D7259B">
        <w:rPr>
          <w:sz w:val="28"/>
          <w:szCs w:val="28"/>
        </w:rPr>
        <w:t xml:space="preserve"> был учрежден </w:t>
      </w:r>
      <w:r w:rsidR="00510515">
        <w:rPr>
          <w:sz w:val="28"/>
          <w:szCs w:val="28"/>
        </w:rPr>
        <w:t xml:space="preserve">актом, подписанным Александром </w:t>
      </w:r>
      <w:r w:rsidR="00C0521F">
        <w:rPr>
          <w:sz w:val="28"/>
          <w:szCs w:val="28"/>
          <w:lang w:val="en-US"/>
        </w:rPr>
        <w:t>I</w:t>
      </w:r>
      <w:r w:rsidR="00D7259B">
        <w:rPr>
          <w:sz w:val="28"/>
          <w:szCs w:val="28"/>
        </w:rPr>
        <w:t xml:space="preserve"> в 1803 году</w:t>
      </w:r>
      <w:r w:rsidR="00D7259B" w:rsidRPr="00D7259B">
        <w:rPr>
          <w:sz w:val="28"/>
          <w:szCs w:val="28"/>
        </w:rPr>
        <w:t xml:space="preserve"> и стал главным учебным заведением и учреждением, управляющим просвещением в восьми губерниях Российской империи (Виленская, Гродненская, Минская, Могилевская, Витебская, Волынская, Подольская, Киевская)</w:t>
      </w:r>
      <w:r w:rsidR="00D7259B">
        <w:rPr>
          <w:sz w:val="28"/>
          <w:szCs w:val="28"/>
        </w:rPr>
        <w:t>.</w:t>
      </w:r>
      <w:r w:rsidR="00D7259B" w:rsidRPr="00D7259B">
        <w:t xml:space="preserve"> </w:t>
      </w:r>
      <w:r w:rsidR="00D7259B" w:rsidRPr="00D7259B">
        <w:rPr>
          <w:sz w:val="28"/>
          <w:szCs w:val="28"/>
        </w:rPr>
        <w:t>Универ</w:t>
      </w:r>
      <w:r w:rsidR="00D7259B">
        <w:rPr>
          <w:sz w:val="28"/>
          <w:szCs w:val="28"/>
        </w:rPr>
        <w:t>ситет состоял из 4</w:t>
      </w:r>
      <w:r w:rsidR="00D7259B" w:rsidRPr="00D7259B">
        <w:rPr>
          <w:sz w:val="28"/>
          <w:szCs w:val="28"/>
        </w:rPr>
        <w:t xml:space="preserve"> факультетов: физических и математических наук, врачебных или медицинских знаний, наук нравственных и политических и наук, словесных и свободных или изящных художеств</w:t>
      </w:r>
      <w:r w:rsidR="00D7259B">
        <w:rPr>
          <w:sz w:val="28"/>
          <w:szCs w:val="28"/>
        </w:rPr>
        <w:t>.</w:t>
      </w:r>
      <w:r w:rsidR="00D7259B" w:rsidRPr="00D7259B">
        <w:t xml:space="preserve"> </w:t>
      </w:r>
      <w:r w:rsidR="00D7259B" w:rsidRPr="00D7259B">
        <w:rPr>
          <w:sz w:val="28"/>
          <w:szCs w:val="28"/>
        </w:rPr>
        <w:t>Первыми ректорами и устроителями университета были Стройновский и Снядецкий</w:t>
      </w:r>
      <w:r w:rsidR="00D7259B">
        <w:rPr>
          <w:sz w:val="28"/>
          <w:szCs w:val="28"/>
        </w:rPr>
        <w:t>. Самостоятельный и</w:t>
      </w:r>
      <w:r w:rsidR="00D7259B" w:rsidRPr="00D7259B">
        <w:rPr>
          <w:sz w:val="28"/>
          <w:szCs w:val="28"/>
        </w:rPr>
        <w:t xml:space="preserve"> обеспеченный в материальных средствах и богатый научными силами университет успешно боролся с неприязненными ему иезуитами и быстро шел по пути к процветанию</w:t>
      </w:r>
      <w:r w:rsidR="00D7259B">
        <w:rPr>
          <w:sz w:val="28"/>
          <w:szCs w:val="28"/>
        </w:rPr>
        <w:t>.</w:t>
      </w:r>
      <w:r w:rsidR="00D7259B" w:rsidRPr="00D7259B">
        <w:t xml:space="preserve"> </w:t>
      </w:r>
      <w:r w:rsidR="00935949">
        <w:t xml:space="preserve"> </w:t>
      </w:r>
      <w:r w:rsidR="00935949" w:rsidRPr="00935949">
        <w:rPr>
          <w:sz w:val="28"/>
          <w:szCs w:val="28"/>
        </w:rPr>
        <w:t>Главным правителем во всех научных делах в округе был князь Адам Чарторыйский.</w:t>
      </w:r>
      <w:r w:rsidR="00935949">
        <w:rPr>
          <w:sz w:val="28"/>
          <w:szCs w:val="28"/>
        </w:rPr>
        <w:t xml:space="preserve"> Это был сильный человек, который всю свою жизнь служил обновлению Польши.</w:t>
      </w:r>
      <w:r w:rsidR="001375F5" w:rsidRPr="001375F5">
        <w:t xml:space="preserve"> </w:t>
      </w:r>
      <w:r w:rsidR="001375F5" w:rsidRPr="001375F5">
        <w:rPr>
          <w:sz w:val="28"/>
          <w:szCs w:val="28"/>
        </w:rPr>
        <w:t>Первоначально в Виленском университете присваивались докторские и магистерские степени по широкому кругу научных дисциплин — словесности, управления государственных доходов и торговли, иностранным государственным отношениям, правоведения, архитектуры и другим. В 1819 году университет был лишён права присвоения учёных степеней магистра и доктора; выпускники могли получить степень кандидата. В 1821 году было запрещено выдавать и кандидатские дипломы.</w:t>
      </w:r>
    </w:p>
    <w:p w:rsidR="00111FC4" w:rsidRDefault="00111FC4" w:rsidP="00111FC4">
      <w:pPr>
        <w:ind w:left="360"/>
        <w:rPr>
          <w:sz w:val="28"/>
          <w:szCs w:val="28"/>
        </w:rPr>
      </w:pPr>
    </w:p>
    <w:p w:rsidR="001375F5" w:rsidRDefault="001375F5" w:rsidP="00111FC4">
      <w:pPr>
        <w:ind w:left="360"/>
        <w:rPr>
          <w:sz w:val="28"/>
          <w:szCs w:val="28"/>
        </w:rPr>
      </w:pPr>
      <w:r w:rsidRPr="001375F5">
        <w:rPr>
          <w:sz w:val="28"/>
          <w:szCs w:val="28"/>
        </w:rPr>
        <w:t xml:space="preserve">Ректор и деканы избирались на три года. Ректорами были Иероним Стройновский (1799—1806), Ян Снядецкий (1807—1814), Шимон Малевский (1817—1822), математик Юзеф Твардовский (1823—1824). </w:t>
      </w:r>
      <w:r>
        <w:rPr>
          <w:sz w:val="28"/>
          <w:szCs w:val="28"/>
        </w:rPr>
        <w:t>В 1824</w:t>
      </w:r>
      <w:r w:rsidRPr="001375F5">
        <w:rPr>
          <w:sz w:val="28"/>
          <w:szCs w:val="28"/>
        </w:rPr>
        <w:t>/</w:t>
      </w:r>
      <w:r>
        <w:rPr>
          <w:sz w:val="28"/>
          <w:szCs w:val="28"/>
        </w:rPr>
        <w:t>25</w:t>
      </w:r>
      <w:r w:rsidRPr="001375F5">
        <w:rPr>
          <w:sz w:val="28"/>
          <w:szCs w:val="28"/>
        </w:rPr>
        <w:t xml:space="preserve"> году ректором был назначен хирург профессор Вацлав Пеликан, участвовавший в комиссии по ликвидации университета в 1832</w:t>
      </w:r>
      <w:r w:rsidR="009D3AFB">
        <w:rPr>
          <w:sz w:val="28"/>
          <w:szCs w:val="28"/>
        </w:rPr>
        <w:t xml:space="preserve"> году</w:t>
      </w:r>
      <w:r w:rsidRPr="001375F5">
        <w:rPr>
          <w:sz w:val="28"/>
          <w:szCs w:val="28"/>
        </w:rPr>
        <w:t>, впоследствии член многих научных обществ и президент императорской Санкт-Петербургской</w:t>
      </w:r>
      <w:r>
        <w:rPr>
          <w:sz w:val="28"/>
          <w:szCs w:val="28"/>
        </w:rPr>
        <w:t xml:space="preserve"> Медико-хирургической академии с1851 по 1856</w:t>
      </w:r>
      <w:r w:rsidR="009D3AFB">
        <w:rPr>
          <w:sz w:val="28"/>
          <w:szCs w:val="28"/>
        </w:rPr>
        <w:t xml:space="preserve"> год</w:t>
      </w:r>
      <w:r w:rsidRPr="001375F5">
        <w:rPr>
          <w:sz w:val="28"/>
          <w:szCs w:val="28"/>
        </w:rPr>
        <w:t>.</w:t>
      </w:r>
    </w:p>
    <w:p w:rsidR="001375F5" w:rsidRDefault="00D7259B" w:rsidP="001375F5">
      <w:pPr>
        <w:ind w:left="360"/>
        <w:rPr>
          <w:sz w:val="28"/>
          <w:szCs w:val="28"/>
        </w:rPr>
      </w:pPr>
      <w:r w:rsidRPr="00D7259B">
        <w:rPr>
          <w:sz w:val="28"/>
          <w:szCs w:val="28"/>
        </w:rPr>
        <w:t>Количество студентов росло от 290 в 1804</w:t>
      </w:r>
      <w:r w:rsidR="009D3AFB">
        <w:rPr>
          <w:sz w:val="28"/>
          <w:szCs w:val="28"/>
        </w:rPr>
        <w:t xml:space="preserve"> году</w:t>
      </w:r>
      <w:r w:rsidRPr="00D7259B">
        <w:rPr>
          <w:sz w:val="28"/>
          <w:szCs w:val="28"/>
        </w:rPr>
        <w:t xml:space="preserve"> до 1 321 в 1830</w:t>
      </w:r>
      <w:r w:rsidR="009D3AFB">
        <w:rPr>
          <w:sz w:val="28"/>
          <w:szCs w:val="28"/>
        </w:rPr>
        <w:t xml:space="preserve"> году</w:t>
      </w:r>
      <w:r w:rsidRPr="00D7259B">
        <w:rPr>
          <w:sz w:val="28"/>
          <w:szCs w:val="28"/>
        </w:rPr>
        <w:t>. К 1823 году стал крупнейшим университетом России и Европы, числом студентов превосходя Оксфордский университет</w:t>
      </w:r>
      <w:r w:rsidR="001375F5">
        <w:rPr>
          <w:sz w:val="28"/>
          <w:szCs w:val="28"/>
        </w:rPr>
        <w:t>. С</w:t>
      </w:r>
      <w:r w:rsidRPr="00D7259B">
        <w:rPr>
          <w:sz w:val="28"/>
          <w:szCs w:val="28"/>
        </w:rPr>
        <w:t xml:space="preserve"> 1855</w:t>
      </w:r>
      <w:r w:rsidR="00BF7341">
        <w:rPr>
          <w:sz w:val="28"/>
          <w:szCs w:val="28"/>
        </w:rPr>
        <w:t xml:space="preserve"> года</w:t>
      </w:r>
      <w:r w:rsidRPr="00D7259B">
        <w:rPr>
          <w:sz w:val="28"/>
          <w:szCs w:val="28"/>
        </w:rPr>
        <w:t xml:space="preserve"> в зданиях университета располагался Музей древностей, позднее Публичная библиотека, архив, а также две мужские гимназии</w:t>
      </w:r>
      <w:r w:rsidR="00935949">
        <w:rPr>
          <w:sz w:val="28"/>
          <w:szCs w:val="28"/>
        </w:rPr>
        <w:t>.</w:t>
      </w:r>
    </w:p>
    <w:p w:rsidR="009D3AFB" w:rsidRDefault="009D3AFB" w:rsidP="001375F5">
      <w:pPr>
        <w:ind w:left="360"/>
        <w:rPr>
          <w:sz w:val="28"/>
          <w:szCs w:val="28"/>
        </w:rPr>
      </w:pPr>
    </w:p>
    <w:p w:rsidR="009D3AFB" w:rsidRDefault="001375F5" w:rsidP="001375F5">
      <w:pPr>
        <w:ind w:left="360"/>
        <w:rPr>
          <w:sz w:val="28"/>
          <w:szCs w:val="28"/>
        </w:rPr>
      </w:pPr>
      <w:r>
        <w:rPr>
          <w:sz w:val="28"/>
          <w:szCs w:val="28"/>
        </w:rPr>
        <w:t>Виленский университет</w:t>
      </w:r>
      <w:r w:rsidRPr="001375F5">
        <w:rPr>
          <w:sz w:val="28"/>
          <w:szCs w:val="28"/>
        </w:rPr>
        <w:t xml:space="preserve"> стал центром польских патриотов, мечтавших о возвращении своей родине ее прежнего самостоятельного положения. При нем стали возникать разные патриотические общества</w:t>
      </w:r>
      <w:r>
        <w:rPr>
          <w:sz w:val="28"/>
          <w:szCs w:val="28"/>
        </w:rPr>
        <w:t xml:space="preserve"> </w:t>
      </w:r>
      <w:r w:rsidRPr="00D7259B">
        <w:rPr>
          <w:sz w:val="28"/>
          <w:szCs w:val="28"/>
        </w:rPr>
        <w:t xml:space="preserve">(филоматы, </w:t>
      </w:r>
      <w:r>
        <w:rPr>
          <w:sz w:val="28"/>
          <w:szCs w:val="28"/>
        </w:rPr>
        <w:t>ф</w:t>
      </w:r>
      <w:r w:rsidRPr="00D7259B">
        <w:rPr>
          <w:sz w:val="28"/>
          <w:szCs w:val="28"/>
        </w:rPr>
        <w:t>илареты, «лучезарные»)</w:t>
      </w:r>
      <w:r w:rsidRPr="001375F5">
        <w:rPr>
          <w:sz w:val="28"/>
          <w:szCs w:val="28"/>
        </w:rPr>
        <w:t>, большая часть которых была закрыта с назначением попечителем округа на место Чарторыйского Новосильцева, в 1824 г</w:t>
      </w:r>
      <w:r w:rsidR="00BF7341">
        <w:rPr>
          <w:sz w:val="28"/>
          <w:szCs w:val="28"/>
        </w:rPr>
        <w:t>ода</w:t>
      </w:r>
      <w:r w:rsidRPr="001375F5">
        <w:rPr>
          <w:sz w:val="28"/>
          <w:szCs w:val="28"/>
        </w:rPr>
        <w:t xml:space="preserve">. Из среды его в большом числе выходили польские пропагандисты, </w:t>
      </w:r>
      <w:r w:rsidR="00BF7341">
        <w:rPr>
          <w:sz w:val="28"/>
          <w:szCs w:val="28"/>
        </w:rPr>
        <w:t>и</w:t>
      </w:r>
      <w:r w:rsidRPr="001375F5">
        <w:rPr>
          <w:sz w:val="28"/>
          <w:szCs w:val="28"/>
        </w:rPr>
        <w:t xml:space="preserve"> </w:t>
      </w:r>
      <w:r w:rsidR="00BF7341" w:rsidRPr="001375F5">
        <w:rPr>
          <w:sz w:val="28"/>
          <w:szCs w:val="28"/>
        </w:rPr>
        <w:t>наконец,</w:t>
      </w:r>
      <w:r w:rsidRPr="001375F5">
        <w:rPr>
          <w:sz w:val="28"/>
          <w:szCs w:val="28"/>
        </w:rPr>
        <w:t xml:space="preserve"> он едва ли не в целом своем составе принял участи</w:t>
      </w:r>
      <w:r w:rsidR="00BF7341">
        <w:rPr>
          <w:sz w:val="28"/>
          <w:szCs w:val="28"/>
        </w:rPr>
        <w:t>е в польском восстании 1830-31 годах</w:t>
      </w:r>
      <w:r w:rsidRPr="001375F5">
        <w:rPr>
          <w:sz w:val="28"/>
          <w:szCs w:val="28"/>
        </w:rPr>
        <w:t>. Последнее обстоятельство и послужило главной причиной к его закрытию указом от 1 мая 1832 г</w:t>
      </w:r>
      <w:r w:rsidR="00BF7341">
        <w:rPr>
          <w:sz w:val="28"/>
          <w:szCs w:val="28"/>
        </w:rPr>
        <w:t>ода</w:t>
      </w:r>
      <w:r w:rsidRPr="001375F5">
        <w:rPr>
          <w:sz w:val="28"/>
          <w:szCs w:val="28"/>
        </w:rPr>
        <w:t>, с тем, однако, чтобы медицинское и богословское отделения были переданы в ведомство министерства внутренних дел для преобразования первого в медико-хирургическую академию, а второго -</w:t>
      </w:r>
      <w:r w:rsidR="00BF7341">
        <w:rPr>
          <w:sz w:val="28"/>
          <w:szCs w:val="28"/>
        </w:rPr>
        <w:t xml:space="preserve"> в духовное училище. </w:t>
      </w:r>
    </w:p>
    <w:p w:rsidR="009D3AFB" w:rsidRDefault="009D3AFB" w:rsidP="001375F5">
      <w:pPr>
        <w:ind w:left="360"/>
        <w:rPr>
          <w:sz w:val="28"/>
          <w:szCs w:val="28"/>
        </w:rPr>
      </w:pPr>
    </w:p>
    <w:p w:rsidR="00935949" w:rsidRPr="001375F5" w:rsidRDefault="00BF7341" w:rsidP="001375F5">
      <w:pPr>
        <w:ind w:left="360"/>
        <w:rPr>
          <w:sz w:val="28"/>
          <w:szCs w:val="28"/>
        </w:rPr>
      </w:pPr>
      <w:r>
        <w:rPr>
          <w:sz w:val="28"/>
          <w:szCs w:val="28"/>
        </w:rPr>
        <w:t>Закрывая Виленский</w:t>
      </w:r>
      <w:r w:rsidR="001375F5" w:rsidRPr="001375F5">
        <w:rPr>
          <w:sz w:val="28"/>
          <w:szCs w:val="28"/>
        </w:rPr>
        <w:t xml:space="preserve"> университет, правительство не хотело лишить край высшего образования. Указом того же года предписывало</w:t>
      </w:r>
      <w:r>
        <w:rPr>
          <w:sz w:val="28"/>
          <w:szCs w:val="28"/>
        </w:rPr>
        <w:t>сь устройство высшего лицея в городе</w:t>
      </w:r>
      <w:r w:rsidR="001375F5" w:rsidRPr="001375F5">
        <w:rPr>
          <w:sz w:val="28"/>
          <w:szCs w:val="28"/>
        </w:rPr>
        <w:t xml:space="preserve"> Орше и </w:t>
      </w:r>
      <w:r w:rsidRPr="001375F5">
        <w:rPr>
          <w:sz w:val="28"/>
          <w:szCs w:val="28"/>
        </w:rPr>
        <w:t>преступлено</w:t>
      </w:r>
      <w:r w:rsidR="001375F5" w:rsidRPr="001375F5">
        <w:rPr>
          <w:sz w:val="28"/>
          <w:szCs w:val="28"/>
        </w:rPr>
        <w:t xml:space="preserve"> было к работам, но в 1834 г</w:t>
      </w:r>
      <w:r>
        <w:rPr>
          <w:sz w:val="28"/>
          <w:szCs w:val="28"/>
        </w:rPr>
        <w:t>оду</w:t>
      </w:r>
      <w:r w:rsidR="001375F5" w:rsidRPr="001375F5">
        <w:rPr>
          <w:sz w:val="28"/>
          <w:szCs w:val="28"/>
        </w:rPr>
        <w:t xml:space="preserve"> они были прекращены, и назначенные для них денежные суммы переведены на устройство Киевского университета</w:t>
      </w:r>
      <w:r>
        <w:rPr>
          <w:sz w:val="28"/>
          <w:szCs w:val="28"/>
        </w:rPr>
        <w:t>.</w:t>
      </w:r>
    </w:p>
    <w:p w:rsidR="001375F5" w:rsidRPr="009D3AFB" w:rsidRDefault="001375F5" w:rsidP="009D3AFB">
      <w:pPr>
        <w:ind w:left="360"/>
        <w:jc w:val="center"/>
        <w:rPr>
          <w:b/>
          <w:sz w:val="28"/>
          <w:szCs w:val="28"/>
        </w:rPr>
      </w:pPr>
    </w:p>
    <w:p w:rsidR="009D3AFB" w:rsidRPr="009D3AFB" w:rsidRDefault="009D3AFB" w:rsidP="009D3AFB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9D3AFB">
        <w:rPr>
          <w:b/>
          <w:sz w:val="28"/>
          <w:szCs w:val="28"/>
        </w:rPr>
        <w:t>Полоцкая академия</w:t>
      </w:r>
    </w:p>
    <w:p w:rsidR="009D3AFB" w:rsidRDefault="00935949" w:rsidP="0093594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949" w:rsidRPr="00935949" w:rsidRDefault="00935949" w:rsidP="00935949">
      <w:pPr>
        <w:ind w:left="360"/>
        <w:rPr>
          <w:sz w:val="28"/>
          <w:szCs w:val="28"/>
        </w:rPr>
      </w:pPr>
      <w:r w:rsidRPr="00935949">
        <w:rPr>
          <w:sz w:val="28"/>
          <w:szCs w:val="28"/>
        </w:rPr>
        <w:t>10 июля 1812 г</w:t>
      </w:r>
      <w:r>
        <w:rPr>
          <w:sz w:val="28"/>
          <w:szCs w:val="28"/>
        </w:rPr>
        <w:t xml:space="preserve">ода состоялось </w:t>
      </w:r>
      <w:r w:rsidRPr="00935949">
        <w:rPr>
          <w:sz w:val="28"/>
          <w:szCs w:val="28"/>
        </w:rPr>
        <w:t>торжественное открытие академии в присутствии герцога Виртенбергского, тогдашне</w:t>
      </w:r>
      <w:r>
        <w:rPr>
          <w:sz w:val="28"/>
          <w:szCs w:val="28"/>
        </w:rPr>
        <w:t>го генерал-губернатора Беларуси.</w:t>
      </w:r>
      <w:r w:rsidRPr="00935949">
        <w:rPr>
          <w:sz w:val="28"/>
          <w:szCs w:val="28"/>
        </w:rPr>
        <w:t xml:space="preserve"> Полоцкая академия </w:t>
      </w:r>
      <w:r>
        <w:rPr>
          <w:sz w:val="28"/>
          <w:szCs w:val="28"/>
        </w:rPr>
        <w:t>состояла из трех факультетов:</w:t>
      </w:r>
      <w:r w:rsidRPr="00935949">
        <w:rPr>
          <w:sz w:val="28"/>
          <w:szCs w:val="28"/>
        </w:rPr>
        <w:t xml:space="preserve"> лингвистического, в котором преподавали яз</w:t>
      </w:r>
      <w:r>
        <w:rPr>
          <w:sz w:val="28"/>
          <w:szCs w:val="28"/>
        </w:rPr>
        <w:t>ыки и словесность; факультет</w:t>
      </w:r>
      <w:r w:rsidRPr="00935949">
        <w:rPr>
          <w:sz w:val="28"/>
          <w:szCs w:val="28"/>
        </w:rPr>
        <w:t xml:space="preserve"> свободных наук, именно: философии, поэзии, риторики, философии нравственной, логики, метафизики, физики</w:t>
      </w:r>
      <w:r w:rsidR="001C1072">
        <w:rPr>
          <w:sz w:val="28"/>
          <w:szCs w:val="28"/>
        </w:rPr>
        <w:t>, химии и математики,</w:t>
      </w:r>
      <w:r w:rsidRPr="00935949">
        <w:rPr>
          <w:sz w:val="28"/>
          <w:szCs w:val="28"/>
        </w:rPr>
        <w:t xml:space="preserve"> архитектуры гражданской и военной, естественного права, римского и народного права, ист</w:t>
      </w:r>
      <w:r w:rsidR="001C1072">
        <w:rPr>
          <w:sz w:val="28"/>
          <w:szCs w:val="28"/>
        </w:rPr>
        <w:t>ории всеобщей и естественной; факультет богословия</w:t>
      </w:r>
      <w:r w:rsidRPr="00935949">
        <w:rPr>
          <w:sz w:val="28"/>
          <w:szCs w:val="28"/>
        </w:rPr>
        <w:t>, в котором преподавались нравственное богословие, догматическое, священное писание, каноническое право и церковная история. В академию могли вступать люди всех званий и вероисповеданий.</w:t>
      </w:r>
      <w:r w:rsidR="001C1072">
        <w:rPr>
          <w:sz w:val="28"/>
          <w:szCs w:val="28"/>
        </w:rPr>
        <w:t xml:space="preserve"> Академия существовала под руководством знаменитого деятеля ордена иезуитов – Петра Скарги.</w:t>
      </w:r>
    </w:p>
    <w:p w:rsidR="009D3AFB" w:rsidRDefault="009D3AFB" w:rsidP="00935949">
      <w:pPr>
        <w:ind w:left="360"/>
        <w:rPr>
          <w:sz w:val="28"/>
          <w:szCs w:val="28"/>
        </w:rPr>
      </w:pPr>
    </w:p>
    <w:p w:rsidR="00BF7341" w:rsidRDefault="001C1072" w:rsidP="00935949">
      <w:pPr>
        <w:ind w:left="360"/>
        <w:rPr>
          <w:sz w:val="28"/>
          <w:szCs w:val="28"/>
        </w:rPr>
      </w:pPr>
      <w:r w:rsidRPr="001C1072">
        <w:rPr>
          <w:sz w:val="28"/>
          <w:szCs w:val="28"/>
        </w:rPr>
        <w:t>Число студентов простиралось до 600. Преподавателей было 39</w:t>
      </w:r>
      <w:r w:rsidRPr="008C6CCC">
        <w:rPr>
          <w:sz w:val="28"/>
          <w:szCs w:val="28"/>
        </w:rPr>
        <w:t>.</w:t>
      </w:r>
      <w:r w:rsidR="008C6CCC" w:rsidRPr="008C6CCC">
        <w:rPr>
          <w:bCs/>
          <w:sz w:val="28"/>
          <w:szCs w:val="28"/>
        </w:rPr>
        <w:t xml:space="preserve"> Статус Академии Полоцкий коллегиум получил 1 марта 1812 года, и уже в 1813 году в Полоцкой академии насчитывалось 84 ученика, а в 1820 году около700 студентов и 30 преподователей. </w:t>
      </w:r>
      <w:r w:rsidRPr="008C6CCC">
        <w:rPr>
          <w:sz w:val="28"/>
          <w:szCs w:val="28"/>
        </w:rPr>
        <w:t>Учебный год начинался с 5 сентября и продолжался по 5</w:t>
      </w:r>
      <w:r w:rsidRPr="001C1072">
        <w:rPr>
          <w:sz w:val="28"/>
          <w:szCs w:val="28"/>
        </w:rPr>
        <w:t xml:space="preserve"> июля. За содержание студента взималось 600 рублей в год. </w:t>
      </w:r>
    </w:p>
    <w:p w:rsidR="009D3AFB" w:rsidRDefault="009D3AFB" w:rsidP="00935949">
      <w:pPr>
        <w:ind w:left="360"/>
        <w:rPr>
          <w:sz w:val="28"/>
          <w:szCs w:val="28"/>
        </w:rPr>
      </w:pPr>
    </w:p>
    <w:p w:rsidR="00935949" w:rsidRDefault="001C1072" w:rsidP="00935949">
      <w:pPr>
        <w:ind w:left="360"/>
        <w:rPr>
          <w:sz w:val="28"/>
          <w:szCs w:val="28"/>
        </w:rPr>
      </w:pPr>
      <w:r w:rsidRPr="001C1072">
        <w:rPr>
          <w:sz w:val="28"/>
          <w:szCs w:val="28"/>
        </w:rPr>
        <w:t>Библиотека полоцких иезуитов была весьма значительна и славилась, как одна из лучших в крае. Славились также музей достопримечательностей, разные кабинеты с научными пособиями, из коих в особенности физический был очень богат и превосходно составлен. Богаче других был механический кабинет, превосходно устроенный Грубером. Здесь помещалось немало предметов, им самим изобретенных. Химическая лаборатор</w:t>
      </w:r>
      <w:r>
        <w:rPr>
          <w:sz w:val="28"/>
          <w:szCs w:val="28"/>
        </w:rPr>
        <w:t>ия тоже была весьма интересна</w:t>
      </w:r>
      <w:r w:rsidRPr="001C1072">
        <w:rPr>
          <w:sz w:val="28"/>
          <w:szCs w:val="28"/>
        </w:rPr>
        <w:t>.</w:t>
      </w:r>
    </w:p>
    <w:p w:rsidR="009D3AFB" w:rsidRDefault="009D3AFB" w:rsidP="002413BA">
      <w:pPr>
        <w:ind w:left="360"/>
        <w:rPr>
          <w:bCs/>
          <w:sz w:val="28"/>
          <w:szCs w:val="28"/>
          <w:lang w:val="be-BY"/>
        </w:rPr>
      </w:pPr>
    </w:p>
    <w:p w:rsidR="002413BA" w:rsidRDefault="001C1072" w:rsidP="002413BA">
      <w:pPr>
        <w:ind w:left="360"/>
        <w:rPr>
          <w:bCs/>
          <w:sz w:val="28"/>
          <w:szCs w:val="28"/>
          <w:lang w:val="be-BY"/>
        </w:rPr>
      </w:pPr>
      <w:r w:rsidRPr="002413BA">
        <w:rPr>
          <w:bCs/>
          <w:sz w:val="28"/>
          <w:szCs w:val="28"/>
          <w:lang w:val="be-BY"/>
        </w:rPr>
        <w:t>Учебная программа в академии не отличалась от программ других иезуитских</w:t>
      </w:r>
      <w:r w:rsidR="002413BA" w:rsidRPr="002413BA">
        <w:rPr>
          <w:bCs/>
          <w:sz w:val="28"/>
          <w:szCs w:val="28"/>
          <w:lang w:val="be-BY"/>
        </w:rPr>
        <w:t xml:space="preserve"> образовательных учереждений Литвы.</w:t>
      </w:r>
    </w:p>
    <w:p w:rsidR="002413BA" w:rsidRDefault="002413BA" w:rsidP="002413BA">
      <w:pPr>
        <w:ind w:left="360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После раздела Речи Посполитой и под влиянием российской админинстрации, начались перемены в учебных программах.</w:t>
      </w:r>
    </w:p>
    <w:p w:rsidR="009D3AFB" w:rsidRDefault="009D3AFB" w:rsidP="00BF7341">
      <w:pPr>
        <w:ind w:left="360"/>
        <w:rPr>
          <w:bCs/>
          <w:sz w:val="28"/>
          <w:szCs w:val="28"/>
          <w:lang w:val="be-BY"/>
        </w:rPr>
      </w:pPr>
    </w:p>
    <w:p w:rsidR="00BF7341" w:rsidRPr="00BF7341" w:rsidRDefault="00BF7341" w:rsidP="00BF7341">
      <w:pPr>
        <w:ind w:left="360"/>
        <w:rPr>
          <w:bCs/>
          <w:sz w:val="28"/>
          <w:szCs w:val="28"/>
          <w:lang w:val="be-BY"/>
        </w:rPr>
      </w:pPr>
      <w:r w:rsidRPr="00BF7341">
        <w:rPr>
          <w:bCs/>
          <w:sz w:val="28"/>
          <w:szCs w:val="28"/>
          <w:lang w:val="be-BY"/>
        </w:rPr>
        <w:t>Полоцкая иезуитская академия существовала 8 лет. Министр духовных дел и народного просвещения князь Голицын не был благоприятелем иезуитов. По его докладу, в котором иезуиты главным образом обвинялись в том, что совращали вверенное в их попечение православное юношество в римско-католическую веру, император Александр І 13 марта 1820 года повелел выслать</w:t>
      </w:r>
      <w:r>
        <w:rPr>
          <w:bCs/>
          <w:sz w:val="28"/>
          <w:szCs w:val="28"/>
          <w:lang w:val="be-BY"/>
        </w:rPr>
        <w:t xml:space="preserve"> иезуитов</w:t>
      </w:r>
      <w:r w:rsidRPr="00BF7341">
        <w:rPr>
          <w:bCs/>
          <w:sz w:val="28"/>
          <w:szCs w:val="28"/>
          <w:lang w:val="be-BY"/>
        </w:rPr>
        <w:t xml:space="preserve"> под присмотром пол</w:t>
      </w:r>
      <w:r>
        <w:rPr>
          <w:bCs/>
          <w:sz w:val="28"/>
          <w:szCs w:val="28"/>
          <w:lang w:val="be-BY"/>
        </w:rPr>
        <w:t>иции за пределы государства, а так же упразднить</w:t>
      </w:r>
      <w:r w:rsidRPr="00BF7341">
        <w:rPr>
          <w:bCs/>
          <w:sz w:val="28"/>
          <w:szCs w:val="28"/>
          <w:lang w:val="be-BY"/>
        </w:rPr>
        <w:t xml:space="preserve"> Полоцкую иезуитскую академи</w:t>
      </w:r>
      <w:r>
        <w:rPr>
          <w:bCs/>
          <w:sz w:val="28"/>
          <w:szCs w:val="28"/>
          <w:lang w:val="be-BY"/>
        </w:rPr>
        <w:t>ю и подведомственные ей училища.</w:t>
      </w:r>
    </w:p>
    <w:p w:rsidR="009D3AFB" w:rsidRDefault="009D3AFB" w:rsidP="00BF7341">
      <w:pPr>
        <w:ind w:left="360"/>
        <w:rPr>
          <w:bCs/>
          <w:sz w:val="28"/>
          <w:szCs w:val="28"/>
          <w:lang w:val="be-BY"/>
        </w:rPr>
      </w:pPr>
    </w:p>
    <w:p w:rsidR="00BF7341" w:rsidRDefault="00BF7341" w:rsidP="00BF7341">
      <w:pPr>
        <w:ind w:left="360"/>
        <w:rPr>
          <w:bCs/>
          <w:sz w:val="28"/>
          <w:szCs w:val="28"/>
          <w:lang w:val="be-BY"/>
        </w:rPr>
      </w:pPr>
      <w:r w:rsidRPr="00BF7341">
        <w:rPr>
          <w:bCs/>
          <w:sz w:val="28"/>
          <w:szCs w:val="28"/>
          <w:lang w:val="be-BY"/>
        </w:rPr>
        <w:t>Много книг, особенно редких, из Полоцкой академии пропало. Большая часть п</w:t>
      </w:r>
      <w:r>
        <w:rPr>
          <w:bCs/>
          <w:sz w:val="28"/>
          <w:szCs w:val="28"/>
          <w:lang w:val="be-BY"/>
        </w:rPr>
        <w:t>еревезена в Петербург, в Москву, а</w:t>
      </w:r>
      <w:r w:rsidRPr="00BF7341">
        <w:rPr>
          <w:bCs/>
          <w:sz w:val="28"/>
          <w:szCs w:val="28"/>
          <w:lang w:val="be-BY"/>
        </w:rPr>
        <w:t xml:space="preserve"> небольшое число поступило в Витебскую гимназию. Большая часть физического и других кабинетов отправлена в Петербур</w:t>
      </w:r>
      <w:r>
        <w:rPr>
          <w:bCs/>
          <w:sz w:val="28"/>
          <w:szCs w:val="28"/>
          <w:lang w:val="be-BY"/>
        </w:rPr>
        <w:t>г. Типография была перевезена в Киев.</w:t>
      </w:r>
    </w:p>
    <w:p w:rsidR="009D3AFB" w:rsidRDefault="009D3AFB" w:rsidP="00BF7341">
      <w:pPr>
        <w:ind w:left="360"/>
        <w:rPr>
          <w:bCs/>
          <w:sz w:val="28"/>
          <w:szCs w:val="28"/>
          <w:lang w:val="be-BY"/>
        </w:rPr>
      </w:pPr>
    </w:p>
    <w:p w:rsidR="00BF7341" w:rsidRDefault="00BF7341" w:rsidP="00BF7341">
      <w:pPr>
        <w:ind w:left="360"/>
        <w:rPr>
          <w:bCs/>
          <w:sz w:val="28"/>
          <w:szCs w:val="28"/>
          <w:lang w:val="be-BY"/>
        </w:rPr>
      </w:pPr>
      <w:r w:rsidRPr="00BF7341">
        <w:rPr>
          <w:bCs/>
          <w:sz w:val="28"/>
          <w:szCs w:val="28"/>
          <w:lang w:val="be-BY"/>
        </w:rPr>
        <w:t>Иезуиты действовали и просвещали дворянск</w:t>
      </w:r>
      <w:r>
        <w:rPr>
          <w:bCs/>
          <w:sz w:val="28"/>
          <w:szCs w:val="28"/>
          <w:lang w:val="be-BY"/>
        </w:rPr>
        <w:t xml:space="preserve">ое сословие в Беларуси 240 лет </w:t>
      </w:r>
      <w:r w:rsidRPr="00BF7341">
        <w:rPr>
          <w:bCs/>
          <w:sz w:val="28"/>
          <w:szCs w:val="28"/>
          <w:lang w:val="be-BY"/>
        </w:rPr>
        <w:t>с 1580 по 1820 г</w:t>
      </w:r>
      <w:r>
        <w:rPr>
          <w:bCs/>
          <w:sz w:val="28"/>
          <w:szCs w:val="28"/>
          <w:lang w:val="be-BY"/>
        </w:rPr>
        <w:t>од.</w:t>
      </w:r>
      <w:r w:rsidRPr="00BF7341">
        <w:rPr>
          <w:bCs/>
          <w:sz w:val="28"/>
          <w:szCs w:val="28"/>
          <w:lang w:val="be-BY"/>
        </w:rPr>
        <w:t xml:space="preserve"> Такое продолжительное, постоянное, ничем и никем не изменяемое, настойчивое исполнение предвзятых идей и системы образования, понятно, не могло не отразиться на жителях, на их характе</w:t>
      </w:r>
      <w:r>
        <w:rPr>
          <w:bCs/>
          <w:sz w:val="28"/>
          <w:szCs w:val="28"/>
          <w:lang w:val="be-BY"/>
        </w:rPr>
        <w:t>ре и умственном направлении</w:t>
      </w:r>
      <w:r w:rsidRPr="00BF7341">
        <w:rPr>
          <w:bCs/>
          <w:sz w:val="28"/>
          <w:szCs w:val="28"/>
          <w:lang w:val="be-BY"/>
        </w:rPr>
        <w:t>.</w:t>
      </w:r>
    </w:p>
    <w:p w:rsidR="009D3AFB" w:rsidRDefault="009D3AFB" w:rsidP="00BF7341">
      <w:pPr>
        <w:ind w:left="360"/>
        <w:rPr>
          <w:bCs/>
          <w:sz w:val="28"/>
          <w:szCs w:val="28"/>
          <w:lang w:val="be-BY"/>
        </w:rPr>
      </w:pPr>
    </w:p>
    <w:p w:rsidR="009D3AFB" w:rsidRPr="009D3AFB" w:rsidRDefault="009D3AFB" w:rsidP="009D3AFB">
      <w:pPr>
        <w:numPr>
          <w:ilvl w:val="0"/>
          <w:numId w:val="4"/>
        </w:numPr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Развитие культуры Бела</w:t>
      </w:r>
      <w:r w:rsidRPr="009D3AFB">
        <w:rPr>
          <w:b/>
          <w:bCs/>
          <w:sz w:val="28"/>
          <w:szCs w:val="28"/>
          <w:lang w:val="be-BY"/>
        </w:rPr>
        <w:t>руси</w:t>
      </w:r>
    </w:p>
    <w:p w:rsidR="008C6CCC" w:rsidRDefault="008C6CCC" w:rsidP="00BF7341">
      <w:pPr>
        <w:ind w:left="360"/>
        <w:rPr>
          <w:bCs/>
          <w:sz w:val="28"/>
          <w:szCs w:val="28"/>
          <w:lang w:val="be-BY"/>
        </w:rPr>
      </w:pPr>
    </w:p>
    <w:p w:rsidR="008C6CCC" w:rsidRDefault="00510515" w:rsidP="00BF7341">
      <w:pPr>
        <w:ind w:left="360"/>
        <w:rPr>
          <w:bCs/>
          <w:sz w:val="28"/>
          <w:szCs w:val="28"/>
          <w:lang w:val="be-BY"/>
        </w:rPr>
      </w:pPr>
      <w:r w:rsidRPr="00510515">
        <w:t xml:space="preserve"> </w:t>
      </w:r>
      <w:r w:rsidRPr="00510515">
        <w:rPr>
          <w:bCs/>
          <w:sz w:val="28"/>
          <w:szCs w:val="28"/>
          <w:lang w:val="be-BY"/>
        </w:rPr>
        <w:t>Отличительной чертой развития культуры Беларуси было усиление в первой трети XIX в</w:t>
      </w:r>
      <w:r>
        <w:rPr>
          <w:bCs/>
          <w:sz w:val="28"/>
          <w:szCs w:val="28"/>
          <w:lang w:val="be-BY"/>
        </w:rPr>
        <w:t>ека</w:t>
      </w:r>
      <w:r w:rsidRPr="00510515">
        <w:rPr>
          <w:bCs/>
          <w:sz w:val="28"/>
          <w:szCs w:val="28"/>
          <w:lang w:val="be-BY"/>
        </w:rPr>
        <w:t xml:space="preserve"> ее полонизации. Это было обусловлено политикой императора Александра I, которая была направлена на становление польской государственности, и нашла поддержку среди польского магнатства и полонизированной шляхты. Польский язык был языком абсолютного большинства образованного населения, языком просвещения, литературы и театра. Особенно активно, до изгнания из России в 1820 г</w:t>
      </w:r>
      <w:r>
        <w:rPr>
          <w:bCs/>
          <w:sz w:val="28"/>
          <w:szCs w:val="28"/>
          <w:lang w:val="be-BY"/>
        </w:rPr>
        <w:t>ода</w:t>
      </w:r>
      <w:r w:rsidRPr="00510515">
        <w:rPr>
          <w:bCs/>
          <w:sz w:val="28"/>
          <w:szCs w:val="28"/>
          <w:lang w:val="be-BY"/>
        </w:rPr>
        <w:t>, действовали в этом направлении иезуиты. Они располагали рядом учебных заведений. Обучение в них велось на польском языке. Особенно активно действовала Полоцкая иезуитская коллегия, которой в 1812 г</w:t>
      </w:r>
      <w:r>
        <w:rPr>
          <w:bCs/>
          <w:sz w:val="28"/>
          <w:szCs w:val="28"/>
          <w:lang w:val="be-BY"/>
        </w:rPr>
        <w:t>оду</w:t>
      </w:r>
      <w:r w:rsidRPr="00510515">
        <w:rPr>
          <w:bCs/>
          <w:sz w:val="28"/>
          <w:szCs w:val="28"/>
          <w:lang w:val="be-BY"/>
        </w:rPr>
        <w:t xml:space="preserve"> указом царя была присвоена степень Академии.</w:t>
      </w:r>
    </w:p>
    <w:p w:rsidR="009D3AFB" w:rsidRDefault="009D3AFB" w:rsidP="00BF7341">
      <w:pPr>
        <w:ind w:left="360"/>
        <w:rPr>
          <w:bCs/>
          <w:sz w:val="28"/>
          <w:szCs w:val="28"/>
          <w:lang w:val="be-BY"/>
        </w:rPr>
      </w:pPr>
    </w:p>
    <w:p w:rsidR="00510515" w:rsidRDefault="00510515" w:rsidP="00BF7341">
      <w:pPr>
        <w:ind w:left="360"/>
        <w:rPr>
          <w:bCs/>
          <w:sz w:val="28"/>
          <w:szCs w:val="28"/>
          <w:lang w:val="be-BY"/>
        </w:rPr>
      </w:pPr>
      <w:r w:rsidRPr="00510515">
        <w:rPr>
          <w:bCs/>
          <w:sz w:val="28"/>
          <w:szCs w:val="28"/>
          <w:lang w:val="be-BY"/>
        </w:rPr>
        <w:t>После восстания 1830 - 1831 гг. царское правительство меняет политику в области образования. 1 мая 1832 г</w:t>
      </w:r>
      <w:r>
        <w:rPr>
          <w:bCs/>
          <w:sz w:val="28"/>
          <w:szCs w:val="28"/>
          <w:lang w:val="be-BY"/>
        </w:rPr>
        <w:t>ода</w:t>
      </w:r>
      <w:r w:rsidRPr="00510515">
        <w:rPr>
          <w:bCs/>
          <w:sz w:val="28"/>
          <w:szCs w:val="28"/>
          <w:lang w:val="be-BY"/>
        </w:rPr>
        <w:t xml:space="preserve"> был закрыт Виленский университет. В Вильно остается Медико-хирургическая Академия, созданная </w:t>
      </w:r>
      <w:r>
        <w:rPr>
          <w:bCs/>
          <w:sz w:val="28"/>
          <w:szCs w:val="28"/>
          <w:lang w:val="be-BY"/>
        </w:rPr>
        <w:t xml:space="preserve">на базе медицинского факультета. </w:t>
      </w:r>
      <w:r w:rsidRPr="00510515">
        <w:rPr>
          <w:bCs/>
          <w:sz w:val="28"/>
          <w:szCs w:val="28"/>
          <w:lang w:val="be-BY"/>
        </w:rPr>
        <w:t>Обучение во всех типах школ переводится на русский язык. Учителя, не владеющие русским языком, отстраняются от преподавания.</w:t>
      </w:r>
    </w:p>
    <w:p w:rsidR="00510515" w:rsidRDefault="00510515" w:rsidP="00BF7341">
      <w:pPr>
        <w:ind w:left="360"/>
        <w:rPr>
          <w:bCs/>
          <w:sz w:val="28"/>
          <w:szCs w:val="28"/>
          <w:lang w:val="be-BY"/>
        </w:rPr>
      </w:pPr>
      <w:r w:rsidRPr="00510515">
        <w:rPr>
          <w:bCs/>
          <w:sz w:val="28"/>
          <w:szCs w:val="28"/>
          <w:lang w:val="be-BY"/>
        </w:rPr>
        <w:t>В устном народном творчестве этого времени нашли отражение события социальной и политической жизни. Значительную роль в становлении белорусской литературы сыграли Я. Борщевский, Я. Чечот, А. Рипинский и др</w:t>
      </w:r>
      <w:r>
        <w:rPr>
          <w:bCs/>
          <w:sz w:val="28"/>
          <w:szCs w:val="28"/>
          <w:lang w:val="be-BY"/>
        </w:rPr>
        <w:t>угие.</w:t>
      </w:r>
    </w:p>
    <w:p w:rsidR="009D3AFB" w:rsidRDefault="009D3AFB" w:rsidP="00BF7341">
      <w:pPr>
        <w:ind w:left="360"/>
        <w:rPr>
          <w:bCs/>
          <w:sz w:val="28"/>
          <w:szCs w:val="28"/>
          <w:lang w:val="be-BY"/>
        </w:rPr>
      </w:pPr>
    </w:p>
    <w:p w:rsidR="00510515" w:rsidRDefault="00510515" w:rsidP="00BF7341">
      <w:pPr>
        <w:ind w:left="360"/>
        <w:rPr>
          <w:bCs/>
          <w:sz w:val="28"/>
          <w:szCs w:val="28"/>
          <w:lang w:val="be-BY"/>
        </w:rPr>
      </w:pPr>
      <w:r w:rsidRPr="00510515">
        <w:rPr>
          <w:bCs/>
          <w:sz w:val="28"/>
          <w:szCs w:val="28"/>
          <w:lang w:val="be-BY"/>
        </w:rPr>
        <w:t>В культуре Беларуси первой половины XlX века значительное место принадлежало театру. Развивалось как любительское, так и профессиональное театральное искусство. Событием в театральной жизни Беларуси было возникновение первой труппы белорусского национального театра В. Дунина-Мартинкевича.</w:t>
      </w:r>
    </w:p>
    <w:p w:rsidR="009D3AFB" w:rsidRDefault="009D3AFB" w:rsidP="00BF7341">
      <w:pPr>
        <w:ind w:left="360"/>
        <w:rPr>
          <w:bCs/>
          <w:sz w:val="28"/>
          <w:szCs w:val="28"/>
          <w:lang w:val="be-BY"/>
        </w:rPr>
      </w:pPr>
    </w:p>
    <w:p w:rsidR="00510515" w:rsidRDefault="00510515" w:rsidP="00BF7341">
      <w:pPr>
        <w:ind w:left="360"/>
        <w:rPr>
          <w:bCs/>
          <w:sz w:val="28"/>
          <w:szCs w:val="28"/>
          <w:lang w:val="be-BY"/>
        </w:rPr>
      </w:pPr>
      <w:r w:rsidRPr="00510515">
        <w:rPr>
          <w:bCs/>
          <w:sz w:val="28"/>
          <w:szCs w:val="28"/>
          <w:lang w:val="be-BY"/>
        </w:rPr>
        <w:t>Развитие архитектуры определялось градостроительством: застройкой центров городов домами специального и государственного назначения. Для архитектуры была характерна смена стиля барокко на классицизм.</w:t>
      </w:r>
    </w:p>
    <w:p w:rsidR="00510515" w:rsidRDefault="00510515" w:rsidP="00BF7341">
      <w:pPr>
        <w:ind w:left="360"/>
        <w:rPr>
          <w:bCs/>
          <w:sz w:val="28"/>
          <w:szCs w:val="28"/>
          <w:lang w:val="be-BY"/>
        </w:rPr>
      </w:pPr>
      <w:r w:rsidRPr="00510515">
        <w:rPr>
          <w:bCs/>
          <w:sz w:val="28"/>
          <w:szCs w:val="28"/>
          <w:lang w:val="be-BY"/>
        </w:rPr>
        <w:t>Определяющую роль в развитии живописи сыграли воспитанники Виленской школы живописи - отделение изобразительного искусства факультета литературы и искусства Виленского университета. Основателем школы был профессор Ф. Смуглевич.</w:t>
      </w:r>
    </w:p>
    <w:p w:rsidR="009D3AFB" w:rsidRDefault="009D3AFB" w:rsidP="00BF7341">
      <w:pPr>
        <w:ind w:left="360"/>
        <w:rPr>
          <w:bCs/>
          <w:sz w:val="28"/>
          <w:szCs w:val="28"/>
          <w:lang w:val="be-BY"/>
        </w:rPr>
      </w:pPr>
    </w:p>
    <w:p w:rsidR="00510515" w:rsidRDefault="00510515" w:rsidP="00BF7341">
      <w:pPr>
        <w:ind w:left="360"/>
        <w:rPr>
          <w:bCs/>
          <w:sz w:val="28"/>
          <w:szCs w:val="28"/>
          <w:lang w:val="be-BY"/>
        </w:rPr>
      </w:pPr>
      <w:r w:rsidRPr="00510515">
        <w:rPr>
          <w:bCs/>
          <w:sz w:val="28"/>
          <w:szCs w:val="28"/>
          <w:lang w:val="be-BY"/>
        </w:rPr>
        <w:t>Таким образом, в условиях полонизации и русификации белорусский народ сумел сохранить этнический облик, формировать и развивать национальную культуру, которая проявилась в становлении белорусского языка, новой белорусской литературы и искусства.</w:t>
      </w: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DE3F1C" w:rsidRDefault="00DE3F1C" w:rsidP="00BF7341">
      <w:pPr>
        <w:ind w:left="360"/>
        <w:rPr>
          <w:bCs/>
          <w:sz w:val="28"/>
          <w:szCs w:val="28"/>
          <w:lang w:val="be-BY"/>
        </w:rPr>
      </w:pPr>
    </w:p>
    <w:p w:rsidR="009D3AFB" w:rsidRDefault="009D3AFB" w:rsidP="009D3AFB">
      <w:pPr>
        <w:rPr>
          <w:bCs/>
          <w:sz w:val="28"/>
          <w:szCs w:val="28"/>
          <w:lang w:val="be-BY"/>
        </w:rPr>
      </w:pPr>
    </w:p>
    <w:p w:rsidR="009D3AFB" w:rsidRDefault="009D3AFB" w:rsidP="009D3AFB">
      <w:pPr>
        <w:rPr>
          <w:bCs/>
          <w:sz w:val="28"/>
          <w:szCs w:val="28"/>
          <w:lang w:val="be-BY"/>
        </w:rPr>
      </w:pPr>
    </w:p>
    <w:p w:rsidR="009D3AFB" w:rsidRDefault="009D3AFB" w:rsidP="009D3AFB">
      <w:pPr>
        <w:rPr>
          <w:bCs/>
          <w:sz w:val="28"/>
          <w:szCs w:val="28"/>
          <w:lang w:val="be-BY"/>
        </w:rPr>
      </w:pPr>
    </w:p>
    <w:p w:rsidR="00DE3F1C" w:rsidRPr="001C38C5" w:rsidRDefault="009D3AFB" w:rsidP="009D3AFB">
      <w:pPr>
        <w:numPr>
          <w:ilvl w:val="0"/>
          <w:numId w:val="4"/>
        </w:numPr>
        <w:jc w:val="center"/>
        <w:rPr>
          <w:b/>
          <w:bCs/>
          <w:sz w:val="28"/>
          <w:szCs w:val="28"/>
          <w:lang w:val="be-BY"/>
        </w:rPr>
      </w:pPr>
      <w:r w:rsidRPr="009D3AFB">
        <w:rPr>
          <w:b/>
          <w:bCs/>
          <w:sz w:val="28"/>
          <w:szCs w:val="28"/>
          <w:lang w:val="be-BY"/>
        </w:rPr>
        <w:t>Список литературы</w:t>
      </w:r>
    </w:p>
    <w:p w:rsidR="001C38C5" w:rsidRDefault="001C38C5" w:rsidP="001C38C5">
      <w:pPr>
        <w:ind w:left="1080"/>
        <w:rPr>
          <w:b/>
          <w:bCs/>
          <w:sz w:val="28"/>
          <w:szCs w:val="28"/>
          <w:lang w:val="en-US"/>
        </w:rPr>
      </w:pPr>
    </w:p>
    <w:p w:rsidR="001C38C5" w:rsidRPr="001C38C5" w:rsidRDefault="0002693E" w:rsidP="001C38C5">
      <w:pPr>
        <w:numPr>
          <w:ilvl w:val="0"/>
          <w:numId w:val="5"/>
        </w:numPr>
        <w:rPr>
          <w:bCs/>
          <w:lang w:val="be-BY"/>
        </w:rPr>
      </w:pPr>
      <w:hyperlink r:id="rId5" w:history="1">
        <w:r w:rsidR="001C38C5" w:rsidRPr="001C38C5">
          <w:rPr>
            <w:rStyle w:val="a3"/>
            <w:bCs/>
            <w:lang w:val="en-US"/>
          </w:rPr>
          <w:t>www.65-k.com</w:t>
        </w:r>
      </w:hyperlink>
    </w:p>
    <w:p w:rsidR="001C38C5" w:rsidRPr="001C38C5" w:rsidRDefault="001C38C5" w:rsidP="001C38C5">
      <w:pPr>
        <w:numPr>
          <w:ilvl w:val="0"/>
          <w:numId w:val="5"/>
        </w:numPr>
        <w:rPr>
          <w:bCs/>
          <w:lang w:val="be-BY"/>
        </w:rPr>
      </w:pPr>
      <w:r w:rsidRPr="001C38C5">
        <w:rPr>
          <w:bCs/>
          <w:lang w:val="be-BY"/>
        </w:rPr>
        <w:t>Нарысы па гiсторыi Беларусi. Т. 1. – Мн., 1994.</w:t>
      </w:r>
    </w:p>
    <w:p w:rsidR="001C38C5" w:rsidRPr="001C38C5" w:rsidRDefault="001C38C5" w:rsidP="001C38C5">
      <w:pPr>
        <w:numPr>
          <w:ilvl w:val="0"/>
          <w:numId w:val="5"/>
        </w:numPr>
        <w:rPr>
          <w:bCs/>
          <w:lang w:val="be-BY"/>
        </w:rPr>
      </w:pPr>
      <w:r w:rsidRPr="001C38C5">
        <w:rPr>
          <w:bCs/>
          <w:lang w:val="be-BY"/>
        </w:rPr>
        <w:t>Энцыклапедыя гiсторыi Беларусi. Мн., 1994.</w:t>
      </w:r>
    </w:p>
    <w:p w:rsidR="001C38C5" w:rsidRPr="001C38C5" w:rsidRDefault="0002693E" w:rsidP="001C38C5">
      <w:pPr>
        <w:numPr>
          <w:ilvl w:val="0"/>
          <w:numId w:val="5"/>
        </w:numPr>
        <w:rPr>
          <w:bCs/>
          <w:lang w:val="be-BY"/>
        </w:rPr>
      </w:pPr>
      <w:hyperlink r:id="rId6" w:history="1">
        <w:r w:rsidR="001C38C5" w:rsidRPr="001C38C5">
          <w:rPr>
            <w:rStyle w:val="a3"/>
            <w:bCs/>
            <w:lang w:val="en-US"/>
          </w:rPr>
          <w:t>www.student.km.ru</w:t>
        </w:r>
      </w:hyperlink>
    </w:p>
    <w:p w:rsidR="001C38C5" w:rsidRPr="001C38C5" w:rsidRDefault="0002693E" w:rsidP="001C38C5">
      <w:pPr>
        <w:numPr>
          <w:ilvl w:val="0"/>
          <w:numId w:val="5"/>
        </w:numPr>
        <w:rPr>
          <w:bCs/>
          <w:lang w:val="be-BY"/>
        </w:rPr>
      </w:pPr>
      <w:hyperlink r:id="rId7" w:history="1">
        <w:r w:rsidR="001C38C5" w:rsidRPr="001C38C5">
          <w:rPr>
            <w:rStyle w:val="a3"/>
            <w:bCs/>
            <w:lang w:val="en-US"/>
          </w:rPr>
          <w:t>www.slovo.ws</w:t>
        </w:r>
      </w:hyperlink>
    </w:p>
    <w:p w:rsidR="001C38C5" w:rsidRPr="001C38C5" w:rsidRDefault="001C38C5" w:rsidP="001C38C5">
      <w:pPr>
        <w:numPr>
          <w:ilvl w:val="0"/>
          <w:numId w:val="5"/>
        </w:numPr>
        <w:rPr>
          <w:bCs/>
          <w:lang w:val="be-BY"/>
        </w:rPr>
      </w:pPr>
      <w:r w:rsidRPr="001C38C5">
        <w:rPr>
          <w:bCs/>
          <w:lang w:val="be-BY"/>
        </w:rPr>
        <w:t>П.Г. Чигринов. Очерки истории Беларуси. Мн., 2002г.</w:t>
      </w:r>
      <w:bookmarkStart w:id="0" w:name="_GoBack"/>
      <w:bookmarkEnd w:id="0"/>
    </w:p>
    <w:sectPr w:rsidR="001C38C5" w:rsidRPr="001C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95495"/>
    <w:multiLevelType w:val="hybridMultilevel"/>
    <w:tmpl w:val="BA782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9C1BEF"/>
    <w:multiLevelType w:val="hybridMultilevel"/>
    <w:tmpl w:val="62C23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B6BDE"/>
    <w:multiLevelType w:val="hybridMultilevel"/>
    <w:tmpl w:val="C39A6078"/>
    <w:lvl w:ilvl="0" w:tplc="90CE9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B76755"/>
    <w:multiLevelType w:val="hybridMultilevel"/>
    <w:tmpl w:val="80E0A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977FA7"/>
    <w:multiLevelType w:val="hybridMultilevel"/>
    <w:tmpl w:val="6138143A"/>
    <w:lvl w:ilvl="0" w:tplc="F8CAF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18F9"/>
    <w:rsid w:val="0002693E"/>
    <w:rsid w:val="00111FC4"/>
    <w:rsid w:val="001375F5"/>
    <w:rsid w:val="001C1072"/>
    <w:rsid w:val="001C38C5"/>
    <w:rsid w:val="002413BA"/>
    <w:rsid w:val="00510515"/>
    <w:rsid w:val="005B19C5"/>
    <w:rsid w:val="008C6CCC"/>
    <w:rsid w:val="00915086"/>
    <w:rsid w:val="00935949"/>
    <w:rsid w:val="009D3AFB"/>
    <w:rsid w:val="00A52E77"/>
    <w:rsid w:val="00AC18F9"/>
    <w:rsid w:val="00BF7341"/>
    <w:rsid w:val="00C0521F"/>
    <w:rsid w:val="00D7259B"/>
    <w:rsid w:val="00D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411DC-B0AB-4D6F-81BF-2517B645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3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ovo.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.km.ru" TargetMode="External"/><Relationship Id="rId5" Type="http://schemas.openxmlformats.org/officeDocument/2006/relationships/hyperlink" Target="http://www.65-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Европейский Гуманитарный Университет</vt:lpstr>
    </vt:vector>
  </TitlesOfParts>
  <Company/>
  <LinksUpToDate>false</LinksUpToDate>
  <CharactersWithSpaces>9328</CharactersWithSpaces>
  <SharedDoc>false</SharedDoc>
  <HLinks>
    <vt:vector size="18" baseType="variant">
      <vt:variant>
        <vt:i4>23</vt:i4>
      </vt:variant>
      <vt:variant>
        <vt:i4>6</vt:i4>
      </vt:variant>
      <vt:variant>
        <vt:i4>0</vt:i4>
      </vt:variant>
      <vt:variant>
        <vt:i4>5</vt:i4>
      </vt:variant>
      <vt:variant>
        <vt:lpwstr>http://www.slovo.ws/</vt:lpwstr>
      </vt:variant>
      <vt:variant>
        <vt:lpwstr/>
      </vt:variant>
      <vt:variant>
        <vt:i4>786463</vt:i4>
      </vt:variant>
      <vt:variant>
        <vt:i4>3</vt:i4>
      </vt:variant>
      <vt:variant>
        <vt:i4>0</vt:i4>
      </vt:variant>
      <vt:variant>
        <vt:i4>5</vt:i4>
      </vt:variant>
      <vt:variant>
        <vt:lpwstr>http://www.student.km.ru/</vt:lpwstr>
      </vt:variant>
      <vt:variant>
        <vt:lpwstr/>
      </vt:variant>
      <vt:variant>
        <vt:i4>6160384</vt:i4>
      </vt:variant>
      <vt:variant>
        <vt:i4>0</vt:i4>
      </vt:variant>
      <vt:variant>
        <vt:i4>0</vt:i4>
      </vt:variant>
      <vt:variant>
        <vt:i4>5</vt:i4>
      </vt:variant>
      <vt:variant>
        <vt:lpwstr>http://www.65-k.com/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Европейский Гуманитарный Университет</dc:title>
  <dc:subject/>
  <dc:creator>Алина</dc:creator>
  <cp:keywords/>
  <dc:description/>
  <cp:lastModifiedBy>admin</cp:lastModifiedBy>
  <cp:revision>2</cp:revision>
  <dcterms:created xsi:type="dcterms:W3CDTF">2014-07-09T23:18:00Z</dcterms:created>
  <dcterms:modified xsi:type="dcterms:W3CDTF">2014-07-09T23:18:00Z</dcterms:modified>
</cp:coreProperties>
</file>