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01" w:rsidRDefault="00E53BC0">
      <w:pPr>
        <w:pStyle w:val="1"/>
        <w:jc w:val="center"/>
      </w:pPr>
      <w:r>
        <w:t>Диккенс ч. - Тема воспитания и становления в романе ч. диккенса дэвид копперфильд</w:t>
      </w:r>
    </w:p>
    <w:p w:rsidR="007D2001" w:rsidRPr="00E53BC0" w:rsidRDefault="00E53BC0">
      <w:pPr>
        <w:pStyle w:val="a3"/>
      </w:pPr>
      <w:r>
        <w:t>В своих романах Диккенс охватил все богатство и разнообразие жизненных явлений. Он быстро приобрел любовь и симпатию читателей за глубину проникновения в душевный мир героев, за внимание, которое он проявлял к жизни отдельного человека, к путям его развития и становления как личности. Именно таким произведением, вобравшим в себя все стороны мастерства писателя, стал его роман «Дэвид Копперфильд».</w:t>
      </w:r>
      <w:r>
        <w:br/>
        <w:t>В этом произведении Диккенс впервые обращается к миру детства. Раскрывая пагубность неправильного воспитания, писатель рисует образы несчастных детей, лишенных заботы и тепла. Показывает, как это отражается на формировании их характеров, целей и стремлений. И мы видим на примерах образов, созданных Диккенсом, что именно система образования, а не среда, из которой вышли герои, влияет на их дальнейшую жизнь и судьбу.</w:t>
      </w:r>
      <w:r>
        <w:br/>
        <w:t>Проблемы воспитания и образования занимают в произведении одно из главных мест, так как отражают процесс формирования личности. Писатель изображает несколько методов воспитания: систему отчима Дэвида мистера Мэрдстона, систему Крикла- бывшего торговца хмелем, ставшего директором школы, и систему Бетси Тротвуд. Сами «воспитатели» предстают перед нами такими, какими их видит ребенок. Так, бело-черно-коричневое лицо и пустые глаза Мэрдстона отражают ту ненависть, которую испытывает Дэвид к жестокому, бессердечному человеку, считающему Ребенка своей обузой. Такое же отвращение и неприязнь вызывает у мальчика Крикл, который сам «ничего не знает, кроме искусства порки, и более невежествен, чем самый последний ученик в школе». Сквозь призму восприятия Дэвида, мы видим, что методы воспитания и Мэрдстона, и Крикла антигуманны и бесчеловечны. В противоположность им Бетси Тротвуд желает сделать мальчика человеком добрым, внушить ему стремление приносить пользу обществу. И, хотя она старается скрыть свои чувства под маской внешней суровости, Дэвид видит в ней воплощение добра и справедливости. Таким же носителем положительных начал является для мальчика семья его няни Пегготи.</w:t>
      </w:r>
      <w:r>
        <w:br/>
        <w:t>В своем романе Диккенс анализирует причины нравственного несовершенства людей, их морального уродства. И приходит к выводу о губительном влиянии испорченной системы образования. Яркими примерами жертв такого воспитания являются Урия Хип и Стирфорт. Стирфорт - аристократ, которому всегда, начиная со школьной скамьи, было все дозволено. Он беспрепятственно пользовался своей свободой и самостоятельностью. В результате этого из него вырос настоящий сноб, считающий свое происхождение оправданием самых отрицательных поступков. Урия Хип выходец совершенно из другой среды. Он мстителен, жесток, низок, постоянно угодничает, раболепствует и низкопоклонничает.</w:t>
      </w:r>
      <w:r>
        <w:br/>
        <w:t>Благодаря ярким, типическим образам и глубине раскрытия разнообразных жизненных ситуаций, Чарлз Диккенс вошел в мировую литературу как писатель, произведения которого невозможно было читать без горячей симпатии и заинтересованности. В своем творчестве он был выразителем совести нации, того, что он любил, во что верил и что ненавидел, творцом самых солнечных улыбок и самых искренних слез. Он всегда писал о том, что было хорошо знакомо, близко и понятно всем людям, представителям всех классов общества. И именно поэтому его произведения всегда имели такой большой успех, а великая слава писателя никогда не меркла - ни при его жизни, ни после смерти.</w:t>
      </w:r>
      <w:bookmarkStart w:id="0" w:name="_GoBack"/>
      <w:bookmarkEnd w:id="0"/>
    </w:p>
    <w:sectPr w:rsidR="007D2001" w:rsidRPr="00E53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BC0"/>
    <w:rsid w:val="0054393F"/>
    <w:rsid w:val="007D2001"/>
    <w:rsid w:val="00E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D69D6-A50F-4773-A784-08B19ACC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Company>diakov.net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Диккенс ч. - Тема воспитания и становления в романе ч. диккенса дэвид копперфильд</dc:title>
  <dc:subject/>
  <dc:creator>Irina</dc:creator>
  <cp:keywords/>
  <dc:description/>
  <cp:lastModifiedBy>Irina</cp:lastModifiedBy>
  <cp:revision>2</cp:revision>
  <dcterms:created xsi:type="dcterms:W3CDTF">2014-08-30T07:05:00Z</dcterms:created>
  <dcterms:modified xsi:type="dcterms:W3CDTF">2014-08-30T07:05:00Z</dcterms:modified>
</cp:coreProperties>
</file>