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9C" w:rsidRDefault="00B76D84">
      <w:pPr>
        <w:pStyle w:val="1"/>
        <w:jc w:val="center"/>
      </w:pPr>
      <w:r>
        <w:t>Первый бал Наташи Ростовой по роману Льва Толстого Война и мир</w:t>
      </w:r>
    </w:p>
    <w:p w:rsidR="00FA319C" w:rsidRDefault="00B76D84">
      <w:pPr>
        <w:spacing w:after="240"/>
      </w:pPr>
      <w:r>
        <w:t>"В романе-эпопее "Война и мир" есть множество небольших, но исключительно значимых эпизодов, которые очень важны для развития романа как целого соединяющего в себе идеи о человеке, истории мироздании", — справедливо замечает писатель В. Круковер. Самый в этом ряду значительный эпизод, на мой взгляд, это первый бал Наташи Ростовой. Множество человеческих судеб, тесно связанных с крупнейшими историческими событиями, изображены в романе "Война и мир": Толстой показывает героев, проходящих долгий и трудный путь в поисках истины и своего места в мире, переживающих мучительные моменты, когда жизнь кажется бессмысленной, а поиски правды заводят в тупик.</w:t>
      </w:r>
      <w:r>
        <w:br/>
      </w:r>
      <w:r>
        <w:br/>
        <w:t>У Наташи Ростовой в романе свой, ни на чей непохожий, путь. Наташа — любимая героиня Льва Николаевича Толстого. В образе Наташи собраны черты русского национального характера. Главное, что привлекает в героине — это искренность, чуткость, душевная щедрость, тонкое понимание природы.</w:t>
      </w:r>
      <w:r>
        <w:br/>
      </w:r>
      <w:r>
        <w:br/>
        <w:t>Вероятно самому Толстому в светском обществе очень не хватало непосредственности, а мы знаем, что в юности он увлекался балами, а в зрелости – женщинами, поэтому он с таким самозабвением описывает Наташу. Впервые мы знакомимся с Наташей Ростовой на ее же именинах. Девочка некрасива, но она пленяет своей живостью, блеском глаз. Наташа — отнюдь не светская кукла, связанная искусственными правилами хорошего тона. Ничто не мешает героине в середине обеда сказать: "Мама! А какое пирожное будет?"</w:t>
      </w:r>
      <w:r>
        <w:br/>
      </w:r>
      <w:r>
        <w:br/>
        <w:t>В Наташе было то, что "не имело на себе общего светского отпечатка". С помощью образа Наташи Толстому удалось оттенить фальшь светского общества. Девушка едет на первый в своей жизни бал! Столько волнений и тревог во время приготовлений: вдруг приглашение не будет получено, или платье не будет готово. И вот наступает этот долгожданный день. То, что ее ожидало, было так прекрасно, что она не могла поверить. В богатой душе Наташи не помещаются все чувства, которые она испытывает. Эти чувства отражаются на ее лице: "блестящими испуганными глазами глядела перед собой, с выражением готовности на величайшую радость и на величайшее горе".</w:t>
      </w:r>
      <w:r>
        <w:br/>
      </w:r>
      <w:r>
        <w:br/>
        <w:t>Искренность человеческих чувств мало ценились в том обществе, в которое впервые вывезли Наташу. А ведь ей еще предстоит пронести ее через всю взрослую жизнь. В Наташе нет ни капельки кокетства и жеманства, свойственных молодым девушкам ее круга. Наташа вся как на ладони, все читается в ее глазах. А в глазах у нее уже стоят слезы, потому что танец начинается, музыка играет, а ее никто не приглашает. Досада на то, что мужчины не замечают ее, а ей так хочется танцевать, ведь она так замечательно танцует! На помощь Наташе приходит Пьер Безухов. Конечно же, именно он, эта благороднейшая душа. Толстый, неуклюжий, но с чутким и нежным сердцем. Пьер обращает на Наташу внимание Андрея Болконского, просит его танцевать с ней. Приглашая девушку на танец, князь Андрей видит, как ее лицо, готовое на отчаяние и на восторг, освещается благодарной, детской улыбкой. Наташа счастлива. И Болконский уже не может оторвать от нее глаз.</w:t>
      </w:r>
      <w:r>
        <w:br/>
      </w:r>
      <w:r>
        <w:br/>
        <w:t>Если бы жизнь была к князю Андрею благосклоннее, он бы после этого бала стал счастливым до конца своих дней. Пригласив Наташу, князь Андрей после танца ощутил себя ожившим и помолодевшим. Наташа была особенной, и он не мог этого не заметить. На ней не было светского отпечатка, она была очаровательна. Наташа излучала столько счастья, что этот свет задел не только князя. "Наташа была так счастлива, как никогда в жизни. Она была на той высшей ступени счастья, когда человек делается вполне добр и хорош и не верит в возможность зла, несчастья и горя". И она считала, что счастливы должны быть и окружающие, и иначе — просто невозможно.</w:t>
      </w:r>
      <w:r>
        <w:br/>
      </w:r>
      <w:r>
        <w:br/>
        <w:t>Наташе еще не раз предстоит убедиться, что возможно и иначе, и далеко не все в жизни зависит от воли людей, пусть даже добрых и четких. Первый бал — это начало новой поры для Наташи. Радость переполняет эту богатую натуру. Но что ждет ее дальше? Путь Наташи Ростовой к счастью непрост, еще не раз ее искренность и порывистость заставит ее страдать, более того – станет причиной страдания близких ей людей. В особенной степени это коснется князя Андрея, пытавшегося стать ее супругом?</w:t>
      </w:r>
      <w:r>
        <w:br/>
      </w:r>
      <w:r>
        <w:br/>
        <w:t>Автор не станет винить Наташу за ее опрометчивый поступок, помешавший счастью ее и князя, он своим отношением к героине даст понять читателю, что философский роман не предполагает простоты в отношениях героев, что настоящий русский характер интересен именно в развитии, и чем больше герою предстоит пережить сомнений и преодолеть препятствий, тем интересней этот образ в романе.</w:t>
      </w:r>
      <w:r>
        <w:br/>
      </w:r>
      <w:r>
        <w:br/>
        <w:t>Знакомство с любимой героиней Толстого на первом балу Наташи обещает нам увлекательное погружение в уникальную судьбу замечательной русской женщины — Наташи Ростовой.</w:t>
      </w:r>
      <w:bookmarkStart w:id="0" w:name="_GoBack"/>
      <w:bookmarkEnd w:id="0"/>
    </w:p>
    <w:sectPr w:rsidR="00FA3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D84"/>
    <w:rsid w:val="004F58F4"/>
    <w:rsid w:val="00B76D84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D3B9-F6B0-4EC4-9F97-4F0D884B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4034</Characters>
  <Application>Microsoft Office Word</Application>
  <DocSecurity>0</DocSecurity>
  <Lines>33</Lines>
  <Paragraphs>9</Paragraphs>
  <ScaleCrop>false</ScaleCrop>
  <Company>diakov.net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бал Наташи Ростовой по роману Льва Толстого Война и мир</dc:title>
  <dc:subject/>
  <dc:creator>Irina</dc:creator>
  <cp:keywords/>
  <dc:description/>
  <cp:lastModifiedBy>Irina</cp:lastModifiedBy>
  <cp:revision>2</cp:revision>
  <dcterms:created xsi:type="dcterms:W3CDTF">2014-08-30T05:19:00Z</dcterms:created>
  <dcterms:modified xsi:type="dcterms:W3CDTF">2014-08-30T05:19:00Z</dcterms:modified>
</cp:coreProperties>
</file>