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D57" w:rsidRDefault="00A65437">
      <w:pPr>
        <w:pStyle w:val="1"/>
        <w:jc w:val="center"/>
      </w:pPr>
      <w:r>
        <w:t>Тема природы в лирике Бунина</w:t>
      </w:r>
    </w:p>
    <w:p w:rsidR="00DB4D57" w:rsidRDefault="00A65437">
      <w:pPr>
        <w:spacing w:after="240"/>
      </w:pPr>
      <w:r>
        <w:t>Русская лирика богата поэтическими образами природы. Поэты обожествляли родной край, незабываемые русские просторы, красоту обычных пейзажей. И.А. Бунин не был исключением. Полюбив один раз природу родной страны, он постоянно обращается к этой теме в своих стихах, передавая необычные краски, звуки, запахи родной стороны. Тема природы станет для лирика Бунина главной, множество стихотворений будет посвящено ей.</w:t>
      </w:r>
      <w:r>
        <w:br/>
      </w:r>
      <w:r>
        <w:br/>
        <w:t>И.А. Бунин запечатлел в своей поэзии различные мгновения бытия. Поэту важно передать различные состояния природы. В стихотворении «Догорел апрельский светлый вечер…» показан краткий миг угасания тихого весеннего вечера. Бунин передал природные изменения, когда «спят грачи», «по лугам холодный сумрак лег», «ямы светят тихою водой». Читатель не просто ощущает прелесть апрельского вечера, его особое дыханье, но и чувствует, что «пахнет зеленями молодой озябший чернозем», слышит как «журавли, друг друга окликая, осторожно тянутся гурьбой», «чутко внемлет шороху деревьев». Все в природе притаилось и вместе с самой Весной «ждет зари, дыханья затая». От бунинских строк веет тишиной, покоем, незабываемым ощущением красоты бытия.</w:t>
      </w:r>
      <w:r>
        <w:br/>
      </w:r>
      <w:r>
        <w:br/>
        <w:t>Особую роль в бунинской поэзии имеет запах, читатель чувствует необъяснимую прелесть среднерусской природы. В стихотворении «Полями пахнет, – свежих трав» лирический герой ловит благоуханье «от сенокосов и дубрав». В стихотворении передано «лугов прохладное дыханье». В природе все замерло в предвкушении грозы, которая олицетворяется поэтом и представляется таинственной незнакомкой, имеющей «безумные глаза». «Сумрак и томленье» в природе перед грозой. Поэт изобразил краткий миг, когда «над полями даль темнеет», «туча растет, закрыла солнце и синеет». Молния напоминает «меч, блеснувший на мгновенье». Первоначально Бунин озаглавил стихотворение «Под тучей», но потом заглавие снял, так как такое название не дает той полной картины, которую хотел изобразить поэт. Вообще множество стихотворений И.А. Бунина о природе не имеют названий, так как невозможно в двух-трех словах выразить состояние природы и передать ощущения лирического героя.</w:t>
      </w:r>
      <w:r>
        <w:br/>
      </w:r>
      <w:r>
        <w:br/>
        <w:t>В стихотворении «Еще и холоден и сыр…» нарисован февральский пейзаж. В лирическом произведении дан образ Божьего мира, который преображается и молодится с наступлением весны: «кусты и лужи», «деревья в лоне небосклона», снегири. Значима последняя строфа поэтического произведения. Лирического героя влечет не открывающийся пейзаж,</w:t>
      </w:r>
      <w:r>
        <w:br/>
      </w:r>
      <w:r>
        <w:br/>
        <w:t>…А то, что в этих красках светит:</w:t>
      </w:r>
      <w:r>
        <w:br/>
      </w:r>
      <w:r>
        <w:br/>
        <w:t>Любовь и радость бытия.</w:t>
      </w:r>
      <w:r>
        <w:br/>
      </w:r>
      <w:r>
        <w:br/>
        <w:t>Чувства человека, мечты и желания тесно переплетены в бунинской поэзии с образами природы. Через пейзажные зарисовки И.А. Бунин передает сложный мир человеческой души. В стихотворении «Сказка» реальность и фантазия смешиваются, сон и явь, сказка и действительность неотделимы друг от друга. Лирическому герою снится сказочный сон: пустынные берега, лукоморье, «розовый песок», северное море». Перед читателем открывается картина сказочного края. Ощущение нереальности происходящего передают эпитеты: «вдоль пустынных берегов», «под диким синим лукоморьем», «в глухом бору», «розовый песок», «зеркальный отблеск моря», которые создают настроение таинственного ожидания чуда.</w:t>
      </w:r>
      <w:r>
        <w:br/>
      </w:r>
      <w:r>
        <w:br/>
        <w:t>Из финального четверостишия стихотворения видно, что пейзажные зарисовки далекого пустынного края помогают поэту передать чувство тоски, томления по безвозвратно ушедшей молодости:</w:t>
      </w:r>
      <w:r>
        <w:br/>
      </w:r>
      <w:r>
        <w:br/>
        <w:t>Мне снилось северное море,</w:t>
      </w:r>
      <w:r>
        <w:br/>
      </w:r>
      <w:r>
        <w:br/>
        <w:t>Лесов пустынные края…</w:t>
      </w:r>
      <w:r>
        <w:br/>
      </w:r>
      <w:r>
        <w:br/>
        <w:t>Мне снилась даль, мне снилась сказка –</w:t>
      </w:r>
      <w:r>
        <w:br/>
      </w:r>
      <w:r>
        <w:br/>
        <w:t>Мне снилась молодость моя.</w:t>
      </w:r>
      <w:r>
        <w:br/>
      </w:r>
      <w:r>
        <w:br/>
        <w:t>Поэтический мир И.А. Бунина разнообразен, но именно картины природы раскрывают в его поэзии внутренний мир лирического героя. Самой светлой безоблачной порой человеческой жизни считается детство. Именно о нем пишет И.А. Бунин свое стихотворение «Детство», где также через природные образы передает чувства, переживания лирического героя. Детство ассоциируется у поэта с солнечным летом, когда «сладостней в бору дышать сухим смолистым ароматом». Ощущения счастья лирического героя, полноты жизни передают следующие поэтические эпитеты, сравнения и метафоры: «бродить по этим солнечным палатам», «песок – как шелк», «повсюду яркий свет», «кора… так тепла, так солнцем вся прогрета».</w:t>
      </w:r>
      <w:r>
        <w:br/>
      </w:r>
      <w:r>
        <w:br/>
        <w:t>И.А. Бунин по праву считается певцом русской природы. В лирике поэта пейзажные зарисовки раскрывают чувство, мысли, переживания лирического героя, передают краткий миг очарования картинами бытия.</w:t>
      </w:r>
      <w:bookmarkStart w:id="0" w:name="_GoBack"/>
      <w:bookmarkEnd w:id="0"/>
    </w:p>
    <w:sectPr w:rsidR="00DB4D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5437"/>
    <w:rsid w:val="005D72B8"/>
    <w:rsid w:val="00A65437"/>
    <w:rsid w:val="00DB4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539616-802C-448F-B4BD-9FA2F369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3717</Characters>
  <Application>Microsoft Office Word</Application>
  <DocSecurity>0</DocSecurity>
  <Lines>30</Lines>
  <Paragraphs>8</Paragraphs>
  <ScaleCrop>false</ScaleCrop>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природы в лирике Бунина</dc:title>
  <dc:subject/>
  <dc:creator>admin</dc:creator>
  <cp:keywords/>
  <dc:description/>
  <cp:lastModifiedBy>admin</cp:lastModifiedBy>
  <cp:revision>2</cp:revision>
  <dcterms:created xsi:type="dcterms:W3CDTF">2014-06-22T14:31:00Z</dcterms:created>
  <dcterms:modified xsi:type="dcterms:W3CDTF">2014-06-22T14:31:00Z</dcterms:modified>
</cp:coreProperties>
</file>