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A4C" w:rsidRDefault="00300A4C" w:rsidP="006D45FB">
      <w:pPr>
        <w:spacing w:line="360" w:lineRule="auto"/>
        <w:ind w:firstLine="709"/>
        <w:jc w:val="both"/>
        <w:rPr>
          <w:b/>
          <w:bCs/>
          <w:caps/>
          <w:sz w:val="28"/>
          <w:szCs w:val="28"/>
        </w:rPr>
      </w:pPr>
    </w:p>
    <w:p w:rsidR="0087114A" w:rsidRDefault="0087114A" w:rsidP="006D45FB">
      <w:pPr>
        <w:spacing w:line="360" w:lineRule="auto"/>
        <w:ind w:firstLine="709"/>
        <w:jc w:val="both"/>
        <w:rPr>
          <w:b/>
          <w:bCs/>
          <w:caps/>
          <w:sz w:val="28"/>
          <w:szCs w:val="28"/>
        </w:rPr>
      </w:pPr>
      <w:r w:rsidRPr="00F05E0F">
        <w:rPr>
          <w:b/>
          <w:bCs/>
          <w:caps/>
          <w:sz w:val="28"/>
          <w:szCs w:val="28"/>
        </w:rPr>
        <w:t>Содержание</w:t>
      </w:r>
    </w:p>
    <w:p w:rsidR="0087114A" w:rsidRPr="0087114A" w:rsidRDefault="0087114A" w:rsidP="00492BA4">
      <w:pPr>
        <w:spacing w:line="360" w:lineRule="auto"/>
        <w:rPr>
          <w:b/>
          <w:i/>
          <w:color w:val="000000"/>
          <w:sz w:val="28"/>
          <w:szCs w:val="28"/>
        </w:rPr>
      </w:pPr>
      <w:r w:rsidRPr="0087114A">
        <w:rPr>
          <w:b/>
          <w:color w:val="000000"/>
          <w:sz w:val="28"/>
          <w:szCs w:val="28"/>
        </w:rPr>
        <w:t>Введение</w:t>
      </w:r>
      <w:r w:rsidR="00771703">
        <w:rPr>
          <w:b/>
          <w:color w:val="000000"/>
          <w:sz w:val="28"/>
          <w:szCs w:val="28"/>
        </w:rPr>
        <w:t>……………………………………………………………………2ст</w:t>
      </w:r>
    </w:p>
    <w:p w:rsidR="0087114A" w:rsidRPr="0087114A" w:rsidRDefault="0087114A" w:rsidP="0087114A">
      <w:pPr>
        <w:spacing w:line="360" w:lineRule="auto"/>
        <w:ind w:right="284"/>
        <w:jc w:val="both"/>
        <w:rPr>
          <w:b/>
          <w:bCs/>
          <w:sz w:val="28"/>
          <w:szCs w:val="28"/>
        </w:rPr>
      </w:pPr>
      <w:r w:rsidRPr="0087114A">
        <w:rPr>
          <w:b/>
          <w:bCs/>
          <w:sz w:val="28"/>
          <w:szCs w:val="28"/>
        </w:rPr>
        <w:t>1.Классификация личного страхования</w:t>
      </w:r>
      <w:r w:rsidR="00771703">
        <w:rPr>
          <w:b/>
          <w:bCs/>
          <w:sz w:val="28"/>
          <w:szCs w:val="28"/>
        </w:rPr>
        <w:t>……………………………..3ст</w:t>
      </w:r>
    </w:p>
    <w:p w:rsidR="0087114A" w:rsidRPr="0087114A" w:rsidRDefault="0087114A" w:rsidP="0087114A">
      <w:pPr>
        <w:tabs>
          <w:tab w:val="left" w:pos="340"/>
        </w:tabs>
        <w:spacing w:line="360" w:lineRule="auto"/>
        <w:jc w:val="both"/>
        <w:outlineLvl w:val="0"/>
        <w:rPr>
          <w:b/>
          <w:sz w:val="28"/>
          <w:szCs w:val="28"/>
        </w:rPr>
      </w:pPr>
      <w:r w:rsidRPr="0087114A">
        <w:rPr>
          <w:b/>
          <w:sz w:val="28"/>
          <w:szCs w:val="28"/>
        </w:rPr>
        <w:t>2.Виды обязательного страхования</w:t>
      </w:r>
      <w:r w:rsidR="00771703">
        <w:rPr>
          <w:b/>
          <w:sz w:val="28"/>
          <w:szCs w:val="28"/>
        </w:rPr>
        <w:t>…………………………………..4ст</w:t>
      </w:r>
    </w:p>
    <w:p w:rsidR="0087114A" w:rsidRDefault="0087114A" w:rsidP="0087114A">
      <w:pPr>
        <w:tabs>
          <w:tab w:val="left" w:pos="340"/>
        </w:tabs>
        <w:spacing w:line="360" w:lineRule="auto"/>
        <w:jc w:val="both"/>
        <w:rPr>
          <w:b/>
          <w:sz w:val="28"/>
          <w:szCs w:val="28"/>
        </w:rPr>
      </w:pPr>
      <w:r w:rsidRPr="0087114A">
        <w:rPr>
          <w:b/>
          <w:sz w:val="28"/>
          <w:szCs w:val="28"/>
        </w:rPr>
        <w:t>2.1Обязательное медицинское страхование</w:t>
      </w:r>
      <w:r w:rsidR="00771703">
        <w:rPr>
          <w:b/>
          <w:sz w:val="28"/>
          <w:szCs w:val="28"/>
        </w:rPr>
        <w:t>…………………………..4ст</w:t>
      </w:r>
    </w:p>
    <w:p w:rsidR="0087114A" w:rsidRPr="00FC64EA" w:rsidRDefault="0087114A" w:rsidP="0087114A">
      <w:pPr>
        <w:pStyle w:val="HTML"/>
        <w:tabs>
          <w:tab w:val="left" w:pos="340"/>
        </w:tabs>
        <w:spacing w:line="360" w:lineRule="auto"/>
        <w:jc w:val="both"/>
        <w:rPr>
          <w:rFonts w:ascii="Times New Roman" w:hAnsi="Times New Roman" w:cs="Times New Roman"/>
          <w:b/>
          <w:sz w:val="28"/>
          <w:szCs w:val="28"/>
        </w:rPr>
      </w:pPr>
      <w:r w:rsidRPr="00FC64EA">
        <w:rPr>
          <w:rFonts w:ascii="Times New Roman" w:hAnsi="Times New Roman" w:cs="Times New Roman"/>
          <w:b/>
          <w:sz w:val="28"/>
          <w:szCs w:val="28"/>
        </w:rPr>
        <w:t>2.2</w:t>
      </w:r>
      <w:r>
        <w:rPr>
          <w:rFonts w:ascii="Times New Roman" w:hAnsi="Times New Roman" w:cs="Times New Roman"/>
          <w:b/>
          <w:sz w:val="28"/>
          <w:szCs w:val="28"/>
        </w:rPr>
        <w:t xml:space="preserve"> </w:t>
      </w:r>
      <w:r w:rsidRPr="00FC64EA">
        <w:rPr>
          <w:rFonts w:ascii="Times New Roman" w:hAnsi="Times New Roman" w:cs="Times New Roman"/>
          <w:b/>
          <w:sz w:val="28"/>
          <w:szCs w:val="28"/>
        </w:rPr>
        <w:t>Личное страхование пассажиров</w:t>
      </w:r>
      <w:r w:rsidR="00771703">
        <w:rPr>
          <w:rFonts w:ascii="Times New Roman" w:hAnsi="Times New Roman" w:cs="Times New Roman"/>
          <w:b/>
          <w:sz w:val="28"/>
          <w:szCs w:val="28"/>
        </w:rPr>
        <w:t>…………………………………..7ст</w:t>
      </w:r>
    </w:p>
    <w:p w:rsidR="0087114A" w:rsidRDefault="0087114A" w:rsidP="0087114A">
      <w:pPr>
        <w:pStyle w:val="HTML"/>
        <w:tabs>
          <w:tab w:val="left" w:pos="340"/>
        </w:tabs>
        <w:spacing w:line="360" w:lineRule="auto"/>
        <w:jc w:val="both"/>
        <w:rPr>
          <w:rFonts w:ascii="Times New Roman" w:hAnsi="Times New Roman" w:cs="Times New Roman"/>
          <w:b/>
          <w:sz w:val="28"/>
          <w:szCs w:val="28"/>
        </w:rPr>
      </w:pPr>
      <w:r w:rsidRPr="00FC64EA">
        <w:rPr>
          <w:rFonts w:ascii="Times New Roman" w:hAnsi="Times New Roman" w:cs="Times New Roman"/>
          <w:b/>
          <w:sz w:val="28"/>
          <w:szCs w:val="28"/>
        </w:rPr>
        <w:t>2.3Обязательное страхование автогражданской ответственности</w:t>
      </w:r>
      <w:r w:rsidR="00771703">
        <w:rPr>
          <w:rFonts w:ascii="Times New Roman" w:hAnsi="Times New Roman" w:cs="Times New Roman"/>
          <w:b/>
          <w:sz w:val="28"/>
          <w:szCs w:val="28"/>
        </w:rPr>
        <w:t>..8ст</w:t>
      </w:r>
    </w:p>
    <w:p w:rsidR="0087114A" w:rsidRDefault="0087114A" w:rsidP="0087114A">
      <w:pPr>
        <w:pStyle w:val="HTML"/>
        <w:tabs>
          <w:tab w:val="left" w:pos="340"/>
        </w:tabs>
        <w:spacing w:line="360" w:lineRule="auto"/>
        <w:jc w:val="both"/>
        <w:rPr>
          <w:rFonts w:ascii="Times New Roman" w:hAnsi="Times New Roman" w:cs="Times New Roman"/>
          <w:b/>
          <w:bCs/>
          <w:sz w:val="28"/>
          <w:szCs w:val="28"/>
        </w:rPr>
      </w:pPr>
      <w:r>
        <w:rPr>
          <w:rFonts w:ascii="Times New Roman" w:hAnsi="Times New Roman" w:cs="Times New Roman"/>
          <w:b/>
          <w:sz w:val="28"/>
          <w:szCs w:val="28"/>
        </w:rPr>
        <w:t>3.</w:t>
      </w:r>
      <w:r w:rsidRPr="0087114A">
        <w:rPr>
          <w:rFonts w:ascii="Times New Roman" w:hAnsi="Times New Roman" w:cs="Times New Roman"/>
          <w:b/>
          <w:bCs/>
          <w:sz w:val="28"/>
          <w:szCs w:val="28"/>
        </w:rPr>
        <w:t>Понятие, страховые случаи, субъекты и объекты страхования</w:t>
      </w:r>
      <w:r w:rsidR="00771703">
        <w:rPr>
          <w:rFonts w:ascii="Times New Roman" w:hAnsi="Times New Roman" w:cs="Times New Roman"/>
          <w:b/>
          <w:bCs/>
          <w:sz w:val="28"/>
          <w:szCs w:val="28"/>
        </w:rPr>
        <w:t>...10ст</w:t>
      </w:r>
    </w:p>
    <w:p w:rsidR="0087114A" w:rsidRDefault="0087114A" w:rsidP="0087114A">
      <w:pPr>
        <w:spacing w:before="100" w:beforeAutospacing="1" w:after="100" w:afterAutospacing="1" w:line="360" w:lineRule="auto"/>
        <w:outlineLvl w:val="2"/>
        <w:rPr>
          <w:b/>
          <w:bCs/>
          <w:sz w:val="28"/>
          <w:szCs w:val="28"/>
        </w:rPr>
      </w:pPr>
      <w:r>
        <w:rPr>
          <w:b/>
          <w:bCs/>
          <w:sz w:val="28"/>
          <w:szCs w:val="28"/>
        </w:rPr>
        <w:t>4.</w:t>
      </w:r>
      <w:r w:rsidRPr="00FC64EA">
        <w:rPr>
          <w:b/>
          <w:bCs/>
          <w:sz w:val="28"/>
          <w:szCs w:val="28"/>
        </w:rPr>
        <w:t>Сущность, виды, объекты и субъекты страхования жизни</w:t>
      </w:r>
      <w:r w:rsidR="00771703">
        <w:rPr>
          <w:b/>
          <w:bCs/>
          <w:sz w:val="28"/>
          <w:szCs w:val="28"/>
        </w:rPr>
        <w:t>………...15ст</w:t>
      </w:r>
    </w:p>
    <w:p w:rsidR="00492BA4" w:rsidRDefault="00492BA4" w:rsidP="0087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b/>
          <w:bCs/>
          <w:sz w:val="28"/>
          <w:szCs w:val="28"/>
        </w:rPr>
        <w:t>5.</w:t>
      </w:r>
      <w:r w:rsidR="0087114A" w:rsidRPr="00FC64EA">
        <w:rPr>
          <w:b/>
          <w:bCs/>
          <w:sz w:val="28"/>
          <w:szCs w:val="28"/>
        </w:rPr>
        <w:t>СБЕРЕГАТЕЛЬНОЕ СТРАХОВАНИЕ</w:t>
      </w:r>
      <w:r w:rsidR="00771703">
        <w:rPr>
          <w:b/>
          <w:bCs/>
          <w:sz w:val="28"/>
          <w:szCs w:val="28"/>
        </w:rPr>
        <w:t>………………………………..</w:t>
      </w:r>
      <w:r w:rsidR="0087114A" w:rsidRPr="00FC64EA">
        <w:rPr>
          <w:sz w:val="28"/>
          <w:szCs w:val="28"/>
        </w:rPr>
        <w:t xml:space="preserve"> </w:t>
      </w:r>
      <w:r w:rsidR="00771703" w:rsidRPr="00771703">
        <w:rPr>
          <w:b/>
          <w:sz w:val="28"/>
          <w:szCs w:val="28"/>
        </w:rPr>
        <w:t>18ст</w:t>
      </w:r>
    </w:p>
    <w:p w:rsidR="00492BA4" w:rsidRDefault="00492BA4" w:rsidP="00492BA4">
      <w:pPr>
        <w:spacing w:before="100" w:beforeAutospacing="1" w:after="100" w:afterAutospacing="1" w:line="360" w:lineRule="auto"/>
        <w:outlineLvl w:val="3"/>
        <w:rPr>
          <w:b/>
          <w:bCs/>
          <w:sz w:val="28"/>
          <w:szCs w:val="28"/>
        </w:rPr>
      </w:pPr>
      <w:r>
        <w:rPr>
          <w:b/>
          <w:bCs/>
          <w:sz w:val="28"/>
          <w:szCs w:val="28"/>
        </w:rPr>
        <w:t>6.</w:t>
      </w:r>
      <w:r w:rsidRPr="00FC64EA">
        <w:rPr>
          <w:b/>
          <w:bCs/>
          <w:sz w:val="28"/>
          <w:szCs w:val="28"/>
        </w:rPr>
        <w:t>Смешанное страхование жизни</w:t>
      </w:r>
      <w:r w:rsidR="00771703">
        <w:rPr>
          <w:b/>
          <w:bCs/>
          <w:sz w:val="28"/>
          <w:szCs w:val="28"/>
        </w:rPr>
        <w:t>………………………………………….22ст</w:t>
      </w:r>
    </w:p>
    <w:p w:rsidR="00492BA4" w:rsidRDefault="00492BA4" w:rsidP="00492BA4">
      <w:pPr>
        <w:spacing w:before="100" w:beforeAutospacing="1" w:after="100" w:afterAutospacing="1" w:line="360" w:lineRule="auto"/>
        <w:rPr>
          <w:b/>
          <w:sz w:val="28"/>
          <w:szCs w:val="28"/>
        </w:rPr>
      </w:pPr>
      <w:r w:rsidRPr="00492BA4">
        <w:rPr>
          <w:b/>
          <w:sz w:val="28"/>
          <w:szCs w:val="28"/>
        </w:rPr>
        <w:t>Заключение</w:t>
      </w:r>
      <w:r w:rsidR="00771703">
        <w:rPr>
          <w:b/>
          <w:sz w:val="28"/>
          <w:szCs w:val="28"/>
        </w:rPr>
        <w:t>…………………………………………………………………26ст</w:t>
      </w:r>
    </w:p>
    <w:p w:rsidR="00492BA4" w:rsidRPr="00492BA4" w:rsidRDefault="00492BA4" w:rsidP="00492BA4">
      <w:pPr>
        <w:spacing w:before="100" w:beforeAutospacing="1" w:after="100" w:afterAutospacing="1" w:line="360" w:lineRule="auto"/>
        <w:rPr>
          <w:b/>
          <w:sz w:val="28"/>
          <w:szCs w:val="28"/>
        </w:rPr>
      </w:pPr>
      <w:r w:rsidRPr="00F05E0F">
        <w:rPr>
          <w:b/>
          <w:bCs/>
          <w:sz w:val="28"/>
          <w:szCs w:val="28"/>
        </w:rPr>
        <w:t>СПИСОК ЛИТЕРАТУРЫ</w:t>
      </w:r>
      <w:r w:rsidR="00771703">
        <w:rPr>
          <w:b/>
          <w:bCs/>
          <w:sz w:val="28"/>
          <w:szCs w:val="28"/>
        </w:rPr>
        <w:t>…………………………………………………27ст</w:t>
      </w:r>
    </w:p>
    <w:p w:rsidR="00492BA4" w:rsidRDefault="00492BA4" w:rsidP="00492BA4">
      <w:pPr>
        <w:spacing w:before="100" w:beforeAutospacing="1" w:after="100" w:afterAutospacing="1" w:line="360" w:lineRule="auto"/>
        <w:outlineLvl w:val="3"/>
        <w:rPr>
          <w:b/>
          <w:bCs/>
          <w:sz w:val="28"/>
          <w:szCs w:val="28"/>
        </w:rPr>
      </w:pPr>
    </w:p>
    <w:p w:rsidR="00492BA4" w:rsidRDefault="00492BA4" w:rsidP="00492BA4">
      <w:pPr>
        <w:spacing w:before="100" w:beforeAutospacing="1" w:after="100" w:afterAutospacing="1" w:line="360" w:lineRule="auto"/>
        <w:outlineLvl w:val="3"/>
        <w:rPr>
          <w:b/>
          <w:bCs/>
          <w:sz w:val="28"/>
          <w:szCs w:val="28"/>
        </w:rPr>
      </w:pPr>
    </w:p>
    <w:p w:rsidR="00492BA4" w:rsidRPr="00FC64EA" w:rsidRDefault="00492BA4" w:rsidP="00492BA4">
      <w:pPr>
        <w:spacing w:before="100" w:beforeAutospacing="1" w:after="100" w:afterAutospacing="1" w:line="360" w:lineRule="auto"/>
        <w:outlineLvl w:val="3"/>
        <w:rPr>
          <w:b/>
          <w:bCs/>
          <w:sz w:val="28"/>
          <w:szCs w:val="28"/>
        </w:rPr>
      </w:pPr>
    </w:p>
    <w:p w:rsidR="00492BA4" w:rsidRDefault="00492BA4" w:rsidP="0087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87114A" w:rsidRPr="00FC64EA" w:rsidRDefault="0087114A" w:rsidP="0087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 xml:space="preserve">                     </w:t>
      </w:r>
    </w:p>
    <w:p w:rsidR="0087114A" w:rsidRPr="00FC64EA" w:rsidRDefault="0087114A" w:rsidP="0087114A">
      <w:pPr>
        <w:spacing w:before="100" w:beforeAutospacing="1" w:after="100" w:afterAutospacing="1" w:line="360" w:lineRule="auto"/>
        <w:outlineLvl w:val="2"/>
        <w:rPr>
          <w:b/>
          <w:bCs/>
          <w:sz w:val="28"/>
          <w:szCs w:val="28"/>
        </w:rPr>
      </w:pPr>
    </w:p>
    <w:p w:rsidR="0087114A" w:rsidRPr="0087114A" w:rsidRDefault="0087114A" w:rsidP="0087114A">
      <w:pPr>
        <w:pStyle w:val="HTML"/>
        <w:tabs>
          <w:tab w:val="left" w:pos="340"/>
        </w:tabs>
        <w:spacing w:line="360" w:lineRule="auto"/>
        <w:jc w:val="both"/>
        <w:rPr>
          <w:rFonts w:ascii="Times New Roman" w:hAnsi="Times New Roman" w:cs="Times New Roman"/>
          <w:b/>
          <w:sz w:val="28"/>
          <w:szCs w:val="28"/>
        </w:rPr>
      </w:pPr>
    </w:p>
    <w:p w:rsidR="0087114A" w:rsidRPr="0087114A" w:rsidRDefault="0087114A" w:rsidP="0087114A">
      <w:pPr>
        <w:tabs>
          <w:tab w:val="left" w:pos="340"/>
        </w:tabs>
        <w:spacing w:line="360" w:lineRule="auto"/>
        <w:ind w:left="851"/>
        <w:rPr>
          <w:b/>
          <w:sz w:val="28"/>
          <w:szCs w:val="28"/>
        </w:rPr>
      </w:pPr>
    </w:p>
    <w:p w:rsidR="0087114A" w:rsidRPr="0087114A" w:rsidRDefault="0087114A" w:rsidP="0087114A">
      <w:pPr>
        <w:pStyle w:val="a8"/>
        <w:tabs>
          <w:tab w:val="left" w:pos="340"/>
        </w:tabs>
        <w:spacing w:line="360" w:lineRule="auto"/>
        <w:ind w:left="1211"/>
        <w:outlineLvl w:val="0"/>
        <w:rPr>
          <w:b/>
          <w:sz w:val="28"/>
          <w:szCs w:val="28"/>
        </w:rPr>
      </w:pPr>
    </w:p>
    <w:p w:rsidR="0087114A" w:rsidRDefault="0087114A" w:rsidP="0087114A">
      <w:pPr>
        <w:spacing w:line="360" w:lineRule="auto"/>
        <w:ind w:left="851" w:right="284"/>
        <w:rPr>
          <w:b/>
          <w:bCs/>
          <w:sz w:val="28"/>
          <w:szCs w:val="28"/>
        </w:rPr>
      </w:pPr>
    </w:p>
    <w:p w:rsidR="00492BA4" w:rsidRDefault="00492BA4" w:rsidP="006D45FB">
      <w:pPr>
        <w:spacing w:line="360" w:lineRule="auto"/>
        <w:ind w:firstLine="709"/>
        <w:jc w:val="both"/>
        <w:rPr>
          <w:b/>
          <w:bCs/>
          <w:sz w:val="28"/>
          <w:szCs w:val="28"/>
        </w:rPr>
      </w:pPr>
    </w:p>
    <w:p w:rsidR="006D45FB" w:rsidRPr="007F35F9" w:rsidRDefault="006D45FB" w:rsidP="00492BA4">
      <w:pPr>
        <w:spacing w:line="360" w:lineRule="auto"/>
        <w:ind w:firstLine="709"/>
        <w:jc w:val="center"/>
        <w:rPr>
          <w:b/>
          <w:i/>
          <w:color w:val="000000"/>
          <w:sz w:val="28"/>
          <w:szCs w:val="28"/>
        </w:rPr>
      </w:pPr>
      <w:r w:rsidRPr="00BE1DCA">
        <w:rPr>
          <w:b/>
          <w:color w:val="000000"/>
          <w:sz w:val="28"/>
          <w:szCs w:val="28"/>
        </w:rPr>
        <w:t>Введение</w:t>
      </w:r>
    </w:p>
    <w:p w:rsidR="006D45FB" w:rsidRDefault="006D45FB" w:rsidP="006D45FB">
      <w:pPr>
        <w:spacing w:line="360" w:lineRule="auto"/>
        <w:ind w:firstLine="709"/>
        <w:jc w:val="both"/>
        <w:rPr>
          <w:b/>
          <w:i/>
          <w:color w:val="000000"/>
          <w:sz w:val="28"/>
          <w:szCs w:val="28"/>
        </w:rPr>
      </w:pPr>
    </w:p>
    <w:p w:rsidR="006D45FB" w:rsidRDefault="006D45FB" w:rsidP="006D45FB">
      <w:pPr>
        <w:spacing w:line="360" w:lineRule="auto"/>
        <w:ind w:firstLine="709"/>
        <w:jc w:val="both"/>
        <w:rPr>
          <w:color w:val="000000"/>
          <w:sz w:val="28"/>
          <w:szCs w:val="28"/>
        </w:rPr>
      </w:pPr>
      <w:r w:rsidRPr="007F35F9">
        <w:rPr>
          <w:color w:val="000000"/>
          <w:sz w:val="28"/>
          <w:szCs w:val="28"/>
        </w:rPr>
        <w:t>К личному страхованию относят все виды страхования, связанные с вероятностными событиями в жизни человека. Согласно квалификации страхования, принятой в России, к отрасли личного страхования относят виды страхования, в которых объектом страхования являются имущественные интересы, связанные с жизнью, здоровьем, трудоспособностью и пенсионным обеспечением страхователя или застрахованного.</w:t>
      </w:r>
      <w:r>
        <w:rPr>
          <w:color w:val="000000"/>
          <w:sz w:val="28"/>
          <w:szCs w:val="28"/>
        </w:rPr>
        <w:t xml:space="preserve"> </w:t>
      </w:r>
      <w:r w:rsidRPr="007F35F9">
        <w:rPr>
          <w:color w:val="000000"/>
          <w:sz w:val="28"/>
          <w:szCs w:val="28"/>
        </w:rPr>
        <w:t>В развитых странах (США, ФРГ, Япония, Великобритания и др.) личное страхование занимает первое место среди других отраслей страхования</w:t>
      </w:r>
      <w:r>
        <w:rPr>
          <w:color w:val="000000"/>
          <w:sz w:val="28"/>
          <w:szCs w:val="28"/>
        </w:rPr>
        <w:t xml:space="preserve"> </w:t>
      </w:r>
      <w:r w:rsidRPr="007F35F9">
        <w:rPr>
          <w:color w:val="000000"/>
          <w:sz w:val="28"/>
          <w:szCs w:val="28"/>
        </w:rPr>
        <w:t>по объемам собираемой премии. Данные виды страхования выполняют важную социальную функцию, поскольку затрагивают интересы каждого человека. Поэтому во всех странах развитию и поддержанию личного страхования уделяется особое внимание.</w:t>
      </w:r>
    </w:p>
    <w:p w:rsidR="006D45FB" w:rsidRDefault="006D45FB" w:rsidP="006D45FB">
      <w:pPr>
        <w:spacing w:line="360" w:lineRule="auto"/>
        <w:ind w:firstLine="709"/>
        <w:jc w:val="both"/>
        <w:rPr>
          <w:color w:val="000000"/>
          <w:sz w:val="28"/>
          <w:szCs w:val="28"/>
        </w:rPr>
      </w:pPr>
    </w:p>
    <w:p w:rsidR="006D45FB" w:rsidRDefault="006D45FB" w:rsidP="006D45FB">
      <w:pPr>
        <w:spacing w:line="360" w:lineRule="auto"/>
        <w:ind w:firstLine="709"/>
        <w:jc w:val="both"/>
        <w:rPr>
          <w:color w:val="000000"/>
          <w:sz w:val="28"/>
          <w:szCs w:val="28"/>
        </w:rPr>
      </w:pPr>
    </w:p>
    <w:p w:rsidR="006D45FB" w:rsidRDefault="006D45FB" w:rsidP="006D45FB">
      <w:pPr>
        <w:spacing w:line="360" w:lineRule="auto"/>
        <w:ind w:firstLine="709"/>
        <w:jc w:val="both"/>
        <w:rPr>
          <w:color w:val="000000"/>
          <w:sz w:val="28"/>
          <w:szCs w:val="28"/>
        </w:rPr>
      </w:pPr>
    </w:p>
    <w:p w:rsidR="006D45FB" w:rsidRDefault="006D45FB" w:rsidP="006D45FB">
      <w:pPr>
        <w:spacing w:line="360" w:lineRule="auto"/>
        <w:ind w:firstLine="709"/>
        <w:jc w:val="both"/>
        <w:rPr>
          <w:color w:val="000000"/>
          <w:sz w:val="28"/>
          <w:szCs w:val="28"/>
        </w:rPr>
      </w:pPr>
    </w:p>
    <w:p w:rsidR="006D45FB" w:rsidRDefault="006D45FB" w:rsidP="006D45FB">
      <w:pPr>
        <w:spacing w:line="360" w:lineRule="auto"/>
        <w:ind w:firstLine="709"/>
        <w:jc w:val="both"/>
        <w:rPr>
          <w:color w:val="000000"/>
          <w:sz w:val="28"/>
          <w:szCs w:val="28"/>
        </w:rPr>
      </w:pPr>
    </w:p>
    <w:p w:rsidR="006D45FB" w:rsidRDefault="006D45FB" w:rsidP="006D45FB">
      <w:pPr>
        <w:spacing w:line="360" w:lineRule="auto"/>
        <w:ind w:firstLine="709"/>
        <w:jc w:val="both"/>
        <w:rPr>
          <w:color w:val="000000"/>
          <w:sz w:val="28"/>
          <w:szCs w:val="28"/>
        </w:rPr>
      </w:pPr>
    </w:p>
    <w:p w:rsidR="006D45FB" w:rsidRDefault="006D45FB" w:rsidP="006D45FB">
      <w:pPr>
        <w:spacing w:line="360" w:lineRule="auto"/>
        <w:ind w:firstLine="709"/>
        <w:jc w:val="both"/>
        <w:rPr>
          <w:color w:val="000000"/>
          <w:sz w:val="28"/>
          <w:szCs w:val="28"/>
        </w:rPr>
      </w:pPr>
    </w:p>
    <w:p w:rsidR="006D45FB" w:rsidRDefault="006D45FB" w:rsidP="006D45FB">
      <w:pPr>
        <w:spacing w:line="360" w:lineRule="auto"/>
        <w:ind w:firstLine="709"/>
        <w:jc w:val="both"/>
        <w:rPr>
          <w:color w:val="000000"/>
          <w:sz w:val="28"/>
          <w:szCs w:val="28"/>
        </w:rPr>
      </w:pPr>
    </w:p>
    <w:p w:rsidR="006D45FB" w:rsidRDefault="006D45FB" w:rsidP="006D45FB">
      <w:pPr>
        <w:spacing w:line="360" w:lineRule="auto"/>
        <w:ind w:firstLine="709"/>
        <w:jc w:val="both"/>
        <w:rPr>
          <w:color w:val="000000"/>
          <w:sz w:val="28"/>
          <w:szCs w:val="28"/>
        </w:rPr>
      </w:pPr>
    </w:p>
    <w:p w:rsidR="006D45FB" w:rsidRDefault="006D45FB" w:rsidP="006D45FB">
      <w:pPr>
        <w:spacing w:line="360" w:lineRule="auto"/>
        <w:ind w:firstLine="709"/>
        <w:jc w:val="both"/>
        <w:rPr>
          <w:color w:val="000000"/>
          <w:sz w:val="28"/>
          <w:szCs w:val="28"/>
        </w:rPr>
      </w:pPr>
    </w:p>
    <w:p w:rsidR="006D45FB" w:rsidRDefault="006D45FB" w:rsidP="006D45FB">
      <w:pPr>
        <w:spacing w:line="360" w:lineRule="auto"/>
        <w:ind w:firstLine="709"/>
        <w:jc w:val="both"/>
        <w:rPr>
          <w:color w:val="000000"/>
          <w:sz w:val="28"/>
          <w:szCs w:val="28"/>
        </w:rPr>
      </w:pPr>
    </w:p>
    <w:p w:rsidR="006D45FB" w:rsidRDefault="006D45FB" w:rsidP="006D45FB">
      <w:pPr>
        <w:spacing w:line="360" w:lineRule="auto"/>
        <w:ind w:firstLine="709"/>
        <w:jc w:val="both"/>
        <w:rPr>
          <w:color w:val="000000"/>
          <w:sz w:val="28"/>
          <w:szCs w:val="28"/>
        </w:rPr>
      </w:pPr>
    </w:p>
    <w:p w:rsidR="006D45FB" w:rsidRDefault="006D45FB" w:rsidP="006D45FB">
      <w:pPr>
        <w:spacing w:line="360" w:lineRule="auto"/>
        <w:ind w:firstLine="709"/>
        <w:jc w:val="both"/>
        <w:rPr>
          <w:color w:val="000000"/>
          <w:sz w:val="28"/>
          <w:szCs w:val="28"/>
        </w:rPr>
      </w:pPr>
    </w:p>
    <w:p w:rsidR="006D45FB" w:rsidRDefault="006D45FB" w:rsidP="006D45FB">
      <w:pPr>
        <w:spacing w:line="360" w:lineRule="auto"/>
        <w:ind w:firstLine="709"/>
        <w:jc w:val="both"/>
        <w:rPr>
          <w:color w:val="000000"/>
          <w:sz w:val="28"/>
          <w:szCs w:val="28"/>
        </w:rPr>
      </w:pPr>
    </w:p>
    <w:p w:rsidR="00771703" w:rsidRDefault="00771703" w:rsidP="00771703">
      <w:pPr>
        <w:spacing w:line="360" w:lineRule="auto"/>
        <w:ind w:right="284"/>
        <w:rPr>
          <w:color w:val="000000"/>
          <w:sz w:val="28"/>
          <w:szCs w:val="28"/>
        </w:rPr>
      </w:pPr>
    </w:p>
    <w:p w:rsidR="006D45FB" w:rsidRPr="00771703" w:rsidRDefault="006D45FB" w:rsidP="00771703">
      <w:pPr>
        <w:pStyle w:val="a8"/>
        <w:numPr>
          <w:ilvl w:val="0"/>
          <w:numId w:val="18"/>
        </w:numPr>
        <w:spacing w:line="360" w:lineRule="auto"/>
        <w:ind w:right="284"/>
        <w:jc w:val="center"/>
        <w:rPr>
          <w:b/>
          <w:bCs/>
          <w:sz w:val="28"/>
          <w:szCs w:val="28"/>
        </w:rPr>
      </w:pPr>
      <w:r w:rsidRPr="00771703">
        <w:rPr>
          <w:b/>
          <w:bCs/>
          <w:sz w:val="28"/>
          <w:szCs w:val="28"/>
        </w:rPr>
        <w:t>Классификация личного страхования.</w:t>
      </w:r>
    </w:p>
    <w:p w:rsidR="006D45FB" w:rsidRDefault="006D45FB" w:rsidP="006D45FB">
      <w:pPr>
        <w:pStyle w:val="2"/>
        <w:ind w:right="284" w:firstLine="0"/>
      </w:pPr>
      <w:r>
        <w:t>Классификация личного страхования производится по разным категориям.</w:t>
      </w:r>
    </w:p>
    <w:p w:rsidR="006D45FB" w:rsidRDefault="006D45FB" w:rsidP="006D45FB">
      <w:pPr>
        <w:pStyle w:val="2"/>
        <w:ind w:left="284" w:right="284"/>
        <w:rPr>
          <w:i/>
          <w:iCs/>
        </w:rPr>
      </w:pPr>
      <w:r>
        <w:rPr>
          <w:i/>
          <w:iCs/>
        </w:rPr>
        <w:t>По объёму риска:</w:t>
      </w:r>
    </w:p>
    <w:p w:rsidR="006D45FB" w:rsidRDefault="006D45FB" w:rsidP="006D45FB">
      <w:pPr>
        <w:pStyle w:val="2"/>
        <w:numPr>
          <w:ilvl w:val="0"/>
          <w:numId w:val="1"/>
        </w:numPr>
        <w:ind w:right="284"/>
      </w:pPr>
      <w:r>
        <w:t>страхование на случай дожития или смерти;</w:t>
      </w:r>
    </w:p>
    <w:p w:rsidR="006D45FB" w:rsidRDefault="006D45FB" w:rsidP="006D45FB">
      <w:pPr>
        <w:pStyle w:val="2"/>
        <w:numPr>
          <w:ilvl w:val="0"/>
          <w:numId w:val="1"/>
        </w:numPr>
        <w:ind w:right="284"/>
      </w:pPr>
      <w:r>
        <w:t>страхование на случай инвалидности или недееспособности;</w:t>
      </w:r>
    </w:p>
    <w:p w:rsidR="006D45FB" w:rsidRDefault="006D45FB" w:rsidP="006D45FB">
      <w:pPr>
        <w:pStyle w:val="2"/>
        <w:numPr>
          <w:ilvl w:val="0"/>
          <w:numId w:val="1"/>
        </w:numPr>
        <w:ind w:right="284"/>
      </w:pPr>
      <w:r>
        <w:t>страхование медицинских расходов.</w:t>
      </w:r>
    </w:p>
    <w:p w:rsidR="006D45FB" w:rsidRDefault="006D45FB" w:rsidP="006D45FB">
      <w:pPr>
        <w:pStyle w:val="2"/>
        <w:ind w:right="284" w:firstLine="0"/>
        <w:rPr>
          <w:i/>
          <w:iCs/>
        </w:rPr>
      </w:pPr>
      <w:r>
        <w:t xml:space="preserve">          </w:t>
      </w:r>
      <w:r>
        <w:rPr>
          <w:i/>
          <w:iCs/>
        </w:rPr>
        <w:t>По виду личного страхования:</w:t>
      </w:r>
    </w:p>
    <w:p w:rsidR="006D45FB" w:rsidRDefault="006D45FB" w:rsidP="006D45FB">
      <w:pPr>
        <w:pStyle w:val="2"/>
        <w:numPr>
          <w:ilvl w:val="0"/>
          <w:numId w:val="2"/>
        </w:numPr>
        <w:ind w:right="284"/>
      </w:pPr>
      <w:r>
        <w:t>страхование жизни;</w:t>
      </w:r>
    </w:p>
    <w:p w:rsidR="006D45FB" w:rsidRDefault="006D45FB" w:rsidP="006D45FB">
      <w:pPr>
        <w:pStyle w:val="2"/>
        <w:numPr>
          <w:ilvl w:val="0"/>
          <w:numId w:val="2"/>
        </w:numPr>
        <w:ind w:right="284"/>
      </w:pPr>
      <w:r>
        <w:t>страхование от несчастных случаев.</w:t>
      </w:r>
    </w:p>
    <w:p w:rsidR="006D45FB" w:rsidRDefault="006D45FB" w:rsidP="006D45FB">
      <w:pPr>
        <w:pStyle w:val="2"/>
        <w:ind w:right="284" w:firstLine="0"/>
        <w:rPr>
          <w:i/>
          <w:iCs/>
        </w:rPr>
      </w:pPr>
      <w:r>
        <w:rPr>
          <w:i/>
          <w:iCs/>
        </w:rPr>
        <w:t>По количеству лиц, указанных в договоре:</w:t>
      </w:r>
    </w:p>
    <w:p w:rsidR="006D45FB" w:rsidRDefault="006D45FB" w:rsidP="006D45FB">
      <w:pPr>
        <w:pStyle w:val="2"/>
        <w:numPr>
          <w:ilvl w:val="0"/>
          <w:numId w:val="3"/>
        </w:numPr>
        <w:ind w:right="284"/>
      </w:pPr>
      <w:r>
        <w:t>индивидуальное страхование;</w:t>
      </w:r>
    </w:p>
    <w:p w:rsidR="006D45FB" w:rsidRDefault="006D45FB" w:rsidP="006D45FB">
      <w:pPr>
        <w:pStyle w:val="2"/>
        <w:numPr>
          <w:ilvl w:val="0"/>
          <w:numId w:val="3"/>
        </w:numPr>
        <w:ind w:right="284"/>
      </w:pPr>
      <w:r>
        <w:t>коллективное страхование.</w:t>
      </w:r>
    </w:p>
    <w:p w:rsidR="006D45FB" w:rsidRDefault="006D45FB" w:rsidP="006D45FB">
      <w:pPr>
        <w:pStyle w:val="2"/>
        <w:ind w:right="284"/>
        <w:rPr>
          <w:i/>
          <w:iCs/>
        </w:rPr>
      </w:pPr>
      <w:r>
        <w:rPr>
          <w:i/>
          <w:iCs/>
        </w:rPr>
        <w:t>По длительности страхового обеспечения:</w:t>
      </w:r>
    </w:p>
    <w:p w:rsidR="006D45FB" w:rsidRDefault="006D45FB" w:rsidP="006D45FB">
      <w:pPr>
        <w:pStyle w:val="2"/>
        <w:numPr>
          <w:ilvl w:val="0"/>
          <w:numId w:val="4"/>
        </w:numPr>
        <w:ind w:right="284"/>
      </w:pPr>
      <w:r>
        <w:t>краткосрочное (менее одного года);</w:t>
      </w:r>
    </w:p>
    <w:p w:rsidR="006D45FB" w:rsidRDefault="006D45FB" w:rsidP="006D45FB">
      <w:pPr>
        <w:pStyle w:val="2"/>
        <w:numPr>
          <w:ilvl w:val="0"/>
          <w:numId w:val="4"/>
        </w:numPr>
        <w:ind w:right="284"/>
      </w:pPr>
      <w:r>
        <w:t>среднесрочное (1 – 5лет);</w:t>
      </w:r>
    </w:p>
    <w:p w:rsidR="006D45FB" w:rsidRDefault="006D45FB" w:rsidP="006D45FB">
      <w:pPr>
        <w:pStyle w:val="2"/>
        <w:numPr>
          <w:ilvl w:val="0"/>
          <w:numId w:val="4"/>
        </w:numPr>
        <w:ind w:right="284"/>
      </w:pPr>
      <w:r>
        <w:t>долгосрочное (6 – 15 лет).</w:t>
      </w:r>
    </w:p>
    <w:p w:rsidR="006D45FB" w:rsidRDefault="006D45FB" w:rsidP="006D45FB">
      <w:pPr>
        <w:pStyle w:val="2"/>
        <w:ind w:right="284"/>
        <w:rPr>
          <w:i/>
          <w:iCs/>
        </w:rPr>
      </w:pPr>
      <w:r>
        <w:rPr>
          <w:i/>
          <w:iCs/>
        </w:rPr>
        <w:t>По форме выплаты страхового обеспечения:</w:t>
      </w:r>
    </w:p>
    <w:p w:rsidR="006D45FB" w:rsidRDefault="006D45FB" w:rsidP="006D45FB">
      <w:pPr>
        <w:pStyle w:val="2"/>
        <w:numPr>
          <w:ilvl w:val="0"/>
          <w:numId w:val="5"/>
        </w:numPr>
        <w:ind w:right="284"/>
      </w:pPr>
      <w:r>
        <w:t>с единовременной выплатой страховой суммы;</w:t>
      </w:r>
    </w:p>
    <w:p w:rsidR="006D45FB" w:rsidRDefault="006D45FB" w:rsidP="006D45FB">
      <w:pPr>
        <w:pStyle w:val="2"/>
        <w:numPr>
          <w:ilvl w:val="0"/>
          <w:numId w:val="5"/>
        </w:numPr>
        <w:ind w:right="284"/>
      </w:pPr>
      <w:r>
        <w:t>с выплатой страховой суммы в форме ренты.</w:t>
      </w:r>
    </w:p>
    <w:p w:rsidR="006D45FB" w:rsidRDefault="006D45FB" w:rsidP="006D45FB">
      <w:pPr>
        <w:pStyle w:val="2"/>
        <w:ind w:right="284"/>
        <w:rPr>
          <w:i/>
          <w:iCs/>
        </w:rPr>
      </w:pPr>
      <w:r>
        <w:rPr>
          <w:i/>
          <w:iCs/>
        </w:rPr>
        <w:t>По форме уплаты страховых премий:</w:t>
      </w:r>
    </w:p>
    <w:p w:rsidR="006D45FB" w:rsidRDefault="006D45FB" w:rsidP="006D45FB">
      <w:pPr>
        <w:pStyle w:val="2"/>
        <w:numPr>
          <w:ilvl w:val="0"/>
          <w:numId w:val="6"/>
        </w:numPr>
        <w:ind w:right="284"/>
      </w:pPr>
      <w:r>
        <w:t>страхование с уплатой единовременных премий;</w:t>
      </w:r>
    </w:p>
    <w:p w:rsidR="006D45FB" w:rsidRDefault="006D45FB" w:rsidP="006D45FB">
      <w:pPr>
        <w:pStyle w:val="2"/>
        <w:numPr>
          <w:ilvl w:val="0"/>
          <w:numId w:val="6"/>
        </w:numPr>
        <w:ind w:right="284"/>
      </w:pPr>
      <w:r>
        <w:t>страхование с ежегодной уплатой премий;</w:t>
      </w:r>
    </w:p>
    <w:p w:rsidR="006D45FB" w:rsidRDefault="006D45FB" w:rsidP="006D45FB">
      <w:pPr>
        <w:pStyle w:val="2"/>
        <w:numPr>
          <w:ilvl w:val="0"/>
          <w:numId w:val="6"/>
        </w:numPr>
        <w:ind w:right="284"/>
      </w:pPr>
      <w:r>
        <w:t>страхование с ежемесячной уплатой премий.</w:t>
      </w:r>
    </w:p>
    <w:p w:rsidR="006D45FB" w:rsidRDefault="006D45FB" w:rsidP="006D45FB">
      <w:pPr>
        <w:pStyle w:val="2"/>
        <w:tabs>
          <w:tab w:val="left" w:pos="6341"/>
        </w:tabs>
        <w:spacing w:line="240" w:lineRule="auto"/>
        <w:ind w:right="284"/>
      </w:pPr>
      <w:r>
        <w:t>Страхование жизни, как любой вид страхования, оформляется договором, по которому одна из сторон, страховщик, берет на себя обязательство посредством получения им страховых премий, уплачиваемых страхователем, выплатить обусловленную страховую сумму, если в течении срока действия страхования произойдет предусмотренный страховой случай в жизни застрахованного. Страховым случаем считается смерть или продолжающаяся жизнь (дожитие) застрахованного.</w:t>
      </w:r>
    </w:p>
    <w:p w:rsidR="004A7ED9" w:rsidRDefault="004A7ED9" w:rsidP="00FC64EA">
      <w:pPr>
        <w:tabs>
          <w:tab w:val="left" w:pos="340"/>
        </w:tabs>
        <w:spacing w:line="360" w:lineRule="auto"/>
        <w:ind w:firstLine="709"/>
        <w:jc w:val="center"/>
        <w:outlineLvl w:val="0"/>
        <w:rPr>
          <w:b/>
          <w:sz w:val="28"/>
          <w:szCs w:val="28"/>
        </w:rPr>
      </w:pPr>
    </w:p>
    <w:p w:rsidR="00FC64EA" w:rsidRPr="00FC64EA" w:rsidRDefault="00FC64EA" w:rsidP="00FC64EA">
      <w:pPr>
        <w:tabs>
          <w:tab w:val="left" w:pos="340"/>
        </w:tabs>
        <w:spacing w:line="360" w:lineRule="auto"/>
        <w:ind w:firstLine="709"/>
        <w:jc w:val="center"/>
        <w:outlineLvl w:val="0"/>
        <w:rPr>
          <w:b/>
          <w:sz w:val="28"/>
          <w:szCs w:val="28"/>
        </w:rPr>
      </w:pPr>
      <w:r w:rsidRPr="00FC64EA">
        <w:rPr>
          <w:b/>
          <w:sz w:val="28"/>
          <w:szCs w:val="28"/>
        </w:rPr>
        <w:t>2.Виды обязательного страхования</w:t>
      </w:r>
    </w:p>
    <w:p w:rsidR="00FC64EA" w:rsidRPr="00FC64EA" w:rsidRDefault="00FC64EA" w:rsidP="00FC64EA">
      <w:pPr>
        <w:tabs>
          <w:tab w:val="left" w:pos="340"/>
        </w:tabs>
        <w:spacing w:line="360" w:lineRule="auto"/>
        <w:ind w:firstLine="709"/>
        <w:jc w:val="both"/>
        <w:rPr>
          <w:sz w:val="28"/>
          <w:szCs w:val="28"/>
        </w:rPr>
      </w:pPr>
    </w:p>
    <w:p w:rsidR="00FC64EA" w:rsidRPr="00FC64EA" w:rsidRDefault="00FC64EA" w:rsidP="00FC64EA">
      <w:pPr>
        <w:tabs>
          <w:tab w:val="left" w:pos="340"/>
        </w:tabs>
        <w:spacing w:line="360" w:lineRule="auto"/>
        <w:ind w:firstLine="709"/>
        <w:jc w:val="both"/>
        <w:rPr>
          <w:sz w:val="28"/>
          <w:szCs w:val="28"/>
        </w:rPr>
      </w:pPr>
      <w:r w:rsidRPr="00FC64EA">
        <w:rPr>
          <w:sz w:val="28"/>
          <w:szCs w:val="28"/>
        </w:rPr>
        <w:t>Официальная классификация видов страхования в России поводит различие между обязательными и добровольными видами страхования. К обязательным видам Минфин России относит только те виды страхования, которые в статус обязательного введены федеральными законами о страховании и приравненными к ним нормативными актами. Поэтому страховщики представляют отчетность по 4 видам обязательного страхования: личному страхованию пассажиров, государственному страхованию военнослужащих и приравненных к ним категорий граждан, обязательному медицинскому страхованию, и страхованию автогражданской ответственности.</w:t>
      </w:r>
    </w:p>
    <w:p w:rsidR="00FC64EA" w:rsidRPr="00FC64EA" w:rsidRDefault="00FC64EA" w:rsidP="00FC64EA">
      <w:pPr>
        <w:tabs>
          <w:tab w:val="left" w:pos="340"/>
        </w:tabs>
        <w:spacing w:line="360" w:lineRule="auto"/>
        <w:ind w:firstLine="709"/>
        <w:jc w:val="both"/>
        <w:rPr>
          <w:sz w:val="28"/>
          <w:szCs w:val="28"/>
        </w:rPr>
      </w:pPr>
      <w:r w:rsidRPr="00FC64EA">
        <w:rPr>
          <w:sz w:val="28"/>
          <w:szCs w:val="28"/>
        </w:rPr>
        <w:t>В структуре взносов по обязательному страхованию, взносы по ОМС составляют примерно 70%. Поэтому имеет смысл рассмотреть сначала именно ОМС.</w:t>
      </w:r>
    </w:p>
    <w:p w:rsidR="00FC64EA" w:rsidRPr="00FC64EA" w:rsidRDefault="00FC64EA" w:rsidP="00FC64EA">
      <w:pPr>
        <w:tabs>
          <w:tab w:val="left" w:pos="340"/>
        </w:tabs>
        <w:spacing w:line="360" w:lineRule="auto"/>
        <w:ind w:firstLine="709"/>
        <w:jc w:val="both"/>
        <w:rPr>
          <w:sz w:val="28"/>
          <w:szCs w:val="28"/>
        </w:rPr>
      </w:pPr>
    </w:p>
    <w:p w:rsidR="00FC64EA" w:rsidRPr="00FC64EA" w:rsidRDefault="00FC64EA" w:rsidP="00FC64EA">
      <w:pPr>
        <w:tabs>
          <w:tab w:val="left" w:pos="340"/>
        </w:tabs>
        <w:spacing w:line="360" w:lineRule="auto"/>
        <w:ind w:firstLine="709"/>
        <w:jc w:val="center"/>
        <w:rPr>
          <w:b/>
          <w:sz w:val="28"/>
          <w:szCs w:val="28"/>
        </w:rPr>
      </w:pPr>
      <w:r w:rsidRPr="00FC64EA">
        <w:rPr>
          <w:b/>
          <w:sz w:val="28"/>
          <w:szCs w:val="28"/>
        </w:rPr>
        <w:t>2.1Обязательное медицинское страхование</w:t>
      </w:r>
    </w:p>
    <w:p w:rsidR="00FC64EA" w:rsidRPr="00FC64EA" w:rsidRDefault="00FC64EA" w:rsidP="00FC64EA">
      <w:pPr>
        <w:tabs>
          <w:tab w:val="left" w:pos="340"/>
        </w:tabs>
        <w:spacing w:line="360" w:lineRule="auto"/>
        <w:ind w:firstLine="709"/>
        <w:jc w:val="both"/>
        <w:rPr>
          <w:sz w:val="28"/>
          <w:szCs w:val="28"/>
        </w:rPr>
      </w:pPr>
    </w:p>
    <w:p w:rsidR="00FC64EA" w:rsidRPr="00FC64EA" w:rsidRDefault="00FC64EA" w:rsidP="00FC64EA">
      <w:pPr>
        <w:pStyle w:val="HTML"/>
        <w:tabs>
          <w:tab w:val="left" w:pos="340"/>
        </w:tabs>
        <w:spacing w:line="360" w:lineRule="auto"/>
        <w:ind w:firstLine="709"/>
        <w:jc w:val="both"/>
        <w:rPr>
          <w:rFonts w:ascii="Times New Roman" w:hAnsi="Times New Roman" w:cs="Times New Roman"/>
          <w:sz w:val="28"/>
          <w:szCs w:val="28"/>
        </w:rPr>
      </w:pPr>
      <w:r w:rsidRPr="00FC64EA">
        <w:rPr>
          <w:rFonts w:ascii="Times New Roman" w:hAnsi="Times New Roman" w:cs="Times New Roman"/>
          <w:sz w:val="28"/>
          <w:szCs w:val="28"/>
        </w:rPr>
        <w:t>Обязательное медицинское страхования должно гарантировать всем гражданам РФ равные возможности в получении медицинской и лекарственной помощи в пределах Федеральной и территориальных программ и финансировать профилактические мероприятия.</w:t>
      </w:r>
    </w:p>
    <w:p w:rsidR="00FC64EA" w:rsidRPr="00FC64EA" w:rsidRDefault="00FC64EA" w:rsidP="00FC64EA">
      <w:pPr>
        <w:pStyle w:val="HTML"/>
        <w:tabs>
          <w:tab w:val="left" w:pos="340"/>
        </w:tabs>
        <w:spacing w:line="360" w:lineRule="auto"/>
        <w:ind w:firstLine="709"/>
        <w:jc w:val="both"/>
        <w:rPr>
          <w:rFonts w:ascii="Times New Roman" w:hAnsi="Times New Roman" w:cs="Times New Roman"/>
          <w:sz w:val="28"/>
          <w:szCs w:val="28"/>
        </w:rPr>
      </w:pPr>
      <w:r w:rsidRPr="00FC64EA">
        <w:rPr>
          <w:rFonts w:ascii="Times New Roman" w:hAnsi="Times New Roman" w:cs="Times New Roman"/>
          <w:sz w:val="28"/>
          <w:szCs w:val="28"/>
        </w:rPr>
        <w:t>Федеральную программу обязательного медицинского страхования разрабатывает Министерство Здравоохранения РФ и утверждает Правительство РФ. На основе федеральной программы высшие органы субъектов РФ утверждают территориальные программы ОМС, которые не могут ухудшать условия оказания медицинской помощи по сравнению с базовой программой.</w:t>
      </w:r>
    </w:p>
    <w:p w:rsidR="00FC64EA" w:rsidRPr="00FC64EA" w:rsidRDefault="00FC64EA" w:rsidP="00FC64EA">
      <w:pPr>
        <w:pStyle w:val="HTML"/>
        <w:tabs>
          <w:tab w:val="left" w:pos="340"/>
        </w:tabs>
        <w:spacing w:line="360" w:lineRule="auto"/>
        <w:ind w:firstLine="709"/>
        <w:jc w:val="both"/>
        <w:rPr>
          <w:rFonts w:ascii="Times New Roman" w:hAnsi="Times New Roman" w:cs="Times New Roman"/>
          <w:sz w:val="28"/>
          <w:szCs w:val="28"/>
        </w:rPr>
      </w:pPr>
      <w:r w:rsidRPr="00FC64EA">
        <w:rPr>
          <w:rFonts w:ascii="Times New Roman" w:hAnsi="Times New Roman" w:cs="Times New Roman"/>
          <w:sz w:val="28"/>
          <w:szCs w:val="28"/>
        </w:rPr>
        <w:t>Гарантированный перечень видов медицинской помощи, то есть базовая программа, включает: скорую медицинскую помощь при травмах и острых заболеваниях, угрожающих жизни; лечение в амбулаторных условиях;</w:t>
      </w:r>
    </w:p>
    <w:p w:rsidR="00FC64EA" w:rsidRPr="00FC64EA" w:rsidRDefault="00FC64EA" w:rsidP="00FC64EA">
      <w:pPr>
        <w:pStyle w:val="HTML"/>
        <w:tabs>
          <w:tab w:val="left" w:pos="340"/>
        </w:tabs>
        <w:spacing w:line="360" w:lineRule="auto"/>
        <w:ind w:firstLine="709"/>
        <w:jc w:val="both"/>
        <w:rPr>
          <w:rFonts w:ascii="Times New Roman" w:hAnsi="Times New Roman" w:cs="Times New Roman"/>
          <w:sz w:val="28"/>
          <w:szCs w:val="28"/>
        </w:rPr>
      </w:pPr>
      <w:r w:rsidRPr="00FC64EA">
        <w:rPr>
          <w:rFonts w:ascii="Times New Roman" w:hAnsi="Times New Roman" w:cs="Times New Roman"/>
          <w:sz w:val="28"/>
          <w:szCs w:val="28"/>
        </w:rPr>
        <w:t>диагностику и лечение на дому; осуществление профилактических мероприятий (прививки, диспансеризация и пр.); стоматологическую помощь; лекарственную и</w:t>
      </w:r>
    </w:p>
    <w:p w:rsidR="00FC64EA" w:rsidRPr="00FC64EA" w:rsidRDefault="00FC64EA" w:rsidP="00FC64EA">
      <w:pPr>
        <w:pStyle w:val="HTML"/>
        <w:tabs>
          <w:tab w:val="left" w:pos="340"/>
        </w:tabs>
        <w:spacing w:line="360" w:lineRule="auto"/>
        <w:ind w:firstLine="709"/>
        <w:jc w:val="both"/>
        <w:rPr>
          <w:rFonts w:ascii="Times New Roman" w:hAnsi="Times New Roman" w:cs="Times New Roman"/>
          <w:sz w:val="28"/>
          <w:szCs w:val="28"/>
        </w:rPr>
      </w:pPr>
      <w:r w:rsidRPr="00FC64EA">
        <w:rPr>
          <w:rFonts w:ascii="Times New Roman" w:hAnsi="Times New Roman" w:cs="Times New Roman"/>
          <w:sz w:val="28"/>
          <w:szCs w:val="28"/>
        </w:rPr>
        <w:t>стационарную помощь. Все виды скорой медицинской помощи, а также стационарная помощь больным с острыми заболеваниями предоставляется независимо от места проживания и прописки бесплатно за счет средств бюджетов соответствующих территорий.</w:t>
      </w:r>
    </w:p>
    <w:p w:rsidR="00FC64EA" w:rsidRPr="00FC64EA" w:rsidRDefault="00FC64EA" w:rsidP="00FC64EA">
      <w:pPr>
        <w:pStyle w:val="HTML"/>
        <w:tabs>
          <w:tab w:val="left" w:pos="340"/>
        </w:tabs>
        <w:spacing w:line="360" w:lineRule="auto"/>
        <w:ind w:firstLine="709"/>
        <w:jc w:val="both"/>
        <w:rPr>
          <w:rFonts w:ascii="Times New Roman" w:hAnsi="Times New Roman" w:cs="Times New Roman"/>
          <w:sz w:val="28"/>
          <w:szCs w:val="28"/>
        </w:rPr>
      </w:pPr>
      <w:r w:rsidRPr="00FC64EA">
        <w:rPr>
          <w:rFonts w:ascii="Times New Roman" w:hAnsi="Times New Roman" w:cs="Times New Roman"/>
          <w:sz w:val="28"/>
          <w:szCs w:val="28"/>
        </w:rPr>
        <w:t>Медицинская помощь в рамках базовой программы предоставляется гражданам на всей территории Российской Федерации в соответствии с договорами обязательного медицинского страхования.</w:t>
      </w:r>
    </w:p>
    <w:p w:rsidR="00FC64EA" w:rsidRPr="00FC64EA" w:rsidRDefault="00FC64EA" w:rsidP="00FC64EA">
      <w:pPr>
        <w:pStyle w:val="HTML"/>
        <w:tabs>
          <w:tab w:val="left" w:pos="340"/>
        </w:tabs>
        <w:spacing w:line="360" w:lineRule="auto"/>
        <w:ind w:firstLine="709"/>
        <w:jc w:val="both"/>
        <w:rPr>
          <w:rFonts w:ascii="Times New Roman" w:hAnsi="Times New Roman" w:cs="Times New Roman"/>
          <w:sz w:val="28"/>
          <w:szCs w:val="28"/>
        </w:rPr>
      </w:pPr>
      <w:r w:rsidRPr="00FC64EA">
        <w:rPr>
          <w:rFonts w:ascii="Times New Roman" w:hAnsi="Times New Roman" w:cs="Times New Roman"/>
          <w:sz w:val="28"/>
          <w:szCs w:val="28"/>
        </w:rPr>
        <w:t>В качестве субъектов медицинского страхования выступают: гражданин, страхователь, страховая медицинская организация, медицинское учреждение.</w:t>
      </w:r>
    </w:p>
    <w:p w:rsidR="00FC64EA" w:rsidRPr="00FC64EA" w:rsidRDefault="00FC64EA" w:rsidP="00FC64EA">
      <w:pPr>
        <w:pStyle w:val="HTML"/>
        <w:tabs>
          <w:tab w:val="left" w:pos="340"/>
        </w:tabs>
        <w:spacing w:line="360" w:lineRule="auto"/>
        <w:ind w:firstLine="709"/>
        <w:jc w:val="both"/>
        <w:rPr>
          <w:rFonts w:ascii="Times New Roman" w:hAnsi="Times New Roman" w:cs="Times New Roman"/>
          <w:sz w:val="28"/>
          <w:szCs w:val="28"/>
        </w:rPr>
      </w:pPr>
      <w:r w:rsidRPr="00FC64EA">
        <w:rPr>
          <w:rFonts w:ascii="Times New Roman" w:hAnsi="Times New Roman" w:cs="Times New Roman"/>
          <w:sz w:val="28"/>
          <w:szCs w:val="28"/>
        </w:rPr>
        <w:t>Страхователями при ОМС являются:</w:t>
      </w:r>
    </w:p>
    <w:p w:rsidR="00FC64EA" w:rsidRPr="00FC64EA" w:rsidRDefault="00FC64EA" w:rsidP="00FC64EA">
      <w:pPr>
        <w:pStyle w:val="HTML"/>
        <w:numPr>
          <w:ilvl w:val="0"/>
          <w:numId w:val="9"/>
        </w:numPr>
        <w:tabs>
          <w:tab w:val="left" w:pos="340"/>
        </w:tabs>
        <w:spacing w:line="360" w:lineRule="auto"/>
        <w:ind w:left="0" w:firstLine="709"/>
        <w:jc w:val="both"/>
        <w:rPr>
          <w:rFonts w:ascii="Times New Roman" w:hAnsi="Times New Roman" w:cs="Times New Roman"/>
          <w:sz w:val="28"/>
          <w:szCs w:val="28"/>
        </w:rPr>
      </w:pPr>
      <w:r w:rsidRPr="00FC64EA">
        <w:rPr>
          <w:rFonts w:ascii="Times New Roman" w:hAnsi="Times New Roman" w:cs="Times New Roman"/>
          <w:sz w:val="28"/>
          <w:szCs w:val="28"/>
        </w:rPr>
        <w:t>.для неработающего населения - Советы Министров республик в составе Российской Федерации, органы государственного управления автономной области, автономных округов, краев, областей, городов Москвы и Санкт-Петербурга, местная администрация;</w:t>
      </w:r>
    </w:p>
    <w:p w:rsidR="00FC64EA" w:rsidRPr="00FC64EA" w:rsidRDefault="00FC64EA" w:rsidP="00FC64EA">
      <w:pPr>
        <w:pStyle w:val="HTML"/>
        <w:numPr>
          <w:ilvl w:val="0"/>
          <w:numId w:val="9"/>
        </w:numPr>
        <w:tabs>
          <w:tab w:val="left" w:pos="340"/>
        </w:tabs>
        <w:spacing w:line="360" w:lineRule="auto"/>
        <w:ind w:left="0" w:firstLine="709"/>
        <w:jc w:val="both"/>
        <w:rPr>
          <w:rFonts w:ascii="Times New Roman" w:hAnsi="Times New Roman" w:cs="Times New Roman"/>
          <w:sz w:val="28"/>
          <w:szCs w:val="28"/>
        </w:rPr>
      </w:pPr>
      <w:r w:rsidRPr="00FC64EA">
        <w:rPr>
          <w:rFonts w:ascii="Times New Roman" w:hAnsi="Times New Roman" w:cs="Times New Roman"/>
          <w:sz w:val="28"/>
          <w:szCs w:val="28"/>
        </w:rPr>
        <w:t xml:space="preserve"> для работающего населения - предприятия, учреждения, организации, лица, занимающиеся индивидуальной трудовой деятельностью, и лица свободных профессий.</w:t>
      </w:r>
    </w:p>
    <w:p w:rsidR="00FC64EA" w:rsidRPr="00FC64EA" w:rsidRDefault="00FC64EA" w:rsidP="00FC64EA">
      <w:pPr>
        <w:pStyle w:val="HTML"/>
        <w:tabs>
          <w:tab w:val="left" w:pos="340"/>
        </w:tabs>
        <w:spacing w:line="360" w:lineRule="auto"/>
        <w:ind w:firstLine="709"/>
        <w:jc w:val="both"/>
        <w:rPr>
          <w:rFonts w:ascii="Times New Roman" w:hAnsi="Times New Roman" w:cs="Times New Roman"/>
          <w:sz w:val="28"/>
          <w:szCs w:val="28"/>
        </w:rPr>
      </w:pPr>
      <w:r w:rsidRPr="00FC64EA">
        <w:rPr>
          <w:rFonts w:ascii="Times New Roman" w:hAnsi="Times New Roman" w:cs="Times New Roman"/>
          <w:sz w:val="28"/>
          <w:szCs w:val="28"/>
        </w:rPr>
        <w:t>Страховыми медицинскими организациями выступают юридические лица, осуществляющие медицинское страхование и имеющие государственное разрешение (лицензию) на право заниматься медицинским страхованием. Задачи, функции, права и обязанности страховой медицинской организации, ее финансирование и финансовая деятельность определена документом ''Положение о страховых медицинских организациях, осуществляющих обязательное медицинское страхование'', утвержденным постановлением Совета Министров – Правительства</w:t>
      </w:r>
    </w:p>
    <w:p w:rsidR="00FC64EA" w:rsidRPr="00FC64EA" w:rsidRDefault="00FC64EA" w:rsidP="00FC64EA">
      <w:pPr>
        <w:pStyle w:val="HTML"/>
        <w:tabs>
          <w:tab w:val="left" w:pos="340"/>
        </w:tabs>
        <w:spacing w:line="360" w:lineRule="auto"/>
        <w:ind w:firstLine="709"/>
        <w:jc w:val="both"/>
        <w:rPr>
          <w:rFonts w:ascii="Times New Roman" w:hAnsi="Times New Roman" w:cs="Times New Roman"/>
          <w:sz w:val="28"/>
          <w:szCs w:val="28"/>
        </w:rPr>
      </w:pPr>
      <w:r w:rsidRPr="00FC64EA">
        <w:rPr>
          <w:rFonts w:ascii="Times New Roman" w:hAnsi="Times New Roman" w:cs="Times New Roman"/>
          <w:sz w:val="28"/>
          <w:szCs w:val="28"/>
        </w:rPr>
        <w:t>Российской Федерации от 11 октября 1993г. №1018.</w:t>
      </w:r>
    </w:p>
    <w:p w:rsidR="00FC64EA" w:rsidRPr="00FC64EA" w:rsidRDefault="00FC64EA" w:rsidP="00FC64EA">
      <w:pPr>
        <w:pStyle w:val="HTML"/>
        <w:tabs>
          <w:tab w:val="left" w:pos="340"/>
        </w:tabs>
        <w:spacing w:line="360" w:lineRule="auto"/>
        <w:ind w:firstLine="709"/>
        <w:jc w:val="both"/>
        <w:rPr>
          <w:rFonts w:ascii="Times New Roman" w:hAnsi="Times New Roman" w:cs="Times New Roman"/>
          <w:sz w:val="28"/>
          <w:szCs w:val="28"/>
        </w:rPr>
      </w:pPr>
      <w:r w:rsidRPr="00FC64EA">
        <w:rPr>
          <w:rFonts w:ascii="Times New Roman" w:hAnsi="Times New Roman" w:cs="Times New Roman"/>
          <w:sz w:val="28"/>
          <w:szCs w:val="28"/>
        </w:rPr>
        <w:t>Страховая медицинская организация включает в себя следующее:</w:t>
      </w:r>
    </w:p>
    <w:p w:rsidR="00FC64EA" w:rsidRPr="00FC64EA" w:rsidRDefault="00FC64EA" w:rsidP="00FC64EA">
      <w:pPr>
        <w:pStyle w:val="HTML"/>
        <w:numPr>
          <w:ilvl w:val="0"/>
          <w:numId w:val="8"/>
        </w:numPr>
        <w:tabs>
          <w:tab w:val="left" w:pos="340"/>
        </w:tabs>
        <w:spacing w:line="360" w:lineRule="auto"/>
        <w:ind w:left="0" w:firstLine="709"/>
        <w:jc w:val="both"/>
        <w:rPr>
          <w:rFonts w:ascii="Times New Roman" w:hAnsi="Times New Roman" w:cs="Times New Roman"/>
          <w:sz w:val="28"/>
          <w:szCs w:val="28"/>
        </w:rPr>
      </w:pPr>
      <w:r w:rsidRPr="00FC64EA">
        <w:rPr>
          <w:rFonts w:ascii="Times New Roman" w:hAnsi="Times New Roman" w:cs="Times New Roman"/>
          <w:sz w:val="28"/>
          <w:szCs w:val="28"/>
        </w:rPr>
        <w:t>проводит расчеты и оплачивает медицинские услуги лечебно-профилактических учреждений</w:t>
      </w:r>
    </w:p>
    <w:p w:rsidR="00FC64EA" w:rsidRPr="00FC64EA" w:rsidRDefault="00FC64EA" w:rsidP="00FC64EA">
      <w:pPr>
        <w:pStyle w:val="HTML"/>
        <w:numPr>
          <w:ilvl w:val="0"/>
          <w:numId w:val="8"/>
        </w:numPr>
        <w:tabs>
          <w:tab w:val="left" w:pos="340"/>
        </w:tabs>
        <w:spacing w:line="360" w:lineRule="auto"/>
        <w:ind w:left="0" w:firstLine="709"/>
        <w:jc w:val="both"/>
        <w:rPr>
          <w:rFonts w:ascii="Times New Roman" w:hAnsi="Times New Roman" w:cs="Times New Roman"/>
          <w:sz w:val="28"/>
          <w:szCs w:val="28"/>
        </w:rPr>
      </w:pPr>
      <w:r w:rsidRPr="00FC64EA">
        <w:rPr>
          <w:rFonts w:ascii="Times New Roman" w:hAnsi="Times New Roman" w:cs="Times New Roman"/>
          <w:sz w:val="28"/>
          <w:szCs w:val="28"/>
        </w:rPr>
        <w:t>реализует непосредственный контроль над объемом и качеством медицинского обслуживания</w:t>
      </w:r>
    </w:p>
    <w:p w:rsidR="00FC64EA" w:rsidRPr="00FC64EA" w:rsidRDefault="00FC64EA" w:rsidP="00FC64EA">
      <w:pPr>
        <w:pStyle w:val="HTML"/>
        <w:numPr>
          <w:ilvl w:val="0"/>
          <w:numId w:val="8"/>
        </w:numPr>
        <w:tabs>
          <w:tab w:val="left" w:pos="340"/>
        </w:tabs>
        <w:spacing w:line="360" w:lineRule="auto"/>
        <w:ind w:left="0" w:firstLine="709"/>
        <w:jc w:val="both"/>
        <w:outlineLvl w:val="0"/>
        <w:rPr>
          <w:rFonts w:ascii="Times New Roman" w:hAnsi="Times New Roman" w:cs="Times New Roman"/>
          <w:sz w:val="28"/>
          <w:szCs w:val="28"/>
        </w:rPr>
      </w:pPr>
      <w:r w:rsidRPr="00FC64EA">
        <w:rPr>
          <w:rFonts w:ascii="Times New Roman" w:hAnsi="Times New Roman" w:cs="Times New Roman"/>
          <w:sz w:val="28"/>
          <w:szCs w:val="28"/>
        </w:rPr>
        <w:t>защищает права и интересы своих клиентов</w:t>
      </w:r>
    </w:p>
    <w:p w:rsidR="00FC64EA" w:rsidRPr="00FC64EA" w:rsidRDefault="00FC64EA" w:rsidP="00FC64EA">
      <w:pPr>
        <w:pStyle w:val="HTML"/>
        <w:numPr>
          <w:ilvl w:val="0"/>
          <w:numId w:val="8"/>
        </w:numPr>
        <w:tabs>
          <w:tab w:val="left" w:pos="340"/>
        </w:tabs>
        <w:spacing w:line="360" w:lineRule="auto"/>
        <w:ind w:left="0" w:firstLine="709"/>
        <w:jc w:val="both"/>
        <w:rPr>
          <w:rFonts w:ascii="Times New Roman" w:hAnsi="Times New Roman" w:cs="Times New Roman"/>
          <w:sz w:val="28"/>
          <w:szCs w:val="28"/>
        </w:rPr>
      </w:pPr>
      <w:r w:rsidRPr="00FC64EA">
        <w:rPr>
          <w:rFonts w:ascii="Times New Roman" w:hAnsi="Times New Roman" w:cs="Times New Roman"/>
          <w:sz w:val="28"/>
          <w:szCs w:val="28"/>
        </w:rPr>
        <w:t>обеспечивает выдачу и учет страховых полисов</w:t>
      </w:r>
    </w:p>
    <w:p w:rsidR="00FC64EA" w:rsidRPr="00FC64EA" w:rsidRDefault="00FC64EA" w:rsidP="00FC64EA">
      <w:pPr>
        <w:pStyle w:val="HTML"/>
        <w:tabs>
          <w:tab w:val="left" w:pos="340"/>
        </w:tabs>
        <w:spacing w:line="360" w:lineRule="auto"/>
        <w:ind w:firstLine="709"/>
        <w:jc w:val="both"/>
        <w:rPr>
          <w:rFonts w:ascii="Times New Roman" w:hAnsi="Times New Roman" w:cs="Times New Roman"/>
          <w:sz w:val="28"/>
          <w:szCs w:val="28"/>
        </w:rPr>
      </w:pPr>
      <w:r w:rsidRPr="00FC64EA">
        <w:rPr>
          <w:rFonts w:ascii="Times New Roman" w:hAnsi="Times New Roman" w:cs="Times New Roman"/>
          <w:sz w:val="28"/>
          <w:szCs w:val="28"/>
        </w:rPr>
        <w:t>Взаимоотношения между страхователем и страховой медицинской организацией реализуется через страховые взносы. По обязательному медицинскому страхованию они устанавливаются как ставки платежей в размерах, покрывающих затраты на выполнение программ ОМС и обеспечивающих рентабельную деятельность СМО.</w:t>
      </w:r>
    </w:p>
    <w:p w:rsidR="00FC64EA" w:rsidRPr="00FC64EA" w:rsidRDefault="00FC64EA" w:rsidP="00FC64EA">
      <w:pPr>
        <w:pStyle w:val="HTML"/>
        <w:tabs>
          <w:tab w:val="left" w:pos="340"/>
        </w:tabs>
        <w:spacing w:line="360" w:lineRule="auto"/>
        <w:ind w:firstLine="709"/>
        <w:jc w:val="both"/>
        <w:rPr>
          <w:rFonts w:ascii="Times New Roman" w:hAnsi="Times New Roman" w:cs="Times New Roman"/>
          <w:sz w:val="28"/>
          <w:szCs w:val="28"/>
        </w:rPr>
      </w:pPr>
      <w:r w:rsidRPr="00FC64EA">
        <w:rPr>
          <w:rFonts w:ascii="Times New Roman" w:hAnsi="Times New Roman" w:cs="Times New Roman"/>
          <w:sz w:val="28"/>
          <w:szCs w:val="28"/>
        </w:rPr>
        <w:t>Обязательное медицинское страхование строится на системе договоров между субъектами страхования, отражающих права, обязанности и ответственность сторон. Пациент получает возможность выбора независимого защитника своих интересов при получении медицинской помощи.</w:t>
      </w:r>
    </w:p>
    <w:p w:rsidR="00FC64EA" w:rsidRPr="00FC64EA" w:rsidRDefault="00FC64EA" w:rsidP="00FC64EA">
      <w:pPr>
        <w:pStyle w:val="HTML"/>
        <w:tabs>
          <w:tab w:val="left" w:pos="340"/>
        </w:tabs>
        <w:spacing w:line="360" w:lineRule="auto"/>
        <w:ind w:firstLine="709"/>
        <w:jc w:val="both"/>
        <w:rPr>
          <w:rFonts w:ascii="Times New Roman" w:hAnsi="Times New Roman" w:cs="Times New Roman"/>
          <w:sz w:val="28"/>
          <w:szCs w:val="28"/>
        </w:rPr>
      </w:pPr>
      <w:r w:rsidRPr="00FC64EA">
        <w:rPr>
          <w:rFonts w:ascii="Times New Roman" w:hAnsi="Times New Roman" w:cs="Times New Roman"/>
          <w:sz w:val="28"/>
          <w:szCs w:val="28"/>
        </w:rPr>
        <w:t>Каждому застрахованному или страхователю в порядке, установленном договором ОМС, страховой медицинской организацией выдается страховой медицинский полис обязательного медицинского страхования. На территории РФ действует страховой полис обязательного медицинского страхования единого образца.</w:t>
      </w:r>
    </w:p>
    <w:p w:rsidR="00FC64EA" w:rsidRPr="00FC64EA" w:rsidRDefault="00FC64EA" w:rsidP="00FC64EA">
      <w:pPr>
        <w:pStyle w:val="HTML"/>
        <w:tabs>
          <w:tab w:val="left" w:pos="340"/>
        </w:tabs>
        <w:spacing w:line="360" w:lineRule="auto"/>
        <w:ind w:firstLine="709"/>
        <w:jc w:val="both"/>
        <w:rPr>
          <w:rFonts w:ascii="Times New Roman" w:hAnsi="Times New Roman" w:cs="Times New Roman"/>
          <w:sz w:val="28"/>
          <w:szCs w:val="28"/>
        </w:rPr>
      </w:pPr>
      <w:r w:rsidRPr="00FC64EA">
        <w:rPr>
          <w:rFonts w:ascii="Times New Roman" w:hAnsi="Times New Roman" w:cs="Times New Roman"/>
          <w:sz w:val="28"/>
          <w:szCs w:val="28"/>
        </w:rPr>
        <w:t xml:space="preserve">Страховой полис - это документ, гарантирующий человеку предоставление медицинской помощи в рамках ОМС или ДМС. </w:t>
      </w:r>
    </w:p>
    <w:p w:rsidR="00FC64EA" w:rsidRPr="00FC64EA" w:rsidRDefault="00FC64EA" w:rsidP="00FC64EA">
      <w:pPr>
        <w:pStyle w:val="HTML"/>
        <w:tabs>
          <w:tab w:val="left" w:pos="340"/>
        </w:tabs>
        <w:spacing w:line="360" w:lineRule="auto"/>
        <w:ind w:firstLine="709"/>
        <w:jc w:val="both"/>
        <w:rPr>
          <w:rFonts w:ascii="Times New Roman" w:hAnsi="Times New Roman" w:cs="Times New Roman"/>
          <w:sz w:val="28"/>
          <w:szCs w:val="28"/>
        </w:rPr>
      </w:pPr>
      <w:r w:rsidRPr="00FC64EA">
        <w:rPr>
          <w:rFonts w:ascii="Times New Roman" w:hAnsi="Times New Roman" w:cs="Times New Roman"/>
          <w:sz w:val="28"/>
          <w:szCs w:val="28"/>
        </w:rPr>
        <w:t>Объектом медицинского страхования является страховой риск, связанный с затратами на оказание лечебно-диагностических услуг при возникновении страхового случая.</w:t>
      </w:r>
    </w:p>
    <w:p w:rsidR="00FC64EA" w:rsidRPr="00FC64EA" w:rsidRDefault="00FC64EA" w:rsidP="00FC64EA">
      <w:pPr>
        <w:tabs>
          <w:tab w:val="left" w:pos="340"/>
        </w:tabs>
        <w:spacing w:line="360" w:lineRule="auto"/>
        <w:ind w:firstLine="709"/>
        <w:jc w:val="both"/>
        <w:rPr>
          <w:sz w:val="28"/>
          <w:szCs w:val="28"/>
        </w:rPr>
      </w:pPr>
      <w:r w:rsidRPr="00FC64EA">
        <w:rPr>
          <w:sz w:val="28"/>
          <w:szCs w:val="28"/>
        </w:rPr>
        <w:t>Обязательное медицинское страхование является неотъемлемой частью развитого государства, в котором большое внимание уделяется поддержанию высокого уровня жизни граждан.</w:t>
      </w:r>
    </w:p>
    <w:p w:rsidR="00FC64EA" w:rsidRPr="00FC64EA" w:rsidRDefault="00FC64EA" w:rsidP="00FC64EA">
      <w:pPr>
        <w:pStyle w:val="HTML"/>
        <w:tabs>
          <w:tab w:val="left" w:pos="340"/>
        </w:tabs>
        <w:spacing w:line="360" w:lineRule="auto"/>
        <w:ind w:firstLine="709"/>
        <w:jc w:val="both"/>
        <w:rPr>
          <w:rFonts w:ascii="Times New Roman" w:hAnsi="Times New Roman" w:cs="Times New Roman"/>
          <w:sz w:val="28"/>
          <w:szCs w:val="28"/>
        </w:rPr>
      </w:pPr>
    </w:p>
    <w:p w:rsidR="00FC64EA" w:rsidRPr="00FC64EA" w:rsidRDefault="00FC64EA" w:rsidP="00FC64EA">
      <w:pPr>
        <w:pStyle w:val="HTML"/>
        <w:tabs>
          <w:tab w:val="left" w:pos="340"/>
        </w:tabs>
        <w:spacing w:line="360" w:lineRule="auto"/>
        <w:ind w:firstLine="709"/>
        <w:jc w:val="center"/>
        <w:rPr>
          <w:rFonts w:ascii="Times New Roman" w:hAnsi="Times New Roman" w:cs="Times New Roman"/>
          <w:b/>
          <w:sz w:val="28"/>
          <w:szCs w:val="28"/>
        </w:rPr>
      </w:pPr>
      <w:r w:rsidRPr="00FC64EA">
        <w:rPr>
          <w:rFonts w:ascii="Times New Roman" w:hAnsi="Times New Roman" w:cs="Times New Roman"/>
          <w:b/>
          <w:sz w:val="28"/>
          <w:szCs w:val="28"/>
        </w:rPr>
        <w:t>2.2Личное страхование пассажиров</w:t>
      </w:r>
    </w:p>
    <w:p w:rsidR="00FC64EA" w:rsidRPr="00FC64EA" w:rsidRDefault="00FC64EA" w:rsidP="00FC64EA">
      <w:pPr>
        <w:pStyle w:val="HTML"/>
        <w:tabs>
          <w:tab w:val="left" w:pos="340"/>
        </w:tabs>
        <w:spacing w:line="360" w:lineRule="auto"/>
        <w:ind w:firstLine="709"/>
        <w:jc w:val="both"/>
        <w:rPr>
          <w:rFonts w:ascii="Times New Roman" w:hAnsi="Times New Roman" w:cs="Times New Roman"/>
          <w:sz w:val="28"/>
          <w:szCs w:val="28"/>
        </w:rPr>
      </w:pPr>
    </w:p>
    <w:p w:rsidR="00FC64EA" w:rsidRPr="00FC64EA" w:rsidRDefault="00FC64EA" w:rsidP="00FC64EA">
      <w:pPr>
        <w:pStyle w:val="a5"/>
        <w:tabs>
          <w:tab w:val="left" w:pos="340"/>
        </w:tabs>
        <w:spacing w:before="0" w:beforeAutospacing="0" w:after="0" w:afterAutospacing="0" w:line="360" w:lineRule="auto"/>
        <w:ind w:firstLine="709"/>
        <w:jc w:val="both"/>
        <w:rPr>
          <w:sz w:val="28"/>
          <w:szCs w:val="28"/>
        </w:rPr>
      </w:pPr>
      <w:r w:rsidRPr="00FC64EA">
        <w:rPr>
          <w:sz w:val="28"/>
          <w:szCs w:val="28"/>
        </w:rPr>
        <w:t>Обязательное личное страхование пассажиров осуществляется на основании Указа Президента Российской Федерации от 7 июля 1992 года №750 "Об обязательном личном страховании пассажиров".</w:t>
      </w:r>
    </w:p>
    <w:p w:rsidR="00FC64EA" w:rsidRPr="00FC64EA" w:rsidRDefault="00FC64EA" w:rsidP="00FC64EA">
      <w:pPr>
        <w:pStyle w:val="a5"/>
        <w:tabs>
          <w:tab w:val="left" w:pos="340"/>
        </w:tabs>
        <w:spacing w:before="0" w:beforeAutospacing="0" w:after="0" w:afterAutospacing="0" w:line="360" w:lineRule="auto"/>
        <w:ind w:firstLine="709"/>
        <w:jc w:val="both"/>
        <w:rPr>
          <w:sz w:val="28"/>
          <w:szCs w:val="28"/>
        </w:rPr>
      </w:pPr>
      <w:r w:rsidRPr="00FC64EA">
        <w:rPr>
          <w:sz w:val="28"/>
          <w:szCs w:val="28"/>
        </w:rPr>
        <w:t>В Российской Федерации за счет взносов страхователей осуществляется страхование от несчастных случаев пассажиров воздушного, железнодорожного, морского, внутреннего водного и автомобильного транспорта, а также туристов и экскурсантов, совершающих междугородные экскурсии по линии туристско-экскурсионных организаций на время поездки или полета.</w:t>
      </w:r>
    </w:p>
    <w:p w:rsidR="00FC64EA" w:rsidRPr="00FC64EA" w:rsidRDefault="00FC64EA" w:rsidP="00FC64EA">
      <w:pPr>
        <w:pStyle w:val="a5"/>
        <w:tabs>
          <w:tab w:val="left" w:pos="340"/>
        </w:tabs>
        <w:spacing w:before="0" w:beforeAutospacing="0" w:after="0" w:afterAutospacing="0" w:line="360" w:lineRule="auto"/>
        <w:ind w:firstLine="709"/>
        <w:jc w:val="both"/>
        <w:rPr>
          <w:sz w:val="28"/>
          <w:szCs w:val="28"/>
        </w:rPr>
      </w:pPr>
      <w:r w:rsidRPr="00FC64EA">
        <w:rPr>
          <w:sz w:val="28"/>
          <w:szCs w:val="28"/>
        </w:rPr>
        <w:t xml:space="preserve">Обязательное личное страхование не распространяется на пассажиров: </w:t>
      </w:r>
    </w:p>
    <w:p w:rsidR="00FC64EA" w:rsidRPr="00FC64EA" w:rsidRDefault="00FC64EA" w:rsidP="00FC64EA">
      <w:pPr>
        <w:pStyle w:val="a5"/>
        <w:numPr>
          <w:ilvl w:val="0"/>
          <w:numId w:val="7"/>
        </w:numPr>
        <w:tabs>
          <w:tab w:val="left" w:pos="340"/>
        </w:tabs>
        <w:spacing w:before="0" w:beforeAutospacing="0" w:after="0" w:afterAutospacing="0" w:line="360" w:lineRule="auto"/>
        <w:ind w:left="0" w:firstLine="709"/>
        <w:jc w:val="both"/>
        <w:rPr>
          <w:sz w:val="28"/>
          <w:szCs w:val="28"/>
        </w:rPr>
      </w:pPr>
      <w:r w:rsidRPr="00FC64EA">
        <w:rPr>
          <w:sz w:val="28"/>
          <w:szCs w:val="28"/>
        </w:rPr>
        <w:t xml:space="preserve">всех видов транспорта международных сообщений; </w:t>
      </w:r>
    </w:p>
    <w:p w:rsidR="00FC64EA" w:rsidRPr="00FC64EA" w:rsidRDefault="00FC64EA" w:rsidP="00FC64EA">
      <w:pPr>
        <w:pStyle w:val="a5"/>
        <w:numPr>
          <w:ilvl w:val="0"/>
          <w:numId w:val="7"/>
        </w:numPr>
        <w:tabs>
          <w:tab w:val="left" w:pos="340"/>
        </w:tabs>
        <w:spacing w:before="0" w:beforeAutospacing="0" w:after="0" w:afterAutospacing="0" w:line="360" w:lineRule="auto"/>
        <w:ind w:left="0" w:firstLine="709"/>
        <w:jc w:val="both"/>
        <w:rPr>
          <w:sz w:val="28"/>
          <w:szCs w:val="28"/>
        </w:rPr>
      </w:pPr>
      <w:r w:rsidRPr="00FC64EA">
        <w:rPr>
          <w:sz w:val="28"/>
          <w:szCs w:val="28"/>
        </w:rPr>
        <w:t>железнодорожного, морского, внутреннего водного и автомобильного транспорта пригородного сообщения; морского и внутреннего водного транспорта внутригородского сообщения и переправ;</w:t>
      </w:r>
    </w:p>
    <w:p w:rsidR="00FC64EA" w:rsidRPr="00FC64EA" w:rsidRDefault="00FC64EA" w:rsidP="00FC64EA">
      <w:pPr>
        <w:pStyle w:val="a5"/>
        <w:numPr>
          <w:ilvl w:val="0"/>
          <w:numId w:val="7"/>
        </w:numPr>
        <w:tabs>
          <w:tab w:val="left" w:pos="340"/>
        </w:tabs>
        <w:spacing w:before="0" w:beforeAutospacing="0" w:after="0" w:afterAutospacing="0" w:line="360" w:lineRule="auto"/>
        <w:ind w:left="0" w:firstLine="709"/>
        <w:jc w:val="both"/>
        <w:rPr>
          <w:sz w:val="28"/>
          <w:szCs w:val="28"/>
        </w:rPr>
      </w:pPr>
      <w:r w:rsidRPr="00FC64EA">
        <w:rPr>
          <w:sz w:val="28"/>
          <w:szCs w:val="28"/>
        </w:rPr>
        <w:t xml:space="preserve"> автомобильного транспорта на городских маршрутах. </w:t>
      </w:r>
    </w:p>
    <w:p w:rsidR="00FC64EA" w:rsidRPr="00FC64EA" w:rsidRDefault="00FC64EA" w:rsidP="00FC64EA">
      <w:pPr>
        <w:pStyle w:val="a5"/>
        <w:tabs>
          <w:tab w:val="left" w:pos="340"/>
        </w:tabs>
        <w:spacing w:before="0" w:beforeAutospacing="0" w:after="0" w:afterAutospacing="0" w:line="360" w:lineRule="auto"/>
        <w:ind w:firstLine="709"/>
        <w:jc w:val="both"/>
        <w:rPr>
          <w:sz w:val="28"/>
          <w:szCs w:val="28"/>
        </w:rPr>
      </w:pPr>
      <w:r w:rsidRPr="00FC64EA">
        <w:rPr>
          <w:sz w:val="28"/>
          <w:szCs w:val="28"/>
        </w:rPr>
        <w:t>Обязательное личное страхование пассажиров (туристов, экскурсантов) осуществляется путем заключения в порядке и на условиях, предусмотренных законодательством Российской Федерации, договоров между соответствующими транспортными, транспортно-экспедиторскими предприятиями и страховщиками, имеющими лицензии на осуществление данного вида страхования.</w:t>
      </w:r>
    </w:p>
    <w:p w:rsidR="00FC64EA" w:rsidRPr="00FC64EA" w:rsidRDefault="00FC64EA" w:rsidP="00FC64EA">
      <w:pPr>
        <w:pStyle w:val="a5"/>
        <w:tabs>
          <w:tab w:val="left" w:pos="340"/>
        </w:tabs>
        <w:spacing w:before="0" w:beforeAutospacing="0" w:after="0" w:afterAutospacing="0" w:line="360" w:lineRule="auto"/>
        <w:ind w:firstLine="709"/>
        <w:jc w:val="both"/>
        <w:rPr>
          <w:sz w:val="28"/>
          <w:szCs w:val="28"/>
        </w:rPr>
      </w:pPr>
      <w:r w:rsidRPr="00FC64EA">
        <w:rPr>
          <w:sz w:val="28"/>
          <w:szCs w:val="28"/>
        </w:rPr>
        <w:t xml:space="preserve">В обязанности страховщиков входит доведение до сведения каждого застрахованного ими лица правил проведения обязательного личного страхования пассажиров, места, порядка и условий получения страховых выплат при наступлении страхового случая. </w:t>
      </w:r>
    </w:p>
    <w:p w:rsidR="00FC64EA" w:rsidRPr="00FC64EA" w:rsidRDefault="00FC64EA" w:rsidP="00FC64EA">
      <w:pPr>
        <w:pStyle w:val="a5"/>
        <w:tabs>
          <w:tab w:val="left" w:pos="340"/>
        </w:tabs>
        <w:spacing w:before="0" w:beforeAutospacing="0" w:after="0" w:afterAutospacing="0" w:line="360" w:lineRule="auto"/>
        <w:ind w:firstLine="709"/>
        <w:jc w:val="both"/>
        <w:rPr>
          <w:sz w:val="28"/>
          <w:szCs w:val="28"/>
        </w:rPr>
      </w:pPr>
      <w:r w:rsidRPr="00FC64EA">
        <w:rPr>
          <w:sz w:val="28"/>
          <w:szCs w:val="28"/>
        </w:rPr>
        <w:t xml:space="preserve">Размеры страхового тарифа по обязательному личному страхованию пассажиров воздушного, железнодорожного, морского, внутреннего водного и автомобильного транспорта устанавливаются страховщиками по согласованию с Министерством транспорта Российской Федерации, Министерством путей сообщения РФ и утверждаются федеральным органом исполнительной власти по надзору за страховой деятельностью. </w:t>
      </w:r>
    </w:p>
    <w:p w:rsidR="00FC64EA" w:rsidRPr="00FC64EA" w:rsidRDefault="00FC64EA" w:rsidP="00FC64EA">
      <w:pPr>
        <w:pStyle w:val="a5"/>
        <w:tabs>
          <w:tab w:val="left" w:pos="340"/>
        </w:tabs>
        <w:spacing w:before="0" w:beforeAutospacing="0" w:after="0" w:afterAutospacing="0" w:line="360" w:lineRule="auto"/>
        <w:ind w:firstLine="709"/>
        <w:jc w:val="both"/>
        <w:rPr>
          <w:sz w:val="28"/>
          <w:szCs w:val="28"/>
        </w:rPr>
      </w:pPr>
      <w:r w:rsidRPr="00FC64EA">
        <w:rPr>
          <w:sz w:val="28"/>
          <w:szCs w:val="28"/>
        </w:rPr>
        <w:t>Сумма страхового платежа включается в стоимость билета или путевки и взимается транспортной организацией с пассажира. Пассажиры, пользующиеся правом бесплатного проезда в Российской Федерации, подлежат обязательному личному страхованию без уплаты ими страхового взноса.</w:t>
      </w:r>
    </w:p>
    <w:p w:rsidR="00FC64EA" w:rsidRPr="00FC64EA" w:rsidRDefault="00FC64EA" w:rsidP="00FC64EA">
      <w:pPr>
        <w:pStyle w:val="a5"/>
        <w:tabs>
          <w:tab w:val="left" w:pos="340"/>
        </w:tabs>
        <w:spacing w:before="0" w:beforeAutospacing="0" w:after="0" w:afterAutospacing="0" w:line="360" w:lineRule="auto"/>
        <w:ind w:firstLine="709"/>
        <w:jc w:val="both"/>
        <w:rPr>
          <w:sz w:val="28"/>
          <w:szCs w:val="28"/>
        </w:rPr>
      </w:pPr>
      <w:r w:rsidRPr="00FC64EA">
        <w:rPr>
          <w:sz w:val="28"/>
          <w:szCs w:val="28"/>
        </w:rPr>
        <w:t>Страховая сумма по обязательному страхованию пассажиров (туристов, экскурсантов) установлена в размере 120 минимальных размеров оплаты труда, установленных на дату приобретения проездного документа.</w:t>
      </w:r>
    </w:p>
    <w:p w:rsidR="00FC64EA" w:rsidRPr="00FC64EA" w:rsidRDefault="00FC64EA" w:rsidP="00FC64EA">
      <w:pPr>
        <w:pStyle w:val="a5"/>
        <w:tabs>
          <w:tab w:val="left" w:pos="340"/>
        </w:tabs>
        <w:spacing w:before="0" w:beforeAutospacing="0" w:after="0" w:afterAutospacing="0" w:line="360" w:lineRule="auto"/>
        <w:ind w:firstLine="709"/>
        <w:jc w:val="both"/>
        <w:rPr>
          <w:sz w:val="28"/>
          <w:szCs w:val="28"/>
        </w:rPr>
      </w:pPr>
      <w:r w:rsidRPr="00FC64EA">
        <w:rPr>
          <w:sz w:val="28"/>
          <w:szCs w:val="28"/>
        </w:rPr>
        <w:t>При получении травмы в результате несчастного случая на транспорте пассажиру выплачивается часть страховой суммы, соответствующая степени тяжести травмы. В случае смерти застрахованного лица страховая сумма выплачивается его наследникам полностью.</w:t>
      </w:r>
    </w:p>
    <w:p w:rsidR="00FC64EA" w:rsidRPr="00FC64EA" w:rsidRDefault="00FC64EA" w:rsidP="00FC64EA">
      <w:pPr>
        <w:pStyle w:val="a5"/>
        <w:tabs>
          <w:tab w:val="left" w:pos="340"/>
        </w:tabs>
        <w:spacing w:before="0" w:beforeAutospacing="0" w:after="0" w:afterAutospacing="0" w:line="360" w:lineRule="auto"/>
        <w:ind w:firstLine="709"/>
        <w:jc w:val="both"/>
        <w:rPr>
          <w:sz w:val="28"/>
          <w:szCs w:val="28"/>
        </w:rPr>
      </w:pPr>
      <w:r w:rsidRPr="00FC64EA">
        <w:rPr>
          <w:sz w:val="28"/>
          <w:szCs w:val="28"/>
        </w:rPr>
        <w:t>Часть страховых взносов, полученных страховщиками при осуществлении обязательного личного страхования пассажиров, в предусмотренном законодательством порядке направляется на создание резервов для финансирования мероприятий по предупреждению несчастных случаев на транспорте.</w:t>
      </w:r>
    </w:p>
    <w:p w:rsidR="00FC64EA" w:rsidRPr="00FC64EA" w:rsidRDefault="00FC64EA" w:rsidP="00FC64EA">
      <w:pPr>
        <w:pStyle w:val="HTML"/>
        <w:tabs>
          <w:tab w:val="left" w:pos="340"/>
        </w:tabs>
        <w:spacing w:line="360" w:lineRule="auto"/>
        <w:ind w:firstLine="709"/>
        <w:jc w:val="both"/>
        <w:rPr>
          <w:rFonts w:ascii="Times New Roman" w:hAnsi="Times New Roman" w:cs="Times New Roman"/>
          <w:sz w:val="28"/>
          <w:szCs w:val="28"/>
        </w:rPr>
      </w:pPr>
    </w:p>
    <w:p w:rsidR="00FC64EA" w:rsidRPr="00FC64EA" w:rsidRDefault="00FC64EA" w:rsidP="00FC64EA">
      <w:pPr>
        <w:pStyle w:val="HTML"/>
        <w:tabs>
          <w:tab w:val="left" w:pos="340"/>
        </w:tabs>
        <w:spacing w:line="360" w:lineRule="auto"/>
        <w:ind w:firstLine="709"/>
        <w:jc w:val="center"/>
        <w:rPr>
          <w:rFonts w:ascii="Times New Roman" w:hAnsi="Times New Roman" w:cs="Times New Roman"/>
          <w:b/>
          <w:sz w:val="28"/>
          <w:szCs w:val="28"/>
        </w:rPr>
      </w:pPr>
      <w:r w:rsidRPr="00FC64EA">
        <w:rPr>
          <w:rFonts w:ascii="Times New Roman" w:hAnsi="Times New Roman" w:cs="Times New Roman"/>
          <w:b/>
          <w:sz w:val="28"/>
          <w:szCs w:val="28"/>
        </w:rPr>
        <w:t>2.3Обязательное страхование автогражданской ответственности</w:t>
      </w:r>
    </w:p>
    <w:p w:rsidR="00FC64EA" w:rsidRPr="00FC64EA" w:rsidRDefault="00FC64EA" w:rsidP="00FC64EA">
      <w:pPr>
        <w:pStyle w:val="HTML"/>
        <w:tabs>
          <w:tab w:val="left" w:pos="340"/>
        </w:tabs>
        <w:spacing w:line="360" w:lineRule="auto"/>
        <w:ind w:firstLine="709"/>
        <w:jc w:val="both"/>
        <w:rPr>
          <w:rFonts w:ascii="Times New Roman" w:hAnsi="Times New Roman" w:cs="Times New Roman"/>
          <w:sz w:val="28"/>
          <w:szCs w:val="28"/>
        </w:rPr>
      </w:pPr>
    </w:p>
    <w:p w:rsidR="00FC64EA" w:rsidRPr="00FC64EA" w:rsidRDefault="00FC64EA" w:rsidP="00FC64EA">
      <w:pPr>
        <w:pStyle w:val="a3"/>
        <w:tabs>
          <w:tab w:val="left" w:pos="340"/>
        </w:tabs>
        <w:spacing w:line="360" w:lineRule="auto"/>
        <w:ind w:firstLine="709"/>
        <w:rPr>
          <w:sz w:val="28"/>
          <w:szCs w:val="28"/>
        </w:rPr>
      </w:pPr>
      <w:r w:rsidRPr="00FC64EA">
        <w:rPr>
          <w:sz w:val="28"/>
          <w:szCs w:val="28"/>
        </w:rPr>
        <w:t>С вступлением в силу Закона «Об обязательном страховании гражданской ответственности владельцев транспортных средств» этот вид страхования стал обязательным для всех автовладельцев. Если до 1 июля 2003 г. заключение договора зависело исключительно от желания автовладельцев, то в случае обязательного страхования необходимость его заключение устанавливается законом. Отношения по страхованию гражданской ответственности владельцев транспортных средств оформляются договором. По этому договору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в пределах определенной в договоре суммы. Договор обязательного страхования заключается в порядке и на условиях, которые предусмотрены Законом «Об обязательном страховании гражданской ответственности владельцев транспортных средств», и является публичным.</w:t>
      </w:r>
    </w:p>
    <w:p w:rsidR="00FC64EA" w:rsidRPr="00FC64EA" w:rsidRDefault="00FC64EA" w:rsidP="00FC64EA">
      <w:pPr>
        <w:pStyle w:val="a3"/>
        <w:tabs>
          <w:tab w:val="left" w:pos="340"/>
        </w:tabs>
        <w:spacing w:line="360" w:lineRule="auto"/>
        <w:ind w:firstLine="709"/>
        <w:rPr>
          <w:sz w:val="28"/>
          <w:szCs w:val="28"/>
        </w:rPr>
      </w:pPr>
      <w:r w:rsidRPr="00FC64EA">
        <w:rPr>
          <w:sz w:val="28"/>
          <w:szCs w:val="28"/>
        </w:rPr>
        <w:t>Договор страхования ответственности владельцев транспортных средств носит срочный характер. Как правило, он заключается сроком на один год, но возможны и более короткие сроки. После вступления в силу Закона «Об обязательном страховании гражданской ответственности владельцев транспортных средств» у граждан появилась возможность заключить договор страхования с учетом ограниченного использования ими транспортного средства. Ограниченным использованием транспортного средства признается управление им только указанным страхователем или сезонное использование транспортного средства (в течение шести и более определенных, указанных в договоре месяцев в календарном году).</w:t>
      </w:r>
    </w:p>
    <w:p w:rsidR="00FC64EA" w:rsidRPr="00FC64EA" w:rsidRDefault="00FC64EA" w:rsidP="00FC64EA">
      <w:pPr>
        <w:pStyle w:val="a3"/>
        <w:tabs>
          <w:tab w:val="left" w:pos="340"/>
        </w:tabs>
        <w:spacing w:line="360" w:lineRule="auto"/>
        <w:ind w:firstLine="709"/>
        <w:rPr>
          <w:sz w:val="28"/>
          <w:szCs w:val="28"/>
        </w:rPr>
      </w:pPr>
      <w:r w:rsidRPr="00FC64EA">
        <w:rPr>
          <w:sz w:val="28"/>
          <w:szCs w:val="28"/>
        </w:rPr>
        <w:t>Цель ОСАГО состоит в ограждении страхователя от возможного вреда, который выражается в расходах страхователя в связи с его обязанностью возместить причиненный им ущерб третьему лицу.</w:t>
      </w:r>
    </w:p>
    <w:p w:rsidR="006D45FB" w:rsidRDefault="006D45FB" w:rsidP="006D45FB">
      <w:pPr>
        <w:pStyle w:val="2"/>
        <w:tabs>
          <w:tab w:val="left" w:pos="6341"/>
        </w:tabs>
        <w:spacing w:line="240" w:lineRule="auto"/>
        <w:ind w:right="284"/>
      </w:pPr>
    </w:p>
    <w:p w:rsidR="006D45FB" w:rsidRDefault="006D45FB" w:rsidP="006D45FB">
      <w:pPr>
        <w:spacing w:line="360" w:lineRule="auto"/>
        <w:ind w:firstLine="709"/>
        <w:jc w:val="both"/>
        <w:rPr>
          <w:color w:val="000000"/>
          <w:sz w:val="28"/>
          <w:szCs w:val="28"/>
        </w:rPr>
      </w:pPr>
    </w:p>
    <w:p w:rsidR="00FC64EA" w:rsidRDefault="00FC64EA" w:rsidP="006D45FB">
      <w:pPr>
        <w:spacing w:line="360" w:lineRule="auto"/>
        <w:ind w:firstLine="709"/>
        <w:jc w:val="both"/>
        <w:rPr>
          <w:color w:val="000000"/>
          <w:sz w:val="28"/>
          <w:szCs w:val="28"/>
        </w:rPr>
      </w:pPr>
    </w:p>
    <w:p w:rsidR="00FC64EA" w:rsidRPr="00FC64EA" w:rsidRDefault="004A7ED9" w:rsidP="00FC64EA">
      <w:pPr>
        <w:spacing w:before="100" w:beforeAutospacing="1" w:after="100" w:afterAutospacing="1" w:line="360" w:lineRule="auto"/>
        <w:outlineLvl w:val="2"/>
        <w:rPr>
          <w:b/>
          <w:bCs/>
          <w:sz w:val="28"/>
          <w:szCs w:val="28"/>
        </w:rPr>
      </w:pPr>
      <w:r>
        <w:rPr>
          <w:b/>
          <w:bCs/>
          <w:sz w:val="28"/>
          <w:szCs w:val="28"/>
        </w:rPr>
        <w:t xml:space="preserve">3. </w:t>
      </w:r>
      <w:r w:rsidR="00FC64EA" w:rsidRPr="00FC64EA">
        <w:rPr>
          <w:b/>
          <w:bCs/>
          <w:sz w:val="28"/>
          <w:szCs w:val="28"/>
        </w:rPr>
        <w:t xml:space="preserve"> Понятие, страховые случаи, субъекты и объекты страхования</w:t>
      </w:r>
    </w:p>
    <w:p w:rsidR="00FC64EA" w:rsidRPr="00FC64EA" w:rsidRDefault="00FC64EA" w:rsidP="00FC64EA">
      <w:pPr>
        <w:spacing w:before="100" w:beforeAutospacing="1" w:after="100" w:afterAutospacing="1" w:line="360" w:lineRule="auto"/>
        <w:rPr>
          <w:sz w:val="28"/>
          <w:szCs w:val="28"/>
        </w:rPr>
      </w:pPr>
      <w:r w:rsidRPr="00FC64EA">
        <w:rPr>
          <w:i/>
          <w:iCs/>
          <w:sz w:val="28"/>
          <w:szCs w:val="28"/>
        </w:rPr>
        <w:t>Страхование от несчастных случаев</w:t>
      </w:r>
      <w:r w:rsidRPr="00FC64EA">
        <w:rPr>
          <w:sz w:val="28"/>
          <w:szCs w:val="28"/>
        </w:rPr>
        <w:t xml:space="preserve"> согласно классификации видов страховой деятельности относится к отрасли личного страхования.</w:t>
      </w:r>
    </w:p>
    <w:p w:rsidR="00FC64EA" w:rsidRPr="00FC64EA" w:rsidRDefault="00FC64EA" w:rsidP="00FC64EA">
      <w:pPr>
        <w:spacing w:before="100" w:beforeAutospacing="1" w:after="100" w:afterAutospacing="1" w:line="360" w:lineRule="auto"/>
        <w:rPr>
          <w:sz w:val="28"/>
          <w:szCs w:val="28"/>
        </w:rPr>
      </w:pPr>
      <w:r w:rsidRPr="00FC64EA">
        <w:rPr>
          <w:sz w:val="28"/>
          <w:szCs w:val="28"/>
        </w:rPr>
        <w:t> </w:t>
      </w:r>
      <w:r w:rsidRPr="00FC64EA">
        <w:rPr>
          <w:b/>
          <w:bCs/>
          <w:i/>
          <w:iCs/>
          <w:sz w:val="28"/>
          <w:szCs w:val="28"/>
        </w:rPr>
        <w:t xml:space="preserve">Страхование от несчастных случаев </w:t>
      </w:r>
      <w:r w:rsidRPr="00FC64EA">
        <w:rPr>
          <w:i/>
          <w:iCs/>
          <w:sz w:val="28"/>
          <w:szCs w:val="28"/>
        </w:rPr>
        <w:t>представляет собой совокупность видов страхования, предусматривающих обязанности страховщика по страховым выплатам в фиксированной сумме либо в размере частичной или полной компенсации дополнительных расходов застрахованного, вызванных наступлением страхового случая</w:t>
      </w:r>
      <w:r w:rsidRPr="00FC64EA">
        <w:rPr>
          <w:sz w:val="28"/>
          <w:szCs w:val="28"/>
        </w:rPr>
        <w:t xml:space="preserve">. </w:t>
      </w:r>
    </w:p>
    <w:p w:rsidR="00FC64EA" w:rsidRPr="00FC64EA" w:rsidRDefault="00FC64EA" w:rsidP="00FC64EA">
      <w:pPr>
        <w:spacing w:before="100" w:beforeAutospacing="1" w:after="100" w:afterAutospacing="1" w:line="360" w:lineRule="auto"/>
        <w:rPr>
          <w:sz w:val="28"/>
          <w:szCs w:val="28"/>
        </w:rPr>
      </w:pPr>
      <w:r w:rsidRPr="00FC64EA">
        <w:rPr>
          <w:sz w:val="28"/>
          <w:szCs w:val="28"/>
        </w:rPr>
        <w:t xml:space="preserve">Иными словами, страхо-вание от несчастных случаев представляет собой страховую защиту имущественных интересов застрахованного лица (выгодоприобре-тателя), связанных с причинением вреда здоровью или смертью застрахованного в результате </w:t>
      </w:r>
      <w:r w:rsidRPr="00FC64EA">
        <w:rPr>
          <w:i/>
          <w:iCs/>
          <w:sz w:val="28"/>
          <w:szCs w:val="28"/>
        </w:rPr>
        <w:t>несчастного случая.</w:t>
      </w:r>
      <w:r w:rsidRPr="00FC64EA">
        <w:rPr>
          <w:sz w:val="28"/>
          <w:szCs w:val="28"/>
        </w:rPr>
        <w:t xml:space="preserve"> </w:t>
      </w:r>
    </w:p>
    <w:p w:rsidR="00FC64EA" w:rsidRPr="00FC64EA" w:rsidRDefault="00FC64EA" w:rsidP="00FC64EA">
      <w:pPr>
        <w:spacing w:before="100" w:beforeAutospacing="1" w:after="100" w:afterAutospacing="1" w:line="360" w:lineRule="auto"/>
        <w:rPr>
          <w:sz w:val="28"/>
          <w:szCs w:val="28"/>
        </w:rPr>
      </w:pPr>
      <w:r w:rsidRPr="00FC64EA">
        <w:rPr>
          <w:sz w:val="28"/>
          <w:szCs w:val="28"/>
        </w:rPr>
        <w:t>Страховая защита обеспечивается путем страховых выплат, компенсирующих уменьшение доходов либо увеличение расходов пострадавшего или его близких, вызванных последствиями страхового случая.</w:t>
      </w:r>
    </w:p>
    <w:p w:rsidR="00FC64EA" w:rsidRPr="00FC64EA" w:rsidRDefault="00FC64EA" w:rsidP="00FC64EA">
      <w:pPr>
        <w:spacing w:before="100" w:beforeAutospacing="1" w:after="100" w:afterAutospacing="1" w:line="360" w:lineRule="auto"/>
        <w:rPr>
          <w:sz w:val="28"/>
          <w:szCs w:val="28"/>
        </w:rPr>
      </w:pPr>
      <w:r w:rsidRPr="00FC64EA">
        <w:rPr>
          <w:sz w:val="28"/>
          <w:szCs w:val="28"/>
        </w:rPr>
        <w:t xml:space="preserve">Под </w:t>
      </w:r>
      <w:bookmarkStart w:id="0" w:name="sl5"/>
      <w:r w:rsidRPr="00FC64EA">
        <w:rPr>
          <w:b/>
          <w:bCs/>
          <w:i/>
          <w:iCs/>
          <w:sz w:val="28"/>
          <w:szCs w:val="28"/>
        </w:rPr>
        <w:t>несчастным случаем</w:t>
      </w:r>
      <w:bookmarkEnd w:id="0"/>
      <w:r w:rsidRPr="00FC64EA">
        <w:rPr>
          <w:sz w:val="28"/>
          <w:szCs w:val="28"/>
        </w:rPr>
        <w:t xml:space="preserve"> понимается непредвиденное, внезапное событие, произошедшее помимо воли застрахованного (страхователя, выгодоприобретателя), повлекшее за собой:</w:t>
      </w:r>
    </w:p>
    <w:p w:rsidR="00FC64EA" w:rsidRPr="00FC64EA" w:rsidRDefault="00FC64EA" w:rsidP="00FC64EA">
      <w:pPr>
        <w:numPr>
          <w:ilvl w:val="0"/>
          <w:numId w:val="10"/>
        </w:numPr>
        <w:spacing w:before="100" w:beforeAutospacing="1" w:after="100" w:afterAutospacing="1" w:line="360" w:lineRule="auto"/>
        <w:rPr>
          <w:sz w:val="28"/>
          <w:szCs w:val="28"/>
        </w:rPr>
      </w:pPr>
      <w:r w:rsidRPr="00FC64EA">
        <w:rPr>
          <w:sz w:val="28"/>
          <w:szCs w:val="28"/>
        </w:rPr>
        <w:t>травму, увечье;</w:t>
      </w:r>
    </w:p>
    <w:p w:rsidR="00FC64EA" w:rsidRPr="00FC64EA" w:rsidRDefault="00FC64EA" w:rsidP="00FC64EA">
      <w:pPr>
        <w:numPr>
          <w:ilvl w:val="0"/>
          <w:numId w:val="10"/>
        </w:numPr>
        <w:spacing w:before="100" w:beforeAutospacing="1" w:after="100" w:afterAutospacing="1" w:line="360" w:lineRule="auto"/>
        <w:rPr>
          <w:sz w:val="28"/>
          <w:szCs w:val="28"/>
        </w:rPr>
      </w:pPr>
      <w:r w:rsidRPr="00FC64EA">
        <w:rPr>
          <w:sz w:val="28"/>
          <w:szCs w:val="28"/>
        </w:rPr>
        <w:t>  случайное острое отравление (кроме отравления алкоголем, наркотическими, токсическими и другими веществами, принятыми с целью опьянения; пищевых токсикоинфекций - сальмонеллеза, дизентерии и др.);</w:t>
      </w:r>
    </w:p>
    <w:p w:rsidR="00FC64EA" w:rsidRPr="00FC64EA" w:rsidRDefault="00FC64EA" w:rsidP="00FC64EA">
      <w:pPr>
        <w:numPr>
          <w:ilvl w:val="0"/>
          <w:numId w:val="10"/>
        </w:numPr>
        <w:spacing w:before="100" w:beforeAutospacing="1" w:after="100" w:afterAutospacing="1" w:line="360" w:lineRule="auto"/>
        <w:rPr>
          <w:sz w:val="28"/>
          <w:szCs w:val="28"/>
        </w:rPr>
      </w:pPr>
      <w:r w:rsidRPr="00FC64EA">
        <w:rPr>
          <w:sz w:val="28"/>
          <w:szCs w:val="28"/>
        </w:rPr>
        <w:t>патологические беременность и роды, приведшие к оперативному вмешательству и повреждению здоровья;</w:t>
      </w:r>
    </w:p>
    <w:p w:rsidR="00FC64EA" w:rsidRPr="00FC64EA" w:rsidRDefault="00FC64EA" w:rsidP="00FC64EA">
      <w:pPr>
        <w:numPr>
          <w:ilvl w:val="0"/>
          <w:numId w:val="10"/>
        </w:numPr>
        <w:spacing w:before="100" w:beforeAutospacing="1" w:after="100" w:afterAutospacing="1" w:line="360" w:lineRule="auto"/>
        <w:rPr>
          <w:sz w:val="28"/>
          <w:szCs w:val="28"/>
        </w:rPr>
      </w:pPr>
      <w:r w:rsidRPr="00FC64EA">
        <w:rPr>
          <w:sz w:val="28"/>
          <w:szCs w:val="28"/>
        </w:rPr>
        <w:t>заболевание клещевым энцефалитом или полиомиелитом;</w:t>
      </w:r>
    </w:p>
    <w:p w:rsidR="00FC64EA" w:rsidRPr="00FC64EA" w:rsidRDefault="00FC64EA" w:rsidP="00FC64EA">
      <w:pPr>
        <w:numPr>
          <w:ilvl w:val="0"/>
          <w:numId w:val="10"/>
        </w:numPr>
        <w:spacing w:before="100" w:beforeAutospacing="1" w:after="100" w:afterAutospacing="1" w:line="360" w:lineRule="auto"/>
        <w:rPr>
          <w:sz w:val="28"/>
          <w:szCs w:val="28"/>
        </w:rPr>
      </w:pPr>
      <w:r w:rsidRPr="00FC64EA">
        <w:rPr>
          <w:sz w:val="28"/>
          <w:szCs w:val="28"/>
        </w:rPr>
        <w:t>  случайные вывихи, переломы костей, ожога (в том числе кислотой или электротоком), повреждения или удаление органов в результате неправильных медицинских манипуляций.</w:t>
      </w:r>
    </w:p>
    <w:p w:rsidR="00FC64EA" w:rsidRPr="00FC64EA" w:rsidRDefault="00FC64EA" w:rsidP="00FC64EA">
      <w:pPr>
        <w:spacing w:before="100" w:beforeAutospacing="1" w:after="100" w:afterAutospacing="1" w:line="360" w:lineRule="auto"/>
        <w:rPr>
          <w:sz w:val="28"/>
          <w:szCs w:val="28"/>
        </w:rPr>
      </w:pPr>
      <w:r w:rsidRPr="00FC64EA">
        <w:rPr>
          <w:b/>
          <w:bCs/>
          <w:i/>
          <w:iCs/>
          <w:sz w:val="28"/>
          <w:szCs w:val="28"/>
        </w:rPr>
        <w:t>Страховыми случаями</w:t>
      </w:r>
      <w:r w:rsidRPr="00FC64EA">
        <w:rPr>
          <w:sz w:val="28"/>
          <w:szCs w:val="28"/>
        </w:rPr>
        <w:t xml:space="preserve"> при данном виде страховой деятельности признаются, как правило, следующие последствия несчастных случаев для застрахованных лиц:</w:t>
      </w:r>
    </w:p>
    <w:p w:rsidR="00FC64EA" w:rsidRPr="00FC64EA" w:rsidRDefault="00FC64EA" w:rsidP="00FC64EA">
      <w:pPr>
        <w:numPr>
          <w:ilvl w:val="0"/>
          <w:numId w:val="11"/>
        </w:numPr>
        <w:spacing w:before="100" w:beforeAutospacing="1" w:after="100" w:afterAutospacing="1" w:line="360" w:lineRule="auto"/>
        <w:rPr>
          <w:sz w:val="28"/>
          <w:szCs w:val="28"/>
        </w:rPr>
      </w:pPr>
      <w:r w:rsidRPr="00FC64EA">
        <w:rPr>
          <w:sz w:val="28"/>
          <w:szCs w:val="28"/>
        </w:rPr>
        <w:t>  временная утрата трудоспособности вследствие несчастного случая;</w:t>
      </w:r>
    </w:p>
    <w:p w:rsidR="00FC64EA" w:rsidRPr="00FC64EA" w:rsidRDefault="00FC64EA" w:rsidP="00FC64EA">
      <w:pPr>
        <w:numPr>
          <w:ilvl w:val="0"/>
          <w:numId w:val="11"/>
        </w:numPr>
        <w:spacing w:before="100" w:beforeAutospacing="1" w:after="100" w:afterAutospacing="1" w:line="360" w:lineRule="auto"/>
        <w:rPr>
          <w:sz w:val="28"/>
          <w:szCs w:val="28"/>
        </w:rPr>
      </w:pPr>
      <w:r w:rsidRPr="00FC64EA">
        <w:rPr>
          <w:sz w:val="28"/>
          <w:szCs w:val="28"/>
        </w:rPr>
        <w:t>  наступление инвалидности (постоянная утрата трудоспособности);</w:t>
      </w:r>
    </w:p>
    <w:p w:rsidR="00FC64EA" w:rsidRPr="00FC64EA" w:rsidRDefault="00FC64EA" w:rsidP="00FC64EA">
      <w:pPr>
        <w:numPr>
          <w:ilvl w:val="0"/>
          <w:numId w:val="11"/>
        </w:numPr>
        <w:spacing w:before="100" w:beforeAutospacing="1" w:after="100" w:afterAutospacing="1" w:line="360" w:lineRule="auto"/>
        <w:rPr>
          <w:sz w:val="28"/>
          <w:szCs w:val="28"/>
        </w:rPr>
      </w:pPr>
      <w:r w:rsidRPr="00FC64EA">
        <w:rPr>
          <w:sz w:val="28"/>
          <w:szCs w:val="28"/>
        </w:rPr>
        <w:t>смерть застрахованного в результате нечастного случая.</w:t>
      </w:r>
    </w:p>
    <w:p w:rsidR="00FC64EA" w:rsidRPr="00FC64EA" w:rsidRDefault="00FC64EA" w:rsidP="00FC64EA">
      <w:pPr>
        <w:spacing w:before="100" w:beforeAutospacing="1" w:after="100" w:afterAutospacing="1" w:line="360" w:lineRule="auto"/>
        <w:rPr>
          <w:sz w:val="28"/>
          <w:szCs w:val="28"/>
        </w:rPr>
      </w:pPr>
      <w:r w:rsidRPr="00FC64EA">
        <w:rPr>
          <w:i/>
          <w:iCs/>
          <w:sz w:val="28"/>
          <w:szCs w:val="28"/>
        </w:rPr>
        <w:t>Указанные последствия того или иного события не признаются обычно в правилах страхования страховыми случаями и не покрываются страхованием, если то или иное последствие явилось результатом:</w:t>
      </w:r>
    </w:p>
    <w:p w:rsidR="00FC64EA" w:rsidRPr="00FC64EA" w:rsidRDefault="00FC64EA" w:rsidP="00FC64EA">
      <w:pPr>
        <w:numPr>
          <w:ilvl w:val="0"/>
          <w:numId w:val="12"/>
        </w:numPr>
        <w:spacing w:before="100" w:beforeAutospacing="1" w:after="100" w:afterAutospacing="1" w:line="360" w:lineRule="auto"/>
        <w:rPr>
          <w:sz w:val="28"/>
          <w:szCs w:val="28"/>
        </w:rPr>
      </w:pPr>
      <w:r w:rsidRPr="00FC64EA">
        <w:rPr>
          <w:sz w:val="28"/>
          <w:szCs w:val="28"/>
        </w:rPr>
        <w:t xml:space="preserve">умышленного причинения себе телесных повреждений застрахованным лицом; </w:t>
      </w:r>
    </w:p>
    <w:p w:rsidR="00FC64EA" w:rsidRPr="00FC64EA" w:rsidRDefault="00FC64EA" w:rsidP="00FC64EA">
      <w:pPr>
        <w:numPr>
          <w:ilvl w:val="0"/>
          <w:numId w:val="12"/>
        </w:numPr>
        <w:spacing w:before="100" w:beforeAutospacing="1" w:after="100" w:afterAutospacing="1" w:line="360" w:lineRule="auto"/>
        <w:rPr>
          <w:sz w:val="28"/>
          <w:szCs w:val="28"/>
        </w:rPr>
      </w:pPr>
      <w:r w:rsidRPr="00FC64EA">
        <w:rPr>
          <w:sz w:val="28"/>
          <w:szCs w:val="28"/>
        </w:rPr>
        <w:t>преступных умысла и действий выгодоприобретателя, повлекших смерть застрахованного лица;</w:t>
      </w:r>
    </w:p>
    <w:p w:rsidR="00FC64EA" w:rsidRPr="00FC64EA" w:rsidRDefault="00FC64EA" w:rsidP="00FC64EA">
      <w:pPr>
        <w:numPr>
          <w:ilvl w:val="0"/>
          <w:numId w:val="12"/>
        </w:numPr>
        <w:spacing w:before="100" w:beforeAutospacing="1" w:after="100" w:afterAutospacing="1" w:line="360" w:lineRule="auto"/>
        <w:rPr>
          <w:sz w:val="28"/>
          <w:szCs w:val="28"/>
        </w:rPr>
      </w:pPr>
      <w:r w:rsidRPr="00FC64EA">
        <w:rPr>
          <w:sz w:val="28"/>
          <w:szCs w:val="28"/>
        </w:rPr>
        <w:t xml:space="preserve">самоубийства или попытки самоубийства ; </w:t>
      </w:r>
    </w:p>
    <w:p w:rsidR="00FC64EA" w:rsidRPr="00FC64EA" w:rsidRDefault="00FC64EA" w:rsidP="00FC64EA">
      <w:pPr>
        <w:numPr>
          <w:ilvl w:val="0"/>
          <w:numId w:val="12"/>
        </w:numPr>
        <w:spacing w:before="100" w:beforeAutospacing="1" w:after="100" w:afterAutospacing="1" w:line="360" w:lineRule="auto"/>
        <w:rPr>
          <w:sz w:val="28"/>
          <w:szCs w:val="28"/>
        </w:rPr>
      </w:pPr>
      <w:r w:rsidRPr="00FC64EA">
        <w:rPr>
          <w:sz w:val="28"/>
          <w:szCs w:val="28"/>
        </w:rPr>
        <w:t xml:space="preserve">совершения застрахованным лицом противоправных действий, поступков; </w:t>
      </w:r>
    </w:p>
    <w:p w:rsidR="00FC64EA" w:rsidRPr="00FC64EA" w:rsidRDefault="00FC64EA" w:rsidP="00FC64EA">
      <w:pPr>
        <w:numPr>
          <w:ilvl w:val="0"/>
          <w:numId w:val="12"/>
        </w:numPr>
        <w:spacing w:before="100" w:beforeAutospacing="1" w:after="100" w:afterAutospacing="1" w:line="360" w:lineRule="auto"/>
        <w:rPr>
          <w:sz w:val="28"/>
          <w:szCs w:val="28"/>
        </w:rPr>
      </w:pPr>
      <w:r w:rsidRPr="00FC64EA">
        <w:rPr>
          <w:sz w:val="28"/>
          <w:szCs w:val="28"/>
        </w:rPr>
        <w:t>грубой неосторожности или осознанных действий застрахованного лица, подвергающих его крайней степени опасности (кроме случаев спасения человеческой жизни или предотвращения угрозы жизни людей);</w:t>
      </w:r>
    </w:p>
    <w:p w:rsidR="00FC64EA" w:rsidRPr="00FC64EA" w:rsidRDefault="00FC64EA" w:rsidP="00FC64EA">
      <w:pPr>
        <w:numPr>
          <w:ilvl w:val="0"/>
          <w:numId w:val="12"/>
        </w:numPr>
        <w:spacing w:before="100" w:beforeAutospacing="1" w:after="100" w:afterAutospacing="1" w:line="360" w:lineRule="auto"/>
        <w:rPr>
          <w:sz w:val="28"/>
          <w:szCs w:val="28"/>
        </w:rPr>
      </w:pPr>
      <w:r w:rsidRPr="00FC64EA">
        <w:rPr>
          <w:sz w:val="28"/>
          <w:szCs w:val="28"/>
        </w:rPr>
        <w:t>нарушения застрахованным правил техники безопасности или эксплуатации оборудования, машин, механизмов других видов имущества;</w:t>
      </w:r>
    </w:p>
    <w:p w:rsidR="00FC64EA" w:rsidRPr="00FC64EA" w:rsidRDefault="00FC64EA" w:rsidP="00FC64EA">
      <w:pPr>
        <w:numPr>
          <w:ilvl w:val="0"/>
          <w:numId w:val="12"/>
        </w:numPr>
        <w:spacing w:before="100" w:beforeAutospacing="1" w:after="100" w:afterAutospacing="1" w:line="360" w:lineRule="auto"/>
        <w:rPr>
          <w:sz w:val="28"/>
          <w:szCs w:val="28"/>
        </w:rPr>
      </w:pPr>
      <w:r w:rsidRPr="00FC64EA">
        <w:rPr>
          <w:sz w:val="28"/>
          <w:szCs w:val="28"/>
        </w:rPr>
        <w:t>  алкогольного, наркотического или токсического опьянения либо отравления;</w:t>
      </w:r>
    </w:p>
    <w:p w:rsidR="00FC64EA" w:rsidRPr="00FC64EA" w:rsidRDefault="00FC64EA" w:rsidP="00FC64EA">
      <w:pPr>
        <w:numPr>
          <w:ilvl w:val="0"/>
          <w:numId w:val="12"/>
        </w:numPr>
        <w:spacing w:before="100" w:beforeAutospacing="1" w:after="100" w:afterAutospacing="1" w:line="360" w:lineRule="auto"/>
        <w:rPr>
          <w:sz w:val="28"/>
          <w:szCs w:val="28"/>
        </w:rPr>
      </w:pPr>
      <w:r w:rsidRPr="00FC64EA">
        <w:rPr>
          <w:sz w:val="28"/>
          <w:szCs w:val="28"/>
        </w:rPr>
        <w:t>апоплексического удара, приступа эпилепсии или других конвульсивных приступов;</w:t>
      </w:r>
    </w:p>
    <w:p w:rsidR="00FC64EA" w:rsidRPr="00FC64EA" w:rsidRDefault="00FC64EA" w:rsidP="00FC64EA">
      <w:pPr>
        <w:numPr>
          <w:ilvl w:val="0"/>
          <w:numId w:val="12"/>
        </w:numPr>
        <w:spacing w:before="100" w:beforeAutospacing="1" w:after="100" w:afterAutospacing="1" w:line="360" w:lineRule="auto"/>
        <w:rPr>
          <w:sz w:val="28"/>
          <w:szCs w:val="28"/>
        </w:rPr>
      </w:pPr>
      <w:r w:rsidRPr="00FC64EA">
        <w:rPr>
          <w:sz w:val="28"/>
          <w:szCs w:val="28"/>
        </w:rPr>
        <w:t xml:space="preserve">  передачи застрахованным лицом управления транспортным средством лицу, находящемуся в состоянии алкогольного, наркотического или токсического опьянения, или лицу, не имеющему права на управление данным транспортным средством; </w:t>
      </w:r>
    </w:p>
    <w:p w:rsidR="00FC64EA" w:rsidRPr="00FC64EA" w:rsidRDefault="00FC64EA" w:rsidP="00FC64EA">
      <w:pPr>
        <w:numPr>
          <w:ilvl w:val="0"/>
          <w:numId w:val="12"/>
        </w:numPr>
        <w:spacing w:before="100" w:beforeAutospacing="1" w:after="100" w:afterAutospacing="1" w:line="360" w:lineRule="auto"/>
        <w:rPr>
          <w:sz w:val="28"/>
          <w:szCs w:val="28"/>
        </w:rPr>
      </w:pPr>
      <w:r w:rsidRPr="00FC64EA">
        <w:rPr>
          <w:sz w:val="28"/>
          <w:szCs w:val="28"/>
        </w:rPr>
        <w:t>военных действий, маневров и других военных мероприятий;</w:t>
      </w:r>
    </w:p>
    <w:p w:rsidR="00FC64EA" w:rsidRPr="00FC64EA" w:rsidRDefault="00FC64EA" w:rsidP="00FC64EA">
      <w:pPr>
        <w:numPr>
          <w:ilvl w:val="0"/>
          <w:numId w:val="12"/>
        </w:numPr>
        <w:spacing w:before="100" w:beforeAutospacing="1" w:after="100" w:afterAutospacing="1" w:line="360" w:lineRule="auto"/>
        <w:rPr>
          <w:sz w:val="28"/>
          <w:szCs w:val="28"/>
        </w:rPr>
      </w:pPr>
      <w:r w:rsidRPr="00FC64EA">
        <w:rPr>
          <w:sz w:val="28"/>
          <w:szCs w:val="28"/>
        </w:rPr>
        <w:t>гражданской войны, народных волнений всякого рода или забастовок;</w:t>
      </w:r>
    </w:p>
    <w:p w:rsidR="00FC64EA" w:rsidRPr="00FC64EA" w:rsidRDefault="00FC64EA" w:rsidP="00FC64EA">
      <w:pPr>
        <w:numPr>
          <w:ilvl w:val="0"/>
          <w:numId w:val="12"/>
        </w:numPr>
        <w:spacing w:before="100" w:beforeAutospacing="1" w:after="100" w:afterAutospacing="1" w:line="360" w:lineRule="auto"/>
        <w:rPr>
          <w:sz w:val="28"/>
          <w:szCs w:val="28"/>
        </w:rPr>
      </w:pPr>
      <w:r w:rsidRPr="00FC64EA">
        <w:rPr>
          <w:sz w:val="28"/>
          <w:szCs w:val="28"/>
        </w:rPr>
        <w:t>  воздействия ядерного взрыва, радиации или радиоактивного заражения.</w:t>
      </w:r>
    </w:p>
    <w:p w:rsidR="00FC64EA" w:rsidRPr="00FC64EA" w:rsidRDefault="00FC64EA" w:rsidP="00FC64EA">
      <w:pPr>
        <w:spacing w:before="100" w:beforeAutospacing="1" w:after="100" w:afterAutospacing="1" w:line="360" w:lineRule="auto"/>
        <w:rPr>
          <w:sz w:val="28"/>
          <w:szCs w:val="28"/>
        </w:rPr>
      </w:pPr>
      <w:r w:rsidRPr="00FC64EA">
        <w:rPr>
          <w:sz w:val="28"/>
          <w:szCs w:val="28"/>
        </w:rPr>
        <w:t xml:space="preserve">Такого рода ограничения (оговорки) в правилах страхования от несчастных случаев применяются в страховой практике. </w:t>
      </w:r>
    </w:p>
    <w:p w:rsidR="00FC64EA" w:rsidRPr="00FC64EA" w:rsidRDefault="00FC64EA" w:rsidP="00FC64EA">
      <w:pPr>
        <w:spacing w:before="100" w:beforeAutospacing="1" w:after="100" w:afterAutospacing="1" w:line="360" w:lineRule="auto"/>
        <w:rPr>
          <w:sz w:val="28"/>
          <w:szCs w:val="28"/>
        </w:rPr>
      </w:pPr>
      <w:r w:rsidRPr="00FC64EA">
        <w:rPr>
          <w:sz w:val="28"/>
          <w:szCs w:val="28"/>
        </w:rPr>
        <w:t>Однако, например, в специальных правилах страхования военнослужащих, работников милиции, охранных агентств, инкассаторов, спортсменов, спасателей некоторые из указанных ограничений не применяются, а относятся к страховым событиям (случаям).</w:t>
      </w:r>
    </w:p>
    <w:p w:rsidR="00FC64EA" w:rsidRPr="00FC64EA" w:rsidRDefault="00FC64EA" w:rsidP="00FC64EA">
      <w:pPr>
        <w:spacing w:before="100" w:beforeAutospacing="1" w:after="100" w:afterAutospacing="1" w:line="360" w:lineRule="auto"/>
        <w:rPr>
          <w:sz w:val="28"/>
          <w:szCs w:val="28"/>
        </w:rPr>
      </w:pPr>
      <w:r w:rsidRPr="00FC64EA">
        <w:rPr>
          <w:i/>
          <w:iCs/>
          <w:sz w:val="28"/>
          <w:szCs w:val="28"/>
        </w:rPr>
        <w:t xml:space="preserve">Субъектами страхования от несчастных случаев </w:t>
      </w:r>
      <w:r w:rsidRPr="00FC64EA">
        <w:rPr>
          <w:sz w:val="28"/>
          <w:szCs w:val="28"/>
        </w:rPr>
        <w:t>являются страховщик, страхователь, застрахованное лицо (застрахованный) и выгодоприобретатель.</w:t>
      </w:r>
    </w:p>
    <w:p w:rsidR="00FC64EA" w:rsidRPr="00FC64EA" w:rsidRDefault="00FC64EA" w:rsidP="00FC64EA">
      <w:pPr>
        <w:spacing w:before="100" w:beforeAutospacing="1" w:after="100" w:afterAutospacing="1" w:line="360" w:lineRule="auto"/>
        <w:rPr>
          <w:sz w:val="28"/>
          <w:szCs w:val="28"/>
        </w:rPr>
      </w:pPr>
      <w:r w:rsidRPr="00FC64EA">
        <w:rPr>
          <w:i/>
          <w:iCs/>
          <w:sz w:val="28"/>
          <w:szCs w:val="28"/>
        </w:rPr>
        <w:t xml:space="preserve">Страховщиком </w:t>
      </w:r>
      <w:r w:rsidRPr="00FC64EA">
        <w:rPr>
          <w:sz w:val="28"/>
          <w:szCs w:val="28"/>
        </w:rPr>
        <w:t>может быть только юридическое лицо, имеющее лицензию на проведение страховой деятельности данного вида.</w:t>
      </w:r>
    </w:p>
    <w:p w:rsidR="00FC64EA" w:rsidRPr="00FC64EA" w:rsidRDefault="00FC64EA" w:rsidP="00FC64EA">
      <w:pPr>
        <w:spacing w:before="100" w:beforeAutospacing="1" w:after="100" w:afterAutospacing="1" w:line="360" w:lineRule="auto"/>
        <w:rPr>
          <w:sz w:val="28"/>
          <w:szCs w:val="28"/>
        </w:rPr>
      </w:pPr>
      <w:r w:rsidRPr="00FC64EA">
        <w:rPr>
          <w:i/>
          <w:iCs/>
          <w:sz w:val="28"/>
          <w:szCs w:val="28"/>
        </w:rPr>
        <w:t xml:space="preserve">Страхователем </w:t>
      </w:r>
      <w:r w:rsidRPr="00FC64EA">
        <w:rPr>
          <w:sz w:val="28"/>
          <w:szCs w:val="28"/>
        </w:rPr>
        <w:t>по договору страхования от несчастных случаев может быть как юридическое, так и дееспособное физическое лицо.</w:t>
      </w:r>
    </w:p>
    <w:p w:rsidR="00FC64EA" w:rsidRPr="00FC64EA" w:rsidRDefault="00FC64EA" w:rsidP="00FC64EA">
      <w:pPr>
        <w:spacing w:before="100" w:beforeAutospacing="1" w:after="100" w:afterAutospacing="1" w:line="360" w:lineRule="auto"/>
        <w:rPr>
          <w:sz w:val="28"/>
          <w:szCs w:val="28"/>
        </w:rPr>
      </w:pPr>
      <w:r w:rsidRPr="00FC64EA">
        <w:rPr>
          <w:sz w:val="28"/>
          <w:szCs w:val="28"/>
        </w:rPr>
        <w:t>Страхователь вправе заключать договор страхования от несчастных случаев в пользу другого названного в договоре лица (застрахованного лица).</w:t>
      </w:r>
    </w:p>
    <w:p w:rsidR="00FC64EA" w:rsidRPr="00FC64EA" w:rsidRDefault="00FC64EA" w:rsidP="00FC64EA">
      <w:pPr>
        <w:spacing w:before="100" w:beforeAutospacing="1" w:after="100" w:afterAutospacing="1" w:line="360" w:lineRule="auto"/>
        <w:rPr>
          <w:sz w:val="28"/>
          <w:szCs w:val="28"/>
        </w:rPr>
      </w:pPr>
      <w:r w:rsidRPr="00FC64EA">
        <w:rPr>
          <w:sz w:val="28"/>
          <w:szCs w:val="28"/>
        </w:rPr>
        <w:t>  Договор страхования считается заключенным в пользу застрахованного лица, если в договоре не названо в качестве выгодоприобретателя другое лицо. В этом случае при смерти застрахованного лица вследствие несчастного случая выгодоприобретателями признаются наследники застрахованного.</w:t>
      </w:r>
    </w:p>
    <w:p w:rsidR="00FC64EA" w:rsidRPr="00FC64EA" w:rsidRDefault="00FC64EA" w:rsidP="00FC64EA">
      <w:pPr>
        <w:spacing w:before="100" w:beforeAutospacing="1" w:after="100" w:afterAutospacing="1" w:line="360" w:lineRule="auto"/>
        <w:rPr>
          <w:sz w:val="28"/>
          <w:szCs w:val="28"/>
        </w:rPr>
      </w:pPr>
      <w:r w:rsidRPr="00FC64EA">
        <w:rPr>
          <w:sz w:val="28"/>
          <w:szCs w:val="28"/>
        </w:rPr>
        <w:t xml:space="preserve">Застрахованное лицо вправе на случай своей смерти назначить </w:t>
      </w:r>
      <w:r w:rsidRPr="00FC64EA">
        <w:rPr>
          <w:i/>
          <w:iCs/>
          <w:sz w:val="28"/>
          <w:szCs w:val="28"/>
        </w:rPr>
        <w:t>выгодоприобретателя</w:t>
      </w:r>
      <w:r w:rsidRPr="00FC64EA">
        <w:rPr>
          <w:sz w:val="28"/>
          <w:szCs w:val="28"/>
        </w:rPr>
        <w:t xml:space="preserve">. </w:t>
      </w:r>
    </w:p>
    <w:p w:rsidR="00FC64EA" w:rsidRPr="00FC64EA" w:rsidRDefault="00FC64EA" w:rsidP="00FC64EA">
      <w:pPr>
        <w:spacing w:before="100" w:beforeAutospacing="1" w:after="100" w:afterAutospacing="1" w:line="360" w:lineRule="auto"/>
        <w:rPr>
          <w:sz w:val="28"/>
          <w:szCs w:val="28"/>
        </w:rPr>
      </w:pPr>
      <w:r w:rsidRPr="00FC64EA">
        <w:rPr>
          <w:i/>
          <w:iCs/>
          <w:sz w:val="28"/>
          <w:szCs w:val="28"/>
        </w:rPr>
        <w:t>Выгодоприобретатель</w:t>
      </w:r>
      <w:r w:rsidRPr="00FC64EA">
        <w:rPr>
          <w:sz w:val="28"/>
          <w:szCs w:val="28"/>
        </w:rPr>
        <w:t xml:space="preserve"> не может быть заменен другим лицом, если он уже предъявил страховщику требование о выплате страхового обеспечения (страховой суммы) или выполнил какуюлибо из обязанностей по договору страхования. </w:t>
      </w:r>
    </w:p>
    <w:p w:rsidR="00FC64EA" w:rsidRPr="00FC64EA" w:rsidRDefault="00FC64EA" w:rsidP="00FC64EA">
      <w:pPr>
        <w:spacing w:before="100" w:beforeAutospacing="1" w:after="100" w:afterAutospacing="1" w:line="360" w:lineRule="auto"/>
        <w:rPr>
          <w:sz w:val="28"/>
          <w:szCs w:val="28"/>
        </w:rPr>
      </w:pPr>
      <w:r w:rsidRPr="00FC64EA">
        <w:rPr>
          <w:i/>
          <w:iCs/>
          <w:sz w:val="28"/>
          <w:szCs w:val="28"/>
        </w:rPr>
        <w:t>Страхователь, заключивший договор страхования от несчастных случаев в свою пользу, является одновременно и застрахованным лицом.</w:t>
      </w:r>
    </w:p>
    <w:p w:rsidR="00FC64EA" w:rsidRPr="00FC64EA" w:rsidRDefault="00FC64EA" w:rsidP="00FC64EA">
      <w:pPr>
        <w:spacing w:before="100" w:beforeAutospacing="1" w:after="100" w:afterAutospacing="1" w:line="360" w:lineRule="auto"/>
        <w:rPr>
          <w:sz w:val="28"/>
          <w:szCs w:val="28"/>
        </w:rPr>
      </w:pPr>
      <w:r w:rsidRPr="00FC64EA">
        <w:rPr>
          <w:sz w:val="28"/>
          <w:szCs w:val="28"/>
        </w:rPr>
        <w:t xml:space="preserve">В правилах страхования от несчастных случаев </w:t>
      </w:r>
      <w:r w:rsidRPr="00FC64EA">
        <w:rPr>
          <w:i/>
          <w:iCs/>
          <w:sz w:val="28"/>
          <w:szCs w:val="28"/>
        </w:rPr>
        <w:t>применяются  возрастные ограничения для страхователей - физических лиц и застрахованных лиц (в полных годах)</w:t>
      </w:r>
      <w:r w:rsidRPr="00FC64EA">
        <w:rPr>
          <w:sz w:val="28"/>
          <w:szCs w:val="28"/>
        </w:rPr>
        <w:t xml:space="preserve">. </w:t>
      </w:r>
    </w:p>
    <w:p w:rsidR="00FC64EA" w:rsidRPr="00FC64EA" w:rsidRDefault="00FC64EA" w:rsidP="00FC64EA">
      <w:pPr>
        <w:spacing w:before="100" w:beforeAutospacing="1" w:after="100" w:afterAutospacing="1" w:line="360" w:lineRule="auto"/>
        <w:rPr>
          <w:sz w:val="28"/>
          <w:szCs w:val="28"/>
        </w:rPr>
      </w:pPr>
      <w:r w:rsidRPr="00FC64EA">
        <w:rPr>
          <w:b/>
          <w:bCs/>
          <w:i/>
          <w:iCs/>
          <w:sz w:val="28"/>
          <w:szCs w:val="28"/>
        </w:rPr>
        <w:t>Страхователем</w:t>
      </w:r>
      <w:r w:rsidRPr="00FC64EA">
        <w:rPr>
          <w:i/>
          <w:iCs/>
          <w:sz w:val="28"/>
          <w:szCs w:val="28"/>
        </w:rPr>
        <w:t xml:space="preserve"> может быть физическое лицо, достигшее 18-летнего возраста или став-шее дееспособным с 16 лет как работающее в этом возрасте лицо. </w:t>
      </w:r>
    </w:p>
    <w:p w:rsidR="00FC64EA" w:rsidRPr="00FC64EA" w:rsidRDefault="00FC64EA" w:rsidP="00FC64EA">
      <w:pPr>
        <w:spacing w:before="100" w:beforeAutospacing="1" w:after="100" w:afterAutospacing="1" w:line="360" w:lineRule="auto"/>
        <w:rPr>
          <w:sz w:val="28"/>
          <w:szCs w:val="28"/>
        </w:rPr>
      </w:pPr>
      <w:r w:rsidRPr="00FC64EA">
        <w:rPr>
          <w:i/>
          <w:iCs/>
          <w:sz w:val="28"/>
          <w:szCs w:val="28"/>
        </w:rPr>
        <w:t xml:space="preserve">Предельный возраст </w:t>
      </w:r>
      <w:r w:rsidRPr="00FC64EA">
        <w:rPr>
          <w:b/>
          <w:bCs/>
          <w:i/>
          <w:iCs/>
          <w:sz w:val="28"/>
          <w:szCs w:val="28"/>
        </w:rPr>
        <w:t>страхователя</w:t>
      </w:r>
      <w:r w:rsidRPr="00FC64EA">
        <w:rPr>
          <w:i/>
          <w:iCs/>
          <w:sz w:val="28"/>
          <w:szCs w:val="28"/>
        </w:rPr>
        <w:t xml:space="preserve"> устанавливается страховщиками в правилах страхования чаще 65 лет, реже 70 или более лет.</w:t>
      </w:r>
    </w:p>
    <w:p w:rsidR="00FC64EA" w:rsidRPr="00FC64EA" w:rsidRDefault="00FC64EA" w:rsidP="00FC64EA">
      <w:pPr>
        <w:spacing w:before="100" w:beforeAutospacing="1" w:after="100" w:afterAutospacing="1" w:line="360" w:lineRule="auto"/>
        <w:rPr>
          <w:sz w:val="28"/>
          <w:szCs w:val="28"/>
        </w:rPr>
      </w:pPr>
      <w:r w:rsidRPr="00FC64EA">
        <w:rPr>
          <w:i/>
          <w:iCs/>
          <w:sz w:val="28"/>
          <w:szCs w:val="28"/>
        </w:rPr>
        <w:t xml:space="preserve">Для </w:t>
      </w:r>
      <w:r w:rsidRPr="00FC64EA">
        <w:rPr>
          <w:b/>
          <w:bCs/>
          <w:i/>
          <w:iCs/>
          <w:sz w:val="28"/>
          <w:szCs w:val="28"/>
        </w:rPr>
        <w:t>застрахованных</w:t>
      </w:r>
      <w:r w:rsidRPr="00FC64EA">
        <w:rPr>
          <w:i/>
          <w:iCs/>
          <w:sz w:val="28"/>
          <w:szCs w:val="28"/>
        </w:rPr>
        <w:t xml:space="preserve"> лиц наиболее распространены ограничения возраста в пределах от 1 года до 65 лет. </w:t>
      </w:r>
    </w:p>
    <w:p w:rsidR="00FC64EA" w:rsidRPr="00FC64EA" w:rsidRDefault="00FC64EA" w:rsidP="00FC64EA">
      <w:pPr>
        <w:spacing w:before="100" w:beforeAutospacing="1" w:after="100" w:afterAutospacing="1" w:line="360" w:lineRule="auto"/>
        <w:rPr>
          <w:sz w:val="28"/>
          <w:szCs w:val="28"/>
        </w:rPr>
      </w:pPr>
      <w:r w:rsidRPr="00FC64EA">
        <w:rPr>
          <w:i/>
          <w:iCs/>
          <w:sz w:val="28"/>
          <w:szCs w:val="28"/>
        </w:rPr>
        <w:t>Кроме того, для застрахованных лиц существуют ограничения по состоянию здоровья. Правилами добровольного страхования от несчастных, случаев обычно не предусматривается страхование лиц с психическими расстройствами, тяжелыми нервными и иными (в том числе сердечно-сосудистыми) заболеваниями, а также инвалидов I и II групп.</w:t>
      </w:r>
    </w:p>
    <w:p w:rsidR="00FC64EA" w:rsidRDefault="00FC64EA" w:rsidP="00FC64EA">
      <w:pPr>
        <w:spacing w:before="100" w:beforeAutospacing="1" w:after="100" w:afterAutospacing="1" w:line="360" w:lineRule="auto"/>
        <w:rPr>
          <w:sz w:val="28"/>
          <w:szCs w:val="28"/>
        </w:rPr>
      </w:pPr>
      <w:r w:rsidRPr="00FC64EA">
        <w:rPr>
          <w:b/>
          <w:bCs/>
          <w:i/>
          <w:iCs/>
          <w:sz w:val="28"/>
          <w:szCs w:val="28"/>
        </w:rPr>
        <w:t>Объектом страхования от несчастных случаев</w:t>
      </w:r>
      <w:r w:rsidRPr="00FC64EA">
        <w:rPr>
          <w:i/>
          <w:iCs/>
          <w:sz w:val="28"/>
          <w:szCs w:val="28"/>
        </w:rPr>
        <w:t xml:space="preserve"> </w:t>
      </w:r>
      <w:r w:rsidRPr="00FC64EA">
        <w:rPr>
          <w:sz w:val="28"/>
          <w:szCs w:val="28"/>
        </w:rPr>
        <w:t>являются имущественные интересы застрахованного лица, связанные с уменьшением дохода или увеличением расходов в связи с причинением вреда здоровью и утратой трудоспособности (временной или постоянной), а также интересы выгодоприобретателя при смерти застрахованного в результате несчастного случая.</w:t>
      </w:r>
    </w:p>
    <w:p w:rsidR="00FC64EA" w:rsidRDefault="00FC64EA" w:rsidP="00FC64EA">
      <w:pPr>
        <w:spacing w:before="100" w:beforeAutospacing="1" w:after="100" w:afterAutospacing="1" w:line="360" w:lineRule="auto"/>
        <w:rPr>
          <w:sz w:val="28"/>
          <w:szCs w:val="28"/>
        </w:rPr>
      </w:pPr>
    </w:p>
    <w:p w:rsidR="00FC64EA" w:rsidRDefault="00FC64EA" w:rsidP="00FC64EA">
      <w:pPr>
        <w:spacing w:before="100" w:beforeAutospacing="1" w:after="100" w:afterAutospacing="1" w:line="360" w:lineRule="auto"/>
        <w:rPr>
          <w:sz w:val="28"/>
          <w:szCs w:val="28"/>
        </w:rPr>
      </w:pPr>
    </w:p>
    <w:p w:rsidR="004A7ED9" w:rsidRDefault="004A7ED9" w:rsidP="00FC64EA">
      <w:pPr>
        <w:spacing w:before="100" w:beforeAutospacing="1" w:after="100" w:afterAutospacing="1" w:line="360" w:lineRule="auto"/>
        <w:outlineLvl w:val="2"/>
        <w:rPr>
          <w:b/>
          <w:bCs/>
          <w:sz w:val="28"/>
          <w:szCs w:val="28"/>
        </w:rPr>
      </w:pPr>
    </w:p>
    <w:p w:rsidR="004A7ED9" w:rsidRDefault="004A7ED9" w:rsidP="00FC64EA">
      <w:pPr>
        <w:spacing w:before="100" w:beforeAutospacing="1" w:after="100" w:afterAutospacing="1" w:line="360" w:lineRule="auto"/>
        <w:outlineLvl w:val="2"/>
        <w:rPr>
          <w:b/>
          <w:bCs/>
          <w:sz w:val="28"/>
          <w:szCs w:val="28"/>
        </w:rPr>
      </w:pPr>
    </w:p>
    <w:p w:rsidR="004A7ED9" w:rsidRDefault="004A7ED9" w:rsidP="00FC64EA">
      <w:pPr>
        <w:spacing w:before="100" w:beforeAutospacing="1" w:after="100" w:afterAutospacing="1" w:line="360" w:lineRule="auto"/>
        <w:outlineLvl w:val="2"/>
        <w:rPr>
          <w:b/>
          <w:bCs/>
          <w:sz w:val="28"/>
          <w:szCs w:val="28"/>
        </w:rPr>
      </w:pPr>
    </w:p>
    <w:p w:rsidR="004A7ED9" w:rsidRDefault="004A7ED9" w:rsidP="00FC64EA">
      <w:pPr>
        <w:spacing w:before="100" w:beforeAutospacing="1" w:after="100" w:afterAutospacing="1" w:line="360" w:lineRule="auto"/>
        <w:outlineLvl w:val="2"/>
        <w:rPr>
          <w:b/>
          <w:bCs/>
          <w:sz w:val="28"/>
          <w:szCs w:val="28"/>
        </w:rPr>
      </w:pPr>
    </w:p>
    <w:p w:rsidR="004A7ED9" w:rsidRDefault="004A7ED9" w:rsidP="00FC64EA">
      <w:pPr>
        <w:spacing w:before="100" w:beforeAutospacing="1" w:after="100" w:afterAutospacing="1" w:line="360" w:lineRule="auto"/>
        <w:outlineLvl w:val="2"/>
        <w:rPr>
          <w:b/>
          <w:bCs/>
          <w:sz w:val="28"/>
          <w:szCs w:val="28"/>
        </w:rPr>
      </w:pPr>
    </w:p>
    <w:p w:rsidR="004A7ED9" w:rsidRDefault="004A7ED9" w:rsidP="00FC64EA">
      <w:pPr>
        <w:spacing w:before="100" w:beforeAutospacing="1" w:after="100" w:afterAutospacing="1" w:line="360" w:lineRule="auto"/>
        <w:outlineLvl w:val="2"/>
        <w:rPr>
          <w:b/>
          <w:bCs/>
          <w:sz w:val="28"/>
          <w:szCs w:val="28"/>
        </w:rPr>
      </w:pPr>
    </w:p>
    <w:p w:rsidR="004A7ED9" w:rsidRDefault="004A7ED9" w:rsidP="00FC64EA">
      <w:pPr>
        <w:spacing w:before="100" w:beforeAutospacing="1" w:after="100" w:afterAutospacing="1" w:line="360" w:lineRule="auto"/>
        <w:outlineLvl w:val="2"/>
        <w:rPr>
          <w:b/>
          <w:bCs/>
          <w:sz w:val="28"/>
          <w:szCs w:val="28"/>
        </w:rPr>
      </w:pPr>
    </w:p>
    <w:p w:rsidR="004A7ED9" w:rsidRDefault="004A7ED9" w:rsidP="00FC64EA">
      <w:pPr>
        <w:spacing w:before="100" w:beforeAutospacing="1" w:after="100" w:afterAutospacing="1" w:line="360" w:lineRule="auto"/>
        <w:outlineLvl w:val="2"/>
        <w:rPr>
          <w:b/>
          <w:bCs/>
          <w:sz w:val="28"/>
          <w:szCs w:val="28"/>
        </w:rPr>
      </w:pPr>
    </w:p>
    <w:p w:rsidR="004A7ED9" w:rsidRDefault="004A7ED9" w:rsidP="00FC64EA">
      <w:pPr>
        <w:spacing w:before="100" w:beforeAutospacing="1" w:after="100" w:afterAutospacing="1" w:line="360" w:lineRule="auto"/>
        <w:outlineLvl w:val="2"/>
        <w:rPr>
          <w:b/>
          <w:bCs/>
          <w:sz w:val="28"/>
          <w:szCs w:val="28"/>
        </w:rPr>
      </w:pPr>
    </w:p>
    <w:p w:rsidR="004A7ED9" w:rsidRDefault="004A7ED9" w:rsidP="00FC64EA">
      <w:pPr>
        <w:spacing w:before="100" w:beforeAutospacing="1" w:after="100" w:afterAutospacing="1" w:line="360" w:lineRule="auto"/>
        <w:outlineLvl w:val="2"/>
        <w:rPr>
          <w:b/>
          <w:bCs/>
          <w:sz w:val="28"/>
          <w:szCs w:val="28"/>
        </w:rPr>
      </w:pPr>
    </w:p>
    <w:p w:rsidR="004A7ED9" w:rsidRDefault="004A7ED9" w:rsidP="00FC64EA">
      <w:pPr>
        <w:spacing w:before="100" w:beforeAutospacing="1" w:after="100" w:afterAutospacing="1" w:line="360" w:lineRule="auto"/>
        <w:outlineLvl w:val="2"/>
        <w:rPr>
          <w:b/>
          <w:bCs/>
          <w:sz w:val="28"/>
          <w:szCs w:val="28"/>
        </w:rPr>
      </w:pPr>
    </w:p>
    <w:p w:rsidR="00FC64EA" w:rsidRPr="00FC64EA" w:rsidRDefault="004A7ED9" w:rsidP="00FC64EA">
      <w:pPr>
        <w:spacing w:before="100" w:beforeAutospacing="1" w:after="100" w:afterAutospacing="1" w:line="360" w:lineRule="auto"/>
        <w:outlineLvl w:val="2"/>
        <w:rPr>
          <w:b/>
          <w:bCs/>
          <w:sz w:val="28"/>
          <w:szCs w:val="28"/>
        </w:rPr>
      </w:pPr>
      <w:r>
        <w:rPr>
          <w:b/>
          <w:bCs/>
          <w:sz w:val="28"/>
          <w:szCs w:val="28"/>
        </w:rPr>
        <w:t>4.</w:t>
      </w:r>
      <w:r w:rsidR="00FC64EA" w:rsidRPr="00FC64EA">
        <w:rPr>
          <w:b/>
          <w:bCs/>
          <w:sz w:val="28"/>
          <w:szCs w:val="28"/>
        </w:rPr>
        <w:t xml:space="preserve">  Сущность, виды, объекты и субъекты страхования жизни</w:t>
      </w:r>
    </w:p>
    <w:p w:rsidR="00FC64EA" w:rsidRPr="00FC64EA" w:rsidRDefault="00FC64EA" w:rsidP="00FC64EA">
      <w:pPr>
        <w:spacing w:before="100" w:beforeAutospacing="1" w:after="100" w:afterAutospacing="1" w:line="360" w:lineRule="auto"/>
        <w:rPr>
          <w:sz w:val="28"/>
          <w:szCs w:val="28"/>
        </w:rPr>
      </w:pPr>
      <w:r w:rsidRPr="00FC64EA">
        <w:rPr>
          <w:sz w:val="28"/>
          <w:szCs w:val="28"/>
        </w:rPr>
        <w:t>Страхование жизни в начальных формах возникло еще в Древнем Риме. В дальнейшем страхование жизни стало важнейшей подотраслью (видом страховой деятельности) личного страхования на мировом страховом рынке.</w:t>
      </w:r>
    </w:p>
    <w:p w:rsidR="00FC64EA" w:rsidRPr="00FC64EA" w:rsidRDefault="00FC64EA" w:rsidP="00FC64EA">
      <w:pPr>
        <w:spacing w:before="100" w:beforeAutospacing="1" w:after="100" w:afterAutospacing="1" w:line="360" w:lineRule="auto"/>
        <w:rPr>
          <w:sz w:val="28"/>
          <w:szCs w:val="28"/>
        </w:rPr>
      </w:pPr>
      <w:r w:rsidRPr="00FC64EA">
        <w:rPr>
          <w:i/>
          <w:iCs/>
          <w:sz w:val="28"/>
          <w:szCs w:val="28"/>
        </w:rPr>
        <w:t>Как экономическая категория страхование жизни представляет собой замкнутые перераспределительные отношения между участниками страхования жизни по поводу формирования страховщиком за счет уплачиваемых страхователями страховых премий (взносов) и прибыли от инвестирования страховых резервов целевого страхового фонда и использования его для выплаты страховых сумм застрахованным лицам (выгодоприобретателям) при наступлении страховых случаев установленных договорами страхования.</w:t>
      </w:r>
    </w:p>
    <w:p w:rsidR="00FC64EA" w:rsidRPr="00FC64EA" w:rsidRDefault="00FC64EA" w:rsidP="00FC64EA">
      <w:pPr>
        <w:spacing w:before="100" w:beforeAutospacing="1" w:after="100" w:afterAutospacing="1" w:line="360" w:lineRule="auto"/>
        <w:rPr>
          <w:sz w:val="28"/>
          <w:szCs w:val="28"/>
        </w:rPr>
      </w:pPr>
      <w:r w:rsidRPr="00FC64EA">
        <w:rPr>
          <w:i/>
          <w:iCs/>
          <w:sz w:val="28"/>
          <w:szCs w:val="28"/>
        </w:rPr>
        <w:t xml:space="preserve">Предметом страхования </w:t>
      </w:r>
      <w:r w:rsidRPr="00FC64EA">
        <w:rPr>
          <w:sz w:val="28"/>
          <w:szCs w:val="28"/>
        </w:rPr>
        <w:t>в этом виде страховой деятельности всегда является жизнь застрахованного лица. Однако субъективными целями страхователей (застрахованных лиц) часто становятся не только страховая защита этой важнейшей нематериальной ценности (блага) человека, но и страхование доходов (в том числе предназначенных на покрытие предстоящих значительных расходов, например, на оплату получения профессионального образования).</w:t>
      </w:r>
    </w:p>
    <w:p w:rsidR="00FC64EA" w:rsidRPr="00FC64EA" w:rsidRDefault="00FC64EA" w:rsidP="00FC64EA">
      <w:pPr>
        <w:spacing w:before="100" w:beforeAutospacing="1" w:after="100" w:afterAutospacing="1" w:line="360" w:lineRule="auto"/>
        <w:rPr>
          <w:sz w:val="28"/>
          <w:szCs w:val="28"/>
        </w:rPr>
      </w:pPr>
      <w:r w:rsidRPr="00FC64EA">
        <w:rPr>
          <w:sz w:val="28"/>
          <w:szCs w:val="28"/>
        </w:rPr>
        <w:t xml:space="preserve"> Поэтому вторым  </w:t>
      </w:r>
      <w:r w:rsidRPr="00FC64EA">
        <w:rPr>
          <w:i/>
          <w:iCs/>
          <w:sz w:val="28"/>
          <w:szCs w:val="28"/>
        </w:rPr>
        <w:t>предметом страхования</w:t>
      </w:r>
      <w:r w:rsidRPr="00FC64EA">
        <w:rPr>
          <w:sz w:val="28"/>
          <w:szCs w:val="28"/>
        </w:rPr>
        <w:t xml:space="preserve"> жизни стали доходы, гарантирующие определенный уровень жизни при наступлении страховых случаев.</w:t>
      </w:r>
    </w:p>
    <w:p w:rsidR="00FC64EA" w:rsidRPr="00FC64EA" w:rsidRDefault="00FC64EA" w:rsidP="00FC64EA">
      <w:pPr>
        <w:spacing w:before="100" w:beforeAutospacing="1" w:after="100" w:afterAutospacing="1" w:line="360" w:lineRule="auto"/>
        <w:rPr>
          <w:sz w:val="28"/>
          <w:szCs w:val="28"/>
        </w:rPr>
      </w:pPr>
      <w:r w:rsidRPr="00FC64EA">
        <w:rPr>
          <w:sz w:val="28"/>
          <w:szCs w:val="28"/>
        </w:rPr>
        <w:t xml:space="preserve">Это предопределяет наличие некоторых особенностей в порядке формирования и использования фондов денежных средств по договорам страхования жизни, различающимся целевой направленностью. </w:t>
      </w:r>
    </w:p>
    <w:p w:rsidR="00FC64EA" w:rsidRPr="00FC64EA" w:rsidRDefault="00FC64EA" w:rsidP="00FC64EA">
      <w:pPr>
        <w:spacing w:before="100" w:beforeAutospacing="1" w:after="100" w:afterAutospacing="1" w:line="360" w:lineRule="auto"/>
        <w:rPr>
          <w:sz w:val="28"/>
          <w:szCs w:val="28"/>
        </w:rPr>
      </w:pPr>
      <w:r w:rsidRPr="00FC64EA">
        <w:rPr>
          <w:sz w:val="28"/>
          <w:szCs w:val="28"/>
        </w:rPr>
        <w:t xml:space="preserve">В связи с этим в подотрасли "Страхование жизни" выделяются следующие основные </w:t>
      </w:r>
      <w:r w:rsidRPr="00FC64EA">
        <w:rPr>
          <w:i/>
          <w:iCs/>
          <w:sz w:val="28"/>
          <w:szCs w:val="28"/>
        </w:rPr>
        <w:t>виды страхования :</w:t>
      </w:r>
    </w:p>
    <w:p w:rsidR="00FC64EA" w:rsidRPr="00FC64EA" w:rsidRDefault="00FC64EA" w:rsidP="00FC64EA">
      <w:pPr>
        <w:numPr>
          <w:ilvl w:val="0"/>
          <w:numId w:val="13"/>
        </w:numPr>
        <w:spacing w:before="100" w:beforeAutospacing="1" w:after="100" w:afterAutospacing="1" w:line="360" w:lineRule="auto"/>
        <w:rPr>
          <w:sz w:val="28"/>
          <w:szCs w:val="28"/>
        </w:rPr>
      </w:pPr>
      <w:r w:rsidRPr="00FC64EA">
        <w:rPr>
          <w:sz w:val="28"/>
          <w:szCs w:val="28"/>
        </w:rPr>
        <w:t xml:space="preserve">страхование на случай дожития до окончания срока страхования или определенного возраста; </w:t>
      </w:r>
    </w:p>
    <w:p w:rsidR="00FC64EA" w:rsidRPr="00FC64EA" w:rsidRDefault="00FC64EA" w:rsidP="00FC64EA">
      <w:pPr>
        <w:numPr>
          <w:ilvl w:val="0"/>
          <w:numId w:val="13"/>
        </w:numPr>
        <w:spacing w:before="100" w:beforeAutospacing="1" w:after="100" w:afterAutospacing="1" w:line="360" w:lineRule="auto"/>
        <w:rPr>
          <w:sz w:val="28"/>
          <w:szCs w:val="28"/>
        </w:rPr>
      </w:pPr>
      <w:r w:rsidRPr="00FC64EA">
        <w:rPr>
          <w:sz w:val="28"/>
          <w:szCs w:val="28"/>
        </w:rPr>
        <w:t>страхование на случай смерти;</w:t>
      </w:r>
    </w:p>
    <w:p w:rsidR="00FC64EA" w:rsidRPr="00FC64EA" w:rsidRDefault="00FC64EA" w:rsidP="00FC64EA">
      <w:pPr>
        <w:numPr>
          <w:ilvl w:val="0"/>
          <w:numId w:val="13"/>
        </w:numPr>
        <w:spacing w:before="100" w:beforeAutospacing="1" w:after="100" w:afterAutospacing="1" w:line="360" w:lineRule="auto"/>
        <w:rPr>
          <w:sz w:val="28"/>
          <w:szCs w:val="28"/>
        </w:rPr>
      </w:pPr>
      <w:r w:rsidRPr="00FC64EA">
        <w:rPr>
          <w:sz w:val="28"/>
          <w:szCs w:val="28"/>
        </w:rPr>
        <w:t>смешанное страхование жизни;</w:t>
      </w:r>
    </w:p>
    <w:p w:rsidR="00FC64EA" w:rsidRPr="00FC64EA" w:rsidRDefault="00FC64EA" w:rsidP="00FC64EA">
      <w:pPr>
        <w:numPr>
          <w:ilvl w:val="0"/>
          <w:numId w:val="13"/>
        </w:numPr>
        <w:spacing w:before="100" w:beforeAutospacing="1" w:after="100" w:afterAutospacing="1" w:line="360" w:lineRule="auto"/>
        <w:rPr>
          <w:sz w:val="28"/>
          <w:szCs w:val="28"/>
        </w:rPr>
      </w:pPr>
      <w:r w:rsidRPr="00FC64EA">
        <w:rPr>
          <w:sz w:val="28"/>
          <w:szCs w:val="28"/>
        </w:rPr>
        <w:t>страхование детей к бракосочетанию (свадебное страхование);</w:t>
      </w:r>
    </w:p>
    <w:p w:rsidR="00FC64EA" w:rsidRPr="00FC64EA" w:rsidRDefault="00FC64EA" w:rsidP="00FC64EA">
      <w:pPr>
        <w:numPr>
          <w:ilvl w:val="0"/>
          <w:numId w:val="13"/>
        </w:numPr>
        <w:spacing w:before="100" w:beforeAutospacing="1" w:after="100" w:afterAutospacing="1" w:line="360" w:lineRule="auto"/>
        <w:rPr>
          <w:sz w:val="28"/>
          <w:szCs w:val="28"/>
        </w:rPr>
      </w:pPr>
      <w:r w:rsidRPr="00FC64EA">
        <w:rPr>
          <w:sz w:val="28"/>
          <w:szCs w:val="28"/>
        </w:rPr>
        <w:t> страхование ренты (аннуитетов);</w:t>
      </w:r>
    </w:p>
    <w:p w:rsidR="00FC64EA" w:rsidRPr="00FC64EA" w:rsidRDefault="00FC64EA" w:rsidP="00FC64EA">
      <w:pPr>
        <w:numPr>
          <w:ilvl w:val="0"/>
          <w:numId w:val="13"/>
        </w:numPr>
        <w:spacing w:before="100" w:beforeAutospacing="1" w:after="100" w:afterAutospacing="1" w:line="360" w:lineRule="auto"/>
        <w:rPr>
          <w:sz w:val="28"/>
          <w:szCs w:val="28"/>
        </w:rPr>
      </w:pPr>
      <w:r w:rsidRPr="00FC64EA">
        <w:rPr>
          <w:sz w:val="28"/>
          <w:szCs w:val="28"/>
        </w:rPr>
        <w:t>страхование негосударственных пенсий.</w:t>
      </w:r>
    </w:p>
    <w:p w:rsidR="00FC64EA" w:rsidRPr="00FC64EA" w:rsidRDefault="00FC64EA" w:rsidP="00FC64EA">
      <w:pPr>
        <w:spacing w:before="100" w:beforeAutospacing="1" w:after="100" w:afterAutospacing="1" w:line="360" w:lineRule="auto"/>
        <w:rPr>
          <w:sz w:val="28"/>
          <w:szCs w:val="28"/>
        </w:rPr>
      </w:pPr>
      <w:r w:rsidRPr="00FC64EA">
        <w:rPr>
          <w:i/>
          <w:iCs/>
          <w:sz w:val="28"/>
          <w:szCs w:val="28"/>
        </w:rPr>
        <w:t>Виды страхования жизни по целевой направленности, методам формирования страховых фондов и определения сумм страховых выплат имеют четко выраженный накопительно-сберегательный характер.</w:t>
      </w:r>
    </w:p>
    <w:p w:rsidR="00FC64EA" w:rsidRPr="00FC64EA" w:rsidRDefault="00FC64EA" w:rsidP="00FC64EA">
      <w:pPr>
        <w:spacing w:before="100" w:beforeAutospacing="1" w:after="100" w:afterAutospacing="1" w:line="360" w:lineRule="auto"/>
        <w:rPr>
          <w:sz w:val="28"/>
          <w:szCs w:val="28"/>
        </w:rPr>
      </w:pPr>
      <w:bookmarkStart w:id="1" w:name="sl1"/>
      <w:r w:rsidRPr="00FC64EA">
        <w:rPr>
          <w:i/>
          <w:iCs/>
          <w:sz w:val="28"/>
          <w:szCs w:val="28"/>
        </w:rPr>
        <w:t>Объектами страхования жизни</w:t>
      </w:r>
      <w:bookmarkEnd w:id="1"/>
      <w:r w:rsidRPr="00FC64EA">
        <w:rPr>
          <w:i/>
          <w:iCs/>
          <w:sz w:val="28"/>
          <w:szCs w:val="28"/>
        </w:rPr>
        <w:t xml:space="preserve"> </w:t>
      </w:r>
      <w:r w:rsidRPr="00FC64EA">
        <w:rPr>
          <w:sz w:val="28"/>
          <w:szCs w:val="28"/>
        </w:rPr>
        <w:t>являются имущественные интересы застрахованного лица, связанные с его жизнью (смертью) и направленные на получение им (или выгодоприобретателем) определенного дохода (в том числе предназначенного для компенсации увеличения расходов) при наступлении соответствующего страхового случая.</w:t>
      </w:r>
    </w:p>
    <w:p w:rsidR="00FC64EA" w:rsidRPr="00FC64EA" w:rsidRDefault="00FC64EA" w:rsidP="00FC64EA">
      <w:pPr>
        <w:spacing w:before="100" w:beforeAutospacing="1" w:after="100" w:afterAutospacing="1" w:line="360" w:lineRule="auto"/>
        <w:rPr>
          <w:sz w:val="28"/>
          <w:szCs w:val="28"/>
        </w:rPr>
      </w:pPr>
      <w:bookmarkStart w:id="2" w:name="sl2"/>
      <w:r w:rsidRPr="00FC64EA">
        <w:rPr>
          <w:i/>
          <w:iCs/>
          <w:sz w:val="28"/>
          <w:szCs w:val="28"/>
        </w:rPr>
        <w:t>Субъектами страхования жизни</w:t>
      </w:r>
      <w:bookmarkEnd w:id="2"/>
      <w:r w:rsidRPr="00FC64EA">
        <w:rPr>
          <w:i/>
          <w:iCs/>
          <w:sz w:val="28"/>
          <w:szCs w:val="28"/>
        </w:rPr>
        <w:t xml:space="preserve"> </w:t>
      </w:r>
      <w:r w:rsidRPr="00FC64EA">
        <w:rPr>
          <w:sz w:val="28"/>
          <w:szCs w:val="28"/>
        </w:rPr>
        <w:t>являются страховщик, страхователь, застрахованное лицо и выгодоприобретатель, назначаемый на случай смерти застрахованного.</w:t>
      </w:r>
    </w:p>
    <w:p w:rsidR="00FC64EA" w:rsidRPr="00FC64EA" w:rsidRDefault="00FC64EA" w:rsidP="00FC64EA">
      <w:pPr>
        <w:spacing w:before="100" w:beforeAutospacing="1" w:after="100" w:afterAutospacing="1" w:line="360" w:lineRule="auto"/>
        <w:rPr>
          <w:sz w:val="28"/>
          <w:szCs w:val="28"/>
        </w:rPr>
      </w:pPr>
      <w:r w:rsidRPr="00FC64EA">
        <w:rPr>
          <w:i/>
          <w:iCs/>
          <w:sz w:val="28"/>
          <w:szCs w:val="28"/>
        </w:rPr>
        <w:t>Страховщиком</w:t>
      </w:r>
      <w:r w:rsidRPr="00FC64EA">
        <w:rPr>
          <w:sz w:val="28"/>
          <w:szCs w:val="28"/>
        </w:rPr>
        <w:t xml:space="preserve"> может быть, как и во всех других видах страховой деятельности, только юридическое лицо, имеющее лицензию на проведение страхования жизни. Страховщик вправе осуществлять страхование жизни, если он соблюдает правовые и экономические нормативные требования к созданию и деятельности страховых организаций в соответствии с Законом Украины "О страховании".</w:t>
      </w:r>
    </w:p>
    <w:p w:rsidR="00FC64EA" w:rsidRPr="00FC64EA" w:rsidRDefault="00FC64EA" w:rsidP="00FC64EA">
      <w:pPr>
        <w:spacing w:before="100" w:beforeAutospacing="1" w:after="100" w:afterAutospacing="1" w:line="360" w:lineRule="auto"/>
        <w:rPr>
          <w:sz w:val="28"/>
          <w:szCs w:val="28"/>
        </w:rPr>
      </w:pPr>
      <w:r w:rsidRPr="00FC64EA">
        <w:rPr>
          <w:sz w:val="28"/>
          <w:szCs w:val="28"/>
        </w:rPr>
        <w:t xml:space="preserve">В качестве </w:t>
      </w:r>
      <w:r w:rsidRPr="00FC64EA">
        <w:rPr>
          <w:i/>
          <w:iCs/>
          <w:sz w:val="28"/>
          <w:szCs w:val="28"/>
        </w:rPr>
        <w:t>страхователя</w:t>
      </w:r>
      <w:r w:rsidRPr="00FC64EA">
        <w:rPr>
          <w:sz w:val="28"/>
          <w:szCs w:val="28"/>
        </w:rPr>
        <w:t xml:space="preserve">, </w:t>
      </w:r>
      <w:r w:rsidRPr="00FC64EA">
        <w:rPr>
          <w:i/>
          <w:iCs/>
          <w:sz w:val="28"/>
          <w:szCs w:val="28"/>
        </w:rPr>
        <w:t>застрахованного лица и выгодопри обретателя</w:t>
      </w:r>
      <w:r w:rsidRPr="00FC64EA">
        <w:rPr>
          <w:sz w:val="28"/>
          <w:szCs w:val="28"/>
        </w:rPr>
        <w:t xml:space="preserve"> могут быть юридические лица (кроме застрахованного) и граждане (физические лица). </w:t>
      </w:r>
    </w:p>
    <w:p w:rsidR="00FC64EA" w:rsidRPr="00FC64EA" w:rsidRDefault="00FC64EA" w:rsidP="00FC64EA">
      <w:pPr>
        <w:spacing w:before="100" w:beforeAutospacing="1" w:after="100" w:afterAutospacing="1" w:line="360" w:lineRule="auto"/>
        <w:rPr>
          <w:sz w:val="28"/>
          <w:szCs w:val="28"/>
        </w:rPr>
      </w:pPr>
      <w:r w:rsidRPr="00FC64EA">
        <w:rPr>
          <w:sz w:val="28"/>
          <w:szCs w:val="28"/>
        </w:rPr>
        <w:t xml:space="preserve">Страхование жизни мажет быть </w:t>
      </w:r>
      <w:r w:rsidRPr="00FC64EA">
        <w:rPr>
          <w:i/>
          <w:iCs/>
          <w:sz w:val="28"/>
          <w:szCs w:val="28"/>
        </w:rPr>
        <w:t xml:space="preserve">индивидуальным </w:t>
      </w:r>
      <w:r w:rsidRPr="00FC64EA">
        <w:rPr>
          <w:sz w:val="28"/>
          <w:szCs w:val="28"/>
        </w:rPr>
        <w:t xml:space="preserve">(страхование по договору жизни одного лица) и </w:t>
      </w:r>
      <w:r w:rsidRPr="00FC64EA">
        <w:rPr>
          <w:i/>
          <w:iCs/>
          <w:sz w:val="28"/>
          <w:szCs w:val="28"/>
        </w:rPr>
        <w:t xml:space="preserve">коллективным, </w:t>
      </w:r>
      <w:r w:rsidRPr="00FC64EA">
        <w:rPr>
          <w:sz w:val="28"/>
          <w:szCs w:val="28"/>
        </w:rPr>
        <w:t xml:space="preserve">или </w:t>
      </w:r>
      <w:r w:rsidRPr="00FC64EA">
        <w:rPr>
          <w:i/>
          <w:iCs/>
          <w:sz w:val="28"/>
          <w:szCs w:val="28"/>
        </w:rPr>
        <w:t xml:space="preserve">групповым </w:t>
      </w:r>
      <w:r w:rsidRPr="00FC64EA">
        <w:rPr>
          <w:sz w:val="28"/>
          <w:szCs w:val="28"/>
        </w:rPr>
        <w:t>(страхование по договору жизни группы лиц или коллектива).</w:t>
      </w:r>
    </w:p>
    <w:p w:rsidR="00FC64EA" w:rsidRPr="00FC64EA" w:rsidRDefault="00FC64EA" w:rsidP="00FC64EA">
      <w:pPr>
        <w:spacing w:before="100" w:beforeAutospacing="1" w:after="100" w:afterAutospacing="1" w:line="360" w:lineRule="auto"/>
        <w:rPr>
          <w:sz w:val="28"/>
          <w:szCs w:val="28"/>
        </w:rPr>
      </w:pPr>
      <w:r w:rsidRPr="00FC64EA">
        <w:rPr>
          <w:sz w:val="28"/>
          <w:szCs w:val="28"/>
        </w:rPr>
        <w:t xml:space="preserve">Страхование жизни комбинируется не только по страховым случаям "дожития" и "смерти", но и со страхованием от несчастных случаев. </w:t>
      </w:r>
    </w:p>
    <w:p w:rsidR="00FC64EA" w:rsidRPr="00FC64EA" w:rsidRDefault="00FC64EA" w:rsidP="00FC64EA">
      <w:pPr>
        <w:spacing w:before="100" w:beforeAutospacing="1" w:after="100" w:afterAutospacing="1" w:line="360" w:lineRule="auto"/>
        <w:rPr>
          <w:sz w:val="28"/>
          <w:szCs w:val="28"/>
        </w:rPr>
      </w:pPr>
      <w:r w:rsidRPr="00FC64EA">
        <w:rPr>
          <w:sz w:val="28"/>
          <w:szCs w:val="28"/>
        </w:rPr>
        <w:t>Эта форма страховой защиты именуется "</w:t>
      </w:r>
      <w:r w:rsidRPr="00FC64EA">
        <w:rPr>
          <w:i/>
          <w:iCs/>
          <w:sz w:val="28"/>
          <w:szCs w:val="28"/>
        </w:rPr>
        <w:t>смешанным страхованием жизни"</w:t>
      </w:r>
      <w:r w:rsidRPr="00FC64EA">
        <w:rPr>
          <w:sz w:val="28"/>
          <w:szCs w:val="28"/>
        </w:rPr>
        <w:t xml:space="preserve">. </w:t>
      </w:r>
    </w:p>
    <w:p w:rsidR="00FC64EA" w:rsidRPr="00FC64EA" w:rsidRDefault="00FC64EA" w:rsidP="00FC64EA">
      <w:pPr>
        <w:spacing w:before="100" w:beforeAutospacing="1" w:after="100" w:afterAutospacing="1" w:line="360" w:lineRule="auto"/>
        <w:rPr>
          <w:sz w:val="28"/>
          <w:szCs w:val="28"/>
        </w:rPr>
      </w:pPr>
      <w:r w:rsidRPr="00FC64EA">
        <w:rPr>
          <w:i/>
          <w:iCs/>
          <w:sz w:val="28"/>
          <w:szCs w:val="28"/>
        </w:rPr>
        <w:t> Смешанное страхование имеет дополнительную цель - защиту имущественных интересов в связи с причинением вреда жизни, здоровью, трудоспособности в результате несчастного случая.</w:t>
      </w:r>
    </w:p>
    <w:p w:rsidR="00FC64EA" w:rsidRPr="00FC64EA" w:rsidRDefault="00FC64EA" w:rsidP="00FC64EA">
      <w:pPr>
        <w:spacing w:before="100" w:beforeAutospacing="1" w:after="100" w:afterAutospacing="1" w:line="360" w:lineRule="auto"/>
        <w:rPr>
          <w:sz w:val="28"/>
          <w:szCs w:val="28"/>
        </w:rPr>
      </w:pPr>
      <w:r w:rsidRPr="00FC64EA">
        <w:rPr>
          <w:sz w:val="28"/>
          <w:szCs w:val="28"/>
        </w:rPr>
        <w:t xml:space="preserve">Договор страхования жизни заключается на основании заявления страхователя (юридического или физического лица) по установленной страховщиком форме, которое содержит все необходимые данные о страхователе, застрахованном лице (лицах), выгодоприобретателе, а также страховых рисках (случаях), от которых проводится страхование, страховой сумме и сроке страхования. </w:t>
      </w:r>
    </w:p>
    <w:p w:rsidR="00771703" w:rsidRDefault="00FC64EA" w:rsidP="00771703">
      <w:pPr>
        <w:spacing w:before="100" w:beforeAutospacing="1" w:after="100" w:afterAutospacing="1" w:line="360" w:lineRule="auto"/>
        <w:rPr>
          <w:sz w:val="28"/>
          <w:szCs w:val="28"/>
        </w:rPr>
      </w:pPr>
      <w:r w:rsidRPr="00FC64EA">
        <w:rPr>
          <w:sz w:val="28"/>
          <w:szCs w:val="28"/>
        </w:rPr>
        <w:t>Страхование жизни осуществляется в соответствии с правилами страхования, разрабатываемыми страховщиком отдельно для каждого из указанных видов страхования или общих для ряда близких видов (например, страхование ренты, пенсий), относящихся к страхованию жизни, а также в комбинировании со страхованием от несчастных случаев.</w:t>
      </w:r>
    </w:p>
    <w:p w:rsidR="00FC64EA" w:rsidRPr="00FC64EA" w:rsidRDefault="004A7ED9" w:rsidP="00771703">
      <w:pPr>
        <w:spacing w:before="100" w:beforeAutospacing="1" w:after="100" w:afterAutospacing="1" w:line="360" w:lineRule="auto"/>
        <w:jc w:val="center"/>
        <w:rPr>
          <w:sz w:val="28"/>
          <w:szCs w:val="28"/>
        </w:rPr>
      </w:pPr>
      <w:r>
        <w:rPr>
          <w:b/>
          <w:bCs/>
          <w:sz w:val="28"/>
          <w:szCs w:val="28"/>
        </w:rPr>
        <w:t>5</w:t>
      </w:r>
      <w:r w:rsidR="00FC64EA" w:rsidRPr="00FC64EA">
        <w:rPr>
          <w:b/>
          <w:bCs/>
          <w:sz w:val="28"/>
          <w:szCs w:val="28"/>
        </w:rPr>
        <w:t>.  СБЕРЕГАТЕЛЬНОЕ СТРАХОВАНИЕ</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В зарубежной  практике  страхование  на случай жизни,  называемое также</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сберегательным,  - это такое страхование, по которому страховщик в обмен  на</w:t>
      </w:r>
      <w:r w:rsidR="004A7ED9">
        <w:rPr>
          <w:sz w:val="28"/>
          <w:szCs w:val="28"/>
        </w:rPr>
        <w:t xml:space="preserve"> </w:t>
      </w:r>
      <w:r w:rsidRPr="00FC64EA">
        <w:rPr>
          <w:sz w:val="28"/>
          <w:szCs w:val="28"/>
        </w:rPr>
        <w:t>уплату премий обязуется выплатить капитал или ренту выгодоприобретателю,</w:t>
      </w:r>
      <w:r w:rsidR="004A7ED9">
        <w:rPr>
          <w:sz w:val="28"/>
          <w:szCs w:val="28"/>
        </w:rPr>
        <w:t xml:space="preserve"> </w:t>
      </w:r>
      <w:r w:rsidRPr="00FC64EA">
        <w:rPr>
          <w:sz w:val="28"/>
          <w:szCs w:val="28"/>
        </w:rPr>
        <w:t>которым обычно является сам застрахованный, если пос</w:t>
      </w:r>
      <w:r w:rsidRPr="00FC64EA">
        <w:rPr>
          <w:sz w:val="28"/>
          <w:szCs w:val="28"/>
        </w:rPr>
        <w:softHyphen/>
        <w:t>ледний доживет до</w:t>
      </w:r>
      <w:r w:rsidR="004A7ED9">
        <w:rPr>
          <w:sz w:val="28"/>
          <w:szCs w:val="28"/>
        </w:rPr>
        <w:t xml:space="preserve"> </w:t>
      </w:r>
      <w:r w:rsidRPr="00FC64EA">
        <w:rPr>
          <w:sz w:val="28"/>
          <w:szCs w:val="28"/>
        </w:rPr>
        <w:t>указанного срока или возраста.</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Риск, покрываемый данным сберегательным страхованием,  - это иск</w:t>
      </w:r>
      <w:r w:rsidRPr="00FC64EA">
        <w:rPr>
          <w:sz w:val="28"/>
          <w:szCs w:val="28"/>
        </w:rPr>
        <w:softHyphen/>
        <w:t>лючительно</w:t>
      </w:r>
      <w:r w:rsidR="004A7ED9">
        <w:rPr>
          <w:sz w:val="28"/>
          <w:szCs w:val="28"/>
        </w:rPr>
        <w:t xml:space="preserve"> </w:t>
      </w:r>
      <w:r w:rsidRPr="00FC64EA">
        <w:rPr>
          <w:sz w:val="28"/>
          <w:szCs w:val="28"/>
        </w:rPr>
        <w:t>продолжительность  жизни  застрахованного  с учетом фактора возможного</w:t>
      </w:r>
      <w:r w:rsidR="004A7ED9">
        <w:rPr>
          <w:sz w:val="28"/>
          <w:szCs w:val="28"/>
        </w:rPr>
        <w:t xml:space="preserve"> </w:t>
      </w:r>
      <w:r w:rsidRPr="00FC64EA">
        <w:rPr>
          <w:sz w:val="28"/>
          <w:szCs w:val="28"/>
        </w:rPr>
        <w:t>уменьшения доходов,  которое привносит с  собой  преклонный возраст.</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В сберегательном страховании не обязательны ни медицинское обсле</w:t>
      </w:r>
      <w:r w:rsidRPr="00FC64EA">
        <w:rPr>
          <w:sz w:val="28"/>
          <w:szCs w:val="28"/>
        </w:rPr>
        <w:softHyphen/>
        <w:t>дование, ни</w:t>
      </w:r>
      <w:r w:rsidR="004A7ED9">
        <w:rPr>
          <w:sz w:val="28"/>
          <w:szCs w:val="28"/>
        </w:rPr>
        <w:t xml:space="preserve"> </w:t>
      </w:r>
      <w:r w:rsidRPr="00FC64EA">
        <w:rPr>
          <w:sz w:val="28"/>
          <w:szCs w:val="28"/>
        </w:rPr>
        <w:t>заявление  о состоянии здоровья застрахованного.  Выбор - страховаться или</w:t>
      </w:r>
      <w:r w:rsidR="004A7ED9">
        <w:rPr>
          <w:sz w:val="28"/>
          <w:szCs w:val="28"/>
        </w:rPr>
        <w:t xml:space="preserve"> </w:t>
      </w:r>
      <w:r w:rsidRPr="00FC64EA">
        <w:rPr>
          <w:sz w:val="28"/>
          <w:szCs w:val="28"/>
        </w:rPr>
        <w:t>нет - осуществляется самим застрахованным,  поскольку лицу, находящемуся в</w:t>
      </w:r>
      <w:r w:rsidR="004A7ED9">
        <w:rPr>
          <w:sz w:val="28"/>
          <w:szCs w:val="28"/>
        </w:rPr>
        <w:t xml:space="preserve"> </w:t>
      </w:r>
      <w:r w:rsidRPr="00FC64EA">
        <w:rPr>
          <w:sz w:val="28"/>
          <w:szCs w:val="28"/>
        </w:rPr>
        <w:t>плохом состоянии здоровья, страховаться не выгод</w:t>
      </w:r>
      <w:r w:rsidRPr="00FC64EA">
        <w:rPr>
          <w:sz w:val="28"/>
          <w:szCs w:val="28"/>
        </w:rPr>
        <w:softHyphen/>
        <w:t>но.</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Основные разновидности сберегательно страхования:</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 страхование с замедленной выплатой капитала без возврата премий;</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 страхование капитала с замедленной выплатой и возвратом премий;</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 страхование с немедленной пожизненной рентой;</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 страхование с замедленной выплатой пожизненной ренты.</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Страхование с замежденной выплатой.  Считается,  что  страхование является</w:t>
      </w:r>
      <w:r w:rsidR="004A7ED9">
        <w:rPr>
          <w:sz w:val="28"/>
          <w:szCs w:val="28"/>
        </w:rPr>
        <w:t xml:space="preserve"> </w:t>
      </w:r>
      <w:r w:rsidRPr="00FC64EA">
        <w:rPr>
          <w:sz w:val="28"/>
          <w:szCs w:val="28"/>
        </w:rPr>
        <w:t>замедленным, когда выплата страховой суммы</w:t>
      </w:r>
      <w:r w:rsidR="004A7ED9">
        <w:rPr>
          <w:sz w:val="28"/>
          <w:szCs w:val="28"/>
        </w:rPr>
        <w:t xml:space="preserve"> производится начи</w:t>
      </w:r>
      <w:r w:rsidR="004A7ED9">
        <w:rPr>
          <w:sz w:val="28"/>
          <w:szCs w:val="28"/>
        </w:rPr>
        <w:softHyphen/>
        <w:t xml:space="preserve">ная с какого </w:t>
      </w:r>
      <w:r w:rsidRPr="00FC64EA">
        <w:rPr>
          <w:sz w:val="28"/>
          <w:szCs w:val="28"/>
        </w:rPr>
        <w:t>нибудь будущего числа, по прошествии определенного перио</w:t>
      </w:r>
      <w:r w:rsidRPr="00FC64EA">
        <w:rPr>
          <w:sz w:val="28"/>
          <w:szCs w:val="28"/>
        </w:rPr>
        <w:softHyphen/>
        <w:t>да. Посредством</w:t>
      </w:r>
      <w:r w:rsidR="004A7ED9">
        <w:rPr>
          <w:sz w:val="28"/>
          <w:szCs w:val="28"/>
        </w:rPr>
        <w:t xml:space="preserve"> </w:t>
      </w:r>
      <w:r w:rsidRPr="00FC64EA">
        <w:rPr>
          <w:sz w:val="28"/>
          <w:szCs w:val="28"/>
        </w:rPr>
        <w:t>замедленного страхования капитала страховщик обязуется выплатить</w:t>
      </w:r>
      <w:r w:rsidR="004A7ED9">
        <w:rPr>
          <w:sz w:val="28"/>
          <w:szCs w:val="28"/>
        </w:rPr>
        <w:t xml:space="preserve"> </w:t>
      </w:r>
      <w:r w:rsidRPr="00FC64EA">
        <w:rPr>
          <w:sz w:val="28"/>
          <w:szCs w:val="28"/>
        </w:rPr>
        <w:t>выгодоприобретателю страховую сумму, если застрахованный до</w:t>
      </w:r>
      <w:r w:rsidRPr="00FC64EA">
        <w:rPr>
          <w:sz w:val="28"/>
          <w:szCs w:val="28"/>
        </w:rPr>
        <w:softHyphen/>
        <w:t>живет до числа,</w:t>
      </w:r>
      <w:r w:rsidR="004A7ED9">
        <w:rPr>
          <w:sz w:val="28"/>
          <w:szCs w:val="28"/>
        </w:rPr>
        <w:t xml:space="preserve"> </w:t>
      </w:r>
      <w:r w:rsidRPr="00FC64EA">
        <w:rPr>
          <w:sz w:val="28"/>
          <w:szCs w:val="28"/>
        </w:rPr>
        <w:t>указанного как окоончание страхования.</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Премии уплачиваются страхователем в течение всего срока страхования или до</w:t>
      </w:r>
      <w:r w:rsidR="004A7ED9">
        <w:rPr>
          <w:sz w:val="28"/>
          <w:szCs w:val="28"/>
        </w:rPr>
        <w:t xml:space="preserve"> </w:t>
      </w:r>
      <w:r w:rsidRPr="00FC64EA">
        <w:rPr>
          <w:sz w:val="28"/>
          <w:szCs w:val="28"/>
        </w:rPr>
        <w:t>дня его смерти.</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Существуют две разновидности страхования с  замедленной  выплатой капитала:</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 с возмещением премий;</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 без возмещения премий.</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В страховании с замедленной выплатой капитала без возмещения пре</w:t>
      </w:r>
      <w:r w:rsidRPr="00FC64EA">
        <w:rPr>
          <w:sz w:val="28"/>
          <w:szCs w:val="28"/>
        </w:rPr>
        <w:softHyphen/>
        <w:t>мий</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уплаченные премии остаются в распоряжении страховщика,  если заст</w:t>
      </w:r>
      <w:r w:rsidRPr="00FC64EA">
        <w:rPr>
          <w:sz w:val="28"/>
          <w:szCs w:val="28"/>
        </w:rPr>
        <w:softHyphen/>
        <w:t>рахованный</w:t>
      </w:r>
      <w:r w:rsidR="004A7ED9">
        <w:rPr>
          <w:sz w:val="28"/>
          <w:szCs w:val="28"/>
        </w:rPr>
        <w:t xml:space="preserve"> </w:t>
      </w:r>
      <w:r w:rsidRPr="00FC64EA">
        <w:rPr>
          <w:sz w:val="28"/>
          <w:szCs w:val="28"/>
        </w:rPr>
        <w:t>умирает до окончания срока страхования. Этот вид страхования является чисто</w:t>
      </w:r>
      <w:r w:rsidR="004A7ED9">
        <w:rPr>
          <w:sz w:val="28"/>
          <w:szCs w:val="28"/>
        </w:rPr>
        <w:t xml:space="preserve"> </w:t>
      </w:r>
      <w:r w:rsidRPr="00FC64EA">
        <w:rPr>
          <w:sz w:val="28"/>
          <w:szCs w:val="28"/>
        </w:rPr>
        <w:t>сберегательным, поскольку его цель - накопление на ста</w:t>
      </w:r>
      <w:r w:rsidRPr="00FC64EA">
        <w:rPr>
          <w:sz w:val="28"/>
          <w:szCs w:val="28"/>
        </w:rPr>
        <w:softHyphen/>
        <w:t>рость застрахованного.</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В страховании  с замедленной выплатой капитала с возмещением пре</w:t>
      </w:r>
      <w:r w:rsidRPr="00FC64EA">
        <w:rPr>
          <w:sz w:val="28"/>
          <w:szCs w:val="28"/>
        </w:rPr>
        <w:softHyphen/>
        <w:t>мий</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уплаченные премии выплачиваются выгодополучателю,  если  застрахо ванный</w:t>
      </w:r>
      <w:r w:rsidR="004A7ED9">
        <w:rPr>
          <w:sz w:val="28"/>
          <w:szCs w:val="28"/>
        </w:rPr>
        <w:t xml:space="preserve"> </w:t>
      </w:r>
      <w:r w:rsidRPr="00FC64EA">
        <w:rPr>
          <w:sz w:val="28"/>
          <w:szCs w:val="28"/>
        </w:rPr>
        <w:t>умирает до окончания срока действия договора.</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Страхование ренты.  Рента - это серия регулярных выплат через оп</w:t>
      </w:r>
      <w:r w:rsidRPr="00FC64EA">
        <w:rPr>
          <w:sz w:val="28"/>
          <w:szCs w:val="28"/>
        </w:rPr>
        <w:softHyphen/>
        <w:t>ределенные</w:t>
      </w:r>
      <w:r w:rsidR="004A7ED9">
        <w:rPr>
          <w:sz w:val="28"/>
          <w:szCs w:val="28"/>
        </w:rPr>
        <w:t xml:space="preserve"> </w:t>
      </w:r>
      <w:r w:rsidRPr="00FC64EA">
        <w:rPr>
          <w:sz w:val="28"/>
          <w:szCs w:val="28"/>
        </w:rPr>
        <w:t>промежутки времени. Посредством заключения страхования рен</w:t>
      </w:r>
      <w:r w:rsidRPr="00FC64EA">
        <w:rPr>
          <w:sz w:val="28"/>
          <w:szCs w:val="28"/>
        </w:rPr>
        <w:softHyphen/>
        <w:t>ты обычно</w:t>
      </w:r>
      <w:r w:rsidR="004A7ED9">
        <w:rPr>
          <w:sz w:val="28"/>
          <w:szCs w:val="28"/>
        </w:rPr>
        <w:t xml:space="preserve"> </w:t>
      </w:r>
      <w:r w:rsidRPr="00FC64EA">
        <w:rPr>
          <w:sz w:val="28"/>
          <w:szCs w:val="28"/>
        </w:rPr>
        <w:t>стремятся застраховаться на выплату определенных сумм в тех случаях, когда</w:t>
      </w:r>
      <w:r w:rsidR="004A7ED9">
        <w:rPr>
          <w:sz w:val="28"/>
          <w:szCs w:val="28"/>
        </w:rPr>
        <w:t xml:space="preserve"> </w:t>
      </w:r>
      <w:r w:rsidRPr="00FC64EA">
        <w:rPr>
          <w:sz w:val="28"/>
          <w:szCs w:val="28"/>
        </w:rPr>
        <w:t>застрахованный живет дольше возраста,  указанного в до</w:t>
      </w:r>
      <w:r w:rsidRPr="00FC64EA">
        <w:rPr>
          <w:sz w:val="28"/>
          <w:szCs w:val="28"/>
        </w:rPr>
        <w:softHyphen/>
        <w:t>говоре. В зависимости</w:t>
      </w:r>
      <w:r w:rsidR="004A7ED9">
        <w:rPr>
          <w:sz w:val="28"/>
          <w:szCs w:val="28"/>
        </w:rPr>
        <w:t xml:space="preserve"> </w:t>
      </w:r>
      <w:r w:rsidRPr="00FC64EA">
        <w:rPr>
          <w:sz w:val="28"/>
          <w:szCs w:val="28"/>
        </w:rPr>
        <w:t>от момента,  в который начинаются выплаты, ренты делятся на немедленные и</w:t>
      </w:r>
      <w:r w:rsidR="004A7ED9">
        <w:rPr>
          <w:sz w:val="28"/>
          <w:szCs w:val="28"/>
        </w:rPr>
        <w:t xml:space="preserve"> </w:t>
      </w:r>
      <w:r w:rsidRPr="00FC64EA">
        <w:rPr>
          <w:sz w:val="28"/>
          <w:szCs w:val="28"/>
        </w:rPr>
        <w:t>замедленные. Однако могут существовать много</w:t>
      </w:r>
      <w:r w:rsidRPr="00FC64EA">
        <w:rPr>
          <w:sz w:val="28"/>
          <w:szCs w:val="28"/>
        </w:rPr>
        <w:softHyphen/>
        <w:t>численные вибрации и комбинации</w:t>
      </w:r>
      <w:r w:rsidR="004A7ED9">
        <w:rPr>
          <w:sz w:val="28"/>
          <w:szCs w:val="28"/>
        </w:rPr>
        <w:t xml:space="preserve"> </w:t>
      </w:r>
      <w:r w:rsidRPr="00FC64EA">
        <w:rPr>
          <w:sz w:val="28"/>
          <w:szCs w:val="28"/>
        </w:rPr>
        <w:t>рент в зависимости от других  характе</w:t>
      </w:r>
      <w:r w:rsidRPr="00FC64EA">
        <w:rPr>
          <w:sz w:val="28"/>
          <w:szCs w:val="28"/>
        </w:rPr>
        <w:softHyphen/>
        <w:t>ристик, таких, как форма выплаты ренты,</w:t>
      </w:r>
      <w:r w:rsidR="004A7ED9">
        <w:rPr>
          <w:sz w:val="28"/>
          <w:szCs w:val="28"/>
        </w:rPr>
        <w:t xml:space="preserve"> </w:t>
      </w:r>
      <w:r w:rsidRPr="00FC64EA">
        <w:rPr>
          <w:sz w:val="28"/>
          <w:szCs w:val="28"/>
        </w:rPr>
        <w:t>продолжительность выплат.</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Это вид страхования всегда заключается на основе уплаты единовре</w:t>
      </w:r>
      <w:r w:rsidRPr="00FC64EA">
        <w:rPr>
          <w:sz w:val="28"/>
          <w:szCs w:val="28"/>
        </w:rPr>
        <w:softHyphen/>
        <w:t>менной</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премии,  поскольку рента начинает выплачивааться немедленно,  и страхователь</w:t>
      </w:r>
      <w:r w:rsidR="004A7ED9">
        <w:rPr>
          <w:sz w:val="28"/>
          <w:szCs w:val="28"/>
        </w:rPr>
        <w:t xml:space="preserve"> </w:t>
      </w:r>
      <w:r w:rsidRPr="00FC64EA">
        <w:rPr>
          <w:sz w:val="28"/>
          <w:szCs w:val="28"/>
        </w:rPr>
        <w:t>пользуется правом выкупа.</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Немедленная пожизненная рента - это страхование,  удобное для лиц преклонного</w:t>
      </w:r>
      <w:r w:rsidR="004A7ED9">
        <w:rPr>
          <w:sz w:val="28"/>
          <w:szCs w:val="28"/>
        </w:rPr>
        <w:t xml:space="preserve"> </w:t>
      </w:r>
      <w:r w:rsidRPr="00FC64EA">
        <w:rPr>
          <w:sz w:val="28"/>
          <w:szCs w:val="28"/>
        </w:rPr>
        <w:t>возраста,  которые хотели бы вложить капитал для обеспече</w:t>
      </w:r>
      <w:r w:rsidRPr="00FC64EA">
        <w:rPr>
          <w:sz w:val="28"/>
          <w:szCs w:val="28"/>
        </w:rPr>
        <w:softHyphen/>
        <w:t>ния остатка своих</w:t>
      </w:r>
      <w:r w:rsidR="004A7ED9">
        <w:rPr>
          <w:sz w:val="28"/>
          <w:szCs w:val="28"/>
        </w:rPr>
        <w:t xml:space="preserve"> </w:t>
      </w:r>
      <w:r w:rsidRPr="00FC64EA">
        <w:rPr>
          <w:sz w:val="28"/>
          <w:szCs w:val="28"/>
        </w:rPr>
        <w:t>дней. Посредством страхования страховщик гарантирует выплату постоянной</w:t>
      </w:r>
      <w:r w:rsidR="004A7ED9">
        <w:rPr>
          <w:sz w:val="28"/>
          <w:szCs w:val="28"/>
        </w:rPr>
        <w:t xml:space="preserve"> </w:t>
      </w:r>
      <w:r w:rsidRPr="00FC64EA">
        <w:rPr>
          <w:sz w:val="28"/>
          <w:szCs w:val="28"/>
        </w:rPr>
        <w:t>ренты, обычно самому застрахованному, после оконча</w:t>
      </w:r>
      <w:r w:rsidRPr="00FC64EA">
        <w:rPr>
          <w:sz w:val="28"/>
          <w:szCs w:val="28"/>
        </w:rPr>
        <w:softHyphen/>
        <w:t>ния определенного срока,</w:t>
      </w:r>
      <w:r w:rsidR="004A7ED9">
        <w:rPr>
          <w:sz w:val="28"/>
          <w:szCs w:val="28"/>
        </w:rPr>
        <w:t xml:space="preserve"> </w:t>
      </w:r>
      <w:r w:rsidRPr="00FC64EA">
        <w:rPr>
          <w:sz w:val="28"/>
          <w:szCs w:val="28"/>
        </w:rPr>
        <w:t>до самой смерти. Рента может быть ежегодной, ежеквартальной, по полугодиям</w:t>
      </w:r>
      <w:r w:rsidR="004A7ED9">
        <w:rPr>
          <w:sz w:val="28"/>
          <w:szCs w:val="28"/>
        </w:rPr>
        <w:t xml:space="preserve"> </w:t>
      </w:r>
      <w:r w:rsidRPr="00FC64EA">
        <w:rPr>
          <w:sz w:val="28"/>
          <w:szCs w:val="28"/>
        </w:rPr>
        <w:t>или ежемесячной.  Премии уплачиваются до конца определенного  периода  или до</w:t>
      </w:r>
      <w:r w:rsidR="004A7ED9">
        <w:rPr>
          <w:sz w:val="28"/>
          <w:szCs w:val="28"/>
        </w:rPr>
        <w:t xml:space="preserve"> </w:t>
      </w:r>
      <w:r w:rsidRPr="00FC64EA">
        <w:rPr>
          <w:sz w:val="28"/>
          <w:szCs w:val="28"/>
        </w:rPr>
        <w:t>смерти застрахованного,  если она произойдет раньше.  Существуют две</w:t>
      </w:r>
      <w:r w:rsidR="004A7ED9">
        <w:rPr>
          <w:sz w:val="28"/>
          <w:szCs w:val="28"/>
        </w:rPr>
        <w:t xml:space="preserve"> </w:t>
      </w:r>
      <w:r w:rsidRPr="00FC64EA">
        <w:rPr>
          <w:sz w:val="28"/>
          <w:szCs w:val="28"/>
        </w:rPr>
        <w:t>разновидности замедленной пожизнен</w:t>
      </w:r>
      <w:r w:rsidRPr="00FC64EA">
        <w:rPr>
          <w:sz w:val="28"/>
          <w:szCs w:val="28"/>
        </w:rPr>
        <w:softHyphen/>
        <w:t>ной ренты: без возмещения премий и с</w:t>
      </w:r>
      <w:r w:rsidR="004A7ED9">
        <w:rPr>
          <w:sz w:val="28"/>
          <w:szCs w:val="28"/>
        </w:rPr>
        <w:t xml:space="preserve"> </w:t>
      </w:r>
      <w:r w:rsidRPr="00FC64EA">
        <w:rPr>
          <w:sz w:val="28"/>
          <w:szCs w:val="28"/>
        </w:rPr>
        <w:t>возмещением премий. При страхова</w:t>
      </w:r>
      <w:r w:rsidRPr="00FC64EA">
        <w:rPr>
          <w:sz w:val="28"/>
          <w:szCs w:val="28"/>
        </w:rPr>
        <w:softHyphen/>
        <w:t>нии замедленной ренты с возмещением премий,</w:t>
      </w:r>
      <w:r w:rsidR="004A7ED9">
        <w:rPr>
          <w:sz w:val="28"/>
          <w:szCs w:val="28"/>
        </w:rPr>
        <w:t xml:space="preserve"> </w:t>
      </w:r>
      <w:r w:rsidRPr="00FC64EA">
        <w:rPr>
          <w:sz w:val="28"/>
          <w:szCs w:val="28"/>
        </w:rPr>
        <w:t>если застрахованный умира</w:t>
      </w:r>
      <w:r w:rsidRPr="00FC64EA">
        <w:rPr>
          <w:sz w:val="28"/>
          <w:szCs w:val="28"/>
        </w:rPr>
        <w:softHyphen/>
        <w:t>ет до окончания определенного срока,  страховщик</w:t>
      </w:r>
      <w:r w:rsidR="004A7ED9">
        <w:rPr>
          <w:sz w:val="28"/>
          <w:szCs w:val="28"/>
        </w:rPr>
        <w:t xml:space="preserve"> </w:t>
      </w:r>
      <w:r w:rsidRPr="00FC64EA">
        <w:rPr>
          <w:sz w:val="28"/>
          <w:szCs w:val="28"/>
        </w:rPr>
        <w:t>возвращает уплаченные премии выгодоприобретателю.  Это разновидность</w:t>
      </w:r>
      <w:r w:rsidR="004A7ED9">
        <w:rPr>
          <w:sz w:val="28"/>
          <w:szCs w:val="28"/>
        </w:rPr>
        <w:t xml:space="preserve"> </w:t>
      </w:r>
      <w:r w:rsidRPr="00FC64EA">
        <w:rPr>
          <w:sz w:val="28"/>
          <w:szCs w:val="28"/>
        </w:rPr>
        <w:t>страхования  пользуется гарантированными правами  и в дествительности</w:t>
      </w:r>
      <w:r w:rsidR="004A7ED9">
        <w:rPr>
          <w:sz w:val="28"/>
          <w:szCs w:val="28"/>
        </w:rPr>
        <w:t xml:space="preserve"> </w:t>
      </w:r>
      <w:r w:rsidRPr="00FC64EA">
        <w:rPr>
          <w:sz w:val="28"/>
          <w:szCs w:val="28"/>
        </w:rPr>
        <w:t>является смешанным стра</w:t>
      </w:r>
      <w:r w:rsidRPr="00FC64EA">
        <w:rPr>
          <w:sz w:val="28"/>
          <w:szCs w:val="28"/>
        </w:rPr>
        <w:softHyphen/>
        <w:t>хованием, в котором совмещаются выплаты как на случай</w:t>
      </w:r>
      <w:r w:rsidR="004A7ED9">
        <w:rPr>
          <w:sz w:val="28"/>
          <w:szCs w:val="28"/>
        </w:rPr>
        <w:t xml:space="preserve"> </w:t>
      </w:r>
      <w:r w:rsidRPr="00FC64EA">
        <w:rPr>
          <w:sz w:val="28"/>
          <w:szCs w:val="28"/>
        </w:rPr>
        <w:t>жизни,  так и на случай сметри. При страховании ренты без возмещения премий,</w:t>
      </w:r>
      <w:r w:rsidR="004A7ED9">
        <w:rPr>
          <w:sz w:val="28"/>
          <w:szCs w:val="28"/>
        </w:rPr>
        <w:t xml:space="preserve"> </w:t>
      </w:r>
      <w:r w:rsidRPr="00FC64EA">
        <w:rPr>
          <w:sz w:val="28"/>
          <w:szCs w:val="28"/>
        </w:rPr>
        <w:t>если заст</w:t>
      </w:r>
      <w:r w:rsidRPr="00FC64EA">
        <w:rPr>
          <w:sz w:val="28"/>
          <w:szCs w:val="28"/>
        </w:rPr>
        <w:softHyphen/>
        <w:t>рахованный умирает до окончания определенного срока,  страхование</w:t>
      </w:r>
      <w:r w:rsidR="004A7ED9">
        <w:rPr>
          <w:sz w:val="28"/>
          <w:szCs w:val="28"/>
        </w:rPr>
        <w:t xml:space="preserve"> </w:t>
      </w:r>
      <w:r w:rsidRPr="00FC64EA">
        <w:rPr>
          <w:sz w:val="28"/>
          <w:szCs w:val="28"/>
        </w:rPr>
        <w:t>счи</w:t>
      </w:r>
      <w:r w:rsidRPr="00FC64EA">
        <w:rPr>
          <w:sz w:val="28"/>
          <w:szCs w:val="28"/>
        </w:rPr>
        <w:softHyphen/>
        <w:t>тается аннулированным, и премии остаются в распоряжении страховщика.</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Страхование с замедленной выплатой ренты - это  вид  страхования, удобный для</w:t>
      </w:r>
      <w:r w:rsidR="004A7ED9">
        <w:rPr>
          <w:sz w:val="28"/>
          <w:szCs w:val="28"/>
        </w:rPr>
        <w:t xml:space="preserve"> </w:t>
      </w:r>
      <w:r w:rsidRPr="00FC64EA">
        <w:rPr>
          <w:sz w:val="28"/>
          <w:szCs w:val="28"/>
        </w:rPr>
        <w:t>лиц,  заботящихся о дополнительном пенсионном обеспечении. Он служит</w:t>
      </w:r>
      <w:r w:rsidR="004A7ED9">
        <w:rPr>
          <w:sz w:val="28"/>
          <w:szCs w:val="28"/>
        </w:rPr>
        <w:t xml:space="preserve"> </w:t>
      </w:r>
      <w:r w:rsidRPr="00FC64EA">
        <w:rPr>
          <w:sz w:val="28"/>
          <w:szCs w:val="28"/>
        </w:rPr>
        <w:t>дополнением к социальному страхованию.</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Страховае компании используют данную разновидность страхования на случай</w:t>
      </w:r>
      <w:r w:rsidR="004A7ED9">
        <w:rPr>
          <w:sz w:val="28"/>
          <w:szCs w:val="28"/>
        </w:rPr>
        <w:t xml:space="preserve"> </w:t>
      </w:r>
      <w:r w:rsidRPr="00FC64EA">
        <w:rPr>
          <w:sz w:val="28"/>
          <w:szCs w:val="28"/>
        </w:rPr>
        <w:t>пенсии. Эта разновидность в действительности является страхова</w:t>
      </w:r>
      <w:r w:rsidRPr="00FC64EA">
        <w:rPr>
          <w:sz w:val="28"/>
          <w:szCs w:val="28"/>
        </w:rPr>
        <w:softHyphen/>
        <w:t>нием с</w:t>
      </w:r>
      <w:r w:rsidR="004A7ED9">
        <w:rPr>
          <w:sz w:val="28"/>
          <w:szCs w:val="28"/>
        </w:rPr>
        <w:t xml:space="preserve"> </w:t>
      </w:r>
      <w:r w:rsidRPr="00FC64EA">
        <w:rPr>
          <w:sz w:val="28"/>
          <w:szCs w:val="28"/>
        </w:rPr>
        <w:t>замедленной выплатой капитала или ренты,  с возмещением премий или без него в</w:t>
      </w:r>
      <w:r w:rsidR="004A7ED9">
        <w:rPr>
          <w:sz w:val="28"/>
          <w:szCs w:val="28"/>
        </w:rPr>
        <w:t xml:space="preserve"> </w:t>
      </w:r>
      <w:r w:rsidRPr="00FC64EA">
        <w:rPr>
          <w:sz w:val="28"/>
          <w:szCs w:val="28"/>
        </w:rPr>
        <w:t>случае смерти застрахованного.  Рассмотрим кратко част</w:t>
      </w:r>
      <w:r w:rsidRPr="00FC64EA">
        <w:rPr>
          <w:sz w:val="28"/>
          <w:szCs w:val="28"/>
        </w:rPr>
        <w:softHyphen/>
        <w:t>ный случай страхования</w:t>
      </w:r>
      <w:r w:rsidR="004A7ED9">
        <w:rPr>
          <w:sz w:val="28"/>
          <w:szCs w:val="28"/>
        </w:rPr>
        <w:t xml:space="preserve"> </w:t>
      </w:r>
      <w:r w:rsidRPr="00FC64EA">
        <w:rPr>
          <w:sz w:val="28"/>
          <w:szCs w:val="28"/>
        </w:rPr>
        <w:t>с выплатой ренты, называемой жилищной рентой.</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Жилищная рента - это операция  по  страхованию,  заключающаяся  в том, что</w:t>
      </w:r>
      <w:r w:rsidR="004A7ED9">
        <w:rPr>
          <w:sz w:val="28"/>
          <w:szCs w:val="28"/>
        </w:rPr>
        <w:t xml:space="preserve"> </w:t>
      </w:r>
      <w:r w:rsidRPr="00FC64EA">
        <w:rPr>
          <w:sz w:val="28"/>
          <w:szCs w:val="28"/>
        </w:rPr>
        <w:t>страховая компания в обмен на недвижимое имущество гарантиру</w:t>
      </w:r>
      <w:r w:rsidRPr="00FC64EA">
        <w:rPr>
          <w:sz w:val="28"/>
          <w:szCs w:val="28"/>
        </w:rPr>
        <w:softHyphen/>
        <w:t>ет выплату</w:t>
      </w:r>
      <w:r w:rsidR="004A7ED9">
        <w:rPr>
          <w:sz w:val="28"/>
          <w:szCs w:val="28"/>
        </w:rPr>
        <w:t xml:space="preserve"> </w:t>
      </w:r>
      <w:r w:rsidRPr="00FC64EA">
        <w:rPr>
          <w:sz w:val="28"/>
          <w:szCs w:val="28"/>
        </w:rPr>
        <w:t>пожизненной ренты собственнику,  разрешая ему  пользоваться ею до  самой  его</w:t>
      </w:r>
      <w:r w:rsidR="004A7ED9">
        <w:rPr>
          <w:sz w:val="28"/>
          <w:szCs w:val="28"/>
        </w:rPr>
        <w:t xml:space="preserve"> </w:t>
      </w:r>
      <w:r w:rsidRPr="00FC64EA">
        <w:rPr>
          <w:sz w:val="28"/>
          <w:szCs w:val="28"/>
        </w:rPr>
        <w:t>смерти.  С помощью этого вида страхования получатель ренты собственнику,</w:t>
      </w:r>
      <w:r w:rsidR="004A7ED9">
        <w:rPr>
          <w:sz w:val="28"/>
          <w:szCs w:val="28"/>
        </w:rPr>
        <w:t xml:space="preserve"> </w:t>
      </w:r>
      <w:r w:rsidRPr="00FC64EA">
        <w:rPr>
          <w:sz w:val="28"/>
          <w:szCs w:val="28"/>
        </w:rPr>
        <w:t>разрешая ему пользоваться ею до самой его смерти. С помощью  этого вида</w:t>
      </w:r>
      <w:r w:rsidR="004A7ED9">
        <w:rPr>
          <w:sz w:val="28"/>
          <w:szCs w:val="28"/>
        </w:rPr>
        <w:t xml:space="preserve"> </w:t>
      </w:r>
      <w:r w:rsidRPr="00FC64EA">
        <w:rPr>
          <w:sz w:val="28"/>
          <w:szCs w:val="28"/>
        </w:rPr>
        <w:t>страхования получатель ренты уменьшает свои зат</w:t>
      </w:r>
      <w:r w:rsidRPr="00FC64EA">
        <w:rPr>
          <w:sz w:val="28"/>
          <w:szCs w:val="28"/>
        </w:rPr>
        <w:softHyphen/>
        <w:t>раты на содержанние</w:t>
      </w:r>
      <w:r w:rsidR="004A7ED9">
        <w:rPr>
          <w:sz w:val="28"/>
          <w:szCs w:val="28"/>
        </w:rPr>
        <w:t xml:space="preserve"> </w:t>
      </w:r>
      <w:r w:rsidRPr="00FC64EA">
        <w:rPr>
          <w:sz w:val="28"/>
          <w:szCs w:val="28"/>
        </w:rPr>
        <w:t>недвижимого имущества.  Стоимость имущества  минус стоимость его</w:t>
      </w:r>
      <w:r w:rsidR="004A7ED9">
        <w:rPr>
          <w:sz w:val="28"/>
          <w:szCs w:val="28"/>
        </w:rPr>
        <w:t xml:space="preserve"> </w:t>
      </w:r>
      <w:r w:rsidRPr="00FC64EA">
        <w:rPr>
          <w:sz w:val="28"/>
          <w:szCs w:val="28"/>
        </w:rPr>
        <w:t>использования равняется единовременной премией, по кото</w:t>
      </w:r>
      <w:r w:rsidRPr="00FC64EA">
        <w:rPr>
          <w:sz w:val="28"/>
          <w:szCs w:val="28"/>
        </w:rPr>
        <w:softHyphen/>
        <w:t>рой выплачивается</w:t>
      </w:r>
      <w:r w:rsidR="004A7ED9">
        <w:rPr>
          <w:sz w:val="28"/>
          <w:szCs w:val="28"/>
        </w:rPr>
        <w:t xml:space="preserve"> </w:t>
      </w:r>
      <w:r w:rsidRPr="00FC64EA">
        <w:rPr>
          <w:sz w:val="28"/>
          <w:szCs w:val="28"/>
        </w:rPr>
        <w:t>рента, обычно пожизненно.</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Сберегательное страхование,  или страхование на случай жизни, мо</w:t>
      </w:r>
      <w:r w:rsidRPr="00FC64EA">
        <w:rPr>
          <w:sz w:val="28"/>
          <w:szCs w:val="28"/>
        </w:rPr>
        <w:softHyphen/>
        <w:t>жет быть</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дополнительно пенсионным.</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Пенсионное страхование - это создание частного резерва с выплата</w:t>
      </w:r>
      <w:r w:rsidRPr="00FC64EA">
        <w:rPr>
          <w:sz w:val="28"/>
          <w:szCs w:val="28"/>
        </w:rPr>
        <w:softHyphen/>
        <w:t>ми из него в</w:t>
      </w:r>
      <w:r w:rsidR="004A7ED9">
        <w:rPr>
          <w:sz w:val="28"/>
          <w:szCs w:val="28"/>
        </w:rPr>
        <w:t xml:space="preserve"> </w:t>
      </w:r>
      <w:r w:rsidRPr="00FC64EA">
        <w:rPr>
          <w:sz w:val="28"/>
          <w:szCs w:val="28"/>
        </w:rPr>
        <w:t>форме капитала или ренты в случае,  если происходит  одна из следующих</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ситуаций:  выход на пенсию; полная или частичная инвалид</w:t>
      </w:r>
      <w:r w:rsidRPr="00FC64EA">
        <w:rPr>
          <w:sz w:val="28"/>
          <w:szCs w:val="28"/>
        </w:rPr>
        <w:softHyphen/>
        <w:t>ность; смерть.  Но</w:t>
      </w:r>
      <w:r w:rsidR="004A7ED9">
        <w:rPr>
          <w:sz w:val="28"/>
          <w:szCs w:val="28"/>
        </w:rPr>
        <w:t xml:space="preserve"> </w:t>
      </w:r>
      <w:r w:rsidRPr="00FC64EA">
        <w:rPr>
          <w:sz w:val="28"/>
          <w:szCs w:val="28"/>
        </w:rPr>
        <w:t>пенсионное страхование не может заменить обязатель</w:t>
      </w:r>
      <w:r w:rsidRPr="00FC64EA">
        <w:rPr>
          <w:sz w:val="28"/>
          <w:szCs w:val="28"/>
        </w:rPr>
        <w:softHyphen/>
        <w:t>ное социально страхование.</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Пенсионное страхование можно классифицировать по различным  приз</w:t>
      </w:r>
      <w:r w:rsidRPr="00FC64EA">
        <w:rPr>
          <w:sz w:val="28"/>
          <w:szCs w:val="28"/>
        </w:rPr>
        <w:softHyphen/>
        <w:t>накам.</w:t>
      </w:r>
      <w:r w:rsidR="004A7ED9">
        <w:rPr>
          <w:sz w:val="28"/>
          <w:szCs w:val="28"/>
        </w:rPr>
        <w:t xml:space="preserve"> </w:t>
      </w:r>
      <w:r w:rsidRPr="00FC64EA">
        <w:rPr>
          <w:sz w:val="28"/>
          <w:szCs w:val="28"/>
        </w:rPr>
        <w:t>Укажем  наиболее  часто  встречающуюся за рубежом классификацию видов</w:t>
      </w:r>
      <w:r w:rsidR="004A7ED9">
        <w:rPr>
          <w:sz w:val="28"/>
          <w:szCs w:val="28"/>
        </w:rPr>
        <w:t xml:space="preserve"> </w:t>
      </w:r>
      <w:r w:rsidRPr="00FC64EA">
        <w:rPr>
          <w:sz w:val="28"/>
          <w:szCs w:val="28"/>
        </w:rPr>
        <w:t>пенсионного страхования:</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По связи между участниками:</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 инициаторм является предприятие,  устраивающее это  страхование для своих</w:t>
      </w:r>
      <w:r w:rsidR="004A7ED9">
        <w:rPr>
          <w:sz w:val="28"/>
          <w:szCs w:val="28"/>
        </w:rPr>
        <w:t xml:space="preserve"> </w:t>
      </w:r>
      <w:r w:rsidRPr="00FC64EA">
        <w:rPr>
          <w:sz w:val="28"/>
          <w:szCs w:val="28"/>
        </w:rPr>
        <w:t>служащих. Финансирование осуществляется за счет пред</w:t>
      </w:r>
      <w:r w:rsidRPr="00FC64EA">
        <w:rPr>
          <w:sz w:val="28"/>
          <w:szCs w:val="28"/>
        </w:rPr>
        <w:softHyphen/>
        <w:t>принимателей и служащих;</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 инициатором   является  ассоциация,  корпорация,  коллектив,  а участники -</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их члены.  Финансирование  осуществляется  за  счет участников;</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 инициатором является финансовая компания. Участником может быть любое лицо</w:t>
      </w:r>
      <w:r w:rsidR="004A7ED9">
        <w:rPr>
          <w:sz w:val="28"/>
          <w:szCs w:val="28"/>
        </w:rPr>
        <w:t xml:space="preserve"> </w:t>
      </w:r>
      <w:r w:rsidRPr="00FC64EA">
        <w:rPr>
          <w:sz w:val="28"/>
          <w:szCs w:val="28"/>
        </w:rPr>
        <w:t>за  исключением  служащих  компании инициатора и их родственников до третьего</w:t>
      </w:r>
      <w:r w:rsidR="004A7ED9">
        <w:rPr>
          <w:sz w:val="28"/>
          <w:szCs w:val="28"/>
        </w:rPr>
        <w:t xml:space="preserve"> </w:t>
      </w:r>
      <w:r w:rsidRPr="00FC64EA">
        <w:rPr>
          <w:sz w:val="28"/>
          <w:szCs w:val="28"/>
        </w:rPr>
        <w:t>колена. Финансирование осуществляется за счет участников.</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По взятым на себя обязательствам:</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 известен капитал или рента,  которую собираются получить, но не известна</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его общая стоимость;</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 известна общая стоимость взносов, но итоговые суммы выплат оце</w:t>
      </w:r>
      <w:r w:rsidRPr="00FC64EA">
        <w:rPr>
          <w:sz w:val="28"/>
          <w:szCs w:val="28"/>
        </w:rPr>
        <w:softHyphen/>
        <w:t>ниваются не</w:t>
      </w:r>
    </w:p>
    <w:p w:rsidR="00FC64EA" w:rsidRPr="00FC64EA" w:rsidRDefault="00FC64EA" w:rsidP="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C64EA">
        <w:rPr>
          <w:sz w:val="28"/>
          <w:szCs w:val="28"/>
        </w:rPr>
        <w:t>сразу.</w:t>
      </w:r>
    </w:p>
    <w:p w:rsidR="00FC64EA" w:rsidRDefault="00FC64EA" w:rsidP="00FC64EA"/>
    <w:p w:rsidR="00FC64EA" w:rsidRDefault="00FC64EA" w:rsidP="00FC64EA"/>
    <w:p w:rsidR="004A7ED9" w:rsidRDefault="004A7ED9" w:rsidP="00FC64EA">
      <w:pPr>
        <w:spacing w:before="100" w:beforeAutospacing="1" w:after="100" w:afterAutospacing="1" w:line="360" w:lineRule="auto"/>
        <w:outlineLvl w:val="3"/>
        <w:rPr>
          <w:b/>
          <w:bCs/>
          <w:sz w:val="28"/>
          <w:szCs w:val="28"/>
        </w:rPr>
      </w:pPr>
    </w:p>
    <w:p w:rsidR="004A7ED9" w:rsidRDefault="004A7ED9" w:rsidP="00FC64EA">
      <w:pPr>
        <w:spacing w:before="100" w:beforeAutospacing="1" w:after="100" w:afterAutospacing="1" w:line="360" w:lineRule="auto"/>
        <w:outlineLvl w:val="3"/>
        <w:rPr>
          <w:b/>
          <w:bCs/>
          <w:sz w:val="28"/>
          <w:szCs w:val="28"/>
        </w:rPr>
      </w:pPr>
    </w:p>
    <w:p w:rsidR="004A7ED9" w:rsidRDefault="004A7ED9" w:rsidP="00FC64EA">
      <w:pPr>
        <w:spacing w:before="100" w:beforeAutospacing="1" w:after="100" w:afterAutospacing="1" w:line="360" w:lineRule="auto"/>
        <w:outlineLvl w:val="3"/>
        <w:rPr>
          <w:b/>
          <w:bCs/>
          <w:sz w:val="28"/>
          <w:szCs w:val="28"/>
        </w:rPr>
      </w:pPr>
    </w:p>
    <w:p w:rsidR="004A7ED9" w:rsidRDefault="004A7ED9" w:rsidP="00FC64EA">
      <w:pPr>
        <w:spacing w:before="100" w:beforeAutospacing="1" w:after="100" w:afterAutospacing="1" w:line="360" w:lineRule="auto"/>
        <w:outlineLvl w:val="3"/>
        <w:rPr>
          <w:b/>
          <w:bCs/>
          <w:sz w:val="28"/>
          <w:szCs w:val="28"/>
        </w:rPr>
      </w:pPr>
    </w:p>
    <w:p w:rsidR="00FC64EA" w:rsidRPr="00FC64EA" w:rsidRDefault="004A7ED9" w:rsidP="00FC64EA">
      <w:pPr>
        <w:spacing w:before="100" w:beforeAutospacing="1" w:after="100" w:afterAutospacing="1" w:line="360" w:lineRule="auto"/>
        <w:outlineLvl w:val="3"/>
        <w:rPr>
          <w:b/>
          <w:bCs/>
          <w:sz w:val="28"/>
          <w:szCs w:val="28"/>
        </w:rPr>
      </w:pPr>
      <w:r>
        <w:rPr>
          <w:b/>
          <w:bCs/>
          <w:sz w:val="28"/>
          <w:szCs w:val="28"/>
        </w:rPr>
        <w:t>6.</w:t>
      </w:r>
      <w:r w:rsidR="00FC64EA" w:rsidRPr="00FC64EA">
        <w:rPr>
          <w:b/>
          <w:bCs/>
          <w:sz w:val="28"/>
          <w:szCs w:val="28"/>
        </w:rPr>
        <w:t xml:space="preserve"> Смешанное страхование жизни</w:t>
      </w:r>
    </w:p>
    <w:p w:rsidR="00FC64EA" w:rsidRPr="00FC64EA" w:rsidRDefault="00FC64EA" w:rsidP="00FC64EA">
      <w:pPr>
        <w:spacing w:before="100" w:beforeAutospacing="1" w:after="100" w:afterAutospacing="1" w:line="360" w:lineRule="auto"/>
        <w:rPr>
          <w:sz w:val="28"/>
          <w:szCs w:val="28"/>
        </w:rPr>
      </w:pPr>
      <w:bookmarkStart w:id="3" w:name="sl4"/>
      <w:r w:rsidRPr="00FC64EA">
        <w:rPr>
          <w:b/>
          <w:bCs/>
          <w:i/>
          <w:iCs/>
          <w:sz w:val="28"/>
          <w:szCs w:val="28"/>
        </w:rPr>
        <w:t>Смешанное страхование жизни</w:t>
      </w:r>
      <w:bookmarkEnd w:id="3"/>
      <w:r w:rsidRPr="00FC64EA">
        <w:rPr>
          <w:sz w:val="28"/>
          <w:szCs w:val="28"/>
        </w:rPr>
        <w:t xml:space="preserve"> представляет собой принятие страховщиком на себя обязанности по договору страхования производить страховые выплаты застрахованному лицу или его выгодоприобретателю при наступлении страховых случаев, относящихся к разным видам одной или нескольких подотраслей или отраслей страхования.</w:t>
      </w:r>
    </w:p>
    <w:p w:rsidR="00FC64EA" w:rsidRPr="00FC64EA" w:rsidRDefault="00FC64EA" w:rsidP="00FC64EA">
      <w:pPr>
        <w:spacing w:before="100" w:beforeAutospacing="1" w:after="100" w:afterAutospacing="1" w:line="360" w:lineRule="auto"/>
        <w:rPr>
          <w:sz w:val="28"/>
          <w:szCs w:val="28"/>
        </w:rPr>
      </w:pPr>
      <w:r w:rsidRPr="00FC64EA">
        <w:rPr>
          <w:sz w:val="28"/>
          <w:szCs w:val="28"/>
        </w:rPr>
        <w:t xml:space="preserve">По договору смешанного страхования жизни может предусматриваться страховая защита имущественных интересов застрахованного лица от страховых случаев в различных сочетаниях. </w:t>
      </w:r>
    </w:p>
    <w:p w:rsidR="00FC64EA" w:rsidRPr="00FC64EA" w:rsidRDefault="00FC64EA" w:rsidP="00FC64EA">
      <w:pPr>
        <w:spacing w:before="100" w:beforeAutospacing="1" w:after="100" w:afterAutospacing="1" w:line="360" w:lineRule="auto"/>
        <w:rPr>
          <w:sz w:val="28"/>
          <w:szCs w:val="28"/>
        </w:rPr>
      </w:pPr>
      <w:r w:rsidRPr="00FC64EA">
        <w:rPr>
          <w:sz w:val="28"/>
          <w:szCs w:val="28"/>
        </w:rPr>
        <w:t>В частности, применяются следующие варианты комбинирования страховых случаев;</w:t>
      </w:r>
    </w:p>
    <w:p w:rsidR="00FC64EA" w:rsidRPr="00FC64EA" w:rsidRDefault="00FC64EA" w:rsidP="00FC64EA">
      <w:pPr>
        <w:numPr>
          <w:ilvl w:val="0"/>
          <w:numId w:val="14"/>
        </w:numPr>
        <w:spacing w:before="100" w:beforeAutospacing="1" w:after="100" w:afterAutospacing="1" w:line="360" w:lineRule="auto"/>
        <w:rPr>
          <w:sz w:val="28"/>
          <w:szCs w:val="28"/>
        </w:rPr>
      </w:pPr>
      <w:r w:rsidRPr="00FC64EA">
        <w:rPr>
          <w:sz w:val="28"/>
          <w:szCs w:val="28"/>
        </w:rPr>
        <w:t>страхование на дожитие и на случай смерти застрахованного лица;</w:t>
      </w:r>
    </w:p>
    <w:p w:rsidR="00FC64EA" w:rsidRPr="00FC64EA" w:rsidRDefault="00FC64EA" w:rsidP="00FC64EA">
      <w:pPr>
        <w:numPr>
          <w:ilvl w:val="0"/>
          <w:numId w:val="14"/>
        </w:numPr>
        <w:spacing w:before="100" w:beforeAutospacing="1" w:after="100" w:afterAutospacing="1" w:line="360" w:lineRule="auto"/>
        <w:rPr>
          <w:sz w:val="28"/>
          <w:szCs w:val="28"/>
        </w:rPr>
      </w:pPr>
      <w:r w:rsidRPr="00FC64EA">
        <w:rPr>
          <w:sz w:val="28"/>
          <w:szCs w:val="28"/>
        </w:rPr>
        <w:t>страхование на дожитие, на случай смерти и от несчастных случаев;</w:t>
      </w:r>
    </w:p>
    <w:p w:rsidR="00FC64EA" w:rsidRPr="00FC64EA" w:rsidRDefault="00FC64EA" w:rsidP="00FC64EA">
      <w:pPr>
        <w:numPr>
          <w:ilvl w:val="0"/>
          <w:numId w:val="14"/>
        </w:numPr>
        <w:spacing w:before="100" w:beforeAutospacing="1" w:after="100" w:afterAutospacing="1" w:line="360" w:lineRule="auto"/>
        <w:rPr>
          <w:sz w:val="28"/>
          <w:szCs w:val="28"/>
        </w:rPr>
      </w:pPr>
      <w:r w:rsidRPr="00FC64EA">
        <w:rPr>
          <w:sz w:val="28"/>
          <w:szCs w:val="28"/>
        </w:rPr>
        <w:t>страхование жизни на случай смерти и от несчастных случаев;</w:t>
      </w:r>
    </w:p>
    <w:p w:rsidR="00FC64EA" w:rsidRPr="00FC64EA" w:rsidRDefault="00FC64EA" w:rsidP="00FC64EA">
      <w:pPr>
        <w:numPr>
          <w:ilvl w:val="0"/>
          <w:numId w:val="14"/>
        </w:numPr>
        <w:spacing w:before="100" w:beforeAutospacing="1" w:after="100" w:afterAutospacing="1" w:line="360" w:lineRule="auto"/>
        <w:rPr>
          <w:sz w:val="28"/>
          <w:szCs w:val="28"/>
        </w:rPr>
      </w:pPr>
      <w:r w:rsidRPr="00FC64EA">
        <w:rPr>
          <w:sz w:val="28"/>
          <w:szCs w:val="28"/>
        </w:rPr>
        <w:t xml:space="preserve">страхование на дожитие и от несчастных случаев.  </w:t>
      </w:r>
    </w:p>
    <w:p w:rsidR="00FC64EA" w:rsidRPr="00FC64EA" w:rsidRDefault="00FC64EA" w:rsidP="00FC64EA">
      <w:pPr>
        <w:spacing w:before="100" w:beforeAutospacing="1" w:after="100" w:afterAutospacing="1" w:line="360" w:lineRule="auto"/>
        <w:rPr>
          <w:sz w:val="28"/>
          <w:szCs w:val="28"/>
        </w:rPr>
      </w:pPr>
      <w:r w:rsidRPr="00FC64EA">
        <w:rPr>
          <w:sz w:val="28"/>
          <w:szCs w:val="28"/>
        </w:rPr>
        <w:t>Перечень последствий событий, не признаваемых страховыми случаями при смешанном страховании жизни, такой же, как и при страховании от несчастных случаев .</w:t>
      </w:r>
    </w:p>
    <w:p w:rsidR="00FC64EA" w:rsidRPr="00FC64EA" w:rsidRDefault="00FC64EA" w:rsidP="00FC64EA">
      <w:pPr>
        <w:spacing w:before="100" w:beforeAutospacing="1" w:after="100" w:afterAutospacing="1" w:line="360" w:lineRule="auto"/>
        <w:rPr>
          <w:sz w:val="28"/>
          <w:szCs w:val="28"/>
        </w:rPr>
      </w:pPr>
      <w:r w:rsidRPr="00FC64EA">
        <w:rPr>
          <w:sz w:val="28"/>
          <w:szCs w:val="28"/>
        </w:rPr>
        <w:t xml:space="preserve">Смешанное страхование жизни также может быть индивидуальным и коллективным (групповым). </w:t>
      </w:r>
    </w:p>
    <w:p w:rsidR="00FC64EA" w:rsidRPr="00FC64EA" w:rsidRDefault="00FC64EA" w:rsidP="00FC64EA">
      <w:pPr>
        <w:spacing w:before="100" w:beforeAutospacing="1" w:after="100" w:afterAutospacing="1" w:line="360" w:lineRule="auto"/>
        <w:rPr>
          <w:sz w:val="28"/>
          <w:szCs w:val="28"/>
        </w:rPr>
      </w:pPr>
      <w:r w:rsidRPr="00FC64EA">
        <w:rPr>
          <w:i/>
          <w:iCs/>
          <w:sz w:val="28"/>
          <w:szCs w:val="28"/>
        </w:rPr>
        <w:t>Порядок и условия заключения и исполнения договора смешанного страхования жизни, применяемые ограничения, права, обязанности и ответственность сторон в основном такие же, как по отдельным, рассмотренным выше видам страхования на случай смерти и дожития до окончания срока страхования или определенного возраста.</w:t>
      </w:r>
    </w:p>
    <w:p w:rsidR="00FC64EA" w:rsidRPr="00FC64EA" w:rsidRDefault="00FC64EA" w:rsidP="00FC64EA">
      <w:pPr>
        <w:spacing w:before="100" w:beforeAutospacing="1" w:after="100" w:afterAutospacing="1" w:line="360" w:lineRule="auto"/>
        <w:rPr>
          <w:sz w:val="28"/>
          <w:szCs w:val="28"/>
        </w:rPr>
      </w:pPr>
      <w:r w:rsidRPr="00FC64EA">
        <w:rPr>
          <w:sz w:val="28"/>
          <w:szCs w:val="28"/>
        </w:rPr>
        <w:t xml:space="preserve">При смешанном страховании жизни увеличивается объем страховой ответственности (обязательств) страховщика и соответственно объем страховой защиты (страхового обеспечения) страхователя, застрахованного лица, т.е. для застрахованного лица обеспечивается более полная защита его имущественных интересов, но она становится и более дорогой для страхователя. </w:t>
      </w:r>
    </w:p>
    <w:p w:rsidR="00FC64EA" w:rsidRPr="00FC64EA" w:rsidRDefault="00FC64EA" w:rsidP="00FC64EA">
      <w:pPr>
        <w:spacing w:before="100" w:beforeAutospacing="1" w:after="100" w:afterAutospacing="1" w:line="360" w:lineRule="auto"/>
        <w:rPr>
          <w:sz w:val="28"/>
          <w:szCs w:val="28"/>
        </w:rPr>
      </w:pPr>
      <w:r w:rsidRPr="00FC64EA">
        <w:rPr>
          <w:sz w:val="28"/>
          <w:szCs w:val="28"/>
        </w:rPr>
        <w:t>Однако размер уплачиваемой страхователем страховой премии может увеличиваться не столько из-за количества страховых рисков (случаев), покрываемых договором смешанного страхования жизни, сколько от установления страховой суммы по страховым случаям (рискам), от которых проводится страхование.</w:t>
      </w:r>
    </w:p>
    <w:p w:rsidR="00FC64EA" w:rsidRPr="00FC64EA" w:rsidRDefault="00FC64EA" w:rsidP="00FC64EA">
      <w:pPr>
        <w:spacing w:before="100" w:beforeAutospacing="1" w:after="100" w:afterAutospacing="1" w:line="360" w:lineRule="auto"/>
        <w:rPr>
          <w:sz w:val="28"/>
          <w:szCs w:val="28"/>
        </w:rPr>
      </w:pPr>
      <w:r w:rsidRPr="00FC64EA">
        <w:rPr>
          <w:sz w:val="28"/>
          <w:szCs w:val="28"/>
        </w:rPr>
        <w:t> Смешанное страхование на дожитие и на случай смерти при установлении страховой суммы отдельно по каждому из данных видов ответственности страховщика может иметь для страхователя (застрахованного) разные экономические последствия в связи с наступлением страховых случаев.</w:t>
      </w:r>
    </w:p>
    <w:p w:rsidR="00FC64EA" w:rsidRPr="00FC64EA" w:rsidRDefault="00FC64EA" w:rsidP="00FC64EA">
      <w:pPr>
        <w:spacing w:before="100" w:beforeAutospacing="1" w:after="100" w:afterAutospacing="1" w:line="360" w:lineRule="auto"/>
        <w:rPr>
          <w:sz w:val="28"/>
          <w:szCs w:val="28"/>
        </w:rPr>
      </w:pPr>
      <w:r w:rsidRPr="00FC64EA">
        <w:rPr>
          <w:sz w:val="28"/>
          <w:szCs w:val="28"/>
        </w:rPr>
        <w:t xml:space="preserve"> При включении в договор смешанного страхования жизни наряду с рисками (страховыми случаями) дожития, смерти застрахованного лица и риска несчастного случая возрастает объем ответственности страховщика и степень защиты имущественных интересов застрахованного. </w:t>
      </w:r>
    </w:p>
    <w:p w:rsidR="00FC64EA" w:rsidRPr="00FC64EA" w:rsidRDefault="00FC64EA" w:rsidP="00FC64EA">
      <w:pPr>
        <w:spacing w:before="100" w:beforeAutospacing="1" w:after="100" w:afterAutospacing="1" w:line="360" w:lineRule="auto"/>
        <w:rPr>
          <w:sz w:val="28"/>
          <w:szCs w:val="28"/>
        </w:rPr>
      </w:pPr>
      <w:r w:rsidRPr="00FC64EA">
        <w:rPr>
          <w:sz w:val="28"/>
          <w:szCs w:val="28"/>
        </w:rPr>
        <w:t>Страхователю важно выбрать для включения в договор смешанного страхования жизни вариант набора страховых рисков, определяемых несчастным случаем, и страховой суммы по всем видам ответственности.</w:t>
      </w:r>
    </w:p>
    <w:p w:rsidR="00FC64EA" w:rsidRPr="00FC64EA" w:rsidRDefault="00FC64EA" w:rsidP="00FC64EA">
      <w:pPr>
        <w:spacing w:before="100" w:beforeAutospacing="1" w:after="100" w:afterAutospacing="1" w:line="360" w:lineRule="auto"/>
        <w:rPr>
          <w:sz w:val="28"/>
          <w:szCs w:val="28"/>
        </w:rPr>
      </w:pPr>
      <w:r w:rsidRPr="00FC64EA">
        <w:rPr>
          <w:sz w:val="28"/>
          <w:szCs w:val="28"/>
        </w:rPr>
        <w:t>Страхователь сам определяет, включать ли в объем страховой ответственности страховщика все риски, связанные с несчастным случаем (временная утрата трудоспособности, наступление инвалидности, смерть от несчастного случая), или ограничиться одним либо двумя из трех.</w:t>
      </w:r>
    </w:p>
    <w:p w:rsidR="00FC64EA" w:rsidRPr="00FC64EA" w:rsidRDefault="00FC64EA" w:rsidP="00FC64EA">
      <w:pPr>
        <w:spacing w:before="100" w:beforeAutospacing="1" w:after="100" w:afterAutospacing="1" w:line="360" w:lineRule="auto"/>
        <w:rPr>
          <w:sz w:val="28"/>
          <w:szCs w:val="28"/>
        </w:rPr>
      </w:pPr>
      <w:r w:rsidRPr="00FC64EA">
        <w:rPr>
          <w:b/>
          <w:bCs/>
          <w:i/>
          <w:iCs/>
          <w:sz w:val="28"/>
          <w:szCs w:val="28"/>
        </w:rPr>
        <w:t> Страховой тариф</w:t>
      </w:r>
      <w:r w:rsidRPr="00FC64EA">
        <w:rPr>
          <w:sz w:val="28"/>
          <w:szCs w:val="28"/>
        </w:rPr>
        <w:t xml:space="preserve"> обычно рассчитывается страховщиками на основе суммарной величины нетто-ставок по отдельным рискам.</w:t>
      </w:r>
    </w:p>
    <w:p w:rsidR="00FC64EA" w:rsidRPr="00FC64EA" w:rsidRDefault="00FC64EA" w:rsidP="00FC64EA">
      <w:pPr>
        <w:spacing w:before="100" w:beforeAutospacing="1" w:after="100" w:afterAutospacing="1" w:line="360" w:lineRule="auto"/>
        <w:rPr>
          <w:sz w:val="28"/>
          <w:szCs w:val="28"/>
        </w:rPr>
      </w:pPr>
      <w:r w:rsidRPr="00FC64EA">
        <w:rPr>
          <w:sz w:val="28"/>
          <w:szCs w:val="28"/>
        </w:rPr>
        <w:t xml:space="preserve">В общем виде формула расчета </w:t>
      </w:r>
      <w:r w:rsidRPr="00FC64EA">
        <w:rPr>
          <w:b/>
          <w:bCs/>
          <w:i/>
          <w:iCs/>
          <w:sz w:val="28"/>
          <w:szCs w:val="28"/>
        </w:rPr>
        <w:t xml:space="preserve">единовременной нетто-ставки </w:t>
      </w:r>
      <w:r w:rsidRPr="00FC64EA">
        <w:rPr>
          <w:sz w:val="28"/>
          <w:szCs w:val="28"/>
        </w:rPr>
        <w:t>имеет следующий вид:</w:t>
      </w:r>
    </w:p>
    <w:p w:rsidR="00FC64EA" w:rsidRPr="00FC64EA" w:rsidRDefault="00137BA9" w:rsidP="00FC64EA">
      <w:pPr>
        <w:spacing w:before="100" w:beforeAutospacing="1" w:after="100" w:afterAutospacing="1" w:line="360" w:lineRule="auto"/>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 style="width:246.75pt;height:36.75pt;visibility:visible">
            <v:imagedata r:id="rId7" o:title="image"/>
          </v:shape>
        </w:pict>
      </w:r>
      <w:r w:rsidR="00FC64EA" w:rsidRPr="00FC64EA">
        <w:rPr>
          <w:sz w:val="28"/>
          <w:szCs w:val="28"/>
        </w:rPr>
        <w:t> ,</w:t>
      </w:r>
    </w:p>
    <w:p w:rsidR="00FC64EA" w:rsidRPr="00FC64EA" w:rsidRDefault="00137BA9" w:rsidP="00FC64EA">
      <w:pPr>
        <w:spacing w:before="100" w:beforeAutospacing="1" w:after="100" w:afterAutospacing="1" w:line="360" w:lineRule="auto"/>
        <w:rPr>
          <w:sz w:val="28"/>
          <w:szCs w:val="28"/>
        </w:rPr>
      </w:pPr>
      <w:r>
        <w:rPr>
          <w:noProof/>
          <w:sz w:val="28"/>
          <w:szCs w:val="28"/>
        </w:rPr>
        <w:pict>
          <v:shape id="Рисунок 2" o:spid="_x0000_i1026" type="#_x0000_t75" alt="image" style="width:32.25pt;height:27.75pt;visibility:visible">
            <v:imagedata r:id="rId8" o:title="image"/>
          </v:shape>
        </w:pict>
      </w:r>
      <w:r w:rsidR="00FC64EA" w:rsidRPr="00FC64EA">
        <w:rPr>
          <w:sz w:val="28"/>
          <w:szCs w:val="28"/>
        </w:rPr>
        <w:t>  - единовременная нетто-ставка на дожитие ( формула расчета представлена в теме "Актуарные расчеты в страховании");</w:t>
      </w:r>
    </w:p>
    <w:p w:rsidR="00FC64EA" w:rsidRPr="00FC64EA" w:rsidRDefault="00137BA9" w:rsidP="00FC64EA">
      <w:pPr>
        <w:spacing w:before="100" w:beforeAutospacing="1" w:after="100" w:afterAutospacing="1" w:line="360" w:lineRule="auto"/>
        <w:rPr>
          <w:sz w:val="28"/>
          <w:szCs w:val="28"/>
        </w:rPr>
      </w:pPr>
      <w:r>
        <w:rPr>
          <w:noProof/>
          <w:sz w:val="28"/>
          <w:szCs w:val="28"/>
        </w:rPr>
        <w:pict>
          <v:shape id="Рисунок 3" o:spid="_x0000_i1027" type="#_x0000_t75" alt="image" style="width:36pt;height:30.75pt;visibility:visible">
            <v:imagedata r:id="rId9" o:title="image"/>
          </v:shape>
        </w:pict>
      </w:r>
      <w:r w:rsidR="00FC64EA" w:rsidRPr="00FC64EA">
        <w:rPr>
          <w:sz w:val="28"/>
          <w:szCs w:val="28"/>
        </w:rPr>
        <w:t>единовременная нетто-ставка на случай смерти ( формула расчета представлена в теме "Актуарные расчеты в страховании ");</w:t>
      </w:r>
    </w:p>
    <w:p w:rsidR="00FC64EA" w:rsidRPr="00FC64EA" w:rsidRDefault="00FC64EA" w:rsidP="00FC64EA">
      <w:pPr>
        <w:spacing w:before="100" w:beforeAutospacing="1" w:after="100" w:afterAutospacing="1" w:line="360" w:lineRule="auto"/>
        <w:rPr>
          <w:sz w:val="28"/>
          <w:szCs w:val="28"/>
        </w:rPr>
      </w:pPr>
      <w:r w:rsidRPr="00FC64EA">
        <w:rPr>
          <w:sz w:val="28"/>
          <w:szCs w:val="28"/>
        </w:rPr>
        <w:t xml:space="preserve">  </w:t>
      </w:r>
      <w:r w:rsidR="00137BA9">
        <w:rPr>
          <w:noProof/>
          <w:sz w:val="28"/>
          <w:szCs w:val="28"/>
        </w:rPr>
        <w:pict>
          <v:shape id="Рисунок 4" o:spid="_x0000_i1028" type="#_x0000_t75" alt="image" style="width:42pt;height:33.75pt;visibility:visible">
            <v:imagedata r:id="rId10" o:title="image"/>
          </v:shape>
        </w:pict>
      </w:r>
      <w:r w:rsidRPr="00FC64EA">
        <w:rPr>
          <w:sz w:val="28"/>
          <w:szCs w:val="28"/>
        </w:rPr>
        <w:t>коэффициент рассрочки платежа пренумерандо;</w:t>
      </w:r>
    </w:p>
    <w:p w:rsidR="00FC64EA" w:rsidRPr="00FC64EA" w:rsidRDefault="00FC64EA" w:rsidP="00FC64EA">
      <w:pPr>
        <w:spacing w:before="100" w:beforeAutospacing="1" w:after="100" w:afterAutospacing="1" w:line="360" w:lineRule="auto"/>
        <w:rPr>
          <w:sz w:val="28"/>
          <w:szCs w:val="28"/>
        </w:rPr>
      </w:pPr>
      <w:r w:rsidRPr="00FC64EA">
        <w:rPr>
          <w:sz w:val="28"/>
          <w:szCs w:val="28"/>
        </w:rPr>
        <w:t xml:space="preserve">  </w:t>
      </w:r>
      <w:r w:rsidR="00137BA9">
        <w:rPr>
          <w:noProof/>
          <w:sz w:val="28"/>
          <w:szCs w:val="28"/>
        </w:rPr>
        <w:pict>
          <v:shape id="Рисунок 5" o:spid="_x0000_i1029" type="#_x0000_t75" alt="image" style="width:36pt;height:31.5pt;visibility:visible">
            <v:imagedata r:id="rId11" o:title="image"/>
          </v:shape>
        </w:pict>
      </w:r>
      <w:r w:rsidRPr="00FC64EA">
        <w:rPr>
          <w:sz w:val="28"/>
          <w:szCs w:val="28"/>
        </w:rPr>
        <w:t xml:space="preserve">годовая  нетто-ставка при страховании от несчастного случая. </w:t>
      </w:r>
    </w:p>
    <w:p w:rsidR="00FC64EA" w:rsidRPr="00FC64EA" w:rsidRDefault="00FC64EA" w:rsidP="00FC64EA">
      <w:pPr>
        <w:spacing w:before="100" w:beforeAutospacing="1" w:after="100" w:afterAutospacing="1" w:line="360" w:lineRule="auto"/>
        <w:rPr>
          <w:sz w:val="28"/>
          <w:szCs w:val="28"/>
        </w:rPr>
      </w:pPr>
      <w:r w:rsidRPr="00FC64EA">
        <w:rPr>
          <w:i/>
          <w:iCs/>
          <w:sz w:val="28"/>
          <w:szCs w:val="28"/>
        </w:rPr>
        <w:t>  </w:t>
      </w:r>
      <w:r w:rsidRPr="00FC64EA">
        <w:rPr>
          <w:i/>
          <w:iCs/>
          <w:sz w:val="28"/>
          <w:szCs w:val="28"/>
          <w:u w:val="single"/>
        </w:rPr>
        <w:t xml:space="preserve">Страхование от несчастного случая представляет собой рисковый вид страхования, и нетто- ставка рассчитывается как средний за тарифный период  показатель убыточности страховой суммы. Формула для расчета нетто-ставки в рисковых видах страхования представлена в теме "Актуарные расчеты в страховании". </w:t>
      </w:r>
    </w:p>
    <w:p w:rsidR="00FC64EA" w:rsidRPr="00FC64EA" w:rsidRDefault="00FC64EA" w:rsidP="00FC64EA">
      <w:pPr>
        <w:spacing w:before="100" w:beforeAutospacing="1" w:after="100" w:afterAutospacing="1" w:line="360" w:lineRule="auto"/>
        <w:rPr>
          <w:sz w:val="28"/>
          <w:szCs w:val="28"/>
        </w:rPr>
      </w:pPr>
      <w:r w:rsidRPr="00FC64EA">
        <w:rPr>
          <w:b/>
          <w:bCs/>
          <w:i/>
          <w:iCs/>
          <w:sz w:val="28"/>
          <w:szCs w:val="28"/>
        </w:rPr>
        <w:t>Страховая сумма</w:t>
      </w:r>
      <w:r w:rsidRPr="00FC64EA">
        <w:rPr>
          <w:i/>
          <w:iCs/>
          <w:sz w:val="28"/>
          <w:szCs w:val="28"/>
        </w:rPr>
        <w:t xml:space="preserve"> по договору смешанного страхования устанавливается по соглашению сторон договора, при этом страховая сумма может устанавливаться отдельно по дожитию, на случай смерти и по несчастному случаю.</w:t>
      </w:r>
    </w:p>
    <w:p w:rsidR="00FC64EA" w:rsidRPr="00FC64EA" w:rsidRDefault="00FC64EA" w:rsidP="00FC64EA">
      <w:pPr>
        <w:spacing w:before="100" w:beforeAutospacing="1" w:after="100" w:afterAutospacing="1" w:line="360" w:lineRule="auto"/>
        <w:rPr>
          <w:sz w:val="28"/>
          <w:szCs w:val="28"/>
        </w:rPr>
      </w:pPr>
      <w:r w:rsidRPr="00FC64EA">
        <w:rPr>
          <w:sz w:val="28"/>
          <w:szCs w:val="28"/>
        </w:rPr>
        <w:t>Например, при заключении договора смешанного страхования жизни страховая сумма на дожитие и на случай смерти установлена единая -</w:t>
      </w:r>
    </w:p>
    <w:p w:rsidR="00FC64EA" w:rsidRPr="00FC64EA" w:rsidRDefault="00FC64EA" w:rsidP="00FC64EA">
      <w:pPr>
        <w:spacing w:before="100" w:beforeAutospacing="1" w:after="100" w:afterAutospacing="1" w:line="360" w:lineRule="auto"/>
        <w:rPr>
          <w:sz w:val="28"/>
          <w:szCs w:val="28"/>
        </w:rPr>
      </w:pPr>
      <w:r w:rsidRPr="00FC64EA">
        <w:rPr>
          <w:sz w:val="28"/>
          <w:szCs w:val="28"/>
        </w:rPr>
        <w:t> по 10 000 грн., а по рискам, связанным с несчастным случаем - общая страховая сумма 15 000 грн.</w:t>
      </w:r>
    </w:p>
    <w:p w:rsidR="00FC64EA" w:rsidRPr="00FC64EA" w:rsidRDefault="00FC64EA" w:rsidP="00FC64EA">
      <w:pPr>
        <w:spacing w:before="100" w:beforeAutospacing="1" w:after="100" w:afterAutospacing="1" w:line="360" w:lineRule="auto"/>
        <w:rPr>
          <w:sz w:val="28"/>
          <w:szCs w:val="28"/>
        </w:rPr>
      </w:pPr>
      <w:r w:rsidRPr="00FC64EA">
        <w:rPr>
          <w:sz w:val="28"/>
          <w:szCs w:val="28"/>
        </w:rPr>
        <w:t>При временной или постоянной нетрудоспособности в результате несчастного случая в течение срока действия договора смешанного страхования жизни страхователь (застрахованный) получит страховое обеспечение в соответствии с правилами (договором) страхования.</w:t>
      </w:r>
    </w:p>
    <w:p w:rsidR="00FC64EA" w:rsidRPr="00FC64EA" w:rsidRDefault="00FC64EA" w:rsidP="00FC64EA">
      <w:pPr>
        <w:spacing w:before="100" w:beforeAutospacing="1" w:after="100" w:afterAutospacing="1" w:line="360" w:lineRule="auto"/>
        <w:rPr>
          <w:sz w:val="28"/>
          <w:szCs w:val="28"/>
        </w:rPr>
      </w:pPr>
      <w:r w:rsidRPr="00FC64EA">
        <w:rPr>
          <w:sz w:val="28"/>
          <w:szCs w:val="28"/>
        </w:rPr>
        <w:t xml:space="preserve">В случае дожития до окончания срока действия этого же договора страхования страхователь (застрахованный) получит по этому страховому случаю 10 000 грн. </w:t>
      </w:r>
    </w:p>
    <w:p w:rsidR="00FC64EA" w:rsidRDefault="00FC64EA" w:rsidP="00FC64EA">
      <w:pPr>
        <w:spacing w:before="100" w:beforeAutospacing="1" w:after="100" w:afterAutospacing="1" w:line="360" w:lineRule="auto"/>
        <w:rPr>
          <w:sz w:val="28"/>
          <w:szCs w:val="28"/>
        </w:rPr>
      </w:pPr>
      <w:r w:rsidRPr="00FC64EA">
        <w:rPr>
          <w:sz w:val="28"/>
          <w:szCs w:val="28"/>
        </w:rPr>
        <w:t>Если после несчастного случая и получения застрахованным страхового обеспечения наступит его смерть как последствие несчастного случая в течение срока действия договора смешанного страхования жизни , то выгодоприобретатель (наследник) получит разницу между страховой суммой, равной 15 000 руб., и размером ранее выплаченного застрахованному лицу страхового обеспечения в связи с утратой трудоспособности вследствие несчастного случая. Кроме того, страховщик выплатит ему выкупную сумму по страхованию на дожитие, если смерть от несчастного случая наступила в течение срока действия договора страхования.</w:t>
      </w:r>
    </w:p>
    <w:p w:rsidR="004A7ED9" w:rsidRDefault="004A7ED9" w:rsidP="00B406E7">
      <w:pPr>
        <w:spacing w:before="100" w:beforeAutospacing="1" w:after="100" w:afterAutospacing="1" w:line="360" w:lineRule="auto"/>
        <w:jc w:val="center"/>
        <w:rPr>
          <w:sz w:val="28"/>
          <w:szCs w:val="28"/>
        </w:rPr>
      </w:pPr>
    </w:p>
    <w:p w:rsidR="004A7ED9" w:rsidRDefault="004A7ED9" w:rsidP="00B406E7">
      <w:pPr>
        <w:spacing w:before="100" w:beforeAutospacing="1" w:after="100" w:afterAutospacing="1" w:line="360" w:lineRule="auto"/>
        <w:jc w:val="center"/>
        <w:rPr>
          <w:sz w:val="28"/>
          <w:szCs w:val="28"/>
        </w:rPr>
      </w:pPr>
    </w:p>
    <w:p w:rsidR="004A7ED9" w:rsidRDefault="004A7ED9" w:rsidP="00B406E7">
      <w:pPr>
        <w:spacing w:before="100" w:beforeAutospacing="1" w:after="100" w:afterAutospacing="1" w:line="360" w:lineRule="auto"/>
        <w:jc w:val="center"/>
        <w:rPr>
          <w:sz w:val="28"/>
          <w:szCs w:val="28"/>
        </w:rPr>
      </w:pPr>
    </w:p>
    <w:p w:rsidR="004A7ED9" w:rsidRDefault="004A7ED9" w:rsidP="00B406E7">
      <w:pPr>
        <w:spacing w:before="100" w:beforeAutospacing="1" w:after="100" w:afterAutospacing="1" w:line="360" w:lineRule="auto"/>
        <w:jc w:val="center"/>
        <w:rPr>
          <w:sz w:val="28"/>
          <w:szCs w:val="28"/>
        </w:rPr>
      </w:pPr>
    </w:p>
    <w:p w:rsidR="00B406E7" w:rsidRDefault="00B406E7" w:rsidP="00B406E7">
      <w:pPr>
        <w:spacing w:before="100" w:beforeAutospacing="1" w:after="100" w:afterAutospacing="1" w:line="360" w:lineRule="auto"/>
        <w:jc w:val="center"/>
        <w:rPr>
          <w:sz w:val="28"/>
          <w:szCs w:val="28"/>
        </w:rPr>
      </w:pPr>
      <w:r>
        <w:rPr>
          <w:sz w:val="28"/>
          <w:szCs w:val="28"/>
        </w:rPr>
        <w:t>Заключение.</w:t>
      </w:r>
    </w:p>
    <w:p w:rsidR="00B406E7" w:rsidRDefault="00B406E7" w:rsidP="00B406E7">
      <w:pPr>
        <w:spacing w:line="360" w:lineRule="auto"/>
        <w:ind w:firstLine="709"/>
        <w:jc w:val="both"/>
        <w:rPr>
          <w:color w:val="000000"/>
          <w:sz w:val="28"/>
          <w:szCs w:val="28"/>
        </w:rPr>
      </w:pPr>
      <w:r w:rsidRPr="007F35F9">
        <w:rPr>
          <w:color w:val="000000"/>
          <w:sz w:val="28"/>
          <w:szCs w:val="28"/>
        </w:rPr>
        <w:t>Данные виды страхования выполняют важную социальную функцию, поскольку затрагивают интересы каждого человека. Поэтому во всех странах развитию и поддержанию личного страхования уделяется особое внимание.</w:t>
      </w:r>
    </w:p>
    <w:p w:rsidR="00B406E7" w:rsidRDefault="00B406E7" w:rsidP="00B406E7">
      <w:pPr>
        <w:spacing w:line="360" w:lineRule="auto"/>
        <w:ind w:firstLine="709"/>
        <w:jc w:val="both"/>
        <w:rPr>
          <w:color w:val="000000"/>
          <w:sz w:val="28"/>
          <w:szCs w:val="28"/>
        </w:rPr>
      </w:pPr>
      <w:r w:rsidRPr="007F35F9">
        <w:rPr>
          <w:color w:val="000000"/>
          <w:sz w:val="28"/>
          <w:szCs w:val="28"/>
        </w:rPr>
        <w:t>Мировая страховая практика выработала множество разновидностей страхования жизни. Мы рассмотрели наиболее часто применяющиеся в России виды личного страхования и выяснили, что целью страхового дела является обеспечение защиты интересов граждан, касающихся здоровья.</w:t>
      </w:r>
    </w:p>
    <w:p w:rsidR="00B406E7" w:rsidRDefault="00B406E7" w:rsidP="00B406E7">
      <w:pPr>
        <w:spacing w:line="360" w:lineRule="auto"/>
        <w:ind w:firstLine="709"/>
        <w:jc w:val="both"/>
        <w:rPr>
          <w:color w:val="000000"/>
          <w:sz w:val="28"/>
          <w:szCs w:val="28"/>
        </w:rPr>
      </w:pPr>
      <w:r w:rsidRPr="007F35F9">
        <w:rPr>
          <w:color w:val="000000"/>
          <w:sz w:val="28"/>
          <w:szCs w:val="28"/>
        </w:rPr>
        <w:t>Таким образом, страховая ответственность по страхованию жизни в нашей стране предусматривает выплаты страховой суммы в случаях, указанных в законах.</w:t>
      </w:r>
    </w:p>
    <w:p w:rsidR="00492BA4" w:rsidRDefault="00492BA4" w:rsidP="00B406E7">
      <w:pPr>
        <w:spacing w:line="360" w:lineRule="auto"/>
        <w:ind w:firstLine="709"/>
        <w:jc w:val="both"/>
        <w:rPr>
          <w:color w:val="000000"/>
          <w:sz w:val="28"/>
          <w:szCs w:val="28"/>
        </w:rPr>
      </w:pPr>
    </w:p>
    <w:p w:rsidR="00492BA4" w:rsidRDefault="00492BA4" w:rsidP="00B406E7">
      <w:pPr>
        <w:spacing w:line="360" w:lineRule="auto"/>
        <w:ind w:firstLine="709"/>
        <w:jc w:val="both"/>
        <w:rPr>
          <w:color w:val="000000"/>
          <w:sz w:val="28"/>
          <w:szCs w:val="28"/>
        </w:rPr>
      </w:pPr>
    </w:p>
    <w:p w:rsidR="00492BA4" w:rsidRDefault="00492BA4" w:rsidP="00B406E7">
      <w:pPr>
        <w:spacing w:line="360" w:lineRule="auto"/>
        <w:ind w:firstLine="709"/>
        <w:jc w:val="both"/>
        <w:rPr>
          <w:color w:val="000000"/>
          <w:sz w:val="28"/>
          <w:szCs w:val="28"/>
        </w:rPr>
      </w:pPr>
    </w:p>
    <w:p w:rsidR="00492BA4" w:rsidRDefault="00492BA4" w:rsidP="00B406E7">
      <w:pPr>
        <w:spacing w:line="360" w:lineRule="auto"/>
        <w:ind w:firstLine="709"/>
        <w:jc w:val="both"/>
        <w:rPr>
          <w:color w:val="000000"/>
          <w:sz w:val="28"/>
          <w:szCs w:val="28"/>
        </w:rPr>
      </w:pPr>
    </w:p>
    <w:p w:rsidR="00492BA4" w:rsidRDefault="00492BA4" w:rsidP="00B406E7">
      <w:pPr>
        <w:spacing w:line="360" w:lineRule="auto"/>
        <w:ind w:firstLine="709"/>
        <w:jc w:val="both"/>
        <w:rPr>
          <w:color w:val="000000"/>
          <w:sz w:val="28"/>
          <w:szCs w:val="28"/>
        </w:rPr>
      </w:pPr>
    </w:p>
    <w:p w:rsidR="00492BA4" w:rsidRDefault="00492BA4" w:rsidP="00B406E7">
      <w:pPr>
        <w:spacing w:line="360" w:lineRule="auto"/>
        <w:ind w:firstLine="709"/>
        <w:jc w:val="both"/>
        <w:rPr>
          <w:color w:val="000000"/>
          <w:sz w:val="28"/>
          <w:szCs w:val="28"/>
        </w:rPr>
      </w:pPr>
    </w:p>
    <w:p w:rsidR="00492BA4" w:rsidRDefault="00492BA4" w:rsidP="00B406E7">
      <w:pPr>
        <w:spacing w:line="360" w:lineRule="auto"/>
        <w:ind w:firstLine="709"/>
        <w:jc w:val="both"/>
        <w:rPr>
          <w:color w:val="000000"/>
          <w:sz w:val="28"/>
          <w:szCs w:val="28"/>
        </w:rPr>
      </w:pPr>
    </w:p>
    <w:p w:rsidR="00492BA4" w:rsidRDefault="00492BA4" w:rsidP="00B406E7">
      <w:pPr>
        <w:spacing w:line="360" w:lineRule="auto"/>
        <w:ind w:firstLine="709"/>
        <w:jc w:val="both"/>
        <w:rPr>
          <w:color w:val="000000"/>
          <w:sz w:val="28"/>
          <w:szCs w:val="28"/>
        </w:rPr>
      </w:pPr>
    </w:p>
    <w:p w:rsidR="00492BA4" w:rsidRDefault="00492BA4" w:rsidP="00B406E7">
      <w:pPr>
        <w:spacing w:line="360" w:lineRule="auto"/>
        <w:ind w:firstLine="709"/>
        <w:jc w:val="both"/>
        <w:rPr>
          <w:color w:val="000000"/>
          <w:sz w:val="28"/>
          <w:szCs w:val="28"/>
        </w:rPr>
      </w:pPr>
    </w:p>
    <w:p w:rsidR="00492BA4" w:rsidRDefault="00492BA4" w:rsidP="00B406E7">
      <w:pPr>
        <w:spacing w:line="360" w:lineRule="auto"/>
        <w:ind w:firstLine="709"/>
        <w:jc w:val="both"/>
        <w:rPr>
          <w:color w:val="000000"/>
          <w:sz w:val="28"/>
          <w:szCs w:val="28"/>
        </w:rPr>
      </w:pPr>
    </w:p>
    <w:p w:rsidR="00492BA4" w:rsidRDefault="00492BA4" w:rsidP="00B406E7">
      <w:pPr>
        <w:spacing w:line="360" w:lineRule="auto"/>
        <w:ind w:firstLine="709"/>
        <w:jc w:val="both"/>
        <w:rPr>
          <w:color w:val="000000"/>
          <w:sz w:val="28"/>
          <w:szCs w:val="28"/>
        </w:rPr>
      </w:pPr>
    </w:p>
    <w:p w:rsidR="00492BA4" w:rsidRDefault="00492BA4" w:rsidP="00B406E7">
      <w:pPr>
        <w:spacing w:line="360" w:lineRule="auto"/>
        <w:ind w:firstLine="709"/>
        <w:jc w:val="both"/>
        <w:rPr>
          <w:color w:val="000000"/>
          <w:sz w:val="28"/>
          <w:szCs w:val="28"/>
        </w:rPr>
      </w:pPr>
    </w:p>
    <w:p w:rsidR="00492BA4" w:rsidRDefault="00492BA4" w:rsidP="00B406E7">
      <w:pPr>
        <w:spacing w:line="360" w:lineRule="auto"/>
        <w:ind w:firstLine="709"/>
        <w:jc w:val="both"/>
        <w:rPr>
          <w:color w:val="000000"/>
          <w:sz w:val="28"/>
          <w:szCs w:val="28"/>
        </w:rPr>
      </w:pPr>
    </w:p>
    <w:p w:rsidR="00492BA4" w:rsidRDefault="00492BA4" w:rsidP="00B406E7">
      <w:pPr>
        <w:spacing w:line="360" w:lineRule="auto"/>
        <w:ind w:firstLine="709"/>
        <w:jc w:val="both"/>
        <w:rPr>
          <w:color w:val="000000"/>
          <w:sz w:val="28"/>
          <w:szCs w:val="28"/>
        </w:rPr>
      </w:pPr>
    </w:p>
    <w:p w:rsidR="00492BA4" w:rsidRDefault="00492BA4" w:rsidP="00B406E7">
      <w:pPr>
        <w:spacing w:line="360" w:lineRule="auto"/>
        <w:ind w:firstLine="709"/>
        <w:jc w:val="both"/>
        <w:rPr>
          <w:color w:val="000000"/>
          <w:sz w:val="28"/>
          <w:szCs w:val="28"/>
        </w:rPr>
      </w:pPr>
    </w:p>
    <w:p w:rsidR="00492BA4" w:rsidRPr="007F35F9" w:rsidRDefault="00492BA4" w:rsidP="00B406E7">
      <w:pPr>
        <w:spacing w:line="360" w:lineRule="auto"/>
        <w:ind w:firstLine="709"/>
        <w:jc w:val="both"/>
        <w:rPr>
          <w:color w:val="000000"/>
          <w:sz w:val="28"/>
          <w:szCs w:val="28"/>
        </w:rPr>
      </w:pPr>
    </w:p>
    <w:p w:rsidR="00FC64EA" w:rsidRPr="00FC64EA" w:rsidRDefault="00FC64EA" w:rsidP="00B406E7">
      <w:pPr>
        <w:spacing w:before="100" w:beforeAutospacing="1" w:after="100" w:afterAutospacing="1" w:line="360" w:lineRule="auto"/>
        <w:rPr>
          <w:sz w:val="28"/>
          <w:szCs w:val="28"/>
        </w:rPr>
      </w:pPr>
    </w:p>
    <w:p w:rsidR="00FC64EA" w:rsidRDefault="00492BA4" w:rsidP="00492BA4">
      <w:pPr>
        <w:spacing w:line="360" w:lineRule="auto"/>
        <w:jc w:val="center"/>
      </w:pPr>
      <w:r w:rsidRPr="00F05E0F">
        <w:rPr>
          <w:b/>
          <w:bCs/>
          <w:sz w:val="28"/>
          <w:szCs w:val="28"/>
        </w:rPr>
        <w:t>СПИСОК ЛИТЕРАТУРЫ</w:t>
      </w:r>
    </w:p>
    <w:p w:rsidR="00492BA4" w:rsidRPr="00492BA4" w:rsidRDefault="00492BA4" w:rsidP="00492BA4">
      <w:pPr>
        <w:pStyle w:val="21"/>
        <w:numPr>
          <w:ilvl w:val="0"/>
          <w:numId w:val="17"/>
        </w:numPr>
        <w:spacing w:after="0" w:line="360" w:lineRule="auto"/>
        <w:ind w:left="0" w:firstLine="0"/>
        <w:jc w:val="both"/>
        <w:rPr>
          <w:sz w:val="28"/>
          <w:szCs w:val="28"/>
        </w:rPr>
      </w:pPr>
      <w:r w:rsidRPr="00492BA4">
        <w:rPr>
          <w:sz w:val="28"/>
          <w:szCs w:val="28"/>
        </w:rPr>
        <w:t>Балабанов И.Т., Балабанов А.И. Страхование: Уч. пособие. – Спб, 2004.</w:t>
      </w:r>
    </w:p>
    <w:p w:rsidR="00492BA4" w:rsidRPr="00492BA4" w:rsidRDefault="00492BA4" w:rsidP="00492BA4">
      <w:pPr>
        <w:pStyle w:val="21"/>
        <w:numPr>
          <w:ilvl w:val="0"/>
          <w:numId w:val="17"/>
        </w:numPr>
        <w:spacing w:after="0" w:line="360" w:lineRule="auto"/>
        <w:ind w:left="0" w:firstLine="0"/>
        <w:jc w:val="both"/>
        <w:rPr>
          <w:sz w:val="28"/>
          <w:szCs w:val="28"/>
        </w:rPr>
      </w:pPr>
      <w:r w:rsidRPr="00492BA4">
        <w:rPr>
          <w:sz w:val="28"/>
          <w:szCs w:val="28"/>
        </w:rPr>
        <w:t>Басаков М. Личное страхование в России. Опыт. Проблемы. Перспективы. – М., 2005.</w:t>
      </w:r>
    </w:p>
    <w:p w:rsidR="00492BA4" w:rsidRPr="00492BA4" w:rsidRDefault="00492BA4" w:rsidP="00492BA4">
      <w:pPr>
        <w:pStyle w:val="21"/>
        <w:numPr>
          <w:ilvl w:val="0"/>
          <w:numId w:val="17"/>
        </w:numPr>
        <w:spacing w:after="0" w:line="360" w:lineRule="auto"/>
        <w:ind w:left="0" w:firstLine="0"/>
        <w:jc w:val="both"/>
        <w:rPr>
          <w:sz w:val="28"/>
          <w:szCs w:val="28"/>
        </w:rPr>
      </w:pPr>
      <w:r w:rsidRPr="00492BA4">
        <w:rPr>
          <w:sz w:val="28"/>
          <w:szCs w:val="28"/>
        </w:rPr>
        <w:t>Белоусов С., Решетин Е. Панорама страхования // Эксперт, № 42, 11.11.2002.</w:t>
      </w:r>
    </w:p>
    <w:p w:rsidR="00492BA4" w:rsidRPr="00492BA4" w:rsidRDefault="00492BA4" w:rsidP="00492BA4">
      <w:pPr>
        <w:pStyle w:val="21"/>
        <w:numPr>
          <w:ilvl w:val="0"/>
          <w:numId w:val="17"/>
        </w:numPr>
        <w:spacing w:after="0" w:line="360" w:lineRule="auto"/>
        <w:ind w:left="0" w:firstLine="0"/>
        <w:jc w:val="both"/>
        <w:rPr>
          <w:sz w:val="28"/>
          <w:szCs w:val="28"/>
        </w:rPr>
      </w:pPr>
      <w:r w:rsidRPr="00492BA4">
        <w:rPr>
          <w:sz w:val="28"/>
          <w:szCs w:val="28"/>
        </w:rPr>
        <w:t>Волынец В.С. Гражданское право, особенная часть. – Ростов-на-Дону, 2000.</w:t>
      </w:r>
    </w:p>
    <w:p w:rsidR="00492BA4" w:rsidRPr="00492BA4" w:rsidRDefault="00492BA4" w:rsidP="00492BA4">
      <w:pPr>
        <w:pStyle w:val="21"/>
        <w:numPr>
          <w:ilvl w:val="0"/>
          <w:numId w:val="17"/>
        </w:numPr>
        <w:spacing w:after="0" w:line="360" w:lineRule="auto"/>
        <w:ind w:left="0" w:firstLine="0"/>
        <w:jc w:val="both"/>
        <w:rPr>
          <w:sz w:val="28"/>
          <w:szCs w:val="28"/>
        </w:rPr>
      </w:pPr>
      <w:r w:rsidRPr="00492BA4">
        <w:rPr>
          <w:sz w:val="28"/>
          <w:szCs w:val="28"/>
        </w:rPr>
        <w:t>Гомелля В.Б. Основы страхового дела: Уч. пособие, 2-е изд. – М., 2007.</w:t>
      </w:r>
    </w:p>
    <w:p w:rsidR="00492BA4" w:rsidRPr="00492BA4" w:rsidRDefault="00492BA4" w:rsidP="00492BA4">
      <w:pPr>
        <w:pStyle w:val="21"/>
        <w:numPr>
          <w:ilvl w:val="0"/>
          <w:numId w:val="17"/>
        </w:numPr>
        <w:spacing w:after="0" w:line="360" w:lineRule="auto"/>
        <w:ind w:left="0" w:firstLine="0"/>
        <w:jc w:val="both"/>
        <w:rPr>
          <w:sz w:val="28"/>
          <w:szCs w:val="28"/>
        </w:rPr>
      </w:pPr>
      <w:r w:rsidRPr="00492BA4">
        <w:rPr>
          <w:sz w:val="28"/>
          <w:szCs w:val="28"/>
        </w:rPr>
        <w:t>Казанцев С.К. Основы страхования: Уч. пособие. – Екатеринбург, 1998.</w:t>
      </w:r>
    </w:p>
    <w:p w:rsidR="00492BA4" w:rsidRPr="00492BA4" w:rsidRDefault="00492BA4" w:rsidP="00492BA4">
      <w:pPr>
        <w:pStyle w:val="21"/>
        <w:numPr>
          <w:ilvl w:val="0"/>
          <w:numId w:val="17"/>
        </w:numPr>
        <w:spacing w:after="0" w:line="360" w:lineRule="auto"/>
        <w:ind w:left="0" w:firstLine="0"/>
        <w:jc w:val="both"/>
        <w:rPr>
          <w:sz w:val="28"/>
          <w:szCs w:val="28"/>
        </w:rPr>
      </w:pPr>
      <w:r w:rsidRPr="00492BA4">
        <w:rPr>
          <w:sz w:val="28"/>
          <w:szCs w:val="28"/>
        </w:rPr>
        <w:t>Словарь страховых терминов / Под ред. Коломина Е.В., Шахова В.В. – М., 1992.</w:t>
      </w:r>
    </w:p>
    <w:p w:rsidR="00492BA4" w:rsidRPr="00492BA4" w:rsidRDefault="00492BA4" w:rsidP="00492BA4">
      <w:pPr>
        <w:pStyle w:val="21"/>
        <w:numPr>
          <w:ilvl w:val="0"/>
          <w:numId w:val="17"/>
        </w:numPr>
        <w:spacing w:after="0" w:line="360" w:lineRule="auto"/>
        <w:ind w:left="0" w:firstLine="0"/>
        <w:jc w:val="both"/>
        <w:rPr>
          <w:sz w:val="28"/>
          <w:szCs w:val="28"/>
        </w:rPr>
      </w:pPr>
      <w:r w:rsidRPr="00492BA4">
        <w:rPr>
          <w:sz w:val="28"/>
          <w:szCs w:val="28"/>
        </w:rPr>
        <w:t>Фогельсон Ю. Введение в страховое право, 2-е изд. – М., 2009.</w:t>
      </w:r>
    </w:p>
    <w:p w:rsidR="00FC64EA" w:rsidRDefault="00FC64EA" w:rsidP="00B406E7">
      <w:pPr>
        <w:spacing w:before="100" w:beforeAutospacing="1" w:after="100" w:afterAutospacing="1" w:line="360" w:lineRule="auto"/>
        <w:rPr>
          <w:sz w:val="28"/>
          <w:szCs w:val="28"/>
        </w:rPr>
      </w:pPr>
    </w:p>
    <w:p w:rsidR="00FC64EA" w:rsidRPr="00FC64EA" w:rsidRDefault="00FC64EA" w:rsidP="00492BA4">
      <w:pPr>
        <w:spacing w:before="100" w:beforeAutospacing="1" w:after="100" w:afterAutospacing="1" w:line="360" w:lineRule="auto"/>
        <w:rPr>
          <w:sz w:val="28"/>
          <w:szCs w:val="28"/>
        </w:rPr>
      </w:pPr>
    </w:p>
    <w:p w:rsidR="00FC64EA" w:rsidRDefault="00FC64EA" w:rsidP="00FC64EA"/>
    <w:p w:rsidR="00FC64EA" w:rsidRPr="00FC64EA" w:rsidRDefault="00FC64EA" w:rsidP="00FC64EA">
      <w:pPr>
        <w:spacing w:before="100" w:beforeAutospacing="1" w:after="100" w:afterAutospacing="1" w:line="360" w:lineRule="auto"/>
        <w:rPr>
          <w:sz w:val="28"/>
          <w:szCs w:val="28"/>
        </w:rPr>
      </w:pPr>
    </w:p>
    <w:p w:rsidR="00FC64EA" w:rsidRDefault="00FC64EA" w:rsidP="006D45FB">
      <w:pPr>
        <w:spacing w:line="360" w:lineRule="auto"/>
        <w:ind w:firstLine="709"/>
        <w:jc w:val="both"/>
        <w:rPr>
          <w:color w:val="000000"/>
          <w:sz w:val="28"/>
          <w:szCs w:val="28"/>
        </w:rPr>
      </w:pPr>
    </w:p>
    <w:p w:rsidR="00786D43" w:rsidRDefault="00786D43"/>
    <w:p w:rsidR="00492BA4" w:rsidRDefault="00492BA4"/>
    <w:p w:rsidR="00492BA4" w:rsidRDefault="00492BA4"/>
    <w:p w:rsidR="00492BA4" w:rsidRDefault="00492BA4"/>
    <w:p w:rsidR="00492BA4" w:rsidRDefault="00492BA4"/>
    <w:p w:rsidR="00492BA4" w:rsidRDefault="00492BA4"/>
    <w:p w:rsidR="00492BA4" w:rsidRDefault="00492BA4">
      <w:bookmarkStart w:id="4" w:name="_GoBack"/>
      <w:bookmarkEnd w:id="4"/>
    </w:p>
    <w:sectPr w:rsidR="00492BA4" w:rsidSect="00786D43">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43C" w:rsidRDefault="0061743C" w:rsidP="00492BA4">
      <w:r>
        <w:separator/>
      </w:r>
    </w:p>
  </w:endnote>
  <w:endnote w:type="continuationSeparator" w:id="0">
    <w:p w:rsidR="0061743C" w:rsidRDefault="0061743C" w:rsidP="0049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43C" w:rsidRDefault="0061743C" w:rsidP="00492BA4">
      <w:r>
        <w:separator/>
      </w:r>
    </w:p>
  </w:footnote>
  <w:footnote w:type="continuationSeparator" w:id="0">
    <w:p w:rsidR="0061743C" w:rsidRDefault="0061743C" w:rsidP="00492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BA4" w:rsidRDefault="00A10C77">
    <w:pPr>
      <w:pStyle w:val="a9"/>
      <w:jc w:val="center"/>
    </w:pPr>
    <w:r>
      <w:fldChar w:fldCharType="begin"/>
    </w:r>
    <w:r>
      <w:instrText xml:space="preserve"> PAGE   \* MERGEFORMAT </w:instrText>
    </w:r>
    <w:r>
      <w:fldChar w:fldCharType="separate"/>
    </w:r>
    <w:r w:rsidR="00300A4C">
      <w:rPr>
        <w:noProof/>
      </w:rPr>
      <w:t>1</w:t>
    </w:r>
    <w:r>
      <w:fldChar w:fldCharType="end"/>
    </w:r>
  </w:p>
  <w:p w:rsidR="00492BA4" w:rsidRDefault="00492BA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FF0"/>
    <w:multiLevelType w:val="multilevel"/>
    <w:tmpl w:val="F6D0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E7965"/>
    <w:multiLevelType w:val="hybridMultilevel"/>
    <w:tmpl w:val="8EE8EEAE"/>
    <w:lvl w:ilvl="0" w:tplc="70E8DB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3D35A60"/>
    <w:multiLevelType w:val="singleLevel"/>
    <w:tmpl w:val="CB74D352"/>
    <w:lvl w:ilvl="0">
      <w:start w:val="1"/>
      <w:numFmt w:val="decimal"/>
      <w:lvlText w:val="%1."/>
      <w:lvlJc w:val="left"/>
      <w:pPr>
        <w:tabs>
          <w:tab w:val="num" w:pos="360"/>
        </w:tabs>
        <w:ind w:left="360" w:hanging="360"/>
      </w:pPr>
      <w:rPr>
        <w:b w:val="0"/>
        <w:bCs w:val="0"/>
      </w:rPr>
    </w:lvl>
  </w:abstractNum>
  <w:abstractNum w:abstractNumId="3">
    <w:nsid w:val="0A951BD1"/>
    <w:multiLevelType w:val="multilevel"/>
    <w:tmpl w:val="D2D8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D11C12"/>
    <w:multiLevelType w:val="hybridMultilevel"/>
    <w:tmpl w:val="6B4E2BCE"/>
    <w:lvl w:ilvl="0" w:tplc="70E8DB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4E47969"/>
    <w:multiLevelType w:val="hybridMultilevel"/>
    <w:tmpl w:val="02AAB5A6"/>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6">
    <w:nsid w:val="3CB82068"/>
    <w:multiLevelType w:val="hybridMultilevel"/>
    <w:tmpl w:val="DC7280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DA44F6"/>
    <w:multiLevelType w:val="hybridMultilevel"/>
    <w:tmpl w:val="9D5EC90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450855"/>
    <w:multiLevelType w:val="multilevel"/>
    <w:tmpl w:val="BA00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C5779E"/>
    <w:multiLevelType w:val="hybridMultilevel"/>
    <w:tmpl w:val="D2D277C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A166475"/>
    <w:multiLevelType w:val="hybridMultilevel"/>
    <w:tmpl w:val="D02E18CA"/>
    <w:lvl w:ilvl="0" w:tplc="B0D0A17E">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B30125"/>
    <w:multiLevelType w:val="hybridMultilevel"/>
    <w:tmpl w:val="38848BE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
    <w:nsid w:val="5ABF267C"/>
    <w:multiLevelType w:val="hybridMultilevel"/>
    <w:tmpl w:val="2B84EA5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3">
    <w:nsid w:val="61890BE2"/>
    <w:multiLevelType w:val="hybridMultilevel"/>
    <w:tmpl w:val="4288C434"/>
    <w:lvl w:ilvl="0" w:tplc="04190001">
      <w:start w:val="1"/>
      <w:numFmt w:val="bullet"/>
      <w:lvlText w:val=""/>
      <w:lvlJc w:val="left"/>
      <w:pPr>
        <w:tabs>
          <w:tab w:val="num" w:pos="1650"/>
        </w:tabs>
        <w:ind w:left="1650" w:hanging="360"/>
      </w:pPr>
      <w:rPr>
        <w:rFonts w:ascii="Symbol" w:hAnsi="Symbol" w:cs="Symbol" w:hint="default"/>
      </w:rPr>
    </w:lvl>
    <w:lvl w:ilvl="1" w:tplc="04190003">
      <w:start w:val="1"/>
      <w:numFmt w:val="bullet"/>
      <w:lvlText w:val="o"/>
      <w:lvlJc w:val="left"/>
      <w:pPr>
        <w:tabs>
          <w:tab w:val="num" w:pos="2370"/>
        </w:tabs>
        <w:ind w:left="2370" w:hanging="360"/>
      </w:pPr>
      <w:rPr>
        <w:rFonts w:ascii="Courier New" w:hAnsi="Courier New" w:cs="Courier New" w:hint="default"/>
      </w:rPr>
    </w:lvl>
    <w:lvl w:ilvl="2" w:tplc="04190005">
      <w:start w:val="1"/>
      <w:numFmt w:val="bullet"/>
      <w:lvlText w:val=""/>
      <w:lvlJc w:val="left"/>
      <w:pPr>
        <w:tabs>
          <w:tab w:val="num" w:pos="3090"/>
        </w:tabs>
        <w:ind w:left="3090" w:hanging="360"/>
      </w:pPr>
      <w:rPr>
        <w:rFonts w:ascii="Wingdings" w:hAnsi="Wingdings" w:cs="Wingdings" w:hint="default"/>
      </w:rPr>
    </w:lvl>
    <w:lvl w:ilvl="3" w:tplc="04190001">
      <w:start w:val="1"/>
      <w:numFmt w:val="bullet"/>
      <w:lvlText w:val=""/>
      <w:lvlJc w:val="left"/>
      <w:pPr>
        <w:tabs>
          <w:tab w:val="num" w:pos="3810"/>
        </w:tabs>
        <w:ind w:left="3810" w:hanging="360"/>
      </w:pPr>
      <w:rPr>
        <w:rFonts w:ascii="Symbol" w:hAnsi="Symbol" w:cs="Symbol" w:hint="default"/>
      </w:rPr>
    </w:lvl>
    <w:lvl w:ilvl="4" w:tplc="04190003">
      <w:start w:val="1"/>
      <w:numFmt w:val="bullet"/>
      <w:lvlText w:val="o"/>
      <w:lvlJc w:val="left"/>
      <w:pPr>
        <w:tabs>
          <w:tab w:val="num" w:pos="4530"/>
        </w:tabs>
        <w:ind w:left="4530" w:hanging="360"/>
      </w:pPr>
      <w:rPr>
        <w:rFonts w:ascii="Courier New" w:hAnsi="Courier New" w:cs="Courier New" w:hint="default"/>
      </w:rPr>
    </w:lvl>
    <w:lvl w:ilvl="5" w:tplc="04190005">
      <w:start w:val="1"/>
      <w:numFmt w:val="bullet"/>
      <w:lvlText w:val=""/>
      <w:lvlJc w:val="left"/>
      <w:pPr>
        <w:tabs>
          <w:tab w:val="num" w:pos="5250"/>
        </w:tabs>
        <w:ind w:left="5250" w:hanging="360"/>
      </w:pPr>
      <w:rPr>
        <w:rFonts w:ascii="Wingdings" w:hAnsi="Wingdings" w:cs="Wingdings" w:hint="default"/>
      </w:rPr>
    </w:lvl>
    <w:lvl w:ilvl="6" w:tplc="04190001">
      <w:start w:val="1"/>
      <w:numFmt w:val="bullet"/>
      <w:lvlText w:val=""/>
      <w:lvlJc w:val="left"/>
      <w:pPr>
        <w:tabs>
          <w:tab w:val="num" w:pos="5970"/>
        </w:tabs>
        <w:ind w:left="5970" w:hanging="360"/>
      </w:pPr>
      <w:rPr>
        <w:rFonts w:ascii="Symbol" w:hAnsi="Symbol" w:cs="Symbol" w:hint="default"/>
      </w:rPr>
    </w:lvl>
    <w:lvl w:ilvl="7" w:tplc="04190003">
      <w:start w:val="1"/>
      <w:numFmt w:val="bullet"/>
      <w:lvlText w:val="o"/>
      <w:lvlJc w:val="left"/>
      <w:pPr>
        <w:tabs>
          <w:tab w:val="num" w:pos="6690"/>
        </w:tabs>
        <w:ind w:left="6690" w:hanging="360"/>
      </w:pPr>
      <w:rPr>
        <w:rFonts w:ascii="Courier New" w:hAnsi="Courier New" w:cs="Courier New" w:hint="default"/>
      </w:rPr>
    </w:lvl>
    <w:lvl w:ilvl="8" w:tplc="04190005">
      <w:start w:val="1"/>
      <w:numFmt w:val="bullet"/>
      <w:lvlText w:val=""/>
      <w:lvlJc w:val="left"/>
      <w:pPr>
        <w:tabs>
          <w:tab w:val="num" w:pos="7410"/>
        </w:tabs>
        <w:ind w:left="7410" w:hanging="360"/>
      </w:pPr>
      <w:rPr>
        <w:rFonts w:ascii="Wingdings" w:hAnsi="Wingdings" w:cs="Wingdings" w:hint="default"/>
      </w:rPr>
    </w:lvl>
  </w:abstractNum>
  <w:abstractNum w:abstractNumId="14">
    <w:nsid w:val="669F399F"/>
    <w:multiLevelType w:val="multilevel"/>
    <w:tmpl w:val="F294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243740"/>
    <w:multiLevelType w:val="multilevel"/>
    <w:tmpl w:val="ADA6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CF28AF"/>
    <w:multiLevelType w:val="hybridMultilevel"/>
    <w:tmpl w:val="F1FAA8EE"/>
    <w:lvl w:ilvl="0" w:tplc="04190001">
      <w:start w:val="1"/>
      <w:numFmt w:val="bullet"/>
      <w:lvlText w:val=""/>
      <w:lvlJc w:val="left"/>
      <w:pPr>
        <w:tabs>
          <w:tab w:val="num" w:pos="1365"/>
        </w:tabs>
        <w:ind w:left="1365" w:hanging="360"/>
      </w:pPr>
      <w:rPr>
        <w:rFonts w:ascii="Symbol" w:hAnsi="Symbol" w:cs="Symbol"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17">
    <w:nsid w:val="702173FF"/>
    <w:multiLevelType w:val="hybridMultilevel"/>
    <w:tmpl w:val="81A8ABD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5"/>
  </w:num>
  <w:num w:numId="2">
    <w:abstractNumId w:val="13"/>
  </w:num>
  <w:num w:numId="3">
    <w:abstractNumId w:val="11"/>
  </w:num>
  <w:num w:numId="4">
    <w:abstractNumId w:val="17"/>
  </w:num>
  <w:num w:numId="5">
    <w:abstractNumId w:val="12"/>
  </w:num>
  <w:num w:numId="6">
    <w:abstractNumId w:val="16"/>
  </w:num>
  <w:num w:numId="7">
    <w:abstractNumId w:val="7"/>
  </w:num>
  <w:num w:numId="8">
    <w:abstractNumId w:val="6"/>
  </w:num>
  <w:num w:numId="9">
    <w:abstractNumId w:val="9"/>
  </w:num>
  <w:num w:numId="10">
    <w:abstractNumId w:val="14"/>
  </w:num>
  <w:num w:numId="11">
    <w:abstractNumId w:val="3"/>
  </w:num>
  <w:num w:numId="12">
    <w:abstractNumId w:val="15"/>
  </w:num>
  <w:num w:numId="13">
    <w:abstractNumId w:val="0"/>
  </w:num>
  <w:num w:numId="14">
    <w:abstractNumId w:val="8"/>
  </w:num>
  <w:num w:numId="15">
    <w:abstractNumId w:val="4"/>
  </w:num>
  <w:num w:numId="16">
    <w:abstractNumId w:val="1"/>
  </w:num>
  <w:num w:numId="17">
    <w:abstractNumId w:val="2"/>
    <w:lvlOverride w:ilvl="0">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5FB"/>
    <w:rsid w:val="00137BA9"/>
    <w:rsid w:val="00300A4C"/>
    <w:rsid w:val="00492BA4"/>
    <w:rsid w:val="004A7ED9"/>
    <w:rsid w:val="00530454"/>
    <w:rsid w:val="005C1A73"/>
    <w:rsid w:val="0061743C"/>
    <w:rsid w:val="006D45FB"/>
    <w:rsid w:val="006E5192"/>
    <w:rsid w:val="00771703"/>
    <w:rsid w:val="00786D43"/>
    <w:rsid w:val="007943AD"/>
    <w:rsid w:val="00866BD4"/>
    <w:rsid w:val="0087114A"/>
    <w:rsid w:val="00A10C77"/>
    <w:rsid w:val="00B406E7"/>
    <w:rsid w:val="00B458C2"/>
    <w:rsid w:val="00EB7100"/>
    <w:rsid w:val="00FC6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1839A37C-85B3-4788-85E3-550ABBE7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5F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6D45FB"/>
    <w:pPr>
      <w:spacing w:line="360" w:lineRule="auto"/>
      <w:ind w:firstLine="567"/>
      <w:jc w:val="both"/>
    </w:pPr>
    <w:rPr>
      <w:sz w:val="28"/>
      <w:szCs w:val="28"/>
    </w:rPr>
  </w:style>
  <w:style w:type="character" w:customStyle="1" w:styleId="20">
    <w:name w:val="Основной текст 2 Знак"/>
    <w:basedOn w:val="a0"/>
    <w:link w:val="2"/>
    <w:uiPriority w:val="99"/>
    <w:rsid w:val="006D45FB"/>
    <w:rPr>
      <w:rFonts w:ascii="Times New Roman" w:eastAsia="Times New Roman" w:hAnsi="Times New Roman" w:cs="Times New Roman"/>
      <w:sz w:val="28"/>
      <w:szCs w:val="28"/>
      <w:lang w:eastAsia="ru-RU"/>
    </w:rPr>
  </w:style>
  <w:style w:type="paragraph" w:styleId="a3">
    <w:name w:val="Body Text"/>
    <w:basedOn w:val="a"/>
    <w:link w:val="a4"/>
    <w:uiPriority w:val="99"/>
    <w:semiHidden/>
    <w:unhideWhenUsed/>
    <w:rsid w:val="00FC64EA"/>
    <w:pPr>
      <w:spacing w:after="120"/>
    </w:pPr>
  </w:style>
  <w:style w:type="character" w:customStyle="1" w:styleId="a4">
    <w:name w:val="Основной текст Знак"/>
    <w:basedOn w:val="a0"/>
    <w:link w:val="a3"/>
    <w:uiPriority w:val="99"/>
    <w:semiHidden/>
    <w:rsid w:val="00FC64EA"/>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FC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C64EA"/>
    <w:rPr>
      <w:rFonts w:ascii="Courier New" w:eastAsia="Times New Roman" w:hAnsi="Courier New" w:cs="Courier New"/>
      <w:sz w:val="20"/>
      <w:szCs w:val="20"/>
      <w:lang w:eastAsia="ru-RU"/>
    </w:rPr>
  </w:style>
  <w:style w:type="paragraph" w:styleId="a5">
    <w:name w:val="Normal (Web)"/>
    <w:basedOn w:val="a"/>
    <w:uiPriority w:val="99"/>
    <w:rsid w:val="00FC64EA"/>
    <w:pPr>
      <w:spacing w:before="100" w:beforeAutospacing="1" w:after="100" w:afterAutospacing="1"/>
    </w:pPr>
  </w:style>
  <w:style w:type="paragraph" w:styleId="a6">
    <w:name w:val="Balloon Text"/>
    <w:basedOn w:val="a"/>
    <w:link w:val="a7"/>
    <w:uiPriority w:val="99"/>
    <w:semiHidden/>
    <w:unhideWhenUsed/>
    <w:rsid w:val="00FC64EA"/>
    <w:rPr>
      <w:rFonts w:ascii="Tahoma" w:hAnsi="Tahoma" w:cs="Tahoma"/>
      <w:sz w:val="16"/>
      <w:szCs w:val="16"/>
    </w:rPr>
  </w:style>
  <w:style w:type="character" w:customStyle="1" w:styleId="a7">
    <w:name w:val="Текст выноски Знак"/>
    <w:basedOn w:val="a0"/>
    <w:link w:val="a6"/>
    <w:uiPriority w:val="99"/>
    <w:semiHidden/>
    <w:rsid w:val="00FC64EA"/>
    <w:rPr>
      <w:rFonts w:ascii="Tahoma" w:eastAsia="Times New Roman" w:hAnsi="Tahoma" w:cs="Tahoma"/>
      <w:sz w:val="16"/>
      <w:szCs w:val="16"/>
      <w:lang w:eastAsia="ru-RU"/>
    </w:rPr>
  </w:style>
  <w:style w:type="paragraph" w:styleId="a8">
    <w:name w:val="List Paragraph"/>
    <w:basedOn w:val="a"/>
    <w:uiPriority w:val="34"/>
    <w:qFormat/>
    <w:rsid w:val="004A7ED9"/>
    <w:pPr>
      <w:ind w:left="720"/>
      <w:contextualSpacing/>
    </w:pPr>
  </w:style>
  <w:style w:type="paragraph" w:styleId="21">
    <w:name w:val="Body Text Indent 2"/>
    <w:basedOn w:val="a"/>
    <w:link w:val="22"/>
    <w:uiPriority w:val="99"/>
    <w:semiHidden/>
    <w:unhideWhenUsed/>
    <w:rsid w:val="00492BA4"/>
    <w:pPr>
      <w:spacing w:after="120" w:line="480" w:lineRule="auto"/>
      <w:ind w:left="283"/>
    </w:pPr>
  </w:style>
  <w:style w:type="character" w:customStyle="1" w:styleId="22">
    <w:name w:val="Основной текст с отступом 2 Знак"/>
    <w:basedOn w:val="a0"/>
    <w:link w:val="21"/>
    <w:uiPriority w:val="99"/>
    <w:semiHidden/>
    <w:rsid w:val="00492BA4"/>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492BA4"/>
    <w:pPr>
      <w:tabs>
        <w:tab w:val="center" w:pos="4677"/>
        <w:tab w:val="right" w:pos="9355"/>
      </w:tabs>
    </w:pPr>
  </w:style>
  <w:style w:type="character" w:customStyle="1" w:styleId="aa">
    <w:name w:val="Верхний колонтитул Знак"/>
    <w:basedOn w:val="a0"/>
    <w:link w:val="a9"/>
    <w:uiPriority w:val="99"/>
    <w:rsid w:val="00492BA4"/>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492BA4"/>
    <w:pPr>
      <w:tabs>
        <w:tab w:val="center" w:pos="4677"/>
        <w:tab w:val="right" w:pos="9355"/>
      </w:tabs>
    </w:pPr>
  </w:style>
  <w:style w:type="character" w:customStyle="1" w:styleId="ac">
    <w:name w:val="Нижний колонтитул Знак"/>
    <w:basedOn w:val="a0"/>
    <w:link w:val="ab"/>
    <w:uiPriority w:val="99"/>
    <w:semiHidden/>
    <w:rsid w:val="00492BA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5379</Words>
  <Characters>30662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admin</cp:lastModifiedBy>
  <cp:revision>2</cp:revision>
  <dcterms:created xsi:type="dcterms:W3CDTF">2014-04-18T18:57:00Z</dcterms:created>
  <dcterms:modified xsi:type="dcterms:W3CDTF">2014-04-18T18:57:00Z</dcterms:modified>
</cp:coreProperties>
</file>