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3E2" w:rsidRDefault="006833E2">
      <w:pPr>
        <w:pStyle w:val="a3"/>
        <w:spacing w:line="240" w:lineRule="auto"/>
      </w:pPr>
    </w:p>
    <w:p w:rsidR="006B495E" w:rsidRDefault="006B495E">
      <w:pPr>
        <w:pStyle w:val="a3"/>
        <w:spacing w:line="240" w:lineRule="auto"/>
      </w:pPr>
    </w:p>
    <w:p w:rsidR="006B495E" w:rsidRDefault="006B495E">
      <w:pPr>
        <w:pStyle w:val="a3"/>
        <w:spacing w:line="240" w:lineRule="auto"/>
      </w:pPr>
    </w:p>
    <w:p w:rsidR="006B495E" w:rsidRDefault="006B495E">
      <w:pPr>
        <w:pStyle w:val="a3"/>
        <w:spacing w:line="240" w:lineRule="auto"/>
      </w:pPr>
    </w:p>
    <w:p w:rsidR="006B495E" w:rsidRDefault="006B495E">
      <w:pPr>
        <w:pStyle w:val="a3"/>
        <w:spacing w:line="240" w:lineRule="auto"/>
      </w:pPr>
    </w:p>
    <w:p w:rsidR="006B495E" w:rsidRDefault="006B495E">
      <w:pPr>
        <w:pStyle w:val="a3"/>
        <w:spacing w:line="240" w:lineRule="auto"/>
      </w:pPr>
    </w:p>
    <w:p w:rsidR="006B495E" w:rsidRDefault="006B495E">
      <w:pPr>
        <w:pStyle w:val="a3"/>
        <w:spacing w:line="240" w:lineRule="auto"/>
      </w:pPr>
    </w:p>
    <w:p w:rsidR="00B85F44" w:rsidRDefault="00B85F44" w:rsidP="00B85F44">
      <w:pPr>
        <w:pStyle w:val="a3"/>
        <w:rPr>
          <w:sz w:val="40"/>
        </w:rPr>
      </w:pPr>
      <w:r>
        <w:rPr>
          <w:sz w:val="40"/>
        </w:rPr>
        <w:t xml:space="preserve">Отчет </w:t>
      </w:r>
    </w:p>
    <w:p w:rsidR="00B85F44" w:rsidRDefault="00B85F44" w:rsidP="00B85F44">
      <w:pPr>
        <w:pStyle w:val="a3"/>
        <w:rPr>
          <w:sz w:val="40"/>
        </w:rPr>
      </w:pPr>
      <w:r>
        <w:rPr>
          <w:sz w:val="40"/>
        </w:rPr>
        <w:t>по практике</w:t>
      </w:r>
    </w:p>
    <w:p w:rsidR="00B85F44" w:rsidRDefault="00B85F44" w:rsidP="00B85F44">
      <w:pPr>
        <w:pStyle w:val="a3"/>
        <w:spacing w:line="240" w:lineRule="auto"/>
        <w:rPr>
          <w:sz w:val="32"/>
        </w:rPr>
      </w:pPr>
      <w:r>
        <w:rPr>
          <w:sz w:val="32"/>
        </w:rPr>
        <w:t xml:space="preserve">на примере Столовой № 2 </w:t>
      </w:r>
    </w:p>
    <w:p w:rsidR="00B85F44" w:rsidRDefault="00B85F44" w:rsidP="00B85F44">
      <w:pPr>
        <w:pStyle w:val="a3"/>
        <w:spacing w:line="240" w:lineRule="auto"/>
        <w:rPr>
          <w:sz w:val="32"/>
        </w:rPr>
      </w:pPr>
      <w:r>
        <w:rPr>
          <w:sz w:val="32"/>
        </w:rPr>
        <w:t xml:space="preserve"> ОАО «</w:t>
      </w:r>
      <w:r w:rsidR="00012E6B">
        <w:rPr>
          <w:sz w:val="32"/>
        </w:rPr>
        <w:t>Св</w:t>
      </w:r>
      <w:r w:rsidR="00592F7A">
        <w:rPr>
          <w:sz w:val="32"/>
        </w:rPr>
        <w:t>ердловский инструментальный завод</w:t>
      </w:r>
      <w:r>
        <w:rPr>
          <w:sz w:val="32"/>
        </w:rPr>
        <w:t xml:space="preserve">» </w:t>
      </w:r>
    </w:p>
    <w:p w:rsidR="00B85F44" w:rsidRDefault="00B85F44" w:rsidP="00B85F44">
      <w:pPr>
        <w:pStyle w:val="a3"/>
      </w:pPr>
    </w:p>
    <w:p w:rsidR="00B85F44" w:rsidRDefault="00B85F44" w:rsidP="00B85F44">
      <w:pPr>
        <w:pStyle w:val="a3"/>
        <w:spacing w:line="240" w:lineRule="auto"/>
        <w:rPr>
          <w:b/>
          <w:sz w:val="20"/>
        </w:rPr>
      </w:pPr>
    </w:p>
    <w:p w:rsidR="00B85F44" w:rsidRDefault="00B85F44" w:rsidP="00B85F44">
      <w:pPr>
        <w:pStyle w:val="a3"/>
      </w:pPr>
    </w:p>
    <w:p w:rsidR="00B85F44" w:rsidRDefault="00B85F44" w:rsidP="00B85F44">
      <w:pPr>
        <w:pStyle w:val="a3"/>
      </w:pPr>
    </w:p>
    <w:p w:rsidR="006B495E" w:rsidRDefault="006B495E">
      <w:pPr>
        <w:pStyle w:val="a3"/>
        <w:jc w:val="both"/>
      </w:pPr>
    </w:p>
    <w:p w:rsidR="006B495E" w:rsidRDefault="006B495E">
      <w:pPr>
        <w:pStyle w:val="a3"/>
        <w:jc w:val="both"/>
      </w:pPr>
    </w:p>
    <w:p w:rsidR="006B495E" w:rsidRDefault="006B495E">
      <w:pPr>
        <w:pStyle w:val="a3"/>
        <w:spacing w:line="240" w:lineRule="auto"/>
        <w:jc w:val="both"/>
      </w:pPr>
    </w:p>
    <w:p w:rsidR="006B495E" w:rsidRDefault="006B495E">
      <w:pPr>
        <w:pStyle w:val="a3"/>
        <w:spacing w:line="240" w:lineRule="auto"/>
      </w:pPr>
    </w:p>
    <w:p w:rsidR="006B495E" w:rsidRDefault="006B495E">
      <w:pPr>
        <w:pStyle w:val="a3"/>
        <w:spacing w:line="240" w:lineRule="auto"/>
      </w:pPr>
    </w:p>
    <w:p w:rsidR="006B495E" w:rsidRDefault="006B495E">
      <w:pPr>
        <w:pStyle w:val="a3"/>
        <w:spacing w:line="240" w:lineRule="auto"/>
      </w:pPr>
    </w:p>
    <w:p w:rsidR="006B495E" w:rsidRDefault="006B495E">
      <w:pPr>
        <w:pStyle w:val="a3"/>
        <w:spacing w:line="240" w:lineRule="auto"/>
      </w:pPr>
      <w:r>
        <w:t xml:space="preserve">Екатеринбург </w:t>
      </w:r>
      <w:r w:rsidR="00592F7A">
        <w:t>2008</w:t>
      </w:r>
    </w:p>
    <w:p w:rsidR="006B495E" w:rsidRDefault="006B495E">
      <w:pPr>
        <w:pStyle w:val="a3"/>
      </w:pPr>
      <w:r>
        <w:br w:type="page"/>
      </w:r>
    </w:p>
    <w:p w:rsidR="006B495E" w:rsidRDefault="006B495E">
      <w:pPr>
        <w:pStyle w:val="a3"/>
      </w:pPr>
      <w:r>
        <w:t>СОДЕРЖАНИЕ</w:t>
      </w:r>
    </w:p>
    <w:p w:rsidR="006B495E" w:rsidRDefault="006B495E">
      <w:pPr>
        <w:pStyle w:val="a3"/>
      </w:pPr>
    </w:p>
    <w:p w:rsidR="006B495E" w:rsidRDefault="006B495E">
      <w:pPr>
        <w:pStyle w:val="a3"/>
      </w:pPr>
    </w:p>
    <w:tbl>
      <w:tblPr>
        <w:tblW w:w="0" w:type="auto"/>
        <w:tblInd w:w="108" w:type="dxa"/>
        <w:tblLayout w:type="fixed"/>
        <w:tblLook w:val="0000" w:firstRow="0" w:lastRow="0" w:firstColumn="0" w:lastColumn="0" w:noHBand="0" w:noVBand="0"/>
      </w:tblPr>
      <w:tblGrid>
        <w:gridCol w:w="9214"/>
        <w:gridCol w:w="709"/>
      </w:tblGrid>
      <w:tr w:rsidR="006B495E">
        <w:tc>
          <w:tcPr>
            <w:tcW w:w="9214" w:type="dxa"/>
          </w:tcPr>
          <w:p w:rsidR="006B495E" w:rsidRPr="00753913" w:rsidRDefault="006B495E">
            <w:pPr>
              <w:pStyle w:val="a3"/>
              <w:jc w:val="left"/>
              <w:rPr>
                <w:caps/>
              </w:rPr>
            </w:pPr>
            <w:r w:rsidRPr="00753913">
              <w:rPr>
                <w:caps/>
              </w:rPr>
              <w:t xml:space="preserve">Введение </w:t>
            </w:r>
          </w:p>
          <w:p w:rsidR="006B495E" w:rsidRDefault="006B495E">
            <w:pPr>
              <w:pStyle w:val="a3"/>
              <w:jc w:val="left"/>
            </w:pPr>
          </w:p>
          <w:p w:rsidR="006B495E" w:rsidRDefault="006B495E">
            <w:pPr>
              <w:pStyle w:val="a3"/>
              <w:jc w:val="left"/>
            </w:pPr>
            <w:r>
              <w:t xml:space="preserve">1 </w:t>
            </w:r>
            <w:r>
              <w:rPr>
                <w:caps/>
              </w:rPr>
              <w:t xml:space="preserve">Экономическая характеристика предприятия общественного питания </w:t>
            </w:r>
            <w:r w:rsidR="00F35574">
              <w:rPr>
                <w:caps/>
              </w:rPr>
              <w:t>столов</w:t>
            </w:r>
            <w:r w:rsidR="007E5CBC">
              <w:rPr>
                <w:caps/>
              </w:rPr>
              <w:t>ой</w:t>
            </w:r>
            <w:r w:rsidR="00F35574">
              <w:rPr>
                <w:caps/>
              </w:rPr>
              <w:t xml:space="preserve"> № 2</w:t>
            </w:r>
            <w:r w:rsidR="007E5CBC">
              <w:rPr>
                <w:caps/>
              </w:rPr>
              <w:t xml:space="preserve"> ОАО «С</w:t>
            </w:r>
            <w:r w:rsidR="00B453E1">
              <w:rPr>
                <w:caps/>
              </w:rPr>
              <w:t>вердловский инструментальный завод</w:t>
            </w:r>
            <w:r w:rsidR="007E5CBC">
              <w:rPr>
                <w:caps/>
              </w:rPr>
              <w:t>»</w:t>
            </w:r>
          </w:p>
          <w:p w:rsidR="006B495E" w:rsidRDefault="006B495E">
            <w:pPr>
              <w:pStyle w:val="a3"/>
              <w:jc w:val="left"/>
            </w:pPr>
          </w:p>
          <w:p w:rsidR="006B495E" w:rsidRDefault="006B495E">
            <w:pPr>
              <w:pStyle w:val="20"/>
              <w:ind w:firstLine="0"/>
              <w:jc w:val="left"/>
            </w:pPr>
            <w:r>
              <w:t>2 АНАЛИЗ ОСНОВНЫХ  ПОКАЗАТЕЛЕЙ ЭКОНОМИЧЕСКОЙ ДЕЯТЕЛЬНОСТИ ПРЕДПРИЯТИЯ ПИТАНИЯ</w:t>
            </w:r>
          </w:p>
          <w:p w:rsidR="0084440E" w:rsidRDefault="0084440E">
            <w:pPr>
              <w:spacing w:line="360" w:lineRule="auto"/>
              <w:rPr>
                <w:sz w:val="28"/>
              </w:rPr>
            </w:pPr>
            <w:r>
              <w:rPr>
                <w:sz w:val="28"/>
              </w:rPr>
              <w:t>2.1 Основные экономические показатели деятельности столовой</w:t>
            </w:r>
          </w:p>
          <w:p w:rsidR="006B495E" w:rsidRDefault="006B495E">
            <w:pPr>
              <w:spacing w:line="360" w:lineRule="auto"/>
              <w:rPr>
                <w:sz w:val="28"/>
              </w:rPr>
            </w:pPr>
            <w:r>
              <w:rPr>
                <w:sz w:val="28"/>
              </w:rPr>
              <w:t>2.</w:t>
            </w:r>
            <w:r w:rsidR="0084440E">
              <w:rPr>
                <w:sz w:val="28"/>
              </w:rPr>
              <w:t>2</w:t>
            </w:r>
            <w:r>
              <w:rPr>
                <w:sz w:val="28"/>
              </w:rPr>
              <w:t xml:space="preserve"> Анализ товарооборота </w:t>
            </w:r>
            <w:r w:rsidR="00F35574">
              <w:rPr>
                <w:sz w:val="28"/>
              </w:rPr>
              <w:t>столов</w:t>
            </w:r>
            <w:r w:rsidR="0084440E">
              <w:rPr>
                <w:sz w:val="28"/>
              </w:rPr>
              <w:t>ой</w:t>
            </w:r>
            <w:r w:rsidR="007E5CBC">
              <w:rPr>
                <w:sz w:val="28"/>
              </w:rPr>
              <w:t xml:space="preserve"> № 2 </w:t>
            </w:r>
          </w:p>
          <w:p w:rsidR="006B495E" w:rsidRDefault="006B495E">
            <w:pPr>
              <w:pStyle w:val="22"/>
              <w:widowControl/>
              <w:spacing w:line="360" w:lineRule="auto"/>
            </w:pPr>
            <w:r>
              <w:t>2.</w:t>
            </w:r>
            <w:r w:rsidR="0084440E">
              <w:t>3</w:t>
            </w:r>
            <w:r>
              <w:t xml:space="preserve"> Анализ издержек производства и обращения</w:t>
            </w:r>
          </w:p>
          <w:p w:rsidR="006B495E" w:rsidRDefault="006B495E">
            <w:pPr>
              <w:pStyle w:val="22"/>
              <w:widowControl/>
              <w:spacing w:line="360" w:lineRule="auto"/>
            </w:pPr>
            <w:r>
              <w:t>2.</w:t>
            </w:r>
            <w:r w:rsidR="0084440E">
              <w:t>4</w:t>
            </w:r>
            <w:r>
              <w:t xml:space="preserve">  Анализ валового дохода</w:t>
            </w:r>
          </w:p>
          <w:p w:rsidR="006B495E" w:rsidRDefault="006B495E">
            <w:pPr>
              <w:spacing w:line="360" w:lineRule="auto"/>
              <w:rPr>
                <w:sz w:val="28"/>
              </w:rPr>
            </w:pPr>
            <w:r>
              <w:rPr>
                <w:sz w:val="28"/>
              </w:rPr>
              <w:t>2.</w:t>
            </w:r>
            <w:r w:rsidR="0084440E">
              <w:rPr>
                <w:sz w:val="28"/>
              </w:rPr>
              <w:t>5</w:t>
            </w:r>
            <w:r w:rsidR="006B498E">
              <w:rPr>
                <w:sz w:val="28"/>
              </w:rPr>
              <w:t xml:space="preserve"> Анализ прибыли столовой № 2</w:t>
            </w:r>
          </w:p>
          <w:p w:rsidR="006B495E" w:rsidRDefault="006B495E">
            <w:pPr>
              <w:pStyle w:val="22"/>
              <w:widowControl/>
              <w:spacing w:line="360" w:lineRule="auto"/>
            </w:pPr>
            <w:r>
              <w:t>2.</w:t>
            </w:r>
            <w:r w:rsidR="0084440E">
              <w:t>6</w:t>
            </w:r>
            <w:r>
              <w:t xml:space="preserve"> Анализ основных фондов</w:t>
            </w:r>
          </w:p>
          <w:p w:rsidR="006B495E" w:rsidRDefault="006B495E">
            <w:pPr>
              <w:pStyle w:val="22"/>
              <w:widowControl/>
              <w:spacing w:line="360" w:lineRule="auto"/>
            </w:pPr>
            <w:r>
              <w:t>2.</w:t>
            </w:r>
            <w:r w:rsidR="0084440E">
              <w:t>7</w:t>
            </w:r>
            <w:r>
              <w:t xml:space="preserve"> Анализ оборотных средств</w:t>
            </w:r>
          </w:p>
          <w:p w:rsidR="006B495E" w:rsidRDefault="0084440E">
            <w:pPr>
              <w:spacing w:line="360" w:lineRule="auto"/>
              <w:rPr>
                <w:sz w:val="28"/>
              </w:rPr>
            </w:pPr>
            <w:r>
              <w:rPr>
                <w:sz w:val="28"/>
              </w:rPr>
              <w:t>2</w:t>
            </w:r>
            <w:r w:rsidR="006B495E" w:rsidRPr="009678B5">
              <w:rPr>
                <w:sz w:val="28"/>
              </w:rPr>
              <w:t>.</w:t>
            </w:r>
            <w:r>
              <w:rPr>
                <w:sz w:val="28"/>
              </w:rPr>
              <w:t>8</w:t>
            </w:r>
            <w:r w:rsidR="006B495E" w:rsidRPr="009678B5">
              <w:rPr>
                <w:sz w:val="28"/>
              </w:rPr>
              <w:t xml:space="preserve"> </w:t>
            </w:r>
            <w:r w:rsidR="006B495E">
              <w:rPr>
                <w:sz w:val="28"/>
              </w:rPr>
              <w:t>Анализ трудовых ресурсов</w:t>
            </w:r>
          </w:p>
          <w:p w:rsidR="006B495E" w:rsidRDefault="006B495E">
            <w:pPr>
              <w:pStyle w:val="a3"/>
              <w:jc w:val="left"/>
            </w:pPr>
          </w:p>
          <w:p w:rsidR="006B495E" w:rsidRDefault="006B495E">
            <w:pPr>
              <w:pStyle w:val="a3"/>
              <w:jc w:val="left"/>
            </w:pPr>
          </w:p>
          <w:p w:rsidR="006B495E" w:rsidRPr="00753913" w:rsidRDefault="006B495E">
            <w:pPr>
              <w:pStyle w:val="a3"/>
              <w:jc w:val="left"/>
              <w:rPr>
                <w:caps/>
              </w:rPr>
            </w:pPr>
            <w:r w:rsidRPr="00753913">
              <w:rPr>
                <w:caps/>
              </w:rPr>
              <w:t>Заключение</w:t>
            </w:r>
          </w:p>
          <w:p w:rsidR="006B495E" w:rsidRPr="00753913" w:rsidRDefault="006B495E">
            <w:pPr>
              <w:pStyle w:val="a3"/>
              <w:jc w:val="left"/>
              <w:rPr>
                <w:caps/>
              </w:rPr>
            </w:pPr>
            <w:r w:rsidRPr="00753913">
              <w:rPr>
                <w:caps/>
              </w:rPr>
              <w:t>Список использованных источников</w:t>
            </w:r>
          </w:p>
          <w:p w:rsidR="006B495E" w:rsidRDefault="006B495E">
            <w:pPr>
              <w:pStyle w:val="a3"/>
              <w:jc w:val="left"/>
            </w:pPr>
            <w:r w:rsidRPr="00753913">
              <w:rPr>
                <w:caps/>
              </w:rPr>
              <w:t>Приложения</w:t>
            </w:r>
          </w:p>
        </w:tc>
        <w:tc>
          <w:tcPr>
            <w:tcW w:w="709" w:type="dxa"/>
          </w:tcPr>
          <w:p w:rsidR="006B495E" w:rsidRDefault="006B495E">
            <w:pPr>
              <w:pStyle w:val="a3"/>
            </w:pPr>
            <w:r>
              <w:t>3</w:t>
            </w:r>
          </w:p>
          <w:p w:rsidR="006B495E" w:rsidRDefault="006B495E">
            <w:pPr>
              <w:pStyle w:val="a3"/>
            </w:pPr>
          </w:p>
          <w:p w:rsidR="006B495E" w:rsidRDefault="006B495E">
            <w:pPr>
              <w:pStyle w:val="a3"/>
            </w:pPr>
          </w:p>
          <w:p w:rsidR="00B453E1" w:rsidRDefault="00B453E1">
            <w:pPr>
              <w:pStyle w:val="a3"/>
            </w:pPr>
          </w:p>
          <w:p w:rsidR="006B495E" w:rsidRDefault="006B495E">
            <w:pPr>
              <w:pStyle w:val="a3"/>
            </w:pPr>
            <w:r>
              <w:t>4</w:t>
            </w:r>
          </w:p>
          <w:p w:rsidR="006B495E" w:rsidRDefault="006B495E">
            <w:pPr>
              <w:pStyle w:val="a3"/>
            </w:pPr>
          </w:p>
          <w:p w:rsidR="006B495E" w:rsidRDefault="006B495E">
            <w:pPr>
              <w:pStyle w:val="a3"/>
            </w:pPr>
          </w:p>
          <w:p w:rsidR="006B495E" w:rsidRDefault="006B495E">
            <w:pPr>
              <w:pStyle w:val="a3"/>
            </w:pPr>
            <w:r>
              <w:t>1</w:t>
            </w:r>
            <w:r w:rsidR="0084440E">
              <w:t>8</w:t>
            </w:r>
          </w:p>
          <w:p w:rsidR="006B495E" w:rsidRDefault="006B495E">
            <w:pPr>
              <w:pStyle w:val="a3"/>
            </w:pPr>
            <w:r>
              <w:t>18</w:t>
            </w:r>
          </w:p>
          <w:p w:rsidR="006B495E" w:rsidRDefault="00AB1511">
            <w:pPr>
              <w:pStyle w:val="a3"/>
            </w:pPr>
            <w:r>
              <w:t>19</w:t>
            </w:r>
          </w:p>
          <w:p w:rsidR="006B495E" w:rsidRDefault="006B495E">
            <w:pPr>
              <w:pStyle w:val="a3"/>
            </w:pPr>
            <w:r>
              <w:t>2</w:t>
            </w:r>
            <w:r w:rsidR="00EE67B9">
              <w:t>7</w:t>
            </w:r>
          </w:p>
          <w:p w:rsidR="006B495E" w:rsidRDefault="006B495E">
            <w:pPr>
              <w:pStyle w:val="a3"/>
            </w:pPr>
            <w:r>
              <w:t>2</w:t>
            </w:r>
            <w:r w:rsidR="004B4857">
              <w:t>9</w:t>
            </w:r>
          </w:p>
          <w:p w:rsidR="006B495E" w:rsidRDefault="004B4857">
            <w:pPr>
              <w:pStyle w:val="a3"/>
            </w:pPr>
            <w:r>
              <w:t>31</w:t>
            </w:r>
          </w:p>
          <w:p w:rsidR="006B495E" w:rsidRDefault="006B495E">
            <w:pPr>
              <w:pStyle w:val="a3"/>
            </w:pPr>
            <w:r>
              <w:t>3</w:t>
            </w:r>
            <w:r w:rsidR="00252E53">
              <w:t>2</w:t>
            </w:r>
          </w:p>
          <w:p w:rsidR="006B495E" w:rsidRDefault="00985A2B">
            <w:pPr>
              <w:pStyle w:val="a3"/>
            </w:pPr>
            <w:r>
              <w:t>3</w:t>
            </w:r>
            <w:r w:rsidR="00252E53">
              <w:t>5</w:t>
            </w:r>
          </w:p>
          <w:p w:rsidR="006B495E" w:rsidRDefault="00985A2B">
            <w:pPr>
              <w:pStyle w:val="a3"/>
            </w:pPr>
            <w:r>
              <w:t>3</w:t>
            </w:r>
            <w:r w:rsidR="00252E53">
              <w:t>6</w:t>
            </w:r>
          </w:p>
          <w:p w:rsidR="00985A2B" w:rsidRDefault="00985A2B">
            <w:pPr>
              <w:pStyle w:val="a3"/>
            </w:pPr>
          </w:p>
          <w:p w:rsidR="006B495E" w:rsidRDefault="006B495E">
            <w:pPr>
              <w:pStyle w:val="a3"/>
            </w:pPr>
          </w:p>
          <w:p w:rsidR="006B495E" w:rsidRDefault="00753913">
            <w:pPr>
              <w:pStyle w:val="a3"/>
            </w:pPr>
            <w:r>
              <w:t>38</w:t>
            </w:r>
          </w:p>
          <w:p w:rsidR="006B495E" w:rsidRDefault="00753913">
            <w:pPr>
              <w:pStyle w:val="a3"/>
            </w:pPr>
            <w:r>
              <w:t>39</w:t>
            </w:r>
          </w:p>
          <w:p w:rsidR="006B495E" w:rsidRDefault="00784A9F">
            <w:pPr>
              <w:pStyle w:val="a3"/>
            </w:pPr>
            <w:r>
              <w:t>4</w:t>
            </w:r>
            <w:r w:rsidR="00753913">
              <w:t>0</w:t>
            </w:r>
          </w:p>
        </w:tc>
      </w:tr>
    </w:tbl>
    <w:p w:rsidR="006B495E" w:rsidRPr="004776A8" w:rsidRDefault="006B495E">
      <w:pPr>
        <w:pStyle w:val="a3"/>
        <w:rPr>
          <w:b/>
        </w:rPr>
      </w:pPr>
      <w:r>
        <w:br w:type="page"/>
      </w:r>
      <w:r w:rsidRPr="004776A8">
        <w:rPr>
          <w:b/>
        </w:rPr>
        <w:t>ВВЕДЕНИЕ</w:t>
      </w:r>
    </w:p>
    <w:p w:rsidR="006B495E" w:rsidRDefault="006B495E">
      <w:pPr>
        <w:jc w:val="center"/>
        <w:rPr>
          <w:sz w:val="28"/>
        </w:rPr>
      </w:pPr>
    </w:p>
    <w:p w:rsidR="00FE5EC2" w:rsidRDefault="00FE5EC2" w:rsidP="00FE5EC2">
      <w:pPr>
        <w:spacing w:line="360" w:lineRule="auto"/>
        <w:ind w:firstLine="720"/>
        <w:jc w:val="both"/>
        <w:rPr>
          <w:sz w:val="28"/>
        </w:rPr>
      </w:pPr>
      <w:r>
        <w:rPr>
          <w:sz w:val="28"/>
        </w:rPr>
        <w:t>Развитие рабочего питания является одной из приоритетных задач  совершенствования социальной инфраструктуры предприятий с целью формирования наиболее эффективной модели социального партнерства бизнеса в современной рыночной среде.   Успешное функционирование предприятия общественного  питания невозможно без повышения эффективности хозяйственной</w:t>
      </w:r>
      <w:r>
        <w:rPr>
          <w:sz w:val="32"/>
        </w:rPr>
        <w:t xml:space="preserve"> </w:t>
      </w:r>
      <w:r>
        <w:rPr>
          <w:sz w:val="28"/>
        </w:rPr>
        <w:t>деятельности, увеличения конкурентоспособности на основе внедрения эффективных форм управления, научно-технического прогресса и новейших технологий питания.</w:t>
      </w:r>
    </w:p>
    <w:p w:rsidR="00FE5EC2" w:rsidRDefault="00FE5EC2" w:rsidP="00FE5EC2">
      <w:pPr>
        <w:spacing w:line="360" w:lineRule="auto"/>
        <w:ind w:firstLine="720"/>
        <w:jc w:val="both"/>
        <w:rPr>
          <w:sz w:val="28"/>
        </w:rPr>
      </w:pPr>
      <w:r>
        <w:rPr>
          <w:sz w:val="28"/>
        </w:rPr>
        <w:t>Важная роль в реализации этих задач отводится анализу и планированию основных показателей хозяйственной деятельности предприятия общественного питания. Каждое предприятие питания заинтересовано в  постоянном росте товарооборота, добиться которого можно на основе глубокого и всестороннего анализа. Важное значение имеет анализ хозяйственной деятельности. Без анализа невозможно планировать стратегию и тактику развития предприятия питания и его коллектива. Недооценка роли анализа и планирования в современных условиях приносят потери доли рынка, снижают конкурентоспособность предприятия питания.</w:t>
      </w:r>
    </w:p>
    <w:p w:rsidR="00FE5EC2" w:rsidRDefault="00FE5EC2" w:rsidP="00FE5EC2">
      <w:pPr>
        <w:spacing w:line="360" w:lineRule="auto"/>
        <w:ind w:firstLine="720"/>
        <w:jc w:val="both"/>
        <w:rPr>
          <w:sz w:val="28"/>
        </w:rPr>
      </w:pPr>
      <w:r>
        <w:rPr>
          <w:sz w:val="28"/>
        </w:rPr>
        <w:t>Объектом исследования в период  практики является предприятие общественного  питания –</w:t>
      </w:r>
      <w:r w:rsidRPr="009E1AB1">
        <w:rPr>
          <w:sz w:val="28"/>
        </w:rPr>
        <w:t xml:space="preserve"> </w:t>
      </w:r>
      <w:r w:rsidR="00296D69">
        <w:rPr>
          <w:sz w:val="28"/>
        </w:rPr>
        <w:t>заводская с</w:t>
      </w:r>
      <w:r>
        <w:rPr>
          <w:sz w:val="28"/>
        </w:rPr>
        <w:t>толовая № 2 ОАО «</w:t>
      </w:r>
      <w:r w:rsidR="00296D69">
        <w:rPr>
          <w:sz w:val="28"/>
        </w:rPr>
        <w:t>Свердловский инструментальный завод</w:t>
      </w:r>
      <w:r>
        <w:rPr>
          <w:sz w:val="28"/>
        </w:rPr>
        <w:t xml:space="preserve">», расположенная в городе  </w:t>
      </w:r>
      <w:r w:rsidR="00296D69">
        <w:rPr>
          <w:sz w:val="28"/>
        </w:rPr>
        <w:t xml:space="preserve"> Екатеринбурге </w:t>
      </w:r>
      <w:r>
        <w:rPr>
          <w:sz w:val="28"/>
        </w:rPr>
        <w:t>на территории названного предприятия.</w:t>
      </w:r>
    </w:p>
    <w:p w:rsidR="00FE5EC2" w:rsidRDefault="00FE5EC2" w:rsidP="00FE5EC2">
      <w:pPr>
        <w:spacing w:line="360" w:lineRule="auto"/>
        <w:ind w:firstLine="720"/>
        <w:jc w:val="both"/>
        <w:rPr>
          <w:sz w:val="28"/>
        </w:rPr>
      </w:pPr>
      <w:r>
        <w:rPr>
          <w:sz w:val="28"/>
        </w:rPr>
        <w:t>В данном отчете показана  1) характеристика данного предприятия питания; 2) произведен экономический анализ его деятельности;  3) разработаны  общие направления по совершенствованию  деятельности данного предприятия общественного  питания.</w:t>
      </w:r>
    </w:p>
    <w:p w:rsidR="00FE5EC2" w:rsidRDefault="00FE5EC2" w:rsidP="00FE5EC2">
      <w:pPr>
        <w:spacing w:line="360" w:lineRule="auto"/>
        <w:ind w:firstLine="720"/>
        <w:jc w:val="both"/>
        <w:rPr>
          <w:sz w:val="28"/>
        </w:rPr>
      </w:pPr>
      <w:r>
        <w:rPr>
          <w:sz w:val="28"/>
        </w:rPr>
        <w:t>Предметом исследования является анализ и планирование производственной программы предприятия общественного  питания.</w:t>
      </w:r>
    </w:p>
    <w:p w:rsidR="00296D69" w:rsidRDefault="00FE5EC2" w:rsidP="00FE5EC2">
      <w:pPr>
        <w:spacing w:line="360" w:lineRule="auto"/>
        <w:ind w:firstLine="720"/>
        <w:jc w:val="both"/>
        <w:rPr>
          <w:sz w:val="28"/>
        </w:rPr>
      </w:pPr>
      <w:r>
        <w:rPr>
          <w:sz w:val="28"/>
        </w:rPr>
        <w:t>Целью</w:t>
      </w:r>
      <w:r>
        <w:rPr>
          <w:i/>
          <w:sz w:val="28"/>
        </w:rPr>
        <w:t xml:space="preserve"> </w:t>
      </w:r>
      <w:r>
        <w:rPr>
          <w:sz w:val="28"/>
        </w:rPr>
        <w:t xml:space="preserve">практики  является проведение анализа и разработка предложений по совершенствованию  планирования деятельности столовой и формирования производственной программы предприятия общественного  питания – столовая </w:t>
      </w:r>
      <w:r w:rsidR="00296D69">
        <w:rPr>
          <w:sz w:val="28"/>
        </w:rPr>
        <w:t>ОАО «Свердловский инструментальный завод</w:t>
      </w:r>
      <w:r>
        <w:rPr>
          <w:sz w:val="28"/>
        </w:rPr>
        <w:t>»</w:t>
      </w:r>
      <w:r w:rsidR="00296D69">
        <w:rPr>
          <w:sz w:val="28"/>
        </w:rPr>
        <w:t>.</w:t>
      </w:r>
    </w:p>
    <w:p w:rsidR="00FE5EC2" w:rsidRDefault="00FE5EC2" w:rsidP="00FE5EC2">
      <w:pPr>
        <w:spacing w:line="360" w:lineRule="auto"/>
        <w:ind w:firstLine="720"/>
        <w:jc w:val="both"/>
        <w:rPr>
          <w:sz w:val="28"/>
        </w:rPr>
      </w:pPr>
      <w:r>
        <w:rPr>
          <w:sz w:val="28"/>
        </w:rPr>
        <w:t>В задачи  практики входит:</w:t>
      </w:r>
    </w:p>
    <w:p w:rsidR="00FE5EC2" w:rsidRDefault="00FE5EC2" w:rsidP="00FE5EC2">
      <w:pPr>
        <w:numPr>
          <w:ilvl w:val="0"/>
          <w:numId w:val="1"/>
        </w:numPr>
        <w:tabs>
          <w:tab w:val="clear" w:pos="360"/>
          <w:tab w:val="num" w:pos="1080"/>
        </w:tabs>
        <w:spacing w:line="360" w:lineRule="auto"/>
        <w:ind w:left="0" w:firstLine="720"/>
        <w:jc w:val="both"/>
        <w:rPr>
          <w:sz w:val="28"/>
        </w:rPr>
      </w:pPr>
      <w:r>
        <w:rPr>
          <w:sz w:val="28"/>
        </w:rPr>
        <w:t>Осуществить характеристику предприятия общественного  питания.</w:t>
      </w:r>
    </w:p>
    <w:p w:rsidR="00FE5EC2" w:rsidRDefault="00FE5EC2" w:rsidP="00FE5EC2">
      <w:pPr>
        <w:numPr>
          <w:ilvl w:val="0"/>
          <w:numId w:val="1"/>
        </w:numPr>
        <w:tabs>
          <w:tab w:val="clear" w:pos="360"/>
          <w:tab w:val="num" w:pos="1080"/>
        </w:tabs>
        <w:spacing w:line="360" w:lineRule="auto"/>
        <w:ind w:left="0" w:firstLine="720"/>
        <w:jc w:val="both"/>
        <w:rPr>
          <w:sz w:val="28"/>
        </w:rPr>
      </w:pPr>
      <w:r>
        <w:rPr>
          <w:sz w:val="28"/>
        </w:rPr>
        <w:t>Провести анализ товарооборота предприятия общественного  питания  и его основных экономических показателей.</w:t>
      </w:r>
    </w:p>
    <w:p w:rsidR="00FE5EC2" w:rsidRDefault="00FE5EC2" w:rsidP="00FE5EC2">
      <w:pPr>
        <w:numPr>
          <w:ilvl w:val="0"/>
          <w:numId w:val="1"/>
        </w:numPr>
        <w:tabs>
          <w:tab w:val="clear" w:pos="360"/>
          <w:tab w:val="num" w:pos="1080"/>
        </w:tabs>
        <w:spacing w:line="360" w:lineRule="auto"/>
        <w:ind w:left="0" w:firstLine="720"/>
        <w:jc w:val="both"/>
        <w:rPr>
          <w:sz w:val="28"/>
        </w:rPr>
      </w:pPr>
      <w:r>
        <w:rPr>
          <w:sz w:val="28"/>
        </w:rPr>
        <w:t>Провести оценку  производственной программы предприятия общественного  питания в комплексе с другими показателями.</w:t>
      </w:r>
    </w:p>
    <w:p w:rsidR="00FE5EC2" w:rsidRDefault="00FE5EC2" w:rsidP="00FE5EC2">
      <w:pPr>
        <w:pStyle w:val="21"/>
        <w:numPr>
          <w:ilvl w:val="0"/>
          <w:numId w:val="1"/>
        </w:numPr>
        <w:tabs>
          <w:tab w:val="clear" w:pos="360"/>
          <w:tab w:val="num" w:pos="1080"/>
        </w:tabs>
        <w:spacing w:before="0"/>
        <w:ind w:left="0" w:firstLine="720"/>
      </w:pPr>
      <w:r>
        <w:t>Разработать мероприятия, способствующие совершенствованию   товарооборота и производственной программы на предприятии  общественного питания.</w:t>
      </w:r>
    </w:p>
    <w:p w:rsidR="00FE5EC2" w:rsidRDefault="00FE5EC2" w:rsidP="00FE5EC2">
      <w:pPr>
        <w:spacing w:line="360" w:lineRule="auto"/>
        <w:ind w:firstLine="720"/>
        <w:jc w:val="both"/>
        <w:rPr>
          <w:sz w:val="28"/>
        </w:rPr>
      </w:pPr>
      <w:r>
        <w:rPr>
          <w:sz w:val="28"/>
        </w:rPr>
        <w:t>Методологической основой проводимого  анализа  является использование различных методов:  экономико-статистических, цепны</w:t>
      </w:r>
      <w:r w:rsidR="00F302F5">
        <w:rPr>
          <w:sz w:val="28"/>
        </w:rPr>
        <w:t>е и бизисные темпы роста</w:t>
      </w:r>
      <w:r>
        <w:rPr>
          <w:sz w:val="28"/>
        </w:rPr>
        <w:t>.</w:t>
      </w:r>
    </w:p>
    <w:p w:rsidR="00FE5EC2" w:rsidRDefault="00FE5EC2" w:rsidP="00FE5EC2">
      <w:pPr>
        <w:pStyle w:val="a3"/>
        <w:ind w:firstLine="720"/>
        <w:jc w:val="both"/>
      </w:pPr>
    </w:p>
    <w:p w:rsidR="00FE5EC2" w:rsidRDefault="00FE5EC2" w:rsidP="00FE5EC2">
      <w:pPr>
        <w:pStyle w:val="a3"/>
        <w:ind w:firstLine="720"/>
        <w:jc w:val="both"/>
      </w:pPr>
      <w:r>
        <w:br w:type="page"/>
      </w:r>
    </w:p>
    <w:p w:rsidR="00B453E1" w:rsidRDefault="00FE5EC2" w:rsidP="00FE5EC2">
      <w:pPr>
        <w:pStyle w:val="20"/>
        <w:ind w:firstLine="0"/>
        <w:rPr>
          <w:b/>
          <w:caps/>
        </w:rPr>
      </w:pPr>
      <w:r>
        <w:rPr>
          <w:b/>
          <w:caps/>
        </w:rPr>
        <w:t xml:space="preserve">1 Организационно-экономическая характеристика столовой </w:t>
      </w:r>
      <w:r w:rsidR="00B453E1">
        <w:rPr>
          <w:b/>
          <w:caps/>
        </w:rPr>
        <w:t xml:space="preserve">№ 2 </w:t>
      </w:r>
      <w:r>
        <w:rPr>
          <w:b/>
          <w:caps/>
        </w:rPr>
        <w:t>ОАО «</w:t>
      </w:r>
      <w:r w:rsidR="00B453E1">
        <w:rPr>
          <w:b/>
          <w:caps/>
        </w:rPr>
        <w:t xml:space="preserve">свердловский </w:t>
      </w:r>
    </w:p>
    <w:p w:rsidR="00FE5EC2" w:rsidRDefault="00B453E1" w:rsidP="00FE5EC2">
      <w:pPr>
        <w:pStyle w:val="20"/>
        <w:ind w:firstLine="0"/>
        <w:rPr>
          <w:b/>
          <w:caps/>
        </w:rPr>
      </w:pPr>
      <w:r>
        <w:rPr>
          <w:b/>
          <w:caps/>
        </w:rPr>
        <w:t>инструментальный завод</w:t>
      </w:r>
      <w:r w:rsidR="00FE5EC2">
        <w:rPr>
          <w:b/>
          <w:caps/>
        </w:rPr>
        <w:t>»</w:t>
      </w:r>
    </w:p>
    <w:p w:rsidR="00FE5EC2" w:rsidRDefault="00FE5EC2" w:rsidP="00FE5EC2">
      <w:pPr>
        <w:pStyle w:val="20"/>
        <w:ind w:firstLine="0"/>
        <w:rPr>
          <w:b/>
          <w:caps/>
        </w:rPr>
      </w:pPr>
    </w:p>
    <w:p w:rsidR="00FE5EC2" w:rsidRDefault="00FE5EC2" w:rsidP="00FE5EC2">
      <w:pPr>
        <w:spacing w:line="360" w:lineRule="auto"/>
        <w:ind w:firstLine="720"/>
        <w:jc w:val="both"/>
        <w:rPr>
          <w:sz w:val="28"/>
        </w:rPr>
      </w:pPr>
      <w:r>
        <w:rPr>
          <w:sz w:val="28"/>
        </w:rPr>
        <w:t xml:space="preserve">Преддипломная практика проходила  на предприятии питания -  столовой </w:t>
      </w:r>
      <w:r w:rsidR="00B85F44">
        <w:rPr>
          <w:sz w:val="28"/>
        </w:rPr>
        <w:t>№ 2</w:t>
      </w:r>
      <w:r>
        <w:rPr>
          <w:sz w:val="28"/>
        </w:rPr>
        <w:t xml:space="preserve"> ОАО «</w:t>
      </w:r>
      <w:r w:rsidR="008A08BE">
        <w:rPr>
          <w:sz w:val="28"/>
        </w:rPr>
        <w:t xml:space="preserve"> Свердловский инструментальный завод</w:t>
      </w:r>
      <w:r>
        <w:rPr>
          <w:sz w:val="28"/>
        </w:rPr>
        <w:t>», находяще</w:t>
      </w:r>
      <w:r w:rsidR="00B85F44">
        <w:rPr>
          <w:sz w:val="28"/>
        </w:rPr>
        <w:t>й</w:t>
      </w:r>
      <w:r>
        <w:rPr>
          <w:sz w:val="28"/>
        </w:rPr>
        <w:t xml:space="preserve">ся в г. </w:t>
      </w:r>
      <w:r w:rsidR="008A08BE">
        <w:rPr>
          <w:sz w:val="28"/>
        </w:rPr>
        <w:t>Екатеринбург</w:t>
      </w:r>
      <w:r>
        <w:rPr>
          <w:sz w:val="28"/>
        </w:rPr>
        <w:t xml:space="preserve">е.  Данная столовая </w:t>
      </w:r>
      <w:r w:rsidR="00B85F44">
        <w:rPr>
          <w:sz w:val="28"/>
        </w:rPr>
        <w:t xml:space="preserve">расположена </w:t>
      </w:r>
      <w:r>
        <w:rPr>
          <w:sz w:val="28"/>
        </w:rPr>
        <w:t xml:space="preserve"> на территории завода  ОАО  «</w:t>
      </w:r>
      <w:r w:rsidR="008A08BE">
        <w:rPr>
          <w:sz w:val="28"/>
        </w:rPr>
        <w:t>СИЗ</w:t>
      </w:r>
      <w:r>
        <w:rPr>
          <w:sz w:val="28"/>
        </w:rPr>
        <w:t>»</w:t>
      </w:r>
      <w:r w:rsidR="00B85F44">
        <w:rPr>
          <w:sz w:val="28"/>
        </w:rPr>
        <w:t xml:space="preserve">  и р</w:t>
      </w:r>
      <w:r>
        <w:rPr>
          <w:sz w:val="28"/>
        </w:rPr>
        <w:t xml:space="preserve">азмещена в отдельно стоящем </w:t>
      </w:r>
      <w:r w:rsidR="00B85F44">
        <w:rPr>
          <w:sz w:val="28"/>
        </w:rPr>
        <w:t>двух</w:t>
      </w:r>
      <w:r>
        <w:rPr>
          <w:sz w:val="28"/>
        </w:rPr>
        <w:t xml:space="preserve">этажном здании,  построенном по типовому проекту. </w:t>
      </w:r>
    </w:p>
    <w:p w:rsidR="00FE5EC2" w:rsidRDefault="00FE5EC2" w:rsidP="00FE5EC2">
      <w:pPr>
        <w:spacing w:line="360" w:lineRule="auto"/>
        <w:ind w:firstLine="720"/>
        <w:jc w:val="both"/>
        <w:rPr>
          <w:sz w:val="28"/>
        </w:rPr>
      </w:pPr>
      <w:r>
        <w:rPr>
          <w:sz w:val="28"/>
        </w:rPr>
        <w:t>В столовой применяется форма обслуживания: самообслуживание  с последующей оплатой, со свободным выбором блюд по талонам ОАО  «</w:t>
      </w:r>
      <w:r w:rsidR="00811644">
        <w:rPr>
          <w:sz w:val="28"/>
        </w:rPr>
        <w:t>СИЗ</w:t>
      </w:r>
      <w:r>
        <w:rPr>
          <w:sz w:val="28"/>
        </w:rPr>
        <w:t xml:space="preserve">» и за  наличный  расчет. </w:t>
      </w:r>
    </w:p>
    <w:p w:rsidR="00FE5EC2" w:rsidRDefault="00FE5EC2" w:rsidP="00FE5EC2">
      <w:pPr>
        <w:spacing w:line="360" w:lineRule="auto"/>
        <w:ind w:firstLine="720"/>
        <w:jc w:val="both"/>
        <w:rPr>
          <w:sz w:val="28"/>
        </w:rPr>
      </w:pPr>
      <w:r>
        <w:rPr>
          <w:sz w:val="28"/>
        </w:rPr>
        <w:t>Объемно-планировочные  решения помещения столовой  предусматривают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p w:rsidR="00FE5EC2" w:rsidRDefault="00FE5EC2" w:rsidP="00FE5EC2">
      <w:pPr>
        <w:spacing w:line="360" w:lineRule="auto"/>
        <w:ind w:firstLine="720"/>
        <w:jc w:val="both"/>
        <w:rPr>
          <w:sz w:val="28"/>
        </w:rPr>
      </w:pPr>
      <w:r>
        <w:rPr>
          <w:sz w:val="28"/>
        </w:rPr>
        <w:t xml:space="preserve">Персонал столовой  ежегодно проходит санитарно-гигиеническое обучение  со сдачей зачета в ЦГСЭН в муниципальном  образовании. Все сотрудники столовой имеют санитарные  книжки установленного образца  с отметкой о  прохождении медицинского осмотра в  полном объеме. </w:t>
      </w:r>
    </w:p>
    <w:p w:rsidR="00FE5EC2" w:rsidRDefault="00FE5EC2" w:rsidP="00FE5EC2">
      <w:pPr>
        <w:spacing w:line="360" w:lineRule="auto"/>
        <w:ind w:firstLine="720"/>
        <w:jc w:val="both"/>
        <w:rPr>
          <w:sz w:val="28"/>
        </w:rPr>
      </w:pPr>
      <w:r>
        <w:rPr>
          <w:sz w:val="28"/>
        </w:rPr>
        <w:t>В  столовой создана бракеражная комиссия, которая осуществляет контроль за качеством выпускаемой продукции с отметкой  в  соответствующем  журнале.</w:t>
      </w:r>
    </w:p>
    <w:p w:rsidR="00FE5EC2" w:rsidRDefault="00FE5EC2" w:rsidP="00FE5EC2">
      <w:pPr>
        <w:spacing w:line="360" w:lineRule="auto"/>
        <w:ind w:firstLine="720"/>
        <w:jc w:val="both"/>
        <w:rPr>
          <w:sz w:val="28"/>
        </w:rPr>
      </w:pPr>
      <w:r>
        <w:rPr>
          <w:sz w:val="28"/>
        </w:rPr>
        <w:t>В помещении столовой предусмотрено искусственное освещение (общее), лампы  дневного света и лампы накаливания. Электроснабжение предусмотрено  и осуществляется двумя кабельными  линиями от распределительного  пульта ЭСПЦ – 65 ОАО «</w:t>
      </w:r>
      <w:r w:rsidR="00811644">
        <w:rPr>
          <w:sz w:val="28"/>
        </w:rPr>
        <w:t>СИЗ</w:t>
      </w:r>
      <w:r>
        <w:rPr>
          <w:sz w:val="28"/>
        </w:rPr>
        <w:t>».</w:t>
      </w:r>
    </w:p>
    <w:p w:rsidR="00FE5EC2" w:rsidRDefault="00FE5EC2" w:rsidP="00FE5EC2">
      <w:pPr>
        <w:spacing w:line="360" w:lineRule="auto"/>
        <w:ind w:firstLine="720"/>
        <w:jc w:val="both"/>
        <w:rPr>
          <w:sz w:val="28"/>
        </w:rPr>
      </w:pPr>
      <w:r>
        <w:rPr>
          <w:sz w:val="28"/>
        </w:rPr>
        <w:t xml:space="preserve">Столовая рассчитана на 200 посадочных мест.   Имеет полный набор помещений:   горячий цех с двумя линиями раздачи,  мясной овощной, мучной цеха, цех холодных закусок, участок первичной разделки мяса, складские помещения для хранения пищевых продуктов, отделение мойки и дезинфекции производственного и кухонного инвентаря, отделение мойки и дезинфекции столовой посуды, два обеденных зала, буфет, административный корпус, включающий бытовые помещения для персонала, кабинеты администрации, туалеты и душевые для сотрудников, гардероб и туалеты для посетителей. Общая площадь столовой составляет. 1720 м. </w:t>
      </w:r>
    </w:p>
    <w:p w:rsidR="00FE5EC2" w:rsidRDefault="00FE5EC2" w:rsidP="00FE5EC2">
      <w:pPr>
        <w:spacing w:line="360" w:lineRule="auto"/>
        <w:ind w:firstLine="720"/>
        <w:jc w:val="both"/>
        <w:rPr>
          <w:b/>
          <w:i/>
          <w:sz w:val="28"/>
          <w:u w:val="single"/>
        </w:rPr>
      </w:pPr>
      <w:r>
        <w:rPr>
          <w:sz w:val="28"/>
        </w:rPr>
        <w:t>Ассортиментный перечень столовой показан в таблице 1.</w:t>
      </w:r>
    </w:p>
    <w:p w:rsidR="00FE5EC2" w:rsidRPr="00B95C29" w:rsidRDefault="00FE5EC2" w:rsidP="00FE5EC2">
      <w:pPr>
        <w:spacing w:line="360" w:lineRule="auto"/>
        <w:ind w:firstLine="720"/>
        <w:jc w:val="both"/>
        <w:rPr>
          <w:b/>
          <w:i/>
          <w:sz w:val="28"/>
          <w:u w:val="single"/>
        </w:rPr>
      </w:pPr>
      <w:r w:rsidRPr="00B95C29">
        <w:rPr>
          <w:sz w:val="28"/>
          <w:szCs w:val="28"/>
        </w:rPr>
        <w:t>Таблица</w:t>
      </w:r>
      <w:r>
        <w:rPr>
          <w:sz w:val="28"/>
          <w:szCs w:val="28"/>
        </w:rPr>
        <w:t xml:space="preserve"> 1 - </w:t>
      </w:r>
      <w:r>
        <w:rPr>
          <w:sz w:val="28"/>
        </w:rPr>
        <w:t>Ассортиментный перечень столовой № 2 ОАО «</w:t>
      </w:r>
      <w:r w:rsidR="008E3566">
        <w:rPr>
          <w:sz w:val="28"/>
        </w:rPr>
        <w:t>Свердловский инструментальный завод</w:t>
      </w:r>
      <w:r>
        <w:rPr>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1"/>
        <w:gridCol w:w="4425"/>
      </w:tblGrid>
      <w:tr w:rsidR="00FE5EC2">
        <w:tc>
          <w:tcPr>
            <w:tcW w:w="4431" w:type="dxa"/>
          </w:tcPr>
          <w:p w:rsidR="00FE5EC2" w:rsidRDefault="00FE5EC2" w:rsidP="006B495E">
            <w:pPr>
              <w:spacing w:line="360" w:lineRule="auto"/>
              <w:ind w:firstLine="720"/>
              <w:jc w:val="both"/>
              <w:rPr>
                <w:sz w:val="28"/>
              </w:rPr>
            </w:pPr>
            <w:r>
              <w:rPr>
                <w:sz w:val="28"/>
              </w:rPr>
              <w:t>Наименование блюд</w:t>
            </w:r>
          </w:p>
        </w:tc>
        <w:tc>
          <w:tcPr>
            <w:tcW w:w="4425" w:type="dxa"/>
          </w:tcPr>
          <w:p w:rsidR="00FE5EC2" w:rsidRDefault="00FE5EC2" w:rsidP="006B495E">
            <w:pPr>
              <w:spacing w:line="360" w:lineRule="auto"/>
              <w:ind w:firstLine="720"/>
              <w:jc w:val="both"/>
              <w:rPr>
                <w:sz w:val="28"/>
              </w:rPr>
            </w:pPr>
            <w:r>
              <w:rPr>
                <w:sz w:val="28"/>
              </w:rPr>
              <w:t>Количество, ед.</w:t>
            </w:r>
          </w:p>
        </w:tc>
      </w:tr>
      <w:tr w:rsidR="00FE5EC2">
        <w:tc>
          <w:tcPr>
            <w:tcW w:w="4431" w:type="dxa"/>
          </w:tcPr>
          <w:p w:rsidR="00FE5EC2" w:rsidRDefault="00FE5EC2" w:rsidP="006B495E">
            <w:pPr>
              <w:spacing w:line="360" w:lineRule="auto"/>
              <w:ind w:firstLine="720"/>
              <w:jc w:val="both"/>
              <w:rPr>
                <w:sz w:val="28"/>
              </w:rPr>
            </w:pPr>
            <w:r>
              <w:rPr>
                <w:sz w:val="28"/>
              </w:rPr>
              <w:t>Холодные закуски</w:t>
            </w:r>
          </w:p>
          <w:p w:rsidR="00FE5EC2" w:rsidRDefault="00FE5EC2" w:rsidP="006B495E">
            <w:pPr>
              <w:spacing w:line="360" w:lineRule="auto"/>
              <w:ind w:firstLine="720"/>
              <w:jc w:val="both"/>
              <w:rPr>
                <w:sz w:val="28"/>
              </w:rPr>
            </w:pPr>
            <w:r>
              <w:rPr>
                <w:sz w:val="28"/>
              </w:rPr>
              <w:t>Первые блюда</w:t>
            </w:r>
          </w:p>
          <w:p w:rsidR="00FE5EC2" w:rsidRDefault="00FE5EC2" w:rsidP="006B495E">
            <w:pPr>
              <w:spacing w:line="360" w:lineRule="auto"/>
              <w:ind w:firstLine="720"/>
              <w:jc w:val="both"/>
              <w:rPr>
                <w:sz w:val="28"/>
              </w:rPr>
            </w:pPr>
            <w:r>
              <w:rPr>
                <w:sz w:val="28"/>
              </w:rPr>
              <w:t>Вторые блюда</w:t>
            </w:r>
          </w:p>
          <w:p w:rsidR="00FE5EC2" w:rsidRDefault="00FE5EC2" w:rsidP="006B495E">
            <w:pPr>
              <w:spacing w:line="360" w:lineRule="auto"/>
              <w:ind w:firstLine="720"/>
              <w:jc w:val="both"/>
              <w:rPr>
                <w:sz w:val="28"/>
              </w:rPr>
            </w:pPr>
            <w:r>
              <w:rPr>
                <w:sz w:val="28"/>
              </w:rPr>
              <w:t>Гарниры</w:t>
            </w:r>
          </w:p>
          <w:p w:rsidR="00FE5EC2" w:rsidRDefault="00FE5EC2" w:rsidP="006B495E">
            <w:pPr>
              <w:spacing w:line="360" w:lineRule="auto"/>
              <w:ind w:firstLine="720"/>
              <w:jc w:val="both"/>
              <w:rPr>
                <w:sz w:val="28"/>
              </w:rPr>
            </w:pPr>
            <w:r>
              <w:rPr>
                <w:sz w:val="28"/>
              </w:rPr>
              <w:t>Напитки</w:t>
            </w:r>
          </w:p>
          <w:p w:rsidR="00FE5EC2" w:rsidRDefault="00FE5EC2" w:rsidP="006B495E">
            <w:pPr>
              <w:spacing w:line="360" w:lineRule="auto"/>
              <w:ind w:firstLine="720"/>
              <w:jc w:val="both"/>
              <w:rPr>
                <w:sz w:val="28"/>
              </w:rPr>
            </w:pPr>
            <w:r>
              <w:rPr>
                <w:sz w:val="28"/>
              </w:rPr>
              <w:t>Выпечка</w:t>
            </w:r>
          </w:p>
        </w:tc>
        <w:tc>
          <w:tcPr>
            <w:tcW w:w="4425" w:type="dxa"/>
          </w:tcPr>
          <w:p w:rsidR="00FE5EC2" w:rsidRDefault="00FE5EC2" w:rsidP="006B495E">
            <w:pPr>
              <w:spacing w:line="360" w:lineRule="auto"/>
              <w:ind w:firstLine="720"/>
              <w:jc w:val="both"/>
              <w:rPr>
                <w:sz w:val="28"/>
              </w:rPr>
            </w:pPr>
            <w:r>
              <w:rPr>
                <w:sz w:val="28"/>
              </w:rPr>
              <w:t>4 наименования</w:t>
            </w:r>
          </w:p>
          <w:p w:rsidR="00FE5EC2" w:rsidRDefault="00FE5EC2" w:rsidP="006B495E">
            <w:pPr>
              <w:spacing w:line="360" w:lineRule="auto"/>
              <w:ind w:firstLine="720"/>
              <w:jc w:val="both"/>
              <w:rPr>
                <w:sz w:val="28"/>
              </w:rPr>
            </w:pPr>
            <w:r>
              <w:rPr>
                <w:sz w:val="28"/>
              </w:rPr>
              <w:t>2 наименования</w:t>
            </w:r>
          </w:p>
          <w:p w:rsidR="00FE5EC2" w:rsidRDefault="00FE5EC2" w:rsidP="006B495E">
            <w:pPr>
              <w:spacing w:line="360" w:lineRule="auto"/>
              <w:ind w:firstLine="720"/>
              <w:jc w:val="both"/>
              <w:rPr>
                <w:sz w:val="28"/>
              </w:rPr>
            </w:pPr>
            <w:r>
              <w:rPr>
                <w:sz w:val="28"/>
              </w:rPr>
              <w:t>3-4 наименования</w:t>
            </w:r>
          </w:p>
          <w:p w:rsidR="00FE5EC2" w:rsidRDefault="00FE5EC2" w:rsidP="006B495E">
            <w:pPr>
              <w:spacing w:line="360" w:lineRule="auto"/>
              <w:ind w:firstLine="720"/>
              <w:jc w:val="both"/>
              <w:rPr>
                <w:sz w:val="28"/>
              </w:rPr>
            </w:pPr>
            <w:r>
              <w:rPr>
                <w:sz w:val="28"/>
              </w:rPr>
              <w:t>2 наименование</w:t>
            </w:r>
          </w:p>
          <w:p w:rsidR="00FE5EC2" w:rsidRDefault="00FE5EC2" w:rsidP="006B495E">
            <w:pPr>
              <w:spacing w:line="360" w:lineRule="auto"/>
              <w:ind w:firstLine="720"/>
              <w:jc w:val="both"/>
              <w:rPr>
                <w:sz w:val="28"/>
              </w:rPr>
            </w:pPr>
            <w:r>
              <w:rPr>
                <w:sz w:val="28"/>
              </w:rPr>
              <w:t>3-4 наименования</w:t>
            </w:r>
          </w:p>
          <w:p w:rsidR="00FE5EC2" w:rsidRDefault="00FE5EC2" w:rsidP="006B495E">
            <w:pPr>
              <w:spacing w:line="360" w:lineRule="auto"/>
              <w:ind w:firstLine="720"/>
              <w:jc w:val="both"/>
              <w:rPr>
                <w:sz w:val="28"/>
              </w:rPr>
            </w:pPr>
            <w:r>
              <w:rPr>
                <w:sz w:val="28"/>
              </w:rPr>
              <w:t>2-3 наименование</w:t>
            </w:r>
          </w:p>
        </w:tc>
      </w:tr>
    </w:tbl>
    <w:p w:rsidR="00FE5EC2" w:rsidRDefault="00FE5EC2" w:rsidP="00FE5EC2">
      <w:pPr>
        <w:spacing w:line="360" w:lineRule="auto"/>
        <w:ind w:firstLine="720"/>
        <w:jc w:val="both"/>
        <w:rPr>
          <w:sz w:val="28"/>
        </w:rPr>
      </w:pPr>
    </w:p>
    <w:p w:rsidR="00FE5EC2" w:rsidRDefault="00FE5EC2" w:rsidP="00FE5EC2">
      <w:pPr>
        <w:spacing w:line="360" w:lineRule="auto"/>
        <w:ind w:firstLine="720"/>
        <w:jc w:val="both"/>
        <w:rPr>
          <w:sz w:val="28"/>
        </w:rPr>
      </w:pPr>
      <w:r>
        <w:rPr>
          <w:sz w:val="28"/>
        </w:rPr>
        <w:t>Ежедневно в столовой имеются два меню: для ЛПП и для свободного выбора блюд.</w:t>
      </w:r>
    </w:p>
    <w:p w:rsidR="00FE5EC2" w:rsidRDefault="00FE5EC2" w:rsidP="00FE5EC2">
      <w:pPr>
        <w:spacing w:line="360" w:lineRule="auto"/>
        <w:ind w:firstLine="720"/>
        <w:jc w:val="both"/>
        <w:rPr>
          <w:sz w:val="28"/>
        </w:rPr>
      </w:pPr>
      <w:r w:rsidRPr="00B95C29">
        <w:rPr>
          <w:sz w:val="28"/>
        </w:rPr>
        <w:t>Часы работы столовой</w:t>
      </w:r>
      <w:r>
        <w:rPr>
          <w:sz w:val="28"/>
        </w:rPr>
        <w:t xml:space="preserve"> согласовано с администрацией предприятия:  </w:t>
      </w:r>
    </w:p>
    <w:p w:rsidR="00FE5EC2" w:rsidRDefault="00FE5EC2" w:rsidP="00FE5EC2">
      <w:pPr>
        <w:spacing w:line="360" w:lineRule="auto"/>
        <w:ind w:firstLine="720"/>
        <w:jc w:val="both"/>
        <w:rPr>
          <w:sz w:val="28"/>
        </w:rPr>
      </w:pPr>
      <w:r>
        <w:rPr>
          <w:sz w:val="28"/>
        </w:rPr>
        <w:t xml:space="preserve">Для ночной смены -  с 6-00 до 8-30 час., </w:t>
      </w:r>
    </w:p>
    <w:p w:rsidR="00FE5EC2" w:rsidRDefault="00FE5EC2" w:rsidP="00FE5EC2">
      <w:pPr>
        <w:spacing w:line="360" w:lineRule="auto"/>
        <w:ind w:firstLine="720"/>
        <w:jc w:val="both"/>
        <w:rPr>
          <w:sz w:val="28"/>
        </w:rPr>
      </w:pPr>
      <w:r>
        <w:rPr>
          <w:sz w:val="28"/>
        </w:rPr>
        <w:t xml:space="preserve">Для дневной смены -  затем с 10-30 до 14-40 час. </w:t>
      </w:r>
    </w:p>
    <w:p w:rsidR="00FE5EC2" w:rsidRDefault="00FE5EC2" w:rsidP="00FE5EC2">
      <w:pPr>
        <w:spacing w:line="360" w:lineRule="auto"/>
        <w:ind w:firstLine="720"/>
        <w:jc w:val="both"/>
        <w:rPr>
          <w:sz w:val="28"/>
        </w:rPr>
      </w:pPr>
      <w:r>
        <w:rPr>
          <w:sz w:val="28"/>
        </w:rPr>
        <w:t>И для третьей смены с 22-00 до 0-30 часов</w:t>
      </w:r>
    </w:p>
    <w:p w:rsidR="00FE5EC2" w:rsidRDefault="00FE5EC2" w:rsidP="00FE5EC2">
      <w:pPr>
        <w:spacing w:line="360" w:lineRule="auto"/>
        <w:ind w:firstLine="720"/>
        <w:jc w:val="both"/>
        <w:rPr>
          <w:sz w:val="28"/>
        </w:rPr>
      </w:pPr>
      <w:r>
        <w:rPr>
          <w:sz w:val="28"/>
        </w:rPr>
        <w:t xml:space="preserve">Столовая имеет сертификат на услуги  питания  (Сертификат № РОСС </w:t>
      </w:r>
      <w:r>
        <w:rPr>
          <w:sz w:val="28"/>
          <w:lang w:val="en-US"/>
        </w:rPr>
        <w:t>RU</w:t>
      </w:r>
      <w:r>
        <w:rPr>
          <w:sz w:val="28"/>
        </w:rPr>
        <w:t>.</w:t>
      </w:r>
      <w:r>
        <w:rPr>
          <w:sz w:val="28"/>
          <w:lang w:val="en-US"/>
        </w:rPr>
        <w:t>AE</w:t>
      </w:r>
      <w:r>
        <w:rPr>
          <w:sz w:val="28"/>
        </w:rPr>
        <w:t>12. У00932).</w:t>
      </w:r>
    </w:p>
    <w:p w:rsidR="00FE5EC2" w:rsidRDefault="00FE5EC2" w:rsidP="00FE5EC2">
      <w:pPr>
        <w:spacing w:line="360" w:lineRule="auto"/>
        <w:ind w:firstLine="720"/>
        <w:jc w:val="both"/>
        <w:rPr>
          <w:sz w:val="28"/>
        </w:rPr>
      </w:pPr>
      <w:r>
        <w:rPr>
          <w:sz w:val="28"/>
        </w:rPr>
        <w:t>Итак, согласно классификации предприятий общественного питания  столовая № 2 ОАО «</w:t>
      </w:r>
      <w:r w:rsidR="008654C5">
        <w:rPr>
          <w:sz w:val="28"/>
        </w:rPr>
        <w:t>Свердловский инструментальный завод</w:t>
      </w:r>
      <w:r>
        <w:rPr>
          <w:sz w:val="28"/>
        </w:rPr>
        <w:t>» ППМ является:</w:t>
      </w:r>
    </w:p>
    <w:p w:rsidR="00FE5EC2" w:rsidRDefault="00FE5EC2" w:rsidP="00FE5EC2">
      <w:pPr>
        <w:spacing w:line="360" w:lineRule="auto"/>
        <w:ind w:firstLine="720"/>
        <w:jc w:val="both"/>
        <w:rPr>
          <w:sz w:val="28"/>
          <w:u w:val="single"/>
        </w:rPr>
      </w:pPr>
      <w:r>
        <w:rPr>
          <w:sz w:val="28"/>
        </w:rPr>
        <w:t>- по характеру производства – предприятием с полным циклом производства;</w:t>
      </w:r>
    </w:p>
    <w:p w:rsidR="00FE5EC2" w:rsidRDefault="00FE5EC2" w:rsidP="00FE5EC2">
      <w:pPr>
        <w:spacing w:line="360" w:lineRule="auto"/>
        <w:ind w:firstLine="720"/>
        <w:jc w:val="both"/>
        <w:rPr>
          <w:sz w:val="28"/>
          <w:u w:val="single"/>
        </w:rPr>
      </w:pPr>
      <w:r>
        <w:rPr>
          <w:sz w:val="28"/>
        </w:rPr>
        <w:t>- по ассортименту выпускаемой продукции – универсальным ПОП, общего типа;</w:t>
      </w:r>
    </w:p>
    <w:p w:rsidR="00FE5EC2" w:rsidRDefault="00FE5EC2" w:rsidP="00FE5EC2">
      <w:pPr>
        <w:spacing w:line="360" w:lineRule="auto"/>
        <w:ind w:firstLine="720"/>
        <w:jc w:val="both"/>
        <w:rPr>
          <w:sz w:val="28"/>
          <w:u w:val="single"/>
        </w:rPr>
      </w:pPr>
      <w:r>
        <w:rPr>
          <w:sz w:val="28"/>
        </w:rPr>
        <w:t>- по времени функционирования – постоянно действующим;</w:t>
      </w:r>
    </w:p>
    <w:p w:rsidR="00FE5EC2" w:rsidRDefault="00FE5EC2" w:rsidP="00FE5EC2">
      <w:pPr>
        <w:spacing w:line="360" w:lineRule="auto"/>
        <w:ind w:firstLine="720"/>
        <w:jc w:val="both"/>
        <w:rPr>
          <w:sz w:val="28"/>
          <w:u w:val="single"/>
        </w:rPr>
      </w:pPr>
      <w:r>
        <w:rPr>
          <w:sz w:val="28"/>
        </w:rPr>
        <w:t>- по обслуживаемому контингенту – ПОП при производственном предприятии, рабочая, по месту работы;</w:t>
      </w:r>
    </w:p>
    <w:p w:rsidR="00FE5EC2" w:rsidRDefault="00FE5EC2" w:rsidP="00FE5EC2">
      <w:pPr>
        <w:spacing w:line="360" w:lineRule="auto"/>
        <w:ind w:firstLine="720"/>
        <w:jc w:val="both"/>
        <w:rPr>
          <w:sz w:val="28"/>
          <w:u w:val="single"/>
        </w:rPr>
      </w:pPr>
      <w:r>
        <w:rPr>
          <w:sz w:val="28"/>
        </w:rPr>
        <w:t xml:space="preserve">- По типу ПОП – столовая; </w:t>
      </w:r>
    </w:p>
    <w:p w:rsidR="00FE5EC2" w:rsidRDefault="00FE5EC2" w:rsidP="00FE5EC2">
      <w:pPr>
        <w:spacing w:line="360" w:lineRule="auto"/>
        <w:ind w:firstLine="720"/>
        <w:jc w:val="both"/>
        <w:rPr>
          <w:sz w:val="28"/>
        </w:rPr>
      </w:pPr>
      <w:r>
        <w:rPr>
          <w:sz w:val="28"/>
        </w:rPr>
        <w:t>Горячим питанием  охвачено около 2500 человек, что составляет 81,5%  численности  всего предприятия. Персонал столовой ежегодно проходит санитарно-гигиеническое обучение со сдачей зачёта в ЦГСЭН. Все сотрудники  столовой имеют санитарные книжки установленного образца с отметкой о прохождении  медицинского осмотра в полном объёме.</w:t>
      </w:r>
    </w:p>
    <w:p w:rsidR="00FE5EC2" w:rsidRDefault="00FE5EC2" w:rsidP="00FE5EC2">
      <w:pPr>
        <w:spacing w:line="360" w:lineRule="auto"/>
        <w:ind w:firstLine="720"/>
        <w:jc w:val="both"/>
        <w:rPr>
          <w:sz w:val="28"/>
        </w:rPr>
      </w:pPr>
      <w:r>
        <w:rPr>
          <w:sz w:val="28"/>
        </w:rPr>
        <w:t xml:space="preserve">Поварский состав систематически обучается повышению качества ведения технологического процесса приготовления пищи, применения технологических карт, профилактическим мероприятиям  предупреждения пищевых отравлений. С персоналом столовой  организованно обучение «Правилам по охране труда и технике безопасности на предприятиях массового питания»  и пожарной безопасности. </w:t>
      </w:r>
    </w:p>
    <w:p w:rsidR="00FE5EC2" w:rsidRPr="008816BA" w:rsidRDefault="00FE5EC2" w:rsidP="00FE5EC2">
      <w:pPr>
        <w:spacing w:line="360" w:lineRule="auto"/>
        <w:ind w:firstLine="720"/>
        <w:jc w:val="both"/>
        <w:rPr>
          <w:sz w:val="28"/>
          <w:szCs w:val="28"/>
        </w:rPr>
      </w:pPr>
      <w:r w:rsidRPr="008816BA">
        <w:rPr>
          <w:sz w:val="28"/>
          <w:szCs w:val="28"/>
        </w:rPr>
        <w:t>Состояние охраны труда, техники безопасности и противопожарной защиты</w:t>
      </w:r>
      <w:r>
        <w:rPr>
          <w:sz w:val="28"/>
          <w:szCs w:val="28"/>
        </w:rPr>
        <w:t xml:space="preserve"> хорошее</w:t>
      </w:r>
      <w:r w:rsidRPr="008816BA">
        <w:rPr>
          <w:sz w:val="28"/>
          <w:szCs w:val="28"/>
        </w:rPr>
        <w:t>.</w:t>
      </w:r>
    </w:p>
    <w:p w:rsidR="00FE5EC2" w:rsidRDefault="00FE5EC2" w:rsidP="00FE5EC2">
      <w:pPr>
        <w:spacing w:line="360" w:lineRule="auto"/>
        <w:ind w:firstLine="720"/>
        <w:jc w:val="both"/>
        <w:rPr>
          <w:sz w:val="28"/>
        </w:rPr>
      </w:pPr>
      <w:r>
        <w:rPr>
          <w:sz w:val="28"/>
        </w:rPr>
        <w:t>В столовой имеется уголок  техники безопасности, где имеется кнопка о предупреждении о пожаре (номер  пожарной части 01),  также имеются наглядные пособия на рабочих местах по эксплуатации оборудования. Инструктажи по технике безопасности проводится регулярно и своевременно, о чем делаются отметки в журнале по технике безопасности,   также имеется инструкция о мерах пожарной безопасности в столовой. Предохранительные устройства, средства электрозащиты, блокирующие устройства находятся в хорошем состоянии. Всё оборудование закреплено за каждым работникам, который работает в своём цехе.</w:t>
      </w:r>
    </w:p>
    <w:p w:rsidR="00FE5EC2" w:rsidRDefault="00FE5EC2" w:rsidP="00FE5EC2">
      <w:pPr>
        <w:spacing w:line="360" w:lineRule="auto"/>
        <w:ind w:firstLine="720"/>
        <w:jc w:val="both"/>
        <w:rPr>
          <w:sz w:val="28"/>
        </w:rPr>
      </w:pPr>
      <w:r>
        <w:rPr>
          <w:sz w:val="28"/>
        </w:rPr>
        <w:t>На предприятии имеется комната приёма пищи и комната психологической разгрузки. На производстве обеспечены нормальные условия труда, имеется аптечка.</w:t>
      </w:r>
    </w:p>
    <w:p w:rsidR="00FE5EC2" w:rsidRDefault="00FE5EC2" w:rsidP="00FE5EC2">
      <w:pPr>
        <w:spacing w:line="360" w:lineRule="auto"/>
        <w:ind w:firstLine="720"/>
        <w:jc w:val="both"/>
        <w:rPr>
          <w:sz w:val="28"/>
        </w:rPr>
      </w:pPr>
      <w:r>
        <w:rPr>
          <w:sz w:val="28"/>
        </w:rPr>
        <w:t>Технику безопасности, охрану труда и пожарную защиту проверяет комиссия по охране труда 2 раза в год. Имеется специальный журнал, в котором после проверки подписывается начальник пожарной части. На охрану труда и деньги выделяются, но только по мере необходимости, согласно полученному предписанию.</w:t>
      </w:r>
    </w:p>
    <w:p w:rsidR="00FE5EC2" w:rsidRDefault="00FE5EC2" w:rsidP="00FE5EC2">
      <w:pPr>
        <w:spacing w:line="360" w:lineRule="auto"/>
        <w:ind w:firstLine="720"/>
        <w:jc w:val="both"/>
        <w:rPr>
          <w:sz w:val="28"/>
        </w:rPr>
      </w:pPr>
      <w:r>
        <w:rPr>
          <w:sz w:val="28"/>
        </w:rPr>
        <w:t xml:space="preserve">В столовой имеется план эвакуации людей, а плана эвакуации продуктов нет. На предприятиях в случае пожара имеется огнетушитель - состояние хорошее, заправляется 1 раз в 6 мес.  </w:t>
      </w:r>
    </w:p>
    <w:p w:rsidR="00FE5EC2" w:rsidRDefault="00FE5EC2" w:rsidP="00FE5EC2">
      <w:pPr>
        <w:spacing w:line="360" w:lineRule="auto"/>
        <w:ind w:firstLine="720"/>
        <w:jc w:val="both"/>
        <w:rPr>
          <w:sz w:val="28"/>
        </w:rPr>
      </w:pPr>
      <w:r>
        <w:rPr>
          <w:sz w:val="28"/>
        </w:rPr>
        <w:t>Коридоры не загромождены товарами и тарой, так как для этого имеются склады, проходы свободны.</w:t>
      </w:r>
    </w:p>
    <w:p w:rsidR="00FE5EC2" w:rsidRDefault="00FE5EC2" w:rsidP="00FE5EC2">
      <w:pPr>
        <w:spacing w:line="360" w:lineRule="auto"/>
        <w:ind w:firstLine="720"/>
        <w:jc w:val="both"/>
        <w:rPr>
          <w:sz w:val="28"/>
        </w:rPr>
      </w:pPr>
      <w:r>
        <w:rPr>
          <w:sz w:val="28"/>
        </w:rPr>
        <w:t>В целях обеспечения безопасных условий труда вновь  принятого работника знакомят с правилами внутреннего распорядка, с правильной организацией  рабочего места, со сдачей экзамена по технике безопасности, а так же по правилам эксплуатации обслуживаемого оборудования,</w:t>
      </w:r>
    </w:p>
    <w:p w:rsidR="00FE5EC2" w:rsidRDefault="00FE5EC2" w:rsidP="00FE5EC2">
      <w:pPr>
        <w:spacing w:line="360" w:lineRule="auto"/>
        <w:ind w:firstLine="720"/>
        <w:jc w:val="both"/>
        <w:rPr>
          <w:sz w:val="28"/>
        </w:rPr>
      </w:pPr>
      <w:r>
        <w:rPr>
          <w:sz w:val="28"/>
        </w:rPr>
        <w:t>Рассмотрим организацию работы производства.</w:t>
      </w:r>
    </w:p>
    <w:p w:rsidR="00B85F44" w:rsidRDefault="00B85F44" w:rsidP="00FE5EC2">
      <w:pPr>
        <w:spacing w:line="360" w:lineRule="auto"/>
        <w:ind w:firstLine="720"/>
        <w:jc w:val="both"/>
        <w:rPr>
          <w:sz w:val="28"/>
        </w:rPr>
      </w:pPr>
      <w:r>
        <w:rPr>
          <w:sz w:val="28"/>
        </w:rPr>
        <w:t xml:space="preserve">  Заведующая столовой в своей деятельности руководствуется действующим законодательством РФ, нормативными и методическими  материалами по организации развитию торговли и общественного питания, приказами и распоряжениями предприятия, филиала, столовой № 2, Положением о  функциональных обязанностях по управлению охраной труда руководителей и специалистов ОАО « </w:t>
      </w:r>
      <w:r w:rsidR="008654C5">
        <w:rPr>
          <w:sz w:val="28"/>
        </w:rPr>
        <w:t>Свердловский инструментальный завод</w:t>
      </w:r>
      <w:r>
        <w:rPr>
          <w:sz w:val="28"/>
        </w:rPr>
        <w:t>», стандартом предприятия 00194429-006-</w:t>
      </w:r>
      <w:r w:rsidR="00B8789E">
        <w:rPr>
          <w:sz w:val="28"/>
        </w:rPr>
        <w:t>2006</w:t>
      </w:r>
      <w:r>
        <w:rPr>
          <w:sz w:val="28"/>
        </w:rPr>
        <w:t xml:space="preserve"> « Управление охраной труда, производственный контроль соблюдения требований промышленной безопасности и санитарных правил ОАО «</w:t>
      </w:r>
      <w:r w:rsidR="008654C5">
        <w:rPr>
          <w:sz w:val="28"/>
        </w:rPr>
        <w:t>Свердловский инструментальный завод</w:t>
      </w:r>
      <w:r>
        <w:rPr>
          <w:sz w:val="28"/>
        </w:rPr>
        <w:t>», Положением о производственном контроле, за соблюдение требований промышленной безопасности на опасных производственных объектов ОАО «</w:t>
      </w:r>
      <w:r w:rsidR="008654C5">
        <w:rPr>
          <w:sz w:val="28"/>
        </w:rPr>
        <w:t>СИЗ</w:t>
      </w:r>
      <w:r>
        <w:rPr>
          <w:sz w:val="28"/>
        </w:rPr>
        <w:t>», Положением о столовой.</w:t>
      </w:r>
    </w:p>
    <w:p w:rsidR="00FE5EC2" w:rsidRDefault="00B85F44" w:rsidP="00FE5EC2">
      <w:pPr>
        <w:spacing w:line="360" w:lineRule="auto"/>
        <w:ind w:firstLine="720"/>
        <w:jc w:val="both"/>
        <w:rPr>
          <w:sz w:val="28"/>
        </w:rPr>
      </w:pPr>
      <w:r>
        <w:rPr>
          <w:sz w:val="28"/>
        </w:rPr>
        <w:t xml:space="preserve"> </w:t>
      </w:r>
      <w:r w:rsidR="00FE5EC2">
        <w:rPr>
          <w:sz w:val="28"/>
        </w:rPr>
        <w:t>На рисунке 1 представлена структура управления столовой № 2.</w:t>
      </w:r>
    </w:p>
    <w:p w:rsidR="00FE5EC2" w:rsidRPr="008816BA" w:rsidRDefault="00FE5EC2" w:rsidP="00FE5EC2">
      <w:pPr>
        <w:spacing w:line="360" w:lineRule="auto"/>
        <w:ind w:firstLine="720"/>
        <w:jc w:val="both"/>
        <w:rPr>
          <w:sz w:val="28"/>
        </w:rPr>
      </w:pPr>
    </w:p>
    <w:p w:rsidR="00FE5EC2" w:rsidRDefault="00FE5EC2" w:rsidP="00FE5EC2">
      <w:pPr>
        <w:ind w:right="-801"/>
        <w:jc w:val="right"/>
        <w:rPr>
          <w:sz w:val="28"/>
        </w:rPr>
      </w:pPr>
    </w:p>
    <w:p w:rsidR="00FE5EC2" w:rsidRDefault="00FE5EC2" w:rsidP="00FE5EC2">
      <w:pPr>
        <w:rPr>
          <w:sz w:val="28"/>
        </w:rPr>
      </w:pPr>
    </w:p>
    <w:p w:rsidR="00FE5EC2" w:rsidRDefault="00FE5EC2" w:rsidP="00FE5EC2">
      <w:pPr>
        <w:rPr>
          <w:sz w:val="28"/>
        </w:rPr>
      </w:pPr>
    </w:p>
    <w:p w:rsidR="00FE5EC2" w:rsidRDefault="007C5537" w:rsidP="00FE5EC2">
      <w:pPr>
        <w:rPr>
          <w:sz w:val="28"/>
        </w:rPr>
      </w:pPr>
      <w:r>
        <w:rPr>
          <w:noProof/>
          <w:sz w:val="28"/>
        </w:rPr>
        <w:pict>
          <v:rect id="_x0000_s1078" style="position:absolute;margin-left:108pt;margin-top:5pt;width:243pt;height:45pt;z-index:251654144" o:allowincell="f">
            <v:textbox style="mso-next-textbox:#_x0000_s1078">
              <w:txbxContent>
                <w:p w:rsidR="006B495E" w:rsidRPr="00867CDF" w:rsidRDefault="006B495E" w:rsidP="00FE5EC2">
                  <w:pPr>
                    <w:jc w:val="center"/>
                    <w:rPr>
                      <w:sz w:val="24"/>
                      <w:szCs w:val="24"/>
                    </w:rPr>
                  </w:pPr>
                  <w:r w:rsidRPr="00867CDF">
                    <w:rPr>
                      <w:sz w:val="24"/>
                      <w:szCs w:val="24"/>
                    </w:rPr>
                    <w:t>Заведующая столовой</w:t>
                  </w:r>
                </w:p>
              </w:txbxContent>
            </v:textbox>
          </v:rect>
        </w:pict>
      </w:r>
    </w:p>
    <w:p w:rsidR="00FE5EC2" w:rsidRDefault="007C5537" w:rsidP="00FE5EC2">
      <w:pPr>
        <w:rPr>
          <w:sz w:val="28"/>
        </w:rPr>
      </w:pPr>
      <w:r>
        <w:rPr>
          <w:noProof/>
          <w:sz w:val="28"/>
        </w:rPr>
        <w:pict>
          <v:line id="_x0000_s1086" style="position:absolute;z-index:251662336" from="351pt,10.5pt" to="6in,46.5pt" o:allowincell="f">
            <v:stroke endarrow="block"/>
          </v:line>
        </w:pict>
      </w:r>
    </w:p>
    <w:p w:rsidR="00FE5EC2" w:rsidRDefault="00FE5EC2" w:rsidP="00FE5EC2">
      <w:pPr>
        <w:rPr>
          <w:sz w:val="28"/>
        </w:rPr>
      </w:pPr>
    </w:p>
    <w:p w:rsidR="00FE5EC2" w:rsidRDefault="007C5537" w:rsidP="00FE5EC2">
      <w:pPr>
        <w:rPr>
          <w:sz w:val="28"/>
        </w:rPr>
      </w:pPr>
      <w:r>
        <w:rPr>
          <w:noProof/>
          <w:sz w:val="28"/>
        </w:rPr>
        <w:pict>
          <v:line id="_x0000_s1087" style="position:absolute;flip:x;z-index:251663360" from="2in,1.75pt" to="2in,19.75pt" o:allowincell="f">
            <v:stroke endarrow="block"/>
          </v:line>
        </w:pict>
      </w:r>
      <w:r>
        <w:rPr>
          <w:noProof/>
          <w:sz w:val="28"/>
        </w:rPr>
        <w:pict>
          <v:line id="_x0000_s1090" style="position:absolute;z-index:251666432" from="324pt,1.75pt" to="324pt,10.75pt" o:allowincell="f">
            <v:stroke endarrow="block"/>
          </v:line>
        </w:pict>
      </w:r>
      <w:r>
        <w:rPr>
          <w:noProof/>
          <w:sz w:val="28"/>
        </w:rPr>
        <w:pict>
          <v:rect id="_x0000_s1084" style="position:absolute;margin-left:414pt;margin-top:13.3pt;width:81pt;height:54pt;z-index:251660288" o:allowincell="f">
            <v:textbox style="mso-next-textbox:#_x0000_s1084">
              <w:txbxContent>
                <w:p w:rsidR="006B495E" w:rsidRPr="00867CDF" w:rsidRDefault="006B495E" w:rsidP="00FE5EC2">
                  <w:pPr>
                    <w:rPr>
                      <w:sz w:val="24"/>
                      <w:szCs w:val="24"/>
                    </w:rPr>
                  </w:pPr>
                  <w:r w:rsidRPr="00867CDF">
                    <w:rPr>
                      <w:sz w:val="24"/>
                      <w:szCs w:val="24"/>
                    </w:rPr>
                    <w:t>учетчик</w:t>
                  </w:r>
                </w:p>
              </w:txbxContent>
            </v:textbox>
          </v:rect>
        </w:pict>
      </w:r>
      <w:r>
        <w:rPr>
          <w:noProof/>
          <w:sz w:val="28"/>
        </w:rPr>
        <w:pict>
          <v:rect id="_x0000_s1083" style="position:absolute;margin-left:306pt;margin-top:13.3pt;width:81pt;height:54pt;z-index:251659264" o:allowincell="f">
            <v:textbox style="mso-next-textbox:#_x0000_s1083">
              <w:txbxContent>
                <w:p w:rsidR="006B495E" w:rsidRPr="00867CDF" w:rsidRDefault="006B495E" w:rsidP="00FE5EC2">
                  <w:pPr>
                    <w:jc w:val="center"/>
                    <w:rPr>
                      <w:sz w:val="24"/>
                      <w:szCs w:val="24"/>
                    </w:rPr>
                  </w:pPr>
                  <w:r w:rsidRPr="00867CDF">
                    <w:rPr>
                      <w:sz w:val="24"/>
                      <w:szCs w:val="24"/>
                    </w:rPr>
                    <w:t>Старший кассир</w:t>
                  </w:r>
                </w:p>
              </w:txbxContent>
            </v:textbox>
          </v:rect>
        </w:pict>
      </w:r>
      <w:r>
        <w:rPr>
          <w:noProof/>
          <w:sz w:val="28"/>
        </w:rPr>
        <w:pict>
          <v:line id="_x0000_s1077" style="position:absolute;z-index:251653120" from="108pt,-424.95pt" to="279pt,-424.95pt" o:allowincell="f"/>
        </w:pict>
      </w:r>
    </w:p>
    <w:p w:rsidR="00FE5EC2" w:rsidRDefault="007C5537" w:rsidP="00FE5EC2">
      <w:pPr>
        <w:rPr>
          <w:sz w:val="28"/>
        </w:rPr>
      </w:pPr>
      <w:r>
        <w:rPr>
          <w:noProof/>
          <w:sz w:val="28"/>
        </w:rPr>
        <w:pict>
          <v:rect id="_x0000_s1079" style="position:absolute;margin-left:-9pt;margin-top:3.65pt;width:3in;height:36pt;z-index:251655168" o:allowincell="f">
            <v:textbox style="mso-next-textbox:#_x0000_s1079">
              <w:txbxContent>
                <w:p w:rsidR="006B495E" w:rsidRPr="00867CDF" w:rsidRDefault="006B495E" w:rsidP="00FE5EC2">
                  <w:pPr>
                    <w:rPr>
                      <w:sz w:val="24"/>
                      <w:szCs w:val="24"/>
                    </w:rPr>
                  </w:pPr>
                  <w:r w:rsidRPr="00867CDF">
                    <w:rPr>
                      <w:sz w:val="24"/>
                      <w:szCs w:val="24"/>
                    </w:rPr>
                    <w:t>Заведующая производством</w:t>
                  </w:r>
                </w:p>
              </w:txbxContent>
            </v:textbox>
          </v:rect>
        </w:pict>
      </w:r>
    </w:p>
    <w:p w:rsidR="00FE5EC2" w:rsidRDefault="00FE5EC2" w:rsidP="00FE5EC2">
      <w:pPr>
        <w:rPr>
          <w:sz w:val="28"/>
        </w:rPr>
      </w:pPr>
    </w:p>
    <w:p w:rsidR="00FE5EC2" w:rsidRDefault="007C5537" w:rsidP="00FE5EC2">
      <w:pPr>
        <w:rPr>
          <w:sz w:val="28"/>
        </w:rPr>
      </w:pPr>
      <w:r>
        <w:rPr>
          <w:noProof/>
          <w:sz w:val="28"/>
        </w:rPr>
        <w:pict>
          <v:line id="_x0000_s1095" style="position:absolute;z-index:251671552" from="126pt,7.45pt" to="126pt,25.45pt" o:allowincell="f">
            <v:stroke endarrow="block"/>
          </v:line>
        </w:pict>
      </w:r>
      <w:r>
        <w:rPr>
          <w:noProof/>
          <w:sz w:val="28"/>
        </w:rPr>
        <w:pict>
          <v:line id="_x0000_s1094" style="position:absolute;z-index:251670528" from="27pt,7.45pt" to="27pt,25.45pt" o:allowincell="f">
            <v:stroke endarrow="block"/>
          </v:line>
        </w:pict>
      </w:r>
      <w:r>
        <w:rPr>
          <w:noProof/>
          <w:sz w:val="28"/>
        </w:rPr>
        <w:pict>
          <v:line id="_x0000_s1089" style="position:absolute;z-index:251665408" from="198pt,7.45pt" to="225pt,29.05pt" o:allowincell="f">
            <v:stroke endarrow="block"/>
          </v:line>
        </w:pict>
      </w:r>
    </w:p>
    <w:p w:rsidR="00FE5EC2" w:rsidRDefault="007C5537" w:rsidP="00FE5EC2">
      <w:pPr>
        <w:rPr>
          <w:sz w:val="28"/>
        </w:rPr>
      </w:pPr>
      <w:r>
        <w:rPr>
          <w:noProof/>
          <w:sz w:val="28"/>
        </w:rPr>
        <w:pict>
          <v:rect id="_x0000_s1085" style="position:absolute;margin-left:-18pt;margin-top:11.9pt;width:90pt;height:54pt;z-index:251661312" o:allowincell="f">
            <v:textbox style="mso-next-textbox:#_x0000_s1085">
              <w:txbxContent>
                <w:p w:rsidR="006B495E" w:rsidRPr="00867CDF" w:rsidRDefault="006B495E" w:rsidP="00FE5EC2">
                  <w:pPr>
                    <w:jc w:val="center"/>
                    <w:rPr>
                      <w:sz w:val="24"/>
                      <w:szCs w:val="24"/>
                    </w:rPr>
                  </w:pPr>
                  <w:r w:rsidRPr="00867CDF">
                    <w:rPr>
                      <w:sz w:val="24"/>
                      <w:szCs w:val="24"/>
                    </w:rPr>
                    <w:t>Заместитель Зав.производством</w:t>
                  </w:r>
                </w:p>
              </w:txbxContent>
            </v:textbox>
          </v:rect>
        </w:pict>
      </w:r>
      <w:r>
        <w:rPr>
          <w:noProof/>
          <w:sz w:val="28"/>
        </w:rPr>
        <w:pict>
          <v:rect id="_x0000_s1080" style="position:absolute;margin-left:198pt;margin-top:11.9pt;width:117pt;height:54pt;z-index:251656192" o:allowincell="f">
            <v:textbox style="mso-next-textbox:#_x0000_s1080">
              <w:txbxContent>
                <w:p w:rsidR="006B495E" w:rsidRPr="00867CDF" w:rsidRDefault="006B495E" w:rsidP="00FE5EC2">
                  <w:pPr>
                    <w:rPr>
                      <w:sz w:val="24"/>
                      <w:szCs w:val="24"/>
                    </w:rPr>
                  </w:pPr>
                  <w:r w:rsidRPr="00867CDF">
                    <w:rPr>
                      <w:sz w:val="24"/>
                      <w:szCs w:val="24"/>
                    </w:rPr>
                    <w:t>Начальник участка мясо-мучного производства</w:t>
                  </w:r>
                </w:p>
              </w:txbxContent>
            </v:textbox>
          </v:rect>
        </w:pict>
      </w:r>
      <w:r>
        <w:rPr>
          <w:noProof/>
          <w:sz w:val="28"/>
        </w:rPr>
        <w:pict>
          <v:rect id="_x0000_s1081" style="position:absolute;margin-left:90pt;margin-top:11.9pt;width:81pt;height:54pt;z-index:251657216" o:allowincell="f">
            <v:textbox style="mso-next-textbox:#_x0000_s1081">
              <w:txbxContent>
                <w:p w:rsidR="006B495E" w:rsidRPr="00867CDF" w:rsidRDefault="006B495E" w:rsidP="00FE5EC2">
                  <w:pPr>
                    <w:jc w:val="center"/>
                    <w:rPr>
                      <w:sz w:val="24"/>
                      <w:szCs w:val="24"/>
                    </w:rPr>
                  </w:pPr>
                  <w:r w:rsidRPr="00867CDF">
                    <w:rPr>
                      <w:sz w:val="24"/>
                      <w:szCs w:val="24"/>
                    </w:rPr>
                    <w:t>Техник-технолог</w:t>
                  </w:r>
                </w:p>
              </w:txbxContent>
            </v:textbox>
          </v:rect>
        </w:pict>
      </w:r>
    </w:p>
    <w:p w:rsidR="00FE5EC2" w:rsidRDefault="007C5537" w:rsidP="00FE5EC2">
      <w:pPr>
        <w:rPr>
          <w:sz w:val="28"/>
        </w:rPr>
      </w:pPr>
      <w:r>
        <w:rPr>
          <w:noProof/>
          <w:sz w:val="28"/>
        </w:rPr>
        <w:pict>
          <v:line id="_x0000_s1088" style="position:absolute;z-index:251664384" from="171pt,5.85pt" to="171pt,5.85pt" o:allowincell="f">
            <v:stroke endarrow="block"/>
          </v:line>
        </w:pict>
      </w:r>
    </w:p>
    <w:p w:rsidR="00FE5EC2" w:rsidRDefault="00FE5EC2" w:rsidP="00FE5EC2">
      <w:pPr>
        <w:rPr>
          <w:sz w:val="28"/>
        </w:rPr>
      </w:pPr>
    </w:p>
    <w:p w:rsidR="00FE5EC2" w:rsidRDefault="007C5537" w:rsidP="00FE5EC2">
      <w:pPr>
        <w:rPr>
          <w:sz w:val="28"/>
        </w:rPr>
      </w:pPr>
      <w:r>
        <w:rPr>
          <w:noProof/>
          <w:sz w:val="28"/>
        </w:rPr>
        <w:pict>
          <v:line id="_x0000_s1093" style="position:absolute;z-index:251669504" from="126pt,-63pt" to="126pt,-36pt" o:allowincell="f">
            <v:stroke endarrow="block"/>
          </v:line>
        </w:pict>
      </w:r>
    </w:p>
    <w:p w:rsidR="00FE5EC2" w:rsidRDefault="007C5537" w:rsidP="00FE5EC2">
      <w:pPr>
        <w:rPr>
          <w:sz w:val="28"/>
        </w:rPr>
      </w:pPr>
      <w:r>
        <w:rPr>
          <w:noProof/>
          <w:sz w:val="28"/>
        </w:rPr>
        <w:pict>
          <v:line id="_x0000_s1091" style="position:absolute;z-index:251667456" from="252pt,2.55pt" to="252pt,20.55pt" o:allowincell="f">
            <v:stroke endarrow="block"/>
          </v:line>
        </w:pict>
      </w:r>
    </w:p>
    <w:p w:rsidR="00FE5EC2" w:rsidRDefault="007C5537" w:rsidP="00FE5EC2">
      <w:pPr>
        <w:rPr>
          <w:sz w:val="28"/>
        </w:rPr>
      </w:pPr>
      <w:r>
        <w:rPr>
          <w:noProof/>
          <w:sz w:val="28"/>
        </w:rPr>
        <w:pict>
          <v:rect id="_x0000_s1082" style="position:absolute;margin-left:198pt;margin-top:3.4pt;width:117pt;height:1in;z-index:251658240" o:allowincell="f">
            <v:textbox>
              <w:txbxContent>
                <w:p w:rsidR="006B495E" w:rsidRPr="00867CDF" w:rsidRDefault="006B495E" w:rsidP="00FE5EC2">
                  <w:pPr>
                    <w:rPr>
                      <w:sz w:val="24"/>
                      <w:szCs w:val="24"/>
                    </w:rPr>
                  </w:pPr>
                  <w:r w:rsidRPr="00867CDF">
                    <w:rPr>
                      <w:sz w:val="24"/>
                      <w:szCs w:val="24"/>
                    </w:rPr>
                    <w:t>Зам.начальника участка мясо-мучного производства</w:t>
                  </w:r>
                </w:p>
                <w:p w:rsidR="006B495E" w:rsidRPr="00867CDF" w:rsidRDefault="006B495E" w:rsidP="00FE5EC2">
                  <w:pPr>
                    <w:rPr>
                      <w:sz w:val="24"/>
                      <w:szCs w:val="24"/>
                    </w:rPr>
                  </w:pPr>
                </w:p>
              </w:txbxContent>
            </v:textbox>
          </v:rect>
        </w:pict>
      </w:r>
    </w:p>
    <w:p w:rsidR="00FE5EC2" w:rsidRDefault="00FE5EC2" w:rsidP="00FE5EC2">
      <w:pPr>
        <w:rPr>
          <w:b/>
        </w:rPr>
      </w:pPr>
    </w:p>
    <w:p w:rsidR="00FE5EC2" w:rsidRDefault="00FE5EC2" w:rsidP="00FE5EC2">
      <w:pPr>
        <w:rPr>
          <w:b/>
        </w:rPr>
      </w:pPr>
    </w:p>
    <w:p w:rsidR="00FE5EC2" w:rsidRDefault="00FE5EC2" w:rsidP="00FE5EC2">
      <w:pPr>
        <w:rPr>
          <w:b/>
        </w:rPr>
      </w:pPr>
    </w:p>
    <w:p w:rsidR="00FE5EC2" w:rsidRDefault="00FE5EC2" w:rsidP="00FE5EC2">
      <w:pPr>
        <w:rPr>
          <w:b/>
        </w:rPr>
      </w:pPr>
    </w:p>
    <w:p w:rsidR="00FE5EC2" w:rsidRDefault="007C5537" w:rsidP="00FE5EC2">
      <w:pPr>
        <w:rPr>
          <w:b/>
        </w:rPr>
      </w:pPr>
      <w:r>
        <w:rPr>
          <w:noProof/>
          <w:sz w:val="28"/>
        </w:rPr>
        <w:pict>
          <v:line id="_x0000_s1092" style="position:absolute;flip:x;z-index:251668480" from="-1in,9.35pt" to="-63pt,9.35pt" o:allowincell="f">
            <v:stroke endarrow="block"/>
          </v:line>
        </w:pict>
      </w:r>
    </w:p>
    <w:p w:rsidR="00FE5EC2" w:rsidRDefault="00FE5EC2" w:rsidP="00FE5EC2">
      <w:pPr>
        <w:rPr>
          <w:b/>
        </w:rPr>
      </w:pPr>
    </w:p>
    <w:p w:rsidR="00FE5EC2" w:rsidRDefault="00FE5EC2" w:rsidP="00FE5EC2">
      <w:pPr>
        <w:rPr>
          <w:b/>
          <w:sz w:val="28"/>
        </w:rPr>
      </w:pPr>
    </w:p>
    <w:p w:rsidR="00FE5EC2" w:rsidRPr="00867CDF" w:rsidRDefault="00FE5EC2" w:rsidP="00FE5EC2">
      <w:pPr>
        <w:jc w:val="center"/>
        <w:rPr>
          <w:sz w:val="28"/>
        </w:rPr>
      </w:pPr>
      <w:r>
        <w:rPr>
          <w:sz w:val="28"/>
        </w:rPr>
        <w:t xml:space="preserve">Рисунок 1 - </w:t>
      </w:r>
      <w:r w:rsidRPr="00867CDF">
        <w:rPr>
          <w:sz w:val="28"/>
        </w:rPr>
        <w:t>Схема  структуры управления столовой</w:t>
      </w:r>
      <w:r>
        <w:rPr>
          <w:sz w:val="28"/>
        </w:rPr>
        <w:t xml:space="preserve"> № 2 </w:t>
      </w:r>
    </w:p>
    <w:p w:rsidR="00FE5EC2" w:rsidRDefault="00FE5EC2" w:rsidP="00FE5EC2">
      <w:pPr>
        <w:rPr>
          <w:b/>
          <w:sz w:val="28"/>
        </w:rPr>
      </w:pPr>
    </w:p>
    <w:p w:rsidR="00B85F44" w:rsidRDefault="00B85F44" w:rsidP="00FE5EC2">
      <w:pPr>
        <w:spacing w:line="360" w:lineRule="auto"/>
        <w:rPr>
          <w:sz w:val="28"/>
        </w:rPr>
      </w:pPr>
    </w:p>
    <w:p w:rsidR="00FE5EC2" w:rsidRPr="00867CDF" w:rsidRDefault="00FE5EC2" w:rsidP="00FE5EC2">
      <w:pPr>
        <w:spacing w:line="360" w:lineRule="auto"/>
        <w:rPr>
          <w:sz w:val="28"/>
        </w:rPr>
      </w:pPr>
      <w:r>
        <w:rPr>
          <w:sz w:val="28"/>
        </w:rPr>
        <w:tab/>
        <w:t>Рассмотрим ф</w:t>
      </w:r>
      <w:r w:rsidRPr="00867CDF">
        <w:rPr>
          <w:sz w:val="28"/>
        </w:rPr>
        <w:t>ункци</w:t>
      </w:r>
      <w:r>
        <w:rPr>
          <w:sz w:val="28"/>
        </w:rPr>
        <w:t>ональные обязанности работников.</w:t>
      </w:r>
    </w:p>
    <w:p w:rsidR="00FE5EC2" w:rsidRDefault="00FE5EC2" w:rsidP="00FE5EC2">
      <w:pPr>
        <w:spacing w:line="360" w:lineRule="auto"/>
        <w:jc w:val="both"/>
        <w:rPr>
          <w:sz w:val="28"/>
        </w:rPr>
      </w:pPr>
      <w:r>
        <w:rPr>
          <w:sz w:val="28"/>
        </w:rPr>
        <w:tab/>
        <w:t xml:space="preserve"> Заведующая  производством организует непрерывный и ритмичный технологический процесс в столовой, проводит работу по совершенствованию организации труда на производстве, эффективному использованию кухонного инвентаря и технологического оборудования, повешению культуры обслуживания, повышение качества выпускаемой продукции, выполнение утверждённых для столовой планов и заданий</w:t>
      </w:r>
    </w:p>
    <w:p w:rsidR="00FE5EC2" w:rsidRDefault="00FE5EC2" w:rsidP="00FE5EC2">
      <w:pPr>
        <w:spacing w:line="360" w:lineRule="auto"/>
        <w:jc w:val="both"/>
        <w:rPr>
          <w:sz w:val="28"/>
        </w:rPr>
      </w:pPr>
      <w:r>
        <w:rPr>
          <w:sz w:val="28"/>
        </w:rPr>
        <w:t xml:space="preserve">   </w:t>
      </w:r>
      <w:r w:rsidR="00B85F44">
        <w:rPr>
          <w:sz w:val="28"/>
        </w:rPr>
        <w:t xml:space="preserve">  </w:t>
      </w:r>
      <w:r>
        <w:rPr>
          <w:sz w:val="28"/>
        </w:rPr>
        <w:t xml:space="preserve"> Техник-технолог – столовой № 2 филиала « Производство полиметаллов ОАО </w:t>
      </w:r>
      <w:r w:rsidR="008654C5">
        <w:rPr>
          <w:sz w:val="28"/>
        </w:rPr>
        <w:t>Свердловский инструментальный завод</w:t>
      </w:r>
      <w:r>
        <w:rPr>
          <w:sz w:val="28"/>
        </w:rPr>
        <w:t>» участвует в разработке мероприятий по улучшению качества приготовляемой пищи, расширению ассортимента выпускаемых блюд, полуфабрикатов и готовой продукции, осуществляет контроль за соблюдением технологических дисциплин, выполняет калькуляции на продукцию, реализуемую в столовой № 2.</w:t>
      </w:r>
    </w:p>
    <w:p w:rsidR="00FE5EC2" w:rsidRDefault="00FE5EC2" w:rsidP="00FE5EC2">
      <w:pPr>
        <w:spacing w:line="360" w:lineRule="auto"/>
        <w:jc w:val="both"/>
        <w:rPr>
          <w:sz w:val="28"/>
        </w:rPr>
      </w:pPr>
      <w:r>
        <w:rPr>
          <w:sz w:val="28"/>
        </w:rPr>
        <w:t xml:space="preserve">      Старший кассир - организует работу контролёров-кассиров, строгое соблюдение кассовой дисциплины, в соответствии с установленным порядком, хранения кассовых документов и денежных сумм.</w:t>
      </w:r>
    </w:p>
    <w:p w:rsidR="00FE5EC2" w:rsidRDefault="00FE5EC2" w:rsidP="00FE5EC2">
      <w:pPr>
        <w:spacing w:line="360" w:lineRule="auto"/>
        <w:jc w:val="both"/>
        <w:rPr>
          <w:sz w:val="28"/>
        </w:rPr>
      </w:pPr>
      <w:r>
        <w:rPr>
          <w:sz w:val="28"/>
        </w:rPr>
        <w:tab/>
        <w:t xml:space="preserve"> Начальник участка мясо-мучного  производства – осуществляет руководство производственной деятельностью участка, обеспечивает доведение и выполнение производственных заданий, ритмичный выпуск готовых изделий и мясных полуфабрикатов высокого качества, участвует в проведении работ по совершенствованию организации производства, экономии всех ресурсов, предупреждению брака, использованию резервов повышения производительности труда и снижения издержек производства.</w:t>
      </w:r>
    </w:p>
    <w:p w:rsidR="00FE5EC2" w:rsidRDefault="00FE5EC2" w:rsidP="00FE5EC2">
      <w:pPr>
        <w:spacing w:line="360" w:lineRule="auto"/>
        <w:jc w:val="both"/>
        <w:rPr>
          <w:sz w:val="28"/>
        </w:rPr>
      </w:pPr>
      <w:r>
        <w:rPr>
          <w:sz w:val="28"/>
        </w:rPr>
        <w:tab/>
        <w:t xml:space="preserve"> Заместитель начальника участка мясо-мучного производства – осуществляет руководство технологических процессов на участке мясо-мучного производства, обеспечивает доведение и выполнение производственных заданий, обеспечивает режимный выпуск готовых кулинарных изделий и мясных полуфабрикатов высокого качества, участвует в проведении работ по совершенствованию труда на участке, экономии всех видов ресурсов, предупреждению брака.</w:t>
      </w:r>
    </w:p>
    <w:p w:rsidR="00FE5EC2" w:rsidRDefault="00FE5EC2" w:rsidP="00FE5EC2">
      <w:pPr>
        <w:spacing w:line="360" w:lineRule="auto"/>
        <w:jc w:val="both"/>
        <w:rPr>
          <w:sz w:val="28"/>
        </w:rPr>
      </w:pPr>
      <w:r>
        <w:rPr>
          <w:sz w:val="28"/>
        </w:rPr>
        <w:t>- Учётчик  столовой № 2 ведёт работу по различным видам оперативного учёта продуктов, потребляемых в производстве лечебно – профилактического питания (ЛПП) для работников филиала.</w:t>
      </w:r>
    </w:p>
    <w:p w:rsidR="00FE5EC2" w:rsidRPr="008816BA" w:rsidRDefault="00FE5EC2" w:rsidP="00FE5EC2">
      <w:pPr>
        <w:spacing w:line="360" w:lineRule="auto"/>
        <w:ind w:firstLine="720"/>
        <w:jc w:val="both"/>
        <w:rPr>
          <w:sz w:val="28"/>
        </w:rPr>
      </w:pPr>
      <w:r w:rsidRPr="008816BA">
        <w:rPr>
          <w:sz w:val="28"/>
        </w:rPr>
        <w:t>Ознакомиться с должностной инструкцией зав производством, бригадира, с требованиями к этим должностям по ОСТ-28-1-95. изучить систему материальной ответственности: формы, порядок заключения договор, выполнение договорных обязательств. Составление проекта договора  о материальной ответственности с  зав производством.</w:t>
      </w:r>
    </w:p>
    <w:p w:rsidR="00FE5EC2" w:rsidRDefault="00FE5EC2" w:rsidP="00FE5EC2">
      <w:pPr>
        <w:spacing w:line="360" w:lineRule="auto"/>
        <w:ind w:firstLine="720"/>
        <w:jc w:val="both"/>
        <w:rPr>
          <w:sz w:val="28"/>
        </w:rPr>
      </w:pPr>
      <w:r>
        <w:rPr>
          <w:sz w:val="28"/>
        </w:rPr>
        <w:t>Должностная инструкция заведующей производством столовой №</w:t>
      </w:r>
      <w:r w:rsidR="00B85F44">
        <w:rPr>
          <w:sz w:val="28"/>
        </w:rPr>
        <w:t xml:space="preserve"> </w:t>
      </w:r>
      <w:r>
        <w:rPr>
          <w:sz w:val="28"/>
        </w:rPr>
        <w:t>2 ОАО «</w:t>
      </w:r>
      <w:r w:rsidR="008654C5">
        <w:rPr>
          <w:sz w:val="28"/>
        </w:rPr>
        <w:t>Свердловский инструментальный завод</w:t>
      </w:r>
      <w:r>
        <w:rPr>
          <w:sz w:val="28"/>
        </w:rPr>
        <w:t>» написана в соответствии с СТП предприятия  «Система организационного управления, а так же с учетом требований  к зав.производством  согласно ОСТу-28-1-95.</w:t>
      </w:r>
    </w:p>
    <w:p w:rsidR="00FE5EC2" w:rsidRDefault="00FE5EC2" w:rsidP="00FE5EC2">
      <w:pPr>
        <w:spacing w:line="360" w:lineRule="auto"/>
        <w:ind w:firstLine="720"/>
        <w:jc w:val="both"/>
        <w:rPr>
          <w:sz w:val="28"/>
        </w:rPr>
      </w:pPr>
      <w:r>
        <w:rPr>
          <w:sz w:val="28"/>
        </w:rPr>
        <w:t>Зав.производством  осуществляет руководство производственной деятельностью столовой, проводит работу по совершенствованию организации производственного процесса, эффективному использованию оборудования, повышению культуры обслуживания, повышению качества выпускаемой продукции, отвечает за сохранность товарно-материальных ценностей (ТМЦ).</w:t>
      </w:r>
    </w:p>
    <w:p w:rsidR="00FE5EC2" w:rsidRDefault="00FE5EC2" w:rsidP="00FE5EC2">
      <w:pPr>
        <w:spacing w:line="360" w:lineRule="auto"/>
        <w:ind w:firstLine="720"/>
        <w:jc w:val="both"/>
        <w:rPr>
          <w:sz w:val="28"/>
        </w:rPr>
      </w:pPr>
      <w:r>
        <w:rPr>
          <w:sz w:val="28"/>
        </w:rPr>
        <w:t>Основные задачи зав.производством:</w:t>
      </w:r>
    </w:p>
    <w:p w:rsidR="00FE5EC2" w:rsidRDefault="00FE5EC2" w:rsidP="00FE5EC2">
      <w:pPr>
        <w:spacing w:line="360" w:lineRule="auto"/>
        <w:ind w:firstLine="720"/>
        <w:jc w:val="both"/>
        <w:rPr>
          <w:sz w:val="28"/>
        </w:rPr>
      </w:pPr>
      <w:r>
        <w:rPr>
          <w:sz w:val="28"/>
        </w:rPr>
        <w:t>- организация ритмичного процесса общественного питания и торговли;</w:t>
      </w:r>
    </w:p>
    <w:p w:rsidR="00FE5EC2" w:rsidRDefault="00FE5EC2" w:rsidP="00FE5EC2">
      <w:pPr>
        <w:spacing w:line="360" w:lineRule="auto"/>
        <w:ind w:firstLine="720"/>
        <w:jc w:val="both"/>
        <w:rPr>
          <w:sz w:val="28"/>
        </w:rPr>
      </w:pPr>
      <w:r>
        <w:rPr>
          <w:sz w:val="28"/>
        </w:rPr>
        <w:t>- внедрение прогрессивных технологий, эффективных форм и методов организации труда;</w:t>
      </w:r>
    </w:p>
    <w:p w:rsidR="00FE5EC2" w:rsidRDefault="00FE5EC2" w:rsidP="00FE5EC2">
      <w:pPr>
        <w:spacing w:line="360" w:lineRule="auto"/>
        <w:ind w:firstLine="720"/>
        <w:jc w:val="both"/>
        <w:rPr>
          <w:sz w:val="28"/>
        </w:rPr>
      </w:pPr>
      <w:r>
        <w:rPr>
          <w:sz w:val="28"/>
        </w:rPr>
        <w:t>- организация и контроль за эффективной эксплуатацией технического оборудования, кухонного инвентаря;</w:t>
      </w:r>
    </w:p>
    <w:p w:rsidR="00FE5EC2" w:rsidRDefault="00FE5EC2" w:rsidP="00FE5EC2">
      <w:pPr>
        <w:spacing w:line="360" w:lineRule="auto"/>
        <w:ind w:firstLine="720"/>
        <w:jc w:val="both"/>
        <w:rPr>
          <w:sz w:val="28"/>
        </w:rPr>
      </w:pPr>
      <w:r>
        <w:rPr>
          <w:sz w:val="28"/>
        </w:rPr>
        <w:t>- контроль за соблюдением работниками столовой санитарных требований и правил личной гигиены, правил и норм охраны труда, производственной и трудовой дисциплины, правил внутреннего трудового распорядка.</w:t>
      </w:r>
    </w:p>
    <w:p w:rsidR="00FE5EC2" w:rsidRDefault="00FE5EC2" w:rsidP="00FE5EC2">
      <w:pPr>
        <w:spacing w:line="360" w:lineRule="auto"/>
        <w:ind w:firstLine="720"/>
        <w:jc w:val="both"/>
        <w:rPr>
          <w:sz w:val="28"/>
        </w:rPr>
      </w:pPr>
      <w:r>
        <w:rPr>
          <w:sz w:val="28"/>
        </w:rPr>
        <w:t>Критериями оценки качества и эффективности работы зав.производством являются:</w:t>
      </w:r>
    </w:p>
    <w:p w:rsidR="00FE5EC2" w:rsidRDefault="00FE5EC2" w:rsidP="00FE5EC2">
      <w:pPr>
        <w:spacing w:line="360" w:lineRule="auto"/>
        <w:ind w:firstLine="720"/>
        <w:jc w:val="both"/>
        <w:rPr>
          <w:sz w:val="28"/>
        </w:rPr>
      </w:pPr>
      <w:r>
        <w:rPr>
          <w:sz w:val="28"/>
        </w:rPr>
        <w:t>- качество выпускаемой продукции и культуры обслуживания потребителей;</w:t>
      </w:r>
    </w:p>
    <w:p w:rsidR="00FE5EC2" w:rsidRDefault="00FE5EC2" w:rsidP="00FE5EC2">
      <w:pPr>
        <w:spacing w:line="360" w:lineRule="auto"/>
        <w:ind w:firstLine="720"/>
        <w:jc w:val="both"/>
        <w:rPr>
          <w:sz w:val="28"/>
        </w:rPr>
      </w:pPr>
      <w:r>
        <w:rPr>
          <w:sz w:val="28"/>
        </w:rPr>
        <w:t>- отсутствие замечаний и предписаний СЭС;</w:t>
      </w:r>
    </w:p>
    <w:p w:rsidR="00FE5EC2" w:rsidRDefault="00FE5EC2" w:rsidP="00FE5EC2">
      <w:pPr>
        <w:spacing w:line="360" w:lineRule="auto"/>
        <w:ind w:firstLine="720"/>
        <w:jc w:val="both"/>
        <w:rPr>
          <w:sz w:val="28"/>
        </w:rPr>
      </w:pPr>
      <w:r>
        <w:rPr>
          <w:sz w:val="28"/>
        </w:rPr>
        <w:t>- отсутствие нарушений технологической и трудовой дисциплины.</w:t>
      </w:r>
    </w:p>
    <w:p w:rsidR="00FE5EC2" w:rsidRDefault="00FE5EC2" w:rsidP="00FE5EC2">
      <w:pPr>
        <w:spacing w:line="360" w:lineRule="auto"/>
        <w:ind w:firstLine="720"/>
        <w:jc w:val="both"/>
        <w:rPr>
          <w:sz w:val="28"/>
        </w:rPr>
      </w:pPr>
      <w:r>
        <w:rPr>
          <w:sz w:val="28"/>
        </w:rPr>
        <w:t>Система материальной ответственности в столовой  осуществляется в соответствии с договором о полной коллективной (бригадной) материальной ответственности между Руководителем предприятия ОАО «</w:t>
      </w:r>
      <w:r w:rsidR="008654C5">
        <w:rPr>
          <w:sz w:val="28"/>
        </w:rPr>
        <w:t>Свердловский инструментальный завод</w:t>
      </w:r>
      <w:r>
        <w:rPr>
          <w:sz w:val="28"/>
        </w:rPr>
        <w:t>» и членами коллектива  в лице руководителя Коллектива – заведующей производством.</w:t>
      </w:r>
    </w:p>
    <w:p w:rsidR="00FE5EC2" w:rsidRPr="00386857" w:rsidRDefault="00FE5EC2" w:rsidP="00FE5EC2">
      <w:pPr>
        <w:spacing w:line="360" w:lineRule="auto"/>
        <w:ind w:firstLine="720"/>
        <w:jc w:val="both"/>
        <w:rPr>
          <w:sz w:val="28"/>
        </w:rPr>
      </w:pPr>
      <w:r w:rsidRPr="00386857">
        <w:rPr>
          <w:sz w:val="28"/>
        </w:rPr>
        <w:t>Ознакомимся с производственной деятельностью и структурой производства</w:t>
      </w:r>
      <w:r>
        <w:rPr>
          <w:sz w:val="28"/>
        </w:rPr>
        <w:t>.</w:t>
      </w:r>
    </w:p>
    <w:p w:rsidR="00FE5EC2" w:rsidRPr="00386857" w:rsidRDefault="00FE5EC2" w:rsidP="00FE5EC2">
      <w:pPr>
        <w:spacing w:line="360" w:lineRule="auto"/>
        <w:ind w:firstLine="720"/>
        <w:jc w:val="both"/>
        <w:rPr>
          <w:sz w:val="28"/>
        </w:rPr>
      </w:pPr>
      <w:r w:rsidRPr="00386857">
        <w:rPr>
          <w:sz w:val="28"/>
        </w:rPr>
        <w:t>Со связями между цехами, с организацией рабочих мест, наличие оборудования. Привести примеры организации рабочих мест в цехах. Ознакомится с НТД  предприятием,  с работой по разработке СТП, технико-технологических карт, с порядком ценообразования и калькуляцией.</w:t>
      </w:r>
    </w:p>
    <w:p w:rsidR="00FE5EC2" w:rsidRDefault="00FE5EC2" w:rsidP="00FE5EC2">
      <w:pPr>
        <w:spacing w:line="360" w:lineRule="auto"/>
        <w:ind w:firstLine="720"/>
        <w:jc w:val="both"/>
        <w:rPr>
          <w:sz w:val="28"/>
        </w:rPr>
      </w:pPr>
      <w:r>
        <w:rPr>
          <w:sz w:val="28"/>
        </w:rPr>
        <w:t>В организационную структуру столовой входят следующие участки:</w:t>
      </w:r>
    </w:p>
    <w:p w:rsidR="00FE5EC2" w:rsidRDefault="00FE5EC2" w:rsidP="00FE5EC2">
      <w:pPr>
        <w:spacing w:line="360" w:lineRule="auto"/>
        <w:ind w:firstLine="720"/>
        <w:jc w:val="both"/>
        <w:rPr>
          <w:sz w:val="28"/>
        </w:rPr>
      </w:pPr>
      <w:r>
        <w:rPr>
          <w:sz w:val="28"/>
        </w:rPr>
        <w:t>- склад продовольственных товаров;</w:t>
      </w:r>
    </w:p>
    <w:p w:rsidR="00FE5EC2" w:rsidRDefault="00FE5EC2" w:rsidP="00FE5EC2">
      <w:pPr>
        <w:spacing w:line="360" w:lineRule="auto"/>
        <w:ind w:firstLine="720"/>
        <w:jc w:val="both"/>
        <w:rPr>
          <w:sz w:val="28"/>
        </w:rPr>
      </w:pPr>
      <w:r>
        <w:rPr>
          <w:sz w:val="28"/>
        </w:rPr>
        <w:t>- мясо-мучной цех;</w:t>
      </w:r>
    </w:p>
    <w:p w:rsidR="00FE5EC2" w:rsidRDefault="00FE5EC2" w:rsidP="00FE5EC2">
      <w:pPr>
        <w:spacing w:line="360" w:lineRule="auto"/>
        <w:ind w:firstLine="720"/>
        <w:jc w:val="both"/>
        <w:rPr>
          <w:sz w:val="28"/>
        </w:rPr>
      </w:pPr>
      <w:r>
        <w:rPr>
          <w:sz w:val="28"/>
        </w:rPr>
        <w:t>- горячий цех – производство;</w:t>
      </w:r>
    </w:p>
    <w:p w:rsidR="00FE5EC2" w:rsidRDefault="00FE5EC2" w:rsidP="00FE5EC2">
      <w:pPr>
        <w:spacing w:line="360" w:lineRule="auto"/>
        <w:ind w:firstLine="720"/>
        <w:jc w:val="both"/>
        <w:rPr>
          <w:sz w:val="28"/>
        </w:rPr>
      </w:pPr>
      <w:r>
        <w:rPr>
          <w:sz w:val="28"/>
        </w:rPr>
        <w:t>- буфет.</w:t>
      </w:r>
    </w:p>
    <w:p w:rsidR="00FE5EC2" w:rsidRDefault="00FE5EC2" w:rsidP="00FE5EC2">
      <w:pPr>
        <w:spacing w:line="360" w:lineRule="auto"/>
        <w:ind w:firstLine="720"/>
        <w:jc w:val="both"/>
        <w:rPr>
          <w:sz w:val="28"/>
        </w:rPr>
      </w:pPr>
      <w:r>
        <w:rPr>
          <w:sz w:val="28"/>
        </w:rPr>
        <w:t>Обязанности между работниками участков распределяются на основании должностных инструкций.</w:t>
      </w:r>
    </w:p>
    <w:p w:rsidR="00FE5EC2" w:rsidRDefault="00FE5EC2" w:rsidP="00FE5EC2">
      <w:pPr>
        <w:shd w:val="clear" w:color="auto" w:fill="FFFFFF"/>
        <w:tabs>
          <w:tab w:val="left" w:pos="2146"/>
        </w:tabs>
        <w:spacing w:line="360" w:lineRule="auto"/>
        <w:ind w:firstLine="720"/>
        <w:jc w:val="both"/>
        <w:rPr>
          <w:color w:val="000000"/>
          <w:sz w:val="28"/>
        </w:rPr>
      </w:pPr>
      <w:r>
        <w:rPr>
          <w:color w:val="000000"/>
          <w:sz w:val="28"/>
        </w:rPr>
        <w:t>Столовая производства полиметаллов - с небольшим объёмом производства и здесь нет условий для разделения труда по операциям, применяется безцеховая структура производства. Для выполнения всех технологических процессов создана одна производственная бригада, подчинённая непосредственно заведующему производством. Наименование цехов «мясной», «овощной», «горячий» являются условными, выражающими не структурное подразделение производства, а обособление</w:t>
      </w:r>
      <w:r>
        <w:rPr>
          <w:sz w:val="28"/>
        </w:rPr>
        <w:t xml:space="preserve"> </w:t>
      </w:r>
      <w:r>
        <w:rPr>
          <w:color w:val="000000"/>
          <w:sz w:val="28"/>
        </w:rPr>
        <w:t>технологических процессов и операций в отдельных помещениях. Более эффективное использование работников достигается путём совмещения профессий и перемещения работников по разным участкам производства в зависимости от объёма работ.</w:t>
      </w:r>
    </w:p>
    <w:p w:rsidR="00FE5EC2" w:rsidRPr="00386857" w:rsidRDefault="00FE5EC2" w:rsidP="00FE5EC2">
      <w:pPr>
        <w:spacing w:line="360" w:lineRule="auto"/>
        <w:ind w:firstLine="720"/>
        <w:jc w:val="both"/>
        <w:rPr>
          <w:sz w:val="28"/>
        </w:rPr>
      </w:pPr>
      <w:r>
        <w:rPr>
          <w:sz w:val="28"/>
        </w:rPr>
        <w:t>Рассмотрим н</w:t>
      </w:r>
      <w:r w:rsidRPr="00386857">
        <w:rPr>
          <w:sz w:val="28"/>
        </w:rPr>
        <w:t>аличие оборудование в цехах</w:t>
      </w:r>
      <w:r>
        <w:rPr>
          <w:sz w:val="28"/>
        </w:rPr>
        <w:t>.</w:t>
      </w:r>
    </w:p>
    <w:p w:rsidR="00FE5EC2" w:rsidRDefault="00FE5EC2" w:rsidP="00FE5EC2">
      <w:pPr>
        <w:spacing w:line="360" w:lineRule="auto"/>
        <w:ind w:firstLine="720"/>
        <w:jc w:val="both"/>
        <w:rPr>
          <w:sz w:val="28"/>
          <w:u w:val="single"/>
        </w:rPr>
      </w:pPr>
      <w:r>
        <w:rPr>
          <w:sz w:val="28"/>
        </w:rPr>
        <w:t>Технологический процесс обработки овощей производиться в овощном цехе столовой и состоит из сортировки, мытья, очистки, дочистки, после механической очистки, промывания, нарезки. Оборудование применяемое в овощном цехе, картофелечистки МОК-250, холодильный шкаф-1,2, а также немеханическое оборудование: производственные столы, столы для дочистки картофеля, моечные ванны, подтоварник для овощей.</w:t>
      </w:r>
    </w:p>
    <w:p w:rsidR="00FE5EC2" w:rsidRDefault="00FE5EC2" w:rsidP="00FE5EC2">
      <w:pPr>
        <w:spacing w:line="360" w:lineRule="auto"/>
        <w:ind w:firstLine="720"/>
        <w:jc w:val="both"/>
        <w:rPr>
          <w:sz w:val="28"/>
        </w:rPr>
      </w:pPr>
      <w:r>
        <w:rPr>
          <w:sz w:val="28"/>
        </w:rPr>
        <w:t>Технологический процесс обработки мяса, птицы и рыбы производится в мясо-рыбном цехе и складывается из следующих операций: дефростация мороженого мяса, зачистка поверхности и срезание ветеринарных клейм, обмывание, обсушивание, деление на отруба, обвалка отрубов и выделение крупнокусковых  частей, жиловка мяса и приготовление полуфабрикатов натуральных и рубленых размораживание птицы, мытьё и изготовление полуфабрикатов из неё; размораживание рыбы, отделение от чешуи, срезание плавников, удаление голов, потрошение, промывание и приготовление полуфабрикатов. Применяемое оборудование в этом цехе: мясорубки-МИМ-300, и МИМ-600, универсальный привод, холодильный шкаф-ШХ-1,2 Учитывается специфический запах рыбных продуктов цехе, организованиы раздельные потоки обработки мяса и рыбы. Для обработки рыбы выделены отдельно инструменты, тара, разделочные доски, моечная ванна ,маркированные  для обработки рыбы. На линии обработки мяса установлены - ванна для промывания мяса, разрубочный стул, производственные столы для обвалки мяса и приготовление полуфабрикатов.</w:t>
      </w:r>
    </w:p>
    <w:p w:rsidR="00FE5EC2" w:rsidRDefault="00FE5EC2" w:rsidP="00FE5EC2">
      <w:pPr>
        <w:spacing w:line="360" w:lineRule="auto"/>
        <w:ind w:firstLine="720"/>
        <w:jc w:val="both"/>
        <w:rPr>
          <w:sz w:val="28"/>
        </w:rPr>
      </w:pPr>
      <w:r>
        <w:rPr>
          <w:sz w:val="28"/>
        </w:rPr>
        <w:t xml:space="preserve">Горячий цех является основным цехом нашей столовой, в котором завершается технологический процесс приготовления пищи: осуществляется  тепловая обработка продуктов и полуфабрикатов, варка бульона, приготовление супов, соусов, гарниров, вторых блюд, а также производится тепловая обработка продуктов для холодных и сладких блюд. Из горячего цеха готовые блюда поступают непосредственно на раздачу для реализации потребителю. </w:t>
      </w:r>
    </w:p>
    <w:p w:rsidR="00FE5EC2" w:rsidRDefault="00FE5EC2" w:rsidP="00FE5EC2">
      <w:pPr>
        <w:spacing w:line="360" w:lineRule="auto"/>
        <w:ind w:firstLine="720"/>
        <w:jc w:val="both"/>
        <w:rPr>
          <w:sz w:val="28"/>
        </w:rPr>
      </w:pPr>
      <w:r>
        <w:rPr>
          <w:sz w:val="28"/>
        </w:rPr>
        <w:t>Горячий цех оснащён следующим оборудованием: плиты на электрическом обогреве4-250, конфорочные с жарочным шкафом, котлы пищеварочные КПЭ-100и КПЭ-250, электросковороды  СКЭ-0,3 И СКЭ-0,25, шкаф жарочный трёхсекционный, шкаф пекарский двухсекционный, универсальная кухонная машина-УКМ 10, холодильные шкафы ШХ-0,8, весы настольные циферблатные ВНЦ-10 производственные столы.</w:t>
      </w:r>
    </w:p>
    <w:p w:rsidR="00FE5EC2" w:rsidRDefault="00FE5EC2" w:rsidP="00FE5EC2">
      <w:pPr>
        <w:spacing w:line="360" w:lineRule="auto"/>
        <w:ind w:firstLine="720"/>
        <w:jc w:val="both"/>
        <w:rPr>
          <w:sz w:val="28"/>
        </w:rPr>
      </w:pPr>
      <w:r>
        <w:rPr>
          <w:sz w:val="28"/>
        </w:rPr>
        <w:t xml:space="preserve">Раздаточно-важный участок производства, так как именно здесь при оформлении готовой продукции завершается процесс приготовления пищи. Горячий цех имеет удобную связь с заготовочными цехами, со складскими помещениями, взаимосвязь с холодным цехом, раздаточной и торговым залом, моечной кухонной и столовой посуды. </w:t>
      </w:r>
      <w:r>
        <w:rPr>
          <w:color w:val="000000"/>
          <w:sz w:val="28"/>
        </w:rPr>
        <w:t>Моечная кухонной и столовой посуды расположена рядом с горячим цехом и оборудована посудомоечной машиной, а для доставки грязной посуды и приборов из торгового зала имеется транспортёр для сбора грязной посуды. Для мытья посуды установлены ванны с двумя отделениями. Чистую посуду для сушки и хранения укладывают на стеллажи.</w:t>
      </w:r>
    </w:p>
    <w:p w:rsidR="00FE5EC2" w:rsidRDefault="00FE5EC2" w:rsidP="00FE5EC2">
      <w:pPr>
        <w:shd w:val="clear" w:color="auto" w:fill="FFFFFF"/>
        <w:tabs>
          <w:tab w:val="left" w:pos="2146"/>
        </w:tabs>
        <w:spacing w:line="360" w:lineRule="auto"/>
        <w:ind w:firstLine="720"/>
        <w:jc w:val="both"/>
        <w:rPr>
          <w:sz w:val="28"/>
        </w:rPr>
      </w:pPr>
      <w:r>
        <w:rPr>
          <w:sz w:val="28"/>
        </w:rPr>
        <w:t>Основными  нормативно-технологическими документами для  столовой являются  сборники рецептур блюд и кулинарных изделий, 1981 г, 1983 г, 1994 г., Сборник рецептур блюд и кулинарных изделий кухонь народов России, 1992 г. В сборниках  приводится рецептуры, технология приготовления блюд, а также нормы  расхода сырья, выхода полуфабрикатов и готовой  продукции, рекомендации по взаимозаменяемости продуктов. В рецептурах указаны: наименования продуктов, входящих в блюдо, нормы вложения продуктов массой брутто и нетто, выход отдельных готовых продуктов и блюда в целом.</w:t>
      </w:r>
    </w:p>
    <w:p w:rsidR="00FE5EC2" w:rsidRDefault="00FE5EC2" w:rsidP="00FE5EC2">
      <w:pPr>
        <w:shd w:val="clear" w:color="auto" w:fill="FFFFFF"/>
        <w:spacing w:line="360" w:lineRule="auto"/>
        <w:ind w:firstLine="720"/>
        <w:jc w:val="both"/>
        <w:rPr>
          <w:sz w:val="28"/>
          <w:u w:val="single"/>
        </w:rPr>
      </w:pPr>
      <w:r>
        <w:rPr>
          <w:sz w:val="28"/>
        </w:rPr>
        <w:t xml:space="preserve">На основании Сборника рецептур, применяемого на данном предприятии, составляются технологические карты, обеспечивающие высокое качество готовой продукции, соблюдение технологических требований к обработке продуктов и приготовлению блюд на всех стадиях производственного процесса. Повара и кондитеры обеспечиваются на рабочих местах технологическими картами. </w:t>
      </w:r>
    </w:p>
    <w:p w:rsidR="00FE5EC2" w:rsidRDefault="00FE5EC2" w:rsidP="00FE5EC2">
      <w:pPr>
        <w:shd w:val="clear" w:color="auto" w:fill="FFFFFF"/>
        <w:spacing w:line="360" w:lineRule="auto"/>
        <w:ind w:firstLine="720"/>
        <w:jc w:val="both"/>
        <w:rPr>
          <w:sz w:val="28"/>
        </w:rPr>
      </w:pPr>
      <w:r>
        <w:rPr>
          <w:sz w:val="28"/>
        </w:rPr>
        <w:t>В технологических картах указываются: наименование блюда, номер и вариант рецептуры, норма вложения сырья,  масса  нетто на одну порцию, а также даётся расчёт на определённое количество порций или изделий, приготовляемых в котлах определённой ёмкости, указывается выход блюда. В картах также приводится  краткое описание технологического процесса приготовления блюда и его оформление,</w:t>
      </w:r>
      <w:r>
        <w:rPr>
          <w:color w:val="000000"/>
          <w:sz w:val="28"/>
        </w:rPr>
        <w:t xml:space="preserve"> обращается внимание на последовательность закладки продуктов в зависимости от сроков их тепловой обработки, характеризуются требования к качеству блюд, коэффициенты трудоёмкости блюд. Коэффициенты трудоёмкости учитывают затраты труда поваров на приготовление данного блюда. </w:t>
      </w:r>
      <w:r>
        <w:rPr>
          <w:sz w:val="28"/>
        </w:rPr>
        <w:t>Так же, ПОП в своей работе руководствуются СТП, их разрабатывают на кулинарные изделия с нетрадиционными способами холодной и тепловой обработки, на новые процессы. Проект СТП согласовывают с территориальной санэпидслужбой. Утверждает СТП Руководитель предприятия на срок, определяемой им. (на ПОП Столовая №2 ОАО «</w:t>
      </w:r>
      <w:r w:rsidR="008654C5">
        <w:rPr>
          <w:sz w:val="28"/>
        </w:rPr>
        <w:t>Свердловский инструментальный завод</w:t>
      </w:r>
      <w:r>
        <w:rPr>
          <w:sz w:val="28"/>
        </w:rPr>
        <w:t>» СТП не разрабатываются).</w:t>
      </w:r>
    </w:p>
    <w:p w:rsidR="00FE5EC2" w:rsidRDefault="00FE5EC2" w:rsidP="00FE5EC2">
      <w:pPr>
        <w:shd w:val="clear" w:color="auto" w:fill="FFFFFF"/>
        <w:tabs>
          <w:tab w:val="left" w:pos="2146"/>
        </w:tabs>
        <w:spacing w:line="360" w:lineRule="auto"/>
        <w:ind w:firstLine="720"/>
        <w:jc w:val="both"/>
        <w:rPr>
          <w:sz w:val="28"/>
        </w:rPr>
      </w:pPr>
      <w:r>
        <w:rPr>
          <w:sz w:val="28"/>
        </w:rPr>
        <w:t>Отраслевые стандарты (ГОСТы) являются основным нормативным документом, регламентирующим производство полуфабрикатов и кулинарных изделий. ГОСТы разрабатываются и утверждаются министерствами мясной и молочной и пищевой промышленности. ГОСТ 28-195 «Общественное питание. Требование к производственному персоналу», ГОСТРом 50764-95 «Услуги общественного питания », СанПин 42-123-4117-86 « Санитарные правила для предприятий общественного питания.</w:t>
      </w:r>
    </w:p>
    <w:p w:rsidR="00FE5EC2" w:rsidRDefault="00FE5EC2" w:rsidP="00FE5EC2">
      <w:pPr>
        <w:spacing w:line="360" w:lineRule="auto"/>
        <w:ind w:firstLine="720"/>
        <w:jc w:val="both"/>
        <w:rPr>
          <w:sz w:val="28"/>
        </w:rPr>
      </w:pPr>
      <w:r>
        <w:rPr>
          <w:sz w:val="28"/>
        </w:rPr>
        <w:t>Одной из важнейших составляющих успеха является оперативное планирование производства. В его основу берут установленный объем выпуска продукции на месяц или квартал и предполагаемую реализацию блюд в ассортименте на каждый день. Оперативное планирование производства связано с получением необходимого количества сырья, полуфабрикатов подсобных материалов и с закладкой определённого нормами сырья для приготовления блюд.</w:t>
      </w:r>
    </w:p>
    <w:p w:rsidR="00FE5EC2" w:rsidRDefault="00FE5EC2" w:rsidP="00FE5EC2">
      <w:pPr>
        <w:shd w:val="clear" w:color="auto" w:fill="FFFFFF"/>
        <w:spacing w:line="360" w:lineRule="auto"/>
        <w:ind w:firstLine="720"/>
        <w:jc w:val="both"/>
        <w:rPr>
          <w:color w:val="000000"/>
          <w:sz w:val="28"/>
        </w:rPr>
      </w:pPr>
      <w:r>
        <w:rPr>
          <w:color w:val="000000"/>
          <w:sz w:val="28"/>
        </w:rPr>
        <w:t>Меню в зависимости от контингента посетителей, типа предприятия и формы обслуживания подразделяется на: меню со свободным выбором блюд, меню комплексных обедов, меню дневного рациона, меню банкетное (заказное), меню для детей, меню диетическое.</w:t>
      </w:r>
    </w:p>
    <w:p w:rsidR="00FE5EC2" w:rsidRDefault="00FE5EC2" w:rsidP="00FE5EC2">
      <w:pPr>
        <w:shd w:val="clear" w:color="auto" w:fill="FFFFFF"/>
        <w:spacing w:line="360" w:lineRule="auto"/>
        <w:ind w:firstLine="720"/>
        <w:jc w:val="both"/>
        <w:rPr>
          <w:color w:val="000000"/>
          <w:sz w:val="28"/>
        </w:rPr>
      </w:pPr>
      <w:r>
        <w:rPr>
          <w:color w:val="000000"/>
          <w:sz w:val="28"/>
        </w:rPr>
        <w:t>На предприятии Столовая №2 ОАО «</w:t>
      </w:r>
      <w:r w:rsidR="008654C5">
        <w:rPr>
          <w:color w:val="000000"/>
          <w:sz w:val="28"/>
        </w:rPr>
        <w:t>Свердловский инструментальный завод</w:t>
      </w:r>
      <w:r>
        <w:rPr>
          <w:color w:val="000000"/>
          <w:sz w:val="28"/>
        </w:rPr>
        <w:t>» ППМ применяются меню со свободным выбором блюд, меню комплексных обедов (ЛПП), меню банкетное (заказное).</w:t>
      </w:r>
    </w:p>
    <w:p w:rsidR="00FE5EC2" w:rsidRDefault="00FE5EC2" w:rsidP="00FE5EC2">
      <w:pPr>
        <w:shd w:val="clear" w:color="auto" w:fill="FFFFFF"/>
        <w:spacing w:line="360" w:lineRule="auto"/>
        <w:ind w:firstLine="720"/>
        <w:jc w:val="both"/>
        <w:rPr>
          <w:color w:val="000000"/>
          <w:sz w:val="28"/>
        </w:rPr>
      </w:pPr>
      <w:r>
        <w:rPr>
          <w:color w:val="000000"/>
          <w:sz w:val="28"/>
        </w:rPr>
        <w:t>Меню со свободным выбором блюд представляет собой перечень всех блюд, имеющихся в продаже, записанных в определенном порядке, с указанием выхода готовой  продукции цены. Установлен следующий порядок расположения блюд в меню: вначале перечисляются холодные блюда, закуски (рыбные, мясные и овощные), затем первые блюда-прозрачные, пюреобразные и заправочные супы. После супов идут – рыбные, мясные, крупяные и овощные. Затем перечисляются сладкие блюда, горячие напитки и в самом конце - кондитерские и мучные изделия.</w:t>
      </w:r>
    </w:p>
    <w:p w:rsidR="00FE5EC2" w:rsidRDefault="00FE5EC2" w:rsidP="00FE5EC2">
      <w:pPr>
        <w:shd w:val="clear" w:color="auto" w:fill="FFFFFF"/>
        <w:spacing w:line="360" w:lineRule="auto"/>
        <w:ind w:firstLine="720"/>
        <w:jc w:val="both"/>
        <w:rPr>
          <w:color w:val="000000"/>
          <w:sz w:val="28"/>
        </w:rPr>
      </w:pPr>
      <w:r>
        <w:rPr>
          <w:color w:val="000000"/>
          <w:sz w:val="28"/>
        </w:rPr>
        <w:t>Меню комплексных обедов (ЛПП) представляет собой набор блюд для завтрака, обеда или ужина с указанием стоимости. Комплексные обеды завтраки или ужины могут быть разными по составу блюд и цене.</w:t>
      </w:r>
    </w:p>
    <w:p w:rsidR="00FE5EC2" w:rsidRDefault="00FE5EC2" w:rsidP="00FE5EC2">
      <w:pPr>
        <w:shd w:val="clear" w:color="auto" w:fill="FFFFFF"/>
        <w:spacing w:line="360" w:lineRule="auto"/>
        <w:ind w:firstLine="720"/>
        <w:jc w:val="both"/>
        <w:rPr>
          <w:color w:val="000000"/>
          <w:sz w:val="28"/>
        </w:rPr>
      </w:pPr>
      <w:r>
        <w:rPr>
          <w:color w:val="000000"/>
          <w:sz w:val="28"/>
        </w:rPr>
        <w:t>Меню печатается на принтере в нескольких экземплярах, вывешивается у касс, в вестибюле, у раздаточного прилавка.</w:t>
      </w:r>
    </w:p>
    <w:p w:rsidR="00FE5EC2" w:rsidRDefault="00FE5EC2" w:rsidP="00FE5EC2">
      <w:pPr>
        <w:shd w:val="clear" w:color="auto" w:fill="FFFFFF"/>
        <w:spacing w:line="360" w:lineRule="auto"/>
        <w:ind w:firstLine="720"/>
        <w:jc w:val="both"/>
        <w:rPr>
          <w:color w:val="000000"/>
          <w:sz w:val="28"/>
        </w:rPr>
      </w:pPr>
      <w:r>
        <w:rPr>
          <w:color w:val="000000"/>
          <w:sz w:val="28"/>
        </w:rPr>
        <w:t>План-меню составляется с учетом сезонности  сырья. Осенью включается более широкий  ассортимент овощных блюд, а летом – блюд из ранних овощей. Весной чаще выпускаются молочные и рыбные блюда.</w:t>
      </w:r>
    </w:p>
    <w:p w:rsidR="00FE5EC2" w:rsidRDefault="00FE5EC2" w:rsidP="00FE5EC2">
      <w:pPr>
        <w:shd w:val="clear" w:color="auto" w:fill="FFFFFF"/>
        <w:spacing w:line="360" w:lineRule="auto"/>
        <w:ind w:firstLine="720"/>
        <w:jc w:val="both"/>
        <w:rPr>
          <w:sz w:val="28"/>
        </w:rPr>
      </w:pPr>
      <w:r>
        <w:rPr>
          <w:color w:val="000000"/>
          <w:sz w:val="28"/>
        </w:rPr>
        <w:t xml:space="preserve">На основании  расчётов количества сырья и продуктов, необходимых для приготовления блюд, составляется требование - накладная для получения продуктов из кладовой с учетом остатков продуктов на производстве. </w:t>
      </w:r>
      <w:r>
        <w:rPr>
          <w:sz w:val="28"/>
        </w:rPr>
        <w:t>На основании требования-накладной, которые подписываются заведующей столовой, технологом, а после отпуска товаров</w:t>
      </w:r>
      <w:r w:rsidR="00CB44C4">
        <w:rPr>
          <w:sz w:val="28"/>
        </w:rPr>
        <w:t xml:space="preserve"> </w:t>
      </w:r>
      <w:r>
        <w:rPr>
          <w:sz w:val="28"/>
        </w:rPr>
        <w:t xml:space="preserve">- кладовщиком и получившим товар материально-ответственным лицом – зав.производством производится отпуск продуктов со склада. </w:t>
      </w:r>
    </w:p>
    <w:p w:rsidR="00FE5EC2" w:rsidRDefault="00FE5EC2" w:rsidP="00FE5EC2">
      <w:pPr>
        <w:shd w:val="clear" w:color="auto" w:fill="FFFFFF"/>
        <w:spacing w:line="360" w:lineRule="auto"/>
        <w:ind w:firstLine="720"/>
        <w:jc w:val="both"/>
        <w:rPr>
          <w:sz w:val="28"/>
        </w:rPr>
      </w:pPr>
      <w:r>
        <w:rPr>
          <w:sz w:val="28"/>
        </w:rPr>
        <w:t>Одновременно с приемкой товаров по количеству товар принимается также и по качеству. Срок проверки качества для скоропортящихся  товаров – 24 часа, для нескоропортящихся – 10 дней.</w:t>
      </w:r>
    </w:p>
    <w:p w:rsidR="00B85F44" w:rsidRDefault="00B85F44" w:rsidP="00FE5EC2">
      <w:pPr>
        <w:shd w:val="clear" w:color="auto" w:fill="FFFFFF"/>
        <w:spacing w:line="360" w:lineRule="auto"/>
        <w:ind w:firstLine="720"/>
        <w:jc w:val="both"/>
        <w:rPr>
          <w:sz w:val="28"/>
        </w:rPr>
      </w:pPr>
      <w:r>
        <w:rPr>
          <w:sz w:val="28"/>
        </w:rPr>
        <w:t xml:space="preserve">Итак, в целом можно заключить, что анализируемое предприятие общественного питания представляет собой ведомственную столовую, которая находится в составе объектов социальной инфраструктуры </w:t>
      </w:r>
      <w:r w:rsidR="00CB44C4">
        <w:rPr>
          <w:sz w:val="28"/>
        </w:rPr>
        <w:t>предприятия - ОАО «</w:t>
      </w:r>
      <w:r w:rsidR="008654C5">
        <w:rPr>
          <w:sz w:val="28"/>
        </w:rPr>
        <w:t>Свердловский инструментальный завод</w:t>
      </w:r>
      <w:r w:rsidR="00CB44C4">
        <w:rPr>
          <w:sz w:val="28"/>
        </w:rPr>
        <w:t>»</w:t>
      </w:r>
      <w:r w:rsidR="00E77EA0">
        <w:rPr>
          <w:sz w:val="28"/>
        </w:rPr>
        <w:t xml:space="preserve"> и расположена на территории</w:t>
      </w:r>
      <w:r w:rsidR="008654C5">
        <w:rPr>
          <w:sz w:val="28"/>
        </w:rPr>
        <w:t xml:space="preserve"> завода</w:t>
      </w:r>
      <w:r w:rsidR="00E77EA0">
        <w:rPr>
          <w:sz w:val="28"/>
        </w:rPr>
        <w:t>.</w:t>
      </w:r>
      <w:r w:rsidR="005B6F23">
        <w:rPr>
          <w:sz w:val="28"/>
        </w:rPr>
        <w:t xml:space="preserve"> Столовая оснащена всем необходимым оборудованием, имеет в своем составе квалифицированные кадры, качественно и в полном ассортименте оказывает услуги питания работникам </w:t>
      </w:r>
      <w:r w:rsidR="008654C5">
        <w:rPr>
          <w:sz w:val="28"/>
        </w:rPr>
        <w:t>завод</w:t>
      </w:r>
      <w:r w:rsidR="005B6F23">
        <w:rPr>
          <w:sz w:val="28"/>
        </w:rPr>
        <w:t>а.</w:t>
      </w:r>
    </w:p>
    <w:p w:rsidR="00FE5EC2" w:rsidRPr="00DD2F17" w:rsidRDefault="00FE5EC2" w:rsidP="003B784E">
      <w:pPr>
        <w:ind w:firstLine="720"/>
        <w:jc w:val="center"/>
        <w:rPr>
          <w:b/>
          <w:caps/>
          <w:sz w:val="28"/>
          <w:szCs w:val="28"/>
        </w:rPr>
      </w:pPr>
      <w:r>
        <w:rPr>
          <w:sz w:val="28"/>
        </w:rPr>
        <w:br w:type="page"/>
      </w:r>
      <w:r w:rsidRPr="00DD2F17">
        <w:rPr>
          <w:b/>
          <w:caps/>
          <w:sz w:val="28"/>
          <w:szCs w:val="28"/>
        </w:rPr>
        <w:t xml:space="preserve">2 </w:t>
      </w:r>
      <w:r w:rsidR="00DD2F17" w:rsidRPr="00DD2F17">
        <w:rPr>
          <w:b/>
          <w:sz w:val="28"/>
          <w:szCs w:val="28"/>
        </w:rPr>
        <w:t>АНАЛИЗ ОСНОВНЫХ  ПОКАЗАТЕЛЕЙ ЭКОНОМИЧЕСКОЙ ДЕЯТЕЛЬНОСТИ ПРЕДПРИЯТИЯ ПИТАНИЯ</w:t>
      </w:r>
    </w:p>
    <w:p w:rsidR="00FE5EC2" w:rsidRDefault="00FE5EC2" w:rsidP="003B784E">
      <w:pPr>
        <w:spacing w:line="360" w:lineRule="auto"/>
        <w:ind w:firstLine="720"/>
        <w:jc w:val="both"/>
        <w:rPr>
          <w:sz w:val="28"/>
        </w:rPr>
      </w:pPr>
    </w:p>
    <w:p w:rsidR="00FE5EC2" w:rsidRDefault="00FE5EC2" w:rsidP="00FE5EC2">
      <w:pPr>
        <w:spacing w:line="360" w:lineRule="auto"/>
        <w:ind w:firstLine="720"/>
        <w:jc w:val="both"/>
        <w:rPr>
          <w:b/>
          <w:sz w:val="28"/>
        </w:rPr>
      </w:pPr>
      <w:r>
        <w:rPr>
          <w:b/>
          <w:sz w:val="28"/>
        </w:rPr>
        <w:t xml:space="preserve">2.1 Основные </w:t>
      </w:r>
      <w:r w:rsidR="0084440E">
        <w:rPr>
          <w:b/>
          <w:sz w:val="28"/>
        </w:rPr>
        <w:t xml:space="preserve">экономические </w:t>
      </w:r>
      <w:r>
        <w:rPr>
          <w:b/>
          <w:sz w:val="28"/>
        </w:rPr>
        <w:t>показатели  деятельности столовой</w:t>
      </w:r>
    </w:p>
    <w:p w:rsidR="006B495E" w:rsidRDefault="006B495E">
      <w:pPr>
        <w:pStyle w:val="21"/>
        <w:spacing w:before="0" w:line="240" w:lineRule="auto"/>
      </w:pPr>
    </w:p>
    <w:p w:rsidR="0077198B" w:rsidRDefault="0077198B" w:rsidP="0077198B">
      <w:pPr>
        <w:spacing w:line="360" w:lineRule="auto"/>
        <w:ind w:firstLine="720"/>
        <w:jc w:val="both"/>
        <w:rPr>
          <w:sz w:val="28"/>
        </w:rPr>
      </w:pPr>
      <w:r>
        <w:rPr>
          <w:sz w:val="28"/>
        </w:rPr>
        <w:t xml:space="preserve">Рассмотрим основные экономические показатели деятельности </w:t>
      </w:r>
      <w:r w:rsidRPr="00195CAF">
        <w:rPr>
          <w:sz w:val="28"/>
          <w:szCs w:val="28"/>
        </w:rPr>
        <w:t xml:space="preserve">анализируемого предприятия  общественного питания </w:t>
      </w:r>
      <w:r>
        <w:rPr>
          <w:sz w:val="28"/>
          <w:szCs w:val="28"/>
        </w:rPr>
        <w:t xml:space="preserve">– </w:t>
      </w:r>
      <w:r w:rsidRPr="00195CAF">
        <w:rPr>
          <w:sz w:val="28"/>
          <w:szCs w:val="28"/>
        </w:rPr>
        <w:t>столовой</w:t>
      </w:r>
      <w:r>
        <w:rPr>
          <w:sz w:val="28"/>
          <w:szCs w:val="28"/>
        </w:rPr>
        <w:t xml:space="preserve"> </w:t>
      </w:r>
      <w:r w:rsidRPr="00195CAF">
        <w:rPr>
          <w:sz w:val="28"/>
          <w:szCs w:val="28"/>
        </w:rPr>
        <w:t xml:space="preserve"> </w:t>
      </w:r>
      <w:r>
        <w:rPr>
          <w:sz w:val="28"/>
          <w:szCs w:val="28"/>
        </w:rPr>
        <w:t xml:space="preserve">№ 2 </w:t>
      </w:r>
      <w:r w:rsidRPr="00195CAF">
        <w:rPr>
          <w:sz w:val="28"/>
          <w:szCs w:val="28"/>
        </w:rPr>
        <w:t>ОАО «</w:t>
      </w:r>
      <w:r w:rsidR="008654C5">
        <w:rPr>
          <w:sz w:val="28"/>
          <w:szCs w:val="28"/>
        </w:rPr>
        <w:t>Свердловский инструментальный завод</w:t>
      </w:r>
      <w:r>
        <w:rPr>
          <w:sz w:val="28"/>
        </w:rPr>
        <w:t xml:space="preserve"> (табл. 2).</w:t>
      </w:r>
    </w:p>
    <w:p w:rsidR="0077198B" w:rsidRDefault="0077198B" w:rsidP="0077198B">
      <w:pPr>
        <w:pStyle w:val="3"/>
        <w:ind w:firstLine="0"/>
        <w:jc w:val="left"/>
      </w:pPr>
      <w:r>
        <w:t>Таблица 2 – Экономические  показатели столовой  ОАО «</w:t>
      </w:r>
      <w:r w:rsidR="008654C5">
        <w:t>Свердловский инструментальный завод</w:t>
      </w:r>
      <w:r>
        <w:t>», тыс.руб.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560"/>
        <w:gridCol w:w="1559"/>
        <w:gridCol w:w="1701"/>
        <w:gridCol w:w="1559"/>
      </w:tblGrid>
      <w:tr w:rsidR="0077198B" w:rsidRPr="003B784E">
        <w:tc>
          <w:tcPr>
            <w:tcW w:w="3402" w:type="dxa"/>
            <w:tcBorders>
              <w:top w:val="single" w:sz="4" w:space="0" w:color="auto"/>
              <w:left w:val="single" w:sz="4" w:space="0" w:color="auto"/>
              <w:bottom w:val="single" w:sz="4" w:space="0" w:color="auto"/>
              <w:right w:val="single" w:sz="4" w:space="0" w:color="auto"/>
            </w:tcBorders>
          </w:tcPr>
          <w:p w:rsidR="0077198B" w:rsidRPr="003B784E" w:rsidRDefault="0077198B" w:rsidP="00AF25BA">
            <w:pPr>
              <w:jc w:val="center"/>
              <w:rPr>
                <w:sz w:val="24"/>
                <w:szCs w:val="24"/>
              </w:rPr>
            </w:pPr>
            <w:r w:rsidRPr="003B784E">
              <w:rPr>
                <w:sz w:val="24"/>
                <w:szCs w:val="24"/>
              </w:rPr>
              <w:t xml:space="preserve">Показатель </w:t>
            </w:r>
          </w:p>
        </w:tc>
        <w:tc>
          <w:tcPr>
            <w:tcW w:w="1560" w:type="dxa"/>
            <w:tcBorders>
              <w:top w:val="single" w:sz="4" w:space="0" w:color="auto"/>
              <w:left w:val="single" w:sz="4" w:space="0" w:color="auto"/>
              <w:bottom w:val="single" w:sz="4" w:space="0" w:color="auto"/>
              <w:right w:val="single" w:sz="4" w:space="0" w:color="auto"/>
            </w:tcBorders>
          </w:tcPr>
          <w:p w:rsidR="0077198B" w:rsidRPr="003B784E" w:rsidRDefault="0077198B" w:rsidP="00AF25BA">
            <w:pPr>
              <w:jc w:val="center"/>
              <w:rPr>
                <w:sz w:val="24"/>
                <w:szCs w:val="24"/>
              </w:rPr>
            </w:pPr>
            <w:r w:rsidRPr="003B784E">
              <w:rPr>
                <w:sz w:val="24"/>
                <w:szCs w:val="24"/>
              </w:rPr>
              <w:t>Прошлый год</w:t>
            </w:r>
          </w:p>
          <w:p w:rsidR="0077198B" w:rsidRPr="003B784E" w:rsidRDefault="00B8789E" w:rsidP="00AF25BA">
            <w:pPr>
              <w:jc w:val="center"/>
              <w:rPr>
                <w:sz w:val="24"/>
                <w:szCs w:val="24"/>
              </w:rPr>
            </w:pPr>
            <w:r>
              <w:rPr>
                <w:sz w:val="24"/>
                <w:szCs w:val="24"/>
              </w:rPr>
              <w:t>2006</w:t>
            </w:r>
          </w:p>
        </w:tc>
        <w:tc>
          <w:tcPr>
            <w:tcW w:w="1559" w:type="dxa"/>
            <w:tcBorders>
              <w:top w:val="single" w:sz="4" w:space="0" w:color="auto"/>
              <w:left w:val="single" w:sz="4" w:space="0" w:color="auto"/>
              <w:bottom w:val="single" w:sz="4" w:space="0" w:color="auto"/>
              <w:right w:val="single" w:sz="4" w:space="0" w:color="auto"/>
            </w:tcBorders>
          </w:tcPr>
          <w:p w:rsidR="0077198B" w:rsidRPr="003B784E" w:rsidRDefault="0077198B" w:rsidP="00AF25BA">
            <w:pPr>
              <w:jc w:val="center"/>
              <w:rPr>
                <w:sz w:val="24"/>
                <w:szCs w:val="24"/>
              </w:rPr>
            </w:pPr>
            <w:r w:rsidRPr="003B784E">
              <w:rPr>
                <w:sz w:val="24"/>
                <w:szCs w:val="24"/>
              </w:rPr>
              <w:t>Отчётный год</w:t>
            </w:r>
          </w:p>
          <w:p w:rsidR="0077198B" w:rsidRPr="003B784E" w:rsidRDefault="00B8789E" w:rsidP="00AF25BA">
            <w:pPr>
              <w:jc w:val="center"/>
              <w:rPr>
                <w:sz w:val="24"/>
                <w:szCs w:val="24"/>
              </w:rPr>
            </w:pPr>
            <w:r>
              <w:rPr>
                <w:sz w:val="24"/>
                <w:szCs w:val="24"/>
              </w:rPr>
              <w:t>2007</w:t>
            </w:r>
          </w:p>
        </w:tc>
        <w:tc>
          <w:tcPr>
            <w:tcW w:w="1701" w:type="dxa"/>
            <w:tcBorders>
              <w:top w:val="single" w:sz="4" w:space="0" w:color="auto"/>
              <w:left w:val="single" w:sz="4" w:space="0" w:color="auto"/>
              <w:bottom w:val="single" w:sz="4" w:space="0" w:color="auto"/>
              <w:right w:val="single" w:sz="4" w:space="0" w:color="auto"/>
            </w:tcBorders>
          </w:tcPr>
          <w:p w:rsidR="0077198B" w:rsidRPr="003B784E" w:rsidRDefault="0077198B" w:rsidP="00AF25BA">
            <w:pPr>
              <w:jc w:val="center"/>
              <w:rPr>
                <w:sz w:val="24"/>
                <w:szCs w:val="24"/>
              </w:rPr>
            </w:pPr>
            <w:r w:rsidRPr="003B784E">
              <w:rPr>
                <w:sz w:val="24"/>
                <w:szCs w:val="24"/>
              </w:rPr>
              <w:t xml:space="preserve">Отклонение </w:t>
            </w:r>
          </w:p>
          <w:p w:rsidR="0077198B" w:rsidRPr="003B784E" w:rsidRDefault="0077198B" w:rsidP="00AF25BA">
            <w:pPr>
              <w:jc w:val="center"/>
              <w:rPr>
                <w:sz w:val="24"/>
                <w:szCs w:val="24"/>
              </w:rPr>
            </w:pPr>
            <w:r w:rsidRPr="003B784E">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77198B" w:rsidRPr="003B784E" w:rsidRDefault="0077198B" w:rsidP="00AF25BA">
            <w:pPr>
              <w:jc w:val="center"/>
              <w:rPr>
                <w:sz w:val="24"/>
                <w:szCs w:val="24"/>
              </w:rPr>
            </w:pPr>
            <w:r w:rsidRPr="003B784E">
              <w:rPr>
                <w:sz w:val="24"/>
                <w:szCs w:val="24"/>
              </w:rPr>
              <w:t>Темп роста, %</w:t>
            </w:r>
          </w:p>
        </w:tc>
      </w:tr>
      <w:tr w:rsidR="0077198B" w:rsidRPr="003B784E">
        <w:tc>
          <w:tcPr>
            <w:tcW w:w="3402" w:type="dxa"/>
            <w:tcBorders>
              <w:top w:val="single" w:sz="4" w:space="0" w:color="auto"/>
              <w:left w:val="single" w:sz="4" w:space="0" w:color="auto"/>
              <w:bottom w:val="single" w:sz="4" w:space="0" w:color="auto"/>
              <w:right w:val="single" w:sz="4" w:space="0" w:color="auto"/>
            </w:tcBorders>
          </w:tcPr>
          <w:p w:rsidR="0077198B" w:rsidRPr="003B784E" w:rsidRDefault="0077198B" w:rsidP="00AF25BA">
            <w:pPr>
              <w:jc w:val="center"/>
              <w:rPr>
                <w:sz w:val="24"/>
                <w:szCs w:val="24"/>
              </w:rPr>
            </w:pPr>
          </w:p>
          <w:p w:rsidR="0077198B" w:rsidRDefault="0077198B" w:rsidP="00AF25BA">
            <w:pPr>
              <w:jc w:val="center"/>
              <w:rPr>
                <w:sz w:val="24"/>
                <w:szCs w:val="24"/>
              </w:rPr>
            </w:pPr>
            <w:r w:rsidRPr="003B784E">
              <w:rPr>
                <w:sz w:val="24"/>
                <w:szCs w:val="24"/>
              </w:rPr>
              <w:t>Валовой оборот, тыс. руб.</w:t>
            </w:r>
          </w:p>
          <w:p w:rsidR="003B784E" w:rsidRPr="003B784E" w:rsidRDefault="003B784E" w:rsidP="00AF25B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77198B" w:rsidRPr="003B784E" w:rsidRDefault="0077198B" w:rsidP="0077198B">
            <w:pPr>
              <w:spacing w:line="360" w:lineRule="auto"/>
              <w:jc w:val="center"/>
              <w:rPr>
                <w:sz w:val="24"/>
                <w:szCs w:val="24"/>
              </w:rPr>
            </w:pPr>
            <w:r w:rsidRPr="003B784E">
              <w:rPr>
                <w:sz w:val="24"/>
                <w:szCs w:val="24"/>
              </w:rPr>
              <w:t>1603</w:t>
            </w:r>
          </w:p>
        </w:tc>
        <w:tc>
          <w:tcPr>
            <w:tcW w:w="1559" w:type="dxa"/>
            <w:tcBorders>
              <w:top w:val="single" w:sz="4" w:space="0" w:color="auto"/>
              <w:left w:val="single" w:sz="4" w:space="0" w:color="auto"/>
              <w:bottom w:val="single" w:sz="4" w:space="0" w:color="auto"/>
              <w:right w:val="single" w:sz="4" w:space="0" w:color="auto"/>
            </w:tcBorders>
            <w:vAlign w:val="center"/>
          </w:tcPr>
          <w:p w:rsidR="0077198B" w:rsidRPr="003B784E" w:rsidRDefault="0077198B" w:rsidP="0077198B">
            <w:pPr>
              <w:spacing w:line="360" w:lineRule="auto"/>
              <w:jc w:val="center"/>
              <w:rPr>
                <w:sz w:val="24"/>
                <w:szCs w:val="24"/>
              </w:rPr>
            </w:pPr>
            <w:r w:rsidRPr="003B784E">
              <w:rPr>
                <w:sz w:val="24"/>
                <w:szCs w:val="24"/>
              </w:rPr>
              <w:t>1862</w:t>
            </w:r>
          </w:p>
        </w:tc>
        <w:tc>
          <w:tcPr>
            <w:tcW w:w="1701" w:type="dxa"/>
            <w:tcBorders>
              <w:top w:val="single" w:sz="4" w:space="0" w:color="auto"/>
              <w:left w:val="single" w:sz="4" w:space="0" w:color="auto"/>
              <w:bottom w:val="single" w:sz="4" w:space="0" w:color="auto"/>
              <w:right w:val="single" w:sz="4" w:space="0" w:color="auto"/>
            </w:tcBorders>
            <w:vAlign w:val="center"/>
          </w:tcPr>
          <w:p w:rsidR="0077198B" w:rsidRPr="003B784E" w:rsidRDefault="0077198B" w:rsidP="0077198B">
            <w:pPr>
              <w:spacing w:line="360" w:lineRule="auto"/>
              <w:jc w:val="center"/>
              <w:rPr>
                <w:sz w:val="24"/>
                <w:szCs w:val="24"/>
              </w:rPr>
            </w:pPr>
            <w:r w:rsidRPr="003B784E">
              <w:rPr>
                <w:sz w:val="24"/>
                <w:szCs w:val="24"/>
              </w:rPr>
              <w:t>+259</w:t>
            </w:r>
          </w:p>
        </w:tc>
        <w:tc>
          <w:tcPr>
            <w:tcW w:w="1559" w:type="dxa"/>
            <w:tcBorders>
              <w:top w:val="single" w:sz="4" w:space="0" w:color="auto"/>
              <w:left w:val="single" w:sz="4" w:space="0" w:color="auto"/>
              <w:bottom w:val="single" w:sz="4" w:space="0" w:color="auto"/>
              <w:right w:val="single" w:sz="4" w:space="0" w:color="auto"/>
            </w:tcBorders>
            <w:vAlign w:val="center"/>
          </w:tcPr>
          <w:p w:rsidR="0077198B" w:rsidRPr="003B784E" w:rsidRDefault="0077198B" w:rsidP="0077198B">
            <w:pPr>
              <w:spacing w:line="360" w:lineRule="auto"/>
              <w:jc w:val="center"/>
              <w:rPr>
                <w:sz w:val="24"/>
                <w:szCs w:val="24"/>
              </w:rPr>
            </w:pPr>
            <w:r w:rsidRPr="003B784E">
              <w:rPr>
                <w:sz w:val="24"/>
                <w:szCs w:val="24"/>
              </w:rPr>
              <w:t>116,2</w:t>
            </w:r>
          </w:p>
        </w:tc>
      </w:tr>
      <w:tr w:rsidR="0077198B" w:rsidRPr="003B784E">
        <w:tc>
          <w:tcPr>
            <w:tcW w:w="3402" w:type="dxa"/>
            <w:tcBorders>
              <w:top w:val="single" w:sz="4" w:space="0" w:color="auto"/>
              <w:left w:val="single" w:sz="4" w:space="0" w:color="auto"/>
              <w:bottom w:val="single" w:sz="4" w:space="0" w:color="auto"/>
              <w:right w:val="single" w:sz="4" w:space="0" w:color="auto"/>
            </w:tcBorders>
          </w:tcPr>
          <w:p w:rsidR="0077198B" w:rsidRPr="003B784E" w:rsidRDefault="0077198B" w:rsidP="00AF25BA">
            <w:pPr>
              <w:jc w:val="center"/>
              <w:rPr>
                <w:sz w:val="24"/>
                <w:szCs w:val="24"/>
              </w:rPr>
            </w:pPr>
            <w:r w:rsidRPr="003B784E">
              <w:rPr>
                <w:sz w:val="24"/>
                <w:szCs w:val="24"/>
              </w:rPr>
              <w:t>В том числе:</w:t>
            </w:r>
          </w:p>
          <w:p w:rsidR="0077198B" w:rsidRPr="003B784E" w:rsidRDefault="0077198B" w:rsidP="00AF25BA">
            <w:pPr>
              <w:jc w:val="center"/>
              <w:rPr>
                <w:sz w:val="24"/>
                <w:szCs w:val="24"/>
              </w:rPr>
            </w:pPr>
            <w:r w:rsidRPr="003B784E">
              <w:rPr>
                <w:sz w:val="24"/>
                <w:szCs w:val="24"/>
              </w:rPr>
              <w:t>Оборот по продукции собственного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tcPr>
          <w:p w:rsidR="0077198B" w:rsidRPr="003B784E" w:rsidRDefault="0077198B" w:rsidP="0077198B">
            <w:pPr>
              <w:jc w:val="center"/>
              <w:rPr>
                <w:sz w:val="24"/>
                <w:szCs w:val="24"/>
              </w:rPr>
            </w:pPr>
            <w:r w:rsidRPr="003B784E">
              <w:rPr>
                <w:sz w:val="24"/>
                <w:szCs w:val="24"/>
              </w:rPr>
              <w:t>701</w:t>
            </w:r>
          </w:p>
        </w:tc>
        <w:tc>
          <w:tcPr>
            <w:tcW w:w="1559" w:type="dxa"/>
            <w:tcBorders>
              <w:top w:val="single" w:sz="4" w:space="0" w:color="auto"/>
              <w:left w:val="single" w:sz="4" w:space="0" w:color="auto"/>
              <w:bottom w:val="single" w:sz="4" w:space="0" w:color="auto"/>
              <w:right w:val="single" w:sz="4" w:space="0" w:color="auto"/>
            </w:tcBorders>
            <w:vAlign w:val="center"/>
          </w:tcPr>
          <w:p w:rsidR="0077198B" w:rsidRPr="003B784E" w:rsidRDefault="0077198B" w:rsidP="0077198B">
            <w:pPr>
              <w:jc w:val="center"/>
              <w:rPr>
                <w:sz w:val="24"/>
                <w:szCs w:val="24"/>
              </w:rPr>
            </w:pPr>
            <w:r w:rsidRPr="003B784E">
              <w:rPr>
                <w:sz w:val="24"/>
                <w:szCs w:val="24"/>
              </w:rPr>
              <w:t>952</w:t>
            </w:r>
          </w:p>
        </w:tc>
        <w:tc>
          <w:tcPr>
            <w:tcW w:w="1701" w:type="dxa"/>
            <w:tcBorders>
              <w:top w:val="single" w:sz="4" w:space="0" w:color="auto"/>
              <w:left w:val="single" w:sz="4" w:space="0" w:color="auto"/>
              <w:bottom w:val="single" w:sz="4" w:space="0" w:color="auto"/>
              <w:right w:val="single" w:sz="4" w:space="0" w:color="auto"/>
            </w:tcBorders>
            <w:vAlign w:val="center"/>
          </w:tcPr>
          <w:p w:rsidR="0077198B" w:rsidRPr="003B784E" w:rsidRDefault="0077198B" w:rsidP="0077198B">
            <w:pPr>
              <w:jc w:val="center"/>
              <w:rPr>
                <w:sz w:val="24"/>
                <w:szCs w:val="24"/>
              </w:rPr>
            </w:pPr>
            <w:r w:rsidRPr="003B784E">
              <w:rPr>
                <w:sz w:val="24"/>
                <w:szCs w:val="24"/>
              </w:rPr>
              <w:t>+251</w:t>
            </w:r>
          </w:p>
        </w:tc>
        <w:tc>
          <w:tcPr>
            <w:tcW w:w="1559" w:type="dxa"/>
            <w:tcBorders>
              <w:top w:val="single" w:sz="4" w:space="0" w:color="auto"/>
              <w:left w:val="single" w:sz="4" w:space="0" w:color="auto"/>
              <w:bottom w:val="single" w:sz="4" w:space="0" w:color="auto"/>
              <w:right w:val="single" w:sz="4" w:space="0" w:color="auto"/>
            </w:tcBorders>
            <w:vAlign w:val="center"/>
          </w:tcPr>
          <w:p w:rsidR="0077198B" w:rsidRPr="003B784E" w:rsidRDefault="0077198B" w:rsidP="0077198B">
            <w:pPr>
              <w:jc w:val="center"/>
              <w:rPr>
                <w:sz w:val="24"/>
                <w:szCs w:val="24"/>
              </w:rPr>
            </w:pPr>
            <w:r w:rsidRPr="003B784E">
              <w:rPr>
                <w:sz w:val="24"/>
                <w:szCs w:val="24"/>
              </w:rPr>
              <w:t>135,8</w:t>
            </w:r>
          </w:p>
        </w:tc>
      </w:tr>
      <w:tr w:rsidR="0077198B" w:rsidRPr="003B784E">
        <w:tc>
          <w:tcPr>
            <w:tcW w:w="3402" w:type="dxa"/>
            <w:tcBorders>
              <w:top w:val="single" w:sz="4" w:space="0" w:color="auto"/>
              <w:left w:val="single" w:sz="4" w:space="0" w:color="auto"/>
              <w:bottom w:val="single" w:sz="4" w:space="0" w:color="auto"/>
              <w:right w:val="single" w:sz="4" w:space="0" w:color="auto"/>
            </w:tcBorders>
          </w:tcPr>
          <w:p w:rsidR="0077198B" w:rsidRPr="003B784E" w:rsidRDefault="0077198B" w:rsidP="00AF25BA">
            <w:pPr>
              <w:jc w:val="center"/>
              <w:rPr>
                <w:sz w:val="24"/>
                <w:szCs w:val="24"/>
              </w:rPr>
            </w:pPr>
            <w:r w:rsidRPr="003B784E">
              <w:rPr>
                <w:sz w:val="24"/>
                <w:szCs w:val="24"/>
              </w:rPr>
              <w:t>Удельный вес продукции собственного производства, %</w:t>
            </w:r>
          </w:p>
          <w:p w:rsidR="0077198B" w:rsidRPr="003B784E" w:rsidRDefault="0077198B" w:rsidP="00AF25B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77198B" w:rsidRPr="003B784E" w:rsidRDefault="0077198B" w:rsidP="0077198B">
            <w:pPr>
              <w:jc w:val="center"/>
              <w:rPr>
                <w:sz w:val="24"/>
                <w:szCs w:val="24"/>
              </w:rPr>
            </w:pPr>
            <w:r w:rsidRPr="003B784E">
              <w:rPr>
                <w:sz w:val="24"/>
                <w:szCs w:val="24"/>
              </w:rPr>
              <w:t>43,7</w:t>
            </w:r>
          </w:p>
        </w:tc>
        <w:tc>
          <w:tcPr>
            <w:tcW w:w="1559" w:type="dxa"/>
            <w:tcBorders>
              <w:top w:val="single" w:sz="4" w:space="0" w:color="auto"/>
              <w:left w:val="single" w:sz="4" w:space="0" w:color="auto"/>
              <w:bottom w:val="single" w:sz="4" w:space="0" w:color="auto"/>
              <w:right w:val="single" w:sz="4" w:space="0" w:color="auto"/>
            </w:tcBorders>
            <w:vAlign w:val="center"/>
          </w:tcPr>
          <w:p w:rsidR="0077198B" w:rsidRPr="003B784E" w:rsidRDefault="0077198B" w:rsidP="0077198B">
            <w:pPr>
              <w:jc w:val="center"/>
              <w:rPr>
                <w:sz w:val="24"/>
                <w:szCs w:val="24"/>
              </w:rPr>
            </w:pPr>
            <w:r w:rsidRPr="003B784E">
              <w:rPr>
                <w:sz w:val="24"/>
                <w:szCs w:val="24"/>
              </w:rPr>
              <w:t>51,1</w:t>
            </w:r>
          </w:p>
        </w:tc>
        <w:tc>
          <w:tcPr>
            <w:tcW w:w="1701" w:type="dxa"/>
            <w:tcBorders>
              <w:top w:val="single" w:sz="4" w:space="0" w:color="auto"/>
              <w:left w:val="single" w:sz="4" w:space="0" w:color="auto"/>
              <w:bottom w:val="single" w:sz="4" w:space="0" w:color="auto"/>
              <w:right w:val="single" w:sz="4" w:space="0" w:color="auto"/>
            </w:tcBorders>
            <w:vAlign w:val="center"/>
          </w:tcPr>
          <w:p w:rsidR="0077198B" w:rsidRPr="003B784E" w:rsidRDefault="0077198B" w:rsidP="0077198B">
            <w:pPr>
              <w:jc w:val="center"/>
              <w:rPr>
                <w:sz w:val="24"/>
                <w:szCs w:val="24"/>
              </w:rPr>
            </w:pPr>
            <w:r w:rsidRPr="003B784E">
              <w:rPr>
                <w:sz w:val="24"/>
                <w:szCs w:val="24"/>
              </w:rPr>
              <w:t>+7,4</w:t>
            </w:r>
          </w:p>
        </w:tc>
        <w:tc>
          <w:tcPr>
            <w:tcW w:w="1559" w:type="dxa"/>
            <w:tcBorders>
              <w:top w:val="single" w:sz="4" w:space="0" w:color="auto"/>
              <w:left w:val="single" w:sz="4" w:space="0" w:color="auto"/>
              <w:bottom w:val="single" w:sz="4" w:space="0" w:color="auto"/>
              <w:right w:val="single" w:sz="4" w:space="0" w:color="auto"/>
            </w:tcBorders>
            <w:vAlign w:val="center"/>
          </w:tcPr>
          <w:p w:rsidR="0077198B" w:rsidRPr="003B784E" w:rsidRDefault="0077198B" w:rsidP="0077198B">
            <w:pPr>
              <w:jc w:val="center"/>
              <w:rPr>
                <w:sz w:val="24"/>
                <w:szCs w:val="24"/>
              </w:rPr>
            </w:pPr>
            <w:r w:rsidRPr="003B784E">
              <w:rPr>
                <w:sz w:val="24"/>
                <w:szCs w:val="24"/>
              </w:rPr>
              <w:t>116,9</w:t>
            </w:r>
          </w:p>
        </w:tc>
      </w:tr>
      <w:tr w:rsidR="0077198B" w:rsidRPr="003B784E">
        <w:tc>
          <w:tcPr>
            <w:tcW w:w="3402" w:type="dxa"/>
            <w:tcBorders>
              <w:top w:val="single" w:sz="4" w:space="0" w:color="auto"/>
              <w:left w:val="single" w:sz="4" w:space="0" w:color="auto"/>
              <w:bottom w:val="single" w:sz="4" w:space="0" w:color="auto"/>
              <w:right w:val="single" w:sz="4" w:space="0" w:color="auto"/>
            </w:tcBorders>
          </w:tcPr>
          <w:p w:rsidR="0077198B" w:rsidRPr="003B784E" w:rsidRDefault="0077198B" w:rsidP="00AF25BA">
            <w:pPr>
              <w:jc w:val="center"/>
              <w:rPr>
                <w:sz w:val="24"/>
                <w:szCs w:val="24"/>
              </w:rPr>
            </w:pPr>
            <w:r w:rsidRPr="003B784E">
              <w:rPr>
                <w:sz w:val="24"/>
                <w:szCs w:val="24"/>
              </w:rPr>
              <w:t>Оборот по покупным товарам,</w:t>
            </w:r>
          </w:p>
          <w:p w:rsidR="0077198B" w:rsidRPr="003B784E" w:rsidRDefault="0077198B" w:rsidP="00AF25BA">
            <w:pPr>
              <w:jc w:val="center"/>
              <w:rPr>
                <w:sz w:val="24"/>
                <w:szCs w:val="24"/>
              </w:rPr>
            </w:pPr>
            <w:r w:rsidRPr="003B784E">
              <w:rPr>
                <w:sz w:val="24"/>
                <w:szCs w:val="24"/>
              </w:rPr>
              <w:t>тыс. руб.</w:t>
            </w:r>
          </w:p>
        </w:tc>
        <w:tc>
          <w:tcPr>
            <w:tcW w:w="1560" w:type="dxa"/>
            <w:tcBorders>
              <w:top w:val="single" w:sz="4" w:space="0" w:color="auto"/>
              <w:left w:val="single" w:sz="4" w:space="0" w:color="auto"/>
              <w:bottom w:val="single" w:sz="4" w:space="0" w:color="auto"/>
              <w:right w:val="single" w:sz="4" w:space="0" w:color="auto"/>
            </w:tcBorders>
            <w:vAlign w:val="center"/>
          </w:tcPr>
          <w:p w:rsidR="0077198B" w:rsidRPr="003B784E" w:rsidRDefault="0077198B" w:rsidP="0077198B">
            <w:pPr>
              <w:jc w:val="center"/>
              <w:rPr>
                <w:sz w:val="24"/>
                <w:szCs w:val="24"/>
              </w:rPr>
            </w:pPr>
            <w:r w:rsidRPr="003B784E">
              <w:rPr>
                <w:sz w:val="24"/>
                <w:szCs w:val="24"/>
              </w:rPr>
              <w:t>902</w:t>
            </w:r>
          </w:p>
        </w:tc>
        <w:tc>
          <w:tcPr>
            <w:tcW w:w="1559" w:type="dxa"/>
            <w:tcBorders>
              <w:top w:val="single" w:sz="4" w:space="0" w:color="auto"/>
              <w:left w:val="single" w:sz="4" w:space="0" w:color="auto"/>
              <w:bottom w:val="single" w:sz="4" w:space="0" w:color="auto"/>
              <w:right w:val="single" w:sz="4" w:space="0" w:color="auto"/>
            </w:tcBorders>
            <w:vAlign w:val="center"/>
          </w:tcPr>
          <w:p w:rsidR="0077198B" w:rsidRPr="003B784E" w:rsidRDefault="0077198B" w:rsidP="0077198B">
            <w:pPr>
              <w:jc w:val="center"/>
              <w:rPr>
                <w:sz w:val="24"/>
                <w:szCs w:val="24"/>
              </w:rPr>
            </w:pPr>
            <w:r w:rsidRPr="003B784E">
              <w:rPr>
                <w:sz w:val="24"/>
                <w:szCs w:val="24"/>
              </w:rPr>
              <w:t>910</w:t>
            </w:r>
          </w:p>
        </w:tc>
        <w:tc>
          <w:tcPr>
            <w:tcW w:w="1701" w:type="dxa"/>
            <w:tcBorders>
              <w:top w:val="single" w:sz="4" w:space="0" w:color="auto"/>
              <w:left w:val="single" w:sz="4" w:space="0" w:color="auto"/>
              <w:bottom w:val="single" w:sz="4" w:space="0" w:color="auto"/>
              <w:right w:val="single" w:sz="4" w:space="0" w:color="auto"/>
            </w:tcBorders>
            <w:vAlign w:val="center"/>
          </w:tcPr>
          <w:p w:rsidR="0077198B" w:rsidRPr="003B784E" w:rsidRDefault="0077198B" w:rsidP="0077198B">
            <w:pPr>
              <w:jc w:val="center"/>
              <w:rPr>
                <w:sz w:val="24"/>
                <w:szCs w:val="24"/>
              </w:rPr>
            </w:pPr>
            <w:r w:rsidRPr="003B784E">
              <w:rPr>
                <w:sz w:val="24"/>
                <w:szCs w:val="24"/>
              </w:rPr>
              <w:t>+8</w:t>
            </w:r>
          </w:p>
        </w:tc>
        <w:tc>
          <w:tcPr>
            <w:tcW w:w="1559" w:type="dxa"/>
            <w:tcBorders>
              <w:top w:val="single" w:sz="4" w:space="0" w:color="auto"/>
              <w:left w:val="single" w:sz="4" w:space="0" w:color="auto"/>
              <w:bottom w:val="single" w:sz="4" w:space="0" w:color="auto"/>
              <w:right w:val="single" w:sz="4" w:space="0" w:color="auto"/>
            </w:tcBorders>
            <w:vAlign w:val="center"/>
          </w:tcPr>
          <w:p w:rsidR="0077198B" w:rsidRPr="003B784E" w:rsidRDefault="0077198B" w:rsidP="0077198B">
            <w:pPr>
              <w:jc w:val="center"/>
              <w:rPr>
                <w:sz w:val="24"/>
                <w:szCs w:val="24"/>
              </w:rPr>
            </w:pPr>
            <w:r w:rsidRPr="003B784E">
              <w:rPr>
                <w:sz w:val="24"/>
                <w:szCs w:val="24"/>
              </w:rPr>
              <w:t>100,9</w:t>
            </w:r>
          </w:p>
        </w:tc>
      </w:tr>
      <w:tr w:rsidR="0077198B" w:rsidRPr="003B784E">
        <w:tc>
          <w:tcPr>
            <w:tcW w:w="3402" w:type="dxa"/>
          </w:tcPr>
          <w:p w:rsidR="0077198B" w:rsidRPr="003B784E" w:rsidRDefault="0077198B" w:rsidP="00AF25BA">
            <w:pPr>
              <w:rPr>
                <w:sz w:val="24"/>
                <w:szCs w:val="24"/>
              </w:rPr>
            </w:pPr>
            <w:r w:rsidRPr="003B784E">
              <w:rPr>
                <w:sz w:val="24"/>
                <w:szCs w:val="24"/>
              </w:rPr>
              <w:t>Удельный вес  покупных товаров, %</w:t>
            </w:r>
          </w:p>
        </w:tc>
        <w:tc>
          <w:tcPr>
            <w:tcW w:w="1560" w:type="dxa"/>
            <w:vAlign w:val="center"/>
          </w:tcPr>
          <w:p w:rsidR="0077198B" w:rsidRPr="003B784E" w:rsidRDefault="0077198B" w:rsidP="0077198B">
            <w:pPr>
              <w:jc w:val="center"/>
              <w:rPr>
                <w:sz w:val="24"/>
                <w:szCs w:val="24"/>
              </w:rPr>
            </w:pPr>
            <w:r w:rsidRPr="003B784E">
              <w:rPr>
                <w:sz w:val="24"/>
                <w:szCs w:val="24"/>
              </w:rPr>
              <w:t>56,3</w:t>
            </w:r>
          </w:p>
        </w:tc>
        <w:tc>
          <w:tcPr>
            <w:tcW w:w="1559" w:type="dxa"/>
            <w:vAlign w:val="center"/>
          </w:tcPr>
          <w:p w:rsidR="0077198B" w:rsidRPr="003B784E" w:rsidRDefault="0077198B" w:rsidP="0077198B">
            <w:pPr>
              <w:jc w:val="center"/>
              <w:rPr>
                <w:sz w:val="24"/>
                <w:szCs w:val="24"/>
              </w:rPr>
            </w:pPr>
            <w:r w:rsidRPr="003B784E">
              <w:rPr>
                <w:sz w:val="24"/>
                <w:szCs w:val="24"/>
              </w:rPr>
              <w:t>48,9</w:t>
            </w:r>
          </w:p>
        </w:tc>
        <w:tc>
          <w:tcPr>
            <w:tcW w:w="1701" w:type="dxa"/>
            <w:vAlign w:val="center"/>
          </w:tcPr>
          <w:p w:rsidR="0077198B" w:rsidRPr="003B784E" w:rsidRDefault="0077198B" w:rsidP="0077198B">
            <w:pPr>
              <w:jc w:val="center"/>
              <w:rPr>
                <w:sz w:val="24"/>
                <w:szCs w:val="24"/>
              </w:rPr>
            </w:pPr>
            <w:r w:rsidRPr="003B784E">
              <w:rPr>
                <w:sz w:val="24"/>
                <w:szCs w:val="24"/>
              </w:rPr>
              <w:t>-7,4</w:t>
            </w:r>
          </w:p>
        </w:tc>
        <w:tc>
          <w:tcPr>
            <w:tcW w:w="1559" w:type="dxa"/>
            <w:vAlign w:val="center"/>
          </w:tcPr>
          <w:p w:rsidR="0077198B" w:rsidRPr="003B784E" w:rsidRDefault="0077198B" w:rsidP="0077198B">
            <w:pPr>
              <w:jc w:val="center"/>
              <w:rPr>
                <w:sz w:val="24"/>
                <w:szCs w:val="24"/>
              </w:rPr>
            </w:pPr>
            <w:r w:rsidRPr="003B784E">
              <w:rPr>
                <w:sz w:val="24"/>
                <w:szCs w:val="24"/>
              </w:rPr>
              <w:t>86,8</w:t>
            </w:r>
          </w:p>
        </w:tc>
      </w:tr>
      <w:tr w:rsidR="0077198B" w:rsidRPr="003B784E">
        <w:tc>
          <w:tcPr>
            <w:tcW w:w="3402" w:type="dxa"/>
          </w:tcPr>
          <w:p w:rsidR="0077198B" w:rsidRDefault="0077198B" w:rsidP="00AF25BA">
            <w:pPr>
              <w:rPr>
                <w:sz w:val="24"/>
                <w:szCs w:val="24"/>
              </w:rPr>
            </w:pPr>
            <w:r w:rsidRPr="003B784E">
              <w:rPr>
                <w:sz w:val="24"/>
                <w:szCs w:val="24"/>
              </w:rPr>
              <w:t>Среднесписочная численность работников, чел.</w:t>
            </w:r>
          </w:p>
          <w:p w:rsidR="003B784E" w:rsidRPr="003B784E" w:rsidRDefault="003B784E" w:rsidP="00AF25BA">
            <w:pPr>
              <w:rPr>
                <w:sz w:val="24"/>
                <w:szCs w:val="24"/>
              </w:rPr>
            </w:pPr>
          </w:p>
        </w:tc>
        <w:tc>
          <w:tcPr>
            <w:tcW w:w="1560" w:type="dxa"/>
            <w:vAlign w:val="center"/>
          </w:tcPr>
          <w:p w:rsidR="0077198B" w:rsidRPr="003B784E" w:rsidRDefault="0077198B" w:rsidP="0077198B">
            <w:pPr>
              <w:jc w:val="center"/>
              <w:rPr>
                <w:sz w:val="24"/>
                <w:szCs w:val="24"/>
              </w:rPr>
            </w:pPr>
            <w:r w:rsidRPr="003B784E">
              <w:rPr>
                <w:sz w:val="24"/>
                <w:szCs w:val="24"/>
              </w:rPr>
              <w:t>10</w:t>
            </w:r>
          </w:p>
        </w:tc>
        <w:tc>
          <w:tcPr>
            <w:tcW w:w="1559" w:type="dxa"/>
            <w:vAlign w:val="center"/>
          </w:tcPr>
          <w:p w:rsidR="0077198B" w:rsidRPr="003B784E" w:rsidRDefault="0077198B" w:rsidP="0077198B">
            <w:pPr>
              <w:jc w:val="center"/>
              <w:rPr>
                <w:sz w:val="24"/>
                <w:szCs w:val="24"/>
              </w:rPr>
            </w:pPr>
            <w:r w:rsidRPr="003B784E">
              <w:rPr>
                <w:sz w:val="24"/>
                <w:szCs w:val="24"/>
              </w:rPr>
              <w:t>13</w:t>
            </w:r>
          </w:p>
        </w:tc>
        <w:tc>
          <w:tcPr>
            <w:tcW w:w="1701" w:type="dxa"/>
            <w:vAlign w:val="center"/>
          </w:tcPr>
          <w:p w:rsidR="0077198B" w:rsidRPr="003B784E" w:rsidRDefault="0077198B" w:rsidP="0077198B">
            <w:pPr>
              <w:jc w:val="center"/>
              <w:rPr>
                <w:sz w:val="24"/>
                <w:szCs w:val="24"/>
              </w:rPr>
            </w:pPr>
            <w:r w:rsidRPr="003B784E">
              <w:rPr>
                <w:sz w:val="24"/>
                <w:szCs w:val="24"/>
              </w:rPr>
              <w:t>+3</w:t>
            </w:r>
          </w:p>
        </w:tc>
        <w:tc>
          <w:tcPr>
            <w:tcW w:w="1559" w:type="dxa"/>
            <w:vAlign w:val="center"/>
          </w:tcPr>
          <w:p w:rsidR="0077198B" w:rsidRPr="003B784E" w:rsidRDefault="0077198B" w:rsidP="0077198B">
            <w:pPr>
              <w:jc w:val="center"/>
              <w:rPr>
                <w:sz w:val="24"/>
                <w:szCs w:val="24"/>
              </w:rPr>
            </w:pPr>
            <w:r w:rsidRPr="003B784E">
              <w:rPr>
                <w:sz w:val="24"/>
                <w:szCs w:val="24"/>
              </w:rPr>
              <w:t>130,0</w:t>
            </w:r>
          </w:p>
        </w:tc>
      </w:tr>
      <w:tr w:rsidR="0077198B" w:rsidRPr="003B784E">
        <w:tc>
          <w:tcPr>
            <w:tcW w:w="3402" w:type="dxa"/>
          </w:tcPr>
          <w:p w:rsidR="0077198B" w:rsidRPr="003B784E" w:rsidRDefault="0077198B" w:rsidP="00AF25BA">
            <w:pPr>
              <w:spacing w:line="360" w:lineRule="auto"/>
              <w:rPr>
                <w:sz w:val="24"/>
                <w:szCs w:val="24"/>
              </w:rPr>
            </w:pPr>
            <w:r w:rsidRPr="003B784E">
              <w:rPr>
                <w:sz w:val="24"/>
                <w:szCs w:val="24"/>
              </w:rPr>
              <w:t>Товарооборот в расчете на 1 работника, тыс. руб.</w:t>
            </w:r>
          </w:p>
        </w:tc>
        <w:tc>
          <w:tcPr>
            <w:tcW w:w="1560" w:type="dxa"/>
            <w:vAlign w:val="center"/>
          </w:tcPr>
          <w:p w:rsidR="0077198B" w:rsidRPr="003B784E" w:rsidRDefault="0077198B" w:rsidP="00AF25BA">
            <w:pPr>
              <w:spacing w:line="360" w:lineRule="auto"/>
              <w:jc w:val="center"/>
              <w:rPr>
                <w:sz w:val="24"/>
                <w:szCs w:val="24"/>
              </w:rPr>
            </w:pPr>
            <w:r w:rsidRPr="003B784E">
              <w:rPr>
                <w:sz w:val="24"/>
                <w:szCs w:val="24"/>
              </w:rPr>
              <w:t>160,0</w:t>
            </w:r>
          </w:p>
        </w:tc>
        <w:tc>
          <w:tcPr>
            <w:tcW w:w="1559" w:type="dxa"/>
            <w:vAlign w:val="center"/>
          </w:tcPr>
          <w:p w:rsidR="0077198B" w:rsidRPr="003B784E" w:rsidRDefault="0077198B" w:rsidP="00AF25BA">
            <w:pPr>
              <w:spacing w:line="360" w:lineRule="auto"/>
              <w:jc w:val="center"/>
              <w:rPr>
                <w:sz w:val="24"/>
                <w:szCs w:val="24"/>
              </w:rPr>
            </w:pPr>
            <w:r w:rsidRPr="003B784E">
              <w:rPr>
                <w:sz w:val="24"/>
                <w:szCs w:val="24"/>
              </w:rPr>
              <w:t>143,2</w:t>
            </w:r>
          </w:p>
        </w:tc>
        <w:tc>
          <w:tcPr>
            <w:tcW w:w="1701" w:type="dxa"/>
            <w:vAlign w:val="center"/>
          </w:tcPr>
          <w:p w:rsidR="0077198B" w:rsidRPr="003B784E" w:rsidRDefault="00C51D06" w:rsidP="00AF25BA">
            <w:pPr>
              <w:spacing w:line="360" w:lineRule="auto"/>
              <w:jc w:val="center"/>
              <w:rPr>
                <w:sz w:val="24"/>
                <w:szCs w:val="24"/>
              </w:rPr>
            </w:pPr>
            <w:r w:rsidRPr="003B784E">
              <w:rPr>
                <w:sz w:val="24"/>
                <w:szCs w:val="24"/>
              </w:rPr>
              <w:t>-16,8</w:t>
            </w:r>
          </w:p>
        </w:tc>
        <w:tc>
          <w:tcPr>
            <w:tcW w:w="1559" w:type="dxa"/>
            <w:vAlign w:val="center"/>
          </w:tcPr>
          <w:p w:rsidR="0077198B" w:rsidRPr="003B784E" w:rsidRDefault="00C51D06" w:rsidP="00AF25BA">
            <w:pPr>
              <w:spacing w:line="360" w:lineRule="auto"/>
              <w:jc w:val="center"/>
              <w:rPr>
                <w:sz w:val="24"/>
                <w:szCs w:val="24"/>
              </w:rPr>
            </w:pPr>
            <w:r w:rsidRPr="003B784E">
              <w:rPr>
                <w:sz w:val="24"/>
                <w:szCs w:val="24"/>
              </w:rPr>
              <w:t>89,5</w:t>
            </w:r>
          </w:p>
        </w:tc>
      </w:tr>
    </w:tbl>
    <w:p w:rsidR="0084440E" w:rsidRDefault="0084440E">
      <w:pPr>
        <w:spacing w:line="360" w:lineRule="auto"/>
        <w:ind w:firstLine="720"/>
        <w:jc w:val="both"/>
        <w:rPr>
          <w:sz w:val="28"/>
        </w:rPr>
      </w:pPr>
    </w:p>
    <w:p w:rsidR="003B784E" w:rsidRPr="003B784E" w:rsidRDefault="003B784E">
      <w:pPr>
        <w:spacing w:line="360" w:lineRule="auto"/>
        <w:ind w:firstLine="720"/>
        <w:jc w:val="both"/>
        <w:rPr>
          <w:sz w:val="28"/>
          <w:szCs w:val="28"/>
        </w:rPr>
      </w:pPr>
      <w:r>
        <w:rPr>
          <w:sz w:val="28"/>
        </w:rPr>
        <w:t xml:space="preserve">На анализируемом предприятии питания в настоящее время занято 13 человек, что на 3 чел. больше, чем в прошлом году. Прирост численности </w:t>
      </w:r>
      <w:r w:rsidRPr="003B784E">
        <w:rPr>
          <w:sz w:val="28"/>
          <w:szCs w:val="28"/>
        </w:rPr>
        <w:t xml:space="preserve">связан с увеличением численности работников основного производства </w:t>
      </w:r>
      <w:r w:rsidR="00EC7A95">
        <w:rPr>
          <w:sz w:val="28"/>
          <w:szCs w:val="28"/>
        </w:rPr>
        <w:t xml:space="preserve">предприятия </w:t>
      </w:r>
      <w:r w:rsidRPr="003B784E">
        <w:rPr>
          <w:sz w:val="28"/>
          <w:szCs w:val="28"/>
        </w:rPr>
        <w:t>ОАО «</w:t>
      </w:r>
      <w:r w:rsidR="008654C5">
        <w:rPr>
          <w:sz w:val="28"/>
          <w:szCs w:val="28"/>
        </w:rPr>
        <w:t>Свердловский инструментальный завод</w:t>
      </w:r>
      <w:r w:rsidRPr="003B784E">
        <w:rPr>
          <w:sz w:val="28"/>
          <w:szCs w:val="28"/>
        </w:rPr>
        <w:t>».</w:t>
      </w:r>
      <w:r>
        <w:rPr>
          <w:sz w:val="28"/>
          <w:szCs w:val="28"/>
        </w:rPr>
        <w:t xml:space="preserve"> </w:t>
      </w:r>
      <w:r w:rsidR="00EC7A95">
        <w:rPr>
          <w:sz w:val="28"/>
          <w:szCs w:val="28"/>
        </w:rPr>
        <w:t>При этом товарооборот в расчете на 1 работника снизился на 10,5%.</w:t>
      </w:r>
    </w:p>
    <w:p w:rsidR="0084440E" w:rsidRDefault="0084440E">
      <w:pPr>
        <w:spacing w:line="360" w:lineRule="auto"/>
        <w:ind w:firstLine="720"/>
        <w:jc w:val="both"/>
        <w:rPr>
          <w:sz w:val="28"/>
        </w:rPr>
      </w:pPr>
      <w:r>
        <w:rPr>
          <w:sz w:val="28"/>
        </w:rPr>
        <w:br w:type="page"/>
      </w:r>
    </w:p>
    <w:p w:rsidR="00AB1511" w:rsidRPr="00AB1511" w:rsidRDefault="00AB1511" w:rsidP="00AB1511">
      <w:pPr>
        <w:spacing w:line="360" w:lineRule="auto"/>
        <w:jc w:val="center"/>
        <w:rPr>
          <w:b/>
          <w:sz w:val="28"/>
        </w:rPr>
      </w:pPr>
      <w:r w:rsidRPr="00AB1511">
        <w:rPr>
          <w:b/>
          <w:sz w:val="28"/>
        </w:rPr>
        <w:t>2.2 Анали</w:t>
      </w:r>
      <w:r w:rsidR="00B8789E">
        <w:rPr>
          <w:b/>
          <w:sz w:val="28"/>
        </w:rPr>
        <w:t xml:space="preserve">з товарооборота столовой № 2 </w:t>
      </w:r>
    </w:p>
    <w:p w:rsidR="0084440E" w:rsidRDefault="0084440E" w:rsidP="0084440E">
      <w:pPr>
        <w:spacing w:line="360" w:lineRule="auto"/>
        <w:ind w:firstLine="720"/>
        <w:jc w:val="center"/>
        <w:rPr>
          <w:sz w:val="28"/>
        </w:rPr>
      </w:pPr>
    </w:p>
    <w:p w:rsidR="0084440E" w:rsidRDefault="0084440E">
      <w:pPr>
        <w:spacing w:line="360" w:lineRule="auto"/>
        <w:ind w:firstLine="720"/>
        <w:jc w:val="both"/>
        <w:rPr>
          <w:sz w:val="28"/>
        </w:rPr>
      </w:pPr>
    </w:p>
    <w:p w:rsidR="006B495E" w:rsidRDefault="006B495E">
      <w:pPr>
        <w:spacing w:line="360" w:lineRule="auto"/>
        <w:ind w:firstLine="720"/>
        <w:jc w:val="both"/>
        <w:rPr>
          <w:sz w:val="28"/>
        </w:rPr>
      </w:pPr>
      <w:r>
        <w:rPr>
          <w:sz w:val="28"/>
        </w:rPr>
        <w:t>Цель анализа товарооборота – получение информации, необходимой для принятия решения о том, что и в каких количествах ему следует продавать на рынке в будущем, чтобы обеспечить получение необходимой прибыли.</w:t>
      </w:r>
    </w:p>
    <w:p w:rsidR="006B495E" w:rsidRDefault="006B495E">
      <w:pPr>
        <w:spacing w:line="360" w:lineRule="auto"/>
        <w:ind w:firstLine="720"/>
        <w:jc w:val="both"/>
        <w:rPr>
          <w:sz w:val="28"/>
        </w:rPr>
      </w:pPr>
      <w:r>
        <w:rPr>
          <w:sz w:val="28"/>
        </w:rPr>
        <w:t>Анализ товарооборота производится в определенной последовательности, показанной на рис. 2.</w:t>
      </w:r>
    </w:p>
    <w:p w:rsidR="006B495E" w:rsidRDefault="006B495E">
      <w:pPr>
        <w:spacing w:line="360" w:lineRule="auto"/>
        <w:ind w:firstLine="720"/>
        <w:jc w:val="both"/>
        <w:rPr>
          <w:sz w:val="28"/>
        </w:rPr>
      </w:pPr>
    </w:p>
    <w:p w:rsidR="006B495E" w:rsidRDefault="007C5537">
      <w:pPr>
        <w:spacing w:line="360" w:lineRule="auto"/>
        <w:ind w:firstLine="720"/>
        <w:jc w:val="both"/>
        <w:rPr>
          <w:sz w:val="28"/>
        </w:rPr>
      </w:pPr>
      <w:r>
        <w:rPr>
          <w:noProof/>
          <w:sz w:val="28"/>
        </w:rPr>
        <w:pict>
          <v:shapetype id="_x0000_t202" coordsize="21600,21600" o:spt="202" path="m,l,21600r21600,l21600,xe">
            <v:stroke joinstyle="miter"/>
            <v:path gradientshapeok="t" o:connecttype="rect"/>
          </v:shapetype>
          <v:shape id="_x0000_s1066" type="#_x0000_t202" style="position:absolute;left:0;text-align:left;margin-left:152.55pt;margin-top:10.25pt;width:285.15pt;height:69.85pt;z-index:251644928" o:allowincell="f">
            <v:textbox style="mso-next-textbox:#_x0000_s1066">
              <w:txbxContent>
                <w:p w:rsidR="006B495E" w:rsidRDefault="006B495E">
                  <w:pPr>
                    <w:pStyle w:val="a6"/>
                  </w:pPr>
                  <w:r>
                    <w:t>Анализ объема товарооборота и производственной программы предприятия питания в сравнении с планом и в динамике</w:t>
                  </w:r>
                </w:p>
              </w:txbxContent>
            </v:textbox>
          </v:shape>
        </w:pict>
      </w:r>
    </w:p>
    <w:p w:rsidR="006B495E" w:rsidRDefault="007C5537">
      <w:pPr>
        <w:spacing w:line="360" w:lineRule="auto"/>
        <w:ind w:firstLine="720"/>
        <w:jc w:val="both"/>
        <w:rPr>
          <w:sz w:val="28"/>
        </w:rPr>
      </w:pPr>
      <w:r>
        <w:rPr>
          <w:noProof/>
          <w:sz w:val="28"/>
        </w:rPr>
        <w:pict>
          <v:shape id="_x0000_s1065" type="#_x0000_t202" style="position:absolute;left:0;text-align:left;margin-left:37.35pt;margin-top:12.75pt;width:64.8pt;height:172.8pt;z-index:251643904" o:allowincell="f">
            <v:textbox style="layout-flow:vertical;mso-layout-flow-alt:bottom-to-top;mso-next-textbox:#_x0000_s1065">
              <w:txbxContent>
                <w:p w:rsidR="006B495E" w:rsidRDefault="006B495E">
                  <w:pPr>
                    <w:pStyle w:val="a6"/>
                    <w:spacing w:line="360" w:lineRule="auto"/>
                  </w:pPr>
                  <w:r>
                    <w:t>Этапы анализа товарооборота</w:t>
                  </w:r>
                </w:p>
              </w:txbxContent>
            </v:textbox>
          </v:shape>
        </w:pict>
      </w:r>
    </w:p>
    <w:p w:rsidR="006B495E" w:rsidRDefault="007C5537">
      <w:pPr>
        <w:spacing w:line="360" w:lineRule="auto"/>
        <w:ind w:firstLine="720"/>
        <w:jc w:val="both"/>
        <w:rPr>
          <w:sz w:val="28"/>
        </w:rPr>
      </w:pPr>
      <w:r>
        <w:rPr>
          <w:noProof/>
          <w:sz w:val="28"/>
        </w:rPr>
        <w:pict>
          <v:line id="_x0000_s1069" style="position:absolute;left:0;text-align:left;z-index:251648000" from="102.15pt,10.2pt" to="152.55pt,10.2pt" o:allowincell="f"/>
        </w:pict>
      </w:r>
    </w:p>
    <w:p w:rsidR="006B495E" w:rsidRDefault="007C5537">
      <w:pPr>
        <w:spacing w:line="360" w:lineRule="auto"/>
        <w:ind w:firstLine="720"/>
        <w:jc w:val="both"/>
        <w:rPr>
          <w:sz w:val="28"/>
        </w:rPr>
      </w:pPr>
      <w:r>
        <w:rPr>
          <w:noProof/>
          <w:sz w:val="28"/>
        </w:rPr>
        <w:pict>
          <v:shape id="_x0000_s1067" type="#_x0000_t202" style="position:absolute;left:0;text-align:left;margin-left:152.55pt;margin-top:22.05pt;width:285.15pt;height:43.2pt;z-index:251645952" o:allowincell="f">
            <v:textbox style="mso-next-textbox:#_x0000_s1067">
              <w:txbxContent>
                <w:p w:rsidR="006B495E" w:rsidRDefault="006B495E">
                  <w:pPr>
                    <w:pStyle w:val="a6"/>
                  </w:pPr>
                  <w:r>
                    <w:t>Анализ состава и структуры товарооборота по продукции собственного производства</w:t>
                  </w:r>
                </w:p>
              </w:txbxContent>
            </v:textbox>
          </v:shape>
        </w:pict>
      </w:r>
      <w:r>
        <w:rPr>
          <w:noProof/>
          <w:sz w:val="28"/>
        </w:rPr>
        <w:pict>
          <v:line id="_x0000_s1072" style="position:absolute;left:0;text-align:left;z-index:251651072" from="267.75pt,7.65pt" to="267.75pt,22.05pt" o:allowincell="f">
            <v:stroke endarrow="block"/>
          </v:line>
        </w:pict>
      </w:r>
    </w:p>
    <w:p w:rsidR="006B495E" w:rsidRDefault="007C5537">
      <w:pPr>
        <w:spacing w:line="360" w:lineRule="auto"/>
        <w:ind w:firstLine="720"/>
        <w:jc w:val="both"/>
        <w:rPr>
          <w:sz w:val="28"/>
        </w:rPr>
      </w:pPr>
      <w:r>
        <w:rPr>
          <w:noProof/>
          <w:sz w:val="28"/>
        </w:rPr>
        <w:pict>
          <v:line id="_x0000_s1070" style="position:absolute;left:0;text-align:left;z-index:251649024" from="102.15pt,12.3pt" to="152.55pt,12.3pt" o:allowincell="f"/>
        </w:pict>
      </w:r>
    </w:p>
    <w:p w:rsidR="006B495E" w:rsidRDefault="007C5537">
      <w:pPr>
        <w:spacing w:line="360" w:lineRule="auto"/>
        <w:ind w:firstLine="720"/>
        <w:jc w:val="both"/>
        <w:rPr>
          <w:sz w:val="28"/>
        </w:rPr>
      </w:pPr>
      <w:r>
        <w:rPr>
          <w:noProof/>
          <w:sz w:val="28"/>
        </w:rPr>
        <w:pict>
          <v:line id="_x0000_s1073" style="position:absolute;left:0;text-align:left;z-index:251652096" from="267.75pt,16.95pt" to="267.75pt,31.35pt" o:allowincell="f">
            <v:stroke endarrow="block"/>
          </v:line>
        </w:pict>
      </w:r>
    </w:p>
    <w:p w:rsidR="006B495E" w:rsidRDefault="007C5537">
      <w:pPr>
        <w:spacing w:line="360" w:lineRule="auto"/>
        <w:ind w:firstLine="720"/>
        <w:jc w:val="both"/>
        <w:rPr>
          <w:sz w:val="28"/>
        </w:rPr>
      </w:pPr>
      <w:r>
        <w:rPr>
          <w:noProof/>
          <w:sz w:val="28"/>
        </w:rPr>
        <w:pict>
          <v:shape id="_x0000_s1068" type="#_x0000_t202" style="position:absolute;left:0;text-align:left;margin-left:152.55pt;margin-top:7.2pt;width:285.15pt;height:57.6pt;z-index:251646976" o:allowincell="f">
            <v:textbox style="mso-next-textbox:#_x0000_s1068">
              <w:txbxContent>
                <w:p w:rsidR="006B495E" w:rsidRDefault="006B495E">
                  <w:pPr>
                    <w:jc w:val="center"/>
                    <w:rPr>
                      <w:sz w:val="28"/>
                    </w:rPr>
                  </w:pPr>
                  <w:r>
                    <w:rPr>
                      <w:sz w:val="28"/>
                    </w:rPr>
                    <w:t>Анализ влияния факторов на формирование товарооборота и выявление резервов его роста</w:t>
                  </w:r>
                </w:p>
              </w:txbxContent>
            </v:textbox>
          </v:shape>
        </w:pict>
      </w:r>
    </w:p>
    <w:p w:rsidR="006B495E" w:rsidRDefault="007C5537">
      <w:pPr>
        <w:spacing w:line="360" w:lineRule="auto"/>
        <w:ind w:firstLine="720"/>
        <w:jc w:val="both"/>
        <w:rPr>
          <w:sz w:val="28"/>
        </w:rPr>
      </w:pPr>
      <w:r>
        <w:rPr>
          <w:noProof/>
          <w:sz w:val="28"/>
        </w:rPr>
        <w:pict>
          <v:line id="_x0000_s1071" style="position:absolute;left:0;text-align:left;z-index:251650048" from="102.15pt,11.85pt" to="152.55pt,11.85pt" o:allowincell="f"/>
        </w:pict>
      </w:r>
    </w:p>
    <w:p w:rsidR="006B495E" w:rsidRDefault="006B495E">
      <w:pPr>
        <w:spacing w:line="360" w:lineRule="auto"/>
        <w:ind w:firstLine="720"/>
        <w:jc w:val="both"/>
        <w:rPr>
          <w:sz w:val="28"/>
        </w:rPr>
      </w:pPr>
    </w:p>
    <w:p w:rsidR="006B495E" w:rsidRDefault="006B495E">
      <w:pPr>
        <w:spacing w:line="360" w:lineRule="auto"/>
        <w:ind w:firstLine="720"/>
        <w:jc w:val="both"/>
        <w:rPr>
          <w:sz w:val="28"/>
        </w:rPr>
      </w:pPr>
    </w:p>
    <w:p w:rsidR="006B495E" w:rsidRDefault="006B495E">
      <w:pPr>
        <w:spacing w:line="360" w:lineRule="auto"/>
        <w:ind w:firstLine="720"/>
        <w:jc w:val="both"/>
        <w:rPr>
          <w:sz w:val="28"/>
        </w:rPr>
      </w:pPr>
      <w:r>
        <w:rPr>
          <w:sz w:val="28"/>
        </w:rPr>
        <w:t>Рис. 2. Этапы анализа товарооборота на предприятии питания</w:t>
      </w:r>
    </w:p>
    <w:p w:rsidR="006B495E" w:rsidRDefault="006B495E">
      <w:pPr>
        <w:spacing w:line="360" w:lineRule="auto"/>
        <w:ind w:firstLine="720"/>
        <w:jc w:val="both"/>
        <w:rPr>
          <w:sz w:val="28"/>
        </w:rPr>
      </w:pPr>
    </w:p>
    <w:p w:rsidR="006B495E" w:rsidRDefault="006B495E">
      <w:pPr>
        <w:spacing w:line="360" w:lineRule="auto"/>
        <w:ind w:firstLine="720"/>
        <w:jc w:val="both"/>
        <w:rPr>
          <w:sz w:val="28"/>
        </w:rPr>
      </w:pPr>
      <w:r>
        <w:rPr>
          <w:sz w:val="28"/>
        </w:rPr>
        <w:t>Для достижения поставленной цели каждое торговое предприятие должно четко определить задачи анализа розничного товарооборота. К числу таких задач относятся следующие:</w:t>
      </w:r>
    </w:p>
    <w:p w:rsidR="006B495E" w:rsidRDefault="006B495E" w:rsidP="004C5AE3">
      <w:pPr>
        <w:pStyle w:val="a5"/>
        <w:numPr>
          <w:ilvl w:val="0"/>
          <w:numId w:val="2"/>
        </w:numPr>
        <w:ind w:left="0" w:firstLine="720"/>
      </w:pPr>
      <w:r>
        <w:t>Анализ товарооборота в предплановом периоде, проверка степени его выполнения по сравнению с планом или предыдущим периодом; выявление всех изменений, произошедших в объеме, составе и структуре товарооборота за этот период.</w:t>
      </w:r>
    </w:p>
    <w:p w:rsidR="006B495E" w:rsidRDefault="006B495E" w:rsidP="004C5AE3">
      <w:pPr>
        <w:numPr>
          <w:ilvl w:val="0"/>
          <w:numId w:val="2"/>
        </w:numPr>
        <w:spacing w:line="360" w:lineRule="auto"/>
        <w:ind w:left="0" w:firstLine="720"/>
        <w:jc w:val="both"/>
        <w:rPr>
          <w:sz w:val="28"/>
        </w:rPr>
      </w:pPr>
      <w:r>
        <w:rPr>
          <w:sz w:val="28"/>
        </w:rPr>
        <w:t>Изучение, количественное измерение и обобщение влияния факторов на динамику и изменение товарооборота.</w:t>
      </w:r>
    </w:p>
    <w:p w:rsidR="006B495E" w:rsidRDefault="006B495E" w:rsidP="004C5AE3">
      <w:pPr>
        <w:numPr>
          <w:ilvl w:val="0"/>
          <w:numId w:val="2"/>
        </w:numPr>
        <w:spacing w:line="360" w:lineRule="auto"/>
        <w:ind w:left="0" w:firstLine="720"/>
        <w:jc w:val="both"/>
        <w:rPr>
          <w:sz w:val="28"/>
        </w:rPr>
      </w:pPr>
      <w:r>
        <w:rPr>
          <w:sz w:val="28"/>
        </w:rPr>
        <w:t>Выявление внутренних резервов, путей и возможностей оптимизации товарооборота и совершенствования его  структуры.</w:t>
      </w:r>
      <w:r>
        <w:rPr>
          <w:rStyle w:val="a4"/>
          <w:sz w:val="28"/>
        </w:rPr>
        <w:footnoteReference w:customMarkFollows="1" w:id="1"/>
        <w:t>1</w:t>
      </w:r>
      <w:r>
        <w:rPr>
          <w:sz w:val="28"/>
        </w:rPr>
        <w:t xml:space="preserve"> </w:t>
      </w:r>
    </w:p>
    <w:p w:rsidR="006B495E" w:rsidRDefault="006B495E">
      <w:pPr>
        <w:spacing w:line="360" w:lineRule="auto"/>
        <w:ind w:firstLine="720"/>
        <w:jc w:val="both"/>
        <w:rPr>
          <w:sz w:val="28"/>
        </w:rPr>
      </w:pPr>
      <w:r>
        <w:rPr>
          <w:sz w:val="28"/>
        </w:rPr>
        <w:t>В соответствии с указанными выше задачами  проведем  анализ.</w:t>
      </w:r>
    </w:p>
    <w:p w:rsidR="006B495E" w:rsidRDefault="006B495E">
      <w:pPr>
        <w:pStyle w:val="30"/>
      </w:pPr>
      <w:r>
        <w:t>Показатели хозяйственной деят</w:t>
      </w:r>
      <w:r w:rsidR="00E25D6D">
        <w:t xml:space="preserve">ельности столовой № 2 за </w:t>
      </w:r>
      <w:r w:rsidR="00B8789E">
        <w:t>2006</w:t>
      </w:r>
      <w:r w:rsidR="00E25D6D">
        <w:t xml:space="preserve"> и </w:t>
      </w:r>
      <w:r w:rsidR="00B8789E">
        <w:t>2007</w:t>
      </w:r>
      <w:r>
        <w:t xml:space="preserve"> годы представлены  в  табл. 1..</w:t>
      </w:r>
    </w:p>
    <w:p w:rsidR="006B495E" w:rsidRPr="006B498E" w:rsidRDefault="006B495E" w:rsidP="006B498E">
      <w:pPr>
        <w:spacing w:line="360" w:lineRule="auto"/>
        <w:jc w:val="both"/>
        <w:rPr>
          <w:sz w:val="28"/>
          <w:szCs w:val="28"/>
        </w:rPr>
      </w:pPr>
      <w:r w:rsidRPr="006B498E">
        <w:rPr>
          <w:sz w:val="28"/>
          <w:szCs w:val="28"/>
        </w:rPr>
        <w:t>Таблица 1</w:t>
      </w:r>
      <w:r w:rsidR="006B498E" w:rsidRPr="006B498E">
        <w:rPr>
          <w:sz w:val="28"/>
          <w:szCs w:val="28"/>
        </w:rPr>
        <w:t xml:space="preserve"> - </w:t>
      </w:r>
      <w:r w:rsidRPr="006B498E">
        <w:rPr>
          <w:sz w:val="28"/>
          <w:szCs w:val="28"/>
        </w:rPr>
        <w:t xml:space="preserve">Экономические показатели деятельности </w:t>
      </w:r>
      <w:r w:rsidR="00E25D6D">
        <w:rPr>
          <w:sz w:val="28"/>
        </w:rPr>
        <w:t>столовой № 2</w:t>
      </w:r>
    </w:p>
    <w:p w:rsidR="006B495E" w:rsidRDefault="006B495E">
      <w:pPr>
        <w:rPr>
          <w:sz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52"/>
        <w:gridCol w:w="1418"/>
        <w:gridCol w:w="1417"/>
        <w:gridCol w:w="1418"/>
        <w:gridCol w:w="1559"/>
      </w:tblGrid>
      <w:tr w:rsidR="006B495E">
        <w:tc>
          <w:tcPr>
            <w:tcW w:w="3652" w:type="dxa"/>
            <w:tcBorders>
              <w:left w:val="single" w:sz="4" w:space="0" w:color="auto"/>
              <w:right w:val="nil"/>
            </w:tcBorders>
          </w:tcPr>
          <w:p w:rsidR="006B495E" w:rsidRDefault="006B495E">
            <w:pPr>
              <w:jc w:val="center"/>
              <w:rPr>
                <w:sz w:val="24"/>
              </w:rPr>
            </w:pPr>
          </w:p>
          <w:p w:rsidR="006B495E" w:rsidRDefault="006B495E">
            <w:pPr>
              <w:pStyle w:val="6"/>
            </w:pPr>
            <w:r>
              <w:t>Показатель</w:t>
            </w:r>
          </w:p>
        </w:tc>
        <w:tc>
          <w:tcPr>
            <w:tcW w:w="2835" w:type="dxa"/>
            <w:gridSpan w:val="2"/>
            <w:tcBorders>
              <w:top w:val="single" w:sz="6" w:space="0" w:color="auto"/>
              <w:left w:val="single" w:sz="6" w:space="0" w:color="auto"/>
              <w:bottom w:val="single" w:sz="6" w:space="0" w:color="auto"/>
              <w:right w:val="single" w:sz="6" w:space="0" w:color="auto"/>
            </w:tcBorders>
          </w:tcPr>
          <w:p w:rsidR="006B495E" w:rsidRDefault="006B495E">
            <w:pPr>
              <w:jc w:val="center"/>
              <w:rPr>
                <w:sz w:val="24"/>
              </w:rPr>
            </w:pPr>
            <w:r>
              <w:rPr>
                <w:sz w:val="24"/>
              </w:rPr>
              <w:t>Значение показателя</w:t>
            </w:r>
          </w:p>
        </w:tc>
        <w:tc>
          <w:tcPr>
            <w:tcW w:w="1418" w:type="dxa"/>
            <w:tcBorders>
              <w:top w:val="single" w:sz="6" w:space="0" w:color="auto"/>
              <w:left w:val="single" w:sz="6" w:space="0" w:color="auto"/>
              <w:bottom w:val="nil"/>
              <w:right w:val="single" w:sz="6" w:space="0" w:color="auto"/>
            </w:tcBorders>
          </w:tcPr>
          <w:p w:rsidR="006B495E" w:rsidRDefault="006B495E">
            <w:pPr>
              <w:rPr>
                <w:sz w:val="24"/>
              </w:rPr>
            </w:pPr>
            <w:r>
              <w:rPr>
                <w:sz w:val="24"/>
              </w:rPr>
              <w:t>Отклоне-ние, (+,-)</w:t>
            </w:r>
          </w:p>
        </w:tc>
        <w:tc>
          <w:tcPr>
            <w:tcW w:w="1559" w:type="dxa"/>
            <w:tcBorders>
              <w:top w:val="single" w:sz="6" w:space="0" w:color="auto"/>
              <w:left w:val="nil"/>
              <w:bottom w:val="nil"/>
              <w:right w:val="single" w:sz="4" w:space="0" w:color="auto"/>
            </w:tcBorders>
          </w:tcPr>
          <w:p w:rsidR="006B495E" w:rsidRDefault="00E25D6D">
            <w:pPr>
              <w:rPr>
                <w:sz w:val="24"/>
              </w:rPr>
            </w:pPr>
            <w:r>
              <w:rPr>
                <w:sz w:val="24"/>
              </w:rPr>
              <w:t xml:space="preserve">В % к </w:t>
            </w:r>
            <w:r w:rsidR="00B8789E">
              <w:rPr>
                <w:sz w:val="24"/>
              </w:rPr>
              <w:t>2006</w:t>
            </w:r>
            <w:r w:rsidR="006B495E">
              <w:rPr>
                <w:sz w:val="24"/>
              </w:rPr>
              <w:t xml:space="preserve"> г.  </w:t>
            </w:r>
          </w:p>
          <w:p w:rsidR="006B495E" w:rsidRDefault="006B495E">
            <w:pPr>
              <w:rPr>
                <w:sz w:val="24"/>
              </w:rPr>
            </w:pPr>
          </w:p>
        </w:tc>
      </w:tr>
      <w:tr w:rsidR="006B495E">
        <w:tc>
          <w:tcPr>
            <w:tcW w:w="3652" w:type="dxa"/>
            <w:tcBorders>
              <w:left w:val="single" w:sz="4" w:space="0" w:color="auto"/>
              <w:bottom w:val="nil"/>
              <w:right w:val="nil"/>
            </w:tcBorders>
          </w:tcPr>
          <w:p w:rsidR="006B495E" w:rsidRDefault="006B495E">
            <w:pPr>
              <w:rPr>
                <w:sz w:val="24"/>
              </w:rPr>
            </w:pPr>
          </w:p>
        </w:tc>
        <w:tc>
          <w:tcPr>
            <w:tcW w:w="1418" w:type="dxa"/>
            <w:tcBorders>
              <w:top w:val="single" w:sz="6" w:space="0" w:color="auto"/>
              <w:left w:val="single" w:sz="6" w:space="0" w:color="auto"/>
              <w:bottom w:val="nil"/>
              <w:right w:val="single" w:sz="6" w:space="0" w:color="auto"/>
            </w:tcBorders>
          </w:tcPr>
          <w:p w:rsidR="006B495E" w:rsidRDefault="00B8789E">
            <w:pPr>
              <w:rPr>
                <w:sz w:val="24"/>
              </w:rPr>
            </w:pPr>
            <w:r>
              <w:rPr>
                <w:sz w:val="24"/>
              </w:rPr>
              <w:t>2006</w:t>
            </w:r>
            <w:r w:rsidR="006B495E">
              <w:rPr>
                <w:sz w:val="24"/>
              </w:rPr>
              <w:t xml:space="preserve"> год</w:t>
            </w:r>
          </w:p>
        </w:tc>
        <w:tc>
          <w:tcPr>
            <w:tcW w:w="1417" w:type="dxa"/>
            <w:tcBorders>
              <w:top w:val="single" w:sz="6" w:space="0" w:color="auto"/>
              <w:left w:val="single" w:sz="6" w:space="0" w:color="auto"/>
              <w:bottom w:val="nil"/>
              <w:right w:val="single" w:sz="6" w:space="0" w:color="auto"/>
            </w:tcBorders>
          </w:tcPr>
          <w:p w:rsidR="006B495E" w:rsidRDefault="00B8789E">
            <w:pPr>
              <w:rPr>
                <w:sz w:val="24"/>
              </w:rPr>
            </w:pPr>
            <w:r>
              <w:rPr>
                <w:sz w:val="24"/>
              </w:rPr>
              <w:t>2007</w:t>
            </w:r>
            <w:r w:rsidR="006B495E">
              <w:rPr>
                <w:sz w:val="24"/>
              </w:rPr>
              <w:t xml:space="preserve"> год</w:t>
            </w:r>
          </w:p>
        </w:tc>
        <w:tc>
          <w:tcPr>
            <w:tcW w:w="1418" w:type="dxa"/>
            <w:tcBorders>
              <w:top w:val="nil"/>
              <w:left w:val="nil"/>
              <w:bottom w:val="nil"/>
              <w:right w:val="single" w:sz="6" w:space="0" w:color="auto"/>
            </w:tcBorders>
          </w:tcPr>
          <w:p w:rsidR="006B495E" w:rsidRDefault="006B495E">
            <w:pPr>
              <w:rPr>
                <w:sz w:val="24"/>
              </w:rPr>
            </w:pPr>
          </w:p>
        </w:tc>
        <w:tc>
          <w:tcPr>
            <w:tcW w:w="1559" w:type="dxa"/>
            <w:tcBorders>
              <w:top w:val="nil"/>
              <w:left w:val="nil"/>
              <w:bottom w:val="nil"/>
              <w:right w:val="single" w:sz="4" w:space="0" w:color="auto"/>
            </w:tcBorders>
          </w:tcPr>
          <w:p w:rsidR="006B495E" w:rsidRDefault="006B495E">
            <w:pPr>
              <w:rPr>
                <w:sz w:val="24"/>
              </w:rPr>
            </w:pPr>
          </w:p>
        </w:tc>
      </w:tr>
      <w:tr w:rsidR="006B495E">
        <w:tc>
          <w:tcPr>
            <w:tcW w:w="3652" w:type="dxa"/>
            <w:tcBorders>
              <w:top w:val="single" w:sz="6" w:space="0" w:color="auto"/>
              <w:left w:val="single" w:sz="4" w:space="0" w:color="auto"/>
              <w:bottom w:val="single" w:sz="6" w:space="0" w:color="auto"/>
              <w:right w:val="nil"/>
            </w:tcBorders>
          </w:tcPr>
          <w:p w:rsidR="006B495E" w:rsidRDefault="006B495E">
            <w:pPr>
              <w:rPr>
                <w:sz w:val="24"/>
              </w:rPr>
            </w:pPr>
            <w:r>
              <w:rPr>
                <w:sz w:val="24"/>
              </w:rPr>
              <w:t>Товарооборот - всего, тыс. руб.</w:t>
            </w:r>
          </w:p>
        </w:tc>
        <w:tc>
          <w:tcPr>
            <w:tcW w:w="1418"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1603</w:t>
            </w:r>
          </w:p>
        </w:tc>
        <w:tc>
          <w:tcPr>
            <w:tcW w:w="1417"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1862</w:t>
            </w:r>
          </w:p>
        </w:tc>
        <w:tc>
          <w:tcPr>
            <w:tcW w:w="1418" w:type="dxa"/>
            <w:tcBorders>
              <w:top w:val="single" w:sz="6" w:space="0" w:color="auto"/>
              <w:left w:val="nil"/>
              <w:bottom w:val="single" w:sz="6" w:space="0" w:color="auto"/>
              <w:right w:val="single" w:sz="6" w:space="0" w:color="auto"/>
            </w:tcBorders>
          </w:tcPr>
          <w:p w:rsidR="006B495E" w:rsidRDefault="006B495E">
            <w:pPr>
              <w:rPr>
                <w:sz w:val="24"/>
              </w:rPr>
            </w:pPr>
            <w:r>
              <w:rPr>
                <w:sz w:val="24"/>
              </w:rPr>
              <w:t>+259</w:t>
            </w:r>
          </w:p>
        </w:tc>
        <w:tc>
          <w:tcPr>
            <w:tcW w:w="1559" w:type="dxa"/>
            <w:tcBorders>
              <w:top w:val="single" w:sz="6" w:space="0" w:color="auto"/>
              <w:left w:val="nil"/>
              <w:bottom w:val="single" w:sz="6" w:space="0" w:color="auto"/>
              <w:right w:val="single" w:sz="4" w:space="0" w:color="auto"/>
            </w:tcBorders>
          </w:tcPr>
          <w:p w:rsidR="006B495E" w:rsidRDefault="006B495E">
            <w:pPr>
              <w:jc w:val="center"/>
              <w:rPr>
                <w:sz w:val="24"/>
              </w:rPr>
            </w:pPr>
            <w:r>
              <w:rPr>
                <w:sz w:val="24"/>
              </w:rPr>
              <w:t>116,2</w:t>
            </w:r>
          </w:p>
        </w:tc>
      </w:tr>
      <w:tr w:rsidR="006B495E">
        <w:tc>
          <w:tcPr>
            <w:tcW w:w="3652" w:type="dxa"/>
            <w:tcBorders>
              <w:top w:val="single" w:sz="6" w:space="0" w:color="auto"/>
              <w:left w:val="single" w:sz="4" w:space="0" w:color="auto"/>
              <w:bottom w:val="single" w:sz="6" w:space="0" w:color="auto"/>
              <w:right w:val="nil"/>
            </w:tcBorders>
          </w:tcPr>
          <w:p w:rsidR="006B495E" w:rsidRDefault="006B495E">
            <w:pPr>
              <w:rPr>
                <w:sz w:val="24"/>
              </w:rPr>
            </w:pPr>
            <w:r>
              <w:rPr>
                <w:sz w:val="24"/>
              </w:rPr>
              <w:t>в том числе:</w:t>
            </w:r>
          </w:p>
          <w:p w:rsidR="006B495E" w:rsidRDefault="006B495E">
            <w:pPr>
              <w:rPr>
                <w:sz w:val="24"/>
              </w:rPr>
            </w:pPr>
            <w:r>
              <w:rPr>
                <w:sz w:val="24"/>
              </w:rPr>
              <w:t>оборот ПСП, тыс.руб.</w:t>
            </w:r>
          </w:p>
        </w:tc>
        <w:tc>
          <w:tcPr>
            <w:tcW w:w="1418"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701</w:t>
            </w:r>
          </w:p>
        </w:tc>
        <w:tc>
          <w:tcPr>
            <w:tcW w:w="1417"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952</w:t>
            </w:r>
          </w:p>
        </w:tc>
        <w:tc>
          <w:tcPr>
            <w:tcW w:w="1418" w:type="dxa"/>
            <w:tcBorders>
              <w:top w:val="single" w:sz="6" w:space="0" w:color="auto"/>
              <w:left w:val="nil"/>
              <w:bottom w:val="single" w:sz="6" w:space="0" w:color="auto"/>
              <w:right w:val="single" w:sz="6" w:space="0" w:color="auto"/>
            </w:tcBorders>
          </w:tcPr>
          <w:p w:rsidR="006B495E" w:rsidRDefault="006B495E">
            <w:pPr>
              <w:rPr>
                <w:sz w:val="24"/>
              </w:rPr>
            </w:pPr>
            <w:r>
              <w:rPr>
                <w:sz w:val="24"/>
              </w:rPr>
              <w:t>+251</w:t>
            </w:r>
          </w:p>
        </w:tc>
        <w:tc>
          <w:tcPr>
            <w:tcW w:w="1559" w:type="dxa"/>
            <w:tcBorders>
              <w:top w:val="single" w:sz="6" w:space="0" w:color="auto"/>
              <w:left w:val="nil"/>
              <w:bottom w:val="single" w:sz="6" w:space="0" w:color="auto"/>
              <w:right w:val="single" w:sz="4" w:space="0" w:color="auto"/>
            </w:tcBorders>
          </w:tcPr>
          <w:p w:rsidR="006B495E" w:rsidRDefault="006B495E">
            <w:pPr>
              <w:jc w:val="center"/>
              <w:rPr>
                <w:sz w:val="24"/>
              </w:rPr>
            </w:pPr>
            <w:r>
              <w:rPr>
                <w:sz w:val="24"/>
              </w:rPr>
              <w:t>135,8</w:t>
            </w:r>
          </w:p>
        </w:tc>
      </w:tr>
      <w:tr w:rsidR="006B495E">
        <w:tc>
          <w:tcPr>
            <w:tcW w:w="3652" w:type="dxa"/>
            <w:tcBorders>
              <w:top w:val="single" w:sz="6" w:space="0" w:color="auto"/>
              <w:left w:val="single" w:sz="4" w:space="0" w:color="auto"/>
              <w:bottom w:val="single" w:sz="6" w:space="0" w:color="auto"/>
              <w:right w:val="nil"/>
            </w:tcBorders>
          </w:tcPr>
          <w:p w:rsidR="006B495E" w:rsidRDefault="006B495E">
            <w:pPr>
              <w:rPr>
                <w:sz w:val="24"/>
              </w:rPr>
            </w:pPr>
            <w:r>
              <w:rPr>
                <w:sz w:val="24"/>
              </w:rPr>
              <w:t>% к товарообороту</w:t>
            </w:r>
          </w:p>
        </w:tc>
        <w:tc>
          <w:tcPr>
            <w:tcW w:w="1418"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43,7</w:t>
            </w:r>
          </w:p>
        </w:tc>
        <w:tc>
          <w:tcPr>
            <w:tcW w:w="1417"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51,1</w:t>
            </w:r>
          </w:p>
        </w:tc>
        <w:tc>
          <w:tcPr>
            <w:tcW w:w="1418" w:type="dxa"/>
            <w:tcBorders>
              <w:top w:val="single" w:sz="6" w:space="0" w:color="auto"/>
              <w:left w:val="nil"/>
              <w:bottom w:val="single" w:sz="6" w:space="0" w:color="auto"/>
              <w:right w:val="single" w:sz="6" w:space="0" w:color="auto"/>
            </w:tcBorders>
          </w:tcPr>
          <w:p w:rsidR="006B495E" w:rsidRDefault="006B495E">
            <w:pPr>
              <w:rPr>
                <w:sz w:val="24"/>
              </w:rPr>
            </w:pPr>
            <w:r>
              <w:rPr>
                <w:sz w:val="24"/>
              </w:rPr>
              <w:t>+7,4</w:t>
            </w:r>
          </w:p>
        </w:tc>
        <w:tc>
          <w:tcPr>
            <w:tcW w:w="1559" w:type="dxa"/>
            <w:tcBorders>
              <w:top w:val="single" w:sz="6" w:space="0" w:color="auto"/>
              <w:left w:val="nil"/>
              <w:bottom w:val="single" w:sz="6" w:space="0" w:color="auto"/>
              <w:right w:val="single" w:sz="4" w:space="0" w:color="auto"/>
            </w:tcBorders>
          </w:tcPr>
          <w:p w:rsidR="006B495E" w:rsidRDefault="006B495E">
            <w:pPr>
              <w:jc w:val="center"/>
              <w:rPr>
                <w:sz w:val="24"/>
              </w:rPr>
            </w:pPr>
            <w:r>
              <w:rPr>
                <w:sz w:val="24"/>
              </w:rPr>
              <w:t>116,9</w:t>
            </w:r>
          </w:p>
        </w:tc>
      </w:tr>
      <w:tr w:rsidR="006B495E">
        <w:tc>
          <w:tcPr>
            <w:tcW w:w="3652" w:type="dxa"/>
            <w:tcBorders>
              <w:top w:val="single" w:sz="6" w:space="0" w:color="auto"/>
              <w:left w:val="single" w:sz="4" w:space="0" w:color="auto"/>
              <w:bottom w:val="single" w:sz="6" w:space="0" w:color="auto"/>
              <w:right w:val="nil"/>
            </w:tcBorders>
          </w:tcPr>
          <w:p w:rsidR="006B495E" w:rsidRDefault="006B495E">
            <w:pPr>
              <w:rPr>
                <w:sz w:val="24"/>
              </w:rPr>
            </w:pPr>
            <w:r>
              <w:rPr>
                <w:sz w:val="24"/>
              </w:rPr>
              <w:t>оборот по покупным, тыс. руб.</w:t>
            </w:r>
          </w:p>
        </w:tc>
        <w:tc>
          <w:tcPr>
            <w:tcW w:w="1418"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902</w:t>
            </w:r>
          </w:p>
        </w:tc>
        <w:tc>
          <w:tcPr>
            <w:tcW w:w="1417"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910</w:t>
            </w:r>
          </w:p>
        </w:tc>
        <w:tc>
          <w:tcPr>
            <w:tcW w:w="1418" w:type="dxa"/>
            <w:tcBorders>
              <w:top w:val="single" w:sz="6" w:space="0" w:color="auto"/>
              <w:left w:val="nil"/>
              <w:bottom w:val="single" w:sz="6" w:space="0" w:color="auto"/>
              <w:right w:val="single" w:sz="6" w:space="0" w:color="auto"/>
            </w:tcBorders>
          </w:tcPr>
          <w:p w:rsidR="006B495E" w:rsidRDefault="006B495E">
            <w:pPr>
              <w:rPr>
                <w:sz w:val="24"/>
              </w:rPr>
            </w:pPr>
            <w:r>
              <w:rPr>
                <w:sz w:val="24"/>
              </w:rPr>
              <w:t>+8</w:t>
            </w:r>
          </w:p>
        </w:tc>
        <w:tc>
          <w:tcPr>
            <w:tcW w:w="1559" w:type="dxa"/>
            <w:tcBorders>
              <w:top w:val="single" w:sz="6" w:space="0" w:color="auto"/>
              <w:left w:val="nil"/>
              <w:bottom w:val="single" w:sz="6" w:space="0" w:color="auto"/>
              <w:right w:val="single" w:sz="4" w:space="0" w:color="auto"/>
            </w:tcBorders>
          </w:tcPr>
          <w:p w:rsidR="006B495E" w:rsidRDefault="006B495E">
            <w:pPr>
              <w:jc w:val="center"/>
              <w:rPr>
                <w:sz w:val="24"/>
              </w:rPr>
            </w:pPr>
            <w:r>
              <w:rPr>
                <w:sz w:val="24"/>
              </w:rPr>
              <w:t>100,9</w:t>
            </w:r>
          </w:p>
        </w:tc>
      </w:tr>
      <w:tr w:rsidR="006B495E">
        <w:tc>
          <w:tcPr>
            <w:tcW w:w="3652" w:type="dxa"/>
            <w:tcBorders>
              <w:top w:val="single" w:sz="6" w:space="0" w:color="auto"/>
              <w:left w:val="single" w:sz="4" w:space="0" w:color="auto"/>
              <w:bottom w:val="single" w:sz="6" w:space="0" w:color="auto"/>
              <w:right w:val="nil"/>
            </w:tcBorders>
          </w:tcPr>
          <w:p w:rsidR="006B495E" w:rsidRDefault="006B495E">
            <w:pPr>
              <w:rPr>
                <w:sz w:val="24"/>
              </w:rPr>
            </w:pPr>
            <w:r>
              <w:rPr>
                <w:sz w:val="24"/>
              </w:rPr>
              <w:t>% к товарообороту</w:t>
            </w:r>
          </w:p>
        </w:tc>
        <w:tc>
          <w:tcPr>
            <w:tcW w:w="1418"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56,3</w:t>
            </w:r>
          </w:p>
        </w:tc>
        <w:tc>
          <w:tcPr>
            <w:tcW w:w="1417"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48,9</w:t>
            </w:r>
          </w:p>
        </w:tc>
        <w:tc>
          <w:tcPr>
            <w:tcW w:w="1418" w:type="dxa"/>
            <w:tcBorders>
              <w:top w:val="single" w:sz="6" w:space="0" w:color="auto"/>
              <w:left w:val="nil"/>
              <w:bottom w:val="single" w:sz="6" w:space="0" w:color="auto"/>
              <w:right w:val="single" w:sz="6" w:space="0" w:color="auto"/>
            </w:tcBorders>
          </w:tcPr>
          <w:p w:rsidR="006B495E" w:rsidRDefault="006B495E">
            <w:pPr>
              <w:rPr>
                <w:sz w:val="24"/>
              </w:rPr>
            </w:pPr>
            <w:r>
              <w:rPr>
                <w:sz w:val="24"/>
              </w:rPr>
              <w:t>-7,4</w:t>
            </w:r>
          </w:p>
        </w:tc>
        <w:tc>
          <w:tcPr>
            <w:tcW w:w="1559" w:type="dxa"/>
            <w:tcBorders>
              <w:top w:val="single" w:sz="6" w:space="0" w:color="auto"/>
              <w:left w:val="nil"/>
              <w:bottom w:val="single" w:sz="6" w:space="0" w:color="auto"/>
              <w:right w:val="single" w:sz="4" w:space="0" w:color="auto"/>
            </w:tcBorders>
          </w:tcPr>
          <w:p w:rsidR="006B495E" w:rsidRDefault="006B495E">
            <w:pPr>
              <w:jc w:val="center"/>
              <w:rPr>
                <w:sz w:val="24"/>
              </w:rPr>
            </w:pPr>
            <w:r>
              <w:rPr>
                <w:sz w:val="24"/>
              </w:rPr>
              <w:t>86,8</w:t>
            </w:r>
          </w:p>
        </w:tc>
      </w:tr>
      <w:tr w:rsidR="006B495E">
        <w:tc>
          <w:tcPr>
            <w:tcW w:w="3652" w:type="dxa"/>
            <w:tcBorders>
              <w:top w:val="single" w:sz="6" w:space="0" w:color="auto"/>
              <w:left w:val="single" w:sz="4" w:space="0" w:color="auto"/>
              <w:bottom w:val="single" w:sz="6" w:space="0" w:color="auto"/>
              <w:right w:val="nil"/>
            </w:tcBorders>
          </w:tcPr>
          <w:p w:rsidR="006B495E" w:rsidRDefault="006B495E">
            <w:pPr>
              <w:rPr>
                <w:sz w:val="24"/>
              </w:rPr>
            </w:pPr>
            <w:r>
              <w:rPr>
                <w:sz w:val="24"/>
              </w:rPr>
              <w:t>Валовой доход, тыс.руб.</w:t>
            </w:r>
          </w:p>
        </w:tc>
        <w:tc>
          <w:tcPr>
            <w:tcW w:w="1418"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976</w:t>
            </w:r>
          </w:p>
        </w:tc>
        <w:tc>
          <w:tcPr>
            <w:tcW w:w="1417"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1136</w:t>
            </w:r>
          </w:p>
        </w:tc>
        <w:tc>
          <w:tcPr>
            <w:tcW w:w="1418" w:type="dxa"/>
            <w:tcBorders>
              <w:top w:val="single" w:sz="6" w:space="0" w:color="auto"/>
              <w:left w:val="nil"/>
              <w:bottom w:val="single" w:sz="6" w:space="0" w:color="auto"/>
              <w:right w:val="single" w:sz="6" w:space="0" w:color="auto"/>
            </w:tcBorders>
          </w:tcPr>
          <w:p w:rsidR="006B495E" w:rsidRDefault="006B495E">
            <w:pPr>
              <w:rPr>
                <w:sz w:val="24"/>
              </w:rPr>
            </w:pPr>
            <w:r>
              <w:rPr>
                <w:sz w:val="24"/>
              </w:rPr>
              <w:t>+59</w:t>
            </w:r>
          </w:p>
        </w:tc>
        <w:tc>
          <w:tcPr>
            <w:tcW w:w="1559" w:type="dxa"/>
            <w:tcBorders>
              <w:top w:val="single" w:sz="6" w:space="0" w:color="auto"/>
              <w:left w:val="nil"/>
              <w:bottom w:val="single" w:sz="6" w:space="0" w:color="auto"/>
              <w:right w:val="single" w:sz="4" w:space="0" w:color="auto"/>
            </w:tcBorders>
          </w:tcPr>
          <w:p w:rsidR="006B495E" w:rsidRDefault="006B495E">
            <w:pPr>
              <w:jc w:val="center"/>
              <w:rPr>
                <w:sz w:val="24"/>
              </w:rPr>
            </w:pPr>
            <w:r>
              <w:rPr>
                <w:sz w:val="24"/>
              </w:rPr>
              <w:t>106,0</w:t>
            </w:r>
          </w:p>
        </w:tc>
      </w:tr>
      <w:tr w:rsidR="006B495E">
        <w:tc>
          <w:tcPr>
            <w:tcW w:w="3652" w:type="dxa"/>
            <w:tcBorders>
              <w:top w:val="single" w:sz="6" w:space="0" w:color="auto"/>
              <w:left w:val="single" w:sz="4" w:space="0" w:color="auto"/>
              <w:bottom w:val="single" w:sz="6" w:space="0" w:color="auto"/>
              <w:right w:val="nil"/>
            </w:tcBorders>
          </w:tcPr>
          <w:p w:rsidR="006B495E" w:rsidRDefault="006B495E">
            <w:pPr>
              <w:rPr>
                <w:sz w:val="24"/>
              </w:rPr>
            </w:pPr>
            <w:r>
              <w:rPr>
                <w:sz w:val="24"/>
              </w:rPr>
              <w:t>% к товарообороту</w:t>
            </w:r>
          </w:p>
        </w:tc>
        <w:tc>
          <w:tcPr>
            <w:tcW w:w="1418"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60,9</w:t>
            </w:r>
          </w:p>
        </w:tc>
        <w:tc>
          <w:tcPr>
            <w:tcW w:w="1417"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61,0</w:t>
            </w:r>
          </w:p>
        </w:tc>
        <w:tc>
          <w:tcPr>
            <w:tcW w:w="1418" w:type="dxa"/>
            <w:tcBorders>
              <w:top w:val="single" w:sz="6" w:space="0" w:color="auto"/>
              <w:left w:val="nil"/>
              <w:bottom w:val="single" w:sz="6" w:space="0" w:color="auto"/>
              <w:right w:val="single" w:sz="6" w:space="0" w:color="auto"/>
            </w:tcBorders>
          </w:tcPr>
          <w:p w:rsidR="006B495E" w:rsidRDefault="006B495E">
            <w:pPr>
              <w:rPr>
                <w:sz w:val="24"/>
              </w:rPr>
            </w:pPr>
            <w:r>
              <w:rPr>
                <w:sz w:val="24"/>
              </w:rPr>
              <w:t>+0,1</w:t>
            </w:r>
          </w:p>
        </w:tc>
        <w:tc>
          <w:tcPr>
            <w:tcW w:w="1559" w:type="dxa"/>
            <w:tcBorders>
              <w:top w:val="single" w:sz="6" w:space="0" w:color="auto"/>
              <w:left w:val="nil"/>
              <w:bottom w:val="single" w:sz="6" w:space="0" w:color="auto"/>
              <w:right w:val="single" w:sz="4" w:space="0" w:color="auto"/>
            </w:tcBorders>
          </w:tcPr>
          <w:p w:rsidR="006B495E" w:rsidRDefault="006B495E">
            <w:pPr>
              <w:jc w:val="center"/>
              <w:rPr>
                <w:sz w:val="24"/>
              </w:rPr>
            </w:pPr>
            <w:r>
              <w:rPr>
                <w:sz w:val="24"/>
              </w:rPr>
              <w:t>100,2</w:t>
            </w:r>
          </w:p>
        </w:tc>
      </w:tr>
      <w:tr w:rsidR="006B495E">
        <w:tc>
          <w:tcPr>
            <w:tcW w:w="3652" w:type="dxa"/>
            <w:tcBorders>
              <w:top w:val="single" w:sz="6" w:space="0" w:color="auto"/>
              <w:left w:val="single" w:sz="4" w:space="0" w:color="auto"/>
              <w:bottom w:val="single" w:sz="6" w:space="0" w:color="auto"/>
              <w:right w:val="nil"/>
            </w:tcBorders>
          </w:tcPr>
          <w:p w:rsidR="006B495E" w:rsidRDefault="006B495E">
            <w:pPr>
              <w:rPr>
                <w:sz w:val="24"/>
              </w:rPr>
            </w:pPr>
            <w:r>
              <w:rPr>
                <w:sz w:val="24"/>
              </w:rPr>
              <w:t>Издержки производства и обращения, тыс.руб.</w:t>
            </w:r>
          </w:p>
        </w:tc>
        <w:tc>
          <w:tcPr>
            <w:tcW w:w="1418"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902</w:t>
            </w:r>
          </w:p>
        </w:tc>
        <w:tc>
          <w:tcPr>
            <w:tcW w:w="1417"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1045</w:t>
            </w:r>
          </w:p>
        </w:tc>
        <w:tc>
          <w:tcPr>
            <w:tcW w:w="1418" w:type="dxa"/>
            <w:tcBorders>
              <w:top w:val="single" w:sz="6" w:space="0" w:color="auto"/>
              <w:left w:val="nil"/>
              <w:bottom w:val="single" w:sz="6" w:space="0" w:color="auto"/>
              <w:right w:val="single" w:sz="6" w:space="0" w:color="auto"/>
            </w:tcBorders>
          </w:tcPr>
          <w:p w:rsidR="006B495E" w:rsidRDefault="006B495E">
            <w:pPr>
              <w:rPr>
                <w:sz w:val="24"/>
              </w:rPr>
            </w:pPr>
            <w:r>
              <w:rPr>
                <w:sz w:val="24"/>
              </w:rPr>
              <w:t>+143</w:t>
            </w:r>
          </w:p>
        </w:tc>
        <w:tc>
          <w:tcPr>
            <w:tcW w:w="1559" w:type="dxa"/>
            <w:tcBorders>
              <w:top w:val="single" w:sz="6" w:space="0" w:color="auto"/>
              <w:left w:val="nil"/>
              <w:bottom w:val="single" w:sz="6" w:space="0" w:color="auto"/>
              <w:right w:val="single" w:sz="4" w:space="0" w:color="auto"/>
            </w:tcBorders>
          </w:tcPr>
          <w:p w:rsidR="006B495E" w:rsidRDefault="006B495E">
            <w:pPr>
              <w:jc w:val="center"/>
              <w:rPr>
                <w:sz w:val="24"/>
              </w:rPr>
            </w:pPr>
            <w:r>
              <w:rPr>
                <w:sz w:val="24"/>
              </w:rPr>
              <w:t>115,8</w:t>
            </w:r>
          </w:p>
        </w:tc>
      </w:tr>
      <w:tr w:rsidR="006B495E">
        <w:tc>
          <w:tcPr>
            <w:tcW w:w="3652" w:type="dxa"/>
            <w:tcBorders>
              <w:top w:val="single" w:sz="6" w:space="0" w:color="auto"/>
              <w:left w:val="single" w:sz="4" w:space="0" w:color="auto"/>
              <w:bottom w:val="single" w:sz="6" w:space="0" w:color="auto"/>
              <w:right w:val="nil"/>
            </w:tcBorders>
          </w:tcPr>
          <w:p w:rsidR="006B495E" w:rsidRDefault="006B495E">
            <w:pPr>
              <w:rPr>
                <w:sz w:val="24"/>
              </w:rPr>
            </w:pPr>
            <w:r>
              <w:rPr>
                <w:sz w:val="24"/>
              </w:rPr>
              <w:t>% к т/о</w:t>
            </w:r>
          </w:p>
        </w:tc>
        <w:tc>
          <w:tcPr>
            <w:tcW w:w="1418"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56,3</w:t>
            </w:r>
          </w:p>
        </w:tc>
        <w:tc>
          <w:tcPr>
            <w:tcW w:w="1417"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56,1</w:t>
            </w:r>
          </w:p>
        </w:tc>
        <w:tc>
          <w:tcPr>
            <w:tcW w:w="1418" w:type="dxa"/>
            <w:tcBorders>
              <w:top w:val="single" w:sz="6" w:space="0" w:color="auto"/>
              <w:left w:val="nil"/>
              <w:bottom w:val="single" w:sz="6" w:space="0" w:color="auto"/>
              <w:right w:val="single" w:sz="6" w:space="0" w:color="auto"/>
            </w:tcBorders>
          </w:tcPr>
          <w:p w:rsidR="006B495E" w:rsidRDefault="006B495E">
            <w:pPr>
              <w:rPr>
                <w:sz w:val="24"/>
              </w:rPr>
            </w:pPr>
            <w:r>
              <w:rPr>
                <w:sz w:val="24"/>
              </w:rPr>
              <w:t>-0,2</w:t>
            </w:r>
          </w:p>
        </w:tc>
        <w:tc>
          <w:tcPr>
            <w:tcW w:w="1559" w:type="dxa"/>
            <w:tcBorders>
              <w:top w:val="single" w:sz="6" w:space="0" w:color="auto"/>
              <w:left w:val="nil"/>
              <w:bottom w:val="single" w:sz="6" w:space="0" w:color="auto"/>
              <w:right w:val="single" w:sz="4" w:space="0" w:color="auto"/>
            </w:tcBorders>
          </w:tcPr>
          <w:p w:rsidR="006B495E" w:rsidRDefault="006B495E">
            <w:pPr>
              <w:jc w:val="center"/>
              <w:rPr>
                <w:sz w:val="24"/>
              </w:rPr>
            </w:pPr>
            <w:r>
              <w:rPr>
                <w:sz w:val="24"/>
              </w:rPr>
              <w:t>99,6</w:t>
            </w:r>
          </w:p>
        </w:tc>
      </w:tr>
      <w:tr w:rsidR="006B495E">
        <w:tc>
          <w:tcPr>
            <w:tcW w:w="3652" w:type="dxa"/>
            <w:tcBorders>
              <w:top w:val="single" w:sz="6" w:space="0" w:color="auto"/>
              <w:left w:val="single" w:sz="4" w:space="0" w:color="auto"/>
              <w:bottom w:val="single" w:sz="6" w:space="0" w:color="auto"/>
              <w:right w:val="nil"/>
            </w:tcBorders>
          </w:tcPr>
          <w:p w:rsidR="006B495E" w:rsidRDefault="006B495E">
            <w:pPr>
              <w:spacing w:line="360" w:lineRule="auto"/>
              <w:rPr>
                <w:sz w:val="24"/>
              </w:rPr>
            </w:pPr>
            <w:r>
              <w:rPr>
                <w:sz w:val="24"/>
              </w:rPr>
              <w:t>Фонд оплаты труда, тыс.руб.</w:t>
            </w:r>
          </w:p>
        </w:tc>
        <w:tc>
          <w:tcPr>
            <w:tcW w:w="1418" w:type="dxa"/>
            <w:tcBorders>
              <w:top w:val="single" w:sz="6" w:space="0" w:color="auto"/>
              <w:left w:val="single" w:sz="6" w:space="0" w:color="auto"/>
              <w:bottom w:val="single" w:sz="6" w:space="0" w:color="auto"/>
              <w:right w:val="single" w:sz="6" w:space="0" w:color="auto"/>
            </w:tcBorders>
          </w:tcPr>
          <w:p w:rsidR="006B495E" w:rsidRDefault="006B495E">
            <w:pPr>
              <w:spacing w:line="360" w:lineRule="auto"/>
              <w:rPr>
                <w:sz w:val="24"/>
              </w:rPr>
            </w:pPr>
            <w:r>
              <w:rPr>
                <w:sz w:val="24"/>
              </w:rPr>
              <w:t>524</w:t>
            </w:r>
          </w:p>
        </w:tc>
        <w:tc>
          <w:tcPr>
            <w:tcW w:w="1417" w:type="dxa"/>
            <w:tcBorders>
              <w:top w:val="single" w:sz="6" w:space="0" w:color="auto"/>
              <w:left w:val="single" w:sz="6" w:space="0" w:color="auto"/>
              <w:bottom w:val="single" w:sz="6" w:space="0" w:color="auto"/>
              <w:right w:val="single" w:sz="6" w:space="0" w:color="auto"/>
            </w:tcBorders>
          </w:tcPr>
          <w:p w:rsidR="006B495E" w:rsidRDefault="006B495E">
            <w:pPr>
              <w:spacing w:line="360" w:lineRule="auto"/>
              <w:rPr>
                <w:sz w:val="24"/>
              </w:rPr>
            </w:pPr>
            <w:r>
              <w:rPr>
                <w:sz w:val="24"/>
              </w:rPr>
              <w:t>622</w:t>
            </w:r>
          </w:p>
        </w:tc>
        <w:tc>
          <w:tcPr>
            <w:tcW w:w="1418" w:type="dxa"/>
            <w:tcBorders>
              <w:top w:val="single" w:sz="6" w:space="0" w:color="auto"/>
              <w:left w:val="nil"/>
              <w:bottom w:val="single" w:sz="6" w:space="0" w:color="auto"/>
              <w:right w:val="single" w:sz="6" w:space="0" w:color="auto"/>
            </w:tcBorders>
          </w:tcPr>
          <w:p w:rsidR="006B495E" w:rsidRDefault="006B495E">
            <w:pPr>
              <w:spacing w:line="360" w:lineRule="auto"/>
              <w:rPr>
                <w:sz w:val="24"/>
              </w:rPr>
            </w:pPr>
            <w:r>
              <w:rPr>
                <w:sz w:val="24"/>
              </w:rPr>
              <w:t>+98</w:t>
            </w:r>
          </w:p>
        </w:tc>
        <w:tc>
          <w:tcPr>
            <w:tcW w:w="1559" w:type="dxa"/>
            <w:tcBorders>
              <w:top w:val="single" w:sz="6" w:space="0" w:color="auto"/>
              <w:left w:val="nil"/>
              <w:bottom w:val="single" w:sz="6" w:space="0" w:color="auto"/>
              <w:right w:val="single" w:sz="4" w:space="0" w:color="auto"/>
            </w:tcBorders>
          </w:tcPr>
          <w:p w:rsidR="006B495E" w:rsidRDefault="006B495E">
            <w:pPr>
              <w:spacing w:line="360" w:lineRule="auto"/>
              <w:jc w:val="center"/>
              <w:rPr>
                <w:sz w:val="24"/>
              </w:rPr>
            </w:pPr>
            <w:r>
              <w:rPr>
                <w:sz w:val="24"/>
              </w:rPr>
              <w:t>118,7</w:t>
            </w:r>
          </w:p>
        </w:tc>
      </w:tr>
      <w:tr w:rsidR="006B495E">
        <w:tc>
          <w:tcPr>
            <w:tcW w:w="3652" w:type="dxa"/>
            <w:tcBorders>
              <w:top w:val="single" w:sz="6" w:space="0" w:color="auto"/>
              <w:left w:val="single" w:sz="4" w:space="0" w:color="auto"/>
              <w:bottom w:val="single" w:sz="6" w:space="0" w:color="auto"/>
              <w:right w:val="nil"/>
            </w:tcBorders>
          </w:tcPr>
          <w:p w:rsidR="006B495E" w:rsidRDefault="006B495E">
            <w:pPr>
              <w:spacing w:line="360" w:lineRule="auto"/>
              <w:rPr>
                <w:sz w:val="24"/>
              </w:rPr>
            </w:pPr>
            <w:r>
              <w:rPr>
                <w:sz w:val="24"/>
              </w:rPr>
              <w:t>Численность работников, чел</w:t>
            </w:r>
          </w:p>
        </w:tc>
        <w:tc>
          <w:tcPr>
            <w:tcW w:w="1418" w:type="dxa"/>
            <w:tcBorders>
              <w:top w:val="single" w:sz="6" w:space="0" w:color="auto"/>
              <w:left w:val="single" w:sz="6" w:space="0" w:color="auto"/>
              <w:bottom w:val="single" w:sz="6" w:space="0" w:color="auto"/>
              <w:right w:val="single" w:sz="6" w:space="0" w:color="auto"/>
            </w:tcBorders>
          </w:tcPr>
          <w:p w:rsidR="006B495E" w:rsidRDefault="006B495E">
            <w:pPr>
              <w:spacing w:line="360" w:lineRule="auto"/>
              <w:rPr>
                <w:sz w:val="24"/>
              </w:rPr>
            </w:pPr>
            <w:r>
              <w:rPr>
                <w:sz w:val="24"/>
              </w:rPr>
              <w:t>10</w:t>
            </w:r>
          </w:p>
        </w:tc>
        <w:tc>
          <w:tcPr>
            <w:tcW w:w="1417" w:type="dxa"/>
            <w:tcBorders>
              <w:top w:val="single" w:sz="6" w:space="0" w:color="auto"/>
              <w:left w:val="single" w:sz="6" w:space="0" w:color="auto"/>
              <w:bottom w:val="single" w:sz="6" w:space="0" w:color="auto"/>
              <w:right w:val="single" w:sz="6" w:space="0" w:color="auto"/>
            </w:tcBorders>
          </w:tcPr>
          <w:p w:rsidR="006B495E" w:rsidRDefault="006B495E">
            <w:pPr>
              <w:spacing w:line="360" w:lineRule="auto"/>
              <w:rPr>
                <w:sz w:val="24"/>
              </w:rPr>
            </w:pPr>
            <w:r>
              <w:rPr>
                <w:sz w:val="24"/>
              </w:rPr>
              <w:t>13</w:t>
            </w:r>
          </w:p>
        </w:tc>
        <w:tc>
          <w:tcPr>
            <w:tcW w:w="1418" w:type="dxa"/>
            <w:tcBorders>
              <w:top w:val="single" w:sz="6" w:space="0" w:color="auto"/>
              <w:left w:val="nil"/>
              <w:bottom w:val="single" w:sz="6" w:space="0" w:color="auto"/>
              <w:right w:val="single" w:sz="6" w:space="0" w:color="auto"/>
            </w:tcBorders>
          </w:tcPr>
          <w:p w:rsidR="006B495E" w:rsidRDefault="006B495E">
            <w:pPr>
              <w:spacing w:line="360" w:lineRule="auto"/>
              <w:rPr>
                <w:sz w:val="24"/>
              </w:rPr>
            </w:pPr>
            <w:r>
              <w:rPr>
                <w:sz w:val="24"/>
              </w:rPr>
              <w:t>+3</w:t>
            </w:r>
          </w:p>
        </w:tc>
        <w:tc>
          <w:tcPr>
            <w:tcW w:w="1559" w:type="dxa"/>
            <w:tcBorders>
              <w:top w:val="single" w:sz="6" w:space="0" w:color="auto"/>
              <w:left w:val="nil"/>
              <w:bottom w:val="single" w:sz="6" w:space="0" w:color="auto"/>
              <w:right w:val="single" w:sz="4" w:space="0" w:color="auto"/>
            </w:tcBorders>
          </w:tcPr>
          <w:p w:rsidR="006B495E" w:rsidRDefault="006B495E">
            <w:pPr>
              <w:spacing w:line="360" w:lineRule="auto"/>
              <w:jc w:val="center"/>
              <w:rPr>
                <w:sz w:val="24"/>
              </w:rPr>
            </w:pPr>
            <w:r>
              <w:rPr>
                <w:sz w:val="24"/>
              </w:rPr>
              <w:t>130,0</w:t>
            </w:r>
          </w:p>
        </w:tc>
      </w:tr>
      <w:tr w:rsidR="006B495E">
        <w:tc>
          <w:tcPr>
            <w:tcW w:w="3652" w:type="dxa"/>
            <w:tcBorders>
              <w:top w:val="single" w:sz="6" w:space="0" w:color="auto"/>
              <w:left w:val="single" w:sz="4" w:space="0" w:color="auto"/>
              <w:bottom w:val="single" w:sz="6" w:space="0" w:color="auto"/>
              <w:right w:val="nil"/>
            </w:tcBorders>
          </w:tcPr>
          <w:p w:rsidR="006B495E" w:rsidRDefault="006B495E">
            <w:pPr>
              <w:rPr>
                <w:sz w:val="24"/>
              </w:rPr>
            </w:pPr>
            <w:r>
              <w:rPr>
                <w:sz w:val="24"/>
              </w:rPr>
              <w:t>в том числе работников производства, чел</w:t>
            </w:r>
          </w:p>
        </w:tc>
        <w:tc>
          <w:tcPr>
            <w:tcW w:w="1418"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6</w:t>
            </w:r>
          </w:p>
        </w:tc>
        <w:tc>
          <w:tcPr>
            <w:tcW w:w="1417"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7</w:t>
            </w:r>
          </w:p>
        </w:tc>
        <w:tc>
          <w:tcPr>
            <w:tcW w:w="1418" w:type="dxa"/>
            <w:tcBorders>
              <w:top w:val="single" w:sz="6" w:space="0" w:color="auto"/>
              <w:left w:val="nil"/>
              <w:bottom w:val="single" w:sz="6" w:space="0" w:color="auto"/>
              <w:right w:val="single" w:sz="6" w:space="0" w:color="auto"/>
            </w:tcBorders>
          </w:tcPr>
          <w:p w:rsidR="006B495E" w:rsidRDefault="006B495E">
            <w:pPr>
              <w:rPr>
                <w:sz w:val="24"/>
              </w:rPr>
            </w:pPr>
            <w:r>
              <w:rPr>
                <w:sz w:val="24"/>
              </w:rPr>
              <w:t>+1</w:t>
            </w:r>
          </w:p>
        </w:tc>
        <w:tc>
          <w:tcPr>
            <w:tcW w:w="1559" w:type="dxa"/>
            <w:tcBorders>
              <w:top w:val="single" w:sz="6" w:space="0" w:color="auto"/>
              <w:left w:val="nil"/>
              <w:bottom w:val="single" w:sz="6" w:space="0" w:color="auto"/>
              <w:right w:val="single" w:sz="4" w:space="0" w:color="auto"/>
            </w:tcBorders>
          </w:tcPr>
          <w:p w:rsidR="006B495E" w:rsidRDefault="006B495E">
            <w:pPr>
              <w:jc w:val="center"/>
              <w:rPr>
                <w:sz w:val="24"/>
              </w:rPr>
            </w:pPr>
            <w:r>
              <w:rPr>
                <w:sz w:val="24"/>
              </w:rPr>
              <w:t>116,6</w:t>
            </w:r>
          </w:p>
        </w:tc>
      </w:tr>
      <w:tr w:rsidR="006B495E">
        <w:tc>
          <w:tcPr>
            <w:tcW w:w="3652" w:type="dxa"/>
            <w:tcBorders>
              <w:top w:val="single" w:sz="6" w:space="0" w:color="auto"/>
              <w:left w:val="single" w:sz="4" w:space="0" w:color="auto"/>
              <w:bottom w:val="single" w:sz="6" w:space="0" w:color="auto"/>
              <w:right w:val="nil"/>
            </w:tcBorders>
          </w:tcPr>
          <w:p w:rsidR="006B495E" w:rsidRDefault="006B495E">
            <w:pPr>
              <w:rPr>
                <w:sz w:val="24"/>
              </w:rPr>
            </w:pPr>
            <w:r>
              <w:rPr>
                <w:sz w:val="24"/>
              </w:rPr>
              <w:t>Выработка на 1 работника, тыс.руб.</w:t>
            </w:r>
          </w:p>
        </w:tc>
        <w:tc>
          <w:tcPr>
            <w:tcW w:w="1418"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160</w:t>
            </w:r>
          </w:p>
        </w:tc>
        <w:tc>
          <w:tcPr>
            <w:tcW w:w="1417"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144</w:t>
            </w:r>
          </w:p>
        </w:tc>
        <w:tc>
          <w:tcPr>
            <w:tcW w:w="1418" w:type="dxa"/>
            <w:tcBorders>
              <w:top w:val="single" w:sz="6" w:space="0" w:color="auto"/>
              <w:left w:val="nil"/>
              <w:bottom w:val="single" w:sz="6" w:space="0" w:color="auto"/>
              <w:right w:val="single" w:sz="6" w:space="0" w:color="auto"/>
            </w:tcBorders>
          </w:tcPr>
          <w:p w:rsidR="006B495E" w:rsidRDefault="006B495E">
            <w:pPr>
              <w:rPr>
                <w:sz w:val="24"/>
              </w:rPr>
            </w:pPr>
            <w:r>
              <w:rPr>
                <w:sz w:val="24"/>
              </w:rPr>
              <w:t>-16</w:t>
            </w:r>
          </w:p>
        </w:tc>
        <w:tc>
          <w:tcPr>
            <w:tcW w:w="1559" w:type="dxa"/>
            <w:tcBorders>
              <w:top w:val="single" w:sz="6" w:space="0" w:color="auto"/>
              <w:left w:val="nil"/>
              <w:bottom w:val="single" w:sz="6" w:space="0" w:color="auto"/>
              <w:right w:val="single" w:sz="4" w:space="0" w:color="auto"/>
            </w:tcBorders>
          </w:tcPr>
          <w:p w:rsidR="006B495E" w:rsidRDefault="00EC7A95">
            <w:pPr>
              <w:jc w:val="center"/>
              <w:rPr>
                <w:sz w:val="24"/>
              </w:rPr>
            </w:pPr>
            <w:r>
              <w:rPr>
                <w:sz w:val="24"/>
              </w:rPr>
              <w:t>89,5</w:t>
            </w:r>
          </w:p>
        </w:tc>
      </w:tr>
      <w:tr w:rsidR="006B495E">
        <w:tc>
          <w:tcPr>
            <w:tcW w:w="3652" w:type="dxa"/>
            <w:tcBorders>
              <w:top w:val="single" w:sz="6" w:space="0" w:color="auto"/>
              <w:left w:val="single" w:sz="4" w:space="0" w:color="auto"/>
              <w:bottom w:val="single" w:sz="6" w:space="0" w:color="auto"/>
              <w:right w:val="nil"/>
            </w:tcBorders>
          </w:tcPr>
          <w:p w:rsidR="006B495E" w:rsidRDefault="006B495E">
            <w:pPr>
              <w:spacing w:line="360" w:lineRule="auto"/>
              <w:rPr>
                <w:sz w:val="24"/>
              </w:rPr>
            </w:pPr>
            <w:r>
              <w:rPr>
                <w:sz w:val="24"/>
              </w:rPr>
              <w:t>Прибыль от реализации, тыс.руб.</w:t>
            </w:r>
          </w:p>
        </w:tc>
        <w:tc>
          <w:tcPr>
            <w:tcW w:w="1418" w:type="dxa"/>
            <w:tcBorders>
              <w:top w:val="single" w:sz="6" w:space="0" w:color="auto"/>
              <w:left w:val="single" w:sz="6" w:space="0" w:color="auto"/>
              <w:bottom w:val="single" w:sz="6" w:space="0" w:color="auto"/>
              <w:right w:val="single" w:sz="6" w:space="0" w:color="auto"/>
            </w:tcBorders>
          </w:tcPr>
          <w:p w:rsidR="006B495E" w:rsidRDefault="006B495E">
            <w:pPr>
              <w:spacing w:line="360" w:lineRule="auto"/>
              <w:rPr>
                <w:sz w:val="24"/>
              </w:rPr>
            </w:pPr>
            <w:r>
              <w:rPr>
                <w:sz w:val="24"/>
              </w:rPr>
              <w:t>74</w:t>
            </w:r>
          </w:p>
        </w:tc>
        <w:tc>
          <w:tcPr>
            <w:tcW w:w="1417" w:type="dxa"/>
            <w:tcBorders>
              <w:top w:val="single" w:sz="6" w:space="0" w:color="auto"/>
              <w:left w:val="single" w:sz="6" w:space="0" w:color="auto"/>
              <w:bottom w:val="single" w:sz="6" w:space="0" w:color="auto"/>
              <w:right w:val="single" w:sz="6" w:space="0" w:color="auto"/>
            </w:tcBorders>
          </w:tcPr>
          <w:p w:rsidR="006B495E" w:rsidRDefault="006B495E">
            <w:pPr>
              <w:spacing w:line="360" w:lineRule="auto"/>
              <w:rPr>
                <w:sz w:val="24"/>
              </w:rPr>
            </w:pPr>
            <w:r>
              <w:rPr>
                <w:sz w:val="24"/>
              </w:rPr>
              <w:t>91</w:t>
            </w:r>
          </w:p>
        </w:tc>
        <w:tc>
          <w:tcPr>
            <w:tcW w:w="1418" w:type="dxa"/>
            <w:tcBorders>
              <w:top w:val="single" w:sz="6" w:space="0" w:color="auto"/>
              <w:left w:val="nil"/>
              <w:bottom w:val="single" w:sz="6" w:space="0" w:color="auto"/>
              <w:right w:val="single" w:sz="6" w:space="0" w:color="auto"/>
            </w:tcBorders>
          </w:tcPr>
          <w:p w:rsidR="006B495E" w:rsidRDefault="006B495E">
            <w:pPr>
              <w:spacing w:line="360" w:lineRule="auto"/>
              <w:rPr>
                <w:sz w:val="24"/>
              </w:rPr>
            </w:pPr>
            <w:r>
              <w:rPr>
                <w:sz w:val="24"/>
              </w:rPr>
              <w:t>+17</w:t>
            </w:r>
          </w:p>
        </w:tc>
        <w:tc>
          <w:tcPr>
            <w:tcW w:w="1559" w:type="dxa"/>
            <w:tcBorders>
              <w:top w:val="single" w:sz="6" w:space="0" w:color="auto"/>
              <w:left w:val="nil"/>
              <w:bottom w:val="single" w:sz="6" w:space="0" w:color="auto"/>
              <w:right w:val="single" w:sz="4" w:space="0" w:color="auto"/>
            </w:tcBorders>
          </w:tcPr>
          <w:p w:rsidR="006B495E" w:rsidRDefault="006B495E">
            <w:pPr>
              <w:spacing w:line="360" w:lineRule="auto"/>
              <w:jc w:val="center"/>
              <w:rPr>
                <w:sz w:val="24"/>
              </w:rPr>
            </w:pPr>
            <w:r>
              <w:rPr>
                <w:sz w:val="24"/>
              </w:rPr>
              <w:t>122,9</w:t>
            </w:r>
          </w:p>
        </w:tc>
      </w:tr>
      <w:tr w:rsidR="006B495E">
        <w:tc>
          <w:tcPr>
            <w:tcW w:w="3652" w:type="dxa"/>
            <w:tcBorders>
              <w:top w:val="single" w:sz="6" w:space="0" w:color="auto"/>
              <w:left w:val="single" w:sz="4" w:space="0" w:color="auto"/>
              <w:bottom w:val="single" w:sz="6" w:space="0" w:color="auto"/>
              <w:right w:val="nil"/>
            </w:tcBorders>
          </w:tcPr>
          <w:p w:rsidR="006B495E" w:rsidRDefault="006B495E">
            <w:pPr>
              <w:rPr>
                <w:sz w:val="24"/>
              </w:rPr>
            </w:pPr>
            <w:r>
              <w:rPr>
                <w:sz w:val="24"/>
              </w:rPr>
              <w:t>Прибыль от реализации   в % к ттоварооборотуо</w:t>
            </w:r>
          </w:p>
        </w:tc>
        <w:tc>
          <w:tcPr>
            <w:tcW w:w="1418" w:type="dxa"/>
            <w:tcBorders>
              <w:top w:val="single" w:sz="6" w:space="0" w:color="auto"/>
              <w:left w:val="single" w:sz="6" w:space="0" w:color="auto"/>
              <w:bottom w:val="single" w:sz="6" w:space="0" w:color="auto"/>
              <w:right w:val="single" w:sz="6" w:space="0" w:color="auto"/>
            </w:tcBorders>
          </w:tcPr>
          <w:p w:rsidR="006B495E" w:rsidRDefault="006B495E">
            <w:pPr>
              <w:spacing w:line="360" w:lineRule="auto"/>
              <w:rPr>
                <w:sz w:val="24"/>
              </w:rPr>
            </w:pPr>
            <w:r>
              <w:rPr>
                <w:sz w:val="24"/>
              </w:rPr>
              <w:t>4,6</w:t>
            </w:r>
          </w:p>
        </w:tc>
        <w:tc>
          <w:tcPr>
            <w:tcW w:w="1417" w:type="dxa"/>
            <w:tcBorders>
              <w:top w:val="single" w:sz="6" w:space="0" w:color="auto"/>
              <w:left w:val="single" w:sz="6" w:space="0" w:color="auto"/>
              <w:bottom w:val="single" w:sz="6" w:space="0" w:color="auto"/>
              <w:right w:val="single" w:sz="6" w:space="0" w:color="auto"/>
            </w:tcBorders>
          </w:tcPr>
          <w:p w:rsidR="006B495E" w:rsidRDefault="006B495E">
            <w:pPr>
              <w:spacing w:line="360" w:lineRule="auto"/>
              <w:rPr>
                <w:sz w:val="24"/>
              </w:rPr>
            </w:pPr>
            <w:r>
              <w:rPr>
                <w:sz w:val="24"/>
              </w:rPr>
              <w:t>4,9</w:t>
            </w:r>
          </w:p>
        </w:tc>
        <w:tc>
          <w:tcPr>
            <w:tcW w:w="1418" w:type="dxa"/>
            <w:tcBorders>
              <w:top w:val="single" w:sz="6" w:space="0" w:color="auto"/>
              <w:left w:val="nil"/>
              <w:bottom w:val="single" w:sz="6" w:space="0" w:color="auto"/>
              <w:right w:val="single" w:sz="6" w:space="0" w:color="auto"/>
            </w:tcBorders>
          </w:tcPr>
          <w:p w:rsidR="006B495E" w:rsidRDefault="006B495E">
            <w:pPr>
              <w:spacing w:line="360" w:lineRule="auto"/>
              <w:rPr>
                <w:sz w:val="24"/>
              </w:rPr>
            </w:pPr>
            <w:r>
              <w:rPr>
                <w:sz w:val="24"/>
              </w:rPr>
              <w:t>+0,3</w:t>
            </w:r>
          </w:p>
        </w:tc>
        <w:tc>
          <w:tcPr>
            <w:tcW w:w="1559" w:type="dxa"/>
            <w:tcBorders>
              <w:top w:val="single" w:sz="6" w:space="0" w:color="auto"/>
              <w:left w:val="nil"/>
              <w:bottom w:val="single" w:sz="6" w:space="0" w:color="auto"/>
              <w:right w:val="single" w:sz="4" w:space="0" w:color="auto"/>
            </w:tcBorders>
          </w:tcPr>
          <w:p w:rsidR="006B495E" w:rsidRDefault="006B495E">
            <w:pPr>
              <w:spacing w:line="360" w:lineRule="auto"/>
              <w:jc w:val="center"/>
              <w:rPr>
                <w:sz w:val="24"/>
              </w:rPr>
            </w:pPr>
            <w:r>
              <w:rPr>
                <w:sz w:val="24"/>
              </w:rPr>
              <w:t>106,5</w:t>
            </w:r>
          </w:p>
        </w:tc>
      </w:tr>
      <w:tr w:rsidR="006B495E">
        <w:tc>
          <w:tcPr>
            <w:tcW w:w="3652" w:type="dxa"/>
            <w:tcBorders>
              <w:top w:val="single" w:sz="6" w:space="0" w:color="auto"/>
              <w:left w:val="single" w:sz="4" w:space="0" w:color="auto"/>
              <w:bottom w:val="single" w:sz="6" w:space="0" w:color="auto"/>
              <w:right w:val="nil"/>
            </w:tcBorders>
          </w:tcPr>
          <w:p w:rsidR="006B495E" w:rsidRDefault="006B495E">
            <w:pPr>
              <w:spacing w:line="360" w:lineRule="auto"/>
              <w:rPr>
                <w:sz w:val="24"/>
              </w:rPr>
            </w:pPr>
            <w:r>
              <w:rPr>
                <w:sz w:val="24"/>
              </w:rPr>
              <w:t>Балансовая прибыль, тыс.руб.</w:t>
            </w:r>
          </w:p>
        </w:tc>
        <w:tc>
          <w:tcPr>
            <w:tcW w:w="1418" w:type="dxa"/>
            <w:tcBorders>
              <w:top w:val="single" w:sz="6" w:space="0" w:color="auto"/>
              <w:left w:val="single" w:sz="6" w:space="0" w:color="auto"/>
              <w:bottom w:val="single" w:sz="6" w:space="0" w:color="auto"/>
              <w:right w:val="single" w:sz="6" w:space="0" w:color="auto"/>
            </w:tcBorders>
          </w:tcPr>
          <w:p w:rsidR="006B495E" w:rsidRDefault="006B495E">
            <w:pPr>
              <w:spacing w:line="360" w:lineRule="auto"/>
              <w:rPr>
                <w:sz w:val="24"/>
              </w:rPr>
            </w:pPr>
            <w:r>
              <w:rPr>
                <w:sz w:val="24"/>
              </w:rPr>
              <w:t>56</w:t>
            </w:r>
          </w:p>
        </w:tc>
        <w:tc>
          <w:tcPr>
            <w:tcW w:w="1417" w:type="dxa"/>
            <w:tcBorders>
              <w:top w:val="single" w:sz="6" w:space="0" w:color="auto"/>
              <w:left w:val="single" w:sz="6" w:space="0" w:color="auto"/>
              <w:bottom w:val="single" w:sz="6" w:space="0" w:color="auto"/>
              <w:right w:val="single" w:sz="6" w:space="0" w:color="auto"/>
            </w:tcBorders>
          </w:tcPr>
          <w:p w:rsidR="006B495E" w:rsidRDefault="006B495E">
            <w:pPr>
              <w:spacing w:line="360" w:lineRule="auto"/>
              <w:rPr>
                <w:sz w:val="24"/>
              </w:rPr>
            </w:pPr>
            <w:r>
              <w:rPr>
                <w:sz w:val="24"/>
              </w:rPr>
              <w:t>76</w:t>
            </w:r>
          </w:p>
        </w:tc>
        <w:tc>
          <w:tcPr>
            <w:tcW w:w="1418" w:type="dxa"/>
            <w:tcBorders>
              <w:top w:val="single" w:sz="6" w:space="0" w:color="auto"/>
              <w:left w:val="nil"/>
              <w:bottom w:val="single" w:sz="6" w:space="0" w:color="auto"/>
              <w:right w:val="single" w:sz="6" w:space="0" w:color="auto"/>
            </w:tcBorders>
          </w:tcPr>
          <w:p w:rsidR="006B495E" w:rsidRDefault="006B495E">
            <w:pPr>
              <w:spacing w:line="360" w:lineRule="auto"/>
              <w:rPr>
                <w:sz w:val="24"/>
              </w:rPr>
            </w:pPr>
            <w:r>
              <w:rPr>
                <w:sz w:val="24"/>
              </w:rPr>
              <w:t>+20</w:t>
            </w:r>
          </w:p>
        </w:tc>
        <w:tc>
          <w:tcPr>
            <w:tcW w:w="1559" w:type="dxa"/>
            <w:tcBorders>
              <w:top w:val="single" w:sz="6" w:space="0" w:color="auto"/>
              <w:left w:val="nil"/>
              <w:bottom w:val="single" w:sz="6" w:space="0" w:color="auto"/>
              <w:right w:val="single" w:sz="4" w:space="0" w:color="auto"/>
            </w:tcBorders>
          </w:tcPr>
          <w:p w:rsidR="006B495E" w:rsidRDefault="006B495E">
            <w:pPr>
              <w:spacing w:line="360" w:lineRule="auto"/>
              <w:jc w:val="center"/>
              <w:rPr>
                <w:sz w:val="24"/>
              </w:rPr>
            </w:pPr>
            <w:r>
              <w:rPr>
                <w:sz w:val="24"/>
              </w:rPr>
              <w:t>135,7</w:t>
            </w:r>
          </w:p>
        </w:tc>
      </w:tr>
      <w:tr w:rsidR="006B495E">
        <w:tc>
          <w:tcPr>
            <w:tcW w:w="3652" w:type="dxa"/>
            <w:tcBorders>
              <w:top w:val="single" w:sz="6" w:space="0" w:color="auto"/>
              <w:left w:val="single" w:sz="4" w:space="0" w:color="auto"/>
              <w:bottom w:val="single" w:sz="4" w:space="0" w:color="auto"/>
              <w:right w:val="nil"/>
            </w:tcBorders>
          </w:tcPr>
          <w:p w:rsidR="006B495E" w:rsidRDefault="006B495E">
            <w:pPr>
              <w:spacing w:line="360" w:lineRule="auto"/>
              <w:rPr>
                <w:sz w:val="24"/>
              </w:rPr>
            </w:pPr>
            <w:r>
              <w:rPr>
                <w:sz w:val="24"/>
              </w:rPr>
              <w:t>% к т/о</w:t>
            </w:r>
          </w:p>
        </w:tc>
        <w:tc>
          <w:tcPr>
            <w:tcW w:w="1418" w:type="dxa"/>
            <w:tcBorders>
              <w:top w:val="single" w:sz="6" w:space="0" w:color="auto"/>
              <w:left w:val="single" w:sz="6" w:space="0" w:color="auto"/>
              <w:bottom w:val="single" w:sz="4" w:space="0" w:color="auto"/>
              <w:right w:val="single" w:sz="6" w:space="0" w:color="auto"/>
            </w:tcBorders>
          </w:tcPr>
          <w:p w:rsidR="006B495E" w:rsidRDefault="006B495E">
            <w:pPr>
              <w:spacing w:line="360" w:lineRule="auto"/>
              <w:rPr>
                <w:sz w:val="24"/>
              </w:rPr>
            </w:pPr>
            <w:r>
              <w:rPr>
                <w:sz w:val="24"/>
              </w:rPr>
              <w:t>3,5</w:t>
            </w:r>
          </w:p>
        </w:tc>
        <w:tc>
          <w:tcPr>
            <w:tcW w:w="1417" w:type="dxa"/>
            <w:tcBorders>
              <w:top w:val="single" w:sz="6" w:space="0" w:color="auto"/>
              <w:left w:val="single" w:sz="6" w:space="0" w:color="auto"/>
              <w:bottom w:val="single" w:sz="4" w:space="0" w:color="auto"/>
              <w:right w:val="single" w:sz="6" w:space="0" w:color="auto"/>
            </w:tcBorders>
          </w:tcPr>
          <w:p w:rsidR="006B495E" w:rsidRDefault="006B495E">
            <w:pPr>
              <w:spacing w:line="360" w:lineRule="auto"/>
              <w:rPr>
                <w:sz w:val="24"/>
              </w:rPr>
            </w:pPr>
            <w:r>
              <w:rPr>
                <w:sz w:val="24"/>
              </w:rPr>
              <w:t>4,1</w:t>
            </w:r>
          </w:p>
        </w:tc>
        <w:tc>
          <w:tcPr>
            <w:tcW w:w="1418" w:type="dxa"/>
            <w:tcBorders>
              <w:top w:val="single" w:sz="6" w:space="0" w:color="auto"/>
              <w:left w:val="nil"/>
              <w:bottom w:val="single" w:sz="4" w:space="0" w:color="auto"/>
              <w:right w:val="single" w:sz="6" w:space="0" w:color="auto"/>
            </w:tcBorders>
          </w:tcPr>
          <w:p w:rsidR="006B495E" w:rsidRDefault="006B495E">
            <w:pPr>
              <w:spacing w:line="360" w:lineRule="auto"/>
              <w:rPr>
                <w:sz w:val="24"/>
              </w:rPr>
            </w:pPr>
            <w:r>
              <w:rPr>
                <w:sz w:val="24"/>
              </w:rPr>
              <w:t>+0,6</w:t>
            </w:r>
          </w:p>
        </w:tc>
        <w:tc>
          <w:tcPr>
            <w:tcW w:w="1559" w:type="dxa"/>
            <w:tcBorders>
              <w:top w:val="single" w:sz="6" w:space="0" w:color="auto"/>
              <w:left w:val="nil"/>
              <w:bottom w:val="single" w:sz="4" w:space="0" w:color="auto"/>
              <w:right w:val="single" w:sz="4" w:space="0" w:color="auto"/>
            </w:tcBorders>
          </w:tcPr>
          <w:p w:rsidR="006B495E" w:rsidRDefault="006B495E">
            <w:pPr>
              <w:spacing w:line="360" w:lineRule="auto"/>
              <w:jc w:val="center"/>
              <w:rPr>
                <w:sz w:val="24"/>
              </w:rPr>
            </w:pPr>
            <w:r>
              <w:rPr>
                <w:sz w:val="24"/>
              </w:rPr>
              <w:t>117,1</w:t>
            </w:r>
          </w:p>
        </w:tc>
      </w:tr>
    </w:tbl>
    <w:p w:rsidR="006B495E" w:rsidRDefault="006B495E"/>
    <w:p w:rsidR="006B495E" w:rsidRDefault="006B495E">
      <w:pPr>
        <w:spacing w:line="360" w:lineRule="auto"/>
        <w:ind w:left="720"/>
        <w:jc w:val="both"/>
        <w:rPr>
          <w:sz w:val="28"/>
        </w:rPr>
      </w:pPr>
      <w:r>
        <w:rPr>
          <w:sz w:val="28"/>
        </w:rPr>
        <w:t xml:space="preserve">Данные о составе валового товарооборота приведены в таблице </w:t>
      </w:r>
      <w:r w:rsidR="00AE75B8">
        <w:rPr>
          <w:sz w:val="28"/>
        </w:rPr>
        <w:t>3</w:t>
      </w:r>
      <w:r>
        <w:rPr>
          <w:sz w:val="28"/>
        </w:rPr>
        <w:t>.</w:t>
      </w:r>
    </w:p>
    <w:p w:rsidR="006B495E" w:rsidRDefault="006B495E" w:rsidP="006B498E">
      <w:pPr>
        <w:pStyle w:val="3"/>
        <w:jc w:val="left"/>
      </w:pPr>
      <w:r>
        <w:t xml:space="preserve">Таблица </w:t>
      </w:r>
      <w:r w:rsidR="00AE75B8">
        <w:t>3</w:t>
      </w:r>
      <w:r w:rsidR="006B498E">
        <w:t xml:space="preserve"> -</w:t>
      </w:r>
      <w:r>
        <w:t xml:space="preserve"> Состав товарооборота  </w:t>
      </w:r>
      <w:r w:rsidR="00F35574">
        <w:t>столов</w:t>
      </w:r>
      <w:r w:rsidR="00BD6AD3">
        <w:t>ой</w:t>
      </w:r>
      <w:r w:rsidR="00B8789E">
        <w:t xml:space="preserve"> № 2</w:t>
      </w:r>
      <w:r>
        <w:t>, тыс. руб.</w:t>
      </w:r>
    </w:p>
    <w:p w:rsidR="006B495E" w:rsidRDefault="006B495E">
      <w:pPr>
        <w:rPr>
          <w:sz w:val="28"/>
        </w:rPr>
      </w:pPr>
    </w:p>
    <w:tbl>
      <w:tblPr>
        <w:tblW w:w="0" w:type="auto"/>
        <w:tblInd w:w="-34" w:type="dxa"/>
        <w:tblLayout w:type="fixed"/>
        <w:tblLook w:val="0000" w:firstRow="0" w:lastRow="0" w:firstColumn="0" w:lastColumn="0" w:noHBand="0" w:noVBand="0"/>
      </w:tblPr>
      <w:tblGrid>
        <w:gridCol w:w="2899"/>
        <w:gridCol w:w="1534"/>
        <w:gridCol w:w="1633"/>
        <w:gridCol w:w="1747"/>
        <w:gridCol w:w="1686"/>
      </w:tblGrid>
      <w:tr w:rsidR="006B495E">
        <w:tc>
          <w:tcPr>
            <w:tcW w:w="2899" w:type="dxa"/>
            <w:tcBorders>
              <w:top w:val="single" w:sz="6" w:space="0" w:color="auto"/>
              <w:left w:val="single" w:sz="4" w:space="0" w:color="auto"/>
              <w:bottom w:val="single" w:sz="4" w:space="0" w:color="auto"/>
              <w:right w:val="single" w:sz="6" w:space="0" w:color="auto"/>
            </w:tcBorders>
          </w:tcPr>
          <w:p w:rsidR="006B495E" w:rsidRDefault="006B495E" w:rsidP="0010159B">
            <w:pPr>
              <w:spacing w:line="360" w:lineRule="auto"/>
              <w:ind w:left="709"/>
              <w:rPr>
                <w:sz w:val="24"/>
              </w:rPr>
            </w:pPr>
            <w:r>
              <w:rPr>
                <w:sz w:val="24"/>
              </w:rPr>
              <w:t>Показатель</w:t>
            </w:r>
          </w:p>
        </w:tc>
        <w:tc>
          <w:tcPr>
            <w:tcW w:w="3166" w:type="dxa"/>
            <w:gridSpan w:val="2"/>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Фактическое выполнение</w:t>
            </w:r>
          </w:p>
        </w:tc>
        <w:tc>
          <w:tcPr>
            <w:tcW w:w="3433" w:type="dxa"/>
            <w:gridSpan w:val="2"/>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 xml:space="preserve">Отклонение </w:t>
            </w:r>
          </w:p>
        </w:tc>
      </w:tr>
      <w:tr w:rsidR="006B495E">
        <w:tc>
          <w:tcPr>
            <w:tcW w:w="2899" w:type="dxa"/>
            <w:tcBorders>
              <w:top w:val="single" w:sz="4" w:space="0" w:color="auto"/>
              <w:left w:val="single" w:sz="4" w:space="0" w:color="auto"/>
              <w:right w:val="single" w:sz="6" w:space="0" w:color="auto"/>
            </w:tcBorders>
          </w:tcPr>
          <w:p w:rsidR="006B495E" w:rsidRDefault="006B495E">
            <w:pPr>
              <w:rPr>
                <w:sz w:val="24"/>
              </w:rPr>
            </w:pPr>
          </w:p>
        </w:tc>
        <w:tc>
          <w:tcPr>
            <w:tcW w:w="1534" w:type="dxa"/>
            <w:tcBorders>
              <w:top w:val="single" w:sz="6" w:space="0" w:color="auto"/>
              <w:left w:val="single" w:sz="6" w:space="0" w:color="auto"/>
              <w:right w:val="single" w:sz="6" w:space="0" w:color="auto"/>
            </w:tcBorders>
          </w:tcPr>
          <w:p w:rsidR="006B495E" w:rsidRDefault="00B8789E">
            <w:pPr>
              <w:rPr>
                <w:sz w:val="24"/>
              </w:rPr>
            </w:pPr>
            <w:r>
              <w:rPr>
                <w:sz w:val="24"/>
              </w:rPr>
              <w:t>2006</w:t>
            </w:r>
            <w:r w:rsidR="006B495E">
              <w:rPr>
                <w:sz w:val="24"/>
              </w:rPr>
              <w:t xml:space="preserve"> г.</w:t>
            </w:r>
          </w:p>
        </w:tc>
        <w:tc>
          <w:tcPr>
            <w:tcW w:w="1633" w:type="dxa"/>
            <w:tcBorders>
              <w:top w:val="single" w:sz="6" w:space="0" w:color="auto"/>
              <w:left w:val="single" w:sz="6" w:space="0" w:color="auto"/>
              <w:right w:val="single" w:sz="6" w:space="0" w:color="auto"/>
            </w:tcBorders>
          </w:tcPr>
          <w:p w:rsidR="006B495E" w:rsidRDefault="00B8789E">
            <w:pPr>
              <w:rPr>
                <w:sz w:val="24"/>
              </w:rPr>
            </w:pPr>
            <w:r>
              <w:rPr>
                <w:sz w:val="24"/>
              </w:rPr>
              <w:t>2007</w:t>
            </w:r>
            <w:r w:rsidR="006B495E">
              <w:rPr>
                <w:sz w:val="24"/>
              </w:rPr>
              <w:t xml:space="preserve"> г.</w:t>
            </w:r>
          </w:p>
        </w:tc>
        <w:tc>
          <w:tcPr>
            <w:tcW w:w="1747" w:type="dxa"/>
            <w:tcBorders>
              <w:top w:val="single" w:sz="6" w:space="0" w:color="auto"/>
              <w:left w:val="single" w:sz="6" w:space="0" w:color="auto"/>
              <w:right w:val="single" w:sz="6" w:space="0" w:color="auto"/>
            </w:tcBorders>
          </w:tcPr>
          <w:p w:rsidR="006B495E" w:rsidRDefault="006B495E">
            <w:pPr>
              <w:rPr>
                <w:sz w:val="24"/>
              </w:rPr>
            </w:pPr>
            <w:r>
              <w:rPr>
                <w:sz w:val="24"/>
              </w:rPr>
              <w:t>в сумме</w:t>
            </w:r>
          </w:p>
        </w:tc>
        <w:tc>
          <w:tcPr>
            <w:tcW w:w="1685" w:type="dxa"/>
            <w:tcBorders>
              <w:top w:val="single" w:sz="6" w:space="0" w:color="auto"/>
              <w:left w:val="single" w:sz="6" w:space="0" w:color="auto"/>
              <w:right w:val="single" w:sz="4" w:space="0" w:color="auto"/>
            </w:tcBorders>
          </w:tcPr>
          <w:p w:rsidR="006B495E" w:rsidRDefault="006B495E">
            <w:pPr>
              <w:rPr>
                <w:sz w:val="24"/>
              </w:rPr>
            </w:pPr>
            <w:r>
              <w:rPr>
                <w:sz w:val="24"/>
              </w:rPr>
              <w:t>по удельному весу,%</w:t>
            </w:r>
          </w:p>
        </w:tc>
      </w:tr>
      <w:tr w:rsidR="006B495E">
        <w:tc>
          <w:tcPr>
            <w:tcW w:w="2899"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 xml:space="preserve">1. Товарооборот всего, </w:t>
            </w:r>
          </w:p>
          <w:p w:rsidR="006B495E" w:rsidRDefault="006B495E">
            <w:pPr>
              <w:rPr>
                <w:sz w:val="24"/>
              </w:rPr>
            </w:pPr>
            <w:r>
              <w:rPr>
                <w:sz w:val="24"/>
              </w:rPr>
              <w:t>тыс. руб.</w:t>
            </w:r>
          </w:p>
          <w:p w:rsidR="006B495E" w:rsidRDefault="006B495E">
            <w:pPr>
              <w:rPr>
                <w:sz w:val="24"/>
              </w:rPr>
            </w:pPr>
            <w:r>
              <w:rPr>
                <w:sz w:val="24"/>
              </w:rPr>
              <w:t xml:space="preserve">а) в действующих ценах  </w:t>
            </w:r>
          </w:p>
          <w:p w:rsidR="006B495E" w:rsidRDefault="006B495E">
            <w:pPr>
              <w:rPr>
                <w:sz w:val="24"/>
              </w:rPr>
            </w:pPr>
            <w:r>
              <w:rPr>
                <w:sz w:val="24"/>
              </w:rPr>
              <w:t xml:space="preserve">б) в сопоставимых ценах  </w:t>
            </w:r>
          </w:p>
        </w:tc>
        <w:tc>
          <w:tcPr>
            <w:tcW w:w="1534" w:type="dxa"/>
            <w:tcBorders>
              <w:top w:val="single" w:sz="6" w:space="0" w:color="auto"/>
              <w:left w:val="single" w:sz="6" w:space="0" w:color="auto"/>
              <w:bottom w:val="single" w:sz="6"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1603</w:t>
            </w:r>
          </w:p>
          <w:p w:rsidR="006B495E" w:rsidRDefault="006B495E">
            <w:pPr>
              <w:rPr>
                <w:sz w:val="24"/>
              </w:rPr>
            </w:pPr>
            <w:r>
              <w:rPr>
                <w:sz w:val="24"/>
              </w:rPr>
              <w:t>1603</w:t>
            </w:r>
          </w:p>
        </w:tc>
        <w:tc>
          <w:tcPr>
            <w:tcW w:w="1633" w:type="dxa"/>
            <w:tcBorders>
              <w:top w:val="single" w:sz="6" w:space="0" w:color="auto"/>
              <w:left w:val="single" w:sz="6" w:space="0" w:color="auto"/>
              <w:bottom w:val="single" w:sz="6"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1862</w:t>
            </w:r>
          </w:p>
          <w:p w:rsidR="006B495E" w:rsidRDefault="006B495E">
            <w:pPr>
              <w:rPr>
                <w:sz w:val="24"/>
              </w:rPr>
            </w:pPr>
            <w:r>
              <w:rPr>
                <w:sz w:val="24"/>
              </w:rPr>
              <w:t>1662,5</w:t>
            </w:r>
          </w:p>
        </w:tc>
        <w:tc>
          <w:tcPr>
            <w:tcW w:w="1747" w:type="dxa"/>
            <w:tcBorders>
              <w:top w:val="single" w:sz="6" w:space="0" w:color="auto"/>
              <w:left w:val="single" w:sz="6" w:space="0" w:color="auto"/>
              <w:bottom w:val="single" w:sz="6"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+259</w:t>
            </w:r>
          </w:p>
          <w:p w:rsidR="006B495E" w:rsidRDefault="006B495E">
            <w:pPr>
              <w:rPr>
                <w:sz w:val="24"/>
              </w:rPr>
            </w:pPr>
            <w:r>
              <w:rPr>
                <w:sz w:val="24"/>
              </w:rPr>
              <w:t>+59,5</w:t>
            </w:r>
          </w:p>
        </w:tc>
        <w:tc>
          <w:tcPr>
            <w:tcW w:w="1685"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116,2</w:t>
            </w:r>
          </w:p>
          <w:p w:rsidR="006B495E" w:rsidRDefault="006B495E">
            <w:pPr>
              <w:rPr>
                <w:sz w:val="24"/>
              </w:rPr>
            </w:pPr>
            <w:r>
              <w:rPr>
                <w:sz w:val="24"/>
              </w:rPr>
              <w:t>103,7</w:t>
            </w:r>
          </w:p>
        </w:tc>
      </w:tr>
      <w:tr w:rsidR="006B495E">
        <w:tc>
          <w:tcPr>
            <w:tcW w:w="2899"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2. Оборот по собственной продукции, тыс.руб.</w:t>
            </w:r>
          </w:p>
          <w:p w:rsidR="006B495E" w:rsidRDefault="006B495E">
            <w:pPr>
              <w:rPr>
                <w:sz w:val="24"/>
              </w:rPr>
            </w:pPr>
            <w:r>
              <w:rPr>
                <w:sz w:val="24"/>
              </w:rPr>
              <w:t xml:space="preserve">а) в действующих ценах  </w:t>
            </w:r>
          </w:p>
          <w:p w:rsidR="006B495E" w:rsidRDefault="006B495E">
            <w:pPr>
              <w:rPr>
                <w:sz w:val="24"/>
              </w:rPr>
            </w:pPr>
            <w:r>
              <w:rPr>
                <w:sz w:val="24"/>
              </w:rPr>
              <w:t>б) в сопоставимых ценах</w:t>
            </w:r>
          </w:p>
          <w:p w:rsidR="006B495E" w:rsidRDefault="006B495E">
            <w:pPr>
              <w:rPr>
                <w:sz w:val="24"/>
              </w:rPr>
            </w:pPr>
            <w:r>
              <w:rPr>
                <w:sz w:val="24"/>
              </w:rPr>
              <w:t>Удельный вес ПСП,%</w:t>
            </w:r>
          </w:p>
        </w:tc>
        <w:tc>
          <w:tcPr>
            <w:tcW w:w="1534" w:type="dxa"/>
            <w:tcBorders>
              <w:top w:val="single" w:sz="6" w:space="0" w:color="auto"/>
              <w:left w:val="single" w:sz="6" w:space="0" w:color="auto"/>
              <w:bottom w:val="single" w:sz="6"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701</w:t>
            </w:r>
          </w:p>
          <w:p w:rsidR="006B495E" w:rsidRDefault="006B495E">
            <w:pPr>
              <w:rPr>
                <w:sz w:val="24"/>
              </w:rPr>
            </w:pPr>
            <w:r>
              <w:rPr>
                <w:sz w:val="24"/>
              </w:rPr>
              <w:t>701</w:t>
            </w:r>
          </w:p>
          <w:p w:rsidR="006B495E" w:rsidRDefault="006B495E">
            <w:pPr>
              <w:rPr>
                <w:sz w:val="24"/>
              </w:rPr>
            </w:pPr>
          </w:p>
          <w:p w:rsidR="006B495E" w:rsidRDefault="006B495E">
            <w:pPr>
              <w:rPr>
                <w:sz w:val="24"/>
              </w:rPr>
            </w:pPr>
            <w:r>
              <w:rPr>
                <w:sz w:val="24"/>
              </w:rPr>
              <w:t>43,7</w:t>
            </w:r>
          </w:p>
        </w:tc>
        <w:tc>
          <w:tcPr>
            <w:tcW w:w="1633" w:type="dxa"/>
            <w:tcBorders>
              <w:top w:val="single" w:sz="6" w:space="0" w:color="auto"/>
              <w:left w:val="single" w:sz="6" w:space="0" w:color="auto"/>
              <w:bottom w:val="single" w:sz="6"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952</w:t>
            </w:r>
          </w:p>
          <w:p w:rsidR="006B495E" w:rsidRDefault="006B495E">
            <w:pPr>
              <w:rPr>
                <w:sz w:val="24"/>
              </w:rPr>
            </w:pPr>
            <w:r>
              <w:rPr>
                <w:sz w:val="24"/>
              </w:rPr>
              <w:t>850</w:t>
            </w:r>
          </w:p>
          <w:p w:rsidR="006B495E" w:rsidRDefault="006B495E">
            <w:pPr>
              <w:rPr>
                <w:sz w:val="24"/>
              </w:rPr>
            </w:pPr>
          </w:p>
          <w:p w:rsidR="006B495E" w:rsidRDefault="006B495E">
            <w:pPr>
              <w:rPr>
                <w:sz w:val="24"/>
              </w:rPr>
            </w:pPr>
            <w:r>
              <w:rPr>
                <w:sz w:val="24"/>
              </w:rPr>
              <w:t>51,1</w:t>
            </w:r>
          </w:p>
        </w:tc>
        <w:tc>
          <w:tcPr>
            <w:tcW w:w="1747" w:type="dxa"/>
            <w:tcBorders>
              <w:top w:val="single" w:sz="6" w:space="0" w:color="auto"/>
              <w:left w:val="single" w:sz="6" w:space="0" w:color="auto"/>
              <w:bottom w:val="single" w:sz="6"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+251</w:t>
            </w:r>
          </w:p>
          <w:p w:rsidR="006B495E" w:rsidRDefault="006B495E">
            <w:pPr>
              <w:rPr>
                <w:sz w:val="24"/>
              </w:rPr>
            </w:pPr>
            <w:r>
              <w:rPr>
                <w:sz w:val="24"/>
              </w:rPr>
              <w:t>+149</w:t>
            </w:r>
          </w:p>
          <w:p w:rsidR="006B495E" w:rsidRDefault="006B495E">
            <w:pPr>
              <w:rPr>
                <w:sz w:val="24"/>
              </w:rPr>
            </w:pPr>
          </w:p>
          <w:p w:rsidR="006B495E" w:rsidRDefault="006B495E">
            <w:pPr>
              <w:rPr>
                <w:sz w:val="24"/>
              </w:rPr>
            </w:pPr>
            <w:r>
              <w:rPr>
                <w:sz w:val="24"/>
              </w:rPr>
              <w:t>+7,4</w:t>
            </w:r>
          </w:p>
        </w:tc>
        <w:tc>
          <w:tcPr>
            <w:tcW w:w="1685"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135,8</w:t>
            </w:r>
          </w:p>
          <w:p w:rsidR="006B495E" w:rsidRDefault="006B495E">
            <w:pPr>
              <w:rPr>
                <w:sz w:val="24"/>
              </w:rPr>
            </w:pPr>
            <w:r>
              <w:rPr>
                <w:sz w:val="24"/>
              </w:rPr>
              <w:t>121,3</w:t>
            </w:r>
          </w:p>
          <w:p w:rsidR="006B495E" w:rsidRDefault="006B495E">
            <w:pPr>
              <w:rPr>
                <w:sz w:val="24"/>
              </w:rPr>
            </w:pPr>
          </w:p>
          <w:p w:rsidR="006B495E" w:rsidRDefault="006B495E">
            <w:pPr>
              <w:rPr>
                <w:sz w:val="24"/>
              </w:rPr>
            </w:pPr>
            <w:r>
              <w:rPr>
                <w:sz w:val="24"/>
              </w:rPr>
              <w:t>116,9</w:t>
            </w:r>
          </w:p>
        </w:tc>
      </w:tr>
      <w:tr w:rsidR="006B495E">
        <w:tc>
          <w:tcPr>
            <w:tcW w:w="2899" w:type="dxa"/>
            <w:tcBorders>
              <w:top w:val="single" w:sz="6" w:space="0" w:color="auto"/>
              <w:left w:val="single" w:sz="4" w:space="0" w:color="auto"/>
              <w:bottom w:val="single" w:sz="4" w:space="0" w:color="auto"/>
              <w:right w:val="single" w:sz="6" w:space="0" w:color="auto"/>
            </w:tcBorders>
          </w:tcPr>
          <w:p w:rsidR="006B495E" w:rsidRDefault="006B495E">
            <w:pPr>
              <w:rPr>
                <w:sz w:val="24"/>
              </w:rPr>
            </w:pPr>
            <w:r>
              <w:rPr>
                <w:sz w:val="24"/>
              </w:rPr>
              <w:t>3. Оборот по покупным товарам, тыс. руб.</w:t>
            </w:r>
          </w:p>
          <w:p w:rsidR="006B495E" w:rsidRDefault="006B495E">
            <w:pPr>
              <w:rPr>
                <w:sz w:val="24"/>
              </w:rPr>
            </w:pPr>
            <w:r>
              <w:rPr>
                <w:sz w:val="24"/>
              </w:rPr>
              <w:t xml:space="preserve">а) в действующих ценах  </w:t>
            </w:r>
          </w:p>
          <w:p w:rsidR="006B495E" w:rsidRDefault="006B495E">
            <w:pPr>
              <w:rPr>
                <w:sz w:val="24"/>
              </w:rPr>
            </w:pPr>
            <w:r>
              <w:rPr>
                <w:sz w:val="24"/>
              </w:rPr>
              <w:t>б) в сопоставимых ценах</w:t>
            </w:r>
          </w:p>
          <w:p w:rsidR="006B495E" w:rsidRDefault="006B495E">
            <w:pPr>
              <w:rPr>
                <w:sz w:val="24"/>
              </w:rPr>
            </w:pPr>
            <w:r>
              <w:rPr>
                <w:sz w:val="24"/>
              </w:rPr>
              <w:t>Удельный вес покупных товаров, %</w:t>
            </w:r>
          </w:p>
        </w:tc>
        <w:tc>
          <w:tcPr>
            <w:tcW w:w="1534" w:type="dxa"/>
            <w:tcBorders>
              <w:top w:val="single" w:sz="6" w:space="0" w:color="auto"/>
              <w:left w:val="single" w:sz="6" w:space="0" w:color="auto"/>
              <w:bottom w:val="single" w:sz="4"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902</w:t>
            </w:r>
          </w:p>
          <w:p w:rsidR="006B495E" w:rsidRDefault="006B495E">
            <w:pPr>
              <w:rPr>
                <w:sz w:val="24"/>
              </w:rPr>
            </w:pPr>
            <w:r>
              <w:rPr>
                <w:sz w:val="24"/>
              </w:rPr>
              <w:t>902</w:t>
            </w:r>
          </w:p>
          <w:p w:rsidR="006B495E" w:rsidRDefault="006B495E">
            <w:pPr>
              <w:rPr>
                <w:sz w:val="24"/>
              </w:rPr>
            </w:pPr>
          </w:p>
          <w:p w:rsidR="006B495E" w:rsidRDefault="006B495E">
            <w:pPr>
              <w:rPr>
                <w:sz w:val="24"/>
              </w:rPr>
            </w:pPr>
            <w:r>
              <w:rPr>
                <w:sz w:val="24"/>
              </w:rPr>
              <w:t>56,3</w:t>
            </w:r>
          </w:p>
        </w:tc>
        <w:tc>
          <w:tcPr>
            <w:tcW w:w="1633" w:type="dxa"/>
            <w:tcBorders>
              <w:top w:val="single" w:sz="6" w:space="0" w:color="auto"/>
              <w:left w:val="single" w:sz="6" w:space="0" w:color="auto"/>
              <w:bottom w:val="single" w:sz="4"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910</w:t>
            </w:r>
          </w:p>
          <w:p w:rsidR="006B495E" w:rsidRDefault="006B495E">
            <w:pPr>
              <w:rPr>
                <w:sz w:val="24"/>
              </w:rPr>
            </w:pPr>
            <w:r>
              <w:rPr>
                <w:sz w:val="24"/>
              </w:rPr>
              <w:t>812,5</w:t>
            </w:r>
          </w:p>
          <w:p w:rsidR="006B495E" w:rsidRDefault="006B495E">
            <w:pPr>
              <w:rPr>
                <w:sz w:val="24"/>
              </w:rPr>
            </w:pPr>
          </w:p>
          <w:p w:rsidR="006B495E" w:rsidRDefault="006B495E">
            <w:pPr>
              <w:rPr>
                <w:sz w:val="24"/>
              </w:rPr>
            </w:pPr>
            <w:r>
              <w:rPr>
                <w:sz w:val="24"/>
              </w:rPr>
              <w:t>48,9</w:t>
            </w:r>
          </w:p>
        </w:tc>
        <w:tc>
          <w:tcPr>
            <w:tcW w:w="1747" w:type="dxa"/>
            <w:tcBorders>
              <w:top w:val="single" w:sz="6" w:space="0" w:color="auto"/>
              <w:left w:val="single" w:sz="6" w:space="0" w:color="auto"/>
              <w:bottom w:val="single" w:sz="4"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+8</w:t>
            </w:r>
          </w:p>
          <w:p w:rsidR="006B495E" w:rsidRDefault="006B495E">
            <w:pPr>
              <w:rPr>
                <w:sz w:val="24"/>
              </w:rPr>
            </w:pPr>
            <w:r>
              <w:rPr>
                <w:sz w:val="24"/>
              </w:rPr>
              <w:t>-89,5</w:t>
            </w:r>
          </w:p>
          <w:p w:rsidR="006B495E" w:rsidRDefault="006B495E">
            <w:pPr>
              <w:rPr>
                <w:sz w:val="24"/>
              </w:rPr>
            </w:pPr>
          </w:p>
          <w:p w:rsidR="006B495E" w:rsidRDefault="006B495E">
            <w:pPr>
              <w:rPr>
                <w:sz w:val="24"/>
              </w:rPr>
            </w:pPr>
            <w:r>
              <w:rPr>
                <w:sz w:val="24"/>
              </w:rPr>
              <w:t>-7,4</w:t>
            </w:r>
          </w:p>
        </w:tc>
        <w:tc>
          <w:tcPr>
            <w:tcW w:w="1685" w:type="dxa"/>
            <w:tcBorders>
              <w:top w:val="single" w:sz="6" w:space="0" w:color="auto"/>
              <w:left w:val="single" w:sz="6" w:space="0" w:color="auto"/>
              <w:bottom w:val="single" w:sz="4" w:space="0" w:color="auto"/>
              <w:right w:val="single" w:sz="4"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100,9</w:t>
            </w:r>
          </w:p>
          <w:p w:rsidR="006B495E" w:rsidRDefault="006B495E">
            <w:pPr>
              <w:rPr>
                <w:sz w:val="24"/>
              </w:rPr>
            </w:pPr>
            <w:r>
              <w:rPr>
                <w:sz w:val="24"/>
              </w:rPr>
              <w:t>90,0</w:t>
            </w:r>
          </w:p>
          <w:p w:rsidR="006B495E" w:rsidRDefault="006B495E">
            <w:pPr>
              <w:rPr>
                <w:sz w:val="24"/>
              </w:rPr>
            </w:pPr>
          </w:p>
          <w:p w:rsidR="006B495E" w:rsidRDefault="006B495E">
            <w:pPr>
              <w:rPr>
                <w:sz w:val="24"/>
              </w:rPr>
            </w:pPr>
            <w:r>
              <w:rPr>
                <w:sz w:val="24"/>
              </w:rPr>
              <w:t>86,8</w:t>
            </w:r>
          </w:p>
        </w:tc>
      </w:tr>
    </w:tbl>
    <w:p w:rsidR="006B495E" w:rsidRDefault="006B495E">
      <w:pPr>
        <w:spacing w:line="360" w:lineRule="auto"/>
        <w:ind w:left="720"/>
        <w:jc w:val="both"/>
      </w:pPr>
    </w:p>
    <w:p w:rsidR="006B495E" w:rsidRDefault="006B495E">
      <w:pPr>
        <w:pStyle w:val="23"/>
      </w:pPr>
      <w:r>
        <w:tab/>
        <w:t xml:space="preserve">По сравнению с </w:t>
      </w:r>
      <w:r w:rsidR="00B8789E">
        <w:t>2006</w:t>
      </w:r>
      <w:r>
        <w:t xml:space="preserve"> годом розничный товарооборот в действующих ценах возрос на 16,2 %,  оборот по продукции  собственного производства - на 35,8%, а по покупным на 0,9%. Следовательно, более высокие темпы прироста товарооборота наблюдаются по реализации собственной продукции. Удельный  вес продукции собственного производства в </w:t>
      </w:r>
      <w:r w:rsidR="00B8789E">
        <w:t>2006</w:t>
      </w:r>
      <w:r>
        <w:t xml:space="preserve"> году составля</w:t>
      </w:r>
      <w:r w:rsidR="00B8789E">
        <w:t>л</w:t>
      </w:r>
      <w:r>
        <w:t xml:space="preserve"> 43,7%, а в </w:t>
      </w:r>
      <w:r w:rsidR="00B8789E">
        <w:t>2007</w:t>
      </w:r>
      <w:r>
        <w:t xml:space="preserve"> г. -  51,1%. Удельный вес </w:t>
      </w:r>
      <w:r w:rsidR="00E25D6D">
        <w:t xml:space="preserve">покупных товаров уменьшился </w:t>
      </w:r>
      <w:r w:rsidR="00B8789E">
        <w:t>2007</w:t>
      </w:r>
      <w:r>
        <w:t xml:space="preserve"> году в отношении </w:t>
      </w:r>
      <w:r w:rsidR="00B8789E">
        <w:t>2006</w:t>
      </w:r>
      <w:r>
        <w:t xml:space="preserve"> с 56,3% до 48,9%. Это связано с увеличением оборота продукции собственного производства.</w:t>
      </w:r>
    </w:p>
    <w:p w:rsidR="006B495E" w:rsidRDefault="006B495E">
      <w:pPr>
        <w:spacing w:line="360" w:lineRule="auto"/>
        <w:jc w:val="both"/>
        <w:rPr>
          <w:sz w:val="28"/>
        </w:rPr>
      </w:pPr>
      <w:r>
        <w:rPr>
          <w:sz w:val="28"/>
        </w:rPr>
        <w:tab/>
        <w:t>Средний индекс продажных цен  на продукцию собственного производства и покупные товары в отчетном году к прошлому составил 1,12.</w:t>
      </w:r>
    </w:p>
    <w:p w:rsidR="006B495E" w:rsidRDefault="006B495E">
      <w:pPr>
        <w:spacing w:line="360" w:lineRule="auto"/>
        <w:jc w:val="both"/>
        <w:rPr>
          <w:sz w:val="28"/>
        </w:rPr>
      </w:pPr>
      <w:r>
        <w:rPr>
          <w:sz w:val="28"/>
        </w:rPr>
        <w:tab/>
        <w:t xml:space="preserve">Влияние ценового фактора на изменение товарооборота в динамике вычисляем с использованием формулы: </w:t>
      </w:r>
    </w:p>
    <w:p w:rsidR="006B495E" w:rsidRDefault="006B495E">
      <w:pPr>
        <w:spacing w:line="360" w:lineRule="auto"/>
        <w:jc w:val="both"/>
        <w:rPr>
          <w:sz w:val="28"/>
          <w:vertAlign w:val="subscript"/>
        </w:rPr>
      </w:pPr>
      <w:r>
        <w:rPr>
          <w:sz w:val="28"/>
        </w:rPr>
        <w:tab/>
        <w:t xml:space="preserve">Вл ценового фактора = Т </w:t>
      </w:r>
      <w:r w:rsidR="00B8789E">
        <w:rPr>
          <w:sz w:val="28"/>
          <w:vertAlign w:val="subscript"/>
        </w:rPr>
        <w:t>2007</w:t>
      </w:r>
      <w:r>
        <w:rPr>
          <w:sz w:val="28"/>
          <w:vertAlign w:val="subscript"/>
        </w:rPr>
        <w:t xml:space="preserve"> действ. </w:t>
      </w:r>
      <w:r>
        <w:rPr>
          <w:sz w:val="28"/>
        </w:rPr>
        <w:t>- Т</w:t>
      </w:r>
      <w:r w:rsidR="00B8789E">
        <w:rPr>
          <w:sz w:val="28"/>
          <w:vertAlign w:val="subscript"/>
        </w:rPr>
        <w:t>2007</w:t>
      </w:r>
      <w:r>
        <w:rPr>
          <w:sz w:val="28"/>
          <w:vertAlign w:val="subscript"/>
        </w:rPr>
        <w:t xml:space="preserve"> сопост</w:t>
      </w:r>
      <w:r>
        <w:rPr>
          <w:sz w:val="28"/>
          <w:vertAlign w:val="subscript"/>
        </w:rPr>
        <w:tab/>
      </w:r>
      <w:r>
        <w:rPr>
          <w:sz w:val="28"/>
          <w:vertAlign w:val="subscript"/>
        </w:rPr>
        <w:tab/>
      </w:r>
      <w:r>
        <w:rPr>
          <w:sz w:val="28"/>
          <w:vertAlign w:val="subscript"/>
        </w:rPr>
        <w:tab/>
      </w:r>
      <w:r>
        <w:rPr>
          <w:sz w:val="28"/>
          <w:vertAlign w:val="subscript"/>
        </w:rPr>
        <w:tab/>
      </w:r>
      <w:r>
        <w:rPr>
          <w:sz w:val="28"/>
        </w:rPr>
        <w:t xml:space="preserve">        </w:t>
      </w:r>
    </w:p>
    <w:p w:rsidR="006B495E" w:rsidRDefault="006B495E">
      <w:pPr>
        <w:tabs>
          <w:tab w:val="left" w:pos="709"/>
        </w:tabs>
        <w:spacing w:line="360" w:lineRule="auto"/>
        <w:jc w:val="both"/>
        <w:rPr>
          <w:sz w:val="28"/>
        </w:rPr>
      </w:pPr>
      <w:r>
        <w:rPr>
          <w:sz w:val="28"/>
        </w:rPr>
        <w:t>где</w:t>
      </w:r>
      <w:r>
        <w:rPr>
          <w:sz w:val="28"/>
        </w:rPr>
        <w:tab/>
        <w:t>Т</w:t>
      </w:r>
      <w:r w:rsidR="00B8789E">
        <w:rPr>
          <w:sz w:val="28"/>
          <w:vertAlign w:val="subscript"/>
        </w:rPr>
        <w:t>2007</w:t>
      </w:r>
      <w:r>
        <w:rPr>
          <w:sz w:val="28"/>
          <w:vertAlign w:val="subscript"/>
        </w:rPr>
        <w:t xml:space="preserve"> действ.  </w:t>
      </w:r>
      <w:r>
        <w:rPr>
          <w:sz w:val="28"/>
        </w:rPr>
        <w:t xml:space="preserve"> - товарооборот </w:t>
      </w:r>
      <w:r w:rsidR="00B8789E">
        <w:rPr>
          <w:sz w:val="28"/>
        </w:rPr>
        <w:t>2007</w:t>
      </w:r>
      <w:r>
        <w:rPr>
          <w:sz w:val="28"/>
        </w:rPr>
        <w:t xml:space="preserve"> г. в  действующих  ценах;</w:t>
      </w:r>
    </w:p>
    <w:p w:rsidR="006B495E" w:rsidRDefault="006B495E">
      <w:pPr>
        <w:tabs>
          <w:tab w:val="left" w:pos="709"/>
        </w:tabs>
        <w:spacing w:line="360" w:lineRule="auto"/>
        <w:jc w:val="both"/>
        <w:rPr>
          <w:sz w:val="28"/>
        </w:rPr>
      </w:pPr>
      <w:r>
        <w:rPr>
          <w:sz w:val="28"/>
        </w:rPr>
        <w:t>Т</w:t>
      </w:r>
      <w:r w:rsidR="00B8789E">
        <w:rPr>
          <w:sz w:val="28"/>
          <w:vertAlign w:val="subscript"/>
        </w:rPr>
        <w:t>2007</w:t>
      </w:r>
      <w:r>
        <w:rPr>
          <w:sz w:val="28"/>
          <w:vertAlign w:val="subscript"/>
        </w:rPr>
        <w:t xml:space="preserve"> сопост.</w:t>
      </w:r>
      <w:r>
        <w:rPr>
          <w:sz w:val="28"/>
        </w:rPr>
        <w:t xml:space="preserve"> - соответственно объем товарооборота в сопоставимых ценах.</w:t>
      </w:r>
    </w:p>
    <w:p w:rsidR="006B495E" w:rsidRDefault="006B495E">
      <w:pPr>
        <w:tabs>
          <w:tab w:val="left" w:pos="709"/>
        </w:tabs>
        <w:spacing w:line="360" w:lineRule="auto"/>
        <w:jc w:val="both"/>
        <w:rPr>
          <w:sz w:val="28"/>
        </w:rPr>
      </w:pPr>
      <w:r>
        <w:rPr>
          <w:sz w:val="28"/>
        </w:rPr>
        <w:tab/>
        <w:t>Таким образом, за счет ценового фактора товарооборот предприятия питания увеличился на 199,5 тыс. руб</w:t>
      </w:r>
      <w:r w:rsidR="002A58FA">
        <w:rPr>
          <w:sz w:val="28"/>
        </w:rPr>
        <w:t>.</w:t>
      </w:r>
      <w:r>
        <w:rPr>
          <w:sz w:val="28"/>
        </w:rPr>
        <w:t>:  (1862-1662,5)  что соста</w:t>
      </w:r>
      <w:r w:rsidR="00E25D6D">
        <w:rPr>
          <w:sz w:val="28"/>
        </w:rPr>
        <w:t xml:space="preserve">вляет 12,4% к товарообороту </w:t>
      </w:r>
      <w:r w:rsidR="00B8789E">
        <w:rPr>
          <w:sz w:val="28"/>
        </w:rPr>
        <w:t>2006</w:t>
      </w:r>
      <w:r>
        <w:rPr>
          <w:sz w:val="28"/>
        </w:rPr>
        <w:t xml:space="preserve"> года (199,5/1603*100).</w:t>
      </w:r>
    </w:p>
    <w:p w:rsidR="0012735A" w:rsidRDefault="006B495E" w:rsidP="00E25D6D">
      <w:pPr>
        <w:pStyle w:val="23"/>
        <w:tabs>
          <w:tab w:val="left" w:pos="709"/>
        </w:tabs>
      </w:pPr>
      <w:r>
        <w:tab/>
        <w:t xml:space="preserve">Анализ динамики товарооборота проводят не только за год, и по сравнению с прошлым годом,  и оценивают выполнение плана за год, квартал, месяц. </w:t>
      </w:r>
    </w:p>
    <w:p w:rsidR="00E25D6D" w:rsidRDefault="0012735A" w:rsidP="00E25D6D">
      <w:pPr>
        <w:pStyle w:val="23"/>
        <w:tabs>
          <w:tab w:val="left" w:pos="709"/>
        </w:tabs>
      </w:pPr>
      <w:r>
        <w:tab/>
      </w:r>
      <w:r w:rsidR="006B495E">
        <w:t>Это помогает установить, насколько  ритмично развивается товарооборот, как удовлетворяет спрос потребителя. Если план в отдельные периоды не выполняется, то выясняются причины и подчитываются потери.</w:t>
      </w:r>
    </w:p>
    <w:p w:rsidR="0012735A" w:rsidRDefault="006B495E" w:rsidP="0012735A">
      <w:pPr>
        <w:pStyle w:val="23"/>
        <w:tabs>
          <w:tab w:val="left" w:pos="709"/>
        </w:tabs>
      </w:pPr>
      <w:r>
        <w:t xml:space="preserve">Таблица </w:t>
      </w:r>
      <w:r w:rsidR="00BD6AD3">
        <w:t>4</w:t>
      </w:r>
      <w:r w:rsidR="00E25D6D">
        <w:t xml:space="preserve"> - </w:t>
      </w:r>
      <w:r>
        <w:t>Оценка выполнения плана розничного товарооборота</w:t>
      </w:r>
    </w:p>
    <w:p w:rsidR="006B495E" w:rsidRDefault="00E25D6D" w:rsidP="0012735A">
      <w:pPr>
        <w:pStyle w:val="23"/>
        <w:tabs>
          <w:tab w:val="left" w:pos="709"/>
        </w:tabs>
      </w:pPr>
      <w:r>
        <w:t>с</w:t>
      </w:r>
      <w:r w:rsidR="00F35574">
        <w:t>толов</w:t>
      </w:r>
      <w:r w:rsidR="00AB1511">
        <w:t>ой</w:t>
      </w:r>
      <w:r w:rsidR="002A58FA">
        <w:t xml:space="preserve"> № 2</w:t>
      </w:r>
      <w:r w:rsidR="006B495E">
        <w:t>, тыс. руб</w:t>
      </w:r>
      <w:r>
        <w:t>.</w:t>
      </w:r>
    </w:p>
    <w:p w:rsidR="0012735A" w:rsidRDefault="0012735A" w:rsidP="0012735A">
      <w:pPr>
        <w:pStyle w:val="23"/>
        <w:tabs>
          <w:tab w:val="left" w:pos="709"/>
        </w:tabs>
        <w:spacing w:line="240" w:lineRule="auto"/>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0"/>
        <w:gridCol w:w="1000"/>
        <w:gridCol w:w="960"/>
        <w:gridCol w:w="1200"/>
        <w:gridCol w:w="1120"/>
        <w:gridCol w:w="1080"/>
        <w:gridCol w:w="1140"/>
      </w:tblGrid>
      <w:tr w:rsidR="006B495E">
        <w:trPr>
          <w:cantSplit/>
          <w:trHeight w:val="420"/>
        </w:trPr>
        <w:tc>
          <w:tcPr>
            <w:tcW w:w="3220" w:type="dxa"/>
            <w:vMerge w:val="restart"/>
            <w:tcBorders>
              <w:left w:val="single" w:sz="4" w:space="0" w:color="auto"/>
            </w:tcBorders>
          </w:tcPr>
          <w:p w:rsidR="006B495E" w:rsidRDefault="006B495E">
            <w:pPr>
              <w:spacing w:line="360" w:lineRule="auto"/>
              <w:jc w:val="center"/>
              <w:rPr>
                <w:sz w:val="28"/>
              </w:rPr>
            </w:pPr>
            <w:r>
              <w:rPr>
                <w:sz w:val="28"/>
              </w:rPr>
              <w:t>Состав розничного товарооборота</w:t>
            </w:r>
          </w:p>
        </w:tc>
        <w:tc>
          <w:tcPr>
            <w:tcW w:w="1960" w:type="dxa"/>
            <w:gridSpan w:val="2"/>
          </w:tcPr>
          <w:p w:rsidR="006B495E" w:rsidRDefault="00E25D6D">
            <w:pPr>
              <w:jc w:val="both"/>
              <w:rPr>
                <w:sz w:val="28"/>
              </w:rPr>
            </w:pPr>
            <w:r>
              <w:rPr>
                <w:sz w:val="28"/>
              </w:rPr>
              <w:t xml:space="preserve">Фактически за  </w:t>
            </w:r>
            <w:r w:rsidR="00B8789E">
              <w:rPr>
                <w:sz w:val="28"/>
              </w:rPr>
              <w:t>2006</w:t>
            </w:r>
            <w:r w:rsidR="006B495E">
              <w:rPr>
                <w:sz w:val="28"/>
              </w:rPr>
              <w:t xml:space="preserve"> г.</w:t>
            </w:r>
          </w:p>
        </w:tc>
        <w:tc>
          <w:tcPr>
            <w:tcW w:w="4540" w:type="dxa"/>
            <w:gridSpan w:val="4"/>
            <w:tcBorders>
              <w:right w:val="single" w:sz="4" w:space="0" w:color="auto"/>
            </w:tcBorders>
          </w:tcPr>
          <w:p w:rsidR="006B495E" w:rsidRDefault="00E25D6D">
            <w:pPr>
              <w:pStyle w:val="1"/>
            </w:pPr>
            <w:r>
              <w:t xml:space="preserve">Отчетный год  </w:t>
            </w:r>
            <w:r w:rsidR="00B8789E">
              <w:t>2007</w:t>
            </w:r>
            <w:r w:rsidR="006B495E">
              <w:t xml:space="preserve"> г</w:t>
            </w:r>
          </w:p>
        </w:tc>
      </w:tr>
      <w:tr w:rsidR="006B495E">
        <w:trPr>
          <w:cantSplit/>
          <w:trHeight w:val="240"/>
        </w:trPr>
        <w:tc>
          <w:tcPr>
            <w:tcW w:w="3220" w:type="dxa"/>
            <w:vMerge/>
            <w:tcBorders>
              <w:left w:val="single" w:sz="4" w:space="0" w:color="auto"/>
            </w:tcBorders>
          </w:tcPr>
          <w:p w:rsidR="006B495E" w:rsidRDefault="006B495E">
            <w:pPr>
              <w:jc w:val="both"/>
              <w:rPr>
                <w:sz w:val="24"/>
              </w:rPr>
            </w:pPr>
          </w:p>
        </w:tc>
        <w:tc>
          <w:tcPr>
            <w:tcW w:w="1000" w:type="dxa"/>
            <w:vMerge w:val="restart"/>
          </w:tcPr>
          <w:p w:rsidR="006B495E" w:rsidRDefault="006B495E">
            <w:pPr>
              <w:jc w:val="both"/>
              <w:rPr>
                <w:sz w:val="24"/>
              </w:rPr>
            </w:pPr>
            <w:r>
              <w:rPr>
                <w:sz w:val="24"/>
              </w:rPr>
              <w:t xml:space="preserve">Сумма, </w:t>
            </w:r>
            <w:r>
              <w:rPr>
                <w:sz w:val="22"/>
              </w:rPr>
              <w:t>тыс.руб</w:t>
            </w:r>
          </w:p>
        </w:tc>
        <w:tc>
          <w:tcPr>
            <w:tcW w:w="960" w:type="dxa"/>
            <w:vMerge w:val="restart"/>
          </w:tcPr>
          <w:p w:rsidR="006B495E" w:rsidRDefault="006B495E">
            <w:pPr>
              <w:jc w:val="both"/>
              <w:rPr>
                <w:sz w:val="24"/>
              </w:rPr>
            </w:pPr>
            <w:r>
              <w:rPr>
                <w:sz w:val="24"/>
              </w:rPr>
              <w:t>Уд.вес</w:t>
            </w:r>
          </w:p>
          <w:p w:rsidR="006B495E" w:rsidRDefault="006B495E">
            <w:pPr>
              <w:jc w:val="both"/>
              <w:rPr>
                <w:sz w:val="24"/>
              </w:rPr>
            </w:pPr>
            <w:r>
              <w:rPr>
                <w:sz w:val="24"/>
              </w:rPr>
              <w:t>%</w:t>
            </w:r>
          </w:p>
        </w:tc>
        <w:tc>
          <w:tcPr>
            <w:tcW w:w="2320" w:type="dxa"/>
            <w:gridSpan w:val="2"/>
          </w:tcPr>
          <w:p w:rsidR="006B495E" w:rsidRDefault="006B495E" w:rsidP="0012735A">
            <w:pPr>
              <w:pStyle w:val="6"/>
              <w:spacing w:line="360" w:lineRule="auto"/>
            </w:pPr>
            <w:r>
              <w:t>План</w:t>
            </w:r>
          </w:p>
        </w:tc>
        <w:tc>
          <w:tcPr>
            <w:tcW w:w="2220" w:type="dxa"/>
            <w:gridSpan w:val="2"/>
            <w:tcBorders>
              <w:right w:val="single" w:sz="4" w:space="0" w:color="auto"/>
            </w:tcBorders>
          </w:tcPr>
          <w:p w:rsidR="006B495E" w:rsidRDefault="006B495E">
            <w:pPr>
              <w:pStyle w:val="6"/>
            </w:pPr>
            <w:r>
              <w:t>Фактически</w:t>
            </w:r>
          </w:p>
        </w:tc>
      </w:tr>
      <w:tr w:rsidR="006B495E">
        <w:trPr>
          <w:cantSplit/>
          <w:trHeight w:val="220"/>
        </w:trPr>
        <w:tc>
          <w:tcPr>
            <w:tcW w:w="3220" w:type="dxa"/>
            <w:vMerge/>
            <w:tcBorders>
              <w:left w:val="single" w:sz="4" w:space="0" w:color="auto"/>
            </w:tcBorders>
          </w:tcPr>
          <w:p w:rsidR="006B495E" w:rsidRDefault="006B495E">
            <w:pPr>
              <w:jc w:val="both"/>
              <w:rPr>
                <w:sz w:val="24"/>
              </w:rPr>
            </w:pPr>
          </w:p>
        </w:tc>
        <w:tc>
          <w:tcPr>
            <w:tcW w:w="1000" w:type="dxa"/>
            <w:vMerge/>
          </w:tcPr>
          <w:p w:rsidR="006B495E" w:rsidRDefault="006B495E">
            <w:pPr>
              <w:jc w:val="both"/>
              <w:rPr>
                <w:sz w:val="24"/>
              </w:rPr>
            </w:pPr>
          </w:p>
        </w:tc>
        <w:tc>
          <w:tcPr>
            <w:tcW w:w="960" w:type="dxa"/>
            <w:vMerge/>
          </w:tcPr>
          <w:p w:rsidR="006B495E" w:rsidRDefault="006B495E">
            <w:pPr>
              <w:jc w:val="both"/>
              <w:rPr>
                <w:sz w:val="24"/>
              </w:rPr>
            </w:pPr>
          </w:p>
        </w:tc>
        <w:tc>
          <w:tcPr>
            <w:tcW w:w="1200" w:type="dxa"/>
          </w:tcPr>
          <w:p w:rsidR="006B495E" w:rsidRDefault="006B495E">
            <w:pPr>
              <w:jc w:val="both"/>
              <w:rPr>
                <w:sz w:val="24"/>
              </w:rPr>
            </w:pPr>
            <w:r>
              <w:rPr>
                <w:sz w:val="24"/>
              </w:rPr>
              <w:t>Сумма, тыс. руб.</w:t>
            </w:r>
          </w:p>
        </w:tc>
        <w:tc>
          <w:tcPr>
            <w:tcW w:w="1120" w:type="dxa"/>
          </w:tcPr>
          <w:p w:rsidR="006B495E" w:rsidRDefault="006B495E">
            <w:pPr>
              <w:jc w:val="both"/>
              <w:rPr>
                <w:sz w:val="24"/>
              </w:rPr>
            </w:pPr>
            <w:r>
              <w:rPr>
                <w:sz w:val="24"/>
              </w:rPr>
              <w:t>Уд.вес%</w:t>
            </w:r>
          </w:p>
        </w:tc>
        <w:tc>
          <w:tcPr>
            <w:tcW w:w="1080" w:type="dxa"/>
          </w:tcPr>
          <w:p w:rsidR="006B495E" w:rsidRDefault="006B495E">
            <w:pPr>
              <w:jc w:val="both"/>
              <w:rPr>
                <w:sz w:val="24"/>
              </w:rPr>
            </w:pPr>
            <w:r>
              <w:rPr>
                <w:sz w:val="24"/>
              </w:rPr>
              <w:t>Сумма, тыс. р.</w:t>
            </w:r>
          </w:p>
        </w:tc>
        <w:tc>
          <w:tcPr>
            <w:tcW w:w="1140" w:type="dxa"/>
            <w:tcBorders>
              <w:right w:val="single" w:sz="4" w:space="0" w:color="auto"/>
            </w:tcBorders>
          </w:tcPr>
          <w:p w:rsidR="006B495E" w:rsidRDefault="006B495E">
            <w:pPr>
              <w:jc w:val="both"/>
              <w:rPr>
                <w:sz w:val="24"/>
              </w:rPr>
            </w:pPr>
            <w:r>
              <w:rPr>
                <w:sz w:val="24"/>
              </w:rPr>
              <w:t>Уд.вес%</w:t>
            </w:r>
          </w:p>
        </w:tc>
      </w:tr>
      <w:tr w:rsidR="006B495E">
        <w:trPr>
          <w:cantSplit/>
          <w:trHeight w:val="220"/>
        </w:trPr>
        <w:tc>
          <w:tcPr>
            <w:tcW w:w="3220" w:type="dxa"/>
            <w:tcBorders>
              <w:left w:val="single" w:sz="4" w:space="0" w:color="auto"/>
            </w:tcBorders>
          </w:tcPr>
          <w:p w:rsidR="006B495E" w:rsidRDefault="006B495E">
            <w:pPr>
              <w:rPr>
                <w:sz w:val="28"/>
              </w:rPr>
            </w:pPr>
            <w:r>
              <w:rPr>
                <w:sz w:val="28"/>
              </w:rPr>
              <w:t>1. Реализация продукции собственного производства:</w:t>
            </w:r>
          </w:p>
          <w:p w:rsidR="006B495E" w:rsidRDefault="006B495E">
            <w:pPr>
              <w:rPr>
                <w:sz w:val="28"/>
              </w:rPr>
            </w:pPr>
            <w:r>
              <w:rPr>
                <w:sz w:val="28"/>
              </w:rPr>
              <w:t>а)  в  действующих ценах</w:t>
            </w:r>
          </w:p>
          <w:p w:rsidR="006B495E" w:rsidRDefault="006B495E">
            <w:pPr>
              <w:rPr>
                <w:sz w:val="28"/>
              </w:rPr>
            </w:pPr>
            <w:r>
              <w:rPr>
                <w:sz w:val="28"/>
              </w:rPr>
              <w:t>б) в  сопоставимых ценах</w:t>
            </w:r>
          </w:p>
        </w:tc>
        <w:tc>
          <w:tcPr>
            <w:tcW w:w="1000" w:type="dxa"/>
          </w:tcPr>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701</w:t>
            </w:r>
          </w:p>
          <w:p w:rsidR="006B495E" w:rsidRDefault="006B495E">
            <w:pPr>
              <w:jc w:val="both"/>
              <w:rPr>
                <w:sz w:val="28"/>
              </w:rPr>
            </w:pPr>
          </w:p>
          <w:p w:rsidR="006B495E" w:rsidRDefault="006B495E">
            <w:pPr>
              <w:jc w:val="both"/>
              <w:rPr>
                <w:sz w:val="28"/>
              </w:rPr>
            </w:pPr>
            <w:r>
              <w:rPr>
                <w:sz w:val="28"/>
              </w:rPr>
              <w:t>701</w:t>
            </w:r>
          </w:p>
        </w:tc>
        <w:tc>
          <w:tcPr>
            <w:tcW w:w="960" w:type="dxa"/>
          </w:tcPr>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43,7</w:t>
            </w:r>
          </w:p>
          <w:p w:rsidR="006B495E" w:rsidRDefault="006B495E">
            <w:pPr>
              <w:jc w:val="both"/>
              <w:rPr>
                <w:sz w:val="28"/>
              </w:rPr>
            </w:pPr>
          </w:p>
          <w:p w:rsidR="006B495E" w:rsidRDefault="006B495E">
            <w:pPr>
              <w:jc w:val="both"/>
              <w:rPr>
                <w:sz w:val="28"/>
              </w:rPr>
            </w:pPr>
            <w:r>
              <w:rPr>
                <w:sz w:val="28"/>
              </w:rPr>
              <w:t>43,7</w:t>
            </w:r>
          </w:p>
        </w:tc>
        <w:tc>
          <w:tcPr>
            <w:tcW w:w="1200" w:type="dxa"/>
          </w:tcPr>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820</w:t>
            </w:r>
          </w:p>
          <w:p w:rsidR="006B495E" w:rsidRDefault="006B495E">
            <w:pPr>
              <w:jc w:val="both"/>
              <w:rPr>
                <w:sz w:val="28"/>
              </w:rPr>
            </w:pPr>
          </w:p>
          <w:p w:rsidR="006B495E" w:rsidRDefault="006B495E">
            <w:pPr>
              <w:jc w:val="both"/>
              <w:rPr>
                <w:sz w:val="28"/>
              </w:rPr>
            </w:pPr>
            <w:r>
              <w:rPr>
                <w:sz w:val="28"/>
              </w:rPr>
              <w:t>-</w:t>
            </w:r>
          </w:p>
        </w:tc>
        <w:tc>
          <w:tcPr>
            <w:tcW w:w="1120" w:type="dxa"/>
          </w:tcPr>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45,6</w:t>
            </w:r>
          </w:p>
          <w:p w:rsidR="006B495E" w:rsidRDefault="006B495E">
            <w:pPr>
              <w:jc w:val="both"/>
              <w:rPr>
                <w:sz w:val="28"/>
              </w:rPr>
            </w:pPr>
          </w:p>
          <w:p w:rsidR="006B495E" w:rsidRDefault="006B495E">
            <w:pPr>
              <w:jc w:val="both"/>
              <w:rPr>
                <w:sz w:val="28"/>
              </w:rPr>
            </w:pPr>
            <w:r>
              <w:rPr>
                <w:sz w:val="28"/>
              </w:rPr>
              <w:t>-</w:t>
            </w:r>
          </w:p>
        </w:tc>
        <w:tc>
          <w:tcPr>
            <w:tcW w:w="1080" w:type="dxa"/>
          </w:tcPr>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952</w:t>
            </w:r>
          </w:p>
          <w:p w:rsidR="006B495E" w:rsidRDefault="006B495E">
            <w:pPr>
              <w:jc w:val="both"/>
              <w:rPr>
                <w:sz w:val="28"/>
              </w:rPr>
            </w:pPr>
          </w:p>
          <w:p w:rsidR="006B495E" w:rsidRDefault="006B495E">
            <w:pPr>
              <w:jc w:val="both"/>
              <w:rPr>
                <w:sz w:val="28"/>
              </w:rPr>
            </w:pPr>
            <w:r>
              <w:rPr>
                <w:sz w:val="28"/>
              </w:rPr>
              <w:t>850</w:t>
            </w:r>
          </w:p>
        </w:tc>
        <w:tc>
          <w:tcPr>
            <w:tcW w:w="1140" w:type="dxa"/>
            <w:tcBorders>
              <w:right w:val="single" w:sz="4" w:space="0" w:color="auto"/>
            </w:tcBorders>
          </w:tcPr>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51,1</w:t>
            </w:r>
          </w:p>
          <w:p w:rsidR="006B495E" w:rsidRDefault="006B495E">
            <w:pPr>
              <w:jc w:val="both"/>
              <w:rPr>
                <w:sz w:val="28"/>
              </w:rPr>
            </w:pPr>
          </w:p>
          <w:p w:rsidR="006B495E" w:rsidRDefault="006B495E">
            <w:pPr>
              <w:jc w:val="both"/>
              <w:rPr>
                <w:sz w:val="28"/>
              </w:rPr>
            </w:pPr>
            <w:r>
              <w:rPr>
                <w:sz w:val="28"/>
              </w:rPr>
              <w:t>51,1</w:t>
            </w:r>
          </w:p>
        </w:tc>
      </w:tr>
      <w:tr w:rsidR="006B495E">
        <w:trPr>
          <w:cantSplit/>
          <w:trHeight w:val="220"/>
        </w:trPr>
        <w:tc>
          <w:tcPr>
            <w:tcW w:w="3220" w:type="dxa"/>
            <w:tcBorders>
              <w:left w:val="single" w:sz="4" w:space="0" w:color="auto"/>
            </w:tcBorders>
          </w:tcPr>
          <w:p w:rsidR="006B495E" w:rsidRDefault="006B495E">
            <w:pPr>
              <w:rPr>
                <w:sz w:val="28"/>
              </w:rPr>
            </w:pPr>
            <w:r>
              <w:rPr>
                <w:sz w:val="28"/>
              </w:rPr>
              <w:t xml:space="preserve">2. Продажа покупных товаров: </w:t>
            </w:r>
          </w:p>
          <w:p w:rsidR="006B495E" w:rsidRDefault="006B495E">
            <w:pPr>
              <w:rPr>
                <w:sz w:val="28"/>
              </w:rPr>
            </w:pPr>
            <w:r>
              <w:rPr>
                <w:sz w:val="28"/>
              </w:rPr>
              <w:t>а)  в  действующих ценах</w:t>
            </w:r>
          </w:p>
          <w:p w:rsidR="006B495E" w:rsidRDefault="006B495E">
            <w:pPr>
              <w:rPr>
                <w:sz w:val="28"/>
              </w:rPr>
            </w:pPr>
            <w:r>
              <w:rPr>
                <w:sz w:val="28"/>
              </w:rPr>
              <w:t>б) в  сопоставимых ценах</w:t>
            </w:r>
          </w:p>
        </w:tc>
        <w:tc>
          <w:tcPr>
            <w:tcW w:w="1000" w:type="dxa"/>
          </w:tcPr>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902</w:t>
            </w:r>
          </w:p>
          <w:p w:rsidR="006B495E" w:rsidRDefault="006B495E">
            <w:pPr>
              <w:jc w:val="both"/>
              <w:rPr>
                <w:sz w:val="28"/>
              </w:rPr>
            </w:pPr>
          </w:p>
          <w:p w:rsidR="006B495E" w:rsidRDefault="006B495E">
            <w:pPr>
              <w:jc w:val="both"/>
              <w:rPr>
                <w:sz w:val="28"/>
              </w:rPr>
            </w:pPr>
            <w:r>
              <w:rPr>
                <w:sz w:val="28"/>
              </w:rPr>
              <w:t>902</w:t>
            </w:r>
          </w:p>
        </w:tc>
        <w:tc>
          <w:tcPr>
            <w:tcW w:w="960" w:type="dxa"/>
          </w:tcPr>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56,3</w:t>
            </w:r>
          </w:p>
          <w:p w:rsidR="006B495E" w:rsidRDefault="006B495E">
            <w:pPr>
              <w:jc w:val="both"/>
              <w:rPr>
                <w:sz w:val="28"/>
              </w:rPr>
            </w:pPr>
          </w:p>
          <w:p w:rsidR="006B495E" w:rsidRDefault="006B495E">
            <w:pPr>
              <w:jc w:val="both"/>
              <w:rPr>
                <w:sz w:val="28"/>
              </w:rPr>
            </w:pPr>
            <w:r>
              <w:rPr>
                <w:sz w:val="28"/>
              </w:rPr>
              <w:t>56,3</w:t>
            </w:r>
          </w:p>
        </w:tc>
        <w:tc>
          <w:tcPr>
            <w:tcW w:w="1200" w:type="dxa"/>
          </w:tcPr>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980</w:t>
            </w:r>
          </w:p>
          <w:p w:rsidR="006B495E" w:rsidRDefault="006B495E">
            <w:pPr>
              <w:jc w:val="both"/>
              <w:rPr>
                <w:sz w:val="28"/>
              </w:rPr>
            </w:pPr>
          </w:p>
          <w:p w:rsidR="006B495E" w:rsidRDefault="006B495E">
            <w:pPr>
              <w:jc w:val="both"/>
              <w:rPr>
                <w:sz w:val="28"/>
              </w:rPr>
            </w:pPr>
            <w:r>
              <w:rPr>
                <w:sz w:val="28"/>
              </w:rPr>
              <w:t>-</w:t>
            </w:r>
          </w:p>
        </w:tc>
        <w:tc>
          <w:tcPr>
            <w:tcW w:w="1120" w:type="dxa"/>
          </w:tcPr>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54,4</w:t>
            </w:r>
          </w:p>
          <w:p w:rsidR="006B495E" w:rsidRDefault="006B495E">
            <w:pPr>
              <w:jc w:val="both"/>
              <w:rPr>
                <w:sz w:val="28"/>
              </w:rPr>
            </w:pPr>
          </w:p>
          <w:p w:rsidR="006B495E" w:rsidRDefault="006B495E">
            <w:pPr>
              <w:jc w:val="both"/>
              <w:rPr>
                <w:sz w:val="28"/>
              </w:rPr>
            </w:pPr>
            <w:r>
              <w:rPr>
                <w:sz w:val="28"/>
              </w:rPr>
              <w:t>-</w:t>
            </w:r>
          </w:p>
        </w:tc>
        <w:tc>
          <w:tcPr>
            <w:tcW w:w="1080" w:type="dxa"/>
          </w:tcPr>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910</w:t>
            </w:r>
          </w:p>
          <w:p w:rsidR="006B495E" w:rsidRDefault="006B495E">
            <w:pPr>
              <w:jc w:val="both"/>
              <w:rPr>
                <w:sz w:val="28"/>
              </w:rPr>
            </w:pPr>
          </w:p>
          <w:p w:rsidR="006B495E" w:rsidRDefault="006B495E">
            <w:pPr>
              <w:jc w:val="both"/>
              <w:rPr>
                <w:sz w:val="28"/>
              </w:rPr>
            </w:pPr>
            <w:r>
              <w:rPr>
                <w:sz w:val="28"/>
              </w:rPr>
              <w:t>812</w:t>
            </w:r>
          </w:p>
        </w:tc>
        <w:tc>
          <w:tcPr>
            <w:tcW w:w="1140" w:type="dxa"/>
            <w:tcBorders>
              <w:right w:val="single" w:sz="4" w:space="0" w:color="auto"/>
            </w:tcBorders>
          </w:tcPr>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48,9</w:t>
            </w:r>
          </w:p>
          <w:p w:rsidR="006B495E" w:rsidRDefault="006B495E">
            <w:pPr>
              <w:jc w:val="both"/>
              <w:rPr>
                <w:sz w:val="28"/>
              </w:rPr>
            </w:pPr>
          </w:p>
          <w:p w:rsidR="006B495E" w:rsidRDefault="006B495E">
            <w:pPr>
              <w:jc w:val="both"/>
              <w:rPr>
                <w:sz w:val="28"/>
              </w:rPr>
            </w:pPr>
            <w:r>
              <w:rPr>
                <w:sz w:val="28"/>
              </w:rPr>
              <w:t>48,9</w:t>
            </w:r>
          </w:p>
        </w:tc>
      </w:tr>
      <w:tr w:rsidR="006B495E">
        <w:trPr>
          <w:cantSplit/>
          <w:trHeight w:val="220"/>
        </w:trPr>
        <w:tc>
          <w:tcPr>
            <w:tcW w:w="3220" w:type="dxa"/>
            <w:tcBorders>
              <w:left w:val="single" w:sz="4" w:space="0" w:color="auto"/>
            </w:tcBorders>
          </w:tcPr>
          <w:p w:rsidR="006B495E" w:rsidRDefault="006B495E">
            <w:pPr>
              <w:jc w:val="both"/>
              <w:rPr>
                <w:sz w:val="28"/>
              </w:rPr>
            </w:pPr>
            <w:r>
              <w:rPr>
                <w:sz w:val="28"/>
              </w:rPr>
              <w:t>Розничный товаро-оборот  (стр.1+стр 2):</w:t>
            </w:r>
          </w:p>
          <w:p w:rsidR="006B495E" w:rsidRDefault="006B495E">
            <w:pPr>
              <w:rPr>
                <w:sz w:val="28"/>
              </w:rPr>
            </w:pPr>
            <w:r>
              <w:rPr>
                <w:sz w:val="28"/>
              </w:rPr>
              <w:t>а)  в  действующих ценах</w:t>
            </w:r>
          </w:p>
          <w:p w:rsidR="006B495E" w:rsidRDefault="006B495E">
            <w:pPr>
              <w:rPr>
                <w:sz w:val="28"/>
              </w:rPr>
            </w:pPr>
            <w:r>
              <w:rPr>
                <w:sz w:val="28"/>
              </w:rPr>
              <w:t>б) в  сопоставимых ценах</w:t>
            </w:r>
          </w:p>
          <w:p w:rsidR="006B495E" w:rsidRDefault="006B495E">
            <w:pPr>
              <w:rPr>
                <w:sz w:val="28"/>
              </w:rPr>
            </w:pPr>
          </w:p>
        </w:tc>
        <w:tc>
          <w:tcPr>
            <w:tcW w:w="1000" w:type="dxa"/>
          </w:tcPr>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1603</w:t>
            </w:r>
          </w:p>
          <w:p w:rsidR="006B495E" w:rsidRDefault="006B495E">
            <w:pPr>
              <w:jc w:val="both"/>
              <w:rPr>
                <w:sz w:val="28"/>
              </w:rPr>
            </w:pPr>
          </w:p>
          <w:p w:rsidR="006B495E" w:rsidRDefault="006B495E">
            <w:pPr>
              <w:jc w:val="both"/>
              <w:rPr>
                <w:sz w:val="28"/>
              </w:rPr>
            </w:pPr>
            <w:r>
              <w:rPr>
                <w:sz w:val="28"/>
              </w:rPr>
              <w:t>1603</w:t>
            </w:r>
          </w:p>
        </w:tc>
        <w:tc>
          <w:tcPr>
            <w:tcW w:w="960" w:type="dxa"/>
          </w:tcPr>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100,0</w:t>
            </w:r>
          </w:p>
          <w:p w:rsidR="006B495E" w:rsidRDefault="006B495E">
            <w:pPr>
              <w:jc w:val="both"/>
              <w:rPr>
                <w:sz w:val="28"/>
              </w:rPr>
            </w:pPr>
          </w:p>
          <w:p w:rsidR="006B495E" w:rsidRDefault="006B495E">
            <w:pPr>
              <w:jc w:val="both"/>
              <w:rPr>
                <w:sz w:val="28"/>
              </w:rPr>
            </w:pPr>
            <w:r>
              <w:rPr>
                <w:sz w:val="28"/>
              </w:rPr>
              <w:t>100,0</w:t>
            </w:r>
          </w:p>
        </w:tc>
        <w:tc>
          <w:tcPr>
            <w:tcW w:w="1200" w:type="dxa"/>
          </w:tcPr>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1800</w:t>
            </w:r>
          </w:p>
          <w:p w:rsidR="006B495E" w:rsidRDefault="006B495E">
            <w:pPr>
              <w:jc w:val="both"/>
              <w:rPr>
                <w:sz w:val="28"/>
              </w:rPr>
            </w:pPr>
          </w:p>
          <w:p w:rsidR="006B495E" w:rsidRDefault="006B495E">
            <w:pPr>
              <w:jc w:val="both"/>
              <w:rPr>
                <w:sz w:val="28"/>
              </w:rPr>
            </w:pPr>
            <w:r>
              <w:rPr>
                <w:sz w:val="28"/>
              </w:rPr>
              <w:t>-</w:t>
            </w:r>
          </w:p>
        </w:tc>
        <w:tc>
          <w:tcPr>
            <w:tcW w:w="1120" w:type="dxa"/>
          </w:tcPr>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100,0</w:t>
            </w:r>
          </w:p>
          <w:p w:rsidR="006B495E" w:rsidRDefault="006B495E">
            <w:pPr>
              <w:jc w:val="both"/>
              <w:rPr>
                <w:sz w:val="28"/>
              </w:rPr>
            </w:pPr>
          </w:p>
          <w:p w:rsidR="006B495E" w:rsidRDefault="006B495E">
            <w:pPr>
              <w:jc w:val="both"/>
              <w:rPr>
                <w:sz w:val="28"/>
              </w:rPr>
            </w:pPr>
            <w:r>
              <w:rPr>
                <w:sz w:val="28"/>
              </w:rPr>
              <w:t>-</w:t>
            </w:r>
          </w:p>
        </w:tc>
        <w:tc>
          <w:tcPr>
            <w:tcW w:w="1080" w:type="dxa"/>
          </w:tcPr>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1862</w:t>
            </w:r>
          </w:p>
          <w:p w:rsidR="006B495E" w:rsidRDefault="006B495E">
            <w:pPr>
              <w:jc w:val="both"/>
              <w:rPr>
                <w:sz w:val="28"/>
              </w:rPr>
            </w:pPr>
          </w:p>
          <w:p w:rsidR="006B495E" w:rsidRDefault="006B495E">
            <w:pPr>
              <w:jc w:val="both"/>
              <w:rPr>
                <w:sz w:val="28"/>
              </w:rPr>
            </w:pPr>
            <w:r>
              <w:rPr>
                <w:sz w:val="28"/>
              </w:rPr>
              <w:t>1662</w:t>
            </w:r>
          </w:p>
        </w:tc>
        <w:tc>
          <w:tcPr>
            <w:tcW w:w="1140" w:type="dxa"/>
            <w:tcBorders>
              <w:right w:val="single" w:sz="4" w:space="0" w:color="auto"/>
            </w:tcBorders>
          </w:tcPr>
          <w:p w:rsidR="006B495E" w:rsidRDefault="006B495E">
            <w:pPr>
              <w:jc w:val="both"/>
              <w:rPr>
                <w:sz w:val="28"/>
              </w:rPr>
            </w:pPr>
          </w:p>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100,0</w:t>
            </w:r>
          </w:p>
          <w:p w:rsidR="006B495E" w:rsidRDefault="006B495E">
            <w:pPr>
              <w:jc w:val="both"/>
              <w:rPr>
                <w:sz w:val="28"/>
              </w:rPr>
            </w:pPr>
          </w:p>
          <w:p w:rsidR="006B495E" w:rsidRDefault="006B495E">
            <w:pPr>
              <w:jc w:val="both"/>
              <w:rPr>
                <w:sz w:val="28"/>
              </w:rPr>
            </w:pPr>
            <w:r>
              <w:rPr>
                <w:sz w:val="28"/>
              </w:rPr>
              <w:t>100,0</w:t>
            </w:r>
          </w:p>
        </w:tc>
      </w:tr>
    </w:tbl>
    <w:p w:rsidR="006B495E" w:rsidRDefault="006B495E">
      <w:pPr>
        <w:pStyle w:val="a7"/>
      </w:pPr>
    </w:p>
    <w:p w:rsidR="006B495E" w:rsidRDefault="0012735A" w:rsidP="0012735A">
      <w:pPr>
        <w:pStyle w:val="a7"/>
      </w:pPr>
      <w:r>
        <w:t>Продолжение таблицы 4</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0"/>
        <w:gridCol w:w="1180"/>
        <w:gridCol w:w="820"/>
        <w:gridCol w:w="900"/>
        <w:gridCol w:w="820"/>
        <w:gridCol w:w="880"/>
        <w:gridCol w:w="1219"/>
      </w:tblGrid>
      <w:tr w:rsidR="006B495E">
        <w:trPr>
          <w:cantSplit/>
          <w:trHeight w:val="760"/>
        </w:trPr>
        <w:tc>
          <w:tcPr>
            <w:tcW w:w="3800" w:type="dxa"/>
            <w:vMerge w:val="restart"/>
            <w:tcBorders>
              <w:left w:val="single" w:sz="4" w:space="0" w:color="auto"/>
            </w:tcBorders>
          </w:tcPr>
          <w:p w:rsidR="006B495E" w:rsidRDefault="006B495E">
            <w:pPr>
              <w:spacing w:line="360" w:lineRule="auto"/>
              <w:jc w:val="center"/>
              <w:rPr>
                <w:sz w:val="28"/>
              </w:rPr>
            </w:pPr>
            <w:r>
              <w:rPr>
                <w:sz w:val="28"/>
              </w:rPr>
              <w:t>Состав розничного товарооборота</w:t>
            </w:r>
          </w:p>
        </w:tc>
        <w:tc>
          <w:tcPr>
            <w:tcW w:w="1180" w:type="dxa"/>
            <w:vMerge w:val="restart"/>
          </w:tcPr>
          <w:p w:rsidR="006B495E" w:rsidRDefault="006B495E">
            <w:pPr>
              <w:jc w:val="both"/>
              <w:rPr>
                <w:sz w:val="24"/>
              </w:rPr>
            </w:pPr>
            <w:r>
              <w:rPr>
                <w:sz w:val="24"/>
              </w:rPr>
              <w:t>% выполнения плана</w:t>
            </w:r>
          </w:p>
        </w:tc>
        <w:tc>
          <w:tcPr>
            <w:tcW w:w="3420" w:type="dxa"/>
            <w:gridSpan w:val="4"/>
          </w:tcPr>
          <w:p w:rsidR="006B495E" w:rsidRDefault="006B495E">
            <w:pPr>
              <w:pStyle w:val="6"/>
            </w:pPr>
            <w:r>
              <w:t>Отклонение</w:t>
            </w:r>
          </w:p>
        </w:tc>
        <w:tc>
          <w:tcPr>
            <w:tcW w:w="1219" w:type="dxa"/>
            <w:vMerge w:val="restart"/>
            <w:tcBorders>
              <w:right w:val="single" w:sz="4" w:space="0" w:color="auto"/>
            </w:tcBorders>
          </w:tcPr>
          <w:p w:rsidR="006B495E" w:rsidRDefault="006B495E">
            <w:pPr>
              <w:jc w:val="both"/>
              <w:rPr>
                <w:sz w:val="24"/>
              </w:rPr>
            </w:pPr>
            <w:r>
              <w:rPr>
                <w:sz w:val="24"/>
              </w:rPr>
              <w:t>В % к прошло-му</w:t>
            </w:r>
          </w:p>
          <w:p w:rsidR="006B495E" w:rsidRDefault="006B495E">
            <w:pPr>
              <w:jc w:val="both"/>
              <w:rPr>
                <w:sz w:val="24"/>
              </w:rPr>
            </w:pPr>
            <w:r>
              <w:rPr>
                <w:sz w:val="24"/>
              </w:rPr>
              <w:t xml:space="preserve"> году</w:t>
            </w:r>
          </w:p>
        </w:tc>
      </w:tr>
      <w:tr w:rsidR="006B495E">
        <w:trPr>
          <w:cantSplit/>
          <w:trHeight w:val="586"/>
        </w:trPr>
        <w:tc>
          <w:tcPr>
            <w:tcW w:w="3800" w:type="dxa"/>
            <w:vMerge/>
            <w:tcBorders>
              <w:left w:val="single" w:sz="4" w:space="0" w:color="auto"/>
            </w:tcBorders>
          </w:tcPr>
          <w:p w:rsidR="006B495E" w:rsidRDefault="006B495E">
            <w:pPr>
              <w:jc w:val="both"/>
              <w:rPr>
                <w:sz w:val="24"/>
              </w:rPr>
            </w:pPr>
          </w:p>
        </w:tc>
        <w:tc>
          <w:tcPr>
            <w:tcW w:w="1180" w:type="dxa"/>
            <w:vMerge/>
          </w:tcPr>
          <w:p w:rsidR="006B495E" w:rsidRDefault="006B495E">
            <w:pPr>
              <w:jc w:val="both"/>
              <w:rPr>
                <w:sz w:val="24"/>
              </w:rPr>
            </w:pPr>
          </w:p>
        </w:tc>
        <w:tc>
          <w:tcPr>
            <w:tcW w:w="1720" w:type="dxa"/>
            <w:gridSpan w:val="2"/>
          </w:tcPr>
          <w:p w:rsidR="006B495E" w:rsidRDefault="006B495E">
            <w:pPr>
              <w:jc w:val="both"/>
              <w:rPr>
                <w:sz w:val="24"/>
              </w:rPr>
            </w:pPr>
            <w:r>
              <w:rPr>
                <w:sz w:val="24"/>
              </w:rPr>
              <w:t>От плана</w:t>
            </w:r>
          </w:p>
        </w:tc>
        <w:tc>
          <w:tcPr>
            <w:tcW w:w="1700" w:type="dxa"/>
            <w:gridSpan w:val="2"/>
          </w:tcPr>
          <w:p w:rsidR="006B495E" w:rsidRDefault="006B495E">
            <w:pPr>
              <w:jc w:val="both"/>
              <w:rPr>
                <w:sz w:val="24"/>
              </w:rPr>
            </w:pPr>
            <w:r>
              <w:rPr>
                <w:sz w:val="24"/>
              </w:rPr>
              <w:t>От прошлого года</w:t>
            </w:r>
          </w:p>
        </w:tc>
        <w:tc>
          <w:tcPr>
            <w:tcW w:w="1219" w:type="dxa"/>
            <w:vMerge/>
            <w:tcBorders>
              <w:right w:val="single" w:sz="4" w:space="0" w:color="auto"/>
            </w:tcBorders>
          </w:tcPr>
          <w:p w:rsidR="006B495E" w:rsidRDefault="006B495E">
            <w:pPr>
              <w:jc w:val="both"/>
              <w:rPr>
                <w:sz w:val="24"/>
              </w:rPr>
            </w:pPr>
          </w:p>
        </w:tc>
      </w:tr>
      <w:tr w:rsidR="006B495E">
        <w:trPr>
          <w:cantSplit/>
          <w:trHeight w:val="552"/>
        </w:trPr>
        <w:tc>
          <w:tcPr>
            <w:tcW w:w="3800" w:type="dxa"/>
            <w:vMerge/>
            <w:tcBorders>
              <w:left w:val="single" w:sz="4" w:space="0" w:color="auto"/>
            </w:tcBorders>
          </w:tcPr>
          <w:p w:rsidR="006B495E" w:rsidRDefault="006B495E">
            <w:pPr>
              <w:jc w:val="both"/>
              <w:rPr>
                <w:sz w:val="24"/>
              </w:rPr>
            </w:pPr>
          </w:p>
        </w:tc>
        <w:tc>
          <w:tcPr>
            <w:tcW w:w="1180" w:type="dxa"/>
            <w:vMerge/>
          </w:tcPr>
          <w:p w:rsidR="006B495E" w:rsidRDefault="006B495E">
            <w:pPr>
              <w:jc w:val="both"/>
              <w:rPr>
                <w:sz w:val="24"/>
              </w:rPr>
            </w:pPr>
          </w:p>
        </w:tc>
        <w:tc>
          <w:tcPr>
            <w:tcW w:w="820" w:type="dxa"/>
          </w:tcPr>
          <w:p w:rsidR="006B495E" w:rsidRDefault="006B495E">
            <w:pPr>
              <w:jc w:val="both"/>
              <w:rPr>
                <w:sz w:val="24"/>
              </w:rPr>
            </w:pPr>
            <w:r>
              <w:rPr>
                <w:sz w:val="24"/>
              </w:rPr>
              <w:t>Сум-ма,т.р</w:t>
            </w:r>
          </w:p>
        </w:tc>
        <w:tc>
          <w:tcPr>
            <w:tcW w:w="900" w:type="dxa"/>
          </w:tcPr>
          <w:p w:rsidR="006B495E" w:rsidRDefault="006B495E">
            <w:pPr>
              <w:jc w:val="both"/>
              <w:rPr>
                <w:sz w:val="24"/>
              </w:rPr>
            </w:pPr>
            <w:r>
              <w:rPr>
                <w:sz w:val="24"/>
              </w:rPr>
              <w:t>Уд вес</w:t>
            </w:r>
          </w:p>
          <w:p w:rsidR="006B495E" w:rsidRDefault="006B495E">
            <w:pPr>
              <w:jc w:val="both"/>
              <w:rPr>
                <w:sz w:val="24"/>
              </w:rPr>
            </w:pPr>
            <w:r>
              <w:rPr>
                <w:sz w:val="24"/>
              </w:rPr>
              <w:t>%</w:t>
            </w:r>
          </w:p>
        </w:tc>
        <w:tc>
          <w:tcPr>
            <w:tcW w:w="820" w:type="dxa"/>
          </w:tcPr>
          <w:p w:rsidR="006B495E" w:rsidRDefault="006B495E">
            <w:pPr>
              <w:jc w:val="both"/>
              <w:rPr>
                <w:sz w:val="24"/>
              </w:rPr>
            </w:pPr>
            <w:r>
              <w:rPr>
                <w:sz w:val="24"/>
              </w:rPr>
              <w:t>Сум-ма, т.р.</w:t>
            </w:r>
          </w:p>
        </w:tc>
        <w:tc>
          <w:tcPr>
            <w:tcW w:w="880" w:type="dxa"/>
          </w:tcPr>
          <w:p w:rsidR="006B495E" w:rsidRDefault="006B495E">
            <w:pPr>
              <w:jc w:val="both"/>
              <w:rPr>
                <w:sz w:val="24"/>
              </w:rPr>
            </w:pPr>
            <w:r>
              <w:rPr>
                <w:sz w:val="24"/>
              </w:rPr>
              <w:t>Уд  вес  %</w:t>
            </w:r>
          </w:p>
        </w:tc>
        <w:tc>
          <w:tcPr>
            <w:tcW w:w="1219" w:type="dxa"/>
            <w:vMerge/>
            <w:tcBorders>
              <w:right w:val="single" w:sz="4" w:space="0" w:color="auto"/>
            </w:tcBorders>
          </w:tcPr>
          <w:p w:rsidR="006B495E" w:rsidRDefault="006B495E">
            <w:pPr>
              <w:jc w:val="both"/>
              <w:rPr>
                <w:sz w:val="24"/>
              </w:rPr>
            </w:pPr>
          </w:p>
        </w:tc>
      </w:tr>
      <w:tr w:rsidR="006B495E">
        <w:trPr>
          <w:trHeight w:val="760"/>
        </w:trPr>
        <w:tc>
          <w:tcPr>
            <w:tcW w:w="3800" w:type="dxa"/>
            <w:tcBorders>
              <w:left w:val="single" w:sz="4" w:space="0" w:color="auto"/>
            </w:tcBorders>
          </w:tcPr>
          <w:p w:rsidR="006B495E" w:rsidRDefault="006B495E">
            <w:pPr>
              <w:rPr>
                <w:sz w:val="28"/>
              </w:rPr>
            </w:pPr>
            <w:r>
              <w:rPr>
                <w:sz w:val="28"/>
              </w:rPr>
              <w:t>1. Реализация продукции собственного производства:</w:t>
            </w:r>
          </w:p>
          <w:p w:rsidR="006B495E" w:rsidRDefault="006B495E">
            <w:pPr>
              <w:rPr>
                <w:sz w:val="28"/>
              </w:rPr>
            </w:pPr>
            <w:r>
              <w:rPr>
                <w:sz w:val="28"/>
              </w:rPr>
              <w:t>а)  в  действующих ценах</w:t>
            </w:r>
          </w:p>
          <w:p w:rsidR="006B495E" w:rsidRDefault="006B495E">
            <w:pPr>
              <w:rPr>
                <w:sz w:val="28"/>
              </w:rPr>
            </w:pPr>
            <w:r>
              <w:rPr>
                <w:sz w:val="28"/>
              </w:rPr>
              <w:t>б) в  сопоставимых ценах</w:t>
            </w:r>
          </w:p>
          <w:p w:rsidR="0012735A" w:rsidRDefault="0012735A">
            <w:pPr>
              <w:rPr>
                <w:sz w:val="28"/>
              </w:rPr>
            </w:pPr>
          </w:p>
        </w:tc>
        <w:tc>
          <w:tcPr>
            <w:tcW w:w="1180" w:type="dxa"/>
          </w:tcPr>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116,1</w:t>
            </w:r>
          </w:p>
          <w:p w:rsidR="006B495E" w:rsidRDefault="006B495E">
            <w:pPr>
              <w:jc w:val="both"/>
              <w:rPr>
                <w:sz w:val="28"/>
              </w:rPr>
            </w:pPr>
            <w:r>
              <w:rPr>
                <w:sz w:val="28"/>
              </w:rPr>
              <w:t>-</w:t>
            </w:r>
          </w:p>
        </w:tc>
        <w:tc>
          <w:tcPr>
            <w:tcW w:w="820" w:type="dxa"/>
          </w:tcPr>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+132</w:t>
            </w:r>
          </w:p>
          <w:p w:rsidR="006B495E" w:rsidRDefault="006B495E">
            <w:pPr>
              <w:jc w:val="both"/>
              <w:rPr>
                <w:sz w:val="28"/>
              </w:rPr>
            </w:pPr>
            <w:r>
              <w:rPr>
                <w:sz w:val="28"/>
              </w:rPr>
              <w:t>-</w:t>
            </w:r>
          </w:p>
        </w:tc>
        <w:tc>
          <w:tcPr>
            <w:tcW w:w="900" w:type="dxa"/>
          </w:tcPr>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+5,5</w:t>
            </w:r>
          </w:p>
          <w:p w:rsidR="006B495E" w:rsidRDefault="006B495E">
            <w:pPr>
              <w:jc w:val="both"/>
              <w:rPr>
                <w:sz w:val="28"/>
              </w:rPr>
            </w:pPr>
            <w:r>
              <w:rPr>
                <w:sz w:val="28"/>
              </w:rPr>
              <w:t>+5,5</w:t>
            </w:r>
          </w:p>
        </w:tc>
        <w:tc>
          <w:tcPr>
            <w:tcW w:w="820" w:type="dxa"/>
          </w:tcPr>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+251</w:t>
            </w:r>
          </w:p>
          <w:p w:rsidR="006B495E" w:rsidRDefault="006B495E">
            <w:pPr>
              <w:jc w:val="both"/>
              <w:rPr>
                <w:sz w:val="28"/>
              </w:rPr>
            </w:pPr>
            <w:r>
              <w:rPr>
                <w:sz w:val="28"/>
              </w:rPr>
              <w:t>+149</w:t>
            </w:r>
          </w:p>
        </w:tc>
        <w:tc>
          <w:tcPr>
            <w:tcW w:w="880" w:type="dxa"/>
          </w:tcPr>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+7,4</w:t>
            </w:r>
          </w:p>
          <w:p w:rsidR="006B495E" w:rsidRDefault="006B495E">
            <w:pPr>
              <w:jc w:val="both"/>
              <w:rPr>
                <w:sz w:val="28"/>
              </w:rPr>
            </w:pPr>
            <w:r>
              <w:rPr>
                <w:sz w:val="28"/>
              </w:rPr>
              <w:t>+7,4</w:t>
            </w:r>
          </w:p>
        </w:tc>
        <w:tc>
          <w:tcPr>
            <w:tcW w:w="1219" w:type="dxa"/>
            <w:tcBorders>
              <w:right w:val="single" w:sz="4" w:space="0" w:color="auto"/>
            </w:tcBorders>
          </w:tcPr>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135,8</w:t>
            </w:r>
          </w:p>
          <w:p w:rsidR="006B495E" w:rsidRDefault="006B495E">
            <w:pPr>
              <w:jc w:val="both"/>
              <w:rPr>
                <w:sz w:val="28"/>
              </w:rPr>
            </w:pPr>
            <w:r>
              <w:rPr>
                <w:sz w:val="28"/>
              </w:rPr>
              <w:t>121,3</w:t>
            </w:r>
          </w:p>
        </w:tc>
      </w:tr>
      <w:tr w:rsidR="006B495E">
        <w:trPr>
          <w:trHeight w:val="760"/>
        </w:trPr>
        <w:tc>
          <w:tcPr>
            <w:tcW w:w="3800" w:type="dxa"/>
            <w:tcBorders>
              <w:left w:val="single" w:sz="4" w:space="0" w:color="auto"/>
            </w:tcBorders>
          </w:tcPr>
          <w:p w:rsidR="006B495E" w:rsidRDefault="006B495E">
            <w:pPr>
              <w:rPr>
                <w:sz w:val="28"/>
              </w:rPr>
            </w:pPr>
            <w:r>
              <w:rPr>
                <w:sz w:val="28"/>
              </w:rPr>
              <w:t xml:space="preserve">2. Продажа покупных товаров: </w:t>
            </w:r>
          </w:p>
          <w:p w:rsidR="006B495E" w:rsidRDefault="006B495E">
            <w:pPr>
              <w:rPr>
                <w:sz w:val="28"/>
              </w:rPr>
            </w:pPr>
            <w:r>
              <w:rPr>
                <w:sz w:val="28"/>
              </w:rPr>
              <w:t>а)  в  действующих ценах</w:t>
            </w:r>
          </w:p>
          <w:p w:rsidR="006B495E" w:rsidRDefault="006B495E">
            <w:pPr>
              <w:rPr>
                <w:sz w:val="28"/>
              </w:rPr>
            </w:pPr>
            <w:r>
              <w:rPr>
                <w:sz w:val="28"/>
              </w:rPr>
              <w:t>б) в  сопоставимых ценах</w:t>
            </w:r>
          </w:p>
          <w:p w:rsidR="0012735A" w:rsidRDefault="0012735A">
            <w:pPr>
              <w:rPr>
                <w:sz w:val="28"/>
              </w:rPr>
            </w:pPr>
          </w:p>
        </w:tc>
        <w:tc>
          <w:tcPr>
            <w:tcW w:w="1180" w:type="dxa"/>
          </w:tcPr>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92,8</w:t>
            </w:r>
          </w:p>
          <w:p w:rsidR="006B495E" w:rsidRDefault="006B495E">
            <w:pPr>
              <w:jc w:val="both"/>
              <w:rPr>
                <w:sz w:val="28"/>
              </w:rPr>
            </w:pPr>
            <w:r>
              <w:rPr>
                <w:sz w:val="28"/>
              </w:rPr>
              <w:t>-</w:t>
            </w:r>
          </w:p>
        </w:tc>
        <w:tc>
          <w:tcPr>
            <w:tcW w:w="820" w:type="dxa"/>
          </w:tcPr>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-70</w:t>
            </w:r>
          </w:p>
          <w:p w:rsidR="006B495E" w:rsidRDefault="006B495E">
            <w:pPr>
              <w:jc w:val="both"/>
              <w:rPr>
                <w:sz w:val="28"/>
              </w:rPr>
            </w:pPr>
            <w:r>
              <w:rPr>
                <w:sz w:val="28"/>
              </w:rPr>
              <w:t>-</w:t>
            </w:r>
          </w:p>
        </w:tc>
        <w:tc>
          <w:tcPr>
            <w:tcW w:w="900" w:type="dxa"/>
          </w:tcPr>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-5,5</w:t>
            </w:r>
          </w:p>
          <w:p w:rsidR="006B495E" w:rsidRDefault="006B495E">
            <w:pPr>
              <w:jc w:val="both"/>
              <w:rPr>
                <w:sz w:val="28"/>
              </w:rPr>
            </w:pPr>
            <w:r>
              <w:rPr>
                <w:sz w:val="28"/>
              </w:rPr>
              <w:t>-5,5</w:t>
            </w:r>
          </w:p>
        </w:tc>
        <w:tc>
          <w:tcPr>
            <w:tcW w:w="820" w:type="dxa"/>
          </w:tcPr>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+8</w:t>
            </w:r>
          </w:p>
          <w:p w:rsidR="006B495E" w:rsidRDefault="006B495E">
            <w:pPr>
              <w:jc w:val="both"/>
              <w:rPr>
                <w:sz w:val="28"/>
              </w:rPr>
            </w:pPr>
            <w:r>
              <w:rPr>
                <w:sz w:val="28"/>
              </w:rPr>
              <w:t>-90</w:t>
            </w:r>
          </w:p>
        </w:tc>
        <w:tc>
          <w:tcPr>
            <w:tcW w:w="880" w:type="dxa"/>
          </w:tcPr>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-7,4</w:t>
            </w:r>
          </w:p>
          <w:p w:rsidR="006B495E" w:rsidRDefault="006B495E">
            <w:pPr>
              <w:jc w:val="both"/>
              <w:rPr>
                <w:sz w:val="28"/>
              </w:rPr>
            </w:pPr>
            <w:r>
              <w:rPr>
                <w:sz w:val="28"/>
              </w:rPr>
              <w:t>-7,4</w:t>
            </w:r>
          </w:p>
        </w:tc>
        <w:tc>
          <w:tcPr>
            <w:tcW w:w="1219" w:type="dxa"/>
            <w:tcBorders>
              <w:right w:val="single" w:sz="4" w:space="0" w:color="auto"/>
            </w:tcBorders>
          </w:tcPr>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100,9</w:t>
            </w:r>
          </w:p>
          <w:p w:rsidR="006B495E" w:rsidRDefault="006B495E">
            <w:pPr>
              <w:jc w:val="both"/>
              <w:rPr>
                <w:sz w:val="28"/>
              </w:rPr>
            </w:pPr>
            <w:r>
              <w:rPr>
                <w:sz w:val="28"/>
              </w:rPr>
              <w:t>90,0</w:t>
            </w:r>
          </w:p>
        </w:tc>
      </w:tr>
      <w:tr w:rsidR="006B495E">
        <w:trPr>
          <w:trHeight w:val="760"/>
        </w:trPr>
        <w:tc>
          <w:tcPr>
            <w:tcW w:w="3800" w:type="dxa"/>
            <w:tcBorders>
              <w:left w:val="single" w:sz="4" w:space="0" w:color="auto"/>
              <w:bottom w:val="single" w:sz="4" w:space="0" w:color="auto"/>
            </w:tcBorders>
          </w:tcPr>
          <w:p w:rsidR="006B495E" w:rsidRDefault="006B495E">
            <w:pPr>
              <w:jc w:val="both"/>
              <w:rPr>
                <w:sz w:val="28"/>
              </w:rPr>
            </w:pPr>
            <w:r>
              <w:rPr>
                <w:sz w:val="28"/>
              </w:rPr>
              <w:t>Розничный товарооборот  (стр.1+стр 2):</w:t>
            </w:r>
          </w:p>
          <w:p w:rsidR="006B495E" w:rsidRDefault="006B495E">
            <w:pPr>
              <w:rPr>
                <w:sz w:val="28"/>
              </w:rPr>
            </w:pPr>
            <w:r>
              <w:rPr>
                <w:sz w:val="28"/>
              </w:rPr>
              <w:t>а)  в  действующих ценах</w:t>
            </w:r>
          </w:p>
          <w:p w:rsidR="006B495E" w:rsidRDefault="006B495E">
            <w:pPr>
              <w:rPr>
                <w:sz w:val="28"/>
              </w:rPr>
            </w:pPr>
            <w:r>
              <w:rPr>
                <w:sz w:val="28"/>
              </w:rPr>
              <w:t>б) в  сопоставимых ценах</w:t>
            </w:r>
          </w:p>
          <w:p w:rsidR="006B495E" w:rsidRDefault="006B495E">
            <w:pPr>
              <w:rPr>
                <w:sz w:val="28"/>
              </w:rPr>
            </w:pPr>
          </w:p>
        </w:tc>
        <w:tc>
          <w:tcPr>
            <w:tcW w:w="1180" w:type="dxa"/>
            <w:tcBorders>
              <w:bottom w:val="single" w:sz="4" w:space="0" w:color="auto"/>
            </w:tcBorders>
          </w:tcPr>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103,4</w:t>
            </w:r>
          </w:p>
          <w:p w:rsidR="006B495E" w:rsidRDefault="006B495E">
            <w:pPr>
              <w:jc w:val="both"/>
              <w:rPr>
                <w:sz w:val="28"/>
              </w:rPr>
            </w:pPr>
            <w:r>
              <w:rPr>
                <w:sz w:val="28"/>
              </w:rPr>
              <w:t>-</w:t>
            </w:r>
          </w:p>
        </w:tc>
        <w:tc>
          <w:tcPr>
            <w:tcW w:w="820" w:type="dxa"/>
            <w:tcBorders>
              <w:bottom w:val="single" w:sz="4" w:space="0" w:color="auto"/>
            </w:tcBorders>
          </w:tcPr>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+62</w:t>
            </w:r>
          </w:p>
          <w:p w:rsidR="006B495E" w:rsidRDefault="006B495E">
            <w:pPr>
              <w:jc w:val="both"/>
              <w:rPr>
                <w:sz w:val="28"/>
              </w:rPr>
            </w:pPr>
            <w:r>
              <w:rPr>
                <w:sz w:val="28"/>
              </w:rPr>
              <w:t>-</w:t>
            </w:r>
          </w:p>
        </w:tc>
        <w:tc>
          <w:tcPr>
            <w:tcW w:w="900" w:type="dxa"/>
            <w:tcBorders>
              <w:bottom w:val="single" w:sz="4" w:space="0" w:color="auto"/>
            </w:tcBorders>
          </w:tcPr>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w:t>
            </w:r>
          </w:p>
          <w:p w:rsidR="006B495E" w:rsidRDefault="006B495E">
            <w:pPr>
              <w:jc w:val="both"/>
              <w:rPr>
                <w:sz w:val="28"/>
              </w:rPr>
            </w:pPr>
            <w:r>
              <w:rPr>
                <w:sz w:val="28"/>
              </w:rPr>
              <w:t>-</w:t>
            </w:r>
          </w:p>
        </w:tc>
        <w:tc>
          <w:tcPr>
            <w:tcW w:w="820" w:type="dxa"/>
            <w:tcBorders>
              <w:bottom w:val="single" w:sz="4" w:space="0" w:color="auto"/>
            </w:tcBorders>
          </w:tcPr>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+259</w:t>
            </w:r>
          </w:p>
          <w:p w:rsidR="006B495E" w:rsidRDefault="006B495E">
            <w:pPr>
              <w:jc w:val="both"/>
              <w:rPr>
                <w:sz w:val="28"/>
              </w:rPr>
            </w:pPr>
            <w:r>
              <w:rPr>
                <w:sz w:val="28"/>
              </w:rPr>
              <w:t>+59</w:t>
            </w:r>
          </w:p>
        </w:tc>
        <w:tc>
          <w:tcPr>
            <w:tcW w:w="880" w:type="dxa"/>
            <w:tcBorders>
              <w:bottom w:val="single" w:sz="4" w:space="0" w:color="auto"/>
            </w:tcBorders>
          </w:tcPr>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w:t>
            </w:r>
          </w:p>
          <w:p w:rsidR="006B495E" w:rsidRDefault="006B495E">
            <w:pPr>
              <w:jc w:val="both"/>
              <w:rPr>
                <w:sz w:val="28"/>
              </w:rPr>
            </w:pPr>
            <w:r>
              <w:rPr>
                <w:sz w:val="28"/>
              </w:rPr>
              <w:t>-</w:t>
            </w:r>
          </w:p>
        </w:tc>
        <w:tc>
          <w:tcPr>
            <w:tcW w:w="1219" w:type="dxa"/>
            <w:tcBorders>
              <w:bottom w:val="single" w:sz="4" w:space="0" w:color="auto"/>
              <w:right w:val="single" w:sz="4" w:space="0" w:color="auto"/>
            </w:tcBorders>
          </w:tcPr>
          <w:p w:rsidR="006B495E" w:rsidRDefault="006B495E">
            <w:pPr>
              <w:jc w:val="both"/>
              <w:rPr>
                <w:sz w:val="28"/>
              </w:rPr>
            </w:pPr>
          </w:p>
          <w:p w:rsidR="006B495E" w:rsidRDefault="006B495E">
            <w:pPr>
              <w:jc w:val="both"/>
              <w:rPr>
                <w:sz w:val="28"/>
              </w:rPr>
            </w:pPr>
          </w:p>
          <w:p w:rsidR="006B495E" w:rsidRDefault="006B495E">
            <w:pPr>
              <w:jc w:val="both"/>
              <w:rPr>
                <w:sz w:val="28"/>
              </w:rPr>
            </w:pPr>
            <w:r>
              <w:rPr>
                <w:sz w:val="28"/>
              </w:rPr>
              <w:t>116,2</w:t>
            </w:r>
          </w:p>
          <w:p w:rsidR="006B495E" w:rsidRDefault="006B495E">
            <w:pPr>
              <w:jc w:val="both"/>
              <w:rPr>
                <w:sz w:val="28"/>
              </w:rPr>
            </w:pPr>
            <w:r>
              <w:rPr>
                <w:sz w:val="28"/>
              </w:rPr>
              <w:t>103,7</w:t>
            </w:r>
          </w:p>
        </w:tc>
      </w:tr>
    </w:tbl>
    <w:p w:rsidR="006B495E" w:rsidRDefault="006B495E">
      <w:pPr>
        <w:spacing w:line="360" w:lineRule="auto"/>
        <w:ind w:firstLine="720"/>
        <w:jc w:val="both"/>
        <w:rPr>
          <w:sz w:val="28"/>
        </w:rPr>
      </w:pPr>
    </w:p>
    <w:p w:rsidR="0012735A" w:rsidRDefault="006B495E">
      <w:pPr>
        <w:spacing w:line="360" w:lineRule="auto"/>
        <w:ind w:firstLine="720"/>
        <w:jc w:val="both"/>
        <w:rPr>
          <w:sz w:val="28"/>
        </w:rPr>
      </w:pPr>
      <w:r>
        <w:rPr>
          <w:sz w:val="28"/>
        </w:rPr>
        <w:t>Анализ указанной таблицы  свидетельств</w:t>
      </w:r>
      <w:r w:rsidR="00C11DED">
        <w:rPr>
          <w:sz w:val="28"/>
        </w:rPr>
        <w:t xml:space="preserve">ует  о том, что в  отчетном </w:t>
      </w:r>
      <w:r w:rsidR="00B8789E">
        <w:rPr>
          <w:sz w:val="28"/>
        </w:rPr>
        <w:t>2007</w:t>
      </w:r>
      <w:r>
        <w:rPr>
          <w:sz w:val="28"/>
        </w:rPr>
        <w:t xml:space="preserve"> году план товарооборота в целом был выполнен на 103,4%, в том числе по реализации собственной продукции план выполнен на 116,1%, а по  покупным товарам – на 92,8%. </w:t>
      </w:r>
    </w:p>
    <w:p w:rsidR="006B495E" w:rsidRDefault="006B495E">
      <w:pPr>
        <w:spacing w:line="360" w:lineRule="auto"/>
        <w:ind w:firstLine="720"/>
        <w:jc w:val="both"/>
        <w:rPr>
          <w:sz w:val="28"/>
        </w:rPr>
      </w:pPr>
      <w:r>
        <w:rPr>
          <w:sz w:val="28"/>
        </w:rPr>
        <w:t>Таким образом, про реализации собственной продукции план был перевыполнен, а  по реализации покупных товаров – не  выполнен.  По ср</w:t>
      </w:r>
      <w:r w:rsidR="00C11DED">
        <w:rPr>
          <w:sz w:val="28"/>
        </w:rPr>
        <w:t xml:space="preserve">авнению с прошлым годом  в  </w:t>
      </w:r>
      <w:r w:rsidR="00B8789E">
        <w:rPr>
          <w:sz w:val="28"/>
        </w:rPr>
        <w:t>2007</w:t>
      </w:r>
      <w:r>
        <w:rPr>
          <w:sz w:val="28"/>
        </w:rPr>
        <w:t xml:space="preserve"> году  товарооборот увеличился  и составил в действующих ценах 135,8% от уровня прошлого года,  а  в сопостави</w:t>
      </w:r>
      <w:r w:rsidR="00C11DED">
        <w:rPr>
          <w:sz w:val="28"/>
        </w:rPr>
        <w:t xml:space="preserve">мых ценах – 121,3% к уровню </w:t>
      </w:r>
      <w:r w:rsidR="00B8789E">
        <w:rPr>
          <w:sz w:val="28"/>
        </w:rPr>
        <w:t>2006</w:t>
      </w:r>
      <w:r>
        <w:rPr>
          <w:sz w:val="28"/>
        </w:rPr>
        <w:t xml:space="preserve"> года.</w:t>
      </w:r>
    </w:p>
    <w:p w:rsidR="006B495E" w:rsidRDefault="0012735A">
      <w:pPr>
        <w:tabs>
          <w:tab w:val="left" w:pos="709"/>
        </w:tabs>
        <w:spacing w:line="360" w:lineRule="auto"/>
        <w:jc w:val="both"/>
        <w:rPr>
          <w:sz w:val="28"/>
        </w:rPr>
      </w:pPr>
      <w:r>
        <w:rPr>
          <w:sz w:val="28"/>
        </w:rPr>
        <w:tab/>
      </w:r>
      <w:r w:rsidR="006B495E">
        <w:rPr>
          <w:sz w:val="28"/>
        </w:rPr>
        <w:t>Продажа покупных товаров по отношению к прошлому году также немного возросла – на 8 тыс. руб. и составила 100,9%. Это прои</w:t>
      </w:r>
      <w:r>
        <w:rPr>
          <w:sz w:val="28"/>
        </w:rPr>
        <w:t>зошло в результате того, что больше продукции было реализовано в буфете</w:t>
      </w:r>
      <w:r w:rsidR="006B495E">
        <w:rPr>
          <w:sz w:val="28"/>
        </w:rPr>
        <w:t>.</w:t>
      </w:r>
    </w:p>
    <w:p w:rsidR="006B495E" w:rsidRDefault="006B495E">
      <w:pPr>
        <w:pStyle w:val="23"/>
        <w:tabs>
          <w:tab w:val="left" w:pos="709"/>
        </w:tabs>
      </w:pPr>
      <w:r>
        <w:tab/>
        <w:t xml:space="preserve">Далее проводится анализ сезонных колебаний, для этого рассчитывают удельный вес кварталов в годовом товарообороте. Данный расчет сведен в таблицу </w:t>
      </w:r>
      <w:r w:rsidR="0012735A">
        <w:t>5</w:t>
      </w:r>
      <w:r>
        <w:t>.</w:t>
      </w:r>
    </w:p>
    <w:p w:rsidR="006B495E" w:rsidRDefault="006B495E">
      <w:pPr>
        <w:tabs>
          <w:tab w:val="left" w:pos="709"/>
        </w:tabs>
        <w:jc w:val="both"/>
        <w:rPr>
          <w:sz w:val="28"/>
        </w:rPr>
      </w:pPr>
    </w:p>
    <w:p w:rsidR="006B495E" w:rsidRDefault="006B495E" w:rsidP="00C11DED">
      <w:pPr>
        <w:pStyle w:val="4"/>
        <w:jc w:val="left"/>
      </w:pPr>
      <w:r>
        <w:t xml:space="preserve">Таблица </w:t>
      </w:r>
      <w:r w:rsidR="0012735A">
        <w:t>5</w:t>
      </w:r>
      <w:r w:rsidR="00C11DED">
        <w:t xml:space="preserve"> - </w:t>
      </w:r>
      <w:r>
        <w:t xml:space="preserve">Анализ розничного товарооборота  по кварталам </w:t>
      </w:r>
    </w:p>
    <w:p w:rsidR="006B495E" w:rsidRDefault="006B495E">
      <w:pPr>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1134"/>
        <w:gridCol w:w="1134"/>
        <w:gridCol w:w="1275"/>
        <w:gridCol w:w="1179"/>
        <w:gridCol w:w="1395"/>
        <w:gridCol w:w="1395"/>
      </w:tblGrid>
      <w:tr w:rsidR="006B495E">
        <w:tc>
          <w:tcPr>
            <w:tcW w:w="1668" w:type="dxa"/>
            <w:tcBorders>
              <w:left w:val="single" w:sz="4" w:space="0" w:color="auto"/>
              <w:bottom w:val="single" w:sz="4" w:space="0" w:color="auto"/>
            </w:tcBorders>
          </w:tcPr>
          <w:p w:rsidR="006B495E" w:rsidRDefault="006B495E">
            <w:pPr>
              <w:rPr>
                <w:sz w:val="28"/>
              </w:rPr>
            </w:pPr>
            <w:r>
              <w:rPr>
                <w:sz w:val="28"/>
              </w:rPr>
              <w:t>Квартал</w:t>
            </w:r>
          </w:p>
        </w:tc>
        <w:tc>
          <w:tcPr>
            <w:tcW w:w="4722" w:type="dxa"/>
            <w:gridSpan w:val="4"/>
          </w:tcPr>
          <w:p w:rsidR="006B495E" w:rsidRDefault="006B495E">
            <w:pPr>
              <w:jc w:val="center"/>
              <w:rPr>
                <w:sz w:val="28"/>
              </w:rPr>
            </w:pPr>
            <w:r>
              <w:rPr>
                <w:sz w:val="28"/>
              </w:rPr>
              <w:t>Фактическое выполнение</w:t>
            </w:r>
          </w:p>
        </w:tc>
        <w:tc>
          <w:tcPr>
            <w:tcW w:w="2790" w:type="dxa"/>
            <w:gridSpan w:val="2"/>
            <w:tcBorders>
              <w:bottom w:val="nil"/>
              <w:right w:val="single" w:sz="4" w:space="0" w:color="auto"/>
            </w:tcBorders>
          </w:tcPr>
          <w:p w:rsidR="006B495E" w:rsidRDefault="006B495E">
            <w:pPr>
              <w:jc w:val="center"/>
              <w:rPr>
                <w:sz w:val="28"/>
              </w:rPr>
            </w:pPr>
            <w:r>
              <w:rPr>
                <w:sz w:val="28"/>
              </w:rPr>
              <w:t>Отклонение от прошлого года</w:t>
            </w:r>
          </w:p>
        </w:tc>
      </w:tr>
      <w:tr w:rsidR="006B495E">
        <w:trPr>
          <w:cantSplit/>
          <w:trHeight w:val="280"/>
        </w:trPr>
        <w:tc>
          <w:tcPr>
            <w:tcW w:w="1668" w:type="dxa"/>
            <w:vMerge w:val="restart"/>
            <w:tcBorders>
              <w:top w:val="single" w:sz="4" w:space="0" w:color="auto"/>
              <w:left w:val="single" w:sz="4" w:space="0" w:color="auto"/>
            </w:tcBorders>
          </w:tcPr>
          <w:p w:rsidR="006B495E" w:rsidRDefault="006B495E">
            <w:pPr>
              <w:jc w:val="center"/>
              <w:rPr>
                <w:sz w:val="28"/>
                <w:lang w:val="en-US"/>
              </w:rPr>
            </w:pPr>
          </w:p>
        </w:tc>
        <w:tc>
          <w:tcPr>
            <w:tcW w:w="2268" w:type="dxa"/>
            <w:gridSpan w:val="2"/>
            <w:tcBorders>
              <w:bottom w:val="single" w:sz="4" w:space="0" w:color="auto"/>
            </w:tcBorders>
          </w:tcPr>
          <w:p w:rsidR="006B495E" w:rsidRDefault="00B8789E">
            <w:pPr>
              <w:jc w:val="center"/>
              <w:rPr>
                <w:sz w:val="28"/>
              </w:rPr>
            </w:pPr>
            <w:r>
              <w:rPr>
                <w:sz w:val="28"/>
              </w:rPr>
              <w:t>2006</w:t>
            </w:r>
            <w:r w:rsidR="006B495E">
              <w:rPr>
                <w:sz w:val="28"/>
              </w:rPr>
              <w:t xml:space="preserve"> г.</w:t>
            </w:r>
          </w:p>
        </w:tc>
        <w:tc>
          <w:tcPr>
            <w:tcW w:w="2454" w:type="dxa"/>
            <w:gridSpan w:val="2"/>
            <w:tcBorders>
              <w:bottom w:val="single" w:sz="4" w:space="0" w:color="auto"/>
            </w:tcBorders>
          </w:tcPr>
          <w:p w:rsidR="006B495E" w:rsidRDefault="00B8789E">
            <w:pPr>
              <w:jc w:val="center"/>
              <w:rPr>
                <w:sz w:val="28"/>
              </w:rPr>
            </w:pPr>
            <w:r>
              <w:rPr>
                <w:sz w:val="28"/>
              </w:rPr>
              <w:t>2007</w:t>
            </w:r>
            <w:r w:rsidR="006B495E">
              <w:rPr>
                <w:sz w:val="28"/>
              </w:rPr>
              <w:t xml:space="preserve"> г.</w:t>
            </w:r>
          </w:p>
        </w:tc>
        <w:tc>
          <w:tcPr>
            <w:tcW w:w="1394" w:type="dxa"/>
            <w:vMerge w:val="restart"/>
            <w:tcBorders>
              <w:top w:val="single" w:sz="6" w:space="0" w:color="auto"/>
            </w:tcBorders>
          </w:tcPr>
          <w:p w:rsidR="006B495E" w:rsidRDefault="006B495E">
            <w:pPr>
              <w:rPr>
                <w:sz w:val="28"/>
              </w:rPr>
            </w:pPr>
            <w:r>
              <w:rPr>
                <w:sz w:val="28"/>
              </w:rPr>
              <w:t>в сумме   (+,-), тыс. руб.</w:t>
            </w:r>
          </w:p>
        </w:tc>
        <w:tc>
          <w:tcPr>
            <w:tcW w:w="1395" w:type="dxa"/>
            <w:vMerge w:val="restart"/>
            <w:tcBorders>
              <w:top w:val="single" w:sz="6" w:space="0" w:color="auto"/>
              <w:right w:val="single" w:sz="4" w:space="0" w:color="auto"/>
            </w:tcBorders>
          </w:tcPr>
          <w:p w:rsidR="006B495E" w:rsidRDefault="006B495E">
            <w:pPr>
              <w:jc w:val="center"/>
              <w:rPr>
                <w:sz w:val="28"/>
              </w:rPr>
            </w:pPr>
            <w:r>
              <w:rPr>
                <w:sz w:val="28"/>
              </w:rPr>
              <w:t>%</w:t>
            </w:r>
          </w:p>
        </w:tc>
      </w:tr>
      <w:tr w:rsidR="006B495E">
        <w:trPr>
          <w:cantSplit/>
          <w:trHeight w:val="360"/>
        </w:trPr>
        <w:tc>
          <w:tcPr>
            <w:tcW w:w="1668" w:type="dxa"/>
            <w:vMerge/>
            <w:tcBorders>
              <w:top w:val="nil"/>
              <w:left w:val="single" w:sz="4" w:space="0" w:color="auto"/>
            </w:tcBorders>
          </w:tcPr>
          <w:p w:rsidR="006B495E" w:rsidRDefault="006B495E">
            <w:pPr>
              <w:jc w:val="center"/>
              <w:rPr>
                <w:sz w:val="28"/>
                <w:lang w:val="en-US"/>
              </w:rPr>
            </w:pPr>
          </w:p>
        </w:tc>
        <w:tc>
          <w:tcPr>
            <w:tcW w:w="1134" w:type="dxa"/>
            <w:tcBorders>
              <w:top w:val="single" w:sz="4" w:space="0" w:color="auto"/>
              <w:right w:val="single" w:sz="4" w:space="0" w:color="auto"/>
            </w:tcBorders>
          </w:tcPr>
          <w:p w:rsidR="006B495E" w:rsidRDefault="006B495E">
            <w:pPr>
              <w:jc w:val="center"/>
              <w:rPr>
                <w:sz w:val="24"/>
              </w:rPr>
            </w:pPr>
            <w:r>
              <w:rPr>
                <w:sz w:val="24"/>
              </w:rPr>
              <w:t>Сумма, тыс. руб.</w:t>
            </w:r>
          </w:p>
        </w:tc>
        <w:tc>
          <w:tcPr>
            <w:tcW w:w="1134" w:type="dxa"/>
            <w:tcBorders>
              <w:top w:val="single" w:sz="4" w:space="0" w:color="auto"/>
              <w:left w:val="single" w:sz="4" w:space="0" w:color="auto"/>
            </w:tcBorders>
          </w:tcPr>
          <w:p w:rsidR="006B495E" w:rsidRDefault="006B495E">
            <w:pPr>
              <w:jc w:val="center"/>
              <w:rPr>
                <w:sz w:val="24"/>
              </w:rPr>
            </w:pPr>
            <w:r>
              <w:rPr>
                <w:sz w:val="24"/>
              </w:rPr>
              <w:t>Уд. вес, %</w:t>
            </w:r>
          </w:p>
        </w:tc>
        <w:tc>
          <w:tcPr>
            <w:tcW w:w="1275" w:type="dxa"/>
            <w:tcBorders>
              <w:top w:val="single" w:sz="4" w:space="0" w:color="auto"/>
              <w:right w:val="single" w:sz="4" w:space="0" w:color="auto"/>
            </w:tcBorders>
          </w:tcPr>
          <w:p w:rsidR="006B495E" w:rsidRDefault="006B495E">
            <w:pPr>
              <w:jc w:val="center"/>
              <w:rPr>
                <w:sz w:val="24"/>
              </w:rPr>
            </w:pPr>
            <w:r>
              <w:rPr>
                <w:sz w:val="24"/>
              </w:rPr>
              <w:t>Сумма, тыс. руб.</w:t>
            </w:r>
          </w:p>
        </w:tc>
        <w:tc>
          <w:tcPr>
            <w:tcW w:w="1179" w:type="dxa"/>
            <w:tcBorders>
              <w:top w:val="single" w:sz="4" w:space="0" w:color="auto"/>
              <w:left w:val="single" w:sz="4" w:space="0" w:color="auto"/>
            </w:tcBorders>
          </w:tcPr>
          <w:p w:rsidR="006B495E" w:rsidRDefault="006B495E">
            <w:pPr>
              <w:jc w:val="center"/>
              <w:rPr>
                <w:sz w:val="24"/>
              </w:rPr>
            </w:pPr>
            <w:r>
              <w:rPr>
                <w:sz w:val="24"/>
              </w:rPr>
              <w:t>Уд. вес, %</w:t>
            </w:r>
          </w:p>
        </w:tc>
        <w:tc>
          <w:tcPr>
            <w:tcW w:w="1395" w:type="dxa"/>
            <w:vMerge/>
            <w:tcBorders>
              <w:top w:val="nil"/>
            </w:tcBorders>
          </w:tcPr>
          <w:p w:rsidR="006B495E" w:rsidRDefault="006B495E">
            <w:pPr>
              <w:rPr>
                <w:sz w:val="28"/>
              </w:rPr>
            </w:pPr>
          </w:p>
        </w:tc>
        <w:tc>
          <w:tcPr>
            <w:tcW w:w="1395" w:type="dxa"/>
            <w:vMerge/>
            <w:tcBorders>
              <w:top w:val="nil"/>
              <w:right w:val="single" w:sz="4" w:space="0" w:color="auto"/>
            </w:tcBorders>
          </w:tcPr>
          <w:p w:rsidR="006B495E" w:rsidRDefault="006B495E">
            <w:pPr>
              <w:jc w:val="center"/>
              <w:rPr>
                <w:sz w:val="28"/>
              </w:rPr>
            </w:pPr>
          </w:p>
        </w:tc>
      </w:tr>
      <w:tr w:rsidR="006B495E">
        <w:tc>
          <w:tcPr>
            <w:tcW w:w="1668" w:type="dxa"/>
            <w:tcBorders>
              <w:left w:val="single" w:sz="4" w:space="0" w:color="auto"/>
            </w:tcBorders>
          </w:tcPr>
          <w:p w:rsidR="006B495E" w:rsidRDefault="006B495E">
            <w:pPr>
              <w:rPr>
                <w:sz w:val="28"/>
              </w:rPr>
            </w:pPr>
            <w:r>
              <w:rPr>
                <w:sz w:val="28"/>
                <w:lang w:val="en-US"/>
              </w:rPr>
              <w:t>I</w:t>
            </w:r>
          </w:p>
        </w:tc>
        <w:tc>
          <w:tcPr>
            <w:tcW w:w="1134" w:type="dxa"/>
            <w:tcBorders>
              <w:right w:val="single" w:sz="4" w:space="0" w:color="auto"/>
            </w:tcBorders>
          </w:tcPr>
          <w:p w:rsidR="006B495E" w:rsidRDefault="006B495E">
            <w:pPr>
              <w:jc w:val="center"/>
              <w:rPr>
                <w:sz w:val="28"/>
              </w:rPr>
            </w:pPr>
            <w:r>
              <w:rPr>
                <w:sz w:val="28"/>
              </w:rPr>
              <w:t>447</w:t>
            </w:r>
          </w:p>
        </w:tc>
        <w:tc>
          <w:tcPr>
            <w:tcW w:w="1134" w:type="dxa"/>
            <w:tcBorders>
              <w:left w:val="single" w:sz="4" w:space="0" w:color="auto"/>
            </w:tcBorders>
          </w:tcPr>
          <w:p w:rsidR="006B495E" w:rsidRDefault="006B495E">
            <w:pPr>
              <w:jc w:val="center"/>
              <w:rPr>
                <w:sz w:val="28"/>
              </w:rPr>
            </w:pPr>
            <w:r>
              <w:rPr>
                <w:sz w:val="28"/>
              </w:rPr>
              <w:t>27,9</w:t>
            </w:r>
          </w:p>
        </w:tc>
        <w:tc>
          <w:tcPr>
            <w:tcW w:w="1275" w:type="dxa"/>
            <w:tcBorders>
              <w:right w:val="single" w:sz="4" w:space="0" w:color="auto"/>
            </w:tcBorders>
          </w:tcPr>
          <w:p w:rsidR="006B495E" w:rsidRDefault="006B495E">
            <w:pPr>
              <w:jc w:val="center"/>
              <w:rPr>
                <w:sz w:val="28"/>
              </w:rPr>
            </w:pPr>
            <w:r>
              <w:rPr>
                <w:sz w:val="28"/>
              </w:rPr>
              <w:t>523</w:t>
            </w:r>
          </w:p>
        </w:tc>
        <w:tc>
          <w:tcPr>
            <w:tcW w:w="1179" w:type="dxa"/>
            <w:tcBorders>
              <w:left w:val="single" w:sz="4" w:space="0" w:color="auto"/>
            </w:tcBorders>
          </w:tcPr>
          <w:p w:rsidR="006B495E" w:rsidRDefault="006B495E">
            <w:pPr>
              <w:jc w:val="center"/>
              <w:rPr>
                <w:sz w:val="28"/>
              </w:rPr>
            </w:pPr>
            <w:r>
              <w:rPr>
                <w:sz w:val="28"/>
              </w:rPr>
              <w:t>28,1</w:t>
            </w:r>
          </w:p>
        </w:tc>
        <w:tc>
          <w:tcPr>
            <w:tcW w:w="1395" w:type="dxa"/>
          </w:tcPr>
          <w:p w:rsidR="006B495E" w:rsidRDefault="006B495E">
            <w:pPr>
              <w:jc w:val="center"/>
              <w:rPr>
                <w:sz w:val="28"/>
              </w:rPr>
            </w:pPr>
            <w:r>
              <w:rPr>
                <w:sz w:val="28"/>
              </w:rPr>
              <w:t>+76</w:t>
            </w:r>
          </w:p>
        </w:tc>
        <w:tc>
          <w:tcPr>
            <w:tcW w:w="1395" w:type="dxa"/>
            <w:tcBorders>
              <w:right w:val="single" w:sz="4" w:space="0" w:color="auto"/>
            </w:tcBorders>
          </w:tcPr>
          <w:p w:rsidR="006B495E" w:rsidRDefault="006B495E">
            <w:pPr>
              <w:jc w:val="center"/>
              <w:rPr>
                <w:sz w:val="28"/>
              </w:rPr>
            </w:pPr>
            <w:r>
              <w:rPr>
                <w:sz w:val="28"/>
              </w:rPr>
              <w:t>117,0</w:t>
            </w:r>
          </w:p>
        </w:tc>
      </w:tr>
      <w:tr w:rsidR="006B495E">
        <w:tc>
          <w:tcPr>
            <w:tcW w:w="1668" w:type="dxa"/>
            <w:tcBorders>
              <w:left w:val="single" w:sz="4" w:space="0" w:color="auto"/>
            </w:tcBorders>
          </w:tcPr>
          <w:p w:rsidR="006B495E" w:rsidRDefault="006B495E">
            <w:pPr>
              <w:rPr>
                <w:sz w:val="28"/>
                <w:lang w:val="en-US"/>
              </w:rPr>
            </w:pPr>
            <w:r>
              <w:rPr>
                <w:sz w:val="28"/>
                <w:lang w:val="en-US"/>
              </w:rPr>
              <w:t>II</w:t>
            </w:r>
          </w:p>
        </w:tc>
        <w:tc>
          <w:tcPr>
            <w:tcW w:w="1134" w:type="dxa"/>
            <w:tcBorders>
              <w:right w:val="single" w:sz="4" w:space="0" w:color="auto"/>
            </w:tcBorders>
          </w:tcPr>
          <w:p w:rsidR="006B495E" w:rsidRDefault="006B495E">
            <w:pPr>
              <w:jc w:val="center"/>
              <w:rPr>
                <w:sz w:val="28"/>
              </w:rPr>
            </w:pPr>
            <w:r>
              <w:rPr>
                <w:sz w:val="28"/>
              </w:rPr>
              <w:t>412</w:t>
            </w:r>
          </w:p>
        </w:tc>
        <w:tc>
          <w:tcPr>
            <w:tcW w:w="1134" w:type="dxa"/>
            <w:tcBorders>
              <w:left w:val="single" w:sz="4" w:space="0" w:color="auto"/>
            </w:tcBorders>
          </w:tcPr>
          <w:p w:rsidR="006B495E" w:rsidRDefault="006B495E">
            <w:pPr>
              <w:jc w:val="center"/>
              <w:rPr>
                <w:sz w:val="28"/>
              </w:rPr>
            </w:pPr>
            <w:r>
              <w:rPr>
                <w:sz w:val="28"/>
              </w:rPr>
              <w:t>25,7</w:t>
            </w:r>
          </w:p>
        </w:tc>
        <w:tc>
          <w:tcPr>
            <w:tcW w:w="1275" w:type="dxa"/>
            <w:tcBorders>
              <w:right w:val="single" w:sz="4" w:space="0" w:color="auto"/>
            </w:tcBorders>
          </w:tcPr>
          <w:p w:rsidR="006B495E" w:rsidRDefault="006B495E">
            <w:pPr>
              <w:jc w:val="center"/>
              <w:rPr>
                <w:sz w:val="28"/>
              </w:rPr>
            </w:pPr>
            <w:r>
              <w:rPr>
                <w:sz w:val="28"/>
              </w:rPr>
              <w:t>460</w:t>
            </w:r>
          </w:p>
        </w:tc>
        <w:tc>
          <w:tcPr>
            <w:tcW w:w="1179" w:type="dxa"/>
            <w:tcBorders>
              <w:left w:val="single" w:sz="4" w:space="0" w:color="auto"/>
            </w:tcBorders>
          </w:tcPr>
          <w:p w:rsidR="006B495E" w:rsidRDefault="006B495E">
            <w:pPr>
              <w:jc w:val="center"/>
              <w:rPr>
                <w:sz w:val="28"/>
              </w:rPr>
            </w:pPr>
            <w:r>
              <w:rPr>
                <w:sz w:val="28"/>
              </w:rPr>
              <w:t>24,7</w:t>
            </w:r>
          </w:p>
        </w:tc>
        <w:tc>
          <w:tcPr>
            <w:tcW w:w="1395" w:type="dxa"/>
          </w:tcPr>
          <w:p w:rsidR="006B495E" w:rsidRDefault="006B495E">
            <w:pPr>
              <w:jc w:val="center"/>
              <w:rPr>
                <w:sz w:val="28"/>
              </w:rPr>
            </w:pPr>
            <w:r>
              <w:rPr>
                <w:sz w:val="28"/>
              </w:rPr>
              <w:t>+48</w:t>
            </w:r>
          </w:p>
        </w:tc>
        <w:tc>
          <w:tcPr>
            <w:tcW w:w="1395" w:type="dxa"/>
            <w:tcBorders>
              <w:right w:val="single" w:sz="4" w:space="0" w:color="auto"/>
            </w:tcBorders>
          </w:tcPr>
          <w:p w:rsidR="006B495E" w:rsidRDefault="006B495E">
            <w:pPr>
              <w:jc w:val="center"/>
              <w:rPr>
                <w:sz w:val="28"/>
              </w:rPr>
            </w:pPr>
            <w:r>
              <w:rPr>
                <w:sz w:val="28"/>
              </w:rPr>
              <w:t>111,6</w:t>
            </w:r>
          </w:p>
        </w:tc>
      </w:tr>
      <w:tr w:rsidR="006B495E">
        <w:tc>
          <w:tcPr>
            <w:tcW w:w="1668" w:type="dxa"/>
            <w:tcBorders>
              <w:left w:val="single" w:sz="4" w:space="0" w:color="auto"/>
            </w:tcBorders>
          </w:tcPr>
          <w:p w:rsidR="006B495E" w:rsidRDefault="006B495E">
            <w:pPr>
              <w:rPr>
                <w:sz w:val="28"/>
                <w:lang w:val="en-US"/>
              </w:rPr>
            </w:pPr>
            <w:r>
              <w:rPr>
                <w:sz w:val="28"/>
                <w:lang w:val="en-US"/>
              </w:rPr>
              <w:t>III</w:t>
            </w:r>
          </w:p>
        </w:tc>
        <w:tc>
          <w:tcPr>
            <w:tcW w:w="1134" w:type="dxa"/>
            <w:tcBorders>
              <w:right w:val="single" w:sz="4" w:space="0" w:color="auto"/>
            </w:tcBorders>
          </w:tcPr>
          <w:p w:rsidR="006B495E" w:rsidRDefault="006B495E">
            <w:pPr>
              <w:jc w:val="center"/>
              <w:rPr>
                <w:sz w:val="28"/>
              </w:rPr>
            </w:pPr>
            <w:r>
              <w:rPr>
                <w:sz w:val="28"/>
              </w:rPr>
              <w:t>249</w:t>
            </w:r>
          </w:p>
        </w:tc>
        <w:tc>
          <w:tcPr>
            <w:tcW w:w="1134" w:type="dxa"/>
            <w:tcBorders>
              <w:left w:val="single" w:sz="4" w:space="0" w:color="auto"/>
            </w:tcBorders>
          </w:tcPr>
          <w:p w:rsidR="006B495E" w:rsidRDefault="006B495E">
            <w:pPr>
              <w:jc w:val="center"/>
              <w:rPr>
                <w:sz w:val="28"/>
              </w:rPr>
            </w:pPr>
            <w:r>
              <w:rPr>
                <w:sz w:val="28"/>
              </w:rPr>
              <w:t>15,5</w:t>
            </w:r>
          </w:p>
        </w:tc>
        <w:tc>
          <w:tcPr>
            <w:tcW w:w="1275" w:type="dxa"/>
            <w:tcBorders>
              <w:right w:val="single" w:sz="4" w:space="0" w:color="auto"/>
            </w:tcBorders>
          </w:tcPr>
          <w:p w:rsidR="006B495E" w:rsidRDefault="006B495E">
            <w:pPr>
              <w:jc w:val="center"/>
              <w:rPr>
                <w:sz w:val="28"/>
              </w:rPr>
            </w:pPr>
            <w:r>
              <w:rPr>
                <w:sz w:val="28"/>
              </w:rPr>
              <w:t>298</w:t>
            </w:r>
          </w:p>
        </w:tc>
        <w:tc>
          <w:tcPr>
            <w:tcW w:w="1179" w:type="dxa"/>
            <w:tcBorders>
              <w:left w:val="single" w:sz="4" w:space="0" w:color="auto"/>
            </w:tcBorders>
          </w:tcPr>
          <w:p w:rsidR="006B495E" w:rsidRDefault="006B495E">
            <w:pPr>
              <w:jc w:val="center"/>
              <w:rPr>
                <w:sz w:val="28"/>
              </w:rPr>
            </w:pPr>
            <w:r>
              <w:rPr>
                <w:sz w:val="28"/>
              </w:rPr>
              <w:t>16,0</w:t>
            </w:r>
          </w:p>
        </w:tc>
        <w:tc>
          <w:tcPr>
            <w:tcW w:w="1395" w:type="dxa"/>
          </w:tcPr>
          <w:p w:rsidR="006B495E" w:rsidRDefault="006B495E">
            <w:pPr>
              <w:jc w:val="center"/>
              <w:rPr>
                <w:sz w:val="28"/>
              </w:rPr>
            </w:pPr>
            <w:r>
              <w:rPr>
                <w:sz w:val="28"/>
              </w:rPr>
              <w:t>+49</w:t>
            </w:r>
          </w:p>
        </w:tc>
        <w:tc>
          <w:tcPr>
            <w:tcW w:w="1395" w:type="dxa"/>
            <w:tcBorders>
              <w:right w:val="single" w:sz="4" w:space="0" w:color="auto"/>
            </w:tcBorders>
          </w:tcPr>
          <w:p w:rsidR="006B495E" w:rsidRDefault="006B495E">
            <w:pPr>
              <w:jc w:val="center"/>
              <w:rPr>
                <w:sz w:val="28"/>
              </w:rPr>
            </w:pPr>
            <w:r>
              <w:rPr>
                <w:sz w:val="28"/>
              </w:rPr>
              <w:t>119,7</w:t>
            </w:r>
          </w:p>
        </w:tc>
      </w:tr>
      <w:tr w:rsidR="006B495E">
        <w:tc>
          <w:tcPr>
            <w:tcW w:w="1668" w:type="dxa"/>
            <w:tcBorders>
              <w:left w:val="single" w:sz="4" w:space="0" w:color="auto"/>
            </w:tcBorders>
          </w:tcPr>
          <w:p w:rsidR="006B495E" w:rsidRDefault="006B495E">
            <w:pPr>
              <w:rPr>
                <w:sz w:val="28"/>
                <w:lang w:val="en-US"/>
              </w:rPr>
            </w:pPr>
            <w:r>
              <w:rPr>
                <w:sz w:val="28"/>
                <w:lang w:val="en-US"/>
              </w:rPr>
              <w:t>IV</w:t>
            </w:r>
          </w:p>
        </w:tc>
        <w:tc>
          <w:tcPr>
            <w:tcW w:w="1134" w:type="dxa"/>
            <w:tcBorders>
              <w:right w:val="single" w:sz="4" w:space="0" w:color="auto"/>
            </w:tcBorders>
          </w:tcPr>
          <w:p w:rsidR="006B495E" w:rsidRDefault="006B495E">
            <w:pPr>
              <w:jc w:val="center"/>
              <w:rPr>
                <w:sz w:val="28"/>
              </w:rPr>
            </w:pPr>
            <w:r>
              <w:rPr>
                <w:sz w:val="28"/>
              </w:rPr>
              <w:t>495</w:t>
            </w:r>
          </w:p>
        </w:tc>
        <w:tc>
          <w:tcPr>
            <w:tcW w:w="1134" w:type="dxa"/>
            <w:tcBorders>
              <w:left w:val="single" w:sz="4" w:space="0" w:color="auto"/>
            </w:tcBorders>
          </w:tcPr>
          <w:p w:rsidR="006B495E" w:rsidRDefault="006B495E">
            <w:pPr>
              <w:jc w:val="center"/>
              <w:rPr>
                <w:sz w:val="28"/>
              </w:rPr>
            </w:pPr>
            <w:r>
              <w:rPr>
                <w:sz w:val="28"/>
              </w:rPr>
              <w:t>31,1</w:t>
            </w:r>
          </w:p>
        </w:tc>
        <w:tc>
          <w:tcPr>
            <w:tcW w:w="1275" w:type="dxa"/>
            <w:tcBorders>
              <w:right w:val="single" w:sz="4" w:space="0" w:color="auto"/>
            </w:tcBorders>
          </w:tcPr>
          <w:p w:rsidR="006B495E" w:rsidRDefault="006B495E">
            <w:pPr>
              <w:jc w:val="center"/>
              <w:rPr>
                <w:sz w:val="28"/>
              </w:rPr>
            </w:pPr>
            <w:r>
              <w:rPr>
                <w:sz w:val="28"/>
              </w:rPr>
              <w:t>581</w:t>
            </w:r>
          </w:p>
        </w:tc>
        <w:tc>
          <w:tcPr>
            <w:tcW w:w="1179" w:type="dxa"/>
            <w:tcBorders>
              <w:left w:val="single" w:sz="4" w:space="0" w:color="auto"/>
            </w:tcBorders>
          </w:tcPr>
          <w:p w:rsidR="006B495E" w:rsidRDefault="006B495E">
            <w:pPr>
              <w:jc w:val="center"/>
              <w:rPr>
                <w:sz w:val="28"/>
              </w:rPr>
            </w:pPr>
            <w:r>
              <w:rPr>
                <w:sz w:val="28"/>
              </w:rPr>
              <w:t>31,2</w:t>
            </w:r>
          </w:p>
        </w:tc>
        <w:tc>
          <w:tcPr>
            <w:tcW w:w="1395" w:type="dxa"/>
          </w:tcPr>
          <w:p w:rsidR="006B495E" w:rsidRDefault="006B495E">
            <w:pPr>
              <w:jc w:val="center"/>
              <w:rPr>
                <w:sz w:val="28"/>
              </w:rPr>
            </w:pPr>
            <w:r>
              <w:rPr>
                <w:sz w:val="28"/>
              </w:rPr>
              <w:t>+86</w:t>
            </w:r>
          </w:p>
        </w:tc>
        <w:tc>
          <w:tcPr>
            <w:tcW w:w="1395" w:type="dxa"/>
            <w:tcBorders>
              <w:right w:val="single" w:sz="4" w:space="0" w:color="auto"/>
            </w:tcBorders>
          </w:tcPr>
          <w:p w:rsidR="006B495E" w:rsidRDefault="006B495E">
            <w:pPr>
              <w:jc w:val="center"/>
              <w:rPr>
                <w:sz w:val="28"/>
              </w:rPr>
            </w:pPr>
            <w:r>
              <w:rPr>
                <w:sz w:val="28"/>
              </w:rPr>
              <w:t>117,3</w:t>
            </w:r>
          </w:p>
        </w:tc>
      </w:tr>
      <w:tr w:rsidR="006B495E">
        <w:tc>
          <w:tcPr>
            <w:tcW w:w="1668" w:type="dxa"/>
            <w:tcBorders>
              <w:left w:val="single" w:sz="4" w:space="0" w:color="auto"/>
              <w:bottom w:val="single" w:sz="4" w:space="0" w:color="auto"/>
            </w:tcBorders>
          </w:tcPr>
          <w:p w:rsidR="006B495E" w:rsidRDefault="006B495E">
            <w:pPr>
              <w:rPr>
                <w:sz w:val="28"/>
                <w:lang w:val="en-US"/>
              </w:rPr>
            </w:pPr>
            <w:r>
              <w:rPr>
                <w:sz w:val="28"/>
              </w:rPr>
              <w:t>Всего за год</w:t>
            </w:r>
          </w:p>
        </w:tc>
        <w:tc>
          <w:tcPr>
            <w:tcW w:w="1134" w:type="dxa"/>
            <w:tcBorders>
              <w:bottom w:val="single" w:sz="4" w:space="0" w:color="auto"/>
              <w:right w:val="single" w:sz="4" w:space="0" w:color="auto"/>
            </w:tcBorders>
          </w:tcPr>
          <w:p w:rsidR="006B495E" w:rsidRDefault="006B495E">
            <w:pPr>
              <w:jc w:val="center"/>
              <w:rPr>
                <w:sz w:val="28"/>
              </w:rPr>
            </w:pPr>
            <w:r>
              <w:rPr>
                <w:sz w:val="28"/>
              </w:rPr>
              <w:t>1603</w:t>
            </w:r>
          </w:p>
        </w:tc>
        <w:tc>
          <w:tcPr>
            <w:tcW w:w="1134" w:type="dxa"/>
            <w:tcBorders>
              <w:left w:val="single" w:sz="4" w:space="0" w:color="auto"/>
              <w:bottom w:val="single" w:sz="4" w:space="0" w:color="auto"/>
            </w:tcBorders>
          </w:tcPr>
          <w:p w:rsidR="006B495E" w:rsidRDefault="006B495E">
            <w:pPr>
              <w:jc w:val="center"/>
              <w:rPr>
                <w:sz w:val="28"/>
              </w:rPr>
            </w:pPr>
            <w:r>
              <w:rPr>
                <w:sz w:val="28"/>
              </w:rPr>
              <w:t>100,0</w:t>
            </w:r>
          </w:p>
        </w:tc>
        <w:tc>
          <w:tcPr>
            <w:tcW w:w="1275" w:type="dxa"/>
            <w:tcBorders>
              <w:bottom w:val="single" w:sz="4" w:space="0" w:color="auto"/>
              <w:right w:val="single" w:sz="4" w:space="0" w:color="auto"/>
            </w:tcBorders>
          </w:tcPr>
          <w:p w:rsidR="006B495E" w:rsidRDefault="006B495E">
            <w:pPr>
              <w:jc w:val="center"/>
              <w:rPr>
                <w:sz w:val="28"/>
              </w:rPr>
            </w:pPr>
            <w:r>
              <w:rPr>
                <w:sz w:val="28"/>
              </w:rPr>
              <w:t>1862</w:t>
            </w:r>
          </w:p>
        </w:tc>
        <w:tc>
          <w:tcPr>
            <w:tcW w:w="1179" w:type="dxa"/>
            <w:tcBorders>
              <w:left w:val="single" w:sz="4" w:space="0" w:color="auto"/>
              <w:bottom w:val="single" w:sz="4" w:space="0" w:color="auto"/>
            </w:tcBorders>
          </w:tcPr>
          <w:p w:rsidR="006B495E" w:rsidRDefault="006B495E">
            <w:pPr>
              <w:jc w:val="center"/>
              <w:rPr>
                <w:sz w:val="28"/>
              </w:rPr>
            </w:pPr>
            <w:r>
              <w:rPr>
                <w:sz w:val="28"/>
              </w:rPr>
              <w:t>100,0</w:t>
            </w:r>
          </w:p>
        </w:tc>
        <w:tc>
          <w:tcPr>
            <w:tcW w:w="1395" w:type="dxa"/>
            <w:tcBorders>
              <w:bottom w:val="single" w:sz="4" w:space="0" w:color="auto"/>
            </w:tcBorders>
          </w:tcPr>
          <w:p w:rsidR="006B495E" w:rsidRDefault="006B495E">
            <w:pPr>
              <w:jc w:val="center"/>
              <w:rPr>
                <w:sz w:val="28"/>
              </w:rPr>
            </w:pPr>
            <w:r>
              <w:rPr>
                <w:sz w:val="28"/>
              </w:rPr>
              <w:t>+259</w:t>
            </w:r>
          </w:p>
        </w:tc>
        <w:tc>
          <w:tcPr>
            <w:tcW w:w="1395" w:type="dxa"/>
            <w:tcBorders>
              <w:bottom w:val="single" w:sz="4" w:space="0" w:color="auto"/>
              <w:right w:val="single" w:sz="4" w:space="0" w:color="auto"/>
            </w:tcBorders>
          </w:tcPr>
          <w:p w:rsidR="006B495E" w:rsidRDefault="006B495E">
            <w:pPr>
              <w:jc w:val="center"/>
              <w:rPr>
                <w:sz w:val="28"/>
              </w:rPr>
            </w:pPr>
            <w:r>
              <w:rPr>
                <w:sz w:val="28"/>
              </w:rPr>
              <w:t>116,2</w:t>
            </w:r>
          </w:p>
        </w:tc>
      </w:tr>
    </w:tbl>
    <w:p w:rsidR="006B495E" w:rsidRDefault="006B495E">
      <w:pPr>
        <w:tabs>
          <w:tab w:val="left" w:pos="709"/>
        </w:tabs>
        <w:jc w:val="both"/>
        <w:rPr>
          <w:sz w:val="28"/>
        </w:rPr>
      </w:pPr>
    </w:p>
    <w:p w:rsidR="006B495E" w:rsidRDefault="006B495E">
      <w:pPr>
        <w:tabs>
          <w:tab w:val="left" w:pos="709"/>
        </w:tabs>
        <w:spacing w:line="360" w:lineRule="auto"/>
        <w:jc w:val="both"/>
        <w:rPr>
          <w:sz w:val="28"/>
        </w:rPr>
      </w:pPr>
      <w:r>
        <w:rPr>
          <w:sz w:val="28"/>
        </w:rPr>
        <w:tab/>
        <w:t xml:space="preserve">Анализируя таблицу видно, что наибольший удельный вес в товарообороте занимает </w:t>
      </w:r>
      <w:r w:rsidRPr="009678B5">
        <w:rPr>
          <w:sz w:val="28"/>
        </w:rPr>
        <w:t xml:space="preserve"> </w:t>
      </w:r>
      <w:r>
        <w:rPr>
          <w:sz w:val="28"/>
          <w:lang w:val="en-US"/>
        </w:rPr>
        <w:t>IV</w:t>
      </w:r>
      <w:r>
        <w:rPr>
          <w:sz w:val="28"/>
        </w:rPr>
        <w:t xml:space="preserve"> квартал. Объясняется это прежде всего новогодними праздниками, </w:t>
      </w:r>
      <w:r w:rsidR="0012735A">
        <w:rPr>
          <w:sz w:val="28"/>
        </w:rPr>
        <w:t xml:space="preserve">большим количеством заказов на спецобслуживание, </w:t>
      </w:r>
      <w:r>
        <w:rPr>
          <w:sz w:val="28"/>
        </w:rPr>
        <w:t xml:space="preserve">а невысокий удельный вес  </w:t>
      </w:r>
      <w:r>
        <w:rPr>
          <w:sz w:val="28"/>
          <w:lang w:val="en-US"/>
        </w:rPr>
        <w:t>III</w:t>
      </w:r>
      <w:r>
        <w:rPr>
          <w:sz w:val="28"/>
        </w:rPr>
        <w:t xml:space="preserve"> квартала объясняется тем, что это время отпусков, большая часть </w:t>
      </w:r>
      <w:r w:rsidR="0012735A">
        <w:rPr>
          <w:sz w:val="28"/>
        </w:rPr>
        <w:t>работников завода в этот период не обслуживаются</w:t>
      </w:r>
      <w:r>
        <w:rPr>
          <w:sz w:val="28"/>
        </w:rPr>
        <w:t>.</w:t>
      </w:r>
    </w:p>
    <w:p w:rsidR="006B495E" w:rsidRDefault="006B495E">
      <w:pPr>
        <w:pStyle w:val="23"/>
        <w:tabs>
          <w:tab w:val="left" w:pos="709"/>
        </w:tabs>
      </w:pPr>
      <w:r>
        <w:tab/>
        <w:t>На предприятии питания проводится подробный анализ производственной программы, которая содержит показатели выпуска всех видов продукции собственного производства. При анализе производственной программы изучают натуральные показатели выпуска полуфабрикатов, мясных, кулинарных, кондитерских изделий, котлет, пельменей, картофеля очищенного, а также показатели выпуска блюд. Главная составная часть производственной программы - выпуск обеденной продукции. Этот анализ выполняется как по стоимостным, так и по натуральным показателям.</w:t>
      </w:r>
    </w:p>
    <w:p w:rsidR="006B495E" w:rsidRDefault="006B495E">
      <w:pPr>
        <w:tabs>
          <w:tab w:val="left" w:pos="709"/>
        </w:tabs>
        <w:spacing w:line="360" w:lineRule="auto"/>
        <w:jc w:val="both"/>
        <w:rPr>
          <w:sz w:val="28"/>
        </w:rPr>
      </w:pPr>
      <w:r>
        <w:rPr>
          <w:sz w:val="28"/>
        </w:rPr>
        <w:tab/>
        <w:t>Анализ выпуска обеденной продукции осуществляется по ее видам (супы, вторые, сладкие, холодные блюда), анализируется их удельный вес в общем количестве блюд, изменения в выпуске блюд по сравнению с прошлым годом.</w:t>
      </w:r>
    </w:p>
    <w:p w:rsidR="006B495E" w:rsidRDefault="006B495E">
      <w:pPr>
        <w:tabs>
          <w:tab w:val="left" w:pos="709"/>
        </w:tabs>
        <w:spacing w:line="360" w:lineRule="auto"/>
        <w:jc w:val="both"/>
        <w:rPr>
          <w:sz w:val="28"/>
        </w:rPr>
      </w:pPr>
      <w:r>
        <w:rPr>
          <w:sz w:val="28"/>
        </w:rPr>
        <w:tab/>
        <w:t>Динамика вы</w:t>
      </w:r>
      <w:r w:rsidR="00C11DED">
        <w:rPr>
          <w:sz w:val="28"/>
        </w:rPr>
        <w:t xml:space="preserve">пуска обеденной продукции в </w:t>
      </w:r>
      <w:r w:rsidR="00B8789E">
        <w:rPr>
          <w:sz w:val="28"/>
        </w:rPr>
        <w:t>2007</w:t>
      </w:r>
      <w:r>
        <w:rPr>
          <w:sz w:val="28"/>
        </w:rPr>
        <w:t xml:space="preserve"> году по сравнению с </w:t>
      </w:r>
      <w:r w:rsidR="00B8789E">
        <w:rPr>
          <w:sz w:val="28"/>
        </w:rPr>
        <w:t>2006</w:t>
      </w:r>
      <w:r>
        <w:rPr>
          <w:sz w:val="28"/>
        </w:rPr>
        <w:t xml:space="preserve"> годом представлена в таблице </w:t>
      </w:r>
      <w:r w:rsidR="0012735A">
        <w:rPr>
          <w:sz w:val="28"/>
        </w:rPr>
        <w:t>6</w:t>
      </w:r>
      <w:r>
        <w:rPr>
          <w:sz w:val="28"/>
        </w:rPr>
        <w:t>.</w:t>
      </w:r>
    </w:p>
    <w:p w:rsidR="006B495E" w:rsidRDefault="006B495E" w:rsidP="00C11DED">
      <w:pPr>
        <w:pStyle w:val="4"/>
        <w:tabs>
          <w:tab w:val="left" w:pos="709"/>
        </w:tabs>
        <w:jc w:val="left"/>
      </w:pPr>
      <w:r>
        <w:t xml:space="preserve">Таблица </w:t>
      </w:r>
      <w:r w:rsidR="0012735A">
        <w:t>6</w:t>
      </w:r>
      <w:r>
        <w:t xml:space="preserve"> </w:t>
      </w:r>
      <w:r w:rsidR="00C11DED">
        <w:t xml:space="preserve">- </w:t>
      </w:r>
      <w:r>
        <w:t>Анализ выпуска обеденной продукции</w:t>
      </w:r>
    </w:p>
    <w:p w:rsidR="006B495E" w:rsidRDefault="006B495E">
      <w:pPr>
        <w:tabs>
          <w:tab w:val="left" w:pos="709"/>
        </w:tabs>
        <w:jc w:val="both"/>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8"/>
        <w:gridCol w:w="1701"/>
        <w:gridCol w:w="1701"/>
        <w:gridCol w:w="1843"/>
        <w:gridCol w:w="1843"/>
      </w:tblGrid>
      <w:tr w:rsidR="006B495E">
        <w:tc>
          <w:tcPr>
            <w:tcW w:w="2518" w:type="dxa"/>
            <w:tcBorders>
              <w:left w:val="single" w:sz="4" w:space="0" w:color="auto"/>
              <w:bottom w:val="single" w:sz="4" w:space="0" w:color="auto"/>
            </w:tcBorders>
          </w:tcPr>
          <w:p w:rsidR="006B495E" w:rsidRDefault="006B495E">
            <w:pPr>
              <w:tabs>
                <w:tab w:val="left" w:pos="709"/>
              </w:tabs>
              <w:jc w:val="center"/>
              <w:rPr>
                <w:sz w:val="28"/>
              </w:rPr>
            </w:pPr>
            <w:r>
              <w:rPr>
                <w:sz w:val="28"/>
              </w:rPr>
              <w:t>Вид обеденной продукции</w:t>
            </w:r>
          </w:p>
        </w:tc>
        <w:tc>
          <w:tcPr>
            <w:tcW w:w="3402" w:type="dxa"/>
            <w:gridSpan w:val="2"/>
          </w:tcPr>
          <w:p w:rsidR="006B495E" w:rsidRDefault="006B495E">
            <w:pPr>
              <w:tabs>
                <w:tab w:val="left" w:pos="709"/>
              </w:tabs>
              <w:jc w:val="center"/>
              <w:rPr>
                <w:sz w:val="28"/>
              </w:rPr>
            </w:pPr>
            <w:r>
              <w:rPr>
                <w:sz w:val="28"/>
              </w:rPr>
              <w:t>Фактическое выполнение</w:t>
            </w:r>
          </w:p>
        </w:tc>
        <w:tc>
          <w:tcPr>
            <w:tcW w:w="3686" w:type="dxa"/>
            <w:gridSpan w:val="2"/>
            <w:tcBorders>
              <w:right w:val="single" w:sz="4" w:space="0" w:color="auto"/>
            </w:tcBorders>
          </w:tcPr>
          <w:p w:rsidR="006B495E" w:rsidRDefault="006B495E">
            <w:pPr>
              <w:tabs>
                <w:tab w:val="left" w:pos="709"/>
              </w:tabs>
              <w:jc w:val="center"/>
              <w:rPr>
                <w:sz w:val="28"/>
              </w:rPr>
            </w:pPr>
            <w:r>
              <w:rPr>
                <w:sz w:val="28"/>
              </w:rPr>
              <w:t>Изменение</w:t>
            </w:r>
          </w:p>
        </w:tc>
      </w:tr>
      <w:tr w:rsidR="006B495E">
        <w:tc>
          <w:tcPr>
            <w:tcW w:w="2518" w:type="dxa"/>
            <w:tcBorders>
              <w:top w:val="single" w:sz="4" w:space="0" w:color="auto"/>
              <w:left w:val="single" w:sz="4" w:space="0" w:color="auto"/>
            </w:tcBorders>
          </w:tcPr>
          <w:p w:rsidR="006B495E" w:rsidRDefault="006B495E">
            <w:pPr>
              <w:tabs>
                <w:tab w:val="left" w:pos="709"/>
              </w:tabs>
              <w:spacing w:line="360" w:lineRule="auto"/>
              <w:jc w:val="center"/>
              <w:rPr>
                <w:sz w:val="28"/>
              </w:rPr>
            </w:pPr>
          </w:p>
        </w:tc>
        <w:tc>
          <w:tcPr>
            <w:tcW w:w="1701" w:type="dxa"/>
          </w:tcPr>
          <w:p w:rsidR="006B495E" w:rsidRDefault="00B8789E">
            <w:pPr>
              <w:tabs>
                <w:tab w:val="left" w:pos="709"/>
              </w:tabs>
              <w:spacing w:line="360" w:lineRule="auto"/>
              <w:jc w:val="center"/>
              <w:rPr>
                <w:sz w:val="28"/>
              </w:rPr>
            </w:pPr>
            <w:r>
              <w:rPr>
                <w:sz w:val="28"/>
              </w:rPr>
              <w:t>2006</w:t>
            </w:r>
            <w:r w:rsidR="006B495E">
              <w:rPr>
                <w:sz w:val="28"/>
              </w:rPr>
              <w:t xml:space="preserve"> г., ед.</w:t>
            </w:r>
          </w:p>
        </w:tc>
        <w:tc>
          <w:tcPr>
            <w:tcW w:w="1701" w:type="dxa"/>
          </w:tcPr>
          <w:p w:rsidR="006B495E" w:rsidRDefault="00B8789E">
            <w:pPr>
              <w:tabs>
                <w:tab w:val="left" w:pos="709"/>
              </w:tabs>
              <w:spacing w:line="360" w:lineRule="auto"/>
              <w:jc w:val="center"/>
              <w:rPr>
                <w:sz w:val="28"/>
              </w:rPr>
            </w:pPr>
            <w:r>
              <w:rPr>
                <w:sz w:val="28"/>
              </w:rPr>
              <w:t>2007</w:t>
            </w:r>
            <w:r w:rsidR="006B495E">
              <w:rPr>
                <w:sz w:val="28"/>
              </w:rPr>
              <w:t xml:space="preserve"> г., ед.</w:t>
            </w:r>
          </w:p>
        </w:tc>
        <w:tc>
          <w:tcPr>
            <w:tcW w:w="1843" w:type="dxa"/>
          </w:tcPr>
          <w:p w:rsidR="006B495E" w:rsidRDefault="006B495E">
            <w:pPr>
              <w:tabs>
                <w:tab w:val="left" w:pos="709"/>
              </w:tabs>
              <w:jc w:val="center"/>
              <w:rPr>
                <w:sz w:val="28"/>
              </w:rPr>
            </w:pPr>
            <w:r>
              <w:rPr>
                <w:sz w:val="28"/>
              </w:rPr>
              <w:t>Сумма (+,-). ед.</w:t>
            </w:r>
          </w:p>
        </w:tc>
        <w:tc>
          <w:tcPr>
            <w:tcW w:w="1843" w:type="dxa"/>
            <w:tcBorders>
              <w:right w:val="single" w:sz="4" w:space="0" w:color="auto"/>
            </w:tcBorders>
          </w:tcPr>
          <w:p w:rsidR="006B495E" w:rsidRDefault="006B495E">
            <w:pPr>
              <w:tabs>
                <w:tab w:val="left" w:pos="709"/>
              </w:tabs>
              <w:spacing w:line="360" w:lineRule="auto"/>
              <w:jc w:val="center"/>
              <w:rPr>
                <w:sz w:val="28"/>
              </w:rPr>
            </w:pPr>
            <w:r>
              <w:rPr>
                <w:sz w:val="28"/>
              </w:rPr>
              <w:t xml:space="preserve"> в  %</w:t>
            </w:r>
          </w:p>
        </w:tc>
      </w:tr>
      <w:tr w:rsidR="006B495E">
        <w:tc>
          <w:tcPr>
            <w:tcW w:w="2518" w:type="dxa"/>
            <w:tcBorders>
              <w:left w:val="single" w:sz="4" w:space="0" w:color="auto"/>
            </w:tcBorders>
          </w:tcPr>
          <w:p w:rsidR="006B495E" w:rsidRDefault="006B495E">
            <w:pPr>
              <w:tabs>
                <w:tab w:val="left" w:pos="709"/>
              </w:tabs>
              <w:spacing w:line="360" w:lineRule="auto"/>
              <w:jc w:val="center"/>
              <w:rPr>
                <w:sz w:val="28"/>
              </w:rPr>
            </w:pPr>
            <w:r>
              <w:rPr>
                <w:sz w:val="28"/>
              </w:rPr>
              <w:t>Супы</w:t>
            </w:r>
          </w:p>
        </w:tc>
        <w:tc>
          <w:tcPr>
            <w:tcW w:w="1701" w:type="dxa"/>
          </w:tcPr>
          <w:p w:rsidR="006B495E" w:rsidRDefault="006B495E">
            <w:pPr>
              <w:tabs>
                <w:tab w:val="left" w:pos="709"/>
              </w:tabs>
              <w:spacing w:line="360" w:lineRule="auto"/>
              <w:jc w:val="center"/>
              <w:rPr>
                <w:sz w:val="28"/>
              </w:rPr>
            </w:pPr>
            <w:r>
              <w:rPr>
                <w:sz w:val="28"/>
              </w:rPr>
              <w:t>7300</w:t>
            </w:r>
          </w:p>
        </w:tc>
        <w:tc>
          <w:tcPr>
            <w:tcW w:w="1701" w:type="dxa"/>
          </w:tcPr>
          <w:p w:rsidR="006B495E" w:rsidRDefault="006B495E">
            <w:pPr>
              <w:tabs>
                <w:tab w:val="left" w:pos="709"/>
              </w:tabs>
              <w:spacing w:line="360" w:lineRule="auto"/>
              <w:jc w:val="center"/>
              <w:rPr>
                <w:sz w:val="28"/>
              </w:rPr>
            </w:pPr>
            <w:r>
              <w:rPr>
                <w:sz w:val="28"/>
              </w:rPr>
              <w:t>7400</w:t>
            </w:r>
          </w:p>
        </w:tc>
        <w:tc>
          <w:tcPr>
            <w:tcW w:w="1843" w:type="dxa"/>
          </w:tcPr>
          <w:p w:rsidR="006B495E" w:rsidRDefault="006B495E">
            <w:pPr>
              <w:tabs>
                <w:tab w:val="left" w:pos="709"/>
              </w:tabs>
              <w:spacing w:line="360" w:lineRule="auto"/>
              <w:jc w:val="center"/>
              <w:rPr>
                <w:sz w:val="28"/>
              </w:rPr>
            </w:pPr>
            <w:r>
              <w:rPr>
                <w:sz w:val="28"/>
              </w:rPr>
              <w:t>+100</w:t>
            </w:r>
          </w:p>
        </w:tc>
        <w:tc>
          <w:tcPr>
            <w:tcW w:w="1843" w:type="dxa"/>
            <w:tcBorders>
              <w:right w:val="single" w:sz="4" w:space="0" w:color="auto"/>
            </w:tcBorders>
          </w:tcPr>
          <w:p w:rsidR="006B495E" w:rsidRDefault="006B495E">
            <w:pPr>
              <w:tabs>
                <w:tab w:val="left" w:pos="709"/>
              </w:tabs>
              <w:spacing w:line="360" w:lineRule="auto"/>
              <w:jc w:val="center"/>
              <w:rPr>
                <w:sz w:val="28"/>
              </w:rPr>
            </w:pPr>
            <w:r>
              <w:rPr>
                <w:sz w:val="28"/>
              </w:rPr>
              <w:t>101,4</w:t>
            </w:r>
          </w:p>
        </w:tc>
      </w:tr>
      <w:tr w:rsidR="006B495E">
        <w:tc>
          <w:tcPr>
            <w:tcW w:w="2518" w:type="dxa"/>
            <w:tcBorders>
              <w:left w:val="single" w:sz="4" w:space="0" w:color="auto"/>
            </w:tcBorders>
          </w:tcPr>
          <w:p w:rsidR="006B495E" w:rsidRDefault="006B495E">
            <w:pPr>
              <w:tabs>
                <w:tab w:val="left" w:pos="709"/>
              </w:tabs>
              <w:jc w:val="center"/>
              <w:rPr>
                <w:sz w:val="28"/>
              </w:rPr>
            </w:pPr>
            <w:r>
              <w:rPr>
                <w:sz w:val="28"/>
              </w:rPr>
              <w:t>Вторые горячие блюда</w:t>
            </w:r>
          </w:p>
        </w:tc>
        <w:tc>
          <w:tcPr>
            <w:tcW w:w="1701" w:type="dxa"/>
          </w:tcPr>
          <w:p w:rsidR="006B495E" w:rsidRDefault="006B495E">
            <w:pPr>
              <w:tabs>
                <w:tab w:val="left" w:pos="709"/>
              </w:tabs>
              <w:jc w:val="center"/>
              <w:rPr>
                <w:sz w:val="28"/>
              </w:rPr>
            </w:pPr>
            <w:r>
              <w:rPr>
                <w:sz w:val="28"/>
              </w:rPr>
              <w:t>10950</w:t>
            </w:r>
          </w:p>
        </w:tc>
        <w:tc>
          <w:tcPr>
            <w:tcW w:w="1701" w:type="dxa"/>
          </w:tcPr>
          <w:p w:rsidR="006B495E" w:rsidRDefault="006B495E">
            <w:pPr>
              <w:tabs>
                <w:tab w:val="left" w:pos="709"/>
              </w:tabs>
              <w:jc w:val="center"/>
              <w:rPr>
                <w:sz w:val="28"/>
              </w:rPr>
            </w:pPr>
            <w:r>
              <w:rPr>
                <w:sz w:val="28"/>
              </w:rPr>
              <w:t>12330</w:t>
            </w:r>
          </w:p>
        </w:tc>
        <w:tc>
          <w:tcPr>
            <w:tcW w:w="1843" w:type="dxa"/>
          </w:tcPr>
          <w:p w:rsidR="006B495E" w:rsidRDefault="006B495E">
            <w:pPr>
              <w:tabs>
                <w:tab w:val="left" w:pos="709"/>
              </w:tabs>
              <w:jc w:val="center"/>
              <w:rPr>
                <w:sz w:val="28"/>
              </w:rPr>
            </w:pPr>
            <w:r>
              <w:rPr>
                <w:sz w:val="28"/>
              </w:rPr>
              <w:t>+1380</w:t>
            </w:r>
          </w:p>
        </w:tc>
        <w:tc>
          <w:tcPr>
            <w:tcW w:w="1843" w:type="dxa"/>
            <w:tcBorders>
              <w:right w:val="single" w:sz="4" w:space="0" w:color="auto"/>
            </w:tcBorders>
          </w:tcPr>
          <w:p w:rsidR="006B495E" w:rsidRDefault="006B495E">
            <w:pPr>
              <w:tabs>
                <w:tab w:val="left" w:pos="709"/>
              </w:tabs>
              <w:jc w:val="center"/>
              <w:rPr>
                <w:sz w:val="28"/>
              </w:rPr>
            </w:pPr>
            <w:r>
              <w:rPr>
                <w:sz w:val="28"/>
              </w:rPr>
              <w:t>112,6</w:t>
            </w:r>
          </w:p>
        </w:tc>
      </w:tr>
      <w:tr w:rsidR="006B495E">
        <w:tc>
          <w:tcPr>
            <w:tcW w:w="2518" w:type="dxa"/>
            <w:tcBorders>
              <w:left w:val="single" w:sz="4" w:space="0" w:color="auto"/>
            </w:tcBorders>
          </w:tcPr>
          <w:p w:rsidR="006B495E" w:rsidRDefault="006B495E">
            <w:pPr>
              <w:tabs>
                <w:tab w:val="left" w:pos="709"/>
              </w:tabs>
              <w:spacing w:line="360" w:lineRule="auto"/>
              <w:jc w:val="center"/>
              <w:rPr>
                <w:sz w:val="28"/>
              </w:rPr>
            </w:pPr>
            <w:r>
              <w:rPr>
                <w:sz w:val="28"/>
              </w:rPr>
              <w:t>Сладкие блюда</w:t>
            </w:r>
          </w:p>
        </w:tc>
        <w:tc>
          <w:tcPr>
            <w:tcW w:w="1701" w:type="dxa"/>
          </w:tcPr>
          <w:p w:rsidR="006B495E" w:rsidRDefault="006B495E">
            <w:pPr>
              <w:tabs>
                <w:tab w:val="left" w:pos="709"/>
              </w:tabs>
              <w:spacing w:line="360" w:lineRule="auto"/>
              <w:jc w:val="center"/>
              <w:rPr>
                <w:sz w:val="28"/>
              </w:rPr>
            </w:pPr>
            <w:r>
              <w:rPr>
                <w:sz w:val="28"/>
              </w:rPr>
              <w:t>1825</w:t>
            </w:r>
          </w:p>
        </w:tc>
        <w:tc>
          <w:tcPr>
            <w:tcW w:w="1701" w:type="dxa"/>
          </w:tcPr>
          <w:p w:rsidR="006B495E" w:rsidRDefault="006B495E">
            <w:pPr>
              <w:tabs>
                <w:tab w:val="left" w:pos="709"/>
              </w:tabs>
              <w:spacing w:line="360" w:lineRule="auto"/>
              <w:jc w:val="center"/>
              <w:rPr>
                <w:sz w:val="28"/>
              </w:rPr>
            </w:pPr>
            <w:r>
              <w:rPr>
                <w:sz w:val="28"/>
              </w:rPr>
              <w:t>1953</w:t>
            </w:r>
          </w:p>
        </w:tc>
        <w:tc>
          <w:tcPr>
            <w:tcW w:w="1843" w:type="dxa"/>
          </w:tcPr>
          <w:p w:rsidR="006B495E" w:rsidRDefault="006B495E">
            <w:pPr>
              <w:tabs>
                <w:tab w:val="left" w:pos="709"/>
              </w:tabs>
              <w:spacing w:line="360" w:lineRule="auto"/>
              <w:jc w:val="center"/>
              <w:rPr>
                <w:sz w:val="28"/>
              </w:rPr>
            </w:pPr>
            <w:r>
              <w:rPr>
                <w:sz w:val="28"/>
              </w:rPr>
              <w:t>+128</w:t>
            </w:r>
          </w:p>
        </w:tc>
        <w:tc>
          <w:tcPr>
            <w:tcW w:w="1843" w:type="dxa"/>
            <w:tcBorders>
              <w:right w:val="single" w:sz="4" w:space="0" w:color="auto"/>
            </w:tcBorders>
          </w:tcPr>
          <w:p w:rsidR="006B495E" w:rsidRDefault="006B495E">
            <w:pPr>
              <w:tabs>
                <w:tab w:val="left" w:pos="709"/>
              </w:tabs>
              <w:spacing w:line="360" w:lineRule="auto"/>
              <w:jc w:val="center"/>
              <w:rPr>
                <w:sz w:val="28"/>
              </w:rPr>
            </w:pPr>
            <w:r>
              <w:rPr>
                <w:sz w:val="28"/>
              </w:rPr>
              <w:t>107</w:t>
            </w:r>
          </w:p>
        </w:tc>
      </w:tr>
      <w:tr w:rsidR="006B495E">
        <w:tc>
          <w:tcPr>
            <w:tcW w:w="2518" w:type="dxa"/>
            <w:tcBorders>
              <w:left w:val="single" w:sz="4" w:space="0" w:color="auto"/>
            </w:tcBorders>
          </w:tcPr>
          <w:p w:rsidR="006B495E" w:rsidRDefault="006B495E">
            <w:pPr>
              <w:tabs>
                <w:tab w:val="left" w:pos="709"/>
              </w:tabs>
              <w:spacing w:line="360" w:lineRule="auto"/>
              <w:jc w:val="center"/>
              <w:rPr>
                <w:sz w:val="28"/>
              </w:rPr>
            </w:pPr>
            <w:r>
              <w:rPr>
                <w:sz w:val="28"/>
              </w:rPr>
              <w:t>Холодные блюда, горячие закуски</w:t>
            </w:r>
          </w:p>
        </w:tc>
        <w:tc>
          <w:tcPr>
            <w:tcW w:w="1701" w:type="dxa"/>
          </w:tcPr>
          <w:p w:rsidR="006B495E" w:rsidRDefault="006B495E">
            <w:pPr>
              <w:tabs>
                <w:tab w:val="left" w:pos="709"/>
              </w:tabs>
              <w:spacing w:line="360" w:lineRule="auto"/>
              <w:jc w:val="center"/>
              <w:rPr>
                <w:sz w:val="28"/>
              </w:rPr>
            </w:pPr>
            <w:r>
              <w:rPr>
                <w:sz w:val="28"/>
              </w:rPr>
              <w:t>9125</w:t>
            </w:r>
          </w:p>
        </w:tc>
        <w:tc>
          <w:tcPr>
            <w:tcW w:w="1701" w:type="dxa"/>
          </w:tcPr>
          <w:p w:rsidR="006B495E" w:rsidRDefault="006B495E">
            <w:pPr>
              <w:tabs>
                <w:tab w:val="left" w:pos="709"/>
              </w:tabs>
              <w:spacing w:line="360" w:lineRule="auto"/>
              <w:jc w:val="center"/>
              <w:rPr>
                <w:sz w:val="28"/>
              </w:rPr>
            </w:pPr>
            <w:r>
              <w:rPr>
                <w:sz w:val="28"/>
              </w:rPr>
              <w:t>9234</w:t>
            </w:r>
          </w:p>
        </w:tc>
        <w:tc>
          <w:tcPr>
            <w:tcW w:w="1843" w:type="dxa"/>
          </w:tcPr>
          <w:p w:rsidR="006B495E" w:rsidRDefault="006B495E">
            <w:pPr>
              <w:tabs>
                <w:tab w:val="left" w:pos="709"/>
              </w:tabs>
              <w:spacing w:line="360" w:lineRule="auto"/>
              <w:jc w:val="center"/>
              <w:rPr>
                <w:sz w:val="28"/>
              </w:rPr>
            </w:pPr>
            <w:r>
              <w:rPr>
                <w:sz w:val="28"/>
              </w:rPr>
              <w:t>+109</w:t>
            </w:r>
          </w:p>
        </w:tc>
        <w:tc>
          <w:tcPr>
            <w:tcW w:w="1843" w:type="dxa"/>
            <w:tcBorders>
              <w:right w:val="single" w:sz="4" w:space="0" w:color="auto"/>
            </w:tcBorders>
          </w:tcPr>
          <w:p w:rsidR="006B495E" w:rsidRDefault="006B495E">
            <w:pPr>
              <w:tabs>
                <w:tab w:val="left" w:pos="709"/>
              </w:tabs>
              <w:spacing w:line="360" w:lineRule="auto"/>
              <w:jc w:val="center"/>
              <w:rPr>
                <w:sz w:val="28"/>
              </w:rPr>
            </w:pPr>
            <w:r>
              <w:rPr>
                <w:sz w:val="28"/>
              </w:rPr>
              <w:t>101,2</w:t>
            </w:r>
          </w:p>
        </w:tc>
      </w:tr>
      <w:tr w:rsidR="006B495E">
        <w:tc>
          <w:tcPr>
            <w:tcW w:w="2518" w:type="dxa"/>
            <w:tcBorders>
              <w:left w:val="single" w:sz="4" w:space="0" w:color="auto"/>
              <w:bottom w:val="single" w:sz="4" w:space="0" w:color="auto"/>
            </w:tcBorders>
          </w:tcPr>
          <w:p w:rsidR="006B495E" w:rsidRDefault="006B495E">
            <w:pPr>
              <w:tabs>
                <w:tab w:val="left" w:pos="709"/>
              </w:tabs>
              <w:spacing w:line="360" w:lineRule="auto"/>
              <w:jc w:val="center"/>
              <w:rPr>
                <w:sz w:val="28"/>
              </w:rPr>
            </w:pPr>
            <w:r>
              <w:rPr>
                <w:sz w:val="28"/>
              </w:rPr>
              <w:t>Всего</w:t>
            </w:r>
          </w:p>
        </w:tc>
        <w:tc>
          <w:tcPr>
            <w:tcW w:w="1701" w:type="dxa"/>
            <w:tcBorders>
              <w:bottom w:val="single" w:sz="4" w:space="0" w:color="auto"/>
            </w:tcBorders>
          </w:tcPr>
          <w:p w:rsidR="006B495E" w:rsidRDefault="006B495E">
            <w:pPr>
              <w:tabs>
                <w:tab w:val="left" w:pos="709"/>
              </w:tabs>
              <w:spacing w:line="360" w:lineRule="auto"/>
              <w:jc w:val="center"/>
              <w:rPr>
                <w:sz w:val="28"/>
              </w:rPr>
            </w:pPr>
            <w:r>
              <w:rPr>
                <w:sz w:val="28"/>
              </w:rPr>
              <w:t>29200</w:t>
            </w:r>
          </w:p>
        </w:tc>
        <w:tc>
          <w:tcPr>
            <w:tcW w:w="1701" w:type="dxa"/>
            <w:tcBorders>
              <w:bottom w:val="single" w:sz="4" w:space="0" w:color="auto"/>
            </w:tcBorders>
          </w:tcPr>
          <w:p w:rsidR="006B495E" w:rsidRDefault="006B495E">
            <w:pPr>
              <w:tabs>
                <w:tab w:val="left" w:pos="709"/>
              </w:tabs>
              <w:spacing w:line="360" w:lineRule="auto"/>
              <w:jc w:val="center"/>
              <w:rPr>
                <w:sz w:val="28"/>
              </w:rPr>
            </w:pPr>
            <w:r>
              <w:rPr>
                <w:sz w:val="28"/>
              </w:rPr>
              <w:t>30917</w:t>
            </w:r>
          </w:p>
        </w:tc>
        <w:tc>
          <w:tcPr>
            <w:tcW w:w="1843" w:type="dxa"/>
            <w:tcBorders>
              <w:bottom w:val="single" w:sz="4" w:space="0" w:color="auto"/>
            </w:tcBorders>
          </w:tcPr>
          <w:p w:rsidR="006B495E" w:rsidRDefault="006B495E">
            <w:pPr>
              <w:tabs>
                <w:tab w:val="left" w:pos="709"/>
              </w:tabs>
              <w:spacing w:line="360" w:lineRule="auto"/>
              <w:jc w:val="center"/>
              <w:rPr>
                <w:sz w:val="28"/>
              </w:rPr>
            </w:pPr>
            <w:r>
              <w:rPr>
                <w:sz w:val="28"/>
              </w:rPr>
              <w:t>+1717</w:t>
            </w:r>
          </w:p>
        </w:tc>
        <w:tc>
          <w:tcPr>
            <w:tcW w:w="1843" w:type="dxa"/>
            <w:tcBorders>
              <w:bottom w:val="single" w:sz="4" w:space="0" w:color="auto"/>
              <w:right w:val="single" w:sz="4" w:space="0" w:color="auto"/>
            </w:tcBorders>
          </w:tcPr>
          <w:p w:rsidR="006B495E" w:rsidRDefault="006B495E">
            <w:pPr>
              <w:tabs>
                <w:tab w:val="left" w:pos="709"/>
              </w:tabs>
              <w:spacing w:line="360" w:lineRule="auto"/>
              <w:jc w:val="center"/>
              <w:rPr>
                <w:sz w:val="28"/>
              </w:rPr>
            </w:pPr>
            <w:r>
              <w:rPr>
                <w:sz w:val="28"/>
              </w:rPr>
              <w:t>-</w:t>
            </w:r>
          </w:p>
        </w:tc>
      </w:tr>
    </w:tbl>
    <w:p w:rsidR="006B495E" w:rsidRDefault="006B495E">
      <w:pPr>
        <w:tabs>
          <w:tab w:val="left" w:pos="709"/>
        </w:tabs>
        <w:jc w:val="both"/>
        <w:rPr>
          <w:sz w:val="28"/>
        </w:rPr>
      </w:pPr>
    </w:p>
    <w:p w:rsidR="006B495E" w:rsidRDefault="006B495E">
      <w:pPr>
        <w:pStyle w:val="23"/>
        <w:tabs>
          <w:tab w:val="left" w:pos="709"/>
        </w:tabs>
      </w:pPr>
      <w:r>
        <w:tab/>
        <w:t xml:space="preserve">Анализируя таблицу,  видно, что удельный вес супов  и закусок за анализируемый период незначительно повысился. Так, доля супов возросла на </w:t>
      </w:r>
      <w:r w:rsidR="0012735A">
        <w:t>1,4% по сравнению с прошлым годом</w:t>
      </w:r>
      <w:r>
        <w:t>, холодные блюда на 1,2%. Доля вторых блюд возросла на 12,6%, а сладких на 7%.</w:t>
      </w:r>
    </w:p>
    <w:p w:rsidR="00EE67B9" w:rsidRDefault="006B495E">
      <w:pPr>
        <w:pStyle w:val="23"/>
        <w:tabs>
          <w:tab w:val="left" w:pos="709"/>
        </w:tabs>
      </w:pPr>
      <w:r>
        <w:tab/>
        <w:t>В целом можно сказать, что происходит не только  рост выпуска обеденной продукции, но и ее совершенствование. Так, как уже было указано выше, наблюдается расширение ассортимента за счет  д</w:t>
      </w:r>
      <w:r w:rsidR="0012735A">
        <w:t>иетическо</w:t>
      </w:r>
      <w:r>
        <w:t xml:space="preserve">го меню. </w:t>
      </w:r>
      <w:r w:rsidR="0012735A">
        <w:t>П</w:t>
      </w:r>
      <w:r>
        <w:t xml:space="preserve">роисходит совершенствование ассортимента </w:t>
      </w:r>
      <w:r w:rsidR="0012735A">
        <w:t>диетических и специаль</w:t>
      </w:r>
      <w:r>
        <w:t xml:space="preserve">ных блюд. </w:t>
      </w:r>
    </w:p>
    <w:p w:rsidR="006B495E" w:rsidRDefault="00EE67B9">
      <w:pPr>
        <w:pStyle w:val="23"/>
        <w:tabs>
          <w:tab w:val="left" w:pos="709"/>
        </w:tabs>
      </w:pPr>
      <w:r>
        <w:tab/>
      </w:r>
      <w:r w:rsidR="0012735A">
        <w:t xml:space="preserve"> </w:t>
      </w:r>
      <w:r w:rsidR="006B495E">
        <w:t xml:space="preserve">Состав </w:t>
      </w:r>
      <w:r>
        <w:t>диетическ</w:t>
      </w:r>
      <w:r w:rsidR="006B495E">
        <w:t>ого меню  показан в Прил</w:t>
      </w:r>
      <w:r w:rsidR="0012735A">
        <w:t>ожении</w:t>
      </w:r>
      <w:r w:rsidR="006B495E">
        <w:t xml:space="preserve"> </w:t>
      </w:r>
      <w:r w:rsidR="0012735A">
        <w:t xml:space="preserve"> А</w:t>
      </w:r>
      <w:r w:rsidR="006B495E">
        <w:t xml:space="preserve">.  </w:t>
      </w:r>
    </w:p>
    <w:p w:rsidR="006B495E" w:rsidRDefault="006B495E">
      <w:pPr>
        <w:tabs>
          <w:tab w:val="left" w:pos="709"/>
        </w:tabs>
        <w:spacing w:line="360" w:lineRule="auto"/>
        <w:jc w:val="both"/>
        <w:rPr>
          <w:sz w:val="28"/>
        </w:rPr>
      </w:pPr>
      <w:r>
        <w:rPr>
          <w:sz w:val="28"/>
        </w:rPr>
        <w:tab/>
        <w:t xml:space="preserve">На товарооборот </w:t>
      </w:r>
      <w:r w:rsidR="00C11DED">
        <w:rPr>
          <w:sz w:val="28"/>
        </w:rPr>
        <w:t xml:space="preserve">столовой № 2 </w:t>
      </w:r>
      <w:r>
        <w:rPr>
          <w:sz w:val="28"/>
        </w:rPr>
        <w:t xml:space="preserve">оказывают влияние объем поступления сырья, состояние запасов и прочие выбытие. Так как товарооборот отражается в продажных ценах, то и все другие показатели товарного баланса должны быть оценены аналогично. </w:t>
      </w:r>
    </w:p>
    <w:p w:rsidR="006B495E" w:rsidRDefault="006B495E">
      <w:pPr>
        <w:tabs>
          <w:tab w:val="left" w:pos="709"/>
        </w:tabs>
        <w:spacing w:line="360" w:lineRule="auto"/>
        <w:jc w:val="both"/>
        <w:rPr>
          <w:sz w:val="28"/>
        </w:rPr>
      </w:pPr>
      <w:r>
        <w:rPr>
          <w:sz w:val="28"/>
        </w:rPr>
        <w:tab/>
        <w:t xml:space="preserve">Продуктовый баланс </w:t>
      </w:r>
      <w:r w:rsidR="00F35574">
        <w:rPr>
          <w:sz w:val="28"/>
        </w:rPr>
        <w:t>столовая № 2 ППМ</w:t>
      </w:r>
      <w:r>
        <w:rPr>
          <w:sz w:val="28"/>
        </w:rPr>
        <w:t xml:space="preserve">  приведен в таблице </w:t>
      </w:r>
      <w:r w:rsidR="00EE67B9">
        <w:rPr>
          <w:sz w:val="28"/>
        </w:rPr>
        <w:t>7</w:t>
      </w:r>
      <w:r>
        <w:rPr>
          <w:sz w:val="28"/>
        </w:rPr>
        <w:t>.</w:t>
      </w:r>
    </w:p>
    <w:p w:rsidR="006B495E" w:rsidRDefault="006B495E">
      <w:pPr>
        <w:tabs>
          <w:tab w:val="left" w:pos="709"/>
        </w:tabs>
        <w:jc w:val="both"/>
        <w:rPr>
          <w:sz w:val="28"/>
        </w:rPr>
      </w:pPr>
    </w:p>
    <w:p w:rsidR="006B495E" w:rsidRDefault="006B495E" w:rsidP="00C11DED">
      <w:pPr>
        <w:pStyle w:val="4"/>
        <w:jc w:val="left"/>
      </w:pPr>
      <w:r>
        <w:tab/>
        <w:t xml:space="preserve">Таблица </w:t>
      </w:r>
      <w:r w:rsidR="00EE67B9">
        <w:t>7</w:t>
      </w:r>
      <w:r w:rsidR="00C11DED">
        <w:t xml:space="preserve"> - </w:t>
      </w:r>
      <w:r>
        <w:t>Продуктовый баланс по предприятию питания, в тыс. руб.</w:t>
      </w:r>
    </w:p>
    <w:p w:rsidR="006B495E" w:rsidRDefault="006B495E">
      <w:pPr>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1559"/>
        <w:gridCol w:w="1559"/>
        <w:gridCol w:w="1418"/>
        <w:gridCol w:w="1843"/>
      </w:tblGrid>
      <w:tr w:rsidR="006B495E">
        <w:tc>
          <w:tcPr>
            <w:tcW w:w="3227" w:type="dxa"/>
            <w:tcBorders>
              <w:left w:val="single" w:sz="4" w:space="0" w:color="auto"/>
            </w:tcBorders>
          </w:tcPr>
          <w:p w:rsidR="006B495E" w:rsidRDefault="006B495E">
            <w:pPr>
              <w:jc w:val="center"/>
              <w:rPr>
                <w:sz w:val="24"/>
              </w:rPr>
            </w:pPr>
            <w:r>
              <w:rPr>
                <w:sz w:val="24"/>
              </w:rPr>
              <w:t>Показатель</w:t>
            </w:r>
          </w:p>
        </w:tc>
        <w:tc>
          <w:tcPr>
            <w:tcW w:w="1559" w:type="dxa"/>
          </w:tcPr>
          <w:p w:rsidR="006B495E" w:rsidRDefault="006B495E">
            <w:pPr>
              <w:rPr>
                <w:sz w:val="24"/>
              </w:rPr>
            </w:pPr>
            <w:r>
              <w:rPr>
                <w:sz w:val="24"/>
              </w:rPr>
              <w:t>Фактически за прошлый год</w:t>
            </w:r>
          </w:p>
        </w:tc>
        <w:tc>
          <w:tcPr>
            <w:tcW w:w="1559" w:type="dxa"/>
          </w:tcPr>
          <w:p w:rsidR="006B495E" w:rsidRDefault="006B495E">
            <w:pPr>
              <w:rPr>
                <w:sz w:val="24"/>
              </w:rPr>
            </w:pPr>
            <w:r>
              <w:rPr>
                <w:sz w:val="24"/>
              </w:rPr>
              <w:t>Фактически за отчетный год</w:t>
            </w:r>
          </w:p>
        </w:tc>
        <w:tc>
          <w:tcPr>
            <w:tcW w:w="1418" w:type="dxa"/>
          </w:tcPr>
          <w:p w:rsidR="006B495E" w:rsidRDefault="006B495E">
            <w:pPr>
              <w:rPr>
                <w:sz w:val="24"/>
              </w:rPr>
            </w:pPr>
            <w:r>
              <w:rPr>
                <w:sz w:val="24"/>
              </w:rPr>
              <w:t>Отклоне-ние (+,-)</w:t>
            </w:r>
          </w:p>
        </w:tc>
        <w:tc>
          <w:tcPr>
            <w:tcW w:w="1843" w:type="dxa"/>
            <w:tcBorders>
              <w:right w:val="single" w:sz="4" w:space="0" w:color="auto"/>
            </w:tcBorders>
          </w:tcPr>
          <w:p w:rsidR="006B495E" w:rsidRDefault="006B495E">
            <w:pPr>
              <w:rPr>
                <w:sz w:val="24"/>
              </w:rPr>
            </w:pPr>
            <w:r>
              <w:rPr>
                <w:sz w:val="24"/>
              </w:rPr>
              <w:t>Влияние на динамику товарооборота</w:t>
            </w:r>
          </w:p>
        </w:tc>
      </w:tr>
      <w:tr w:rsidR="006B495E">
        <w:tc>
          <w:tcPr>
            <w:tcW w:w="3227" w:type="dxa"/>
            <w:tcBorders>
              <w:left w:val="single" w:sz="4" w:space="0" w:color="auto"/>
            </w:tcBorders>
          </w:tcPr>
          <w:p w:rsidR="006B495E" w:rsidRDefault="006B495E">
            <w:pPr>
              <w:spacing w:line="360" w:lineRule="auto"/>
              <w:rPr>
                <w:sz w:val="28"/>
              </w:rPr>
            </w:pPr>
            <w:r>
              <w:rPr>
                <w:sz w:val="28"/>
              </w:rPr>
              <w:t>Запасы сырья, п/ф и покупных товаров на начало года, тыс. руб.</w:t>
            </w:r>
          </w:p>
        </w:tc>
        <w:tc>
          <w:tcPr>
            <w:tcW w:w="1559" w:type="dxa"/>
          </w:tcPr>
          <w:p w:rsidR="006B495E" w:rsidRDefault="006B495E">
            <w:pPr>
              <w:spacing w:line="360" w:lineRule="auto"/>
              <w:rPr>
                <w:sz w:val="28"/>
              </w:rPr>
            </w:pPr>
            <w:r>
              <w:rPr>
                <w:sz w:val="28"/>
              </w:rPr>
              <w:t>560,3</w:t>
            </w:r>
          </w:p>
        </w:tc>
        <w:tc>
          <w:tcPr>
            <w:tcW w:w="1559" w:type="dxa"/>
          </w:tcPr>
          <w:p w:rsidR="006B495E" w:rsidRDefault="006B495E">
            <w:pPr>
              <w:spacing w:line="360" w:lineRule="auto"/>
              <w:rPr>
                <w:sz w:val="28"/>
              </w:rPr>
            </w:pPr>
            <w:r>
              <w:rPr>
                <w:sz w:val="28"/>
              </w:rPr>
              <w:t>67,3</w:t>
            </w:r>
          </w:p>
        </w:tc>
        <w:tc>
          <w:tcPr>
            <w:tcW w:w="1418" w:type="dxa"/>
          </w:tcPr>
          <w:p w:rsidR="006B495E" w:rsidRDefault="006B495E">
            <w:pPr>
              <w:spacing w:line="360" w:lineRule="auto"/>
              <w:rPr>
                <w:sz w:val="28"/>
              </w:rPr>
            </w:pPr>
            <w:r>
              <w:rPr>
                <w:sz w:val="28"/>
              </w:rPr>
              <w:t>-493</w:t>
            </w:r>
          </w:p>
        </w:tc>
        <w:tc>
          <w:tcPr>
            <w:tcW w:w="1843" w:type="dxa"/>
            <w:tcBorders>
              <w:right w:val="single" w:sz="4" w:space="0" w:color="auto"/>
            </w:tcBorders>
          </w:tcPr>
          <w:p w:rsidR="006B495E" w:rsidRDefault="006B495E">
            <w:pPr>
              <w:spacing w:line="360" w:lineRule="auto"/>
              <w:rPr>
                <w:sz w:val="28"/>
              </w:rPr>
            </w:pPr>
            <w:r>
              <w:rPr>
                <w:sz w:val="28"/>
              </w:rPr>
              <w:t>-493</w:t>
            </w:r>
          </w:p>
        </w:tc>
      </w:tr>
      <w:tr w:rsidR="006B495E">
        <w:tc>
          <w:tcPr>
            <w:tcW w:w="3227" w:type="dxa"/>
            <w:tcBorders>
              <w:left w:val="single" w:sz="4" w:space="0" w:color="auto"/>
            </w:tcBorders>
          </w:tcPr>
          <w:p w:rsidR="006B495E" w:rsidRDefault="006B495E">
            <w:pPr>
              <w:spacing w:line="360" w:lineRule="auto"/>
              <w:rPr>
                <w:sz w:val="28"/>
              </w:rPr>
            </w:pPr>
            <w:r>
              <w:rPr>
                <w:sz w:val="28"/>
              </w:rPr>
              <w:t>Поступление сырья, п/ф и покупных товаров</w:t>
            </w:r>
          </w:p>
        </w:tc>
        <w:tc>
          <w:tcPr>
            <w:tcW w:w="1559" w:type="dxa"/>
          </w:tcPr>
          <w:p w:rsidR="006B495E" w:rsidRDefault="006B495E">
            <w:pPr>
              <w:spacing w:line="360" w:lineRule="auto"/>
              <w:rPr>
                <w:sz w:val="28"/>
              </w:rPr>
            </w:pPr>
            <w:r>
              <w:rPr>
                <w:sz w:val="28"/>
              </w:rPr>
              <w:t>1150,1</w:t>
            </w:r>
          </w:p>
        </w:tc>
        <w:tc>
          <w:tcPr>
            <w:tcW w:w="1559" w:type="dxa"/>
          </w:tcPr>
          <w:p w:rsidR="006B495E" w:rsidRDefault="006B495E">
            <w:pPr>
              <w:spacing w:line="360" w:lineRule="auto"/>
              <w:rPr>
                <w:sz w:val="28"/>
              </w:rPr>
            </w:pPr>
            <w:r>
              <w:rPr>
                <w:sz w:val="28"/>
              </w:rPr>
              <w:t>1921,5</w:t>
            </w:r>
          </w:p>
        </w:tc>
        <w:tc>
          <w:tcPr>
            <w:tcW w:w="1418" w:type="dxa"/>
          </w:tcPr>
          <w:p w:rsidR="006B495E" w:rsidRDefault="006B495E">
            <w:pPr>
              <w:spacing w:line="360" w:lineRule="auto"/>
              <w:rPr>
                <w:sz w:val="28"/>
              </w:rPr>
            </w:pPr>
            <w:r>
              <w:rPr>
                <w:sz w:val="28"/>
              </w:rPr>
              <w:t>+771,4</w:t>
            </w:r>
          </w:p>
        </w:tc>
        <w:tc>
          <w:tcPr>
            <w:tcW w:w="1843" w:type="dxa"/>
            <w:tcBorders>
              <w:right w:val="single" w:sz="4" w:space="0" w:color="auto"/>
            </w:tcBorders>
          </w:tcPr>
          <w:p w:rsidR="006B495E" w:rsidRDefault="006B495E">
            <w:pPr>
              <w:spacing w:line="360" w:lineRule="auto"/>
              <w:rPr>
                <w:sz w:val="28"/>
              </w:rPr>
            </w:pPr>
            <w:r>
              <w:rPr>
                <w:sz w:val="28"/>
              </w:rPr>
              <w:t>+771,4</w:t>
            </w:r>
          </w:p>
        </w:tc>
      </w:tr>
      <w:tr w:rsidR="006B495E">
        <w:tc>
          <w:tcPr>
            <w:tcW w:w="3227" w:type="dxa"/>
            <w:tcBorders>
              <w:left w:val="single" w:sz="4" w:space="0" w:color="auto"/>
            </w:tcBorders>
          </w:tcPr>
          <w:p w:rsidR="006B495E" w:rsidRDefault="006B495E">
            <w:pPr>
              <w:spacing w:line="360" w:lineRule="auto"/>
              <w:rPr>
                <w:sz w:val="28"/>
              </w:rPr>
            </w:pPr>
            <w:r>
              <w:rPr>
                <w:sz w:val="28"/>
              </w:rPr>
              <w:t>Прочие выбытие сырья и покупных товаров</w:t>
            </w:r>
          </w:p>
        </w:tc>
        <w:tc>
          <w:tcPr>
            <w:tcW w:w="1559" w:type="dxa"/>
          </w:tcPr>
          <w:p w:rsidR="006B495E" w:rsidRDefault="006B495E">
            <w:pPr>
              <w:spacing w:line="360" w:lineRule="auto"/>
              <w:rPr>
                <w:sz w:val="28"/>
              </w:rPr>
            </w:pPr>
            <w:r>
              <w:rPr>
                <w:sz w:val="28"/>
              </w:rPr>
              <w:t>40,1</w:t>
            </w:r>
          </w:p>
        </w:tc>
        <w:tc>
          <w:tcPr>
            <w:tcW w:w="1559" w:type="dxa"/>
          </w:tcPr>
          <w:p w:rsidR="006B495E" w:rsidRDefault="006B495E">
            <w:pPr>
              <w:spacing w:line="360" w:lineRule="auto"/>
              <w:rPr>
                <w:sz w:val="28"/>
              </w:rPr>
            </w:pPr>
            <w:r>
              <w:rPr>
                <w:sz w:val="28"/>
              </w:rPr>
              <w:t>48,8</w:t>
            </w:r>
          </w:p>
        </w:tc>
        <w:tc>
          <w:tcPr>
            <w:tcW w:w="1418" w:type="dxa"/>
          </w:tcPr>
          <w:p w:rsidR="006B495E" w:rsidRDefault="006B495E">
            <w:pPr>
              <w:spacing w:line="360" w:lineRule="auto"/>
              <w:rPr>
                <w:sz w:val="28"/>
              </w:rPr>
            </w:pPr>
            <w:r>
              <w:rPr>
                <w:sz w:val="28"/>
              </w:rPr>
              <w:t>+8,7</w:t>
            </w:r>
          </w:p>
        </w:tc>
        <w:tc>
          <w:tcPr>
            <w:tcW w:w="1843" w:type="dxa"/>
            <w:tcBorders>
              <w:right w:val="single" w:sz="4" w:space="0" w:color="auto"/>
            </w:tcBorders>
          </w:tcPr>
          <w:p w:rsidR="006B495E" w:rsidRDefault="006B495E">
            <w:pPr>
              <w:spacing w:line="360" w:lineRule="auto"/>
              <w:rPr>
                <w:sz w:val="28"/>
              </w:rPr>
            </w:pPr>
            <w:r>
              <w:rPr>
                <w:sz w:val="28"/>
              </w:rPr>
              <w:t>-8,7</w:t>
            </w:r>
          </w:p>
        </w:tc>
      </w:tr>
      <w:tr w:rsidR="006B495E">
        <w:tc>
          <w:tcPr>
            <w:tcW w:w="3227" w:type="dxa"/>
            <w:tcBorders>
              <w:left w:val="single" w:sz="4" w:space="0" w:color="auto"/>
            </w:tcBorders>
          </w:tcPr>
          <w:p w:rsidR="006B495E" w:rsidRDefault="006B495E">
            <w:pPr>
              <w:spacing w:line="360" w:lineRule="auto"/>
              <w:rPr>
                <w:sz w:val="28"/>
              </w:rPr>
            </w:pPr>
            <w:r>
              <w:rPr>
                <w:sz w:val="28"/>
              </w:rPr>
              <w:t xml:space="preserve">Общий объем товарооборота </w:t>
            </w:r>
          </w:p>
        </w:tc>
        <w:tc>
          <w:tcPr>
            <w:tcW w:w="1559" w:type="dxa"/>
          </w:tcPr>
          <w:p w:rsidR="006B495E" w:rsidRDefault="006B495E">
            <w:pPr>
              <w:spacing w:line="360" w:lineRule="auto"/>
              <w:rPr>
                <w:sz w:val="28"/>
              </w:rPr>
            </w:pPr>
            <w:r>
              <w:rPr>
                <w:sz w:val="28"/>
              </w:rPr>
              <w:t>1603</w:t>
            </w:r>
          </w:p>
        </w:tc>
        <w:tc>
          <w:tcPr>
            <w:tcW w:w="1559" w:type="dxa"/>
          </w:tcPr>
          <w:p w:rsidR="006B495E" w:rsidRDefault="006B495E">
            <w:pPr>
              <w:spacing w:line="360" w:lineRule="auto"/>
              <w:rPr>
                <w:sz w:val="28"/>
              </w:rPr>
            </w:pPr>
            <w:r>
              <w:rPr>
                <w:sz w:val="28"/>
              </w:rPr>
              <w:t>1862</w:t>
            </w:r>
          </w:p>
        </w:tc>
        <w:tc>
          <w:tcPr>
            <w:tcW w:w="1418" w:type="dxa"/>
          </w:tcPr>
          <w:p w:rsidR="006B495E" w:rsidRDefault="006B495E">
            <w:pPr>
              <w:spacing w:line="360" w:lineRule="auto"/>
              <w:rPr>
                <w:sz w:val="28"/>
              </w:rPr>
            </w:pPr>
            <w:r>
              <w:rPr>
                <w:sz w:val="28"/>
              </w:rPr>
              <w:t>+259</w:t>
            </w:r>
          </w:p>
        </w:tc>
        <w:tc>
          <w:tcPr>
            <w:tcW w:w="1843" w:type="dxa"/>
            <w:tcBorders>
              <w:right w:val="single" w:sz="4" w:space="0" w:color="auto"/>
            </w:tcBorders>
          </w:tcPr>
          <w:p w:rsidR="006B495E" w:rsidRDefault="006B495E">
            <w:pPr>
              <w:spacing w:line="360" w:lineRule="auto"/>
              <w:rPr>
                <w:sz w:val="28"/>
              </w:rPr>
            </w:pPr>
            <w:r>
              <w:rPr>
                <w:sz w:val="28"/>
              </w:rPr>
              <w:t>+259</w:t>
            </w:r>
          </w:p>
        </w:tc>
      </w:tr>
      <w:tr w:rsidR="006B495E">
        <w:tc>
          <w:tcPr>
            <w:tcW w:w="3227" w:type="dxa"/>
            <w:tcBorders>
              <w:left w:val="single" w:sz="4" w:space="0" w:color="auto"/>
              <w:bottom w:val="single" w:sz="4" w:space="0" w:color="auto"/>
            </w:tcBorders>
          </w:tcPr>
          <w:p w:rsidR="006B495E" w:rsidRDefault="006B495E">
            <w:pPr>
              <w:spacing w:line="360" w:lineRule="auto"/>
              <w:rPr>
                <w:sz w:val="28"/>
              </w:rPr>
            </w:pPr>
            <w:r>
              <w:rPr>
                <w:sz w:val="28"/>
              </w:rPr>
              <w:t>Запасы сырья, полуфабрикатов и покупных товаров на  конец года</w:t>
            </w:r>
          </w:p>
        </w:tc>
        <w:tc>
          <w:tcPr>
            <w:tcW w:w="1559" w:type="dxa"/>
            <w:tcBorders>
              <w:bottom w:val="single" w:sz="4" w:space="0" w:color="auto"/>
            </w:tcBorders>
          </w:tcPr>
          <w:p w:rsidR="006B495E" w:rsidRDefault="006B495E">
            <w:pPr>
              <w:pStyle w:val="22"/>
              <w:widowControl/>
              <w:spacing w:line="360" w:lineRule="auto"/>
            </w:pPr>
            <w:r>
              <w:t>67,3</w:t>
            </w:r>
          </w:p>
        </w:tc>
        <w:tc>
          <w:tcPr>
            <w:tcW w:w="1559" w:type="dxa"/>
            <w:tcBorders>
              <w:bottom w:val="single" w:sz="4" w:space="0" w:color="auto"/>
            </w:tcBorders>
          </w:tcPr>
          <w:p w:rsidR="006B495E" w:rsidRDefault="006B495E">
            <w:pPr>
              <w:spacing w:line="360" w:lineRule="auto"/>
              <w:rPr>
                <w:sz w:val="28"/>
              </w:rPr>
            </w:pPr>
            <w:r>
              <w:rPr>
                <w:sz w:val="28"/>
              </w:rPr>
              <w:t>78</w:t>
            </w:r>
          </w:p>
        </w:tc>
        <w:tc>
          <w:tcPr>
            <w:tcW w:w="1418" w:type="dxa"/>
            <w:tcBorders>
              <w:bottom w:val="single" w:sz="4" w:space="0" w:color="auto"/>
            </w:tcBorders>
          </w:tcPr>
          <w:p w:rsidR="006B495E" w:rsidRDefault="006B495E">
            <w:pPr>
              <w:spacing w:line="360" w:lineRule="auto"/>
              <w:rPr>
                <w:sz w:val="28"/>
              </w:rPr>
            </w:pPr>
            <w:r>
              <w:rPr>
                <w:sz w:val="28"/>
              </w:rPr>
              <w:t>+10,7</w:t>
            </w:r>
          </w:p>
        </w:tc>
        <w:tc>
          <w:tcPr>
            <w:tcW w:w="1843" w:type="dxa"/>
            <w:tcBorders>
              <w:bottom w:val="single" w:sz="4" w:space="0" w:color="auto"/>
              <w:right w:val="single" w:sz="4" w:space="0" w:color="auto"/>
            </w:tcBorders>
          </w:tcPr>
          <w:p w:rsidR="006B495E" w:rsidRDefault="006B495E">
            <w:pPr>
              <w:spacing w:line="360" w:lineRule="auto"/>
              <w:rPr>
                <w:sz w:val="28"/>
              </w:rPr>
            </w:pPr>
            <w:r>
              <w:rPr>
                <w:sz w:val="28"/>
              </w:rPr>
              <w:t>-10,7</w:t>
            </w:r>
          </w:p>
        </w:tc>
      </w:tr>
    </w:tbl>
    <w:p w:rsidR="006B495E" w:rsidRDefault="006B495E">
      <w:pPr>
        <w:tabs>
          <w:tab w:val="left" w:pos="709"/>
        </w:tabs>
        <w:jc w:val="both"/>
        <w:rPr>
          <w:sz w:val="28"/>
        </w:rPr>
      </w:pPr>
    </w:p>
    <w:p w:rsidR="006B495E" w:rsidRDefault="006B495E">
      <w:pPr>
        <w:pStyle w:val="23"/>
        <w:tabs>
          <w:tab w:val="left" w:pos="709"/>
        </w:tabs>
      </w:pPr>
      <w:r>
        <w:tab/>
        <w:t>Как видно из таблицы 6, увеличение товарооборота в динамике произошло за счет роста поступления сырья и товаров  на 771,4 тыс. руб., в связи с уменьшением прочего выбытия -8,7 и снижением остатков на конец года -10,7. На товарооборот повлияло уменьшение запасов на начало года  на  -493 тыс. руб. (в  сторону снижения).</w:t>
      </w:r>
    </w:p>
    <w:p w:rsidR="006B495E" w:rsidRDefault="006B495E">
      <w:pPr>
        <w:tabs>
          <w:tab w:val="left" w:pos="709"/>
        </w:tabs>
        <w:spacing w:line="360" w:lineRule="auto"/>
        <w:jc w:val="both"/>
        <w:rPr>
          <w:sz w:val="28"/>
        </w:rPr>
      </w:pPr>
      <w:r>
        <w:rPr>
          <w:sz w:val="28"/>
        </w:rPr>
        <w:tab/>
        <w:t>Благоприятное влияние на товарооборот оказывает прирост количества мест предприятия питания, но так как количество мест оставалось тем же, влияние этого фактора на товарооборот не было.</w:t>
      </w:r>
    </w:p>
    <w:p w:rsidR="006B495E" w:rsidRDefault="006B495E">
      <w:pPr>
        <w:tabs>
          <w:tab w:val="left" w:pos="709"/>
        </w:tabs>
        <w:spacing w:line="360" w:lineRule="auto"/>
        <w:jc w:val="both"/>
        <w:rPr>
          <w:sz w:val="28"/>
        </w:rPr>
      </w:pPr>
      <w:r>
        <w:rPr>
          <w:sz w:val="28"/>
        </w:rPr>
        <w:tab/>
        <w:t xml:space="preserve">На товарооборот оказывает влияние и численность трудовых ресурсов.  На анализируемом предприятии  изменения численности не происходило </w:t>
      </w:r>
    </w:p>
    <w:p w:rsidR="006B495E" w:rsidRPr="00EE67B9" w:rsidRDefault="006B495E">
      <w:pPr>
        <w:jc w:val="center"/>
        <w:rPr>
          <w:b/>
          <w:sz w:val="28"/>
        </w:rPr>
      </w:pPr>
      <w:r w:rsidRPr="00EE67B9">
        <w:rPr>
          <w:b/>
          <w:sz w:val="28"/>
        </w:rPr>
        <w:t>2.</w:t>
      </w:r>
      <w:r w:rsidR="00EE67B9">
        <w:rPr>
          <w:b/>
          <w:sz w:val="28"/>
        </w:rPr>
        <w:t>3</w:t>
      </w:r>
      <w:r w:rsidRPr="00EE67B9">
        <w:rPr>
          <w:b/>
          <w:sz w:val="28"/>
        </w:rPr>
        <w:t xml:space="preserve"> Анализ издержек производства и обращения</w:t>
      </w:r>
    </w:p>
    <w:p w:rsidR="006B495E" w:rsidRDefault="006B495E">
      <w:pPr>
        <w:ind w:left="720"/>
        <w:rPr>
          <w:sz w:val="28"/>
        </w:rPr>
      </w:pPr>
    </w:p>
    <w:p w:rsidR="006B495E" w:rsidRDefault="006B495E">
      <w:pPr>
        <w:pStyle w:val="22"/>
        <w:widowControl/>
        <w:spacing w:line="360" w:lineRule="auto"/>
      </w:pPr>
      <w:r>
        <w:tab/>
        <w:t xml:space="preserve">Издержки производства и обращения </w:t>
      </w:r>
      <w:r w:rsidR="00A2036E" w:rsidRPr="00A2036E">
        <w:t xml:space="preserve"> </w:t>
      </w:r>
      <w:r w:rsidR="00A2036E">
        <w:t>столовой № 2</w:t>
      </w:r>
      <w:r>
        <w:t xml:space="preserve"> приведены в таблице </w:t>
      </w:r>
      <w:r w:rsidR="00EE67B9">
        <w:t>8</w:t>
      </w:r>
      <w:r>
        <w:t>.</w:t>
      </w:r>
    </w:p>
    <w:p w:rsidR="006B495E" w:rsidRDefault="006B495E" w:rsidP="00A2036E">
      <w:pPr>
        <w:pStyle w:val="4"/>
        <w:jc w:val="left"/>
      </w:pPr>
      <w:r>
        <w:t xml:space="preserve">Таблица </w:t>
      </w:r>
      <w:r w:rsidR="00EE67B9">
        <w:t>8</w:t>
      </w:r>
      <w:r w:rsidR="00A2036E">
        <w:t xml:space="preserve"> - </w:t>
      </w:r>
      <w:r>
        <w:t>Издержки производства и  обращения</w:t>
      </w:r>
    </w:p>
    <w:p w:rsidR="006B495E" w:rsidRDefault="006B495E">
      <w:pPr>
        <w:rPr>
          <w:sz w:val="28"/>
        </w:rPr>
      </w:pPr>
    </w:p>
    <w:tbl>
      <w:tblPr>
        <w:tblW w:w="0" w:type="auto"/>
        <w:tblLayout w:type="fixed"/>
        <w:tblLook w:val="0000" w:firstRow="0" w:lastRow="0" w:firstColumn="0" w:lastColumn="0" w:noHBand="0" w:noVBand="0"/>
      </w:tblPr>
      <w:tblGrid>
        <w:gridCol w:w="2943"/>
        <w:gridCol w:w="1560"/>
        <w:gridCol w:w="1559"/>
        <w:gridCol w:w="1701"/>
        <w:gridCol w:w="1701"/>
      </w:tblGrid>
      <w:tr w:rsidR="006B495E">
        <w:tc>
          <w:tcPr>
            <w:tcW w:w="2943" w:type="dxa"/>
            <w:tcBorders>
              <w:top w:val="single" w:sz="6" w:space="0" w:color="auto"/>
              <w:left w:val="single" w:sz="4" w:space="0" w:color="auto"/>
              <w:bottom w:val="single" w:sz="4" w:space="0" w:color="auto"/>
              <w:right w:val="single" w:sz="6" w:space="0" w:color="auto"/>
            </w:tcBorders>
          </w:tcPr>
          <w:p w:rsidR="006B495E" w:rsidRDefault="006B495E">
            <w:pPr>
              <w:jc w:val="center"/>
              <w:rPr>
                <w:sz w:val="28"/>
              </w:rPr>
            </w:pPr>
            <w:r>
              <w:rPr>
                <w:sz w:val="28"/>
              </w:rPr>
              <w:t>Показатель</w:t>
            </w:r>
          </w:p>
        </w:tc>
        <w:tc>
          <w:tcPr>
            <w:tcW w:w="3119" w:type="dxa"/>
            <w:gridSpan w:val="2"/>
            <w:tcBorders>
              <w:top w:val="single" w:sz="6" w:space="0" w:color="auto"/>
              <w:left w:val="single" w:sz="6" w:space="0" w:color="auto"/>
              <w:bottom w:val="single" w:sz="6" w:space="0" w:color="auto"/>
              <w:right w:val="single" w:sz="6" w:space="0" w:color="auto"/>
            </w:tcBorders>
          </w:tcPr>
          <w:p w:rsidR="006B495E" w:rsidRDefault="006B495E">
            <w:pPr>
              <w:jc w:val="center"/>
              <w:rPr>
                <w:sz w:val="28"/>
              </w:rPr>
            </w:pPr>
            <w:r>
              <w:rPr>
                <w:sz w:val="28"/>
              </w:rPr>
              <w:t>Период</w:t>
            </w:r>
          </w:p>
        </w:tc>
        <w:tc>
          <w:tcPr>
            <w:tcW w:w="1701" w:type="dxa"/>
            <w:tcBorders>
              <w:top w:val="single" w:sz="6" w:space="0" w:color="auto"/>
              <w:left w:val="single" w:sz="6" w:space="0" w:color="auto"/>
              <w:bottom w:val="single" w:sz="4" w:space="0" w:color="auto"/>
              <w:right w:val="single" w:sz="6" w:space="0" w:color="auto"/>
            </w:tcBorders>
          </w:tcPr>
          <w:p w:rsidR="006B495E" w:rsidRDefault="006B495E">
            <w:pPr>
              <w:jc w:val="center"/>
              <w:rPr>
                <w:sz w:val="28"/>
              </w:rPr>
            </w:pPr>
            <w:r>
              <w:rPr>
                <w:sz w:val="28"/>
              </w:rPr>
              <w:t>Отклоне-ние, +/-</w:t>
            </w:r>
          </w:p>
        </w:tc>
        <w:tc>
          <w:tcPr>
            <w:tcW w:w="1701" w:type="dxa"/>
            <w:tcBorders>
              <w:top w:val="single" w:sz="6" w:space="0" w:color="auto"/>
              <w:left w:val="nil"/>
              <w:right w:val="single" w:sz="4" w:space="0" w:color="auto"/>
            </w:tcBorders>
          </w:tcPr>
          <w:p w:rsidR="006B495E" w:rsidRDefault="006B495E">
            <w:pPr>
              <w:jc w:val="center"/>
              <w:rPr>
                <w:sz w:val="28"/>
              </w:rPr>
            </w:pPr>
            <w:r>
              <w:rPr>
                <w:sz w:val="28"/>
              </w:rPr>
              <w:t>%  к предыду-щему  году</w:t>
            </w:r>
          </w:p>
        </w:tc>
      </w:tr>
      <w:tr w:rsidR="006B495E">
        <w:tc>
          <w:tcPr>
            <w:tcW w:w="2943" w:type="dxa"/>
            <w:tcBorders>
              <w:top w:val="single" w:sz="4" w:space="0" w:color="auto"/>
              <w:left w:val="single" w:sz="4" w:space="0" w:color="auto"/>
              <w:right w:val="single" w:sz="6" w:space="0" w:color="auto"/>
            </w:tcBorders>
          </w:tcPr>
          <w:p w:rsidR="006B495E" w:rsidRDefault="006B495E">
            <w:pPr>
              <w:jc w:val="center"/>
              <w:rPr>
                <w:sz w:val="28"/>
              </w:rPr>
            </w:pPr>
          </w:p>
        </w:tc>
        <w:tc>
          <w:tcPr>
            <w:tcW w:w="1560" w:type="dxa"/>
            <w:tcBorders>
              <w:top w:val="single" w:sz="6" w:space="0" w:color="auto"/>
              <w:left w:val="single" w:sz="6" w:space="0" w:color="auto"/>
              <w:right w:val="single" w:sz="6" w:space="0" w:color="auto"/>
            </w:tcBorders>
          </w:tcPr>
          <w:p w:rsidR="006B495E" w:rsidRDefault="00B8789E">
            <w:pPr>
              <w:jc w:val="center"/>
              <w:rPr>
                <w:sz w:val="28"/>
              </w:rPr>
            </w:pPr>
            <w:r>
              <w:rPr>
                <w:sz w:val="28"/>
              </w:rPr>
              <w:t>2006</w:t>
            </w:r>
          </w:p>
        </w:tc>
        <w:tc>
          <w:tcPr>
            <w:tcW w:w="1559" w:type="dxa"/>
            <w:tcBorders>
              <w:left w:val="single" w:sz="6" w:space="0" w:color="auto"/>
              <w:right w:val="single" w:sz="6" w:space="0" w:color="auto"/>
            </w:tcBorders>
          </w:tcPr>
          <w:p w:rsidR="006B495E" w:rsidRDefault="00B8789E">
            <w:pPr>
              <w:jc w:val="center"/>
              <w:rPr>
                <w:sz w:val="28"/>
              </w:rPr>
            </w:pPr>
            <w:r>
              <w:rPr>
                <w:sz w:val="28"/>
              </w:rPr>
              <w:t>2007</w:t>
            </w:r>
          </w:p>
        </w:tc>
        <w:tc>
          <w:tcPr>
            <w:tcW w:w="1701" w:type="dxa"/>
            <w:tcBorders>
              <w:top w:val="single" w:sz="4" w:space="0" w:color="auto"/>
              <w:left w:val="nil"/>
              <w:bottom w:val="single" w:sz="6" w:space="0" w:color="auto"/>
              <w:right w:val="single" w:sz="6" w:space="0" w:color="auto"/>
            </w:tcBorders>
          </w:tcPr>
          <w:p w:rsidR="006B495E" w:rsidRDefault="006B495E">
            <w:pPr>
              <w:jc w:val="center"/>
              <w:rPr>
                <w:sz w:val="28"/>
              </w:rPr>
            </w:pPr>
          </w:p>
        </w:tc>
        <w:tc>
          <w:tcPr>
            <w:tcW w:w="1701" w:type="dxa"/>
            <w:tcBorders>
              <w:left w:val="nil"/>
              <w:right w:val="single" w:sz="4" w:space="0" w:color="auto"/>
            </w:tcBorders>
          </w:tcPr>
          <w:p w:rsidR="006B495E" w:rsidRDefault="006B495E">
            <w:pPr>
              <w:jc w:val="center"/>
              <w:rPr>
                <w:sz w:val="28"/>
              </w:rPr>
            </w:pPr>
          </w:p>
        </w:tc>
      </w:tr>
      <w:tr w:rsidR="006B495E">
        <w:tc>
          <w:tcPr>
            <w:tcW w:w="2943" w:type="dxa"/>
            <w:tcBorders>
              <w:top w:val="single" w:sz="6" w:space="0" w:color="auto"/>
              <w:left w:val="single" w:sz="4" w:space="0" w:color="auto"/>
              <w:bottom w:val="single" w:sz="6" w:space="0" w:color="auto"/>
              <w:right w:val="single" w:sz="6" w:space="0" w:color="auto"/>
            </w:tcBorders>
          </w:tcPr>
          <w:p w:rsidR="006B495E" w:rsidRDefault="006B495E">
            <w:pPr>
              <w:rPr>
                <w:sz w:val="28"/>
              </w:rPr>
            </w:pPr>
            <w:r>
              <w:rPr>
                <w:sz w:val="28"/>
              </w:rPr>
              <w:t>Валовой товаро-оборот, тыс. руб</w:t>
            </w:r>
          </w:p>
        </w:tc>
        <w:tc>
          <w:tcPr>
            <w:tcW w:w="1560" w:type="dxa"/>
            <w:tcBorders>
              <w:top w:val="single" w:sz="6" w:space="0" w:color="auto"/>
              <w:left w:val="single" w:sz="6" w:space="0" w:color="auto"/>
              <w:bottom w:val="single" w:sz="6" w:space="0" w:color="auto"/>
              <w:right w:val="single" w:sz="6" w:space="0" w:color="auto"/>
            </w:tcBorders>
          </w:tcPr>
          <w:p w:rsidR="006B495E" w:rsidRDefault="006B495E">
            <w:pPr>
              <w:jc w:val="center"/>
              <w:rPr>
                <w:sz w:val="28"/>
              </w:rPr>
            </w:pPr>
            <w:r>
              <w:rPr>
                <w:sz w:val="28"/>
              </w:rPr>
              <w:t>1603</w:t>
            </w:r>
          </w:p>
        </w:tc>
        <w:tc>
          <w:tcPr>
            <w:tcW w:w="1559" w:type="dxa"/>
            <w:tcBorders>
              <w:top w:val="single" w:sz="6" w:space="0" w:color="auto"/>
              <w:left w:val="single" w:sz="6" w:space="0" w:color="auto"/>
              <w:bottom w:val="single" w:sz="6" w:space="0" w:color="auto"/>
              <w:right w:val="single" w:sz="6" w:space="0" w:color="auto"/>
            </w:tcBorders>
          </w:tcPr>
          <w:p w:rsidR="006B495E" w:rsidRDefault="006B495E">
            <w:pPr>
              <w:jc w:val="center"/>
              <w:rPr>
                <w:sz w:val="28"/>
              </w:rPr>
            </w:pPr>
            <w:r>
              <w:rPr>
                <w:sz w:val="28"/>
              </w:rPr>
              <w:t>1862</w:t>
            </w:r>
          </w:p>
        </w:tc>
        <w:tc>
          <w:tcPr>
            <w:tcW w:w="1701" w:type="dxa"/>
            <w:tcBorders>
              <w:left w:val="single" w:sz="6" w:space="0" w:color="auto"/>
              <w:right w:val="single" w:sz="6" w:space="0" w:color="auto"/>
            </w:tcBorders>
          </w:tcPr>
          <w:p w:rsidR="006B495E" w:rsidRDefault="006B495E">
            <w:pPr>
              <w:jc w:val="center"/>
              <w:rPr>
                <w:sz w:val="28"/>
              </w:rPr>
            </w:pPr>
            <w:r>
              <w:rPr>
                <w:sz w:val="28"/>
              </w:rPr>
              <w:t>+259</w:t>
            </w:r>
          </w:p>
        </w:tc>
        <w:tc>
          <w:tcPr>
            <w:tcW w:w="1701" w:type="dxa"/>
            <w:tcBorders>
              <w:top w:val="single" w:sz="6" w:space="0" w:color="auto"/>
              <w:left w:val="single" w:sz="6" w:space="0" w:color="auto"/>
              <w:bottom w:val="single" w:sz="6" w:space="0" w:color="auto"/>
              <w:right w:val="single" w:sz="4" w:space="0" w:color="auto"/>
            </w:tcBorders>
          </w:tcPr>
          <w:p w:rsidR="006B495E" w:rsidRDefault="006B495E">
            <w:pPr>
              <w:jc w:val="center"/>
              <w:rPr>
                <w:sz w:val="28"/>
              </w:rPr>
            </w:pPr>
            <w:r>
              <w:rPr>
                <w:sz w:val="28"/>
              </w:rPr>
              <w:t>116,2</w:t>
            </w:r>
          </w:p>
        </w:tc>
      </w:tr>
      <w:tr w:rsidR="006B495E">
        <w:tc>
          <w:tcPr>
            <w:tcW w:w="2943" w:type="dxa"/>
            <w:tcBorders>
              <w:top w:val="single" w:sz="6" w:space="0" w:color="auto"/>
              <w:left w:val="single" w:sz="4" w:space="0" w:color="auto"/>
              <w:bottom w:val="single" w:sz="6" w:space="0" w:color="auto"/>
              <w:right w:val="single" w:sz="6" w:space="0" w:color="auto"/>
            </w:tcBorders>
          </w:tcPr>
          <w:p w:rsidR="006B495E" w:rsidRDefault="006B495E">
            <w:pPr>
              <w:rPr>
                <w:sz w:val="28"/>
              </w:rPr>
            </w:pPr>
            <w:r>
              <w:rPr>
                <w:sz w:val="28"/>
              </w:rPr>
              <w:t>Издержки производства и обращения, тыс.руб</w:t>
            </w:r>
          </w:p>
        </w:tc>
        <w:tc>
          <w:tcPr>
            <w:tcW w:w="1560" w:type="dxa"/>
            <w:tcBorders>
              <w:top w:val="single" w:sz="6" w:space="0" w:color="auto"/>
              <w:left w:val="single" w:sz="6" w:space="0" w:color="auto"/>
              <w:bottom w:val="single" w:sz="6" w:space="0" w:color="auto"/>
              <w:right w:val="single" w:sz="6" w:space="0" w:color="auto"/>
            </w:tcBorders>
          </w:tcPr>
          <w:p w:rsidR="006B495E" w:rsidRDefault="006B495E">
            <w:pPr>
              <w:jc w:val="center"/>
              <w:rPr>
                <w:sz w:val="28"/>
              </w:rPr>
            </w:pPr>
            <w:r>
              <w:rPr>
                <w:sz w:val="28"/>
              </w:rPr>
              <w:t>902</w:t>
            </w:r>
          </w:p>
        </w:tc>
        <w:tc>
          <w:tcPr>
            <w:tcW w:w="1559" w:type="dxa"/>
            <w:tcBorders>
              <w:top w:val="single" w:sz="6" w:space="0" w:color="auto"/>
              <w:left w:val="single" w:sz="6" w:space="0" w:color="auto"/>
              <w:bottom w:val="single" w:sz="6" w:space="0" w:color="auto"/>
              <w:right w:val="single" w:sz="6" w:space="0" w:color="auto"/>
            </w:tcBorders>
          </w:tcPr>
          <w:p w:rsidR="006B495E" w:rsidRDefault="006B495E">
            <w:pPr>
              <w:jc w:val="center"/>
              <w:rPr>
                <w:sz w:val="28"/>
              </w:rPr>
            </w:pPr>
            <w:r>
              <w:rPr>
                <w:sz w:val="28"/>
              </w:rPr>
              <w:t>1045</w:t>
            </w:r>
          </w:p>
        </w:tc>
        <w:tc>
          <w:tcPr>
            <w:tcW w:w="1701" w:type="dxa"/>
            <w:tcBorders>
              <w:top w:val="single" w:sz="6" w:space="0" w:color="auto"/>
              <w:left w:val="single" w:sz="6" w:space="0" w:color="auto"/>
              <w:bottom w:val="single" w:sz="6" w:space="0" w:color="auto"/>
              <w:right w:val="single" w:sz="6" w:space="0" w:color="auto"/>
            </w:tcBorders>
          </w:tcPr>
          <w:p w:rsidR="006B495E" w:rsidRDefault="006B495E">
            <w:pPr>
              <w:jc w:val="center"/>
              <w:rPr>
                <w:sz w:val="28"/>
              </w:rPr>
            </w:pPr>
            <w:r>
              <w:rPr>
                <w:sz w:val="28"/>
              </w:rPr>
              <w:t>+143</w:t>
            </w:r>
          </w:p>
        </w:tc>
        <w:tc>
          <w:tcPr>
            <w:tcW w:w="1701" w:type="dxa"/>
            <w:tcBorders>
              <w:top w:val="single" w:sz="6" w:space="0" w:color="auto"/>
              <w:left w:val="single" w:sz="6" w:space="0" w:color="auto"/>
              <w:bottom w:val="single" w:sz="6" w:space="0" w:color="auto"/>
              <w:right w:val="single" w:sz="4" w:space="0" w:color="auto"/>
            </w:tcBorders>
          </w:tcPr>
          <w:p w:rsidR="006B495E" w:rsidRDefault="006B495E">
            <w:pPr>
              <w:jc w:val="center"/>
              <w:rPr>
                <w:sz w:val="28"/>
              </w:rPr>
            </w:pPr>
            <w:r>
              <w:rPr>
                <w:sz w:val="28"/>
              </w:rPr>
              <w:t>115,8</w:t>
            </w:r>
          </w:p>
        </w:tc>
      </w:tr>
      <w:tr w:rsidR="006B495E">
        <w:tc>
          <w:tcPr>
            <w:tcW w:w="2943" w:type="dxa"/>
            <w:tcBorders>
              <w:top w:val="single" w:sz="6" w:space="0" w:color="auto"/>
              <w:left w:val="single" w:sz="4" w:space="0" w:color="auto"/>
              <w:bottom w:val="single" w:sz="4" w:space="0" w:color="auto"/>
              <w:right w:val="single" w:sz="6" w:space="0" w:color="auto"/>
            </w:tcBorders>
          </w:tcPr>
          <w:p w:rsidR="006B495E" w:rsidRDefault="006B495E">
            <w:pPr>
              <w:spacing w:line="360" w:lineRule="auto"/>
              <w:rPr>
                <w:sz w:val="28"/>
              </w:rPr>
            </w:pPr>
            <w:r>
              <w:rPr>
                <w:sz w:val="28"/>
              </w:rPr>
              <w:t>Уровень издержек, %</w:t>
            </w:r>
          </w:p>
        </w:tc>
        <w:tc>
          <w:tcPr>
            <w:tcW w:w="1560" w:type="dxa"/>
            <w:tcBorders>
              <w:top w:val="single" w:sz="6" w:space="0" w:color="auto"/>
              <w:left w:val="single" w:sz="6" w:space="0" w:color="auto"/>
              <w:bottom w:val="single" w:sz="4" w:space="0" w:color="auto"/>
              <w:right w:val="single" w:sz="6" w:space="0" w:color="auto"/>
            </w:tcBorders>
          </w:tcPr>
          <w:p w:rsidR="006B495E" w:rsidRDefault="006B495E">
            <w:pPr>
              <w:spacing w:line="360" w:lineRule="auto"/>
              <w:jc w:val="center"/>
              <w:rPr>
                <w:sz w:val="28"/>
              </w:rPr>
            </w:pPr>
            <w:r>
              <w:rPr>
                <w:sz w:val="28"/>
              </w:rPr>
              <w:t>56,3</w:t>
            </w:r>
          </w:p>
        </w:tc>
        <w:tc>
          <w:tcPr>
            <w:tcW w:w="1559" w:type="dxa"/>
            <w:tcBorders>
              <w:top w:val="single" w:sz="6" w:space="0" w:color="auto"/>
              <w:left w:val="single" w:sz="6" w:space="0" w:color="auto"/>
              <w:bottom w:val="single" w:sz="4" w:space="0" w:color="auto"/>
              <w:right w:val="single" w:sz="6" w:space="0" w:color="auto"/>
            </w:tcBorders>
          </w:tcPr>
          <w:p w:rsidR="006B495E" w:rsidRDefault="006B495E">
            <w:pPr>
              <w:spacing w:line="360" w:lineRule="auto"/>
              <w:jc w:val="center"/>
              <w:rPr>
                <w:sz w:val="28"/>
              </w:rPr>
            </w:pPr>
            <w:r>
              <w:rPr>
                <w:sz w:val="28"/>
              </w:rPr>
              <w:t>56,1</w:t>
            </w:r>
          </w:p>
        </w:tc>
        <w:tc>
          <w:tcPr>
            <w:tcW w:w="1701" w:type="dxa"/>
            <w:tcBorders>
              <w:top w:val="single" w:sz="6" w:space="0" w:color="auto"/>
              <w:left w:val="single" w:sz="6" w:space="0" w:color="auto"/>
              <w:bottom w:val="single" w:sz="4" w:space="0" w:color="auto"/>
              <w:right w:val="single" w:sz="6" w:space="0" w:color="auto"/>
            </w:tcBorders>
          </w:tcPr>
          <w:p w:rsidR="006B495E" w:rsidRDefault="006B495E">
            <w:pPr>
              <w:spacing w:line="360" w:lineRule="auto"/>
              <w:jc w:val="center"/>
              <w:rPr>
                <w:sz w:val="28"/>
              </w:rPr>
            </w:pPr>
            <w:r>
              <w:rPr>
                <w:sz w:val="28"/>
              </w:rPr>
              <w:t>-0,2</w:t>
            </w:r>
          </w:p>
        </w:tc>
        <w:tc>
          <w:tcPr>
            <w:tcW w:w="1701" w:type="dxa"/>
            <w:tcBorders>
              <w:top w:val="single" w:sz="6" w:space="0" w:color="auto"/>
              <w:left w:val="single" w:sz="6" w:space="0" w:color="auto"/>
              <w:bottom w:val="single" w:sz="4" w:space="0" w:color="auto"/>
              <w:right w:val="single" w:sz="4" w:space="0" w:color="auto"/>
            </w:tcBorders>
          </w:tcPr>
          <w:p w:rsidR="006B495E" w:rsidRDefault="006B495E">
            <w:pPr>
              <w:spacing w:line="360" w:lineRule="auto"/>
              <w:jc w:val="center"/>
              <w:rPr>
                <w:sz w:val="28"/>
              </w:rPr>
            </w:pPr>
            <w:r>
              <w:rPr>
                <w:sz w:val="28"/>
              </w:rPr>
              <w:t>99,6</w:t>
            </w:r>
          </w:p>
        </w:tc>
      </w:tr>
    </w:tbl>
    <w:p w:rsidR="006B495E" w:rsidRDefault="006B495E">
      <w:pPr>
        <w:rPr>
          <w:sz w:val="28"/>
        </w:rPr>
      </w:pPr>
    </w:p>
    <w:p w:rsidR="006B495E" w:rsidRDefault="006B495E">
      <w:pPr>
        <w:pStyle w:val="23"/>
      </w:pPr>
      <w:r>
        <w:tab/>
        <w:t>Из таблицы видно, что издержки увеличились на 143 тыс. руб. или на 115,8%.</w:t>
      </w:r>
    </w:p>
    <w:p w:rsidR="006B495E" w:rsidRDefault="00A2036E">
      <w:pPr>
        <w:pStyle w:val="21"/>
        <w:spacing w:before="0"/>
      </w:pPr>
      <w:r>
        <w:t xml:space="preserve">При этом по сравнению  с </w:t>
      </w:r>
      <w:r w:rsidR="00B8789E">
        <w:t>2006</w:t>
      </w:r>
      <w:r w:rsidR="006B495E">
        <w:t xml:space="preserve"> годом товарооборот вырос на 16,2%, а сумма издержек увеличилась на 15,8%, что  обусловило снижение издержек по уровню на 0,2%. Таким образом, на 0,2% снизился уровень ра</w:t>
      </w:r>
      <w:r>
        <w:t xml:space="preserve">сходов кафе по отношению к  </w:t>
      </w:r>
      <w:r w:rsidR="00B8789E">
        <w:t>2006</w:t>
      </w:r>
      <w:r w:rsidR="006B495E">
        <w:t xml:space="preserve"> году.</w:t>
      </w:r>
    </w:p>
    <w:p w:rsidR="00AB1511" w:rsidRDefault="006B495E">
      <w:pPr>
        <w:pStyle w:val="23"/>
        <w:ind w:firstLine="720"/>
      </w:pPr>
      <w:r>
        <w:t xml:space="preserve">Такая ситуация свидетельствует об эффективном использовании текущих затрат. </w:t>
      </w:r>
    </w:p>
    <w:p w:rsidR="006B495E" w:rsidRDefault="006B495E">
      <w:pPr>
        <w:pStyle w:val="23"/>
        <w:ind w:firstLine="720"/>
      </w:pPr>
      <w:r>
        <w:t>Темп рос</w:t>
      </w:r>
      <w:r w:rsidR="00A2036E">
        <w:t xml:space="preserve">та  издержек по сравнению с </w:t>
      </w:r>
      <w:r w:rsidR="00B8789E">
        <w:t>2006</w:t>
      </w:r>
      <w:r>
        <w:t xml:space="preserve"> годом меньше, чем  темп роста товарооборота. </w:t>
      </w:r>
    </w:p>
    <w:p w:rsidR="006B495E" w:rsidRPr="009678B5" w:rsidRDefault="006B495E">
      <w:pPr>
        <w:pStyle w:val="23"/>
      </w:pPr>
      <w:r>
        <w:tab/>
        <w:t>Для расчета суммы относительной экономии (или перерасхода) издержек используют формулу:</w:t>
      </w:r>
      <w:r>
        <w:tab/>
        <w:t xml:space="preserve">ОЭ  (ОП)=Т/о </w:t>
      </w:r>
      <w:r w:rsidR="00B8789E">
        <w:t>2007</w:t>
      </w:r>
      <w:r>
        <w:t xml:space="preserve"> * РИ  : 100</w:t>
      </w:r>
      <w:r>
        <w:tab/>
      </w:r>
      <w:r>
        <w:tab/>
      </w:r>
    </w:p>
    <w:p w:rsidR="006B495E" w:rsidRDefault="006B495E">
      <w:pPr>
        <w:spacing w:line="360" w:lineRule="auto"/>
        <w:jc w:val="both"/>
        <w:rPr>
          <w:sz w:val="28"/>
        </w:rPr>
      </w:pPr>
      <w:r>
        <w:rPr>
          <w:sz w:val="28"/>
        </w:rPr>
        <w:t xml:space="preserve">где </w:t>
      </w:r>
      <w:r>
        <w:rPr>
          <w:sz w:val="28"/>
        </w:rPr>
        <w:tab/>
        <w:t>РИ - размер изменения издержек</w:t>
      </w:r>
    </w:p>
    <w:p w:rsidR="006B495E" w:rsidRDefault="006B495E">
      <w:pPr>
        <w:spacing w:line="360" w:lineRule="auto"/>
        <w:jc w:val="both"/>
        <w:rPr>
          <w:sz w:val="28"/>
        </w:rPr>
      </w:pPr>
      <w:r>
        <w:rPr>
          <w:sz w:val="28"/>
        </w:rPr>
        <w:tab/>
        <w:t>РИ=Уи</w:t>
      </w:r>
      <w:r w:rsidR="00B8789E">
        <w:rPr>
          <w:sz w:val="28"/>
        </w:rPr>
        <w:t>2007</w:t>
      </w:r>
      <w:r>
        <w:rPr>
          <w:sz w:val="28"/>
        </w:rPr>
        <w:t>-Уи</w:t>
      </w:r>
      <w:r w:rsidR="00B8789E">
        <w:rPr>
          <w:sz w:val="28"/>
        </w:rPr>
        <w:t>2006</w:t>
      </w:r>
    </w:p>
    <w:p w:rsidR="006B495E" w:rsidRDefault="006B495E">
      <w:pPr>
        <w:spacing w:line="360" w:lineRule="auto"/>
        <w:jc w:val="both"/>
        <w:rPr>
          <w:sz w:val="28"/>
        </w:rPr>
      </w:pPr>
      <w:r>
        <w:rPr>
          <w:sz w:val="28"/>
        </w:rPr>
        <w:tab/>
        <w:t>Таким образом, ОЭ=1862*(-0,2):100= 3,7 тыс. руб.</w:t>
      </w:r>
    </w:p>
    <w:p w:rsidR="006B495E" w:rsidRDefault="00A2036E">
      <w:pPr>
        <w:pStyle w:val="a5"/>
      </w:pPr>
      <w:r>
        <w:t>Анализ издержек</w:t>
      </w:r>
      <w:r w:rsidR="006B495E">
        <w:t xml:space="preserve"> </w:t>
      </w:r>
      <w:r>
        <w:t>столовой № 2</w:t>
      </w:r>
      <w:r w:rsidR="006B495E">
        <w:t xml:space="preserve"> проводится по статьям расходов приводится в таблице </w:t>
      </w:r>
      <w:r w:rsidR="00EE67B9">
        <w:t>9</w:t>
      </w:r>
      <w:r w:rsidR="006B495E">
        <w:t>.</w:t>
      </w:r>
    </w:p>
    <w:p w:rsidR="006B495E" w:rsidRDefault="006B495E" w:rsidP="004B4857">
      <w:pPr>
        <w:pStyle w:val="4"/>
        <w:spacing w:line="360" w:lineRule="auto"/>
        <w:jc w:val="left"/>
      </w:pPr>
      <w:r>
        <w:t xml:space="preserve">Таблица </w:t>
      </w:r>
      <w:r w:rsidR="00EE67B9">
        <w:t>9</w:t>
      </w:r>
      <w:r w:rsidR="00A2036E">
        <w:t xml:space="preserve"> - </w:t>
      </w:r>
      <w:r>
        <w:t>Анализ издерже</w:t>
      </w:r>
      <w:r w:rsidR="00A2036E">
        <w:t>к производства и обращения столовой № 2</w:t>
      </w:r>
    </w:p>
    <w:p w:rsidR="006B495E" w:rsidRDefault="006B495E">
      <w:pPr>
        <w:rPr>
          <w:sz w:val="28"/>
        </w:rPr>
      </w:pPr>
    </w:p>
    <w:tbl>
      <w:tblPr>
        <w:tblW w:w="0" w:type="auto"/>
        <w:tblInd w:w="-176" w:type="dxa"/>
        <w:tblLayout w:type="fixed"/>
        <w:tblLook w:val="0000" w:firstRow="0" w:lastRow="0" w:firstColumn="0" w:lastColumn="0" w:noHBand="0" w:noVBand="0"/>
      </w:tblPr>
      <w:tblGrid>
        <w:gridCol w:w="3261"/>
        <w:gridCol w:w="992"/>
        <w:gridCol w:w="993"/>
        <w:gridCol w:w="992"/>
        <w:gridCol w:w="850"/>
        <w:gridCol w:w="851"/>
        <w:gridCol w:w="850"/>
        <w:gridCol w:w="993"/>
      </w:tblGrid>
      <w:tr w:rsidR="006B495E">
        <w:trPr>
          <w:cantSplit/>
        </w:trPr>
        <w:tc>
          <w:tcPr>
            <w:tcW w:w="3261" w:type="dxa"/>
            <w:tcBorders>
              <w:top w:val="single" w:sz="6" w:space="0" w:color="auto"/>
              <w:left w:val="single" w:sz="4" w:space="0" w:color="auto"/>
              <w:bottom w:val="single" w:sz="4" w:space="0" w:color="auto"/>
              <w:right w:val="single" w:sz="4" w:space="0" w:color="auto"/>
            </w:tcBorders>
          </w:tcPr>
          <w:p w:rsidR="006B495E" w:rsidRDefault="006B495E">
            <w:pPr>
              <w:ind w:left="709"/>
              <w:rPr>
                <w:sz w:val="24"/>
              </w:rPr>
            </w:pPr>
            <w:r>
              <w:rPr>
                <w:sz w:val="24"/>
              </w:rPr>
              <w:t>Показатель</w:t>
            </w:r>
          </w:p>
        </w:tc>
        <w:tc>
          <w:tcPr>
            <w:tcW w:w="992" w:type="dxa"/>
            <w:tcBorders>
              <w:top w:val="single" w:sz="6" w:space="0" w:color="auto"/>
              <w:left w:val="single" w:sz="4" w:space="0" w:color="auto"/>
              <w:bottom w:val="single" w:sz="4" w:space="0" w:color="auto"/>
              <w:right w:val="single" w:sz="6" w:space="0" w:color="auto"/>
            </w:tcBorders>
          </w:tcPr>
          <w:p w:rsidR="006B495E" w:rsidRDefault="006B495E">
            <w:pPr>
              <w:ind w:left="709"/>
              <w:rPr>
                <w:sz w:val="24"/>
              </w:rPr>
            </w:pPr>
          </w:p>
        </w:tc>
        <w:tc>
          <w:tcPr>
            <w:tcW w:w="2835" w:type="dxa"/>
            <w:gridSpan w:val="3"/>
            <w:tcBorders>
              <w:top w:val="single" w:sz="6" w:space="0" w:color="auto"/>
              <w:left w:val="single" w:sz="6" w:space="0" w:color="auto"/>
              <w:bottom w:val="single" w:sz="6" w:space="0" w:color="auto"/>
              <w:right w:val="single" w:sz="6" w:space="0" w:color="auto"/>
            </w:tcBorders>
          </w:tcPr>
          <w:p w:rsidR="006B495E" w:rsidRDefault="00B8789E">
            <w:pPr>
              <w:jc w:val="center"/>
              <w:rPr>
                <w:sz w:val="24"/>
              </w:rPr>
            </w:pPr>
            <w:r>
              <w:rPr>
                <w:sz w:val="24"/>
              </w:rPr>
              <w:t>2007</w:t>
            </w:r>
            <w:r w:rsidR="006B495E">
              <w:rPr>
                <w:sz w:val="24"/>
              </w:rPr>
              <w:t xml:space="preserve"> год</w:t>
            </w:r>
          </w:p>
        </w:tc>
        <w:tc>
          <w:tcPr>
            <w:tcW w:w="1701" w:type="dxa"/>
            <w:gridSpan w:val="2"/>
            <w:tcBorders>
              <w:top w:val="single" w:sz="6" w:space="0" w:color="auto"/>
              <w:left w:val="single" w:sz="6" w:space="0" w:color="auto"/>
              <w:bottom w:val="single" w:sz="6" w:space="0" w:color="auto"/>
              <w:right w:val="single" w:sz="4" w:space="0" w:color="auto"/>
            </w:tcBorders>
          </w:tcPr>
          <w:p w:rsidR="006B495E" w:rsidRDefault="006B495E" w:rsidP="004B4857">
            <w:pPr>
              <w:spacing w:line="360" w:lineRule="auto"/>
              <w:rPr>
                <w:sz w:val="24"/>
              </w:rPr>
            </w:pPr>
            <w:r>
              <w:rPr>
                <w:sz w:val="24"/>
              </w:rPr>
              <w:t xml:space="preserve">Отклонение </w:t>
            </w:r>
          </w:p>
        </w:tc>
        <w:tc>
          <w:tcPr>
            <w:tcW w:w="993" w:type="dxa"/>
            <w:vMerge w:val="restart"/>
            <w:tcBorders>
              <w:top w:val="single" w:sz="6" w:space="0" w:color="auto"/>
              <w:left w:val="single" w:sz="4" w:space="0" w:color="auto"/>
              <w:bottom w:val="nil"/>
              <w:right w:val="single" w:sz="4" w:space="0" w:color="auto"/>
            </w:tcBorders>
          </w:tcPr>
          <w:p w:rsidR="006B495E" w:rsidRDefault="006B495E">
            <w:pPr>
              <w:rPr>
                <w:sz w:val="24"/>
              </w:rPr>
            </w:pPr>
            <w:r>
              <w:rPr>
                <w:sz w:val="24"/>
              </w:rPr>
              <w:t xml:space="preserve"> В % к </w:t>
            </w:r>
          </w:p>
          <w:p w:rsidR="006B495E" w:rsidRDefault="00B8789E">
            <w:pPr>
              <w:rPr>
                <w:sz w:val="24"/>
              </w:rPr>
            </w:pPr>
            <w:r>
              <w:rPr>
                <w:sz w:val="24"/>
              </w:rPr>
              <w:t>2006</w:t>
            </w:r>
            <w:r w:rsidR="006B495E">
              <w:rPr>
                <w:sz w:val="24"/>
              </w:rPr>
              <w:t xml:space="preserve"> г.</w:t>
            </w:r>
          </w:p>
        </w:tc>
      </w:tr>
      <w:tr w:rsidR="006B495E">
        <w:trPr>
          <w:cantSplit/>
        </w:trPr>
        <w:tc>
          <w:tcPr>
            <w:tcW w:w="3261" w:type="dxa"/>
            <w:tcBorders>
              <w:top w:val="single" w:sz="4" w:space="0" w:color="auto"/>
              <w:left w:val="single" w:sz="4" w:space="0" w:color="auto"/>
              <w:right w:val="single" w:sz="4" w:space="0" w:color="auto"/>
            </w:tcBorders>
          </w:tcPr>
          <w:p w:rsidR="006B495E" w:rsidRDefault="006B495E">
            <w:pPr>
              <w:rPr>
                <w:sz w:val="24"/>
              </w:rPr>
            </w:pPr>
          </w:p>
        </w:tc>
        <w:tc>
          <w:tcPr>
            <w:tcW w:w="992" w:type="dxa"/>
            <w:tcBorders>
              <w:top w:val="single" w:sz="4" w:space="0" w:color="auto"/>
              <w:left w:val="single" w:sz="4" w:space="0" w:color="auto"/>
              <w:right w:val="single" w:sz="6" w:space="0" w:color="auto"/>
            </w:tcBorders>
          </w:tcPr>
          <w:p w:rsidR="006B495E" w:rsidRDefault="006B495E">
            <w:pPr>
              <w:rPr>
                <w:sz w:val="24"/>
              </w:rPr>
            </w:pPr>
            <w:r>
              <w:rPr>
                <w:sz w:val="24"/>
              </w:rPr>
              <w:t>Ф</w:t>
            </w:r>
            <w:r w:rsidR="00A2036E">
              <w:rPr>
                <w:sz w:val="24"/>
              </w:rPr>
              <w:t xml:space="preserve">акт  </w:t>
            </w:r>
            <w:r w:rsidR="00B8789E">
              <w:rPr>
                <w:sz w:val="24"/>
              </w:rPr>
              <w:t>2006</w:t>
            </w:r>
            <w:r w:rsidR="00A2036E">
              <w:rPr>
                <w:sz w:val="24"/>
              </w:rPr>
              <w:t>\</w:t>
            </w:r>
            <w:r>
              <w:rPr>
                <w:sz w:val="24"/>
              </w:rPr>
              <w:t xml:space="preserve"> </w:t>
            </w:r>
          </w:p>
        </w:tc>
        <w:tc>
          <w:tcPr>
            <w:tcW w:w="993" w:type="dxa"/>
            <w:tcBorders>
              <w:top w:val="single" w:sz="6" w:space="0" w:color="auto"/>
              <w:left w:val="single" w:sz="6" w:space="0" w:color="auto"/>
              <w:right w:val="single" w:sz="6" w:space="0" w:color="auto"/>
            </w:tcBorders>
          </w:tcPr>
          <w:p w:rsidR="006B495E" w:rsidRDefault="006B495E">
            <w:pPr>
              <w:rPr>
                <w:sz w:val="24"/>
              </w:rPr>
            </w:pPr>
            <w:r>
              <w:rPr>
                <w:sz w:val="24"/>
              </w:rPr>
              <w:t>план</w:t>
            </w:r>
          </w:p>
        </w:tc>
        <w:tc>
          <w:tcPr>
            <w:tcW w:w="992" w:type="dxa"/>
            <w:tcBorders>
              <w:top w:val="single" w:sz="6" w:space="0" w:color="auto"/>
              <w:left w:val="single" w:sz="6" w:space="0" w:color="auto"/>
              <w:right w:val="single" w:sz="4" w:space="0" w:color="auto"/>
            </w:tcBorders>
          </w:tcPr>
          <w:p w:rsidR="006B495E" w:rsidRDefault="006B495E">
            <w:pPr>
              <w:rPr>
                <w:sz w:val="24"/>
              </w:rPr>
            </w:pPr>
            <w:r>
              <w:rPr>
                <w:sz w:val="24"/>
              </w:rPr>
              <w:t>факт</w:t>
            </w:r>
          </w:p>
        </w:tc>
        <w:tc>
          <w:tcPr>
            <w:tcW w:w="850" w:type="dxa"/>
            <w:tcBorders>
              <w:top w:val="single" w:sz="6" w:space="0" w:color="auto"/>
              <w:left w:val="single" w:sz="4" w:space="0" w:color="auto"/>
              <w:right w:val="single" w:sz="6" w:space="0" w:color="auto"/>
            </w:tcBorders>
          </w:tcPr>
          <w:p w:rsidR="006B495E" w:rsidRDefault="006B495E">
            <w:pPr>
              <w:rPr>
                <w:sz w:val="24"/>
              </w:rPr>
            </w:pPr>
            <w:r>
              <w:rPr>
                <w:sz w:val="24"/>
              </w:rPr>
              <w:t>%выпплана</w:t>
            </w:r>
          </w:p>
        </w:tc>
        <w:tc>
          <w:tcPr>
            <w:tcW w:w="851" w:type="dxa"/>
            <w:tcBorders>
              <w:top w:val="single" w:sz="6" w:space="0" w:color="auto"/>
              <w:left w:val="single" w:sz="6" w:space="0" w:color="auto"/>
              <w:right w:val="single" w:sz="4" w:space="0" w:color="auto"/>
            </w:tcBorders>
          </w:tcPr>
          <w:p w:rsidR="006B495E" w:rsidRDefault="006B495E">
            <w:pPr>
              <w:rPr>
                <w:sz w:val="24"/>
              </w:rPr>
            </w:pPr>
            <w:r>
              <w:rPr>
                <w:sz w:val="24"/>
              </w:rPr>
              <w:t>от плана</w:t>
            </w:r>
          </w:p>
        </w:tc>
        <w:tc>
          <w:tcPr>
            <w:tcW w:w="850" w:type="dxa"/>
            <w:tcBorders>
              <w:top w:val="single" w:sz="6" w:space="0" w:color="auto"/>
              <w:left w:val="single" w:sz="4" w:space="0" w:color="auto"/>
              <w:right w:val="single" w:sz="4" w:space="0" w:color="auto"/>
            </w:tcBorders>
          </w:tcPr>
          <w:p w:rsidR="006B495E" w:rsidRDefault="006B495E">
            <w:pPr>
              <w:rPr>
                <w:sz w:val="24"/>
              </w:rPr>
            </w:pPr>
            <w:r>
              <w:rPr>
                <w:sz w:val="24"/>
              </w:rPr>
              <w:t xml:space="preserve">От </w:t>
            </w:r>
            <w:r w:rsidR="00B8789E">
              <w:rPr>
                <w:sz w:val="24"/>
              </w:rPr>
              <w:t>2006</w:t>
            </w:r>
            <w:r>
              <w:rPr>
                <w:sz w:val="24"/>
              </w:rPr>
              <w:t xml:space="preserve"> </w:t>
            </w:r>
          </w:p>
        </w:tc>
        <w:tc>
          <w:tcPr>
            <w:tcW w:w="993" w:type="dxa"/>
            <w:vMerge/>
            <w:tcBorders>
              <w:top w:val="nil"/>
              <w:left w:val="single" w:sz="4" w:space="0" w:color="auto"/>
              <w:right w:val="single" w:sz="4" w:space="0" w:color="auto"/>
            </w:tcBorders>
          </w:tcPr>
          <w:p w:rsidR="006B495E" w:rsidRDefault="006B495E">
            <w:pPr>
              <w:rPr>
                <w:sz w:val="24"/>
              </w:rPr>
            </w:pP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1. Общий объем товарооборота  в действу-ющих ценах, тыс. руб.</w:t>
            </w:r>
          </w:p>
          <w:p w:rsidR="004B4857" w:rsidRDefault="004B4857">
            <w:pPr>
              <w:rPr>
                <w:sz w:val="24"/>
              </w:rPr>
            </w:pP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r>
              <w:rPr>
                <w:sz w:val="24"/>
              </w:rPr>
              <w:t>1603</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p>
          <w:p w:rsidR="006B495E" w:rsidRDefault="006B495E">
            <w:pPr>
              <w:rPr>
                <w:sz w:val="24"/>
              </w:rPr>
            </w:pPr>
            <w:r>
              <w:rPr>
                <w:sz w:val="24"/>
              </w:rPr>
              <w:t>1800</w:t>
            </w:r>
          </w:p>
          <w:p w:rsidR="006B495E" w:rsidRDefault="006B495E">
            <w:pPr>
              <w:rPr>
                <w:sz w:val="24"/>
              </w:rPr>
            </w:pP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r>
              <w:rPr>
                <w:sz w:val="24"/>
              </w:rPr>
              <w:t>1862</w:t>
            </w:r>
          </w:p>
          <w:p w:rsidR="006B495E" w:rsidRDefault="006B495E">
            <w:pPr>
              <w:rPr>
                <w:sz w:val="24"/>
              </w:rPr>
            </w:pP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r>
              <w:rPr>
                <w:sz w:val="24"/>
              </w:rPr>
              <w:t>103,4</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r>
              <w:rPr>
                <w:sz w:val="24"/>
              </w:rPr>
              <w:t>+62</w:t>
            </w:r>
          </w:p>
          <w:p w:rsidR="006B495E" w:rsidRDefault="006B495E">
            <w:pPr>
              <w:rPr>
                <w:sz w:val="24"/>
              </w:rPr>
            </w:pP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r>
              <w:rPr>
                <w:sz w:val="24"/>
              </w:rPr>
              <w:t>+259</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r>
              <w:rPr>
                <w:sz w:val="24"/>
              </w:rPr>
              <w:t>116,2</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2. Реализация продукции  собственного производства</w:t>
            </w:r>
          </w:p>
          <w:p w:rsidR="006B495E" w:rsidRDefault="006B495E">
            <w:pPr>
              <w:rPr>
                <w:sz w:val="24"/>
              </w:rPr>
            </w:pPr>
            <w:r>
              <w:rPr>
                <w:sz w:val="24"/>
              </w:rPr>
              <w:t>в действующих ценах, т.р.</w:t>
            </w:r>
          </w:p>
          <w:p w:rsidR="004B4857" w:rsidRDefault="004B4857">
            <w:pPr>
              <w:rPr>
                <w:sz w:val="24"/>
              </w:rPr>
            </w:pP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701</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820</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952</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116,1</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+132</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+251</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135,8</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3. Удельный вес продукции собственного производства в общем объеме  товарооборота, %</w:t>
            </w:r>
          </w:p>
          <w:p w:rsidR="004B4857" w:rsidRDefault="004B4857">
            <w:pPr>
              <w:rPr>
                <w:sz w:val="24"/>
              </w:rPr>
            </w:pP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43,7</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45,6</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51,1</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112,1</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5,5</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7,4</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116,9</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4. Общая сумма издержек производства и обращения, тыс. руб.</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902</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1000</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1045</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104,5</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+45</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+143</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115,8</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5. Средний уровень  издержек производства и обращения в % к обороту</w:t>
            </w:r>
          </w:p>
          <w:p w:rsidR="004B4857" w:rsidRDefault="004B4857">
            <w:pPr>
              <w:rPr>
                <w:sz w:val="24"/>
              </w:rPr>
            </w:pP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56,3</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55,6</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56,1</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100,9</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+0,5</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-0,2</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99,6</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6. Из них материальные и приравненные к ним  расходы:</w:t>
            </w:r>
          </w:p>
          <w:p w:rsidR="006B495E" w:rsidRDefault="006B495E">
            <w:pPr>
              <w:rPr>
                <w:sz w:val="24"/>
              </w:rPr>
            </w:pPr>
            <w:r>
              <w:rPr>
                <w:sz w:val="24"/>
              </w:rPr>
              <w:t>а) сумма, тыс. руб.</w:t>
            </w:r>
          </w:p>
          <w:p w:rsidR="006B495E" w:rsidRDefault="006B495E">
            <w:pPr>
              <w:rPr>
                <w:sz w:val="24"/>
              </w:rPr>
            </w:pPr>
            <w:r>
              <w:rPr>
                <w:sz w:val="24"/>
              </w:rPr>
              <w:t>б) уровень в % к обороту</w:t>
            </w:r>
          </w:p>
          <w:p w:rsidR="006B495E" w:rsidRDefault="006B495E">
            <w:pPr>
              <w:rPr>
                <w:sz w:val="24"/>
              </w:rPr>
            </w:pP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p>
          <w:p w:rsidR="006B495E" w:rsidRDefault="006B495E">
            <w:pPr>
              <w:rPr>
                <w:sz w:val="24"/>
              </w:rPr>
            </w:pPr>
            <w:r>
              <w:rPr>
                <w:sz w:val="24"/>
              </w:rPr>
              <w:t>368</w:t>
            </w:r>
          </w:p>
          <w:p w:rsidR="006B495E" w:rsidRDefault="006B495E">
            <w:pPr>
              <w:rPr>
                <w:sz w:val="24"/>
              </w:rPr>
            </w:pPr>
            <w:r>
              <w:rPr>
                <w:sz w:val="24"/>
              </w:rPr>
              <w:t>24,1</w:t>
            </w:r>
          </w:p>
          <w:p w:rsidR="006B495E" w:rsidRDefault="006B495E">
            <w:pPr>
              <w:rPr>
                <w:sz w:val="24"/>
              </w:rPr>
            </w:pP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p>
          <w:p w:rsidR="006B495E" w:rsidRDefault="006B495E">
            <w:pPr>
              <w:rPr>
                <w:sz w:val="24"/>
              </w:rPr>
            </w:pPr>
            <w:r>
              <w:rPr>
                <w:sz w:val="24"/>
              </w:rPr>
              <w:t>432</w:t>
            </w:r>
          </w:p>
          <w:p w:rsidR="006B495E" w:rsidRDefault="006B495E">
            <w:pPr>
              <w:rPr>
                <w:sz w:val="24"/>
              </w:rPr>
            </w:pPr>
            <w:r>
              <w:rPr>
                <w:sz w:val="24"/>
              </w:rPr>
              <w:t>24,0</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p>
          <w:p w:rsidR="006B495E" w:rsidRDefault="006B495E">
            <w:pPr>
              <w:rPr>
                <w:sz w:val="24"/>
              </w:rPr>
            </w:pPr>
          </w:p>
          <w:p w:rsidR="006B495E" w:rsidRDefault="006B495E">
            <w:pPr>
              <w:rPr>
                <w:sz w:val="24"/>
              </w:rPr>
            </w:pPr>
            <w:r>
              <w:rPr>
                <w:sz w:val="24"/>
              </w:rPr>
              <w:t>443</w:t>
            </w:r>
          </w:p>
          <w:p w:rsidR="006B495E" w:rsidRDefault="006B495E">
            <w:pPr>
              <w:rPr>
                <w:sz w:val="24"/>
              </w:rPr>
            </w:pPr>
            <w:r>
              <w:rPr>
                <w:sz w:val="24"/>
              </w:rPr>
              <w:t>23,8</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p>
          <w:p w:rsidR="006B495E" w:rsidRDefault="006B495E">
            <w:pPr>
              <w:rPr>
                <w:sz w:val="24"/>
              </w:rPr>
            </w:pPr>
            <w:r>
              <w:rPr>
                <w:sz w:val="24"/>
              </w:rPr>
              <w:t>102,5</w:t>
            </w:r>
          </w:p>
          <w:p w:rsidR="006B495E" w:rsidRDefault="006B495E">
            <w:pPr>
              <w:rPr>
                <w:sz w:val="24"/>
              </w:rPr>
            </w:pPr>
            <w:r>
              <w:rPr>
                <w:sz w:val="24"/>
              </w:rPr>
              <w:t>99,2</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p>
          <w:p w:rsidR="006B495E" w:rsidRDefault="006B495E">
            <w:pPr>
              <w:rPr>
                <w:sz w:val="24"/>
              </w:rPr>
            </w:pPr>
          </w:p>
          <w:p w:rsidR="006B495E" w:rsidRDefault="006B495E">
            <w:pPr>
              <w:rPr>
                <w:sz w:val="24"/>
              </w:rPr>
            </w:pPr>
            <w:r>
              <w:rPr>
                <w:sz w:val="24"/>
              </w:rPr>
              <w:t>+11</w:t>
            </w:r>
          </w:p>
          <w:p w:rsidR="006B495E" w:rsidRDefault="006B495E">
            <w:pPr>
              <w:rPr>
                <w:sz w:val="24"/>
              </w:rPr>
            </w:pPr>
            <w:r>
              <w:rPr>
                <w:sz w:val="24"/>
              </w:rPr>
              <w:t>-0,2</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p>
          <w:p w:rsidR="006B495E" w:rsidRDefault="006B495E">
            <w:pPr>
              <w:rPr>
                <w:sz w:val="24"/>
              </w:rPr>
            </w:pPr>
            <w:r>
              <w:rPr>
                <w:sz w:val="24"/>
              </w:rPr>
              <w:t>+75</w:t>
            </w:r>
          </w:p>
          <w:p w:rsidR="006B495E" w:rsidRDefault="006B495E">
            <w:pPr>
              <w:rPr>
                <w:sz w:val="24"/>
              </w:rPr>
            </w:pPr>
            <w:r>
              <w:rPr>
                <w:sz w:val="24"/>
              </w:rPr>
              <w:t>-0,3</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p>
          <w:p w:rsidR="006B495E" w:rsidRDefault="006B495E">
            <w:pPr>
              <w:rPr>
                <w:sz w:val="24"/>
              </w:rPr>
            </w:pPr>
          </w:p>
          <w:p w:rsidR="006B495E" w:rsidRDefault="006B495E">
            <w:pPr>
              <w:rPr>
                <w:sz w:val="24"/>
              </w:rPr>
            </w:pPr>
            <w:r>
              <w:rPr>
                <w:sz w:val="24"/>
              </w:rPr>
              <w:t>120,4</w:t>
            </w:r>
          </w:p>
          <w:p w:rsidR="006B495E" w:rsidRDefault="006B495E">
            <w:pPr>
              <w:rPr>
                <w:sz w:val="24"/>
              </w:rPr>
            </w:pPr>
            <w:r>
              <w:rPr>
                <w:sz w:val="24"/>
              </w:rPr>
              <w:t>98,7</w:t>
            </w:r>
          </w:p>
        </w:tc>
      </w:tr>
      <w:tr w:rsidR="006B495E">
        <w:tc>
          <w:tcPr>
            <w:tcW w:w="3261" w:type="dxa"/>
            <w:tcBorders>
              <w:top w:val="single" w:sz="6" w:space="0" w:color="auto"/>
              <w:left w:val="single" w:sz="4" w:space="0" w:color="auto"/>
              <w:bottom w:val="single" w:sz="4" w:space="0" w:color="auto"/>
              <w:right w:val="single" w:sz="4" w:space="0" w:color="auto"/>
            </w:tcBorders>
          </w:tcPr>
          <w:p w:rsidR="006B495E" w:rsidRDefault="006B495E">
            <w:pPr>
              <w:rPr>
                <w:sz w:val="24"/>
              </w:rPr>
            </w:pPr>
            <w:r>
              <w:rPr>
                <w:sz w:val="24"/>
              </w:rPr>
              <w:t>7. Затратоотдача, руб.</w:t>
            </w:r>
          </w:p>
          <w:p w:rsidR="006B495E" w:rsidRDefault="006B495E">
            <w:pPr>
              <w:rPr>
                <w:sz w:val="24"/>
              </w:rPr>
            </w:pPr>
            <w:r>
              <w:rPr>
                <w:sz w:val="24"/>
              </w:rPr>
              <w:t>а) всех издержек производ-ства и обращения</w:t>
            </w:r>
          </w:p>
          <w:p w:rsidR="006B495E" w:rsidRDefault="006B495E">
            <w:pPr>
              <w:rPr>
                <w:sz w:val="24"/>
              </w:rPr>
            </w:pPr>
            <w:r>
              <w:rPr>
                <w:sz w:val="24"/>
              </w:rPr>
              <w:t>б) материальных расходов</w:t>
            </w:r>
          </w:p>
          <w:p w:rsidR="006B495E" w:rsidRDefault="006B495E">
            <w:pPr>
              <w:rPr>
                <w:sz w:val="24"/>
              </w:rPr>
            </w:pPr>
          </w:p>
        </w:tc>
        <w:tc>
          <w:tcPr>
            <w:tcW w:w="992" w:type="dxa"/>
            <w:tcBorders>
              <w:top w:val="single" w:sz="6" w:space="0" w:color="auto"/>
              <w:left w:val="single" w:sz="4" w:space="0" w:color="auto"/>
              <w:bottom w:val="single" w:sz="4"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1,777</w:t>
            </w:r>
          </w:p>
          <w:p w:rsidR="006B495E" w:rsidRDefault="006B495E">
            <w:pPr>
              <w:rPr>
                <w:sz w:val="24"/>
              </w:rPr>
            </w:pPr>
            <w:r>
              <w:rPr>
                <w:sz w:val="24"/>
              </w:rPr>
              <w:t>4,35</w:t>
            </w:r>
          </w:p>
          <w:p w:rsidR="006B495E" w:rsidRDefault="006B495E">
            <w:pPr>
              <w:rPr>
                <w:sz w:val="24"/>
              </w:rPr>
            </w:pPr>
          </w:p>
        </w:tc>
        <w:tc>
          <w:tcPr>
            <w:tcW w:w="993" w:type="dxa"/>
            <w:tcBorders>
              <w:top w:val="single" w:sz="6" w:space="0" w:color="auto"/>
              <w:left w:val="single" w:sz="6" w:space="0" w:color="auto"/>
              <w:bottom w:val="single" w:sz="4"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1,8</w:t>
            </w:r>
          </w:p>
          <w:p w:rsidR="006B495E" w:rsidRDefault="006B495E">
            <w:pPr>
              <w:rPr>
                <w:sz w:val="24"/>
              </w:rPr>
            </w:pPr>
            <w:r>
              <w:rPr>
                <w:sz w:val="24"/>
              </w:rPr>
              <w:t>4,17</w:t>
            </w:r>
          </w:p>
          <w:p w:rsidR="006B495E" w:rsidRDefault="006B495E">
            <w:pPr>
              <w:rPr>
                <w:sz w:val="24"/>
              </w:rPr>
            </w:pPr>
          </w:p>
        </w:tc>
        <w:tc>
          <w:tcPr>
            <w:tcW w:w="992" w:type="dxa"/>
            <w:tcBorders>
              <w:top w:val="single" w:sz="6" w:space="0" w:color="auto"/>
              <w:left w:val="single" w:sz="6" w:space="0" w:color="auto"/>
              <w:bottom w:val="single" w:sz="4" w:space="0" w:color="auto"/>
              <w:right w:val="single" w:sz="4"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1,782</w:t>
            </w:r>
          </w:p>
          <w:p w:rsidR="006B495E" w:rsidRDefault="006B495E">
            <w:pPr>
              <w:rPr>
                <w:sz w:val="24"/>
              </w:rPr>
            </w:pPr>
            <w:r>
              <w:rPr>
                <w:sz w:val="24"/>
              </w:rPr>
              <w:t>4,20</w:t>
            </w:r>
          </w:p>
        </w:tc>
        <w:tc>
          <w:tcPr>
            <w:tcW w:w="850" w:type="dxa"/>
            <w:tcBorders>
              <w:top w:val="single" w:sz="6" w:space="0" w:color="auto"/>
              <w:left w:val="single" w:sz="4" w:space="0" w:color="auto"/>
              <w:bottom w:val="single" w:sz="4"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99,0</w:t>
            </w:r>
          </w:p>
          <w:p w:rsidR="006B495E" w:rsidRDefault="006B495E">
            <w:pPr>
              <w:rPr>
                <w:sz w:val="24"/>
              </w:rPr>
            </w:pPr>
            <w:r>
              <w:rPr>
                <w:sz w:val="24"/>
              </w:rPr>
              <w:t>100,7</w:t>
            </w:r>
          </w:p>
        </w:tc>
        <w:tc>
          <w:tcPr>
            <w:tcW w:w="851" w:type="dxa"/>
            <w:tcBorders>
              <w:top w:val="single" w:sz="6" w:space="0" w:color="auto"/>
              <w:left w:val="single" w:sz="6" w:space="0" w:color="auto"/>
              <w:bottom w:val="single" w:sz="4" w:space="0" w:color="auto"/>
              <w:right w:val="single" w:sz="4"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-0,018</w:t>
            </w:r>
          </w:p>
          <w:p w:rsidR="006B495E" w:rsidRDefault="006B495E">
            <w:pPr>
              <w:rPr>
                <w:sz w:val="24"/>
              </w:rPr>
            </w:pPr>
            <w:r>
              <w:rPr>
                <w:sz w:val="24"/>
              </w:rPr>
              <w:t>+0,03</w:t>
            </w:r>
          </w:p>
        </w:tc>
        <w:tc>
          <w:tcPr>
            <w:tcW w:w="850" w:type="dxa"/>
            <w:tcBorders>
              <w:top w:val="single" w:sz="6" w:space="0" w:color="auto"/>
              <w:left w:val="single" w:sz="4" w:space="0" w:color="auto"/>
              <w:bottom w:val="single" w:sz="4" w:space="0" w:color="auto"/>
              <w:right w:val="single" w:sz="6" w:space="0" w:color="auto"/>
            </w:tcBorders>
          </w:tcPr>
          <w:p w:rsidR="006B495E" w:rsidRDefault="006B495E">
            <w:pPr>
              <w:rPr>
                <w:sz w:val="22"/>
              </w:rPr>
            </w:pPr>
          </w:p>
          <w:p w:rsidR="006B495E" w:rsidRDefault="006B495E">
            <w:pPr>
              <w:rPr>
                <w:sz w:val="22"/>
              </w:rPr>
            </w:pPr>
          </w:p>
          <w:p w:rsidR="006B495E" w:rsidRDefault="006B495E">
            <w:pPr>
              <w:rPr>
                <w:sz w:val="22"/>
              </w:rPr>
            </w:pPr>
            <w:r>
              <w:rPr>
                <w:sz w:val="22"/>
              </w:rPr>
              <w:t>+0,005</w:t>
            </w:r>
          </w:p>
          <w:p w:rsidR="006B495E" w:rsidRDefault="006B495E">
            <w:pPr>
              <w:rPr>
                <w:sz w:val="22"/>
              </w:rPr>
            </w:pPr>
            <w:r>
              <w:rPr>
                <w:sz w:val="22"/>
              </w:rPr>
              <w:t>-0,15</w:t>
            </w:r>
          </w:p>
        </w:tc>
        <w:tc>
          <w:tcPr>
            <w:tcW w:w="993" w:type="dxa"/>
            <w:tcBorders>
              <w:top w:val="single" w:sz="6" w:space="0" w:color="auto"/>
              <w:left w:val="single" w:sz="6" w:space="0" w:color="auto"/>
              <w:bottom w:val="single" w:sz="4" w:space="0" w:color="auto"/>
              <w:right w:val="single" w:sz="4"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100,3</w:t>
            </w:r>
          </w:p>
          <w:p w:rsidR="006B495E" w:rsidRDefault="006B495E">
            <w:pPr>
              <w:rPr>
                <w:sz w:val="24"/>
              </w:rPr>
            </w:pPr>
            <w:r>
              <w:rPr>
                <w:sz w:val="24"/>
              </w:rPr>
              <w:t>96,5</w:t>
            </w:r>
          </w:p>
        </w:tc>
      </w:tr>
    </w:tbl>
    <w:p w:rsidR="006B495E" w:rsidRDefault="006B495E" w:rsidP="004B4857">
      <w:pPr>
        <w:pStyle w:val="22"/>
        <w:widowControl/>
        <w:spacing w:line="360" w:lineRule="auto"/>
      </w:pPr>
    </w:p>
    <w:p w:rsidR="006B495E" w:rsidRDefault="006B495E">
      <w:pPr>
        <w:spacing w:line="360" w:lineRule="auto"/>
        <w:jc w:val="both"/>
        <w:rPr>
          <w:sz w:val="28"/>
        </w:rPr>
      </w:pPr>
      <w:r>
        <w:rPr>
          <w:sz w:val="28"/>
        </w:rPr>
        <w:tab/>
        <w:t>Анализируя таблицу 8, можно отметить, что положительным следует считать снижение издержек по сравнению с прошлым годом, как  общих (на 0,2%), так и материальных и приравненных  к ним  затрат (на 0,3%).  Такая ситуация свидетельствует об эффективности снижения затрат.</w:t>
      </w:r>
    </w:p>
    <w:p w:rsidR="006B495E" w:rsidRDefault="006B495E">
      <w:pPr>
        <w:spacing w:line="360" w:lineRule="auto"/>
        <w:jc w:val="both"/>
        <w:rPr>
          <w:sz w:val="28"/>
        </w:rPr>
      </w:pPr>
      <w:r>
        <w:rPr>
          <w:sz w:val="28"/>
        </w:rPr>
        <w:tab/>
        <w:t>Затратоотдача общих издержек повысилась по сравнению с прошлым годом на 0,005 руб. (с 1,777 руб. до 1,782 руб.).</w:t>
      </w:r>
    </w:p>
    <w:p w:rsidR="00EE67B9" w:rsidRDefault="00EE67B9" w:rsidP="00EE67B9">
      <w:pPr>
        <w:jc w:val="both"/>
        <w:rPr>
          <w:sz w:val="28"/>
        </w:rPr>
      </w:pPr>
    </w:p>
    <w:p w:rsidR="006B495E" w:rsidRPr="00EE67B9" w:rsidRDefault="006B495E" w:rsidP="004B4857">
      <w:pPr>
        <w:spacing w:line="360" w:lineRule="auto"/>
        <w:jc w:val="center"/>
        <w:rPr>
          <w:b/>
          <w:sz w:val="28"/>
        </w:rPr>
      </w:pPr>
      <w:r w:rsidRPr="00EE67B9">
        <w:rPr>
          <w:b/>
          <w:sz w:val="28"/>
        </w:rPr>
        <w:t>2.</w:t>
      </w:r>
      <w:r w:rsidR="00EE67B9" w:rsidRPr="00EE67B9">
        <w:rPr>
          <w:b/>
          <w:sz w:val="28"/>
        </w:rPr>
        <w:t>4</w:t>
      </w:r>
      <w:r w:rsidRPr="00EE67B9">
        <w:rPr>
          <w:b/>
          <w:sz w:val="28"/>
        </w:rPr>
        <w:t xml:space="preserve">  Анализ валового дохода</w:t>
      </w:r>
    </w:p>
    <w:p w:rsidR="006B495E" w:rsidRDefault="006B495E">
      <w:pPr>
        <w:rPr>
          <w:sz w:val="28"/>
        </w:rPr>
      </w:pPr>
    </w:p>
    <w:p w:rsidR="006B495E" w:rsidRDefault="006B495E">
      <w:pPr>
        <w:pStyle w:val="23"/>
      </w:pPr>
      <w:r>
        <w:tab/>
        <w:t xml:space="preserve">Анализ валового дохода предприятия питания по их сумме и уровню. В процессе анализа изучают динамику валового дохода, измеряют влияние факторов на его размер. Анализ проводится по предприятию и его структурным подразделениям. В результате анализа определяют резервы роста валового дохода. Оценка динамики валового дохода приведена в таблице </w:t>
      </w:r>
      <w:r w:rsidR="00EE67B9">
        <w:t>10</w:t>
      </w:r>
      <w:r>
        <w:t>.</w:t>
      </w:r>
    </w:p>
    <w:p w:rsidR="00A2036E" w:rsidRDefault="006B495E" w:rsidP="00A2036E">
      <w:pPr>
        <w:pStyle w:val="4"/>
        <w:spacing w:line="360" w:lineRule="auto"/>
        <w:jc w:val="left"/>
      </w:pPr>
      <w:r>
        <w:t xml:space="preserve">Таблица </w:t>
      </w:r>
      <w:r w:rsidR="00EE67B9">
        <w:t>10</w:t>
      </w:r>
      <w:r w:rsidR="00A2036E">
        <w:t xml:space="preserve"> - </w:t>
      </w:r>
      <w:r>
        <w:t xml:space="preserve">Информация о выполнении плана  по валовому доходу </w:t>
      </w:r>
    </w:p>
    <w:p w:rsidR="006B495E" w:rsidRDefault="00A2036E" w:rsidP="004B4857">
      <w:pPr>
        <w:pStyle w:val="4"/>
        <w:jc w:val="left"/>
      </w:pPr>
      <w:r>
        <w:t>столовой № 2</w:t>
      </w:r>
    </w:p>
    <w:p w:rsidR="006B495E" w:rsidRDefault="006B495E">
      <w:pPr>
        <w:rPr>
          <w:sz w:val="28"/>
        </w:rPr>
      </w:pPr>
    </w:p>
    <w:tbl>
      <w:tblPr>
        <w:tblW w:w="0" w:type="auto"/>
        <w:tblInd w:w="-176" w:type="dxa"/>
        <w:tblLayout w:type="fixed"/>
        <w:tblLook w:val="0000" w:firstRow="0" w:lastRow="0" w:firstColumn="0" w:lastColumn="0" w:noHBand="0" w:noVBand="0"/>
      </w:tblPr>
      <w:tblGrid>
        <w:gridCol w:w="3261"/>
        <w:gridCol w:w="992"/>
        <w:gridCol w:w="993"/>
        <w:gridCol w:w="992"/>
        <w:gridCol w:w="850"/>
        <w:gridCol w:w="851"/>
        <w:gridCol w:w="850"/>
        <w:gridCol w:w="993"/>
      </w:tblGrid>
      <w:tr w:rsidR="006B495E">
        <w:trPr>
          <w:cantSplit/>
        </w:trPr>
        <w:tc>
          <w:tcPr>
            <w:tcW w:w="3261" w:type="dxa"/>
            <w:tcBorders>
              <w:top w:val="single" w:sz="6" w:space="0" w:color="auto"/>
              <w:left w:val="single" w:sz="4" w:space="0" w:color="auto"/>
              <w:bottom w:val="single" w:sz="4" w:space="0" w:color="auto"/>
              <w:right w:val="single" w:sz="4" w:space="0" w:color="auto"/>
            </w:tcBorders>
          </w:tcPr>
          <w:p w:rsidR="006B495E" w:rsidRDefault="006B495E">
            <w:pPr>
              <w:ind w:left="709"/>
              <w:rPr>
                <w:sz w:val="24"/>
              </w:rPr>
            </w:pPr>
            <w:r>
              <w:rPr>
                <w:sz w:val="24"/>
              </w:rPr>
              <w:t>Показатель</w:t>
            </w:r>
          </w:p>
        </w:tc>
        <w:tc>
          <w:tcPr>
            <w:tcW w:w="992" w:type="dxa"/>
            <w:tcBorders>
              <w:top w:val="single" w:sz="6" w:space="0" w:color="auto"/>
              <w:left w:val="single" w:sz="4" w:space="0" w:color="auto"/>
              <w:right w:val="single" w:sz="6" w:space="0" w:color="auto"/>
            </w:tcBorders>
          </w:tcPr>
          <w:p w:rsidR="006B495E" w:rsidRDefault="006B495E">
            <w:pPr>
              <w:ind w:left="709"/>
              <w:rPr>
                <w:sz w:val="24"/>
              </w:rPr>
            </w:pPr>
          </w:p>
        </w:tc>
        <w:tc>
          <w:tcPr>
            <w:tcW w:w="2835" w:type="dxa"/>
            <w:gridSpan w:val="3"/>
            <w:tcBorders>
              <w:top w:val="single" w:sz="6" w:space="0" w:color="auto"/>
              <w:left w:val="single" w:sz="6" w:space="0" w:color="auto"/>
              <w:bottom w:val="single" w:sz="6" w:space="0" w:color="auto"/>
              <w:right w:val="single" w:sz="6" w:space="0" w:color="auto"/>
            </w:tcBorders>
          </w:tcPr>
          <w:p w:rsidR="006B495E" w:rsidRDefault="00B8789E">
            <w:pPr>
              <w:jc w:val="center"/>
              <w:rPr>
                <w:sz w:val="24"/>
              </w:rPr>
            </w:pPr>
            <w:r>
              <w:rPr>
                <w:sz w:val="24"/>
              </w:rPr>
              <w:t>2007</w:t>
            </w:r>
            <w:r w:rsidR="006B495E">
              <w:rPr>
                <w:sz w:val="24"/>
              </w:rPr>
              <w:t xml:space="preserve"> год</w:t>
            </w:r>
          </w:p>
        </w:tc>
        <w:tc>
          <w:tcPr>
            <w:tcW w:w="1701" w:type="dxa"/>
            <w:gridSpan w:val="2"/>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 xml:space="preserve">Отклонение </w:t>
            </w:r>
          </w:p>
        </w:tc>
        <w:tc>
          <w:tcPr>
            <w:tcW w:w="993" w:type="dxa"/>
            <w:vMerge w:val="restart"/>
            <w:tcBorders>
              <w:top w:val="single" w:sz="6" w:space="0" w:color="auto"/>
              <w:left w:val="single" w:sz="4" w:space="0" w:color="auto"/>
              <w:bottom w:val="nil"/>
              <w:right w:val="single" w:sz="4" w:space="0" w:color="auto"/>
            </w:tcBorders>
          </w:tcPr>
          <w:p w:rsidR="006B495E" w:rsidRDefault="006B495E">
            <w:pPr>
              <w:rPr>
                <w:sz w:val="24"/>
              </w:rPr>
            </w:pPr>
            <w:r>
              <w:rPr>
                <w:sz w:val="24"/>
              </w:rPr>
              <w:t xml:space="preserve"> В % к </w:t>
            </w:r>
          </w:p>
          <w:p w:rsidR="006B495E" w:rsidRDefault="00B8789E">
            <w:pPr>
              <w:rPr>
                <w:sz w:val="24"/>
              </w:rPr>
            </w:pPr>
            <w:r>
              <w:rPr>
                <w:sz w:val="24"/>
              </w:rPr>
              <w:t>2006</w:t>
            </w:r>
            <w:r w:rsidR="006B495E">
              <w:rPr>
                <w:sz w:val="24"/>
              </w:rPr>
              <w:t xml:space="preserve"> г.</w:t>
            </w:r>
          </w:p>
        </w:tc>
      </w:tr>
      <w:tr w:rsidR="006B495E">
        <w:trPr>
          <w:cantSplit/>
        </w:trPr>
        <w:tc>
          <w:tcPr>
            <w:tcW w:w="3261" w:type="dxa"/>
            <w:tcBorders>
              <w:top w:val="single" w:sz="4" w:space="0" w:color="auto"/>
              <w:left w:val="single" w:sz="4" w:space="0" w:color="auto"/>
              <w:right w:val="single" w:sz="4" w:space="0" w:color="auto"/>
            </w:tcBorders>
          </w:tcPr>
          <w:p w:rsidR="006B495E" w:rsidRDefault="006B495E">
            <w:pPr>
              <w:rPr>
                <w:sz w:val="24"/>
              </w:rPr>
            </w:pPr>
          </w:p>
        </w:tc>
        <w:tc>
          <w:tcPr>
            <w:tcW w:w="992" w:type="dxa"/>
            <w:tcBorders>
              <w:left w:val="single" w:sz="4" w:space="0" w:color="auto"/>
              <w:right w:val="single" w:sz="6" w:space="0" w:color="auto"/>
            </w:tcBorders>
          </w:tcPr>
          <w:p w:rsidR="006B495E" w:rsidRDefault="00A2036E">
            <w:pPr>
              <w:rPr>
                <w:sz w:val="24"/>
              </w:rPr>
            </w:pPr>
            <w:r>
              <w:rPr>
                <w:sz w:val="24"/>
              </w:rPr>
              <w:t xml:space="preserve">Факт  </w:t>
            </w:r>
            <w:r w:rsidR="00B8789E">
              <w:rPr>
                <w:sz w:val="24"/>
              </w:rPr>
              <w:t>2006</w:t>
            </w:r>
            <w:r w:rsidR="006B495E">
              <w:rPr>
                <w:sz w:val="24"/>
              </w:rPr>
              <w:t xml:space="preserve"> </w:t>
            </w:r>
          </w:p>
        </w:tc>
        <w:tc>
          <w:tcPr>
            <w:tcW w:w="993" w:type="dxa"/>
            <w:tcBorders>
              <w:top w:val="single" w:sz="6" w:space="0" w:color="auto"/>
              <w:left w:val="single" w:sz="6" w:space="0" w:color="auto"/>
              <w:right w:val="single" w:sz="6" w:space="0" w:color="auto"/>
            </w:tcBorders>
          </w:tcPr>
          <w:p w:rsidR="006B495E" w:rsidRDefault="006B495E">
            <w:pPr>
              <w:rPr>
                <w:sz w:val="24"/>
              </w:rPr>
            </w:pPr>
            <w:r>
              <w:rPr>
                <w:sz w:val="24"/>
              </w:rPr>
              <w:t>план</w:t>
            </w:r>
          </w:p>
        </w:tc>
        <w:tc>
          <w:tcPr>
            <w:tcW w:w="992" w:type="dxa"/>
            <w:tcBorders>
              <w:top w:val="single" w:sz="6" w:space="0" w:color="auto"/>
              <w:left w:val="single" w:sz="6" w:space="0" w:color="auto"/>
              <w:right w:val="single" w:sz="4" w:space="0" w:color="auto"/>
            </w:tcBorders>
          </w:tcPr>
          <w:p w:rsidR="006B495E" w:rsidRDefault="006B495E">
            <w:pPr>
              <w:rPr>
                <w:sz w:val="24"/>
              </w:rPr>
            </w:pPr>
            <w:r>
              <w:rPr>
                <w:sz w:val="24"/>
              </w:rPr>
              <w:t>факт</w:t>
            </w:r>
          </w:p>
        </w:tc>
        <w:tc>
          <w:tcPr>
            <w:tcW w:w="850" w:type="dxa"/>
            <w:tcBorders>
              <w:top w:val="single" w:sz="6" w:space="0" w:color="auto"/>
              <w:left w:val="single" w:sz="4" w:space="0" w:color="auto"/>
              <w:right w:val="single" w:sz="6" w:space="0" w:color="auto"/>
            </w:tcBorders>
          </w:tcPr>
          <w:p w:rsidR="006B495E" w:rsidRDefault="006B495E">
            <w:pPr>
              <w:rPr>
                <w:sz w:val="24"/>
              </w:rPr>
            </w:pPr>
            <w:r>
              <w:rPr>
                <w:sz w:val="24"/>
              </w:rPr>
              <w:t>%выпплана</w:t>
            </w:r>
          </w:p>
        </w:tc>
        <w:tc>
          <w:tcPr>
            <w:tcW w:w="851" w:type="dxa"/>
            <w:tcBorders>
              <w:top w:val="single" w:sz="6" w:space="0" w:color="auto"/>
              <w:left w:val="single" w:sz="6" w:space="0" w:color="auto"/>
              <w:right w:val="single" w:sz="4" w:space="0" w:color="auto"/>
            </w:tcBorders>
          </w:tcPr>
          <w:p w:rsidR="006B495E" w:rsidRDefault="006B495E">
            <w:pPr>
              <w:rPr>
                <w:sz w:val="24"/>
              </w:rPr>
            </w:pPr>
            <w:r>
              <w:rPr>
                <w:sz w:val="24"/>
              </w:rPr>
              <w:t>от плана</w:t>
            </w:r>
          </w:p>
        </w:tc>
        <w:tc>
          <w:tcPr>
            <w:tcW w:w="850" w:type="dxa"/>
            <w:tcBorders>
              <w:top w:val="single" w:sz="6" w:space="0" w:color="auto"/>
              <w:left w:val="single" w:sz="4" w:space="0" w:color="auto"/>
              <w:right w:val="single" w:sz="4" w:space="0" w:color="auto"/>
            </w:tcBorders>
          </w:tcPr>
          <w:p w:rsidR="006B495E" w:rsidRDefault="00A2036E">
            <w:pPr>
              <w:rPr>
                <w:sz w:val="24"/>
              </w:rPr>
            </w:pPr>
            <w:r>
              <w:rPr>
                <w:sz w:val="24"/>
              </w:rPr>
              <w:t xml:space="preserve">От </w:t>
            </w:r>
            <w:r w:rsidR="00B8789E">
              <w:rPr>
                <w:sz w:val="24"/>
              </w:rPr>
              <w:t>2006</w:t>
            </w:r>
            <w:r w:rsidR="006B495E">
              <w:rPr>
                <w:sz w:val="24"/>
              </w:rPr>
              <w:t xml:space="preserve"> </w:t>
            </w:r>
          </w:p>
        </w:tc>
        <w:tc>
          <w:tcPr>
            <w:tcW w:w="993" w:type="dxa"/>
            <w:vMerge/>
            <w:tcBorders>
              <w:top w:val="nil"/>
              <w:left w:val="single" w:sz="4" w:space="0" w:color="auto"/>
              <w:right w:val="single" w:sz="4" w:space="0" w:color="auto"/>
            </w:tcBorders>
          </w:tcPr>
          <w:p w:rsidR="006B495E" w:rsidRDefault="006B495E">
            <w:pPr>
              <w:rPr>
                <w:sz w:val="24"/>
              </w:rPr>
            </w:pP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 xml:space="preserve"> Общий объем товарооборота</w:t>
            </w:r>
          </w:p>
          <w:p w:rsidR="006B495E" w:rsidRDefault="006B495E">
            <w:pPr>
              <w:rPr>
                <w:sz w:val="24"/>
              </w:rPr>
            </w:pPr>
            <w:r>
              <w:rPr>
                <w:sz w:val="24"/>
              </w:rPr>
              <w:t xml:space="preserve">  в действующих ценах,</w:t>
            </w:r>
          </w:p>
          <w:p w:rsidR="006B495E" w:rsidRDefault="006B495E">
            <w:pPr>
              <w:rPr>
                <w:sz w:val="24"/>
              </w:rPr>
            </w:pPr>
            <w:r>
              <w:rPr>
                <w:sz w:val="24"/>
              </w:rPr>
              <w:t xml:space="preserve"> в  сопоставимых ценах</w:t>
            </w:r>
          </w:p>
          <w:p w:rsidR="006B495E" w:rsidRDefault="006B495E">
            <w:pPr>
              <w:rPr>
                <w:sz w:val="24"/>
              </w:rPr>
            </w:pPr>
            <w:r>
              <w:rPr>
                <w:sz w:val="24"/>
              </w:rPr>
              <w:t xml:space="preserve"> тыс. руб.</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r>
              <w:rPr>
                <w:sz w:val="24"/>
              </w:rPr>
              <w:t>1603</w:t>
            </w:r>
          </w:p>
          <w:p w:rsidR="006B495E" w:rsidRDefault="006B495E">
            <w:pPr>
              <w:rPr>
                <w:sz w:val="24"/>
              </w:rPr>
            </w:pPr>
            <w:r>
              <w:rPr>
                <w:sz w:val="24"/>
              </w:rPr>
              <w:t>1603</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p>
          <w:p w:rsidR="006B495E" w:rsidRDefault="006B495E">
            <w:pPr>
              <w:rPr>
                <w:sz w:val="24"/>
              </w:rPr>
            </w:pPr>
            <w:r>
              <w:rPr>
                <w:sz w:val="24"/>
              </w:rPr>
              <w:t>1800</w:t>
            </w:r>
          </w:p>
          <w:p w:rsidR="006B495E" w:rsidRDefault="006B495E">
            <w:pPr>
              <w:rPr>
                <w:sz w:val="24"/>
              </w:rPr>
            </w:pPr>
            <w:r>
              <w:rPr>
                <w:sz w:val="24"/>
              </w:rPr>
              <w:t>х</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r>
              <w:rPr>
                <w:sz w:val="24"/>
              </w:rPr>
              <w:t>1862</w:t>
            </w:r>
          </w:p>
          <w:p w:rsidR="006B495E" w:rsidRDefault="006B495E">
            <w:pPr>
              <w:rPr>
                <w:sz w:val="24"/>
              </w:rPr>
            </w:pPr>
            <w:r>
              <w:rPr>
                <w:sz w:val="24"/>
              </w:rPr>
              <w:t>1662</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r>
              <w:rPr>
                <w:sz w:val="24"/>
              </w:rPr>
              <w:t>103,4</w:t>
            </w:r>
          </w:p>
          <w:p w:rsidR="006B495E" w:rsidRDefault="006B495E">
            <w:pPr>
              <w:rPr>
                <w:sz w:val="24"/>
              </w:rPr>
            </w:pPr>
            <w:r>
              <w:rPr>
                <w:sz w:val="24"/>
              </w:rPr>
              <w:t>-</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r>
              <w:rPr>
                <w:sz w:val="24"/>
              </w:rPr>
              <w:t>+62</w:t>
            </w:r>
          </w:p>
          <w:p w:rsidR="006B495E" w:rsidRDefault="006B495E">
            <w:pPr>
              <w:rPr>
                <w:sz w:val="24"/>
              </w:rPr>
            </w:pPr>
            <w:r>
              <w:rPr>
                <w:sz w:val="24"/>
              </w:rPr>
              <w:t>-</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r>
              <w:rPr>
                <w:sz w:val="24"/>
              </w:rPr>
              <w:t>+259</w:t>
            </w:r>
          </w:p>
          <w:p w:rsidR="006B495E" w:rsidRDefault="006B495E">
            <w:pPr>
              <w:rPr>
                <w:sz w:val="24"/>
              </w:rPr>
            </w:pPr>
            <w:r>
              <w:rPr>
                <w:sz w:val="24"/>
              </w:rPr>
              <w:t>+59</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r>
              <w:rPr>
                <w:sz w:val="24"/>
              </w:rPr>
              <w:t>116,2</w:t>
            </w:r>
          </w:p>
          <w:p w:rsidR="006B495E" w:rsidRDefault="006B495E">
            <w:pPr>
              <w:rPr>
                <w:sz w:val="24"/>
              </w:rPr>
            </w:pPr>
            <w:r>
              <w:rPr>
                <w:sz w:val="24"/>
              </w:rPr>
              <w:t>103,7</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 xml:space="preserve"> Общая сумма валового дохода от реализации собственной  продукции и покупных товаров, тыс. руб.</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1079</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1213</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1255</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103,5</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+42</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+176</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116,3</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 xml:space="preserve"> Средний уровень  валового дохода в % к товарообороту в действующих ценах</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67,3</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67,39</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67,40</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2"/>
              </w:rPr>
            </w:pPr>
            <w:r>
              <w:rPr>
                <w:sz w:val="22"/>
              </w:rPr>
              <w:t>100,01</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+0,01</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+0,1</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100,1</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Сумма налогов и других обязательных  платежей, взимаемых  за  счет  валового дохода в тыс. руб.</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103</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115</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119</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103,5</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+4</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+16</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115,5</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Удельный вес налогов и других обязательных  платежей, взимаемых  за  счет  валового дохода в % к товарообороту</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6,43</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6,41</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6,41</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100,0</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0</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-0,02</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99,7</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Сумма  валового дохода, остающегося  в распоряжении предприятия</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976</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1098</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1136</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103,5</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+38</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2"/>
              </w:rPr>
            </w:pPr>
            <w:r>
              <w:rPr>
                <w:sz w:val="22"/>
              </w:rPr>
              <w:t>+59</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106,0</w:t>
            </w:r>
          </w:p>
        </w:tc>
      </w:tr>
      <w:tr w:rsidR="006B495E">
        <w:tc>
          <w:tcPr>
            <w:tcW w:w="3261" w:type="dxa"/>
            <w:tcBorders>
              <w:top w:val="single" w:sz="6" w:space="0" w:color="auto"/>
              <w:left w:val="single" w:sz="4" w:space="0" w:color="auto"/>
              <w:bottom w:val="single" w:sz="4" w:space="0" w:color="auto"/>
              <w:right w:val="single" w:sz="4" w:space="0" w:color="auto"/>
            </w:tcBorders>
          </w:tcPr>
          <w:p w:rsidR="006B495E" w:rsidRDefault="006B495E">
            <w:pPr>
              <w:rPr>
                <w:sz w:val="24"/>
              </w:rPr>
            </w:pPr>
            <w:r>
              <w:rPr>
                <w:sz w:val="24"/>
              </w:rPr>
              <w:t>Уровень валового дохода, остающегося  в распоряжении предприятия  в % к товарообороту в действующих ценах</w:t>
            </w:r>
          </w:p>
        </w:tc>
        <w:tc>
          <w:tcPr>
            <w:tcW w:w="992" w:type="dxa"/>
            <w:tcBorders>
              <w:top w:val="single" w:sz="6" w:space="0" w:color="auto"/>
              <w:left w:val="single" w:sz="4" w:space="0" w:color="auto"/>
              <w:bottom w:val="single" w:sz="4" w:space="0" w:color="auto"/>
              <w:right w:val="single" w:sz="6" w:space="0" w:color="auto"/>
            </w:tcBorders>
          </w:tcPr>
          <w:p w:rsidR="006B495E" w:rsidRDefault="006B495E">
            <w:pPr>
              <w:rPr>
                <w:sz w:val="24"/>
              </w:rPr>
            </w:pPr>
            <w:r>
              <w:rPr>
                <w:sz w:val="24"/>
              </w:rPr>
              <w:t>60,9</w:t>
            </w:r>
          </w:p>
        </w:tc>
        <w:tc>
          <w:tcPr>
            <w:tcW w:w="993" w:type="dxa"/>
            <w:tcBorders>
              <w:top w:val="single" w:sz="6" w:space="0" w:color="auto"/>
              <w:left w:val="single" w:sz="6" w:space="0" w:color="auto"/>
              <w:bottom w:val="single" w:sz="4" w:space="0" w:color="auto"/>
              <w:right w:val="single" w:sz="6" w:space="0" w:color="auto"/>
            </w:tcBorders>
          </w:tcPr>
          <w:p w:rsidR="006B495E" w:rsidRDefault="006B495E">
            <w:pPr>
              <w:rPr>
                <w:sz w:val="24"/>
              </w:rPr>
            </w:pPr>
            <w:r>
              <w:rPr>
                <w:sz w:val="24"/>
              </w:rPr>
              <w:t>61,0</w:t>
            </w:r>
          </w:p>
        </w:tc>
        <w:tc>
          <w:tcPr>
            <w:tcW w:w="992" w:type="dxa"/>
            <w:tcBorders>
              <w:top w:val="single" w:sz="6" w:space="0" w:color="auto"/>
              <w:left w:val="single" w:sz="6" w:space="0" w:color="auto"/>
              <w:bottom w:val="single" w:sz="4" w:space="0" w:color="auto"/>
              <w:right w:val="single" w:sz="4" w:space="0" w:color="auto"/>
            </w:tcBorders>
          </w:tcPr>
          <w:p w:rsidR="006B495E" w:rsidRDefault="006B495E">
            <w:pPr>
              <w:rPr>
                <w:sz w:val="24"/>
              </w:rPr>
            </w:pPr>
            <w:r>
              <w:rPr>
                <w:sz w:val="24"/>
              </w:rPr>
              <w:t>61,0</w:t>
            </w:r>
          </w:p>
        </w:tc>
        <w:tc>
          <w:tcPr>
            <w:tcW w:w="850" w:type="dxa"/>
            <w:tcBorders>
              <w:top w:val="single" w:sz="6" w:space="0" w:color="auto"/>
              <w:left w:val="single" w:sz="4" w:space="0" w:color="auto"/>
              <w:bottom w:val="single" w:sz="4" w:space="0" w:color="auto"/>
              <w:right w:val="single" w:sz="6" w:space="0" w:color="auto"/>
            </w:tcBorders>
          </w:tcPr>
          <w:p w:rsidR="006B495E" w:rsidRDefault="006B495E">
            <w:pPr>
              <w:rPr>
                <w:sz w:val="24"/>
              </w:rPr>
            </w:pPr>
            <w:r>
              <w:rPr>
                <w:sz w:val="24"/>
              </w:rPr>
              <w:t>100,0</w:t>
            </w:r>
          </w:p>
        </w:tc>
        <w:tc>
          <w:tcPr>
            <w:tcW w:w="851" w:type="dxa"/>
            <w:tcBorders>
              <w:top w:val="single" w:sz="6" w:space="0" w:color="auto"/>
              <w:left w:val="single" w:sz="6" w:space="0" w:color="auto"/>
              <w:bottom w:val="single" w:sz="4" w:space="0" w:color="auto"/>
              <w:right w:val="single" w:sz="4" w:space="0" w:color="auto"/>
            </w:tcBorders>
          </w:tcPr>
          <w:p w:rsidR="006B495E" w:rsidRDefault="006B495E">
            <w:pPr>
              <w:rPr>
                <w:sz w:val="24"/>
              </w:rPr>
            </w:pPr>
            <w:r>
              <w:rPr>
                <w:sz w:val="24"/>
              </w:rPr>
              <w:t>0</w:t>
            </w:r>
          </w:p>
        </w:tc>
        <w:tc>
          <w:tcPr>
            <w:tcW w:w="850" w:type="dxa"/>
            <w:tcBorders>
              <w:top w:val="single" w:sz="6" w:space="0" w:color="auto"/>
              <w:left w:val="single" w:sz="4" w:space="0" w:color="auto"/>
              <w:bottom w:val="single" w:sz="4" w:space="0" w:color="auto"/>
              <w:right w:val="single" w:sz="6" w:space="0" w:color="auto"/>
            </w:tcBorders>
          </w:tcPr>
          <w:p w:rsidR="006B495E" w:rsidRDefault="006B495E">
            <w:pPr>
              <w:rPr>
                <w:sz w:val="22"/>
              </w:rPr>
            </w:pPr>
            <w:r>
              <w:rPr>
                <w:sz w:val="22"/>
              </w:rPr>
              <w:t>+0,1</w:t>
            </w:r>
          </w:p>
        </w:tc>
        <w:tc>
          <w:tcPr>
            <w:tcW w:w="993" w:type="dxa"/>
            <w:tcBorders>
              <w:top w:val="single" w:sz="6" w:space="0" w:color="auto"/>
              <w:left w:val="single" w:sz="6" w:space="0" w:color="auto"/>
              <w:bottom w:val="single" w:sz="4" w:space="0" w:color="auto"/>
              <w:right w:val="single" w:sz="4" w:space="0" w:color="auto"/>
            </w:tcBorders>
          </w:tcPr>
          <w:p w:rsidR="006B495E" w:rsidRDefault="006B495E">
            <w:pPr>
              <w:rPr>
                <w:sz w:val="24"/>
              </w:rPr>
            </w:pPr>
            <w:r>
              <w:rPr>
                <w:sz w:val="24"/>
              </w:rPr>
              <w:t>100,1</w:t>
            </w:r>
          </w:p>
        </w:tc>
      </w:tr>
    </w:tbl>
    <w:p w:rsidR="006B495E" w:rsidRDefault="006B495E">
      <w:pPr>
        <w:jc w:val="both"/>
        <w:rPr>
          <w:sz w:val="28"/>
        </w:rPr>
      </w:pPr>
    </w:p>
    <w:p w:rsidR="006B495E" w:rsidRDefault="006B495E">
      <w:pPr>
        <w:spacing w:line="360" w:lineRule="auto"/>
        <w:jc w:val="both"/>
        <w:rPr>
          <w:sz w:val="28"/>
        </w:rPr>
      </w:pPr>
      <w:r>
        <w:rPr>
          <w:sz w:val="28"/>
        </w:rPr>
        <w:tab/>
        <w:t xml:space="preserve">Средний уровень валового дохода повысился незначительно с  67,3% в </w:t>
      </w:r>
      <w:r w:rsidR="00B8789E">
        <w:rPr>
          <w:sz w:val="28"/>
        </w:rPr>
        <w:t>2006</w:t>
      </w:r>
      <w:r>
        <w:rPr>
          <w:sz w:val="28"/>
        </w:rPr>
        <w:t xml:space="preserve"> году до 67,40%  в </w:t>
      </w:r>
      <w:r w:rsidR="00B8789E">
        <w:rPr>
          <w:sz w:val="28"/>
        </w:rPr>
        <w:t>2007</w:t>
      </w:r>
      <w:r>
        <w:rPr>
          <w:sz w:val="28"/>
        </w:rPr>
        <w:t xml:space="preserve">  году. В абсолютном выражении это составило +176 тыс. руб.</w:t>
      </w:r>
    </w:p>
    <w:p w:rsidR="006B495E" w:rsidRDefault="006B495E">
      <w:pPr>
        <w:pStyle w:val="23"/>
      </w:pPr>
      <w:r>
        <w:tab/>
        <w:t xml:space="preserve">Величина валового дохода, оставшегося в распоряжении предприятия, увеличилась по сравнению с </w:t>
      </w:r>
      <w:r w:rsidR="00B8789E">
        <w:t>2006</w:t>
      </w:r>
      <w:r>
        <w:t xml:space="preserve"> годом на 59 тыс. руб., или на 6%. Уровень валового дохода  повысился за анализируемый период с 60,9 до 61,0% или на 0,1% . В  целом  представленные  данные говорят о том, что на предприятии происходит ро</w:t>
      </w:r>
      <w:r w:rsidR="004B4857">
        <w:t>с</w:t>
      </w:r>
      <w:r>
        <w:t>т валового дохода как в абсолютном выражении, так и по уровню валового дохода  в товарообороте. Это можно оценить положительно.</w:t>
      </w:r>
    </w:p>
    <w:p w:rsidR="006B495E" w:rsidRDefault="006B495E">
      <w:pPr>
        <w:spacing w:line="360" w:lineRule="auto"/>
        <w:jc w:val="both"/>
        <w:rPr>
          <w:sz w:val="28"/>
        </w:rPr>
      </w:pPr>
      <w:r>
        <w:rPr>
          <w:sz w:val="28"/>
        </w:rPr>
        <w:tab/>
        <w:t>В таблице 1</w:t>
      </w:r>
      <w:r w:rsidR="00EE67B9">
        <w:rPr>
          <w:sz w:val="28"/>
        </w:rPr>
        <w:t>1</w:t>
      </w:r>
      <w:r>
        <w:rPr>
          <w:sz w:val="28"/>
        </w:rPr>
        <w:t xml:space="preserve"> представлено влияние факторов на  сумму валового дохода.</w:t>
      </w:r>
    </w:p>
    <w:p w:rsidR="006B495E" w:rsidRDefault="006B495E" w:rsidP="00A2036E">
      <w:pPr>
        <w:pStyle w:val="4"/>
        <w:spacing w:line="360" w:lineRule="auto"/>
        <w:jc w:val="left"/>
      </w:pPr>
      <w:r>
        <w:t>Таблица 1</w:t>
      </w:r>
      <w:r w:rsidR="00EE67B9">
        <w:t>1</w:t>
      </w:r>
      <w:r w:rsidR="00A2036E">
        <w:t xml:space="preserve"> - </w:t>
      </w:r>
      <w:r>
        <w:t>Расчет влияния факторов на общую сумму валового дохода</w:t>
      </w:r>
    </w:p>
    <w:p w:rsidR="006B495E" w:rsidRDefault="006B495E">
      <w:pPr>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77"/>
        <w:gridCol w:w="3686"/>
        <w:gridCol w:w="1843"/>
      </w:tblGrid>
      <w:tr w:rsidR="006B495E">
        <w:tc>
          <w:tcPr>
            <w:tcW w:w="4077" w:type="dxa"/>
            <w:tcBorders>
              <w:left w:val="single" w:sz="4" w:space="0" w:color="auto"/>
              <w:bottom w:val="single" w:sz="4" w:space="0" w:color="auto"/>
            </w:tcBorders>
          </w:tcPr>
          <w:p w:rsidR="006B495E" w:rsidRDefault="006B495E">
            <w:pPr>
              <w:jc w:val="center"/>
              <w:rPr>
                <w:sz w:val="28"/>
              </w:rPr>
            </w:pPr>
            <w:r>
              <w:rPr>
                <w:sz w:val="28"/>
              </w:rPr>
              <w:t>Фактор</w:t>
            </w:r>
          </w:p>
        </w:tc>
        <w:tc>
          <w:tcPr>
            <w:tcW w:w="5529" w:type="dxa"/>
            <w:gridSpan w:val="2"/>
            <w:tcBorders>
              <w:right w:val="single" w:sz="4" w:space="0" w:color="auto"/>
            </w:tcBorders>
          </w:tcPr>
          <w:p w:rsidR="006B495E" w:rsidRDefault="006B495E">
            <w:pPr>
              <w:jc w:val="center"/>
              <w:rPr>
                <w:sz w:val="28"/>
              </w:rPr>
            </w:pPr>
            <w:r>
              <w:rPr>
                <w:sz w:val="28"/>
              </w:rPr>
              <w:t>Влияние на динамику валового дохода</w:t>
            </w:r>
          </w:p>
        </w:tc>
      </w:tr>
      <w:tr w:rsidR="006B495E">
        <w:tc>
          <w:tcPr>
            <w:tcW w:w="4077" w:type="dxa"/>
            <w:tcBorders>
              <w:top w:val="single" w:sz="4" w:space="0" w:color="auto"/>
              <w:left w:val="single" w:sz="4" w:space="0" w:color="auto"/>
              <w:bottom w:val="nil"/>
            </w:tcBorders>
          </w:tcPr>
          <w:p w:rsidR="006B495E" w:rsidRDefault="006B495E">
            <w:pPr>
              <w:jc w:val="center"/>
              <w:rPr>
                <w:sz w:val="28"/>
              </w:rPr>
            </w:pPr>
          </w:p>
        </w:tc>
        <w:tc>
          <w:tcPr>
            <w:tcW w:w="3686" w:type="dxa"/>
            <w:tcBorders>
              <w:bottom w:val="nil"/>
            </w:tcBorders>
          </w:tcPr>
          <w:p w:rsidR="006B495E" w:rsidRDefault="006B495E">
            <w:pPr>
              <w:jc w:val="center"/>
              <w:rPr>
                <w:sz w:val="28"/>
              </w:rPr>
            </w:pPr>
            <w:r>
              <w:rPr>
                <w:sz w:val="28"/>
              </w:rPr>
              <w:t>расчет</w:t>
            </w:r>
          </w:p>
        </w:tc>
        <w:tc>
          <w:tcPr>
            <w:tcW w:w="1843" w:type="dxa"/>
            <w:tcBorders>
              <w:bottom w:val="nil"/>
              <w:right w:val="single" w:sz="4" w:space="0" w:color="auto"/>
            </w:tcBorders>
          </w:tcPr>
          <w:p w:rsidR="006B495E" w:rsidRDefault="006B495E">
            <w:pPr>
              <w:jc w:val="center"/>
              <w:rPr>
                <w:sz w:val="28"/>
              </w:rPr>
            </w:pPr>
            <w:r>
              <w:rPr>
                <w:sz w:val="28"/>
              </w:rPr>
              <w:t>сумма</w:t>
            </w:r>
          </w:p>
        </w:tc>
      </w:tr>
      <w:tr w:rsidR="006B495E">
        <w:tc>
          <w:tcPr>
            <w:tcW w:w="4077" w:type="dxa"/>
            <w:tcBorders>
              <w:top w:val="single" w:sz="6" w:space="0" w:color="auto"/>
              <w:left w:val="single" w:sz="4" w:space="0" w:color="auto"/>
              <w:bottom w:val="single" w:sz="6" w:space="0" w:color="auto"/>
            </w:tcBorders>
          </w:tcPr>
          <w:p w:rsidR="006B495E" w:rsidRDefault="006B495E">
            <w:pPr>
              <w:rPr>
                <w:sz w:val="28"/>
              </w:rPr>
            </w:pPr>
            <w:r>
              <w:rPr>
                <w:sz w:val="28"/>
              </w:rPr>
              <w:t>Изменение общего объема товарооборота в действующих ценах</w:t>
            </w:r>
          </w:p>
        </w:tc>
        <w:tc>
          <w:tcPr>
            <w:tcW w:w="3686" w:type="dxa"/>
            <w:tcBorders>
              <w:top w:val="single" w:sz="6" w:space="0" w:color="auto"/>
              <w:bottom w:val="single" w:sz="6" w:space="0" w:color="auto"/>
            </w:tcBorders>
          </w:tcPr>
          <w:p w:rsidR="006B495E" w:rsidRDefault="006B495E">
            <w:pPr>
              <w:rPr>
                <w:sz w:val="28"/>
              </w:rPr>
            </w:pPr>
            <w:r>
              <w:rPr>
                <w:sz w:val="28"/>
              </w:rPr>
              <w:t>+259*67,3:100</w:t>
            </w:r>
          </w:p>
        </w:tc>
        <w:tc>
          <w:tcPr>
            <w:tcW w:w="1843" w:type="dxa"/>
            <w:tcBorders>
              <w:top w:val="single" w:sz="6" w:space="0" w:color="auto"/>
              <w:bottom w:val="single" w:sz="6" w:space="0" w:color="auto"/>
              <w:right w:val="single" w:sz="4" w:space="0" w:color="auto"/>
            </w:tcBorders>
          </w:tcPr>
          <w:p w:rsidR="006B495E" w:rsidRDefault="006B495E">
            <w:pPr>
              <w:rPr>
                <w:sz w:val="28"/>
              </w:rPr>
            </w:pPr>
            <w:r>
              <w:rPr>
                <w:sz w:val="28"/>
              </w:rPr>
              <w:t>+174,2</w:t>
            </w:r>
          </w:p>
        </w:tc>
      </w:tr>
      <w:tr w:rsidR="006B495E">
        <w:tc>
          <w:tcPr>
            <w:tcW w:w="4077" w:type="dxa"/>
            <w:tcBorders>
              <w:top w:val="single" w:sz="6" w:space="0" w:color="auto"/>
              <w:left w:val="single" w:sz="4" w:space="0" w:color="auto"/>
              <w:bottom w:val="single" w:sz="6" w:space="0" w:color="auto"/>
            </w:tcBorders>
          </w:tcPr>
          <w:p w:rsidR="006B495E" w:rsidRDefault="006B495E">
            <w:pPr>
              <w:rPr>
                <w:sz w:val="28"/>
              </w:rPr>
            </w:pPr>
            <w:r>
              <w:rPr>
                <w:i/>
                <w:sz w:val="28"/>
              </w:rPr>
              <w:t>В  том  числе</w:t>
            </w:r>
            <w:r>
              <w:rPr>
                <w:sz w:val="28"/>
              </w:rPr>
              <w:t xml:space="preserve"> за счет изменения продажных цен на собственную продукцию и покупные  товары</w:t>
            </w:r>
          </w:p>
        </w:tc>
        <w:tc>
          <w:tcPr>
            <w:tcW w:w="3686" w:type="dxa"/>
            <w:tcBorders>
              <w:top w:val="single" w:sz="6" w:space="0" w:color="auto"/>
              <w:bottom w:val="single" w:sz="6" w:space="0" w:color="auto"/>
            </w:tcBorders>
          </w:tcPr>
          <w:p w:rsidR="006B495E" w:rsidRDefault="006B495E">
            <w:pPr>
              <w:pStyle w:val="22"/>
              <w:widowControl/>
            </w:pPr>
            <w:r>
              <w:t>(1862-1662)*67,30:100</w:t>
            </w:r>
          </w:p>
        </w:tc>
        <w:tc>
          <w:tcPr>
            <w:tcW w:w="1843" w:type="dxa"/>
            <w:tcBorders>
              <w:top w:val="single" w:sz="6" w:space="0" w:color="auto"/>
              <w:bottom w:val="single" w:sz="6" w:space="0" w:color="auto"/>
              <w:right w:val="single" w:sz="4" w:space="0" w:color="auto"/>
            </w:tcBorders>
          </w:tcPr>
          <w:p w:rsidR="006B495E" w:rsidRDefault="006B495E">
            <w:pPr>
              <w:jc w:val="right"/>
              <w:rPr>
                <w:i/>
                <w:sz w:val="28"/>
              </w:rPr>
            </w:pPr>
            <w:r>
              <w:rPr>
                <w:i/>
                <w:sz w:val="28"/>
              </w:rPr>
              <w:t>+134,6</w:t>
            </w:r>
          </w:p>
        </w:tc>
      </w:tr>
      <w:tr w:rsidR="006B495E">
        <w:tc>
          <w:tcPr>
            <w:tcW w:w="4077" w:type="dxa"/>
            <w:tcBorders>
              <w:top w:val="single" w:sz="6" w:space="0" w:color="auto"/>
              <w:left w:val="single" w:sz="4" w:space="0" w:color="auto"/>
              <w:bottom w:val="single" w:sz="6" w:space="0" w:color="auto"/>
            </w:tcBorders>
          </w:tcPr>
          <w:p w:rsidR="006B495E" w:rsidRDefault="006B495E">
            <w:pPr>
              <w:rPr>
                <w:sz w:val="28"/>
              </w:rPr>
            </w:pPr>
            <w:r>
              <w:rPr>
                <w:sz w:val="28"/>
              </w:rPr>
              <w:t>Изменение среднего уровня валового дохода в % к обороту</w:t>
            </w:r>
          </w:p>
        </w:tc>
        <w:tc>
          <w:tcPr>
            <w:tcW w:w="3686" w:type="dxa"/>
            <w:tcBorders>
              <w:top w:val="single" w:sz="6" w:space="0" w:color="auto"/>
              <w:bottom w:val="single" w:sz="6" w:space="0" w:color="auto"/>
            </w:tcBorders>
          </w:tcPr>
          <w:p w:rsidR="006B495E" w:rsidRDefault="006B495E">
            <w:pPr>
              <w:rPr>
                <w:sz w:val="28"/>
              </w:rPr>
            </w:pPr>
            <w:r>
              <w:rPr>
                <w:sz w:val="28"/>
              </w:rPr>
              <w:t>1862*(+0,1):100</w:t>
            </w:r>
          </w:p>
        </w:tc>
        <w:tc>
          <w:tcPr>
            <w:tcW w:w="1843" w:type="dxa"/>
            <w:tcBorders>
              <w:top w:val="single" w:sz="6" w:space="0" w:color="auto"/>
              <w:bottom w:val="single" w:sz="6" w:space="0" w:color="auto"/>
              <w:right w:val="single" w:sz="4" w:space="0" w:color="auto"/>
            </w:tcBorders>
          </w:tcPr>
          <w:p w:rsidR="006B495E" w:rsidRDefault="006B495E">
            <w:pPr>
              <w:rPr>
                <w:sz w:val="28"/>
              </w:rPr>
            </w:pPr>
            <w:r>
              <w:rPr>
                <w:sz w:val="28"/>
              </w:rPr>
              <w:t>+1,8</w:t>
            </w:r>
          </w:p>
        </w:tc>
      </w:tr>
      <w:tr w:rsidR="006B495E">
        <w:tc>
          <w:tcPr>
            <w:tcW w:w="4077" w:type="dxa"/>
            <w:tcBorders>
              <w:top w:val="single" w:sz="6" w:space="0" w:color="auto"/>
              <w:left w:val="single" w:sz="4" w:space="0" w:color="auto"/>
              <w:bottom w:val="single" w:sz="4" w:space="0" w:color="auto"/>
            </w:tcBorders>
          </w:tcPr>
          <w:p w:rsidR="006B495E" w:rsidRDefault="006B495E">
            <w:pPr>
              <w:spacing w:line="360" w:lineRule="auto"/>
              <w:rPr>
                <w:sz w:val="28"/>
              </w:rPr>
            </w:pPr>
            <w:r>
              <w:rPr>
                <w:sz w:val="28"/>
              </w:rPr>
              <w:t>Всего</w:t>
            </w:r>
          </w:p>
        </w:tc>
        <w:tc>
          <w:tcPr>
            <w:tcW w:w="3686" w:type="dxa"/>
            <w:tcBorders>
              <w:top w:val="single" w:sz="6" w:space="0" w:color="auto"/>
              <w:bottom w:val="single" w:sz="4" w:space="0" w:color="auto"/>
            </w:tcBorders>
          </w:tcPr>
          <w:p w:rsidR="006B495E" w:rsidRDefault="006B495E">
            <w:pPr>
              <w:spacing w:line="360" w:lineRule="auto"/>
              <w:rPr>
                <w:sz w:val="28"/>
              </w:rPr>
            </w:pPr>
          </w:p>
        </w:tc>
        <w:tc>
          <w:tcPr>
            <w:tcW w:w="1843" w:type="dxa"/>
            <w:tcBorders>
              <w:top w:val="single" w:sz="6" w:space="0" w:color="auto"/>
              <w:bottom w:val="single" w:sz="4" w:space="0" w:color="auto"/>
              <w:right w:val="single" w:sz="4" w:space="0" w:color="auto"/>
            </w:tcBorders>
          </w:tcPr>
          <w:p w:rsidR="006B495E" w:rsidRDefault="006B495E">
            <w:pPr>
              <w:spacing w:line="360" w:lineRule="auto"/>
              <w:rPr>
                <w:sz w:val="28"/>
              </w:rPr>
            </w:pPr>
            <w:r>
              <w:rPr>
                <w:sz w:val="28"/>
              </w:rPr>
              <w:t>+176</w:t>
            </w:r>
          </w:p>
        </w:tc>
      </w:tr>
    </w:tbl>
    <w:p w:rsidR="006B495E" w:rsidRDefault="006B495E">
      <w:pPr>
        <w:jc w:val="both"/>
        <w:rPr>
          <w:sz w:val="28"/>
        </w:rPr>
      </w:pPr>
      <w:r>
        <w:rPr>
          <w:sz w:val="28"/>
        </w:rPr>
        <w:t xml:space="preserve"> </w:t>
      </w:r>
    </w:p>
    <w:p w:rsidR="006B495E" w:rsidRDefault="006B495E">
      <w:pPr>
        <w:spacing w:line="360" w:lineRule="auto"/>
        <w:ind w:firstLine="720"/>
        <w:jc w:val="both"/>
        <w:rPr>
          <w:sz w:val="28"/>
        </w:rPr>
      </w:pPr>
      <w:r>
        <w:rPr>
          <w:sz w:val="28"/>
        </w:rPr>
        <w:t>Рост или снижение товарооборота ведет к соответствующему изменению валового дохода. Влияние изменения товарооборота на валов</w:t>
      </w:r>
      <w:r w:rsidR="004B4857">
        <w:rPr>
          <w:sz w:val="28"/>
        </w:rPr>
        <w:t>о</w:t>
      </w:r>
      <w:r>
        <w:rPr>
          <w:sz w:val="28"/>
        </w:rPr>
        <w:t>й доход находим по формуле:</w:t>
      </w:r>
    </w:p>
    <w:p w:rsidR="006B495E" w:rsidRDefault="006B495E">
      <w:pPr>
        <w:spacing w:line="360" w:lineRule="auto"/>
        <w:ind w:firstLine="720"/>
        <w:rPr>
          <w:sz w:val="28"/>
        </w:rPr>
      </w:pPr>
      <w:r>
        <w:rPr>
          <w:sz w:val="28"/>
        </w:rPr>
        <w:t>ВД</w:t>
      </w:r>
      <w:r>
        <w:rPr>
          <w:sz w:val="28"/>
          <w:vertAlign w:val="subscript"/>
          <w:lang w:val="en-US"/>
        </w:rPr>
        <w:t>m</w:t>
      </w:r>
      <w:r w:rsidRPr="009678B5">
        <w:rPr>
          <w:sz w:val="28"/>
        </w:rPr>
        <w:t>= (</w:t>
      </w:r>
      <w:r>
        <w:rPr>
          <w:sz w:val="28"/>
        </w:rPr>
        <w:t>Т</w:t>
      </w:r>
      <w:r>
        <w:rPr>
          <w:sz w:val="28"/>
          <w:vertAlign w:val="subscript"/>
        </w:rPr>
        <w:t>отч</w:t>
      </w:r>
      <w:r>
        <w:rPr>
          <w:sz w:val="28"/>
        </w:rPr>
        <w:t>-Т</w:t>
      </w:r>
      <w:r>
        <w:rPr>
          <w:sz w:val="28"/>
          <w:vertAlign w:val="subscript"/>
        </w:rPr>
        <w:t>баз</w:t>
      </w:r>
      <w:r>
        <w:rPr>
          <w:sz w:val="28"/>
        </w:rPr>
        <w:t>)У</w:t>
      </w:r>
      <w:r>
        <w:rPr>
          <w:sz w:val="28"/>
          <w:vertAlign w:val="subscript"/>
        </w:rPr>
        <w:t>вд баз</w:t>
      </w:r>
      <w:r>
        <w:rPr>
          <w:sz w:val="28"/>
        </w:rPr>
        <w:t>/100</w:t>
      </w:r>
      <w:r>
        <w:rPr>
          <w:sz w:val="28"/>
        </w:rPr>
        <w:tab/>
      </w:r>
      <w:r>
        <w:rPr>
          <w:sz w:val="28"/>
        </w:rPr>
        <w:tab/>
      </w:r>
      <w:r>
        <w:rPr>
          <w:sz w:val="28"/>
        </w:rPr>
        <w:tab/>
      </w:r>
      <w:r>
        <w:rPr>
          <w:sz w:val="28"/>
        </w:rPr>
        <w:tab/>
      </w:r>
      <w:r>
        <w:rPr>
          <w:sz w:val="28"/>
        </w:rPr>
        <w:tab/>
      </w:r>
      <w:r>
        <w:rPr>
          <w:sz w:val="28"/>
        </w:rPr>
        <w:tab/>
      </w:r>
      <w:r w:rsidRPr="009678B5">
        <w:rPr>
          <w:sz w:val="28"/>
        </w:rPr>
        <w:t xml:space="preserve">        </w:t>
      </w:r>
    </w:p>
    <w:p w:rsidR="006B495E" w:rsidRDefault="006B495E">
      <w:pPr>
        <w:spacing w:line="360" w:lineRule="auto"/>
        <w:rPr>
          <w:sz w:val="28"/>
        </w:rPr>
      </w:pPr>
      <w:r>
        <w:rPr>
          <w:sz w:val="28"/>
        </w:rPr>
        <w:t xml:space="preserve">где </w:t>
      </w:r>
      <w:r>
        <w:rPr>
          <w:sz w:val="28"/>
        </w:rPr>
        <w:tab/>
        <w:t>ВД</w:t>
      </w:r>
      <w:r>
        <w:rPr>
          <w:sz w:val="28"/>
          <w:vertAlign w:val="subscript"/>
          <w:lang w:val="en-US"/>
        </w:rPr>
        <w:t>m</w:t>
      </w:r>
      <w:r>
        <w:rPr>
          <w:sz w:val="28"/>
          <w:vertAlign w:val="subscript"/>
        </w:rPr>
        <w:t xml:space="preserve"> </w:t>
      </w:r>
      <w:r>
        <w:rPr>
          <w:sz w:val="28"/>
        </w:rPr>
        <w:t>- изменение валового дохода за счет товарооборота;</w:t>
      </w:r>
    </w:p>
    <w:p w:rsidR="006B495E" w:rsidRDefault="006B495E">
      <w:pPr>
        <w:spacing w:line="360" w:lineRule="auto"/>
        <w:ind w:firstLine="720"/>
        <w:rPr>
          <w:sz w:val="28"/>
        </w:rPr>
      </w:pPr>
      <w:r>
        <w:rPr>
          <w:sz w:val="28"/>
        </w:rPr>
        <w:t>Т</w:t>
      </w:r>
      <w:r>
        <w:rPr>
          <w:sz w:val="28"/>
          <w:vertAlign w:val="subscript"/>
        </w:rPr>
        <w:t>отч</w:t>
      </w:r>
      <w:r>
        <w:rPr>
          <w:sz w:val="28"/>
        </w:rPr>
        <w:t>,Т</w:t>
      </w:r>
      <w:r>
        <w:rPr>
          <w:sz w:val="28"/>
          <w:vertAlign w:val="subscript"/>
        </w:rPr>
        <w:t xml:space="preserve">баз </w:t>
      </w:r>
      <w:r>
        <w:rPr>
          <w:sz w:val="28"/>
        </w:rPr>
        <w:t>- товарооборот соответственно отчетного и базисного года;</w:t>
      </w:r>
    </w:p>
    <w:p w:rsidR="006B495E" w:rsidRDefault="006B495E">
      <w:pPr>
        <w:spacing w:line="360" w:lineRule="auto"/>
        <w:ind w:firstLine="720"/>
        <w:rPr>
          <w:sz w:val="28"/>
        </w:rPr>
      </w:pPr>
      <w:r>
        <w:rPr>
          <w:sz w:val="28"/>
        </w:rPr>
        <w:t>У</w:t>
      </w:r>
      <w:r>
        <w:rPr>
          <w:sz w:val="28"/>
          <w:vertAlign w:val="subscript"/>
        </w:rPr>
        <w:t xml:space="preserve">вд баз </w:t>
      </w:r>
      <w:r>
        <w:rPr>
          <w:sz w:val="28"/>
        </w:rPr>
        <w:t>- уровень валовых доходов базисного года.</w:t>
      </w:r>
    </w:p>
    <w:p w:rsidR="006B495E" w:rsidRPr="00AB1511" w:rsidRDefault="006B495E">
      <w:pPr>
        <w:jc w:val="center"/>
        <w:rPr>
          <w:b/>
          <w:sz w:val="28"/>
        </w:rPr>
      </w:pPr>
      <w:r>
        <w:rPr>
          <w:sz w:val="28"/>
        </w:rPr>
        <w:br w:type="page"/>
      </w:r>
      <w:r w:rsidRPr="00AB1511">
        <w:rPr>
          <w:b/>
          <w:sz w:val="28"/>
        </w:rPr>
        <w:t>2.</w:t>
      </w:r>
      <w:r w:rsidR="00AB1511" w:rsidRPr="00AB1511">
        <w:rPr>
          <w:b/>
          <w:sz w:val="28"/>
        </w:rPr>
        <w:t>5</w:t>
      </w:r>
      <w:r w:rsidRPr="00AB1511">
        <w:rPr>
          <w:b/>
          <w:sz w:val="28"/>
        </w:rPr>
        <w:t xml:space="preserve"> Анализ прибыли </w:t>
      </w:r>
      <w:r w:rsidR="00A2036E" w:rsidRPr="00AB1511">
        <w:rPr>
          <w:b/>
          <w:sz w:val="28"/>
        </w:rPr>
        <w:t>столовой № 2</w:t>
      </w:r>
    </w:p>
    <w:p w:rsidR="006B495E" w:rsidRDefault="006B495E">
      <w:pPr>
        <w:rPr>
          <w:sz w:val="28"/>
        </w:rPr>
      </w:pPr>
    </w:p>
    <w:p w:rsidR="006B495E" w:rsidRDefault="006B495E" w:rsidP="00A2036E">
      <w:pPr>
        <w:spacing w:line="360" w:lineRule="auto"/>
        <w:rPr>
          <w:sz w:val="28"/>
        </w:rPr>
      </w:pPr>
      <w:r>
        <w:rPr>
          <w:sz w:val="28"/>
        </w:rPr>
        <w:tab/>
        <w:t xml:space="preserve">Анализ прибыли </w:t>
      </w:r>
      <w:r w:rsidR="00A2036E">
        <w:rPr>
          <w:sz w:val="28"/>
        </w:rPr>
        <w:t xml:space="preserve">столовой № 2 </w:t>
      </w:r>
      <w:r>
        <w:rPr>
          <w:sz w:val="28"/>
        </w:rPr>
        <w:t>представлен в таблице 1</w:t>
      </w:r>
      <w:r w:rsidR="00EE67B9">
        <w:rPr>
          <w:sz w:val="28"/>
        </w:rPr>
        <w:t>2</w:t>
      </w:r>
      <w:r>
        <w:rPr>
          <w:sz w:val="28"/>
        </w:rPr>
        <w:t>.</w:t>
      </w:r>
    </w:p>
    <w:p w:rsidR="006B495E" w:rsidRDefault="006B495E" w:rsidP="00A2036E">
      <w:pPr>
        <w:pStyle w:val="4"/>
        <w:spacing w:line="360" w:lineRule="auto"/>
        <w:jc w:val="left"/>
      </w:pPr>
      <w:r>
        <w:t>Таблица 1</w:t>
      </w:r>
      <w:r w:rsidR="00EE67B9">
        <w:t>2</w:t>
      </w:r>
      <w:r w:rsidR="00A2036E">
        <w:t xml:space="preserve"> - </w:t>
      </w:r>
      <w:r>
        <w:t xml:space="preserve">Информация о выполнении плана прибыли </w:t>
      </w:r>
      <w:r w:rsidR="00A2036E">
        <w:t>столовой № 2</w:t>
      </w:r>
    </w:p>
    <w:p w:rsidR="006B495E" w:rsidRDefault="006B495E"/>
    <w:tbl>
      <w:tblPr>
        <w:tblW w:w="0" w:type="auto"/>
        <w:tblInd w:w="-176" w:type="dxa"/>
        <w:tblLayout w:type="fixed"/>
        <w:tblLook w:val="0000" w:firstRow="0" w:lastRow="0" w:firstColumn="0" w:lastColumn="0" w:noHBand="0" w:noVBand="0"/>
      </w:tblPr>
      <w:tblGrid>
        <w:gridCol w:w="3261"/>
        <w:gridCol w:w="992"/>
        <w:gridCol w:w="993"/>
        <w:gridCol w:w="992"/>
        <w:gridCol w:w="850"/>
        <w:gridCol w:w="851"/>
        <w:gridCol w:w="850"/>
        <w:gridCol w:w="993"/>
      </w:tblGrid>
      <w:tr w:rsidR="006B495E">
        <w:trPr>
          <w:cantSplit/>
        </w:trPr>
        <w:tc>
          <w:tcPr>
            <w:tcW w:w="3261" w:type="dxa"/>
            <w:tcBorders>
              <w:top w:val="single" w:sz="6" w:space="0" w:color="auto"/>
              <w:left w:val="single" w:sz="4" w:space="0" w:color="auto"/>
              <w:bottom w:val="single" w:sz="4" w:space="0" w:color="auto"/>
              <w:right w:val="single" w:sz="4" w:space="0" w:color="auto"/>
            </w:tcBorders>
          </w:tcPr>
          <w:p w:rsidR="006B495E" w:rsidRDefault="006B495E">
            <w:pPr>
              <w:ind w:left="709"/>
              <w:rPr>
                <w:sz w:val="24"/>
              </w:rPr>
            </w:pPr>
            <w:r>
              <w:rPr>
                <w:sz w:val="24"/>
              </w:rPr>
              <w:t>Показатель</w:t>
            </w:r>
          </w:p>
        </w:tc>
        <w:tc>
          <w:tcPr>
            <w:tcW w:w="992" w:type="dxa"/>
            <w:tcBorders>
              <w:top w:val="single" w:sz="6" w:space="0" w:color="auto"/>
              <w:left w:val="single" w:sz="4" w:space="0" w:color="auto"/>
              <w:right w:val="single" w:sz="6" w:space="0" w:color="auto"/>
            </w:tcBorders>
          </w:tcPr>
          <w:p w:rsidR="006B495E" w:rsidRDefault="006B495E">
            <w:pPr>
              <w:ind w:left="709"/>
              <w:rPr>
                <w:sz w:val="24"/>
              </w:rPr>
            </w:pPr>
          </w:p>
        </w:tc>
        <w:tc>
          <w:tcPr>
            <w:tcW w:w="2835" w:type="dxa"/>
            <w:gridSpan w:val="3"/>
            <w:tcBorders>
              <w:top w:val="single" w:sz="6" w:space="0" w:color="auto"/>
              <w:left w:val="single" w:sz="6" w:space="0" w:color="auto"/>
              <w:bottom w:val="single" w:sz="6" w:space="0" w:color="auto"/>
              <w:right w:val="single" w:sz="6" w:space="0" w:color="auto"/>
            </w:tcBorders>
          </w:tcPr>
          <w:p w:rsidR="006B495E" w:rsidRDefault="00B8789E">
            <w:pPr>
              <w:jc w:val="center"/>
              <w:rPr>
                <w:sz w:val="24"/>
              </w:rPr>
            </w:pPr>
            <w:r>
              <w:rPr>
                <w:sz w:val="24"/>
              </w:rPr>
              <w:t>2007</w:t>
            </w:r>
            <w:r w:rsidR="006B495E">
              <w:rPr>
                <w:sz w:val="24"/>
              </w:rPr>
              <w:t xml:space="preserve"> год</w:t>
            </w:r>
          </w:p>
        </w:tc>
        <w:tc>
          <w:tcPr>
            <w:tcW w:w="1701" w:type="dxa"/>
            <w:gridSpan w:val="2"/>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 xml:space="preserve">Отклонение </w:t>
            </w:r>
          </w:p>
        </w:tc>
        <w:tc>
          <w:tcPr>
            <w:tcW w:w="993" w:type="dxa"/>
            <w:vMerge w:val="restart"/>
            <w:tcBorders>
              <w:top w:val="single" w:sz="6" w:space="0" w:color="auto"/>
              <w:left w:val="single" w:sz="4" w:space="0" w:color="auto"/>
              <w:bottom w:val="nil"/>
              <w:right w:val="single" w:sz="4" w:space="0" w:color="auto"/>
            </w:tcBorders>
          </w:tcPr>
          <w:p w:rsidR="006B495E" w:rsidRDefault="006B495E">
            <w:pPr>
              <w:rPr>
                <w:sz w:val="24"/>
              </w:rPr>
            </w:pPr>
            <w:r>
              <w:rPr>
                <w:sz w:val="24"/>
              </w:rPr>
              <w:t xml:space="preserve"> В % к </w:t>
            </w:r>
          </w:p>
          <w:p w:rsidR="006B495E" w:rsidRDefault="00B8789E">
            <w:pPr>
              <w:rPr>
                <w:sz w:val="24"/>
              </w:rPr>
            </w:pPr>
            <w:r>
              <w:rPr>
                <w:sz w:val="24"/>
              </w:rPr>
              <w:t>2006</w:t>
            </w:r>
            <w:r w:rsidR="006B495E">
              <w:rPr>
                <w:sz w:val="24"/>
              </w:rPr>
              <w:t xml:space="preserve"> г.</w:t>
            </w:r>
          </w:p>
        </w:tc>
      </w:tr>
      <w:tr w:rsidR="006B495E">
        <w:trPr>
          <w:cantSplit/>
        </w:trPr>
        <w:tc>
          <w:tcPr>
            <w:tcW w:w="3261" w:type="dxa"/>
            <w:tcBorders>
              <w:top w:val="single" w:sz="4" w:space="0" w:color="auto"/>
              <w:left w:val="single" w:sz="4" w:space="0" w:color="auto"/>
              <w:right w:val="single" w:sz="4" w:space="0" w:color="auto"/>
            </w:tcBorders>
          </w:tcPr>
          <w:p w:rsidR="006B495E" w:rsidRDefault="006B495E">
            <w:pPr>
              <w:rPr>
                <w:sz w:val="24"/>
              </w:rPr>
            </w:pPr>
          </w:p>
        </w:tc>
        <w:tc>
          <w:tcPr>
            <w:tcW w:w="992" w:type="dxa"/>
            <w:tcBorders>
              <w:left w:val="single" w:sz="4" w:space="0" w:color="auto"/>
              <w:right w:val="single" w:sz="6" w:space="0" w:color="auto"/>
            </w:tcBorders>
          </w:tcPr>
          <w:p w:rsidR="006B495E" w:rsidRDefault="006B495E">
            <w:pPr>
              <w:rPr>
                <w:sz w:val="24"/>
              </w:rPr>
            </w:pPr>
            <w:r>
              <w:rPr>
                <w:sz w:val="24"/>
              </w:rPr>
              <w:t xml:space="preserve">Факт  </w:t>
            </w:r>
            <w:r w:rsidR="00B8789E">
              <w:rPr>
                <w:sz w:val="24"/>
              </w:rPr>
              <w:t>2006</w:t>
            </w:r>
            <w:r>
              <w:rPr>
                <w:sz w:val="24"/>
              </w:rPr>
              <w:t xml:space="preserve"> </w:t>
            </w:r>
          </w:p>
        </w:tc>
        <w:tc>
          <w:tcPr>
            <w:tcW w:w="993" w:type="dxa"/>
            <w:tcBorders>
              <w:top w:val="single" w:sz="6" w:space="0" w:color="auto"/>
              <w:left w:val="single" w:sz="6" w:space="0" w:color="auto"/>
              <w:right w:val="single" w:sz="6" w:space="0" w:color="auto"/>
            </w:tcBorders>
          </w:tcPr>
          <w:p w:rsidR="006B495E" w:rsidRDefault="006B495E">
            <w:pPr>
              <w:rPr>
                <w:sz w:val="24"/>
              </w:rPr>
            </w:pPr>
            <w:r>
              <w:rPr>
                <w:sz w:val="24"/>
              </w:rPr>
              <w:t>план</w:t>
            </w:r>
          </w:p>
        </w:tc>
        <w:tc>
          <w:tcPr>
            <w:tcW w:w="992" w:type="dxa"/>
            <w:tcBorders>
              <w:top w:val="single" w:sz="6" w:space="0" w:color="auto"/>
              <w:left w:val="single" w:sz="6" w:space="0" w:color="auto"/>
              <w:right w:val="single" w:sz="4" w:space="0" w:color="auto"/>
            </w:tcBorders>
          </w:tcPr>
          <w:p w:rsidR="006B495E" w:rsidRDefault="006B495E">
            <w:pPr>
              <w:rPr>
                <w:sz w:val="24"/>
              </w:rPr>
            </w:pPr>
            <w:r>
              <w:rPr>
                <w:sz w:val="24"/>
              </w:rPr>
              <w:t>факт</w:t>
            </w:r>
          </w:p>
        </w:tc>
        <w:tc>
          <w:tcPr>
            <w:tcW w:w="850" w:type="dxa"/>
            <w:tcBorders>
              <w:top w:val="single" w:sz="6" w:space="0" w:color="auto"/>
              <w:left w:val="single" w:sz="4" w:space="0" w:color="auto"/>
              <w:right w:val="single" w:sz="6" w:space="0" w:color="auto"/>
            </w:tcBorders>
          </w:tcPr>
          <w:p w:rsidR="006B495E" w:rsidRDefault="006B495E">
            <w:pPr>
              <w:rPr>
                <w:sz w:val="24"/>
              </w:rPr>
            </w:pPr>
            <w:r>
              <w:rPr>
                <w:sz w:val="24"/>
              </w:rPr>
              <w:t>%выпплана</w:t>
            </w:r>
          </w:p>
        </w:tc>
        <w:tc>
          <w:tcPr>
            <w:tcW w:w="851" w:type="dxa"/>
            <w:tcBorders>
              <w:top w:val="single" w:sz="6" w:space="0" w:color="auto"/>
              <w:left w:val="single" w:sz="6" w:space="0" w:color="auto"/>
              <w:right w:val="single" w:sz="4" w:space="0" w:color="auto"/>
            </w:tcBorders>
          </w:tcPr>
          <w:p w:rsidR="006B495E" w:rsidRDefault="006B495E">
            <w:pPr>
              <w:rPr>
                <w:sz w:val="24"/>
              </w:rPr>
            </w:pPr>
            <w:r>
              <w:rPr>
                <w:sz w:val="24"/>
              </w:rPr>
              <w:t>от плана</w:t>
            </w:r>
          </w:p>
        </w:tc>
        <w:tc>
          <w:tcPr>
            <w:tcW w:w="850" w:type="dxa"/>
            <w:tcBorders>
              <w:top w:val="single" w:sz="6" w:space="0" w:color="auto"/>
              <w:left w:val="single" w:sz="4" w:space="0" w:color="auto"/>
              <w:right w:val="single" w:sz="4" w:space="0" w:color="auto"/>
            </w:tcBorders>
          </w:tcPr>
          <w:p w:rsidR="006B495E" w:rsidRDefault="006B495E">
            <w:pPr>
              <w:rPr>
                <w:sz w:val="24"/>
              </w:rPr>
            </w:pPr>
            <w:r>
              <w:rPr>
                <w:sz w:val="24"/>
              </w:rPr>
              <w:t xml:space="preserve">От </w:t>
            </w:r>
            <w:r w:rsidR="00B8789E">
              <w:rPr>
                <w:sz w:val="24"/>
              </w:rPr>
              <w:t>2006</w:t>
            </w:r>
            <w:r>
              <w:rPr>
                <w:sz w:val="24"/>
              </w:rPr>
              <w:t xml:space="preserve"> </w:t>
            </w:r>
          </w:p>
        </w:tc>
        <w:tc>
          <w:tcPr>
            <w:tcW w:w="993" w:type="dxa"/>
            <w:vMerge/>
            <w:tcBorders>
              <w:top w:val="nil"/>
              <w:left w:val="single" w:sz="4" w:space="0" w:color="auto"/>
              <w:right w:val="single" w:sz="4" w:space="0" w:color="auto"/>
            </w:tcBorders>
          </w:tcPr>
          <w:p w:rsidR="006B495E" w:rsidRDefault="006B495E">
            <w:pPr>
              <w:rPr>
                <w:sz w:val="24"/>
              </w:rPr>
            </w:pP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p>
          <w:p w:rsidR="006B495E" w:rsidRDefault="006B495E">
            <w:pPr>
              <w:rPr>
                <w:sz w:val="24"/>
              </w:rPr>
            </w:pPr>
            <w:r>
              <w:rPr>
                <w:sz w:val="24"/>
              </w:rPr>
              <w:t xml:space="preserve"> Общий объем товарооборота</w:t>
            </w:r>
          </w:p>
          <w:p w:rsidR="006B495E" w:rsidRDefault="006B495E">
            <w:pPr>
              <w:rPr>
                <w:sz w:val="24"/>
              </w:rPr>
            </w:pPr>
            <w:r>
              <w:rPr>
                <w:sz w:val="24"/>
              </w:rPr>
              <w:t xml:space="preserve">  в действующих ценах,  тыс. руб.</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r>
              <w:rPr>
                <w:sz w:val="24"/>
              </w:rPr>
              <w:t>1603</w:t>
            </w:r>
          </w:p>
          <w:p w:rsidR="006B495E" w:rsidRDefault="006B495E">
            <w:pPr>
              <w:rPr>
                <w:sz w:val="24"/>
              </w:rPr>
            </w:pP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p>
          <w:p w:rsidR="006B495E" w:rsidRDefault="006B495E">
            <w:pPr>
              <w:rPr>
                <w:sz w:val="24"/>
              </w:rPr>
            </w:pPr>
            <w:r>
              <w:rPr>
                <w:sz w:val="24"/>
              </w:rPr>
              <w:t>1800</w:t>
            </w:r>
          </w:p>
          <w:p w:rsidR="006B495E" w:rsidRDefault="006B495E">
            <w:pPr>
              <w:rPr>
                <w:sz w:val="24"/>
              </w:rPr>
            </w:pP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r>
              <w:rPr>
                <w:sz w:val="24"/>
              </w:rPr>
              <w:t>1862</w:t>
            </w:r>
          </w:p>
          <w:p w:rsidR="006B495E" w:rsidRDefault="006B495E">
            <w:pPr>
              <w:rPr>
                <w:sz w:val="24"/>
              </w:rPr>
            </w:pP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r>
              <w:rPr>
                <w:sz w:val="24"/>
              </w:rPr>
              <w:t>103,4</w:t>
            </w:r>
          </w:p>
          <w:p w:rsidR="006B495E" w:rsidRDefault="006B495E">
            <w:pPr>
              <w:rPr>
                <w:sz w:val="24"/>
              </w:rPr>
            </w:pP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r>
              <w:rPr>
                <w:sz w:val="24"/>
              </w:rPr>
              <w:t>+62</w:t>
            </w:r>
          </w:p>
          <w:p w:rsidR="006B495E" w:rsidRDefault="006B495E">
            <w:pPr>
              <w:rPr>
                <w:sz w:val="24"/>
              </w:rPr>
            </w:pP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r>
              <w:rPr>
                <w:sz w:val="24"/>
              </w:rPr>
              <w:t>+259</w:t>
            </w:r>
          </w:p>
          <w:p w:rsidR="006B495E" w:rsidRDefault="006B495E">
            <w:pPr>
              <w:rPr>
                <w:sz w:val="24"/>
              </w:rPr>
            </w:pP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r>
              <w:rPr>
                <w:sz w:val="24"/>
              </w:rPr>
              <w:t>116,2</w:t>
            </w:r>
          </w:p>
          <w:p w:rsidR="006B495E" w:rsidRDefault="006B495E">
            <w:pPr>
              <w:rPr>
                <w:sz w:val="24"/>
              </w:rPr>
            </w:pP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 xml:space="preserve"> Общая сумма валового дохода </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1079</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1213</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1255</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103,5</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+42</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+176</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116,3</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 xml:space="preserve"> Валовой доход в % к товарообороту </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67,3</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67,39</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67,40</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2"/>
              </w:rPr>
            </w:pPr>
            <w:r>
              <w:rPr>
                <w:sz w:val="22"/>
              </w:rPr>
              <w:t>100,01</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+0,01</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+0,1</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100,1</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 xml:space="preserve">Сумма налогов и других обязательных  платежей, из валового дохода </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103</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115</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119</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103,5</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+4</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+16</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115,5</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 xml:space="preserve">Сумма издержек производства и обращения </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902</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1000</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1045</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104,5</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+45</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+143</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115,8</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Издержки производства в  % к обороту</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56,3</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55,6</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56,1</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100,9</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+0,5</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-0,2</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99,6</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Сумма  прибыли от реализации  собственной продукции и покупных товаров</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74</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98</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91</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92,9</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-7</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2"/>
              </w:rPr>
            </w:pPr>
            <w:r>
              <w:rPr>
                <w:sz w:val="22"/>
              </w:rPr>
              <w:t>+17</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122,9</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Прибыль от реализации  собственной продукции и покупных товаров  в % к обороту (рентабельность  продаж)</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4,6</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5,4</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4,9</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-0,5</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90,7</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2"/>
              </w:rPr>
            </w:pPr>
            <w:r>
              <w:rPr>
                <w:sz w:val="22"/>
              </w:rPr>
              <w:t>+0,3</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106,5</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Прибыль (убыток) от реализации основных  средств и прочих активов</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2</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3</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2"/>
              </w:rPr>
            </w:pPr>
            <w:r>
              <w:rPr>
                <w:sz w:val="22"/>
              </w:rPr>
              <w:t>+1</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150,0</w:t>
            </w:r>
          </w:p>
        </w:tc>
      </w:tr>
      <w:tr w:rsidR="006B495E">
        <w:trPr>
          <w:trHeight w:val="584"/>
        </w:trPr>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Внереализационные  доходы</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17</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28</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31</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+3</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110,7</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2"/>
              </w:rPr>
            </w:pPr>
            <w:r>
              <w:rPr>
                <w:sz w:val="22"/>
              </w:rPr>
              <w:t>+14</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182,3</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Внереализационне расходы, потери, убытки</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37</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56</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49</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-7</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87,5</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2"/>
              </w:rPr>
            </w:pPr>
            <w:r>
              <w:rPr>
                <w:sz w:val="22"/>
              </w:rPr>
              <w:t>+12</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132,4</w:t>
            </w:r>
          </w:p>
        </w:tc>
      </w:tr>
      <w:tr w:rsidR="006B495E">
        <w:tc>
          <w:tcPr>
            <w:tcW w:w="3261" w:type="dxa"/>
            <w:tcBorders>
              <w:top w:val="single" w:sz="6" w:space="0" w:color="auto"/>
              <w:left w:val="single" w:sz="4" w:space="0" w:color="auto"/>
              <w:bottom w:val="single" w:sz="4" w:space="0" w:color="auto"/>
              <w:right w:val="single" w:sz="4" w:space="0" w:color="auto"/>
            </w:tcBorders>
          </w:tcPr>
          <w:p w:rsidR="006B495E" w:rsidRDefault="006B495E">
            <w:pPr>
              <w:rPr>
                <w:sz w:val="24"/>
              </w:rPr>
            </w:pPr>
            <w:r>
              <w:rPr>
                <w:sz w:val="24"/>
              </w:rPr>
              <w:t>Сумма общей (балансовой) прибыли</w:t>
            </w:r>
          </w:p>
        </w:tc>
        <w:tc>
          <w:tcPr>
            <w:tcW w:w="992" w:type="dxa"/>
            <w:tcBorders>
              <w:top w:val="single" w:sz="6" w:space="0" w:color="auto"/>
              <w:left w:val="single" w:sz="4" w:space="0" w:color="auto"/>
              <w:bottom w:val="single" w:sz="4" w:space="0" w:color="auto"/>
              <w:right w:val="single" w:sz="6" w:space="0" w:color="auto"/>
            </w:tcBorders>
          </w:tcPr>
          <w:p w:rsidR="006B495E" w:rsidRDefault="006B495E">
            <w:pPr>
              <w:rPr>
                <w:sz w:val="24"/>
              </w:rPr>
            </w:pPr>
            <w:r>
              <w:rPr>
                <w:sz w:val="24"/>
              </w:rPr>
              <w:t>56</w:t>
            </w:r>
          </w:p>
        </w:tc>
        <w:tc>
          <w:tcPr>
            <w:tcW w:w="993" w:type="dxa"/>
            <w:tcBorders>
              <w:top w:val="single" w:sz="6" w:space="0" w:color="auto"/>
              <w:left w:val="single" w:sz="6" w:space="0" w:color="auto"/>
              <w:bottom w:val="single" w:sz="4" w:space="0" w:color="auto"/>
              <w:right w:val="single" w:sz="6" w:space="0" w:color="auto"/>
            </w:tcBorders>
          </w:tcPr>
          <w:p w:rsidR="006B495E" w:rsidRDefault="006B495E">
            <w:pPr>
              <w:rPr>
                <w:sz w:val="24"/>
              </w:rPr>
            </w:pPr>
            <w:r>
              <w:rPr>
                <w:sz w:val="24"/>
              </w:rPr>
              <w:t>70</w:t>
            </w:r>
          </w:p>
        </w:tc>
        <w:tc>
          <w:tcPr>
            <w:tcW w:w="992" w:type="dxa"/>
            <w:tcBorders>
              <w:top w:val="single" w:sz="6" w:space="0" w:color="auto"/>
              <w:left w:val="single" w:sz="6" w:space="0" w:color="auto"/>
              <w:bottom w:val="single" w:sz="4" w:space="0" w:color="auto"/>
              <w:right w:val="single" w:sz="4" w:space="0" w:color="auto"/>
            </w:tcBorders>
          </w:tcPr>
          <w:p w:rsidR="006B495E" w:rsidRDefault="006B495E">
            <w:pPr>
              <w:rPr>
                <w:sz w:val="24"/>
              </w:rPr>
            </w:pPr>
            <w:r>
              <w:rPr>
                <w:sz w:val="24"/>
              </w:rPr>
              <w:t>76</w:t>
            </w:r>
          </w:p>
        </w:tc>
        <w:tc>
          <w:tcPr>
            <w:tcW w:w="850" w:type="dxa"/>
            <w:tcBorders>
              <w:top w:val="single" w:sz="6" w:space="0" w:color="auto"/>
              <w:left w:val="single" w:sz="4" w:space="0" w:color="auto"/>
              <w:bottom w:val="single" w:sz="4" w:space="0" w:color="auto"/>
              <w:right w:val="single" w:sz="6" w:space="0" w:color="auto"/>
            </w:tcBorders>
          </w:tcPr>
          <w:p w:rsidR="006B495E" w:rsidRDefault="006B495E">
            <w:pPr>
              <w:rPr>
                <w:sz w:val="24"/>
              </w:rPr>
            </w:pPr>
            <w:r>
              <w:rPr>
                <w:sz w:val="24"/>
              </w:rPr>
              <w:t>+6</w:t>
            </w:r>
          </w:p>
        </w:tc>
        <w:tc>
          <w:tcPr>
            <w:tcW w:w="851" w:type="dxa"/>
            <w:tcBorders>
              <w:top w:val="single" w:sz="6" w:space="0" w:color="auto"/>
              <w:left w:val="single" w:sz="6" w:space="0" w:color="auto"/>
              <w:bottom w:val="single" w:sz="4" w:space="0" w:color="auto"/>
              <w:right w:val="single" w:sz="4" w:space="0" w:color="auto"/>
            </w:tcBorders>
          </w:tcPr>
          <w:p w:rsidR="006B495E" w:rsidRDefault="006B495E">
            <w:pPr>
              <w:rPr>
                <w:sz w:val="24"/>
              </w:rPr>
            </w:pPr>
            <w:r>
              <w:rPr>
                <w:sz w:val="24"/>
              </w:rPr>
              <w:t>108,5</w:t>
            </w:r>
          </w:p>
        </w:tc>
        <w:tc>
          <w:tcPr>
            <w:tcW w:w="850" w:type="dxa"/>
            <w:tcBorders>
              <w:top w:val="single" w:sz="6" w:space="0" w:color="auto"/>
              <w:left w:val="single" w:sz="4" w:space="0" w:color="auto"/>
              <w:bottom w:val="single" w:sz="4" w:space="0" w:color="auto"/>
              <w:right w:val="single" w:sz="6" w:space="0" w:color="auto"/>
            </w:tcBorders>
          </w:tcPr>
          <w:p w:rsidR="006B495E" w:rsidRDefault="006B495E">
            <w:pPr>
              <w:rPr>
                <w:sz w:val="24"/>
              </w:rPr>
            </w:pPr>
            <w:r>
              <w:rPr>
                <w:sz w:val="24"/>
              </w:rPr>
              <w:t>+20</w:t>
            </w:r>
          </w:p>
        </w:tc>
        <w:tc>
          <w:tcPr>
            <w:tcW w:w="993" w:type="dxa"/>
            <w:tcBorders>
              <w:top w:val="single" w:sz="6" w:space="0" w:color="auto"/>
              <w:left w:val="single" w:sz="6" w:space="0" w:color="auto"/>
              <w:bottom w:val="single" w:sz="4" w:space="0" w:color="auto"/>
              <w:right w:val="single" w:sz="4" w:space="0" w:color="auto"/>
            </w:tcBorders>
          </w:tcPr>
          <w:p w:rsidR="006B495E" w:rsidRDefault="006B495E">
            <w:pPr>
              <w:rPr>
                <w:sz w:val="24"/>
              </w:rPr>
            </w:pPr>
            <w:r>
              <w:rPr>
                <w:sz w:val="24"/>
              </w:rPr>
              <w:t>135,7</w:t>
            </w:r>
          </w:p>
        </w:tc>
      </w:tr>
    </w:tbl>
    <w:p w:rsidR="006B495E" w:rsidRDefault="006B495E">
      <w:pPr>
        <w:spacing w:line="360" w:lineRule="auto"/>
        <w:rPr>
          <w:sz w:val="28"/>
        </w:rPr>
      </w:pPr>
    </w:p>
    <w:p w:rsidR="006B495E" w:rsidRDefault="006B495E">
      <w:pPr>
        <w:pStyle w:val="a5"/>
      </w:pPr>
      <w:r>
        <w:t xml:space="preserve">Прибыль от реализации продукции и покупных товаров составила за  </w:t>
      </w:r>
      <w:r w:rsidR="00B8789E">
        <w:t>2007</w:t>
      </w:r>
      <w:r>
        <w:t xml:space="preserve"> г. 91 тыс. руб. или на 22,9% больше, чем в прошлом году. Сумма балансовой прибыли составила 76 тыс. руб. или 135,7% к </w:t>
      </w:r>
      <w:r w:rsidR="00B8789E">
        <w:t>2006</w:t>
      </w:r>
      <w:r>
        <w:t xml:space="preserve"> году.</w:t>
      </w:r>
    </w:p>
    <w:p w:rsidR="006B495E" w:rsidRDefault="006B495E">
      <w:pPr>
        <w:pStyle w:val="a5"/>
        <w:spacing w:line="240" w:lineRule="auto"/>
        <w:rPr>
          <w:caps/>
        </w:rPr>
      </w:pPr>
    </w:p>
    <w:p w:rsidR="006B495E" w:rsidRPr="00AB1511" w:rsidRDefault="006B495E">
      <w:pPr>
        <w:jc w:val="center"/>
        <w:rPr>
          <w:b/>
          <w:sz w:val="28"/>
        </w:rPr>
      </w:pPr>
      <w:r w:rsidRPr="00AB1511">
        <w:rPr>
          <w:b/>
          <w:sz w:val="28"/>
        </w:rPr>
        <w:t>2.</w:t>
      </w:r>
      <w:r w:rsidR="00AB1511" w:rsidRPr="00AB1511">
        <w:rPr>
          <w:b/>
          <w:sz w:val="28"/>
        </w:rPr>
        <w:t>6</w:t>
      </w:r>
      <w:r w:rsidRPr="00AB1511">
        <w:rPr>
          <w:b/>
          <w:sz w:val="28"/>
        </w:rPr>
        <w:t xml:space="preserve"> Анализ основных фондов</w:t>
      </w:r>
    </w:p>
    <w:p w:rsidR="006B495E" w:rsidRDefault="006B495E">
      <w:pPr>
        <w:pStyle w:val="22"/>
        <w:widowControl/>
      </w:pPr>
    </w:p>
    <w:p w:rsidR="006B495E" w:rsidRDefault="006B495E">
      <w:pPr>
        <w:pStyle w:val="23"/>
      </w:pPr>
      <w:r>
        <w:tab/>
        <w:t>В ходе анализа основных средств оцениваются показатели оценки состояния основных фондов,  показатели движения основных фондов, степень обновления.  Степень обновления и износа основных фондов характеризуют следующие коэффициенты.</w:t>
      </w:r>
    </w:p>
    <w:p w:rsidR="006B495E" w:rsidRDefault="006B495E">
      <w:pPr>
        <w:spacing w:line="360" w:lineRule="auto"/>
        <w:jc w:val="both"/>
        <w:rPr>
          <w:sz w:val="28"/>
        </w:rPr>
      </w:pPr>
      <w:r>
        <w:rPr>
          <w:sz w:val="28"/>
        </w:rPr>
        <w:tab/>
        <w:t xml:space="preserve">1. Коэффициент обновления основных фондов определяется по формуле </w:t>
      </w:r>
    </w:p>
    <w:p w:rsidR="006B495E" w:rsidRPr="009678B5" w:rsidRDefault="006B495E">
      <w:pPr>
        <w:spacing w:line="360" w:lineRule="auto"/>
        <w:jc w:val="both"/>
        <w:rPr>
          <w:sz w:val="28"/>
        </w:rPr>
      </w:pPr>
      <w:r>
        <w:rPr>
          <w:sz w:val="28"/>
        </w:rPr>
        <w:tab/>
        <w:t>К</w:t>
      </w:r>
      <w:r>
        <w:rPr>
          <w:sz w:val="28"/>
          <w:vertAlign w:val="subscript"/>
        </w:rPr>
        <w:t>об</w:t>
      </w:r>
      <w:r>
        <w:rPr>
          <w:sz w:val="28"/>
        </w:rPr>
        <w:t xml:space="preserve"> = Фп : Фк</w:t>
      </w:r>
      <w:r>
        <w:rPr>
          <w:sz w:val="28"/>
        </w:rPr>
        <w:tab/>
      </w:r>
      <w:r>
        <w:rPr>
          <w:sz w:val="28"/>
        </w:rPr>
        <w:tab/>
      </w:r>
      <w:r>
        <w:rPr>
          <w:sz w:val="28"/>
        </w:rPr>
        <w:tab/>
      </w:r>
      <w:r>
        <w:rPr>
          <w:sz w:val="28"/>
        </w:rPr>
        <w:tab/>
      </w:r>
      <w:r>
        <w:rPr>
          <w:sz w:val="28"/>
        </w:rPr>
        <w:tab/>
      </w:r>
      <w:r>
        <w:rPr>
          <w:sz w:val="28"/>
        </w:rPr>
        <w:tab/>
      </w:r>
      <w:r>
        <w:rPr>
          <w:sz w:val="28"/>
        </w:rPr>
        <w:tab/>
      </w:r>
      <w:r>
        <w:rPr>
          <w:sz w:val="28"/>
        </w:rPr>
        <w:tab/>
      </w:r>
    </w:p>
    <w:p w:rsidR="006B495E" w:rsidRDefault="006B495E">
      <w:pPr>
        <w:spacing w:line="360" w:lineRule="auto"/>
        <w:jc w:val="both"/>
        <w:rPr>
          <w:sz w:val="28"/>
        </w:rPr>
      </w:pPr>
      <w:r>
        <w:rPr>
          <w:sz w:val="28"/>
        </w:rPr>
        <w:t xml:space="preserve">где </w:t>
      </w:r>
      <w:r>
        <w:rPr>
          <w:sz w:val="28"/>
        </w:rPr>
        <w:tab/>
        <w:t>Фп - стоимость вновь поступивших основных фондов;</w:t>
      </w:r>
    </w:p>
    <w:p w:rsidR="006B495E" w:rsidRDefault="006B495E">
      <w:pPr>
        <w:spacing w:line="360" w:lineRule="auto"/>
        <w:jc w:val="both"/>
        <w:rPr>
          <w:sz w:val="28"/>
        </w:rPr>
      </w:pPr>
      <w:r>
        <w:rPr>
          <w:sz w:val="28"/>
        </w:rPr>
        <w:tab/>
        <w:t>Фк - стоимость основных фондов на конец периода.</w:t>
      </w:r>
    </w:p>
    <w:p w:rsidR="006B495E" w:rsidRDefault="006B495E">
      <w:pPr>
        <w:spacing w:line="360" w:lineRule="auto"/>
        <w:jc w:val="both"/>
        <w:rPr>
          <w:sz w:val="28"/>
        </w:rPr>
      </w:pPr>
      <w:r>
        <w:rPr>
          <w:sz w:val="28"/>
        </w:rPr>
        <w:tab/>
        <w:t>Коэффициент обновления показывает удельный вес новых основных фондов, поступивших в течение года в общем их количестве.</w:t>
      </w:r>
    </w:p>
    <w:p w:rsidR="006B495E" w:rsidRDefault="006B495E">
      <w:pPr>
        <w:spacing w:line="360" w:lineRule="auto"/>
        <w:jc w:val="both"/>
        <w:rPr>
          <w:sz w:val="28"/>
        </w:rPr>
      </w:pPr>
      <w:r>
        <w:rPr>
          <w:sz w:val="28"/>
        </w:rPr>
        <w:tab/>
        <w:t xml:space="preserve">2. Коэффициент физического износа основных фондов определяется по формуле:  </w:t>
      </w:r>
      <w:r>
        <w:rPr>
          <w:sz w:val="28"/>
        </w:rPr>
        <w:tab/>
      </w:r>
    </w:p>
    <w:p w:rsidR="006B495E" w:rsidRPr="009678B5" w:rsidRDefault="006B495E">
      <w:pPr>
        <w:spacing w:line="360" w:lineRule="auto"/>
        <w:jc w:val="both"/>
        <w:rPr>
          <w:sz w:val="28"/>
        </w:rPr>
      </w:pPr>
      <w:r>
        <w:rPr>
          <w:sz w:val="28"/>
        </w:rPr>
        <w:tab/>
        <w:t>Ки</w:t>
      </w:r>
      <w:r w:rsidR="00EF0C28">
        <w:rPr>
          <w:sz w:val="28"/>
        </w:rPr>
        <w:t xml:space="preserve">  = </w:t>
      </w:r>
      <w:r>
        <w:rPr>
          <w:sz w:val="28"/>
        </w:rPr>
        <w:t>И</w:t>
      </w:r>
      <w:r w:rsidR="00EF0C28">
        <w:rPr>
          <w:sz w:val="28"/>
        </w:rPr>
        <w:t xml:space="preserve"> </w:t>
      </w:r>
      <w:r>
        <w:rPr>
          <w:sz w:val="28"/>
        </w:rPr>
        <w:t>:</w:t>
      </w:r>
      <w:r w:rsidR="00EF0C28">
        <w:rPr>
          <w:sz w:val="28"/>
        </w:rPr>
        <w:t xml:space="preserve"> </w:t>
      </w:r>
      <w:r>
        <w:rPr>
          <w:sz w:val="28"/>
        </w:rPr>
        <w:t>Ф</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6B495E" w:rsidRDefault="006B495E">
      <w:pPr>
        <w:spacing w:line="360" w:lineRule="auto"/>
        <w:jc w:val="both"/>
        <w:rPr>
          <w:sz w:val="28"/>
        </w:rPr>
      </w:pPr>
      <w:r>
        <w:rPr>
          <w:sz w:val="28"/>
        </w:rPr>
        <w:t xml:space="preserve">где </w:t>
      </w:r>
      <w:r>
        <w:rPr>
          <w:sz w:val="28"/>
        </w:rPr>
        <w:tab/>
        <w:t>И - сумма износа соответственно на начало и конец периода;</w:t>
      </w:r>
    </w:p>
    <w:p w:rsidR="006B495E" w:rsidRDefault="006B495E">
      <w:pPr>
        <w:spacing w:line="360" w:lineRule="auto"/>
        <w:jc w:val="both"/>
        <w:rPr>
          <w:sz w:val="28"/>
        </w:rPr>
      </w:pPr>
      <w:r>
        <w:rPr>
          <w:sz w:val="28"/>
        </w:rPr>
        <w:tab/>
        <w:t>Ф - стоимость основных фондов соответственно на начало и конец периода.</w:t>
      </w:r>
    </w:p>
    <w:p w:rsidR="006B495E" w:rsidRDefault="006B495E">
      <w:pPr>
        <w:spacing w:line="360" w:lineRule="auto"/>
        <w:jc w:val="both"/>
        <w:rPr>
          <w:sz w:val="28"/>
        </w:rPr>
      </w:pPr>
      <w:r>
        <w:rPr>
          <w:sz w:val="28"/>
        </w:rPr>
        <w:tab/>
        <w:t xml:space="preserve">3. Коэффициент годности определяется по формуле </w:t>
      </w:r>
    </w:p>
    <w:p w:rsidR="006B495E" w:rsidRPr="009678B5" w:rsidRDefault="006B495E" w:rsidP="004B4857">
      <w:pPr>
        <w:spacing w:line="480" w:lineRule="auto"/>
        <w:jc w:val="both"/>
        <w:rPr>
          <w:sz w:val="28"/>
        </w:rPr>
      </w:pPr>
      <w:r>
        <w:rPr>
          <w:sz w:val="28"/>
        </w:rPr>
        <w:tab/>
        <w:t>Кг=1-Ки</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6B495E" w:rsidRDefault="006B495E" w:rsidP="004B4857">
      <w:pPr>
        <w:pStyle w:val="5"/>
        <w:spacing w:line="480" w:lineRule="auto"/>
      </w:pPr>
      <w:r>
        <w:t>Таблица 1</w:t>
      </w:r>
      <w:r w:rsidR="00EF0C28">
        <w:t>3</w:t>
      </w:r>
      <w:r>
        <w:t xml:space="preserve"> - Стоимость и показатели основных фондов</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0"/>
        <w:gridCol w:w="3110"/>
        <w:gridCol w:w="3110"/>
      </w:tblGrid>
      <w:tr w:rsidR="006B495E">
        <w:tc>
          <w:tcPr>
            <w:tcW w:w="3110" w:type="dxa"/>
            <w:tcBorders>
              <w:left w:val="single" w:sz="4" w:space="0" w:color="auto"/>
            </w:tcBorders>
          </w:tcPr>
          <w:p w:rsidR="006B495E" w:rsidRDefault="006B495E">
            <w:pPr>
              <w:spacing w:line="360" w:lineRule="auto"/>
              <w:jc w:val="both"/>
              <w:rPr>
                <w:sz w:val="24"/>
              </w:rPr>
            </w:pPr>
            <w:r>
              <w:rPr>
                <w:sz w:val="24"/>
              </w:rPr>
              <w:t>Показатель</w:t>
            </w:r>
          </w:p>
        </w:tc>
        <w:tc>
          <w:tcPr>
            <w:tcW w:w="3110" w:type="dxa"/>
          </w:tcPr>
          <w:p w:rsidR="006B495E" w:rsidRDefault="00B8789E">
            <w:pPr>
              <w:spacing w:line="360" w:lineRule="auto"/>
              <w:jc w:val="both"/>
              <w:rPr>
                <w:sz w:val="24"/>
              </w:rPr>
            </w:pPr>
            <w:r>
              <w:rPr>
                <w:sz w:val="24"/>
              </w:rPr>
              <w:t>2006</w:t>
            </w:r>
            <w:r w:rsidR="006B495E">
              <w:rPr>
                <w:sz w:val="24"/>
              </w:rPr>
              <w:t xml:space="preserve"> год</w:t>
            </w:r>
          </w:p>
        </w:tc>
        <w:tc>
          <w:tcPr>
            <w:tcW w:w="3110" w:type="dxa"/>
            <w:tcBorders>
              <w:right w:val="single" w:sz="4" w:space="0" w:color="auto"/>
            </w:tcBorders>
          </w:tcPr>
          <w:p w:rsidR="006B495E" w:rsidRDefault="00B8789E">
            <w:pPr>
              <w:spacing w:line="360" w:lineRule="auto"/>
              <w:jc w:val="both"/>
              <w:rPr>
                <w:sz w:val="24"/>
              </w:rPr>
            </w:pPr>
            <w:r>
              <w:rPr>
                <w:sz w:val="24"/>
              </w:rPr>
              <w:t>2007</w:t>
            </w:r>
            <w:r w:rsidR="006B495E">
              <w:rPr>
                <w:sz w:val="24"/>
              </w:rPr>
              <w:t xml:space="preserve"> год</w:t>
            </w:r>
          </w:p>
        </w:tc>
      </w:tr>
      <w:tr w:rsidR="006B495E">
        <w:tc>
          <w:tcPr>
            <w:tcW w:w="3110" w:type="dxa"/>
            <w:tcBorders>
              <w:left w:val="single" w:sz="4" w:space="0" w:color="auto"/>
            </w:tcBorders>
          </w:tcPr>
          <w:p w:rsidR="006B495E" w:rsidRDefault="006B495E">
            <w:pPr>
              <w:spacing w:line="360" w:lineRule="auto"/>
              <w:jc w:val="both"/>
              <w:rPr>
                <w:sz w:val="24"/>
              </w:rPr>
            </w:pPr>
            <w:r>
              <w:rPr>
                <w:sz w:val="24"/>
              </w:rPr>
              <w:t>Стоимость основных фондов</w:t>
            </w:r>
          </w:p>
        </w:tc>
        <w:tc>
          <w:tcPr>
            <w:tcW w:w="3110" w:type="dxa"/>
          </w:tcPr>
          <w:p w:rsidR="006B495E" w:rsidRDefault="006B495E">
            <w:pPr>
              <w:spacing w:line="360" w:lineRule="auto"/>
              <w:jc w:val="both"/>
              <w:rPr>
                <w:sz w:val="24"/>
              </w:rPr>
            </w:pPr>
            <w:r>
              <w:rPr>
                <w:sz w:val="24"/>
              </w:rPr>
              <w:t>850</w:t>
            </w:r>
          </w:p>
        </w:tc>
        <w:tc>
          <w:tcPr>
            <w:tcW w:w="3110" w:type="dxa"/>
            <w:tcBorders>
              <w:right w:val="single" w:sz="4" w:space="0" w:color="auto"/>
            </w:tcBorders>
          </w:tcPr>
          <w:p w:rsidR="006B495E" w:rsidRDefault="006B495E">
            <w:pPr>
              <w:spacing w:line="360" w:lineRule="auto"/>
              <w:jc w:val="both"/>
              <w:rPr>
                <w:sz w:val="24"/>
              </w:rPr>
            </w:pPr>
            <w:r>
              <w:rPr>
                <w:sz w:val="24"/>
              </w:rPr>
              <w:t>850,04</w:t>
            </w:r>
          </w:p>
        </w:tc>
      </w:tr>
      <w:tr w:rsidR="006B495E">
        <w:tc>
          <w:tcPr>
            <w:tcW w:w="3110" w:type="dxa"/>
            <w:tcBorders>
              <w:left w:val="single" w:sz="4" w:space="0" w:color="auto"/>
            </w:tcBorders>
          </w:tcPr>
          <w:p w:rsidR="006B495E" w:rsidRDefault="006B495E">
            <w:pPr>
              <w:spacing w:line="360" w:lineRule="auto"/>
              <w:jc w:val="both"/>
              <w:rPr>
                <w:sz w:val="24"/>
              </w:rPr>
            </w:pPr>
            <w:r>
              <w:rPr>
                <w:sz w:val="24"/>
              </w:rPr>
              <w:t>Пассивная часть</w:t>
            </w:r>
          </w:p>
        </w:tc>
        <w:tc>
          <w:tcPr>
            <w:tcW w:w="3110" w:type="dxa"/>
          </w:tcPr>
          <w:p w:rsidR="006B495E" w:rsidRDefault="006B495E">
            <w:pPr>
              <w:spacing w:line="360" w:lineRule="auto"/>
              <w:jc w:val="both"/>
              <w:rPr>
                <w:sz w:val="24"/>
              </w:rPr>
            </w:pPr>
            <w:r>
              <w:rPr>
                <w:sz w:val="24"/>
              </w:rPr>
              <w:t>-</w:t>
            </w:r>
          </w:p>
        </w:tc>
        <w:tc>
          <w:tcPr>
            <w:tcW w:w="3110" w:type="dxa"/>
            <w:tcBorders>
              <w:right w:val="single" w:sz="4" w:space="0" w:color="auto"/>
            </w:tcBorders>
          </w:tcPr>
          <w:p w:rsidR="006B495E" w:rsidRDefault="006B495E">
            <w:pPr>
              <w:spacing w:line="360" w:lineRule="auto"/>
              <w:jc w:val="both"/>
              <w:rPr>
                <w:sz w:val="24"/>
              </w:rPr>
            </w:pPr>
            <w:r>
              <w:rPr>
                <w:sz w:val="24"/>
              </w:rPr>
              <w:t>-</w:t>
            </w:r>
          </w:p>
        </w:tc>
      </w:tr>
      <w:tr w:rsidR="006B495E">
        <w:tc>
          <w:tcPr>
            <w:tcW w:w="3110" w:type="dxa"/>
            <w:tcBorders>
              <w:left w:val="single" w:sz="4" w:space="0" w:color="auto"/>
            </w:tcBorders>
          </w:tcPr>
          <w:p w:rsidR="006B495E" w:rsidRDefault="006B495E">
            <w:pPr>
              <w:spacing w:line="360" w:lineRule="auto"/>
              <w:jc w:val="both"/>
              <w:rPr>
                <w:sz w:val="24"/>
              </w:rPr>
            </w:pPr>
            <w:r>
              <w:rPr>
                <w:sz w:val="24"/>
              </w:rPr>
              <w:t>Активная часть</w:t>
            </w:r>
          </w:p>
        </w:tc>
        <w:tc>
          <w:tcPr>
            <w:tcW w:w="3110" w:type="dxa"/>
          </w:tcPr>
          <w:p w:rsidR="006B495E" w:rsidRDefault="006B495E">
            <w:pPr>
              <w:spacing w:line="360" w:lineRule="auto"/>
              <w:jc w:val="both"/>
              <w:rPr>
                <w:sz w:val="24"/>
              </w:rPr>
            </w:pPr>
            <w:r>
              <w:rPr>
                <w:sz w:val="24"/>
              </w:rPr>
              <w:t>850</w:t>
            </w:r>
          </w:p>
        </w:tc>
        <w:tc>
          <w:tcPr>
            <w:tcW w:w="3110" w:type="dxa"/>
            <w:tcBorders>
              <w:right w:val="single" w:sz="4" w:space="0" w:color="auto"/>
            </w:tcBorders>
          </w:tcPr>
          <w:p w:rsidR="006B495E" w:rsidRDefault="006B495E">
            <w:pPr>
              <w:spacing w:line="360" w:lineRule="auto"/>
              <w:jc w:val="both"/>
              <w:rPr>
                <w:sz w:val="24"/>
              </w:rPr>
            </w:pPr>
            <w:r>
              <w:rPr>
                <w:sz w:val="24"/>
              </w:rPr>
              <w:t>850,04</w:t>
            </w:r>
          </w:p>
        </w:tc>
      </w:tr>
      <w:tr w:rsidR="006B495E">
        <w:tc>
          <w:tcPr>
            <w:tcW w:w="3110" w:type="dxa"/>
            <w:tcBorders>
              <w:left w:val="single" w:sz="4" w:space="0" w:color="auto"/>
            </w:tcBorders>
          </w:tcPr>
          <w:p w:rsidR="006B495E" w:rsidRDefault="006B495E">
            <w:pPr>
              <w:spacing w:line="360" w:lineRule="auto"/>
              <w:jc w:val="both"/>
              <w:rPr>
                <w:sz w:val="24"/>
              </w:rPr>
            </w:pPr>
            <w:r>
              <w:rPr>
                <w:sz w:val="24"/>
              </w:rPr>
              <w:t>Коэффициент обновления</w:t>
            </w:r>
          </w:p>
        </w:tc>
        <w:tc>
          <w:tcPr>
            <w:tcW w:w="3110" w:type="dxa"/>
          </w:tcPr>
          <w:p w:rsidR="006B495E" w:rsidRDefault="006B495E">
            <w:pPr>
              <w:spacing w:line="360" w:lineRule="auto"/>
              <w:jc w:val="both"/>
              <w:rPr>
                <w:sz w:val="24"/>
              </w:rPr>
            </w:pPr>
            <w:r>
              <w:rPr>
                <w:sz w:val="24"/>
              </w:rPr>
              <w:t>0,645</w:t>
            </w:r>
          </w:p>
        </w:tc>
        <w:tc>
          <w:tcPr>
            <w:tcW w:w="3110" w:type="dxa"/>
            <w:tcBorders>
              <w:right w:val="single" w:sz="4" w:space="0" w:color="auto"/>
            </w:tcBorders>
          </w:tcPr>
          <w:p w:rsidR="006B495E" w:rsidRDefault="006B495E">
            <w:pPr>
              <w:spacing w:line="360" w:lineRule="auto"/>
              <w:jc w:val="both"/>
              <w:rPr>
                <w:sz w:val="24"/>
              </w:rPr>
            </w:pPr>
            <w:r>
              <w:rPr>
                <w:sz w:val="24"/>
              </w:rPr>
              <w:t>0,65</w:t>
            </w:r>
          </w:p>
        </w:tc>
      </w:tr>
      <w:tr w:rsidR="006B495E">
        <w:tc>
          <w:tcPr>
            <w:tcW w:w="3110" w:type="dxa"/>
            <w:tcBorders>
              <w:left w:val="single" w:sz="4" w:space="0" w:color="auto"/>
            </w:tcBorders>
          </w:tcPr>
          <w:p w:rsidR="006B495E" w:rsidRDefault="006B495E">
            <w:pPr>
              <w:spacing w:line="360" w:lineRule="auto"/>
              <w:jc w:val="both"/>
              <w:rPr>
                <w:sz w:val="24"/>
              </w:rPr>
            </w:pPr>
            <w:r>
              <w:rPr>
                <w:sz w:val="24"/>
              </w:rPr>
              <w:t>Коэффициент износа</w:t>
            </w:r>
          </w:p>
        </w:tc>
        <w:tc>
          <w:tcPr>
            <w:tcW w:w="3110" w:type="dxa"/>
          </w:tcPr>
          <w:p w:rsidR="006B495E" w:rsidRDefault="006B495E">
            <w:pPr>
              <w:spacing w:line="360" w:lineRule="auto"/>
              <w:jc w:val="both"/>
              <w:rPr>
                <w:sz w:val="24"/>
              </w:rPr>
            </w:pPr>
            <w:r>
              <w:rPr>
                <w:sz w:val="24"/>
              </w:rPr>
              <w:t>0,09</w:t>
            </w:r>
          </w:p>
        </w:tc>
        <w:tc>
          <w:tcPr>
            <w:tcW w:w="3110" w:type="dxa"/>
            <w:tcBorders>
              <w:right w:val="single" w:sz="4" w:space="0" w:color="auto"/>
            </w:tcBorders>
          </w:tcPr>
          <w:p w:rsidR="006B495E" w:rsidRDefault="006B495E">
            <w:pPr>
              <w:spacing w:line="360" w:lineRule="auto"/>
              <w:jc w:val="both"/>
              <w:rPr>
                <w:sz w:val="24"/>
              </w:rPr>
            </w:pPr>
            <w:r>
              <w:rPr>
                <w:sz w:val="24"/>
              </w:rPr>
              <w:t>0,11</w:t>
            </w:r>
          </w:p>
        </w:tc>
      </w:tr>
      <w:tr w:rsidR="006B495E">
        <w:tc>
          <w:tcPr>
            <w:tcW w:w="3110" w:type="dxa"/>
            <w:tcBorders>
              <w:left w:val="single" w:sz="4" w:space="0" w:color="auto"/>
              <w:bottom w:val="single" w:sz="4" w:space="0" w:color="auto"/>
            </w:tcBorders>
          </w:tcPr>
          <w:p w:rsidR="006B495E" w:rsidRDefault="006B495E">
            <w:pPr>
              <w:spacing w:line="360" w:lineRule="auto"/>
              <w:jc w:val="both"/>
              <w:rPr>
                <w:sz w:val="24"/>
              </w:rPr>
            </w:pPr>
            <w:r>
              <w:rPr>
                <w:sz w:val="24"/>
              </w:rPr>
              <w:t>Коэффициент годности</w:t>
            </w:r>
          </w:p>
        </w:tc>
        <w:tc>
          <w:tcPr>
            <w:tcW w:w="3110" w:type="dxa"/>
            <w:tcBorders>
              <w:bottom w:val="single" w:sz="4" w:space="0" w:color="auto"/>
            </w:tcBorders>
          </w:tcPr>
          <w:p w:rsidR="006B495E" w:rsidRDefault="006B495E">
            <w:pPr>
              <w:spacing w:line="360" w:lineRule="auto"/>
              <w:jc w:val="both"/>
              <w:rPr>
                <w:sz w:val="24"/>
              </w:rPr>
            </w:pPr>
            <w:r>
              <w:rPr>
                <w:sz w:val="24"/>
              </w:rPr>
              <w:t>0,91</w:t>
            </w:r>
          </w:p>
        </w:tc>
        <w:tc>
          <w:tcPr>
            <w:tcW w:w="3110" w:type="dxa"/>
            <w:tcBorders>
              <w:bottom w:val="single" w:sz="4" w:space="0" w:color="auto"/>
              <w:right w:val="single" w:sz="4" w:space="0" w:color="auto"/>
            </w:tcBorders>
          </w:tcPr>
          <w:p w:rsidR="006B495E" w:rsidRDefault="006B495E">
            <w:pPr>
              <w:spacing w:line="360" w:lineRule="auto"/>
              <w:jc w:val="both"/>
              <w:rPr>
                <w:sz w:val="24"/>
              </w:rPr>
            </w:pPr>
            <w:r>
              <w:rPr>
                <w:sz w:val="24"/>
              </w:rPr>
              <w:t>0,89</w:t>
            </w:r>
          </w:p>
        </w:tc>
      </w:tr>
    </w:tbl>
    <w:p w:rsidR="006B495E" w:rsidRDefault="006B495E">
      <w:pPr>
        <w:jc w:val="both"/>
      </w:pPr>
    </w:p>
    <w:p w:rsidR="006B495E" w:rsidRDefault="006B495E">
      <w:pPr>
        <w:pStyle w:val="23"/>
      </w:pPr>
      <w:r>
        <w:tab/>
        <w:t>Полученные коэффициенты показывают, что на предприятии почти не происходит обновление основных фондов, коэффициент физического износа увеличился на 0,2 пункта, а коэффициент годности уменьшился на эту же величину. Основные фонды предприятия практически не обновляются и коэффициент обновления находится на том же уровне.</w:t>
      </w:r>
    </w:p>
    <w:p w:rsidR="006B495E" w:rsidRDefault="006B495E">
      <w:pPr>
        <w:pStyle w:val="23"/>
      </w:pPr>
      <w:r>
        <w:tab/>
        <w:t>Анализ эффективности использования  основных фондов приведен в таблице 1</w:t>
      </w:r>
      <w:r w:rsidR="00EF0C28">
        <w:t>4</w:t>
      </w:r>
      <w:r>
        <w:t>.</w:t>
      </w:r>
    </w:p>
    <w:p w:rsidR="006B495E" w:rsidRDefault="006B495E">
      <w:pPr>
        <w:jc w:val="both"/>
        <w:rPr>
          <w:sz w:val="28"/>
        </w:rPr>
      </w:pPr>
    </w:p>
    <w:p w:rsidR="006B495E" w:rsidRDefault="006B495E" w:rsidP="005B1015">
      <w:pPr>
        <w:pStyle w:val="4"/>
        <w:spacing w:line="360" w:lineRule="auto"/>
        <w:jc w:val="left"/>
      </w:pPr>
      <w:r>
        <w:t>Таблица 1</w:t>
      </w:r>
      <w:r w:rsidR="00EF0C28">
        <w:t>4</w:t>
      </w:r>
      <w:r w:rsidR="005B1015">
        <w:t xml:space="preserve"> - </w:t>
      </w:r>
      <w:r>
        <w:t>Анализ эффективности использования основных фондов</w:t>
      </w:r>
    </w:p>
    <w:p w:rsidR="006B495E" w:rsidRDefault="006B495E">
      <w:pPr>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253"/>
        <w:gridCol w:w="1015"/>
        <w:gridCol w:w="1276"/>
        <w:gridCol w:w="2410"/>
      </w:tblGrid>
      <w:tr w:rsidR="006B495E">
        <w:tc>
          <w:tcPr>
            <w:tcW w:w="3510" w:type="dxa"/>
            <w:tcBorders>
              <w:left w:val="single" w:sz="4" w:space="0" w:color="auto"/>
            </w:tcBorders>
          </w:tcPr>
          <w:p w:rsidR="006B495E" w:rsidRDefault="006B495E">
            <w:pPr>
              <w:jc w:val="center"/>
              <w:rPr>
                <w:sz w:val="28"/>
              </w:rPr>
            </w:pPr>
            <w:r>
              <w:rPr>
                <w:sz w:val="28"/>
              </w:rPr>
              <w:t>Показатель</w:t>
            </w:r>
          </w:p>
        </w:tc>
        <w:tc>
          <w:tcPr>
            <w:tcW w:w="1253" w:type="dxa"/>
          </w:tcPr>
          <w:p w:rsidR="006B495E" w:rsidRDefault="00B8789E">
            <w:pPr>
              <w:jc w:val="center"/>
              <w:rPr>
                <w:sz w:val="28"/>
              </w:rPr>
            </w:pPr>
            <w:r>
              <w:rPr>
                <w:sz w:val="28"/>
              </w:rPr>
              <w:t>2006</w:t>
            </w:r>
            <w:r w:rsidR="006B495E">
              <w:rPr>
                <w:sz w:val="28"/>
              </w:rPr>
              <w:t xml:space="preserve"> год</w:t>
            </w:r>
          </w:p>
        </w:tc>
        <w:tc>
          <w:tcPr>
            <w:tcW w:w="1015" w:type="dxa"/>
          </w:tcPr>
          <w:p w:rsidR="006B495E" w:rsidRDefault="00B8789E">
            <w:pPr>
              <w:jc w:val="center"/>
              <w:rPr>
                <w:sz w:val="28"/>
              </w:rPr>
            </w:pPr>
            <w:r>
              <w:rPr>
                <w:sz w:val="28"/>
              </w:rPr>
              <w:t>2007</w:t>
            </w:r>
            <w:r w:rsidR="006B495E">
              <w:rPr>
                <w:sz w:val="28"/>
              </w:rPr>
              <w:t xml:space="preserve"> год</w:t>
            </w:r>
          </w:p>
        </w:tc>
        <w:tc>
          <w:tcPr>
            <w:tcW w:w="1276" w:type="dxa"/>
          </w:tcPr>
          <w:p w:rsidR="006B495E" w:rsidRDefault="006B495E">
            <w:pPr>
              <w:jc w:val="center"/>
              <w:rPr>
                <w:sz w:val="28"/>
              </w:rPr>
            </w:pPr>
            <w:r>
              <w:rPr>
                <w:sz w:val="28"/>
              </w:rPr>
              <w:t>Отклонение,   (+,-)</w:t>
            </w:r>
          </w:p>
        </w:tc>
        <w:tc>
          <w:tcPr>
            <w:tcW w:w="2410" w:type="dxa"/>
            <w:tcBorders>
              <w:right w:val="single" w:sz="4" w:space="0" w:color="auto"/>
            </w:tcBorders>
          </w:tcPr>
          <w:p w:rsidR="006B495E" w:rsidRDefault="006B495E">
            <w:pPr>
              <w:jc w:val="center"/>
              <w:rPr>
                <w:sz w:val="28"/>
              </w:rPr>
            </w:pPr>
            <w:r>
              <w:rPr>
                <w:sz w:val="28"/>
              </w:rPr>
              <w:t>Отчетный год в % к прошлому году</w:t>
            </w:r>
          </w:p>
        </w:tc>
      </w:tr>
      <w:tr w:rsidR="006B495E">
        <w:tc>
          <w:tcPr>
            <w:tcW w:w="3510" w:type="dxa"/>
            <w:tcBorders>
              <w:left w:val="single" w:sz="4" w:space="0" w:color="auto"/>
            </w:tcBorders>
          </w:tcPr>
          <w:p w:rsidR="006B495E" w:rsidRDefault="006B495E">
            <w:pPr>
              <w:rPr>
                <w:sz w:val="28"/>
              </w:rPr>
            </w:pPr>
            <w:r>
              <w:rPr>
                <w:sz w:val="28"/>
              </w:rPr>
              <w:t>1. Валовой товарооборот</w:t>
            </w:r>
          </w:p>
        </w:tc>
        <w:tc>
          <w:tcPr>
            <w:tcW w:w="1253" w:type="dxa"/>
          </w:tcPr>
          <w:p w:rsidR="006B495E" w:rsidRDefault="006B495E">
            <w:pPr>
              <w:jc w:val="center"/>
              <w:rPr>
                <w:sz w:val="28"/>
              </w:rPr>
            </w:pPr>
            <w:r>
              <w:rPr>
                <w:sz w:val="28"/>
              </w:rPr>
              <w:t>1603</w:t>
            </w:r>
          </w:p>
        </w:tc>
        <w:tc>
          <w:tcPr>
            <w:tcW w:w="1015" w:type="dxa"/>
          </w:tcPr>
          <w:p w:rsidR="006B495E" w:rsidRDefault="006B495E">
            <w:pPr>
              <w:jc w:val="center"/>
              <w:rPr>
                <w:sz w:val="28"/>
              </w:rPr>
            </w:pPr>
            <w:r>
              <w:rPr>
                <w:sz w:val="28"/>
              </w:rPr>
              <w:t>1862</w:t>
            </w:r>
          </w:p>
        </w:tc>
        <w:tc>
          <w:tcPr>
            <w:tcW w:w="1276" w:type="dxa"/>
          </w:tcPr>
          <w:p w:rsidR="006B495E" w:rsidRDefault="006B495E">
            <w:pPr>
              <w:jc w:val="center"/>
              <w:rPr>
                <w:sz w:val="28"/>
              </w:rPr>
            </w:pPr>
            <w:r>
              <w:rPr>
                <w:sz w:val="28"/>
              </w:rPr>
              <w:t>+259</w:t>
            </w:r>
          </w:p>
        </w:tc>
        <w:tc>
          <w:tcPr>
            <w:tcW w:w="2410" w:type="dxa"/>
            <w:tcBorders>
              <w:right w:val="single" w:sz="4" w:space="0" w:color="auto"/>
            </w:tcBorders>
          </w:tcPr>
          <w:p w:rsidR="006B495E" w:rsidRDefault="006B495E">
            <w:pPr>
              <w:jc w:val="center"/>
              <w:rPr>
                <w:sz w:val="28"/>
              </w:rPr>
            </w:pPr>
            <w:r>
              <w:rPr>
                <w:sz w:val="28"/>
              </w:rPr>
              <w:t>116,2</w:t>
            </w:r>
          </w:p>
        </w:tc>
      </w:tr>
      <w:tr w:rsidR="006B495E">
        <w:tc>
          <w:tcPr>
            <w:tcW w:w="3510" w:type="dxa"/>
            <w:tcBorders>
              <w:left w:val="single" w:sz="4" w:space="0" w:color="auto"/>
            </w:tcBorders>
          </w:tcPr>
          <w:p w:rsidR="006B495E" w:rsidRDefault="006B495E">
            <w:pPr>
              <w:rPr>
                <w:sz w:val="28"/>
              </w:rPr>
            </w:pPr>
            <w:r>
              <w:rPr>
                <w:sz w:val="28"/>
              </w:rPr>
              <w:t>2. Оборот по ПСП</w:t>
            </w:r>
          </w:p>
        </w:tc>
        <w:tc>
          <w:tcPr>
            <w:tcW w:w="1253" w:type="dxa"/>
          </w:tcPr>
          <w:p w:rsidR="006B495E" w:rsidRDefault="006B495E">
            <w:pPr>
              <w:jc w:val="center"/>
              <w:rPr>
                <w:sz w:val="28"/>
              </w:rPr>
            </w:pPr>
            <w:r>
              <w:rPr>
                <w:sz w:val="28"/>
              </w:rPr>
              <w:t>701</w:t>
            </w:r>
          </w:p>
        </w:tc>
        <w:tc>
          <w:tcPr>
            <w:tcW w:w="1015" w:type="dxa"/>
          </w:tcPr>
          <w:p w:rsidR="006B495E" w:rsidRDefault="006B495E">
            <w:pPr>
              <w:jc w:val="center"/>
              <w:rPr>
                <w:sz w:val="28"/>
              </w:rPr>
            </w:pPr>
            <w:r>
              <w:rPr>
                <w:sz w:val="28"/>
              </w:rPr>
              <w:t>952</w:t>
            </w:r>
          </w:p>
        </w:tc>
        <w:tc>
          <w:tcPr>
            <w:tcW w:w="1276" w:type="dxa"/>
          </w:tcPr>
          <w:p w:rsidR="006B495E" w:rsidRDefault="006B495E">
            <w:pPr>
              <w:jc w:val="center"/>
              <w:rPr>
                <w:sz w:val="28"/>
              </w:rPr>
            </w:pPr>
            <w:r>
              <w:rPr>
                <w:sz w:val="28"/>
              </w:rPr>
              <w:t>+59,5</w:t>
            </w:r>
          </w:p>
        </w:tc>
        <w:tc>
          <w:tcPr>
            <w:tcW w:w="2410" w:type="dxa"/>
            <w:tcBorders>
              <w:right w:val="single" w:sz="4" w:space="0" w:color="auto"/>
            </w:tcBorders>
          </w:tcPr>
          <w:p w:rsidR="006B495E" w:rsidRDefault="006B495E">
            <w:pPr>
              <w:jc w:val="center"/>
              <w:rPr>
                <w:sz w:val="28"/>
              </w:rPr>
            </w:pPr>
            <w:r>
              <w:rPr>
                <w:sz w:val="28"/>
              </w:rPr>
              <w:t>135,8</w:t>
            </w:r>
          </w:p>
        </w:tc>
      </w:tr>
      <w:tr w:rsidR="006B495E">
        <w:tc>
          <w:tcPr>
            <w:tcW w:w="3510" w:type="dxa"/>
            <w:tcBorders>
              <w:left w:val="single" w:sz="4" w:space="0" w:color="auto"/>
            </w:tcBorders>
          </w:tcPr>
          <w:p w:rsidR="006B495E" w:rsidRDefault="006B495E">
            <w:pPr>
              <w:rPr>
                <w:sz w:val="28"/>
              </w:rPr>
            </w:pPr>
            <w:r>
              <w:rPr>
                <w:sz w:val="28"/>
              </w:rPr>
              <w:t>3. Прибыль от реализации</w:t>
            </w:r>
          </w:p>
        </w:tc>
        <w:tc>
          <w:tcPr>
            <w:tcW w:w="1253" w:type="dxa"/>
          </w:tcPr>
          <w:p w:rsidR="006B495E" w:rsidRDefault="006B495E">
            <w:pPr>
              <w:jc w:val="center"/>
              <w:rPr>
                <w:sz w:val="28"/>
              </w:rPr>
            </w:pPr>
            <w:r>
              <w:rPr>
                <w:sz w:val="28"/>
              </w:rPr>
              <w:t>74</w:t>
            </w:r>
          </w:p>
        </w:tc>
        <w:tc>
          <w:tcPr>
            <w:tcW w:w="1015" w:type="dxa"/>
          </w:tcPr>
          <w:p w:rsidR="006B495E" w:rsidRDefault="006B495E">
            <w:pPr>
              <w:jc w:val="center"/>
              <w:rPr>
                <w:sz w:val="28"/>
              </w:rPr>
            </w:pPr>
            <w:r>
              <w:rPr>
                <w:sz w:val="28"/>
              </w:rPr>
              <w:t>91</w:t>
            </w:r>
          </w:p>
        </w:tc>
        <w:tc>
          <w:tcPr>
            <w:tcW w:w="1276" w:type="dxa"/>
          </w:tcPr>
          <w:p w:rsidR="006B495E" w:rsidRDefault="006B495E">
            <w:pPr>
              <w:jc w:val="center"/>
              <w:rPr>
                <w:sz w:val="28"/>
              </w:rPr>
            </w:pPr>
            <w:r>
              <w:rPr>
                <w:sz w:val="28"/>
              </w:rPr>
              <w:t>+17</w:t>
            </w:r>
          </w:p>
        </w:tc>
        <w:tc>
          <w:tcPr>
            <w:tcW w:w="2410" w:type="dxa"/>
            <w:tcBorders>
              <w:right w:val="single" w:sz="4" w:space="0" w:color="auto"/>
            </w:tcBorders>
          </w:tcPr>
          <w:p w:rsidR="006B495E" w:rsidRDefault="006B495E">
            <w:pPr>
              <w:jc w:val="center"/>
              <w:rPr>
                <w:sz w:val="28"/>
              </w:rPr>
            </w:pPr>
            <w:r>
              <w:rPr>
                <w:sz w:val="28"/>
              </w:rPr>
              <w:t>122,9</w:t>
            </w:r>
          </w:p>
        </w:tc>
      </w:tr>
      <w:tr w:rsidR="006B495E">
        <w:tc>
          <w:tcPr>
            <w:tcW w:w="3510" w:type="dxa"/>
            <w:tcBorders>
              <w:left w:val="single" w:sz="4" w:space="0" w:color="auto"/>
            </w:tcBorders>
          </w:tcPr>
          <w:p w:rsidR="006B495E" w:rsidRDefault="006B495E">
            <w:pPr>
              <w:rPr>
                <w:sz w:val="28"/>
              </w:rPr>
            </w:pPr>
            <w:r>
              <w:rPr>
                <w:sz w:val="28"/>
              </w:rPr>
              <w:t>4. Среднегодовая стоимость основных фондов, тыс. руб.</w:t>
            </w:r>
          </w:p>
        </w:tc>
        <w:tc>
          <w:tcPr>
            <w:tcW w:w="1253" w:type="dxa"/>
          </w:tcPr>
          <w:p w:rsidR="006B495E" w:rsidRDefault="006B495E">
            <w:pPr>
              <w:jc w:val="center"/>
              <w:rPr>
                <w:sz w:val="28"/>
              </w:rPr>
            </w:pPr>
            <w:r>
              <w:rPr>
                <w:sz w:val="28"/>
              </w:rPr>
              <w:t>850</w:t>
            </w:r>
          </w:p>
        </w:tc>
        <w:tc>
          <w:tcPr>
            <w:tcW w:w="1015" w:type="dxa"/>
          </w:tcPr>
          <w:p w:rsidR="006B495E" w:rsidRDefault="006B495E">
            <w:pPr>
              <w:jc w:val="center"/>
              <w:rPr>
                <w:sz w:val="28"/>
              </w:rPr>
            </w:pPr>
            <w:r>
              <w:rPr>
                <w:sz w:val="28"/>
              </w:rPr>
              <w:t>850,04</w:t>
            </w:r>
          </w:p>
        </w:tc>
        <w:tc>
          <w:tcPr>
            <w:tcW w:w="1276" w:type="dxa"/>
          </w:tcPr>
          <w:p w:rsidR="006B495E" w:rsidRDefault="006B495E">
            <w:pPr>
              <w:jc w:val="center"/>
              <w:rPr>
                <w:sz w:val="28"/>
              </w:rPr>
            </w:pPr>
            <w:r>
              <w:rPr>
                <w:sz w:val="28"/>
              </w:rPr>
              <w:t>+0,04</w:t>
            </w:r>
          </w:p>
        </w:tc>
        <w:tc>
          <w:tcPr>
            <w:tcW w:w="2410" w:type="dxa"/>
            <w:tcBorders>
              <w:right w:val="single" w:sz="4" w:space="0" w:color="auto"/>
            </w:tcBorders>
          </w:tcPr>
          <w:p w:rsidR="006B495E" w:rsidRDefault="006B495E">
            <w:pPr>
              <w:jc w:val="center"/>
              <w:rPr>
                <w:sz w:val="28"/>
              </w:rPr>
            </w:pPr>
            <w:r>
              <w:rPr>
                <w:sz w:val="28"/>
              </w:rPr>
              <w:t>100,005</w:t>
            </w:r>
          </w:p>
        </w:tc>
      </w:tr>
      <w:tr w:rsidR="006B495E">
        <w:tc>
          <w:tcPr>
            <w:tcW w:w="3510" w:type="dxa"/>
            <w:tcBorders>
              <w:left w:val="single" w:sz="4" w:space="0" w:color="auto"/>
            </w:tcBorders>
          </w:tcPr>
          <w:p w:rsidR="006B495E" w:rsidRDefault="006B495E">
            <w:pPr>
              <w:rPr>
                <w:sz w:val="28"/>
              </w:rPr>
            </w:pPr>
            <w:r>
              <w:rPr>
                <w:sz w:val="28"/>
              </w:rPr>
              <w:t>В том числе</w:t>
            </w:r>
          </w:p>
          <w:p w:rsidR="006B495E" w:rsidRDefault="006B495E">
            <w:pPr>
              <w:rPr>
                <w:sz w:val="28"/>
              </w:rPr>
            </w:pPr>
            <w:r>
              <w:rPr>
                <w:sz w:val="28"/>
              </w:rPr>
              <w:t>4.1. активной части</w:t>
            </w:r>
          </w:p>
        </w:tc>
        <w:tc>
          <w:tcPr>
            <w:tcW w:w="1253" w:type="dxa"/>
          </w:tcPr>
          <w:p w:rsidR="006B495E" w:rsidRDefault="006B495E">
            <w:pPr>
              <w:jc w:val="center"/>
              <w:rPr>
                <w:sz w:val="28"/>
              </w:rPr>
            </w:pPr>
            <w:r>
              <w:rPr>
                <w:sz w:val="28"/>
              </w:rPr>
              <w:t>850</w:t>
            </w:r>
          </w:p>
        </w:tc>
        <w:tc>
          <w:tcPr>
            <w:tcW w:w="1015" w:type="dxa"/>
          </w:tcPr>
          <w:p w:rsidR="006B495E" w:rsidRDefault="006B495E">
            <w:pPr>
              <w:jc w:val="center"/>
              <w:rPr>
                <w:sz w:val="28"/>
              </w:rPr>
            </w:pPr>
            <w:r>
              <w:rPr>
                <w:sz w:val="28"/>
              </w:rPr>
              <w:t>850,04</w:t>
            </w:r>
          </w:p>
        </w:tc>
        <w:tc>
          <w:tcPr>
            <w:tcW w:w="1276" w:type="dxa"/>
          </w:tcPr>
          <w:p w:rsidR="006B495E" w:rsidRDefault="006B495E">
            <w:pPr>
              <w:jc w:val="center"/>
              <w:rPr>
                <w:sz w:val="28"/>
              </w:rPr>
            </w:pPr>
            <w:r>
              <w:rPr>
                <w:sz w:val="28"/>
              </w:rPr>
              <w:t>+0,04</w:t>
            </w:r>
          </w:p>
        </w:tc>
        <w:tc>
          <w:tcPr>
            <w:tcW w:w="2410" w:type="dxa"/>
            <w:tcBorders>
              <w:right w:val="single" w:sz="4" w:space="0" w:color="auto"/>
            </w:tcBorders>
          </w:tcPr>
          <w:p w:rsidR="006B495E" w:rsidRDefault="006B495E">
            <w:pPr>
              <w:jc w:val="center"/>
              <w:rPr>
                <w:sz w:val="28"/>
              </w:rPr>
            </w:pPr>
            <w:r>
              <w:rPr>
                <w:sz w:val="28"/>
              </w:rPr>
              <w:t>100,005</w:t>
            </w:r>
          </w:p>
        </w:tc>
      </w:tr>
      <w:tr w:rsidR="006B495E">
        <w:tc>
          <w:tcPr>
            <w:tcW w:w="3510" w:type="dxa"/>
            <w:tcBorders>
              <w:left w:val="single" w:sz="4" w:space="0" w:color="auto"/>
            </w:tcBorders>
          </w:tcPr>
          <w:p w:rsidR="006B495E" w:rsidRDefault="006B495E">
            <w:pPr>
              <w:rPr>
                <w:sz w:val="28"/>
              </w:rPr>
            </w:pPr>
            <w:r>
              <w:rPr>
                <w:sz w:val="28"/>
              </w:rPr>
              <w:t>5. Количество мест</w:t>
            </w:r>
          </w:p>
        </w:tc>
        <w:tc>
          <w:tcPr>
            <w:tcW w:w="1253" w:type="dxa"/>
          </w:tcPr>
          <w:p w:rsidR="006B495E" w:rsidRDefault="006B495E">
            <w:pPr>
              <w:jc w:val="center"/>
              <w:rPr>
                <w:sz w:val="28"/>
              </w:rPr>
            </w:pPr>
            <w:r>
              <w:rPr>
                <w:sz w:val="28"/>
              </w:rPr>
              <w:t>50</w:t>
            </w:r>
          </w:p>
        </w:tc>
        <w:tc>
          <w:tcPr>
            <w:tcW w:w="1015" w:type="dxa"/>
          </w:tcPr>
          <w:p w:rsidR="006B495E" w:rsidRDefault="006B495E">
            <w:pPr>
              <w:jc w:val="center"/>
              <w:rPr>
                <w:sz w:val="28"/>
              </w:rPr>
            </w:pPr>
            <w:r>
              <w:rPr>
                <w:sz w:val="28"/>
              </w:rPr>
              <w:t>50</w:t>
            </w:r>
          </w:p>
        </w:tc>
        <w:tc>
          <w:tcPr>
            <w:tcW w:w="1276" w:type="dxa"/>
          </w:tcPr>
          <w:p w:rsidR="006B495E" w:rsidRDefault="006B495E">
            <w:pPr>
              <w:jc w:val="center"/>
              <w:rPr>
                <w:sz w:val="28"/>
              </w:rPr>
            </w:pPr>
            <w:r>
              <w:rPr>
                <w:sz w:val="28"/>
              </w:rPr>
              <w:t>-</w:t>
            </w:r>
          </w:p>
        </w:tc>
        <w:tc>
          <w:tcPr>
            <w:tcW w:w="2410" w:type="dxa"/>
            <w:tcBorders>
              <w:right w:val="single" w:sz="4" w:space="0" w:color="auto"/>
            </w:tcBorders>
          </w:tcPr>
          <w:p w:rsidR="006B495E" w:rsidRDefault="006B495E">
            <w:pPr>
              <w:jc w:val="center"/>
              <w:rPr>
                <w:sz w:val="28"/>
              </w:rPr>
            </w:pPr>
            <w:r>
              <w:rPr>
                <w:sz w:val="28"/>
              </w:rPr>
              <w:t>100,0</w:t>
            </w:r>
          </w:p>
        </w:tc>
      </w:tr>
      <w:tr w:rsidR="006B495E">
        <w:tc>
          <w:tcPr>
            <w:tcW w:w="3510" w:type="dxa"/>
            <w:tcBorders>
              <w:left w:val="single" w:sz="4" w:space="0" w:color="auto"/>
            </w:tcBorders>
          </w:tcPr>
          <w:p w:rsidR="006B495E" w:rsidRDefault="006B495E">
            <w:pPr>
              <w:rPr>
                <w:sz w:val="28"/>
              </w:rPr>
            </w:pPr>
            <w:r>
              <w:rPr>
                <w:sz w:val="28"/>
              </w:rPr>
              <w:t>6. Среднесписочная численность, чел</w:t>
            </w:r>
          </w:p>
        </w:tc>
        <w:tc>
          <w:tcPr>
            <w:tcW w:w="1253" w:type="dxa"/>
          </w:tcPr>
          <w:p w:rsidR="006B495E" w:rsidRDefault="006B495E">
            <w:pPr>
              <w:jc w:val="center"/>
              <w:rPr>
                <w:sz w:val="28"/>
              </w:rPr>
            </w:pPr>
            <w:r>
              <w:rPr>
                <w:sz w:val="28"/>
              </w:rPr>
              <w:t>10</w:t>
            </w:r>
          </w:p>
        </w:tc>
        <w:tc>
          <w:tcPr>
            <w:tcW w:w="1015" w:type="dxa"/>
          </w:tcPr>
          <w:p w:rsidR="006B495E" w:rsidRDefault="006B495E">
            <w:pPr>
              <w:jc w:val="center"/>
              <w:rPr>
                <w:sz w:val="28"/>
              </w:rPr>
            </w:pPr>
            <w:r>
              <w:rPr>
                <w:sz w:val="28"/>
              </w:rPr>
              <w:t>13</w:t>
            </w:r>
          </w:p>
        </w:tc>
        <w:tc>
          <w:tcPr>
            <w:tcW w:w="1276" w:type="dxa"/>
          </w:tcPr>
          <w:p w:rsidR="006B495E" w:rsidRDefault="006B495E">
            <w:pPr>
              <w:jc w:val="center"/>
              <w:rPr>
                <w:sz w:val="28"/>
              </w:rPr>
            </w:pPr>
            <w:r>
              <w:rPr>
                <w:sz w:val="28"/>
              </w:rPr>
              <w:t>-</w:t>
            </w:r>
          </w:p>
        </w:tc>
        <w:tc>
          <w:tcPr>
            <w:tcW w:w="2410" w:type="dxa"/>
            <w:tcBorders>
              <w:right w:val="single" w:sz="4" w:space="0" w:color="auto"/>
            </w:tcBorders>
          </w:tcPr>
          <w:p w:rsidR="006B495E" w:rsidRDefault="006B495E">
            <w:pPr>
              <w:jc w:val="center"/>
              <w:rPr>
                <w:sz w:val="28"/>
              </w:rPr>
            </w:pPr>
            <w:r>
              <w:rPr>
                <w:sz w:val="28"/>
              </w:rPr>
              <w:t>130,0</w:t>
            </w:r>
          </w:p>
        </w:tc>
      </w:tr>
      <w:tr w:rsidR="006B495E">
        <w:tc>
          <w:tcPr>
            <w:tcW w:w="3510" w:type="dxa"/>
            <w:tcBorders>
              <w:left w:val="single" w:sz="4" w:space="0" w:color="auto"/>
            </w:tcBorders>
          </w:tcPr>
          <w:p w:rsidR="006B495E" w:rsidRDefault="006B495E">
            <w:pPr>
              <w:rPr>
                <w:sz w:val="28"/>
              </w:rPr>
            </w:pPr>
            <w:r>
              <w:rPr>
                <w:sz w:val="28"/>
              </w:rPr>
              <w:t>В том числе</w:t>
            </w:r>
          </w:p>
          <w:p w:rsidR="006B495E" w:rsidRDefault="006B495E">
            <w:pPr>
              <w:rPr>
                <w:sz w:val="28"/>
              </w:rPr>
            </w:pPr>
            <w:r>
              <w:rPr>
                <w:sz w:val="28"/>
              </w:rPr>
              <w:t>6.1. торгово-производственного персонала</w:t>
            </w:r>
          </w:p>
        </w:tc>
        <w:tc>
          <w:tcPr>
            <w:tcW w:w="1253" w:type="dxa"/>
          </w:tcPr>
          <w:p w:rsidR="006B495E" w:rsidRDefault="006B495E">
            <w:pPr>
              <w:jc w:val="center"/>
              <w:rPr>
                <w:sz w:val="28"/>
              </w:rPr>
            </w:pPr>
            <w:r>
              <w:rPr>
                <w:sz w:val="28"/>
              </w:rPr>
              <w:t>6</w:t>
            </w:r>
          </w:p>
        </w:tc>
        <w:tc>
          <w:tcPr>
            <w:tcW w:w="1015" w:type="dxa"/>
          </w:tcPr>
          <w:p w:rsidR="006B495E" w:rsidRDefault="006B495E">
            <w:pPr>
              <w:jc w:val="center"/>
              <w:rPr>
                <w:sz w:val="28"/>
              </w:rPr>
            </w:pPr>
            <w:r>
              <w:rPr>
                <w:sz w:val="28"/>
              </w:rPr>
              <w:t>7</w:t>
            </w:r>
          </w:p>
        </w:tc>
        <w:tc>
          <w:tcPr>
            <w:tcW w:w="1276" w:type="dxa"/>
          </w:tcPr>
          <w:p w:rsidR="006B495E" w:rsidRDefault="006B495E">
            <w:pPr>
              <w:jc w:val="center"/>
              <w:rPr>
                <w:sz w:val="28"/>
              </w:rPr>
            </w:pPr>
            <w:r>
              <w:rPr>
                <w:sz w:val="28"/>
              </w:rPr>
              <w:t>-</w:t>
            </w:r>
          </w:p>
        </w:tc>
        <w:tc>
          <w:tcPr>
            <w:tcW w:w="2410" w:type="dxa"/>
            <w:tcBorders>
              <w:right w:val="single" w:sz="4" w:space="0" w:color="auto"/>
            </w:tcBorders>
          </w:tcPr>
          <w:p w:rsidR="006B495E" w:rsidRDefault="006B495E">
            <w:pPr>
              <w:jc w:val="center"/>
              <w:rPr>
                <w:sz w:val="28"/>
              </w:rPr>
            </w:pPr>
            <w:r>
              <w:rPr>
                <w:sz w:val="28"/>
              </w:rPr>
              <w:t>116,6</w:t>
            </w:r>
          </w:p>
        </w:tc>
      </w:tr>
      <w:tr w:rsidR="006B495E">
        <w:tc>
          <w:tcPr>
            <w:tcW w:w="3510" w:type="dxa"/>
            <w:tcBorders>
              <w:left w:val="single" w:sz="4" w:space="0" w:color="auto"/>
            </w:tcBorders>
          </w:tcPr>
          <w:p w:rsidR="006B495E" w:rsidRDefault="006B495E">
            <w:pPr>
              <w:rPr>
                <w:sz w:val="28"/>
              </w:rPr>
            </w:pPr>
            <w:r>
              <w:rPr>
                <w:sz w:val="28"/>
              </w:rPr>
              <w:t>7. Фондоотдача основных фондов, руб. (стр.1 : стр.4)</w:t>
            </w:r>
          </w:p>
        </w:tc>
        <w:tc>
          <w:tcPr>
            <w:tcW w:w="1253" w:type="dxa"/>
          </w:tcPr>
          <w:p w:rsidR="006B495E" w:rsidRDefault="006B495E">
            <w:pPr>
              <w:jc w:val="center"/>
              <w:rPr>
                <w:sz w:val="28"/>
              </w:rPr>
            </w:pPr>
            <w:r>
              <w:rPr>
                <w:sz w:val="28"/>
              </w:rPr>
              <w:t>1,88</w:t>
            </w:r>
          </w:p>
        </w:tc>
        <w:tc>
          <w:tcPr>
            <w:tcW w:w="1015" w:type="dxa"/>
          </w:tcPr>
          <w:p w:rsidR="006B495E" w:rsidRDefault="006B495E">
            <w:pPr>
              <w:jc w:val="center"/>
              <w:rPr>
                <w:sz w:val="28"/>
              </w:rPr>
            </w:pPr>
            <w:r>
              <w:rPr>
                <w:sz w:val="28"/>
              </w:rPr>
              <w:t>2,19</w:t>
            </w:r>
          </w:p>
        </w:tc>
        <w:tc>
          <w:tcPr>
            <w:tcW w:w="1276" w:type="dxa"/>
          </w:tcPr>
          <w:p w:rsidR="006B495E" w:rsidRDefault="006B495E">
            <w:pPr>
              <w:jc w:val="center"/>
              <w:rPr>
                <w:sz w:val="28"/>
              </w:rPr>
            </w:pPr>
            <w:r>
              <w:rPr>
                <w:sz w:val="28"/>
              </w:rPr>
              <w:t>+0,31</w:t>
            </w:r>
          </w:p>
        </w:tc>
        <w:tc>
          <w:tcPr>
            <w:tcW w:w="2410" w:type="dxa"/>
            <w:tcBorders>
              <w:right w:val="single" w:sz="4" w:space="0" w:color="auto"/>
            </w:tcBorders>
          </w:tcPr>
          <w:p w:rsidR="006B495E" w:rsidRDefault="006B495E">
            <w:pPr>
              <w:jc w:val="center"/>
              <w:rPr>
                <w:sz w:val="28"/>
              </w:rPr>
            </w:pPr>
            <w:r>
              <w:rPr>
                <w:sz w:val="28"/>
              </w:rPr>
              <w:t>116,5</w:t>
            </w:r>
          </w:p>
        </w:tc>
      </w:tr>
      <w:tr w:rsidR="006B495E">
        <w:tc>
          <w:tcPr>
            <w:tcW w:w="3510" w:type="dxa"/>
            <w:tcBorders>
              <w:left w:val="single" w:sz="4" w:space="0" w:color="auto"/>
            </w:tcBorders>
          </w:tcPr>
          <w:p w:rsidR="006B495E" w:rsidRDefault="006B495E">
            <w:pPr>
              <w:rPr>
                <w:sz w:val="28"/>
              </w:rPr>
            </w:pPr>
            <w:r>
              <w:rPr>
                <w:sz w:val="28"/>
              </w:rPr>
              <w:t>8. Фондоотдача активной части основных фондов, руб. (стр.3 : стр.5.1)</w:t>
            </w:r>
          </w:p>
        </w:tc>
        <w:tc>
          <w:tcPr>
            <w:tcW w:w="1253" w:type="dxa"/>
          </w:tcPr>
          <w:p w:rsidR="006B495E" w:rsidRDefault="006B495E">
            <w:pPr>
              <w:jc w:val="center"/>
              <w:rPr>
                <w:sz w:val="28"/>
              </w:rPr>
            </w:pPr>
            <w:r>
              <w:rPr>
                <w:sz w:val="28"/>
              </w:rPr>
              <w:t>1,88</w:t>
            </w:r>
          </w:p>
        </w:tc>
        <w:tc>
          <w:tcPr>
            <w:tcW w:w="1015" w:type="dxa"/>
          </w:tcPr>
          <w:p w:rsidR="006B495E" w:rsidRDefault="006B495E">
            <w:pPr>
              <w:jc w:val="center"/>
              <w:rPr>
                <w:sz w:val="28"/>
              </w:rPr>
            </w:pPr>
            <w:r>
              <w:rPr>
                <w:sz w:val="28"/>
              </w:rPr>
              <w:t>2,19</w:t>
            </w:r>
          </w:p>
        </w:tc>
        <w:tc>
          <w:tcPr>
            <w:tcW w:w="1276" w:type="dxa"/>
          </w:tcPr>
          <w:p w:rsidR="006B495E" w:rsidRDefault="006B495E">
            <w:pPr>
              <w:jc w:val="center"/>
              <w:rPr>
                <w:sz w:val="28"/>
              </w:rPr>
            </w:pPr>
            <w:r>
              <w:rPr>
                <w:sz w:val="28"/>
              </w:rPr>
              <w:t>+0,31</w:t>
            </w:r>
          </w:p>
        </w:tc>
        <w:tc>
          <w:tcPr>
            <w:tcW w:w="2410" w:type="dxa"/>
            <w:tcBorders>
              <w:right w:val="single" w:sz="4" w:space="0" w:color="auto"/>
            </w:tcBorders>
          </w:tcPr>
          <w:p w:rsidR="006B495E" w:rsidRDefault="006B495E">
            <w:pPr>
              <w:jc w:val="center"/>
              <w:rPr>
                <w:sz w:val="28"/>
              </w:rPr>
            </w:pPr>
            <w:r>
              <w:rPr>
                <w:sz w:val="28"/>
              </w:rPr>
              <w:t>116,5</w:t>
            </w:r>
          </w:p>
        </w:tc>
      </w:tr>
      <w:tr w:rsidR="006B495E">
        <w:tc>
          <w:tcPr>
            <w:tcW w:w="3510" w:type="dxa"/>
            <w:tcBorders>
              <w:left w:val="single" w:sz="4" w:space="0" w:color="auto"/>
            </w:tcBorders>
          </w:tcPr>
          <w:p w:rsidR="006B495E" w:rsidRDefault="006B495E">
            <w:pPr>
              <w:rPr>
                <w:sz w:val="28"/>
              </w:rPr>
            </w:pPr>
            <w:r>
              <w:rPr>
                <w:sz w:val="28"/>
              </w:rPr>
              <w:t>9. Фондоемкость, руб.</w:t>
            </w:r>
          </w:p>
        </w:tc>
        <w:tc>
          <w:tcPr>
            <w:tcW w:w="1253" w:type="dxa"/>
          </w:tcPr>
          <w:p w:rsidR="006B495E" w:rsidRDefault="006B495E">
            <w:pPr>
              <w:jc w:val="center"/>
              <w:rPr>
                <w:sz w:val="28"/>
              </w:rPr>
            </w:pPr>
            <w:r>
              <w:rPr>
                <w:sz w:val="28"/>
              </w:rPr>
              <w:t>0,53</w:t>
            </w:r>
          </w:p>
        </w:tc>
        <w:tc>
          <w:tcPr>
            <w:tcW w:w="1015" w:type="dxa"/>
          </w:tcPr>
          <w:p w:rsidR="006B495E" w:rsidRDefault="006B495E">
            <w:pPr>
              <w:jc w:val="center"/>
              <w:rPr>
                <w:sz w:val="28"/>
              </w:rPr>
            </w:pPr>
            <w:r>
              <w:rPr>
                <w:sz w:val="28"/>
              </w:rPr>
              <w:t>0,45</w:t>
            </w:r>
          </w:p>
        </w:tc>
        <w:tc>
          <w:tcPr>
            <w:tcW w:w="1276" w:type="dxa"/>
          </w:tcPr>
          <w:p w:rsidR="006B495E" w:rsidRDefault="006B495E">
            <w:pPr>
              <w:jc w:val="center"/>
              <w:rPr>
                <w:sz w:val="28"/>
              </w:rPr>
            </w:pPr>
            <w:r>
              <w:rPr>
                <w:sz w:val="28"/>
              </w:rPr>
              <w:t>-0,08</w:t>
            </w:r>
          </w:p>
        </w:tc>
        <w:tc>
          <w:tcPr>
            <w:tcW w:w="2410" w:type="dxa"/>
            <w:tcBorders>
              <w:right w:val="single" w:sz="4" w:space="0" w:color="auto"/>
            </w:tcBorders>
          </w:tcPr>
          <w:p w:rsidR="006B495E" w:rsidRDefault="006B495E">
            <w:pPr>
              <w:jc w:val="center"/>
              <w:rPr>
                <w:sz w:val="28"/>
              </w:rPr>
            </w:pPr>
            <w:r>
              <w:rPr>
                <w:sz w:val="28"/>
              </w:rPr>
              <w:t>85,2</w:t>
            </w:r>
          </w:p>
        </w:tc>
      </w:tr>
      <w:tr w:rsidR="006B495E">
        <w:tc>
          <w:tcPr>
            <w:tcW w:w="3510" w:type="dxa"/>
            <w:tcBorders>
              <w:left w:val="single" w:sz="4" w:space="0" w:color="auto"/>
              <w:bottom w:val="single" w:sz="4" w:space="0" w:color="auto"/>
            </w:tcBorders>
          </w:tcPr>
          <w:p w:rsidR="006B495E" w:rsidRDefault="006B495E">
            <w:pPr>
              <w:rPr>
                <w:sz w:val="28"/>
              </w:rPr>
            </w:pPr>
            <w:r>
              <w:rPr>
                <w:sz w:val="28"/>
              </w:rPr>
              <w:t>10. Фондоемкость активной части основных фондов, руб</w:t>
            </w:r>
          </w:p>
        </w:tc>
        <w:tc>
          <w:tcPr>
            <w:tcW w:w="1253" w:type="dxa"/>
            <w:tcBorders>
              <w:bottom w:val="single" w:sz="4" w:space="0" w:color="auto"/>
            </w:tcBorders>
          </w:tcPr>
          <w:p w:rsidR="006B495E" w:rsidRDefault="006B495E">
            <w:pPr>
              <w:jc w:val="center"/>
              <w:rPr>
                <w:sz w:val="28"/>
              </w:rPr>
            </w:pPr>
            <w:r>
              <w:rPr>
                <w:sz w:val="28"/>
              </w:rPr>
              <w:t>0,53</w:t>
            </w:r>
          </w:p>
        </w:tc>
        <w:tc>
          <w:tcPr>
            <w:tcW w:w="1015" w:type="dxa"/>
            <w:tcBorders>
              <w:bottom w:val="single" w:sz="4" w:space="0" w:color="auto"/>
            </w:tcBorders>
          </w:tcPr>
          <w:p w:rsidR="006B495E" w:rsidRDefault="006B495E">
            <w:pPr>
              <w:jc w:val="center"/>
              <w:rPr>
                <w:sz w:val="28"/>
              </w:rPr>
            </w:pPr>
            <w:r>
              <w:rPr>
                <w:sz w:val="28"/>
              </w:rPr>
              <w:t>0,45</w:t>
            </w:r>
          </w:p>
        </w:tc>
        <w:tc>
          <w:tcPr>
            <w:tcW w:w="1276" w:type="dxa"/>
            <w:tcBorders>
              <w:bottom w:val="single" w:sz="4" w:space="0" w:color="auto"/>
            </w:tcBorders>
          </w:tcPr>
          <w:p w:rsidR="006B495E" w:rsidRDefault="006B495E">
            <w:pPr>
              <w:jc w:val="center"/>
              <w:rPr>
                <w:sz w:val="28"/>
              </w:rPr>
            </w:pPr>
            <w:r>
              <w:rPr>
                <w:sz w:val="28"/>
              </w:rPr>
              <w:t>-0,08</w:t>
            </w:r>
          </w:p>
        </w:tc>
        <w:tc>
          <w:tcPr>
            <w:tcW w:w="2410" w:type="dxa"/>
            <w:tcBorders>
              <w:bottom w:val="single" w:sz="4" w:space="0" w:color="auto"/>
              <w:right w:val="single" w:sz="4" w:space="0" w:color="auto"/>
            </w:tcBorders>
          </w:tcPr>
          <w:p w:rsidR="006B495E" w:rsidRDefault="006B495E">
            <w:pPr>
              <w:jc w:val="center"/>
              <w:rPr>
                <w:sz w:val="28"/>
              </w:rPr>
            </w:pPr>
            <w:r>
              <w:rPr>
                <w:sz w:val="28"/>
              </w:rPr>
              <w:t>85,2</w:t>
            </w:r>
          </w:p>
        </w:tc>
      </w:tr>
    </w:tbl>
    <w:p w:rsidR="006B495E" w:rsidRDefault="006B495E"/>
    <w:p w:rsidR="006B495E" w:rsidRDefault="006B495E"/>
    <w:p w:rsidR="006B495E" w:rsidRDefault="006B495E" w:rsidP="00EE67B9">
      <w:pPr>
        <w:pStyle w:val="4"/>
      </w:pPr>
      <w:r>
        <w:t>Продолжение  таблицы 1</w:t>
      </w:r>
      <w:r w:rsidR="00EF0C28">
        <w:t>4</w:t>
      </w:r>
    </w:p>
    <w:p w:rsidR="006B495E" w:rsidRDefault="006B495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253"/>
        <w:gridCol w:w="1015"/>
        <w:gridCol w:w="1276"/>
        <w:gridCol w:w="2410"/>
      </w:tblGrid>
      <w:tr w:rsidR="006B495E">
        <w:tc>
          <w:tcPr>
            <w:tcW w:w="3510" w:type="dxa"/>
            <w:tcBorders>
              <w:left w:val="single" w:sz="4" w:space="0" w:color="auto"/>
            </w:tcBorders>
          </w:tcPr>
          <w:p w:rsidR="006B495E" w:rsidRDefault="006B495E">
            <w:pPr>
              <w:jc w:val="center"/>
              <w:rPr>
                <w:sz w:val="24"/>
              </w:rPr>
            </w:pPr>
            <w:r>
              <w:rPr>
                <w:sz w:val="24"/>
              </w:rPr>
              <w:t>Показатель</w:t>
            </w:r>
          </w:p>
        </w:tc>
        <w:tc>
          <w:tcPr>
            <w:tcW w:w="1253" w:type="dxa"/>
          </w:tcPr>
          <w:p w:rsidR="006B495E" w:rsidRDefault="00B8789E">
            <w:pPr>
              <w:jc w:val="center"/>
              <w:rPr>
                <w:sz w:val="24"/>
              </w:rPr>
            </w:pPr>
            <w:r>
              <w:rPr>
                <w:sz w:val="24"/>
              </w:rPr>
              <w:t>2006</w:t>
            </w:r>
            <w:r w:rsidR="006B495E">
              <w:rPr>
                <w:sz w:val="24"/>
              </w:rPr>
              <w:t xml:space="preserve"> год</w:t>
            </w:r>
          </w:p>
        </w:tc>
        <w:tc>
          <w:tcPr>
            <w:tcW w:w="1015" w:type="dxa"/>
          </w:tcPr>
          <w:p w:rsidR="006B495E" w:rsidRDefault="00B8789E">
            <w:pPr>
              <w:jc w:val="center"/>
              <w:rPr>
                <w:sz w:val="24"/>
              </w:rPr>
            </w:pPr>
            <w:r>
              <w:rPr>
                <w:sz w:val="24"/>
              </w:rPr>
              <w:t>2007</w:t>
            </w:r>
            <w:r w:rsidR="006B495E">
              <w:rPr>
                <w:sz w:val="24"/>
              </w:rPr>
              <w:t xml:space="preserve"> год</w:t>
            </w:r>
          </w:p>
        </w:tc>
        <w:tc>
          <w:tcPr>
            <w:tcW w:w="1276" w:type="dxa"/>
          </w:tcPr>
          <w:p w:rsidR="006B495E" w:rsidRDefault="006B495E">
            <w:pPr>
              <w:jc w:val="center"/>
              <w:rPr>
                <w:sz w:val="24"/>
              </w:rPr>
            </w:pPr>
            <w:r>
              <w:rPr>
                <w:sz w:val="24"/>
              </w:rPr>
              <w:t>Отклонение,   (+,-)</w:t>
            </w:r>
          </w:p>
        </w:tc>
        <w:tc>
          <w:tcPr>
            <w:tcW w:w="2410" w:type="dxa"/>
            <w:tcBorders>
              <w:right w:val="single" w:sz="4" w:space="0" w:color="auto"/>
            </w:tcBorders>
          </w:tcPr>
          <w:p w:rsidR="006B495E" w:rsidRDefault="006B495E">
            <w:pPr>
              <w:jc w:val="center"/>
              <w:rPr>
                <w:sz w:val="24"/>
              </w:rPr>
            </w:pPr>
            <w:r>
              <w:rPr>
                <w:sz w:val="24"/>
              </w:rPr>
              <w:t>Отчетный год в % к прошлому году</w:t>
            </w:r>
          </w:p>
        </w:tc>
      </w:tr>
      <w:tr w:rsidR="006B495E">
        <w:tc>
          <w:tcPr>
            <w:tcW w:w="3510" w:type="dxa"/>
            <w:tcBorders>
              <w:left w:val="single" w:sz="4" w:space="0" w:color="auto"/>
            </w:tcBorders>
          </w:tcPr>
          <w:p w:rsidR="006B495E" w:rsidRDefault="006B495E">
            <w:pPr>
              <w:rPr>
                <w:sz w:val="28"/>
              </w:rPr>
            </w:pPr>
            <w:r>
              <w:rPr>
                <w:sz w:val="28"/>
              </w:rPr>
              <w:t>11. Удельный вес активной части основных фондов,%</w:t>
            </w:r>
          </w:p>
        </w:tc>
        <w:tc>
          <w:tcPr>
            <w:tcW w:w="1253" w:type="dxa"/>
          </w:tcPr>
          <w:p w:rsidR="006B495E" w:rsidRDefault="006B495E">
            <w:pPr>
              <w:jc w:val="center"/>
              <w:rPr>
                <w:sz w:val="28"/>
              </w:rPr>
            </w:pPr>
            <w:r>
              <w:rPr>
                <w:sz w:val="28"/>
              </w:rPr>
              <w:t>100</w:t>
            </w:r>
          </w:p>
        </w:tc>
        <w:tc>
          <w:tcPr>
            <w:tcW w:w="1015" w:type="dxa"/>
          </w:tcPr>
          <w:p w:rsidR="006B495E" w:rsidRDefault="006B495E">
            <w:pPr>
              <w:jc w:val="center"/>
              <w:rPr>
                <w:sz w:val="28"/>
              </w:rPr>
            </w:pPr>
            <w:r>
              <w:rPr>
                <w:sz w:val="28"/>
              </w:rPr>
              <w:t>100</w:t>
            </w:r>
          </w:p>
        </w:tc>
        <w:tc>
          <w:tcPr>
            <w:tcW w:w="1276" w:type="dxa"/>
          </w:tcPr>
          <w:p w:rsidR="006B495E" w:rsidRDefault="006B495E">
            <w:pPr>
              <w:jc w:val="center"/>
              <w:rPr>
                <w:sz w:val="28"/>
              </w:rPr>
            </w:pPr>
            <w:r>
              <w:rPr>
                <w:sz w:val="28"/>
              </w:rPr>
              <w:t>-</w:t>
            </w:r>
          </w:p>
        </w:tc>
        <w:tc>
          <w:tcPr>
            <w:tcW w:w="2410" w:type="dxa"/>
            <w:tcBorders>
              <w:right w:val="single" w:sz="4" w:space="0" w:color="auto"/>
            </w:tcBorders>
          </w:tcPr>
          <w:p w:rsidR="006B495E" w:rsidRDefault="006B495E">
            <w:pPr>
              <w:jc w:val="center"/>
              <w:rPr>
                <w:sz w:val="28"/>
              </w:rPr>
            </w:pPr>
            <w:r>
              <w:rPr>
                <w:sz w:val="28"/>
              </w:rPr>
              <w:t>100</w:t>
            </w:r>
          </w:p>
        </w:tc>
      </w:tr>
      <w:tr w:rsidR="006B495E">
        <w:tc>
          <w:tcPr>
            <w:tcW w:w="3510" w:type="dxa"/>
            <w:tcBorders>
              <w:left w:val="single" w:sz="4" w:space="0" w:color="auto"/>
            </w:tcBorders>
          </w:tcPr>
          <w:p w:rsidR="006B495E" w:rsidRDefault="006B495E">
            <w:pPr>
              <w:rPr>
                <w:sz w:val="28"/>
              </w:rPr>
            </w:pPr>
            <w:r>
              <w:rPr>
                <w:sz w:val="28"/>
              </w:rPr>
              <w:t>12.Коэффициент эффективности использования основных фондов</w:t>
            </w:r>
          </w:p>
        </w:tc>
        <w:tc>
          <w:tcPr>
            <w:tcW w:w="1253" w:type="dxa"/>
          </w:tcPr>
          <w:p w:rsidR="006B495E" w:rsidRDefault="006B495E">
            <w:pPr>
              <w:jc w:val="center"/>
              <w:rPr>
                <w:sz w:val="28"/>
              </w:rPr>
            </w:pPr>
            <w:r>
              <w:rPr>
                <w:sz w:val="28"/>
              </w:rPr>
              <w:t>0,1</w:t>
            </w:r>
          </w:p>
        </w:tc>
        <w:tc>
          <w:tcPr>
            <w:tcW w:w="1015" w:type="dxa"/>
          </w:tcPr>
          <w:p w:rsidR="006B495E" w:rsidRDefault="006B495E">
            <w:pPr>
              <w:jc w:val="center"/>
              <w:rPr>
                <w:sz w:val="28"/>
              </w:rPr>
            </w:pPr>
            <w:r>
              <w:rPr>
                <w:sz w:val="28"/>
              </w:rPr>
              <w:t>0,12</w:t>
            </w:r>
          </w:p>
        </w:tc>
        <w:tc>
          <w:tcPr>
            <w:tcW w:w="1276" w:type="dxa"/>
          </w:tcPr>
          <w:p w:rsidR="006B495E" w:rsidRDefault="006B495E">
            <w:pPr>
              <w:jc w:val="center"/>
              <w:rPr>
                <w:sz w:val="28"/>
              </w:rPr>
            </w:pPr>
            <w:r>
              <w:rPr>
                <w:sz w:val="28"/>
              </w:rPr>
              <w:t>+0,02</w:t>
            </w:r>
          </w:p>
        </w:tc>
        <w:tc>
          <w:tcPr>
            <w:tcW w:w="2410" w:type="dxa"/>
            <w:tcBorders>
              <w:right w:val="single" w:sz="4" w:space="0" w:color="auto"/>
            </w:tcBorders>
          </w:tcPr>
          <w:p w:rsidR="006B495E" w:rsidRDefault="006B495E">
            <w:pPr>
              <w:jc w:val="center"/>
              <w:rPr>
                <w:sz w:val="28"/>
              </w:rPr>
            </w:pPr>
            <w:r>
              <w:rPr>
                <w:sz w:val="28"/>
              </w:rPr>
              <w:t>120,0</w:t>
            </w:r>
          </w:p>
        </w:tc>
      </w:tr>
      <w:tr w:rsidR="006B495E">
        <w:tc>
          <w:tcPr>
            <w:tcW w:w="3510" w:type="dxa"/>
            <w:tcBorders>
              <w:left w:val="single" w:sz="4" w:space="0" w:color="auto"/>
            </w:tcBorders>
          </w:tcPr>
          <w:p w:rsidR="006B495E" w:rsidRDefault="006B495E">
            <w:pPr>
              <w:rPr>
                <w:sz w:val="28"/>
              </w:rPr>
            </w:pPr>
            <w:r>
              <w:rPr>
                <w:sz w:val="28"/>
              </w:rPr>
              <w:t>13. Прибыль на одно место</w:t>
            </w:r>
          </w:p>
        </w:tc>
        <w:tc>
          <w:tcPr>
            <w:tcW w:w="1253" w:type="dxa"/>
          </w:tcPr>
          <w:p w:rsidR="006B495E" w:rsidRDefault="006B495E">
            <w:pPr>
              <w:jc w:val="center"/>
              <w:rPr>
                <w:sz w:val="28"/>
              </w:rPr>
            </w:pPr>
            <w:r>
              <w:rPr>
                <w:sz w:val="28"/>
              </w:rPr>
              <w:t>1,48</w:t>
            </w:r>
          </w:p>
        </w:tc>
        <w:tc>
          <w:tcPr>
            <w:tcW w:w="1015" w:type="dxa"/>
          </w:tcPr>
          <w:p w:rsidR="006B495E" w:rsidRDefault="006B495E">
            <w:pPr>
              <w:jc w:val="center"/>
              <w:rPr>
                <w:sz w:val="28"/>
              </w:rPr>
            </w:pPr>
            <w:r>
              <w:rPr>
                <w:sz w:val="28"/>
              </w:rPr>
              <w:t>1,82</w:t>
            </w:r>
          </w:p>
        </w:tc>
        <w:tc>
          <w:tcPr>
            <w:tcW w:w="1276" w:type="dxa"/>
          </w:tcPr>
          <w:p w:rsidR="006B495E" w:rsidRDefault="006B495E">
            <w:pPr>
              <w:jc w:val="center"/>
              <w:rPr>
                <w:sz w:val="28"/>
              </w:rPr>
            </w:pPr>
            <w:r>
              <w:rPr>
                <w:sz w:val="28"/>
              </w:rPr>
              <w:t>+0,34</w:t>
            </w:r>
          </w:p>
        </w:tc>
        <w:tc>
          <w:tcPr>
            <w:tcW w:w="2410" w:type="dxa"/>
            <w:tcBorders>
              <w:right w:val="single" w:sz="4" w:space="0" w:color="auto"/>
            </w:tcBorders>
          </w:tcPr>
          <w:p w:rsidR="006B495E" w:rsidRDefault="006B495E">
            <w:pPr>
              <w:jc w:val="center"/>
              <w:rPr>
                <w:sz w:val="28"/>
              </w:rPr>
            </w:pPr>
            <w:r>
              <w:rPr>
                <w:sz w:val="28"/>
              </w:rPr>
              <w:t>122,9</w:t>
            </w:r>
          </w:p>
        </w:tc>
      </w:tr>
      <w:tr w:rsidR="006B495E">
        <w:tc>
          <w:tcPr>
            <w:tcW w:w="3510" w:type="dxa"/>
            <w:tcBorders>
              <w:left w:val="single" w:sz="4" w:space="0" w:color="auto"/>
            </w:tcBorders>
          </w:tcPr>
          <w:p w:rsidR="006B495E" w:rsidRDefault="006B495E">
            <w:pPr>
              <w:rPr>
                <w:sz w:val="28"/>
              </w:rPr>
            </w:pPr>
            <w:r>
              <w:rPr>
                <w:sz w:val="28"/>
              </w:rPr>
              <w:t>14. Оборот по ПСП на одно место</w:t>
            </w:r>
          </w:p>
        </w:tc>
        <w:tc>
          <w:tcPr>
            <w:tcW w:w="1253" w:type="dxa"/>
          </w:tcPr>
          <w:p w:rsidR="006B495E" w:rsidRDefault="006B495E">
            <w:pPr>
              <w:jc w:val="center"/>
              <w:rPr>
                <w:sz w:val="28"/>
              </w:rPr>
            </w:pPr>
            <w:r>
              <w:rPr>
                <w:sz w:val="28"/>
              </w:rPr>
              <w:t>14,0</w:t>
            </w:r>
          </w:p>
        </w:tc>
        <w:tc>
          <w:tcPr>
            <w:tcW w:w="1015" w:type="dxa"/>
          </w:tcPr>
          <w:p w:rsidR="006B495E" w:rsidRDefault="006B495E">
            <w:pPr>
              <w:jc w:val="center"/>
              <w:rPr>
                <w:sz w:val="28"/>
              </w:rPr>
            </w:pPr>
            <w:r>
              <w:rPr>
                <w:sz w:val="28"/>
              </w:rPr>
              <w:t>19,0</w:t>
            </w:r>
          </w:p>
        </w:tc>
        <w:tc>
          <w:tcPr>
            <w:tcW w:w="1276" w:type="dxa"/>
          </w:tcPr>
          <w:p w:rsidR="006B495E" w:rsidRDefault="006B495E">
            <w:pPr>
              <w:jc w:val="center"/>
              <w:rPr>
                <w:sz w:val="28"/>
              </w:rPr>
            </w:pPr>
            <w:r>
              <w:rPr>
                <w:sz w:val="28"/>
              </w:rPr>
              <w:t>+5</w:t>
            </w:r>
          </w:p>
        </w:tc>
        <w:tc>
          <w:tcPr>
            <w:tcW w:w="2410" w:type="dxa"/>
            <w:tcBorders>
              <w:right w:val="single" w:sz="4" w:space="0" w:color="auto"/>
            </w:tcBorders>
          </w:tcPr>
          <w:p w:rsidR="006B495E" w:rsidRDefault="006B495E">
            <w:pPr>
              <w:jc w:val="center"/>
              <w:rPr>
                <w:sz w:val="28"/>
              </w:rPr>
            </w:pPr>
            <w:r>
              <w:rPr>
                <w:sz w:val="28"/>
              </w:rPr>
              <w:t>136,1</w:t>
            </w:r>
          </w:p>
        </w:tc>
      </w:tr>
      <w:tr w:rsidR="006B495E">
        <w:tc>
          <w:tcPr>
            <w:tcW w:w="3510" w:type="dxa"/>
            <w:tcBorders>
              <w:left w:val="single" w:sz="4" w:space="0" w:color="auto"/>
            </w:tcBorders>
          </w:tcPr>
          <w:p w:rsidR="006B495E" w:rsidRDefault="006B495E">
            <w:pPr>
              <w:rPr>
                <w:sz w:val="28"/>
              </w:rPr>
            </w:pPr>
            <w:r>
              <w:rPr>
                <w:sz w:val="28"/>
              </w:rPr>
              <w:t>15.Количество мест в расчете на :</w:t>
            </w:r>
          </w:p>
          <w:p w:rsidR="006B495E" w:rsidRDefault="006B495E">
            <w:pPr>
              <w:rPr>
                <w:sz w:val="28"/>
              </w:rPr>
            </w:pPr>
            <w:r>
              <w:rPr>
                <w:sz w:val="28"/>
              </w:rPr>
              <w:t>одного работника</w:t>
            </w:r>
          </w:p>
          <w:p w:rsidR="006B495E" w:rsidRDefault="006B495E">
            <w:pPr>
              <w:rPr>
                <w:sz w:val="28"/>
              </w:rPr>
            </w:pPr>
            <w:r>
              <w:rPr>
                <w:sz w:val="28"/>
              </w:rPr>
              <w:t>одного производственного работника</w:t>
            </w:r>
          </w:p>
        </w:tc>
        <w:tc>
          <w:tcPr>
            <w:tcW w:w="1253" w:type="dxa"/>
          </w:tcPr>
          <w:p w:rsidR="006B495E" w:rsidRDefault="006B495E">
            <w:pPr>
              <w:jc w:val="center"/>
              <w:rPr>
                <w:sz w:val="28"/>
              </w:rPr>
            </w:pPr>
          </w:p>
          <w:p w:rsidR="006B495E" w:rsidRDefault="006B495E">
            <w:pPr>
              <w:jc w:val="center"/>
              <w:rPr>
                <w:sz w:val="28"/>
              </w:rPr>
            </w:pPr>
          </w:p>
          <w:p w:rsidR="006B495E" w:rsidRDefault="006B495E">
            <w:pPr>
              <w:jc w:val="center"/>
              <w:rPr>
                <w:sz w:val="28"/>
              </w:rPr>
            </w:pPr>
            <w:r>
              <w:rPr>
                <w:sz w:val="28"/>
              </w:rPr>
              <w:t>5</w:t>
            </w:r>
          </w:p>
          <w:p w:rsidR="006B495E" w:rsidRDefault="006B495E">
            <w:pPr>
              <w:jc w:val="center"/>
              <w:rPr>
                <w:sz w:val="28"/>
              </w:rPr>
            </w:pPr>
            <w:r>
              <w:rPr>
                <w:sz w:val="28"/>
              </w:rPr>
              <w:t>8,3</w:t>
            </w:r>
          </w:p>
          <w:p w:rsidR="006B495E" w:rsidRDefault="006B495E">
            <w:pPr>
              <w:jc w:val="center"/>
              <w:rPr>
                <w:sz w:val="28"/>
              </w:rPr>
            </w:pPr>
          </w:p>
        </w:tc>
        <w:tc>
          <w:tcPr>
            <w:tcW w:w="1015" w:type="dxa"/>
          </w:tcPr>
          <w:p w:rsidR="006B495E" w:rsidRDefault="006B495E">
            <w:pPr>
              <w:jc w:val="center"/>
              <w:rPr>
                <w:sz w:val="28"/>
              </w:rPr>
            </w:pPr>
          </w:p>
          <w:p w:rsidR="006B495E" w:rsidRDefault="006B495E">
            <w:pPr>
              <w:jc w:val="center"/>
              <w:rPr>
                <w:sz w:val="28"/>
              </w:rPr>
            </w:pPr>
          </w:p>
          <w:p w:rsidR="006B495E" w:rsidRDefault="006B495E">
            <w:pPr>
              <w:jc w:val="center"/>
              <w:rPr>
                <w:sz w:val="28"/>
              </w:rPr>
            </w:pPr>
            <w:r>
              <w:rPr>
                <w:sz w:val="28"/>
              </w:rPr>
              <w:t>5</w:t>
            </w:r>
          </w:p>
          <w:p w:rsidR="006B495E" w:rsidRDefault="006B495E">
            <w:pPr>
              <w:jc w:val="center"/>
              <w:rPr>
                <w:sz w:val="28"/>
              </w:rPr>
            </w:pPr>
            <w:r>
              <w:rPr>
                <w:sz w:val="28"/>
              </w:rPr>
              <w:t>8,3</w:t>
            </w:r>
          </w:p>
        </w:tc>
        <w:tc>
          <w:tcPr>
            <w:tcW w:w="1276" w:type="dxa"/>
          </w:tcPr>
          <w:p w:rsidR="006B495E" w:rsidRDefault="006B495E">
            <w:pPr>
              <w:jc w:val="center"/>
              <w:rPr>
                <w:sz w:val="28"/>
              </w:rPr>
            </w:pPr>
          </w:p>
          <w:p w:rsidR="006B495E" w:rsidRDefault="006B495E">
            <w:pPr>
              <w:jc w:val="center"/>
              <w:rPr>
                <w:sz w:val="28"/>
              </w:rPr>
            </w:pPr>
          </w:p>
          <w:p w:rsidR="006B495E" w:rsidRDefault="006B495E">
            <w:pPr>
              <w:jc w:val="center"/>
              <w:rPr>
                <w:sz w:val="28"/>
              </w:rPr>
            </w:pPr>
            <w:r>
              <w:rPr>
                <w:sz w:val="28"/>
              </w:rPr>
              <w:t>-</w:t>
            </w:r>
          </w:p>
        </w:tc>
        <w:tc>
          <w:tcPr>
            <w:tcW w:w="2410" w:type="dxa"/>
            <w:tcBorders>
              <w:right w:val="single" w:sz="4" w:space="0" w:color="auto"/>
            </w:tcBorders>
          </w:tcPr>
          <w:p w:rsidR="006B495E" w:rsidRDefault="006B495E">
            <w:pPr>
              <w:jc w:val="center"/>
              <w:rPr>
                <w:sz w:val="28"/>
              </w:rPr>
            </w:pPr>
          </w:p>
          <w:p w:rsidR="006B495E" w:rsidRDefault="006B495E">
            <w:pPr>
              <w:jc w:val="center"/>
              <w:rPr>
                <w:sz w:val="28"/>
              </w:rPr>
            </w:pPr>
          </w:p>
          <w:p w:rsidR="006B495E" w:rsidRDefault="006B495E">
            <w:pPr>
              <w:jc w:val="center"/>
              <w:rPr>
                <w:sz w:val="28"/>
              </w:rPr>
            </w:pPr>
            <w:r>
              <w:rPr>
                <w:sz w:val="28"/>
              </w:rPr>
              <w:t>100,0</w:t>
            </w:r>
          </w:p>
        </w:tc>
      </w:tr>
      <w:tr w:rsidR="006B495E">
        <w:tc>
          <w:tcPr>
            <w:tcW w:w="3510" w:type="dxa"/>
            <w:tcBorders>
              <w:left w:val="single" w:sz="4" w:space="0" w:color="auto"/>
            </w:tcBorders>
          </w:tcPr>
          <w:p w:rsidR="006B495E" w:rsidRDefault="006B495E">
            <w:pPr>
              <w:rPr>
                <w:sz w:val="28"/>
              </w:rPr>
            </w:pPr>
            <w:r>
              <w:rPr>
                <w:sz w:val="28"/>
              </w:rPr>
              <w:t>16. Интегральный показатель эффективности основных фондов</w:t>
            </w:r>
          </w:p>
        </w:tc>
        <w:tc>
          <w:tcPr>
            <w:tcW w:w="1253" w:type="dxa"/>
          </w:tcPr>
          <w:p w:rsidR="006B495E" w:rsidRDefault="006B495E">
            <w:pPr>
              <w:jc w:val="center"/>
              <w:rPr>
                <w:sz w:val="28"/>
              </w:rPr>
            </w:pPr>
            <w:r>
              <w:rPr>
                <w:sz w:val="28"/>
              </w:rPr>
              <w:t>6,25</w:t>
            </w:r>
          </w:p>
        </w:tc>
        <w:tc>
          <w:tcPr>
            <w:tcW w:w="1015" w:type="dxa"/>
          </w:tcPr>
          <w:p w:rsidR="006B495E" w:rsidRDefault="006B495E">
            <w:pPr>
              <w:jc w:val="center"/>
              <w:rPr>
                <w:sz w:val="28"/>
              </w:rPr>
            </w:pPr>
            <w:r>
              <w:rPr>
                <w:sz w:val="28"/>
              </w:rPr>
              <w:t>6,25</w:t>
            </w:r>
          </w:p>
        </w:tc>
        <w:tc>
          <w:tcPr>
            <w:tcW w:w="1276" w:type="dxa"/>
          </w:tcPr>
          <w:p w:rsidR="006B495E" w:rsidRDefault="006B495E">
            <w:pPr>
              <w:jc w:val="center"/>
              <w:rPr>
                <w:sz w:val="28"/>
              </w:rPr>
            </w:pPr>
            <w:r>
              <w:rPr>
                <w:sz w:val="28"/>
              </w:rPr>
              <w:t>-</w:t>
            </w:r>
          </w:p>
        </w:tc>
        <w:tc>
          <w:tcPr>
            <w:tcW w:w="2410" w:type="dxa"/>
            <w:tcBorders>
              <w:right w:val="single" w:sz="4" w:space="0" w:color="auto"/>
            </w:tcBorders>
          </w:tcPr>
          <w:p w:rsidR="006B495E" w:rsidRDefault="006B495E">
            <w:pPr>
              <w:jc w:val="center"/>
              <w:rPr>
                <w:sz w:val="28"/>
              </w:rPr>
            </w:pPr>
            <w:r>
              <w:rPr>
                <w:sz w:val="28"/>
              </w:rPr>
              <w:t>100,0</w:t>
            </w:r>
          </w:p>
        </w:tc>
      </w:tr>
      <w:tr w:rsidR="006B495E">
        <w:tc>
          <w:tcPr>
            <w:tcW w:w="3510" w:type="dxa"/>
            <w:tcBorders>
              <w:left w:val="single" w:sz="4" w:space="0" w:color="auto"/>
            </w:tcBorders>
          </w:tcPr>
          <w:p w:rsidR="006B495E" w:rsidRDefault="006B495E">
            <w:pPr>
              <w:rPr>
                <w:sz w:val="28"/>
              </w:rPr>
            </w:pPr>
            <w:r>
              <w:rPr>
                <w:sz w:val="28"/>
              </w:rPr>
              <w:t>17. Фондооснащенность</w:t>
            </w:r>
          </w:p>
        </w:tc>
        <w:tc>
          <w:tcPr>
            <w:tcW w:w="1253" w:type="dxa"/>
          </w:tcPr>
          <w:p w:rsidR="006B495E" w:rsidRDefault="006B495E">
            <w:pPr>
              <w:jc w:val="center"/>
              <w:rPr>
                <w:sz w:val="28"/>
              </w:rPr>
            </w:pPr>
            <w:r>
              <w:rPr>
                <w:sz w:val="28"/>
              </w:rPr>
              <w:t>85,0</w:t>
            </w:r>
          </w:p>
        </w:tc>
        <w:tc>
          <w:tcPr>
            <w:tcW w:w="1015" w:type="dxa"/>
          </w:tcPr>
          <w:p w:rsidR="006B495E" w:rsidRDefault="006B495E">
            <w:pPr>
              <w:jc w:val="center"/>
              <w:rPr>
                <w:sz w:val="28"/>
              </w:rPr>
            </w:pPr>
            <w:r>
              <w:rPr>
                <w:sz w:val="28"/>
              </w:rPr>
              <w:t>65,4</w:t>
            </w:r>
          </w:p>
        </w:tc>
        <w:tc>
          <w:tcPr>
            <w:tcW w:w="1276" w:type="dxa"/>
          </w:tcPr>
          <w:p w:rsidR="006B495E" w:rsidRDefault="006B495E">
            <w:pPr>
              <w:jc w:val="center"/>
              <w:rPr>
                <w:sz w:val="28"/>
              </w:rPr>
            </w:pPr>
            <w:r>
              <w:rPr>
                <w:sz w:val="28"/>
              </w:rPr>
              <w:t>-19,6</w:t>
            </w:r>
          </w:p>
        </w:tc>
        <w:tc>
          <w:tcPr>
            <w:tcW w:w="2410" w:type="dxa"/>
            <w:tcBorders>
              <w:right w:val="single" w:sz="4" w:space="0" w:color="auto"/>
            </w:tcBorders>
          </w:tcPr>
          <w:p w:rsidR="006B495E" w:rsidRDefault="006B495E">
            <w:pPr>
              <w:jc w:val="center"/>
              <w:rPr>
                <w:sz w:val="28"/>
              </w:rPr>
            </w:pPr>
            <w:r>
              <w:rPr>
                <w:sz w:val="28"/>
              </w:rPr>
              <w:t>76,9</w:t>
            </w:r>
          </w:p>
        </w:tc>
      </w:tr>
      <w:tr w:rsidR="006B495E">
        <w:tc>
          <w:tcPr>
            <w:tcW w:w="3510" w:type="dxa"/>
            <w:tcBorders>
              <w:left w:val="single" w:sz="4" w:space="0" w:color="auto"/>
              <w:bottom w:val="single" w:sz="4" w:space="0" w:color="auto"/>
            </w:tcBorders>
          </w:tcPr>
          <w:p w:rsidR="006B495E" w:rsidRDefault="006B495E">
            <w:pPr>
              <w:rPr>
                <w:sz w:val="28"/>
              </w:rPr>
            </w:pPr>
            <w:r>
              <w:rPr>
                <w:sz w:val="28"/>
              </w:rPr>
              <w:t>18. Фондовооруженность</w:t>
            </w:r>
          </w:p>
        </w:tc>
        <w:tc>
          <w:tcPr>
            <w:tcW w:w="1253" w:type="dxa"/>
            <w:tcBorders>
              <w:bottom w:val="single" w:sz="4" w:space="0" w:color="auto"/>
            </w:tcBorders>
          </w:tcPr>
          <w:p w:rsidR="006B495E" w:rsidRDefault="006B495E">
            <w:pPr>
              <w:jc w:val="center"/>
              <w:rPr>
                <w:sz w:val="28"/>
              </w:rPr>
            </w:pPr>
            <w:r>
              <w:rPr>
                <w:sz w:val="28"/>
              </w:rPr>
              <w:t>141,6</w:t>
            </w:r>
          </w:p>
        </w:tc>
        <w:tc>
          <w:tcPr>
            <w:tcW w:w="1015" w:type="dxa"/>
            <w:tcBorders>
              <w:bottom w:val="single" w:sz="4" w:space="0" w:color="auto"/>
            </w:tcBorders>
          </w:tcPr>
          <w:p w:rsidR="006B495E" w:rsidRDefault="006B495E">
            <w:pPr>
              <w:jc w:val="center"/>
              <w:rPr>
                <w:sz w:val="28"/>
              </w:rPr>
            </w:pPr>
            <w:r>
              <w:rPr>
                <w:sz w:val="28"/>
              </w:rPr>
              <w:t>121,4</w:t>
            </w:r>
          </w:p>
        </w:tc>
        <w:tc>
          <w:tcPr>
            <w:tcW w:w="1276" w:type="dxa"/>
            <w:tcBorders>
              <w:bottom w:val="single" w:sz="4" w:space="0" w:color="auto"/>
            </w:tcBorders>
          </w:tcPr>
          <w:p w:rsidR="006B495E" w:rsidRDefault="006B495E">
            <w:pPr>
              <w:rPr>
                <w:sz w:val="28"/>
              </w:rPr>
            </w:pPr>
            <w:r>
              <w:rPr>
                <w:sz w:val="28"/>
              </w:rPr>
              <w:t>-20,2</w:t>
            </w:r>
          </w:p>
        </w:tc>
        <w:tc>
          <w:tcPr>
            <w:tcW w:w="2410" w:type="dxa"/>
            <w:tcBorders>
              <w:bottom w:val="single" w:sz="4" w:space="0" w:color="auto"/>
              <w:right w:val="single" w:sz="4" w:space="0" w:color="auto"/>
            </w:tcBorders>
          </w:tcPr>
          <w:p w:rsidR="006B495E" w:rsidRDefault="006B495E">
            <w:pPr>
              <w:jc w:val="center"/>
              <w:rPr>
                <w:sz w:val="28"/>
              </w:rPr>
            </w:pPr>
            <w:r>
              <w:rPr>
                <w:sz w:val="28"/>
              </w:rPr>
              <w:t>85,7</w:t>
            </w:r>
          </w:p>
        </w:tc>
      </w:tr>
    </w:tbl>
    <w:p w:rsidR="006B495E" w:rsidRDefault="006B495E">
      <w:pPr>
        <w:rPr>
          <w:sz w:val="28"/>
        </w:rPr>
      </w:pPr>
    </w:p>
    <w:p w:rsidR="006B495E" w:rsidRDefault="006B495E">
      <w:pPr>
        <w:pStyle w:val="23"/>
      </w:pPr>
      <w:r>
        <w:tab/>
        <w:t xml:space="preserve">На предприятии за исследуемый период фондоотдача основных фондов увеличилась с 1,88 до 2, 19, т.е. на 16,5 %.  Это  произошло при неизменной (почти) стоимости основных фондов. Рост фондоотдачи связан с тем, что фонды в основном новые. Практически в </w:t>
      </w:r>
      <w:r w:rsidR="00B8789E">
        <w:t>2007</w:t>
      </w:r>
      <w:r>
        <w:t xml:space="preserve"> г. никакого обновления фондов не было, т.к.  потребности в этом не было. Рост фондоотдачи – это положительный  момент в развитии кафе. </w:t>
      </w:r>
    </w:p>
    <w:p w:rsidR="006B495E" w:rsidRDefault="006B495E">
      <w:pPr>
        <w:spacing w:line="360" w:lineRule="auto"/>
        <w:jc w:val="both"/>
        <w:rPr>
          <w:sz w:val="28"/>
        </w:rPr>
      </w:pPr>
      <w:r>
        <w:rPr>
          <w:sz w:val="28"/>
        </w:rPr>
        <w:t>Отрицательная  черта – это то, что не происходит  обновление основных фондов. Необходимо, чтобы предприятия все-таки  покупало новые  средства. В 200</w:t>
      </w:r>
      <w:r w:rsidR="005B1015">
        <w:rPr>
          <w:sz w:val="28"/>
        </w:rPr>
        <w:t>7</w:t>
      </w:r>
      <w:r>
        <w:rPr>
          <w:sz w:val="28"/>
        </w:rPr>
        <w:t xml:space="preserve"> году планируется развитие основных средств за счет строительства летнего кафе (на улице, под навесом). За счет этого произойдет рост основных фондов в будущем году. В целом предприятию надо обратить внимание на обновление основных средств и улучшение  коэффициентов обновления. Также надо обратить внимание на снижение фондовооруженности.</w:t>
      </w:r>
    </w:p>
    <w:p w:rsidR="006B495E" w:rsidRDefault="006B495E">
      <w:pPr>
        <w:jc w:val="both"/>
      </w:pPr>
    </w:p>
    <w:p w:rsidR="006B495E" w:rsidRDefault="006B495E" w:rsidP="00AB1511">
      <w:pPr>
        <w:spacing w:line="360" w:lineRule="auto"/>
        <w:jc w:val="center"/>
        <w:rPr>
          <w:b/>
          <w:sz w:val="28"/>
        </w:rPr>
      </w:pPr>
      <w:r w:rsidRPr="00AB1511">
        <w:rPr>
          <w:b/>
          <w:sz w:val="28"/>
        </w:rPr>
        <w:t>2.</w:t>
      </w:r>
      <w:r w:rsidR="00AB1511">
        <w:rPr>
          <w:b/>
          <w:sz w:val="28"/>
        </w:rPr>
        <w:t xml:space="preserve">7 </w:t>
      </w:r>
      <w:r w:rsidRPr="00AB1511">
        <w:rPr>
          <w:b/>
          <w:sz w:val="28"/>
        </w:rPr>
        <w:t xml:space="preserve">  Анализ оборотных средств</w:t>
      </w:r>
    </w:p>
    <w:p w:rsidR="00AB1511" w:rsidRPr="00AB1511" w:rsidRDefault="00AB1511" w:rsidP="00AB1511">
      <w:pPr>
        <w:jc w:val="center"/>
        <w:rPr>
          <w:b/>
          <w:sz w:val="28"/>
        </w:rPr>
      </w:pPr>
    </w:p>
    <w:p w:rsidR="006B495E" w:rsidRDefault="006B495E">
      <w:pPr>
        <w:spacing w:line="360" w:lineRule="auto"/>
        <w:jc w:val="both"/>
        <w:rPr>
          <w:sz w:val="28"/>
        </w:rPr>
      </w:pPr>
      <w:r>
        <w:rPr>
          <w:sz w:val="28"/>
        </w:rPr>
        <w:tab/>
        <w:t>Оборотные средства предприятия общественного питания представляют собой денежные средства, авансированные на образование запасов сырья и товаров, тары, прочих товарно-материальных ценностей и остатков денежных средств в кассе и в пути.</w:t>
      </w:r>
    </w:p>
    <w:p w:rsidR="006B495E" w:rsidRDefault="006B495E">
      <w:pPr>
        <w:spacing w:line="360" w:lineRule="auto"/>
        <w:jc w:val="both"/>
        <w:rPr>
          <w:sz w:val="28"/>
        </w:rPr>
      </w:pPr>
      <w:r>
        <w:rPr>
          <w:sz w:val="28"/>
        </w:rPr>
        <w:tab/>
        <w:t>Расчет суммы оборотных средств, вложенных в запасы сырья и остатки денежных средств З, тыс.руб., производится по формуле :</w:t>
      </w:r>
    </w:p>
    <w:p w:rsidR="006B495E" w:rsidRDefault="006B495E">
      <w:pPr>
        <w:spacing w:line="360" w:lineRule="auto"/>
        <w:jc w:val="both"/>
        <w:rPr>
          <w:sz w:val="28"/>
        </w:rPr>
      </w:pPr>
      <w:r>
        <w:rPr>
          <w:sz w:val="28"/>
        </w:rPr>
        <w:tab/>
        <w:t xml:space="preserve">З = ( Т/о * </w:t>
      </w:r>
      <w:r>
        <w:rPr>
          <w:sz w:val="28"/>
          <w:lang w:val="en-US"/>
        </w:rPr>
        <w:t>N</w:t>
      </w:r>
      <w:r w:rsidRPr="009678B5">
        <w:rPr>
          <w:sz w:val="28"/>
        </w:rPr>
        <w:t xml:space="preserve"> </w:t>
      </w:r>
      <w:r>
        <w:rPr>
          <w:sz w:val="28"/>
        </w:rPr>
        <w:t>)/360</w:t>
      </w:r>
      <w:r>
        <w:rPr>
          <w:sz w:val="28"/>
        </w:rPr>
        <w:tab/>
      </w:r>
      <w:r>
        <w:rPr>
          <w:sz w:val="28"/>
        </w:rPr>
        <w:tab/>
      </w:r>
      <w:r>
        <w:rPr>
          <w:sz w:val="28"/>
        </w:rPr>
        <w:tab/>
      </w:r>
      <w:r>
        <w:rPr>
          <w:sz w:val="28"/>
        </w:rPr>
        <w:tab/>
      </w:r>
      <w:r>
        <w:rPr>
          <w:sz w:val="28"/>
        </w:rPr>
        <w:tab/>
      </w:r>
      <w:r>
        <w:rPr>
          <w:sz w:val="28"/>
        </w:rPr>
        <w:tab/>
      </w:r>
      <w:r>
        <w:rPr>
          <w:sz w:val="28"/>
        </w:rPr>
        <w:tab/>
      </w:r>
      <w:r>
        <w:rPr>
          <w:sz w:val="28"/>
        </w:rPr>
        <w:tab/>
      </w:r>
      <w:r w:rsidRPr="009678B5">
        <w:rPr>
          <w:sz w:val="28"/>
        </w:rPr>
        <w:t xml:space="preserve">     </w:t>
      </w:r>
    </w:p>
    <w:p w:rsidR="006B495E" w:rsidRDefault="006B495E">
      <w:pPr>
        <w:spacing w:line="360" w:lineRule="auto"/>
        <w:jc w:val="both"/>
        <w:rPr>
          <w:sz w:val="28"/>
        </w:rPr>
      </w:pPr>
      <w:r>
        <w:rPr>
          <w:sz w:val="28"/>
        </w:rPr>
        <w:t xml:space="preserve">где </w:t>
      </w:r>
      <w:r>
        <w:rPr>
          <w:sz w:val="28"/>
        </w:rPr>
        <w:tab/>
      </w:r>
      <w:r>
        <w:rPr>
          <w:sz w:val="28"/>
          <w:lang w:val="en-US"/>
        </w:rPr>
        <w:t>N</w:t>
      </w:r>
      <w:r>
        <w:rPr>
          <w:sz w:val="28"/>
        </w:rPr>
        <w:t xml:space="preserve"> - норма запаса в днях оборота;</w:t>
      </w:r>
    </w:p>
    <w:p w:rsidR="006B495E" w:rsidRDefault="006B495E">
      <w:pPr>
        <w:spacing w:line="360" w:lineRule="auto"/>
        <w:jc w:val="both"/>
        <w:rPr>
          <w:sz w:val="28"/>
        </w:rPr>
      </w:pPr>
      <w:r>
        <w:rPr>
          <w:sz w:val="28"/>
        </w:rPr>
        <w:tab/>
        <w:t>Т/о - объем товарооборота в год, тыс.руб.</w:t>
      </w:r>
    </w:p>
    <w:p w:rsidR="006B495E" w:rsidRDefault="006B495E">
      <w:pPr>
        <w:pStyle w:val="23"/>
      </w:pPr>
      <w:r>
        <w:tab/>
        <w:t>При расчете норматива запаса по сырью и товара в расчет принимается товарооборот по себестоимости сырья, по денежным средствам - по полной себестоимости. Результаты расчета приведены в таблице 1</w:t>
      </w:r>
      <w:r w:rsidR="00EF0C28">
        <w:t>5</w:t>
      </w:r>
      <w:r>
        <w:t>.</w:t>
      </w:r>
    </w:p>
    <w:p w:rsidR="006B495E" w:rsidRDefault="006B495E" w:rsidP="005B1015">
      <w:pPr>
        <w:pStyle w:val="4"/>
        <w:jc w:val="left"/>
      </w:pPr>
      <w:r>
        <w:t>Таблица 1</w:t>
      </w:r>
      <w:r w:rsidR="00EF0C28">
        <w:t>5</w:t>
      </w:r>
      <w:r>
        <w:t xml:space="preserve"> </w:t>
      </w:r>
      <w:r w:rsidR="005B1015">
        <w:t xml:space="preserve"> - </w:t>
      </w:r>
      <w:r>
        <w:t>Расчет суммы оборотных средств</w:t>
      </w:r>
    </w:p>
    <w:p w:rsidR="005B1015" w:rsidRPr="005B1015" w:rsidRDefault="005B1015" w:rsidP="005B1015"/>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77"/>
        <w:gridCol w:w="3072"/>
        <w:gridCol w:w="2181"/>
      </w:tblGrid>
      <w:tr w:rsidR="006B495E">
        <w:tc>
          <w:tcPr>
            <w:tcW w:w="4077" w:type="dxa"/>
            <w:tcBorders>
              <w:left w:val="single" w:sz="4" w:space="0" w:color="auto"/>
            </w:tcBorders>
          </w:tcPr>
          <w:p w:rsidR="006B495E" w:rsidRDefault="006B495E">
            <w:pPr>
              <w:spacing w:line="360" w:lineRule="auto"/>
              <w:jc w:val="both"/>
              <w:rPr>
                <w:sz w:val="28"/>
              </w:rPr>
            </w:pPr>
            <w:r>
              <w:rPr>
                <w:sz w:val="28"/>
              </w:rPr>
              <w:t>Наименование запаса</w:t>
            </w:r>
          </w:p>
        </w:tc>
        <w:tc>
          <w:tcPr>
            <w:tcW w:w="3072" w:type="dxa"/>
          </w:tcPr>
          <w:p w:rsidR="006B495E" w:rsidRDefault="006B495E">
            <w:pPr>
              <w:spacing w:line="360" w:lineRule="auto"/>
              <w:jc w:val="both"/>
              <w:rPr>
                <w:sz w:val="28"/>
              </w:rPr>
            </w:pPr>
            <w:r>
              <w:rPr>
                <w:sz w:val="28"/>
              </w:rPr>
              <w:t>Расчет</w:t>
            </w:r>
          </w:p>
        </w:tc>
        <w:tc>
          <w:tcPr>
            <w:tcW w:w="2181" w:type="dxa"/>
            <w:tcBorders>
              <w:right w:val="single" w:sz="4" w:space="0" w:color="auto"/>
            </w:tcBorders>
          </w:tcPr>
          <w:p w:rsidR="006B495E" w:rsidRDefault="006B495E">
            <w:pPr>
              <w:spacing w:line="360" w:lineRule="auto"/>
              <w:ind w:left="868" w:hanging="992"/>
              <w:jc w:val="both"/>
              <w:rPr>
                <w:sz w:val="28"/>
              </w:rPr>
            </w:pPr>
            <w:r>
              <w:rPr>
                <w:sz w:val="28"/>
              </w:rPr>
              <w:t>Сумма, тыс.руб.</w:t>
            </w:r>
          </w:p>
        </w:tc>
      </w:tr>
      <w:tr w:rsidR="006B495E">
        <w:tc>
          <w:tcPr>
            <w:tcW w:w="4077" w:type="dxa"/>
            <w:tcBorders>
              <w:left w:val="single" w:sz="4" w:space="0" w:color="auto"/>
            </w:tcBorders>
          </w:tcPr>
          <w:p w:rsidR="006B495E" w:rsidRDefault="006B495E">
            <w:pPr>
              <w:spacing w:line="360" w:lineRule="auto"/>
              <w:jc w:val="both"/>
              <w:rPr>
                <w:sz w:val="28"/>
              </w:rPr>
            </w:pPr>
            <w:r>
              <w:rPr>
                <w:sz w:val="28"/>
              </w:rPr>
              <w:t>Сырье и товары</w:t>
            </w:r>
          </w:p>
        </w:tc>
        <w:tc>
          <w:tcPr>
            <w:tcW w:w="3072" w:type="dxa"/>
          </w:tcPr>
          <w:p w:rsidR="006B495E" w:rsidRDefault="006B495E">
            <w:pPr>
              <w:spacing w:line="360" w:lineRule="auto"/>
              <w:jc w:val="both"/>
              <w:rPr>
                <w:sz w:val="28"/>
              </w:rPr>
            </w:pPr>
            <w:r>
              <w:rPr>
                <w:sz w:val="28"/>
              </w:rPr>
              <w:t>(1862*15)/360</w:t>
            </w:r>
          </w:p>
        </w:tc>
        <w:tc>
          <w:tcPr>
            <w:tcW w:w="2181" w:type="dxa"/>
            <w:tcBorders>
              <w:right w:val="single" w:sz="4" w:space="0" w:color="auto"/>
            </w:tcBorders>
          </w:tcPr>
          <w:p w:rsidR="006B495E" w:rsidRDefault="006B495E">
            <w:pPr>
              <w:spacing w:line="360" w:lineRule="auto"/>
              <w:jc w:val="both"/>
              <w:rPr>
                <w:sz w:val="28"/>
              </w:rPr>
            </w:pPr>
            <w:r>
              <w:rPr>
                <w:sz w:val="28"/>
              </w:rPr>
              <w:t>77,5</w:t>
            </w:r>
          </w:p>
        </w:tc>
      </w:tr>
      <w:tr w:rsidR="006B495E">
        <w:tc>
          <w:tcPr>
            <w:tcW w:w="4077" w:type="dxa"/>
            <w:tcBorders>
              <w:left w:val="single" w:sz="4" w:space="0" w:color="auto"/>
            </w:tcBorders>
          </w:tcPr>
          <w:p w:rsidR="006B495E" w:rsidRDefault="006B495E">
            <w:pPr>
              <w:spacing w:line="360" w:lineRule="auto"/>
              <w:jc w:val="both"/>
              <w:rPr>
                <w:sz w:val="28"/>
              </w:rPr>
            </w:pPr>
            <w:r>
              <w:rPr>
                <w:sz w:val="28"/>
              </w:rPr>
              <w:t>Тара, 10% запаса сырья и товаров</w:t>
            </w:r>
          </w:p>
        </w:tc>
        <w:tc>
          <w:tcPr>
            <w:tcW w:w="3072" w:type="dxa"/>
          </w:tcPr>
          <w:p w:rsidR="006B495E" w:rsidRDefault="006B495E">
            <w:pPr>
              <w:spacing w:line="360" w:lineRule="auto"/>
              <w:jc w:val="both"/>
              <w:rPr>
                <w:sz w:val="28"/>
              </w:rPr>
            </w:pPr>
          </w:p>
        </w:tc>
        <w:tc>
          <w:tcPr>
            <w:tcW w:w="2181" w:type="dxa"/>
            <w:tcBorders>
              <w:right w:val="single" w:sz="4" w:space="0" w:color="auto"/>
            </w:tcBorders>
          </w:tcPr>
          <w:p w:rsidR="006B495E" w:rsidRDefault="006B495E">
            <w:pPr>
              <w:spacing w:line="360" w:lineRule="auto"/>
              <w:jc w:val="both"/>
              <w:rPr>
                <w:sz w:val="28"/>
              </w:rPr>
            </w:pPr>
            <w:r>
              <w:rPr>
                <w:sz w:val="28"/>
              </w:rPr>
              <w:t>7,75</w:t>
            </w:r>
          </w:p>
        </w:tc>
      </w:tr>
      <w:tr w:rsidR="006B495E">
        <w:tc>
          <w:tcPr>
            <w:tcW w:w="4077" w:type="dxa"/>
            <w:tcBorders>
              <w:left w:val="single" w:sz="4" w:space="0" w:color="auto"/>
            </w:tcBorders>
          </w:tcPr>
          <w:p w:rsidR="006B495E" w:rsidRDefault="006B495E">
            <w:pPr>
              <w:jc w:val="both"/>
              <w:rPr>
                <w:sz w:val="28"/>
              </w:rPr>
            </w:pPr>
            <w:r>
              <w:rPr>
                <w:sz w:val="28"/>
              </w:rPr>
              <w:t>Малоценные быстроизнашивающиеся предметы, 20 % запаса и товаров</w:t>
            </w:r>
          </w:p>
        </w:tc>
        <w:tc>
          <w:tcPr>
            <w:tcW w:w="3072" w:type="dxa"/>
          </w:tcPr>
          <w:p w:rsidR="006B495E" w:rsidRDefault="006B495E">
            <w:pPr>
              <w:jc w:val="both"/>
              <w:rPr>
                <w:sz w:val="28"/>
              </w:rPr>
            </w:pPr>
          </w:p>
        </w:tc>
        <w:tc>
          <w:tcPr>
            <w:tcW w:w="2181" w:type="dxa"/>
            <w:tcBorders>
              <w:right w:val="single" w:sz="4" w:space="0" w:color="auto"/>
            </w:tcBorders>
          </w:tcPr>
          <w:p w:rsidR="006B495E" w:rsidRDefault="006B495E">
            <w:pPr>
              <w:jc w:val="both"/>
              <w:rPr>
                <w:sz w:val="28"/>
              </w:rPr>
            </w:pPr>
            <w:r>
              <w:rPr>
                <w:sz w:val="28"/>
              </w:rPr>
              <w:t>15,5</w:t>
            </w:r>
          </w:p>
        </w:tc>
      </w:tr>
      <w:tr w:rsidR="006B495E">
        <w:tc>
          <w:tcPr>
            <w:tcW w:w="4077" w:type="dxa"/>
            <w:tcBorders>
              <w:left w:val="single" w:sz="4" w:space="0" w:color="auto"/>
            </w:tcBorders>
          </w:tcPr>
          <w:p w:rsidR="006B495E" w:rsidRDefault="006B495E">
            <w:pPr>
              <w:spacing w:line="360" w:lineRule="auto"/>
              <w:jc w:val="both"/>
              <w:rPr>
                <w:sz w:val="28"/>
              </w:rPr>
            </w:pPr>
            <w:r>
              <w:rPr>
                <w:sz w:val="28"/>
              </w:rPr>
              <w:t>Денежные средства</w:t>
            </w:r>
          </w:p>
        </w:tc>
        <w:tc>
          <w:tcPr>
            <w:tcW w:w="3072" w:type="dxa"/>
          </w:tcPr>
          <w:p w:rsidR="006B495E" w:rsidRDefault="006B495E">
            <w:pPr>
              <w:spacing w:line="360" w:lineRule="auto"/>
              <w:jc w:val="both"/>
              <w:rPr>
                <w:sz w:val="28"/>
              </w:rPr>
            </w:pPr>
            <w:r>
              <w:rPr>
                <w:sz w:val="28"/>
              </w:rPr>
              <w:t>(1035*1,2)/360</w:t>
            </w:r>
          </w:p>
        </w:tc>
        <w:tc>
          <w:tcPr>
            <w:tcW w:w="2181" w:type="dxa"/>
            <w:tcBorders>
              <w:right w:val="single" w:sz="4" w:space="0" w:color="auto"/>
            </w:tcBorders>
          </w:tcPr>
          <w:p w:rsidR="006B495E" w:rsidRDefault="006B495E">
            <w:pPr>
              <w:spacing w:line="360" w:lineRule="auto"/>
              <w:jc w:val="both"/>
              <w:rPr>
                <w:sz w:val="28"/>
              </w:rPr>
            </w:pPr>
            <w:r>
              <w:rPr>
                <w:sz w:val="28"/>
              </w:rPr>
              <w:t>3,45</w:t>
            </w:r>
          </w:p>
        </w:tc>
      </w:tr>
      <w:tr w:rsidR="006B495E">
        <w:tc>
          <w:tcPr>
            <w:tcW w:w="4077" w:type="dxa"/>
            <w:tcBorders>
              <w:left w:val="single" w:sz="4" w:space="0" w:color="auto"/>
              <w:bottom w:val="single" w:sz="4" w:space="0" w:color="auto"/>
            </w:tcBorders>
          </w:tcPr>
          <w:p w:rsidR="006B495E" w:rsidRDefault="006B495E">
            <w:pPr>
              <w:spacing w:line="480" w:lineRule="auto"/>
              <w:jc w:val="both"/>
              <w:rPr>
                <w:sz w:val="28"/>
              </w:rPr>
            </w:pPr>
            <w:r>
              <w:rPr>
                <w:sz w:val="28"/>
              </w:rPr>
              <w:t>Всего оборотных средств</w:t>
            </w:r>
          </w:p>
        </w:tc>
        <w:tc>
          <w:tcPr>
            <w:tcW w:w="3072" w:type="dxa"/>
            <w:tcBorders>
              <w:bottom w:val="single" w:sz="4" w:space="0" w:color="auto"/>
            </w:tcBorders>
          </w:tcPr>
          <w:p w:rsidR="006B495E" w:rsidRDefault="006B495E">
            <w:pPr>
              <w:spacing w:line="480" w:lineRule="auto"/>
              <w:jc w:val="both"/>
              <w:rPr>
                <w:sz w:val="28"/>
              </w:rPr>
            </w:pPr>
          </w:p>
        </w:tc>
        <w:tc>
          <w:tcPr>
            <w:tcW w:w="2181" w:type="dxa"/>
            <w:tcBorders>
              <w:bottom w:val="single" w:sz="4" w:space="0" w:color="auto"/>
              <w:right w:val="single" w:sz="4" w:space="0" w:color="auto"/>
            </w:tcBorders>
          </w:tcPr>
          <w:p w:rsidR="006B495E" w:rsidRDefault="006B495E">
            <w:pPr>
              <w:spacing w:line="480" w:lineRule="auto"/>
              <w:jc w:val="both"/>
              <w:rPr>
                <w:sz w:val="28"/>
              </w:rPr>
            </w:pPr>
            <w:r>
              <w:rPr>
                <w:sz w:val="28"/>
              </w:rPr>
              <w:t>104,2</w:t>
            </w:r>
          </w:p>
        </w:tc>
      </w:tr>
    </w:tbl>
    <w:p w:rsidR="006B495E" w:rsidRDefault="006B495E">
      <w:pPr>
        <w:pStyle w:val="a5"/>
      </w:pPr>
    </w:p>
    <w:p w:rsidR="006B495E" w:rsidRDefault="006B495E">
      <w:pPr>
        <w:pStyle w:val="a5"/>
      </w:pPr>
      <w:r>
        <w:t>Таким образом, расчетная величина  оборотных средств данного  предприятия питания составила 104,2 тыс. руб., в том числе основная доля  77,5 тыс. руб. – это запасы  сырья и материалов.</w:t>
      </w:r>
    </w:p>
    <w:p w:rsidR="006B495E" w:rsidRDefault="006B495E">
      <w:pPr>
        <w:pStyle w:val="a5"/>
        <w:rPr>
          <w:caps/>
        </w:rPr>
      </w:pPr>
    </w:p>
    <w:p w:rsidR="006B495E" w:rsidRPr="00AB1511" w:rsidRDefault="00753913" w:rsidP="00AB1511">
      <w:pPr>
        <w:ind w:left="720"/>
        <w:jc w:val="center"/>
        <w:rPr>
          <w:b/>
          <w:sz w:val="28"/>
        </w:rPr>
      </w:pPr>
      <w:r>
        <w:rPr>
          <w:b/>
          <w:sz w:val="28"/>
        </w:rPr>
        <w:t>2</w:t>
      </w:r>
      <w:r w:rsidR="006B495E" w:rsidRPr="00AB1511">
        <w:rPr>
          <w:b/>
          <w:sz w:val="28"/>
        </w:rPr>
        <w:t>.</w:t>
      </w:r>
      <w:r w:rsidR="00AB1511" w:rsidRPr="00AB1511">
        <w:rPr>
          <w:b/>
          <w:sz w:val="28"/>
        </w:rPr>
        <w:t>8</w:t>
      </w:r>
      <w:r w:rsidR="006B495E" w:rsidRPr="00AB1511">
        <w:rPr>
          <w:b/>
          <w:sz w:val="28"/>
        </w:rPr>
        <w:t xml:space="preserve">  Анализ трудовых ресурсов</w:t>
      </w:r>
    </w:p>
    <w:p w:rsidR="006B495E" w:rsidRDefault="006B495E">
      <w:pPr>
        <w:rPr>
          <w:sz w:val="28"/>
        </w:rPr>
      </w:pPr>
    </w:p>
    <w:p w:rsidR="006B495E" w:rsidRDefault="006B495E">
      <w:pPr>
        <w:pStyle w:val="23"/>
      </w:pPr>
      <w:r>
        <w:tab/>
        <w:t>Анализ производительности труда способствует выявлению резервов роста эффективности труда работников предприятия</w:t>
      </w:r>
      <w:r w:rsidR="00753913">
        <w:t xml:space="preserve"> общественного питания</w:t>
      </w:r>
      <w:r>
        <w:t>.</w:t>
      </w:r>
    </w:p>
    <w:p w:rsidR="006B495E" w:rsidRDefault="006B495E">
      <w:pPr>
        <w:spacing w:line="360" w:lineRule="auto"/>
        <w:jc w:val="both"/>
        <w:rPr>
          <w:sz w:val="28"/>
        </w:rPr>
      </w:pPr>
      <w:r>
        <w:rPr>
          <w:sz w:val="28"/>
        </w:rPr>
        <w:tab/>
        <w:t>Анализ производительности труда в действующих ценах сведен в таблицу 1</w:t>
      </w:r>
      <w:r w:rsidR="00EF0C28">
        <w:rPr>
          <w:sz w:val="28"/>
        </w:rPr>
        <w:t>6</w:t>
      </w:r>
      <w:r>
        <w:rPr>
          <w:sz w:val="28"/>
        </w:rPr>
        <w:t>.</w:t>
      </w:r>
    </w:p>
    <w:p w:rsidR="006B495E" w:rsidRDefault="006B495E" w:rsidP="005B1015">
      <w:pPr>
        <w:pStyle w:val="4"/>
        <w:spacing w:line="360" w:lineRule="auto"/>
        <w:jc w:val="left"/>
      </w:pPr>
      <w:r>
        <w:t>Таблица 1</w:t>
      </w:r>
      <w:r w:rsidR="00EF0C28">
        <w:t>6</w:t>
      </w:r>
      <w:r w:rsidR="005B1015">
        <w:t xml:space="preserve"> - </w:t>
      </w:r>
      <w:r>
        <w:t>Анализ производительности труда в действующих ценах</w:t>
      </w:r>
    </w:p>
    <w:p w:rsidR="006B495E" w:rsidRDefault="006B495E">
      <w:pPr>
        <w:rPr>
          <w:sz w:val="28"/>
        </w:rPr>
      </w:pPr>
    </w:p>
    <w:tbl>
      <w:tblPr>
        <w:tblW w:w="0" w:type="auto"/>
        <w:tblInd w:w="-176" w:type="dxa"/>
        <w:tblLayout w:type="fixed"/>
        <w:tblLook w:val="0000" w:firstRow="0" w:lastRow="0" w:firstColumn="0" w:lastColumn="0" w:noHBand="0" w:noVBand="0"/>
      </w:tblPr>
      <w:tblGrid>
        <w:gridCol w:w="3261"/>
        <w:gridCol w:w="992"/>
        <w:gridCol w:w="993"/>
        <w:gridCol w:w="992"/>
        <w:gridCol w:w="850"/>
        <w:gridCol w:w="851"/>
        <w:gridCol w:w="850"/>
        <w:gridCol w:w="993"/>
      </w:tblGrid>
      <w:tr w:rsidR="006B495E">
        <w:trPr>
          <w:cantSplit/>
        </w:trPr>
        <w:tc>
          <w:tcPr>
            <w:tcW w:w="3261" w:type="dxa"/>
            <w:tcBorders>
              <w:top w:val="single" w:sz="6" w:space="0" w:color="auto"/>
              <w:left w:val="single" w:sz="4" w:space="0" w:color="auto"/>
              <w:bottom w:val="single" w:sz="4" w:space="0" w:color="auto"/>
              <w:right w:val="single" w:sz="4" w:space="0" w:color="auto"/>
            </w:tcBorders>
          </w:tcPr>
          <w:p w:rsidR="006B495E" w:rsidRDefault="006B495E">
            <w:pPr>
              <w:ind w:left="709"/>
              <w:rPr>
                <w:sz w:val="24"/>
              </w:rPr>
            </w:pPr>
            <w:r>
              <w:rPr>
                <w:sz w:val="24"/>
              </w:rPr>
              <w:t>Показатель</w:t>
            </w:r>
          </w:p>
        </w:tc>
        <w:tc>
          <w:tcPr>
            <w:tcW w:w="992" w:type="dxa"/>
            <w:tcBorders>
              <w:top w:val="single" w:sz="6" w:space="0" w:color="auto"/>
              <w:left w:val="single" w:sz="4" w:space="0" w:color="auto"/>
              <w:bottom w:val="single" w:sz="4" w:space="0" w:color="auto"/>
              <w:right w:val="single" w:sz="6" w:space="0" w:color="auto"/>
            </w:tcBorders>
          </w:tcPr>
          <w:p w:rsidR="006B495E" w:rsidRDefault="006B495E">
            <w:pPr>
              <w:ind w:left="709"/>
              <w:rPr>
                <w:sz w:val="24"/>
              </w:rPr>
            </w:pPr>
          </w:p>
        </w:tc>
        <w:tc>
          <w:tcPr>
            <w:tcW w:w="2835" w:type="dxa"/>
            <w:gridSpan w:val="3"/>
            <w:tcBorders>
              <w:top w:val="single" w:sz="6" w:space="0" w:color="auto"/>
              <w:left w:val="single" w:sz="6" w:space="0" w:color="auto"/>
              <w:bottom w:val="single" w:sz="6" w:space="0" w:color="auto"/>
              <w:right w:val="single" w:sz="6" w:space="0" w:color="auto"/>
            </w:tcBorders>
          </w:tcPr>
          <w:p w:rsidR="006B495E" w:rsidRDefault="00B8789E">
            <w:pPr>
              <w:jc w:val="center"/>
              <w:rPr>
                <w:sz w:val="24"/>
              </w:rPr>
            </w:pPr>
            <w:r>
              <w:rPr>
                <w:sz w:val="24"/>
              </w:rPr>
              <w:t>2007</w:t>
            </w:r>
            <w:r w:rsidR="006B495E">
              <w:rPr>
                <w:sz w:val="24"/>
              </w:rPr>
              <w:t xml:space="preserve"> год</w:t>
            </w:r>
          </w:p>
        </w:tc>
        <w:tc>
          <w:tcPr>
            <w:tcW w:w="1701" w:type="dxa"/>
            <w:gridSpan w:val="2"/>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 xml:space="preserve">Отклонение </w:t>
            </w:r>
          </w:p>
        </w:tc>
        <w:tc>
          <w:tcPr>
            <w:tcW w:w="993" w:type="dxa"/>
            <w:vMerge w:val="restart"/>
            <w:tcBorders>
              <w:top w:val="single" w:sz="6" w:space="0" w:color="auto"/>
              <w:left w:val="single" w:sz="4" w:space="0" w:color="auto"/>
              <w:bottom w:val="nil"/>
              <w:right w:val="single" w:sz="4" w:space="0" w:color="auto"/>
            </w:tcBorders>
          </w:tcPr>
          <w:p w:rsidR="006B495E" w:rsidRDefault="006B495E">
            <w:pPr>
              <w:rPr>
                <w:sz w:val="24"/>
              </w:rPr>
            </w:pPr>
            <w:r>
              <w:rPr>
                <w:sz w:val="24"/>
              </w:rPr>
              <w:t xml:space="preserve"> в % к </w:t>
            </w:r>
          </w:p>
          <w:p w:rsidR="006B495E" w:rsidRDefault="00B8789E">
            <w:pPr>
              <w:rPr>
                <w:sz w:val="24"/>
              </w:rPr>
            </w:pPr>
            <w:r>
              <w:rPr>
                <w:sz w:val="24"/>
              </w:rPr>
              <w:t>2006</w:t>
            </w:r>
            <w:r w:rsidR="006B495E">
              <w:rPr>
                <w:sz w:val="24"/>
              </w:rPr>
              <w:t xml:space="preserve"> г.</w:t>
            </w:r>
          </w:p>
        </w:tc>
      </w:tr>
      <w:tr w:rsidR="006B495E">
        <w:trPr>
          <w:cantSplit/>
        </w:trPr>
        <w:tc>
          <w:tcPr>
            <w:tcW w:w="3261" w:type="dxa"/>
            <w:tcBorders>
              <w:top w:val="single" w:sz="4" w:space="0" w:color="auto"/>
              <w:left w:val="single" w:sz="4" w:space="0" w:color="auto"/>
              <w:right w:val="single" w:sz="4" w:space="0" w:color="auto"/>
            </w:tcBorders>
          </w:tcPr>
          <w:p w:rsidR="006B495E" w:rsidRDefault="006B495E">
            <w:pPr>
              <w:rPr>
                <w:sz w:val="24"/>
              </w:rPr>
            </w:pPr>
          </w:p>
        </w:tc>
        <w:tc>
          <w:tcPr>
            <w:tcW w:w="992" w:type="dxa"/>
            <w:tcBorders>
              <w:top w:val="single" w:sz="4" w:space="0" w:color="auto"/>
              <w:left w:val="single" w:sz="4" w:space="0" w:color="auto"/>
              <w:right w:val="single" w:sz="6" w:space="0" w:color="auto"/>
            </w:tcBorders>
          </w:tcPr>
          <w:p w:rsidR="006B495E" w:rsidRDefault="006B495E">
            <w:pPr>
              <w:rPr>
                <w:sz w:val="24"/>
              </w:rPr>
            </w:pPr>
            <w:r>
              <w:rPr>
                <w:sz w:val="24"/>
              </w:rPr>
              <w:t xml:space="preserve">Факт  </w:t>
            </w:r>
            <w:r w:rsidR="00B8789E">
              <w:rPr>
                <w:sz w:val="24"/>
              </w:rPr>
              <w:t>2006</w:t>
            </w:r>
            <w:r>
              <w:rPr>
                <w:sz w:val="24"/>
              </w:rPr>
              <w:t xml:space="preserve"> </w:t>
            </w:r>
          </w:p>
        </w:tc>
        <w:tc>
          <w:tcPr>
            <w:tcW w:w="993" w:type="dxa"/>
            <w:tcBorders>
              <w:top w:val="single" w:sz="6" w:space="0" w:color="auto"/>
              <w:left w:val="single" w:sz="6" w:space="0" w:color="auto"/>
              <w:right w:val="single" w:sz="6" w:space="0" w:color="auto"/>
            </w:tcBorders>
          </w:tcPr>
          <w:p w:rsidR="006B495E" w:rsidRDefault="006B495E">
            <w:pPr>
              <w:rPr>
                <w:sz w:val="24"/>
              </w:rPr>
            </w:pPr>
            <w:r>
              <w:rPr>
                <w:sz w:val="24"/>
              </w:rPr>
              <w:t>план</w:t>
            </w:r>
          </w:p>
        </w:tc>
        <w:tc>
          <w:tcPr>
            <w:tcW w:w="992" w:type="dxa"/>
            <w:tcBorders>
              <w:top w:val="single" w:sz="6" w:space="0" w:color="auto"/>
              <w:left w:val="single" w:sz="6" w:space="0" w:color="auto"/>
              <w:right w:val="single" w:sz="4" w:space="0" w:color="auto"/>
            </w:tcBorders>
          </w:tcPr>
          <w:p w:rsidR="006B495E" w:rsidRDefault="006B495E">
            <w:pPr>
              <w:rPr>
                <w:sz w:val="24"/>
              </w:rPr>
            </w:pPr>
            <w:r>
              <w:rPr>
                <w:sz w:val="24"/>
              </w:rPr>
              <w:t>факт</w:t>
            </w:r>
          </w:p>
        </w:tc>
        <w:tc>
          <w:tcPr>
            <w:tcW w:w="850" w:type="dxa"/>
            <w:tcBorders>
              <w:top w:val="single" w:sz="6" w:space="0" w:color="auto"/>
              <w:left w:val="single" w:sz="4" w:space="0" w:color="auto"/>
              <w:right w:val="single" w:sz="6" w:space="0" w:color="auto"/>
            </w:tcBorders>
          </w:tcPr>
          <w:p w:rsidR="006B495E" w:rsidRDefault="006B495E">
            <w:pPr>
              <w:rPr>
                <w:sz w:val="24"/>
              </w:rPr>
            </w:pPr>
            <w:r>
              <w:rPr>
                <w:sz w:val="24"/>
              </w:rPr>
              <w:t>%выпплана</w:t>
            </w:r>
          </w:p>
        </w:tc>
        <w:tc>
          <w:tcPr>
            <w:tcW w:w="851" w:type="dxa"/>
            <w:tcBorders>
              <w:top w:val="single" w:sz="6" w:space="0" w:color="auto"/>
              <w:left w:val="single" w:sz="6" w:space="0" w:color="auto"/>
              <w:right w:val="single" w:sz="4" w:space="0" w:color="auto"/>
            </w:tcBorders>
          </w:tcPr>
          <w:p w:rsidR="006B495E" w:rsidRDefault="006B495E">
            <w:pPr>
              <w:rPr>
                <w:sz w:val="24"/>
              </w:rPr>
            </w:pPr>
            <w:r>
              <w:rPr>
                <w:sz w:val="24"/>
              </w:rPr>
              <w:t>от плана</w:t>
            </w:r>
          </w:p>
        </w:tc>
        <w:tc>
          <w:tcPr>
            <w:tcW w:w="850" w:type="dxa"/>
            <w:tcBorders>
              <w:top w:val="single" w:sz="6" w:space="0" w:color="auto"/>
              <w:left w:val="single" w:sz="4" w:space="0" w:color="auto"/>
              <w:right w:val="single" w:sz="4" w:space="0" w:color="auto"/>
            </w:tcBorders>
          </w:tcPr>
          <w:p w:rsidR="006B495E" w:rsidRDefault="006B495E">
            <w:pPr>
              <w:rPr>
                <w:sz w:val="24"/>
              </w:rPr>
            </w:pPr>
            <w:r>
              <w:rPr>
                <w:sz w:val="24"/>
              </w:rPr>
              <w:t xml:space="preserve">от </w:t>
            </w:r>
            <w:r w:rsidR="00B8789E">
              <w:rPr>
                <w:sz w:val="24"/>
              </w:rPr>
              <w:t>2006</w:t>
            </w:r>
            <w:r>
              <w:rPr>
                <w:sz w:val="24"/>
              </w:rPr>
              <w:t xml:space="preserve"> </w:t>
            </w:r>
          </w:p>
        </w:tc>
        <w:tc>
          <w:tcPr>
            <w:tcW w:w="993" w:type="dxa"/>
            <w:vMerge/>
            <w:tcBorders>
              <w:top w:val="nil"/>
              <w:left w:val="single" w:sz="4" w:space="0" w:color="auto"/>
              <w:right w:val="single" w:sz="4" w:space="0" w:color="auto"/>
            </w:tcBorders>
          </w:tcPr>
          <w:p w:rsidR="006B495E" w:rsidRDefault="006B495E">
            <w:pPr>
              <w:rPr>
                <w:sz w:val="24"/>
              </w:rPr>
            </w:pP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 xml:space="preserve"> Общий объем товарооборота тыс. руб.</w:t>
            </w:r>
          </w:p>
          <w:p w:rsidR="006B495E" w:rsidRDefault="006B495E">
            <w:pPr>
              <w:rPr>
                <w:sz w:val="24"/>
              </w:rPr>
            </w:pPr>
            <w:r>
              <w:rPr>
                <w:sz w:val="24"/>
              </w:rPr>
              <w:t xml:space="preserve">в действующих ценах, </w:t>
            </w:r>
          </w:p>
          <w:p w:rsidR="006B495E" w:rsidRDefault="006B495E">
            <w:pPr>
              <w:rPr>
                <w:sz w:val="24"/>
              </w:rPr>
            </w:pPr>
            <w:r>
              <w:rPr>
                <w:sz w:val="24"/>
              </w:rPr>
              <w:t>в сопоставимых ценах</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1603</w:t>
            </w:r>
          </w:p>
          <w:p w:rsidR="006B495E" w:rsidRDefault="006B495E">
            <w:pPr>
              <w:rPr>
                <w:sz w:val="24"/>
              </w:rPr>
            </w:pPr>
            <w:r>
              <w:rPr>
                <w:sz w:val="24"/>
              </w:rPr>
              <w:t>1603</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1800</w:t>
            </w:r>
          </w:p>
          <w:p w:rsidR="006B495E" w:rsidRDefault="006B495E">
            <w:pPr>
              <w:rPr>
                <w:sz w:val="24"/>
              </w:rPr>
            </w:pPr>
            <w:r>
              <w:rPr>
                <w:sz w:val="24"/>
              </w:rPr>
              <w:t>х</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1862</w:t>
            </w:r>
          </w:p>
          <w:p w:rsidR="006B495E" w:rsidRDefault="006B495E">
            <w:pPr>
              <w:rPr>
                <w:sz w:val="24"/>
              </w:rPr>
            </w:pPr>
            <w:r>
              <w:rPr>
                <w:sz w:val="24"/>
              </w:rPr>
              <w:t>1662</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103,4</w:t>
            </w:r>
          </w:p>
          <w:p w:rsidR="006B495E" w:rsidRDefault="006B495E">
            <w:pPr>
              <w:rPr>
                <w:sz w:val="24"/>
              </w:rPr>
            </w:pPr>
            <w:r>
              <w:rPr>
                <w:sz w:val="24"/>
              </w:rPr>
              <w:t>-</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+62</w:t>
            </w:r>
          </w:p>
          <w:p w:rsidR="006B495E" w:rsidRDefault="006B495E">
            <w:pPr>
              <w:rPr>
                <w:sz w:val="24"/>
              </w:rPr>
            </w:pPr>
            <w:r>
              <w:rPr>
                <w:sz w:val="24"/>
              </w:rPr>
              <w:t>-</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+259</w:t>
            </w:r>
          </w:p>
          <w:p w:rsidR="006B495E" w:rsidRDefault="006B495E">
            <w:pPr>
              <w:rPr>
                <w:sz w:val="24"/>
              </w:rPr>
            </w:pPr>
            <w:r>
              <w:rPr>
                <w:sz w:val="24"/>
              </w:rPr>
              <w:t>+59</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p>
          <w:p w:rsidR="006B495E" w:rsidRDefault="006B495E">
            <w:pPr>
              <w:rPr>
                <w:sz w:val="24"/>
              </w:rPr>
            </w:pPr>
            <w:r>
              <w:rPr>
                <w:sz w:val="24"/>
              </w:rPr>
              <w:t>116,2</w:t>
            </w:r>
          </w:p>
          <w:p w:rsidR="006B495E" w:rsidRDefault="006B495E">
            <w:pPr>
              <w:rPr>
                <w:sz w:val="24"/>
              </w:rPr>
            </w:pPr>
            <w:r>
              <w:rPr>
                <w:sz w:val="24"/>
              </w:rPr>
              <w:t>103,7</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 xml:space="preserve"> Товарооборот сопоставимой трудоемкости,  тыс. руб.</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1459</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1663</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1730</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104,0</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+67</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+271</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118,6</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 xml:space="preserve"> Реализация продукции  собственного производства</w:t>
            </w:r>
          </w:p>
          <w:p w:rsidR="006B495E" w:rsidRDefault="006B495E">
            <w:pPr>
              <w:rPr>
                <w:sz w:val="24"/>
              </w:rPr>
            </w:pPr>
            <w:r>
              <w:rPr>
                <w:sz w:val="24"/>
              </w:rPr>
              <w:t>в действующих ценах</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701</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820</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952</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116,1</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+132</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+251</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135,8</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Среднесписочная численность работников, чел</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13</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13</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100</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+3</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130,0</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В том числе: работники производства</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6</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7</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7</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100</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116,6</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Работники торговой группы и обеденного зала</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2</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2</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4</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200,0</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+2</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200,0</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Административно-управленческий персонал</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2</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2</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2</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100,0</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100,0</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Удельный вес работников производства, %</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60,0</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53,8</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53,8</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100,0</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0</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-6,2</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89,7</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Удельный вес  административных   работников, %</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20,0</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r>
              <w:rPr>
                <w:sz w:val="24"/>
              </w:rPr>
              <w:t>15,4</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15,4</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100,0</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r>
              <w:rPr>
                <w:sz w:val="24"/>
              </w:rPr>
              <w:t>-4,6</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r>
              <w:rPr>
                <w:sz w:val="24"/>
              </w:rPr>
              <w:t>77,0</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Среднегодовая выработка на одного работника предприятия, тыс. руб.</w:t>
            </w:r>
          </w:p>
          <w:p w:rsidR="006B495E" w:rsidRDefault="006B495E">
            <w:pPr>
              <w:rPr>
                <w:sz w:val="24"/>
              </w:rPr>
            </w:pPr>
            <w:r>
              <w:rPr>
                <w:sz w:val="24"/>
              </w:rPr>
              <w:t>А) исходя из товарооборота в действующих ценах,</w:t>
            </w:r>
          </w:p>
          <w:p w:rsidR="006B495E" w:rsidRDefault="006B495E">
            <w:pPr>
              <w:rPr>
                <w:sz w:val="24"/>
              </w:rPr>
            </w:pPr>
            <w:r>
              <w:rPr>
                <w:sz w:val="24"/>
              </w:rPr>
              <w:t>Б) в сопоставимых ценах</w:t>
            </w:r>
          </w:p>
          <w:p w:rsidR="006B495E" w:rsidRDefault="006B495E">
            <w:pPr>
              <w:rPr>
                <w:sz w:val="24"/>
              </w:rPr>
            </w:pPr>
            <w:r>
              <w:rPr>
                <w:sz w:val="24"/>
              </w:rPr>
              <w:t>В)исходя из реализации собственной  продукции</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p>
          <w:p w:rsidR="006B495E" w:rsidRDefault="006B495E">
            <w:pPr>
              <w:rPr>
                <w:sz w:val="24"/>
              </w:rPr>
            </w:pPr>
            <w:r>
              <w:rPr>
                <w:sz w:val="24"/>
              </w:rPr>
              <w:t>160</w:t>
            </w:r>
          </w:p>
          <w:p w:rsidR="006B495E" w:rsidRDefault="006B495E">
            <w:pPr>
              <w:rPr>
                <w:sz w:val="24"/>
              </w:rPr>
            </w:pPr>
          </w:p>
          <w:p w:rsidR="006B495E" w:rsidRDefault="006B495E">
            <w:pPr>
              <w:rPr>
                <w:sz w:val="24"/>
              </w:rPr>
            </w:pPr>
            <w:r>
              <w:rPr>
                <w:sz w:val="24"/>
              </w:rPr>
              <w:t>160</w:t>
            </w:r>
          </w:p>
          <w:p w:rsidR="006B495E" w:rsidRDefault="006B495E">
            <w:pPr>
              <w:rPr>
                <w:sz w:val="24"/>
              </w:rPr>
            </w:pPr>
          </w:p>
          <w:p w:rsidR="006B495E" w:rsidRDefault="006B495E">
            <w:pPr>
              <w:rPr>
                <w:sz w:val="24"/>
              </w:rPr>
            </w:pPr>
            <w:r>
              <w:rPr>
                <w:sz w:val="24"/>
              </w:rPr>
              <w:t>70</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p>
          <w:p w:rsidR="006B495E" w:rsidRDefault="006B495E">
            <w:pPr>
              <w:rPr>
                <w:sz w:val="24"/>
              </w:rPr>
            </w:pPr>
            <w:r>
              <w:rPr>
                <w:sz w:val="24"/>
              </w:rPr>
              <w:t>138,5</w:t>
            </w:r>
          </w:p>
          <w:p w:rsidR="006B495E" w:rsidRDefault="006B495E">
            <w:pPr>
              <w:rPr>
                <w:sz w:val="24"/>
              </w:rPr>
            </w:pPr>
          </w:p>
          <w:p w:rsidR="006B495E" w:rsidRDefault="006B495E">
            <w:pPr>
              <w:rPr>
                <w:sz w:val="24"/>
              </w:rPr>
            </w:pPr>
            <w:r>
              <w:rPr>
                <w:sz w:val="24"/>
              </w:rPr>
              <w:t>х</w:t>
            </w:r>
          </w:p>
          <w:p w:rsidR="006B495E" w:rsidRDefault="006B495E">
            <w:pPr>
              <w:rPr>
                <w:sz w:val="24"/>
              </w:rPr>
            </w:pPr>
          </w:p>
          <w:p w:rsidR="006B495E" w:rsidRDefault="006B495E">
            <w:pPr>
              <w:rPr>
                <w:sz w:val="24"/>
              </w:rPr>
            </w:pPr>
            <w:r>
              <w:rPr>
                <w:sz w:val="24"/>
              </w:rPr>
              <w:t>63</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p>
          <w:p w:rsidR="006B495E" w:rsidRDefault="006B495E">
            <w:pPr>
              <w:rPr>
                <w:sz w:val="24"/>
              </w:rPr>
            </w:pPr>
          </w:p>
          <w:p w:rsidR="006B495E" w:rsidRDefault="006B495E">
            <w:pPr>
              <w:rPr>
                <w:sz w:val="24"/>
              </w:rPr>
            </w:pPr>
            <w:r>
              <w:rPr>
                <w:sz w:val="24"/>
              </w:rPr>
              <w:t>143,2</w:t>
            </w:r>
          </w:p>
          <w:p w:rsidR="006B495E" w:rsidRDefault="006B495E">
            <w:pPr>
              <w:rPr>
                <w:sz w:val="24"/>
              </w:rPr>
            </w:pPr>
          </w:p>
          <w:p w:rsidR="006B495E" w:rsidRDefault="006B495E">
            <w:pPr>
              <w:rPr>
                <w:sz w:val="24"/>
              </w:rPr>
            </w:pPr>
            <w:r>
              <w:rPr>
                <w:sz w:val="24"/>
              </w:rPr>
              <w:t>127</w:t>
            </w:r>
          </w:p>
          <w:p w:rsidR="006B495E" w:rsidRDefault="006B495E">
            <w:pPr>
              <w:rPr>
                <w:sz w:val="24"/>
              </w:rPr>
            </w:pPr>
          </w:p>
          <w:p w:rsidR="006B495E" w:rsidRDefault="006B495E">
            <w:pPr>
              <w:rPr>
                <w:sz w:val="24"/>
              </w:rPr>
            </w:pPr>
            <w:r>
              <w:rPr>
                <w:sz w:val="24"/>
              </w:rPr>
              <w:t>73</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p>
          <w:p w:rsidR="006B495E" w:rsidRDefault="006B495E">
            <w:pPr>
              <w:rPr>
                <w:sz w:val="24"/>
              </w:rPr>
            </w:pPr>
            <w:r>
              <w:rPr>
                <w:sz w:val="24"/>
              </w:rPr>
              <w:t>103,4</w:t>
            </w:r>
          </w:p>
          <w:p w:rsidR="006B495E" w:rsidRDefault="006B495E">
            <w:pPr>
              <w:rPr>
                <w:sz w:val="24"/>
              </w:rPr>
            </w:pPr>
          </w:p>
          <w:p w:rsidR="006B495E" w:rsidRDefault="006B495E">
            <w:pPr>
              <w:rPr>
                <w:sz w:val="24"/>
              </w:rPr>
            </w:pPr>
            <w:r>
              <w:rPr>
                <w:sz w:val="24"/>
              </w:rPr>
              <w:t>-</w:t>
            </w:r>
          </w:p>
          <w:p w:rsidR="006B495E" w:rsidRDefault="006B495E">
            <w:pPr>
              <w:rPr>
                <w:sz w:val="24"/>
              </w:rPr>
            </w:pPr>
          </w:p>
          <w:p w:rsidR="006B495E" w:rsidRDefault="006B495E">
            <w:pPr>
              <w:rPr>
                <w:sz w:val="24"/>
              </w:rPr>
            </w:pPr>
            <w:r>
              <w:rPr>
                <w:sz w:val="24"/>
              </w:rPr>
              <w:t>115,8</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p>
          <w:p w:rsidR="006B495E" w:rsidRDefault="006B495E">
            <w:pPr>
              <w:rPr>
                <w:sz w:val="24"/>
              </w:rPr>
            </w:pPr>
          </w:p>
          <w:p w:rsidR="006B495E" w:rsidRDefault="006B495E">
            <w:pPr>
              <w:rPr>
                <w:sz w:val="24"/>
              </w:rPr>
            </w:pPr>
            <w:r>
              <w:rPr>
                <w:sz w:val="24"/>
              </w:rPr>
              <w:t>+4,7</w:t>
            </w:r>
          </w:p>
          <w:p w:rsidR="006B495E" w:rsidRDefault="006B495E">
            <w:pPr>
              <w:rPr>
                <w:sz w:val="24"/>
              </w:rPr>
            </w:pPr>
          </w:p>
          <w:p w:rsidR="006B495E" w:rsidRDefault="006B495E">
            <w:pPr>
              <w:rPr>
                <w:sz w:val="24"/>
              </w:rPr>
            </w:pPr>
            <w:r>
              <w:rPr>
                <w:sz w:val="24"/>
              </w:rPr>
              <w:t>-</w:t>
            </w:r>
          </w:p>
          <w:p w:rsidR="006B495E" w:rsidRDefault="006B495E">
            <w:pPr>
              <w:rPr>
                <w:sz w:val="24"/>
              </w:rPr>
            </w:pPr>
          </w:p>
          <w:p w:rsidR="006B495E" w:rsidRDefault="006B495E">
            <w:pPr>
              <w:rPr>
                <w:sz w:val="24"/>
              </w:rPr>
            </w:pPr>
            <w:r>
              <w:rPr>
                <w:sz w:val="24"/>
              </w:rPr>
              <w:t>+10</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p>
          <w:p w:rsidR="006B495E" w:rsidRDefault="006B495E">
            <w:pPr>
              <w:rPr>
                <w:sz w:val="24"/>
              </w:rPr>
            </w:pPr>
          </w:p>
          <w:p w:rsidR="006B495E" w:rsidRDefault="006B495E">
            <w:pPr>
              <w:rPr>
                <w:sz w:val="24"/>
              </w:rPr>
            </w:pPr>
            <w:r>
              <w:rPr>
                <w:sz w:val="24"/>
              </w:rPr>
              <w:t>-16,8</w:t>
            </w:r>
          </w:p>
          <w:p w:rsidR="006B495E" w:rsidRDefault="006B495E">
            <w:pPr>
              <w:rPr>
                <w:sz w:val="24"/>
              </w:rPr>
            </w:pPr>
          </w:p>
          <w:p w:rsidR="006B495E" w:rsidRDefault="006B495E">
            <w:pPr>
              <w:rPr>
                <w:sz w:val="24"/>
              </w:rPr>
            </w:pPr>
            <w:r>
              <w:rPr>
                <w:sz w:val="24"/>
              </w:rPr>
              <w:t>-33</w:t>
            </w:r>
          </w:p>
          <w:p w:rsidR="006B495E" w:rsidRDefault="006B495E">
            <w:pPr>
              <w:rPr>
                <w:sz w:val="24"/>
              </w:rPr>
            </w:pPr>
          </w:p>
          <w:p w:rsidR="006B495E" w:rsidRDefault="006B495E">
            <w:pPr>
              <w:rPr>
                <w:sz w:val="24"/>
              </w:rPr>
            </w:pPr>
            <w:r>
              <w:rPr>
                <w:sz w:val="24"/>
              </w:rPr>
              <w:t>+3</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p>
          <w:p w:rsidR="006B495E" w:rsidRDefault="006B495E">
            <w:pPr>
              <w:rPr>
                <w:sz w:val="24"/>
              </w:rPr>
            </w:pPr>
          </w:p>
          <w:p w:rsidR="006B495E" w:rsidRDefault="006B495E">
            <w:pPr>
              <w:rPr>
                <w:sz w:val="24"/>
              </w:rPr>
            </w:pPr>
            <w:r>
              <w:rPr>
                <w:sz w:val="24"/>
              </w:rPr>
              <w:t>89,5</w:t>
            </w:r>
          </w:p>
          <w:p w:rsidR="006B495E" w:rsidRDefault="006B495E">
            <w:pPr>
              <w:rPr>
                <w:sz w:val="24"/>
              </w:rPr>
            </w:pPr>
          </w:p>
          <w:p w:rsidR="006B495E" w:rsidRDefault="006B495E">
            <w:pPr>
              <w:rPr>
                <w:sz w:val="24"/>
              </w:rPr>
            </w:pPr>
            <w:r>
              <w:rPr>
                <w:sz w:val="24"/>
              </w:rPr>
              <w:t>79,3</w:t>
            </w:r>
          </w:p>
          <w:p w:rsidR="006B495E" w:rsidRDefault="006B495E">
            <w:pPr>
              <w:rPr>
                <w:sz w:val="24"/>
              </w:rPr>
            </w:pPr>
          </w:p>
          <w:p w:rsidR="006B495E" w:rsidRDefault="006B495E">
            <w:pPr>
              <w:rPr>
                <w:sz w:val="24"/>
              </w:rPr>
            </w:pPr>
            <w:r>
              <w:rPr>
                <w:sz w:val="24"/>
              </w:rPr>
              <w:t>104,3</w:t>
            </w:r>
          </w:p>
        </w:tc>
      </w:tr>
      <w:tr w:rsidR="006B495E">
        <w:tc>
          <w:tcPr>
            <w:tcW w:w="3261" w:type="dxa"/>
            <w:tcBorders>
              <w:top w:val="single" w:sz="6" w:space="0" w:color="auto"/>
              <w:left w:val="single" w:sz="4" w:space="0" w:color="auto"/>
              <w:bottom w:val="single" w:sz="6" w:space="0" w:color="auto"/>
              <w:right w:val="single" w:sz="4" w:space="0" w:color="auto"/>
            </w:tcBorders>
          </w:tcPr>
          <w:p w:rsidR="006B495E" w:rsidRDefault="006B495E">
            <w:pPr>
              <w:rPr>
                <w:sz w:val="24"/>
              </w:rPr>
            </w:pPr>
            <w:r>
              <w:rPr>
                <w:sz w:val="24"/>
              </w:rPr>
              <w:t>Среднегодовая выработка на одного работника производства</w:t>
            </w:r>
          </w:p>
        </w:tc>
        <w:tc>
          <w:tcPr>
            <w:tcW w:w="992"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r>
              <w:rPr>
                <w:sz w:val="24"/>
              </w:rPr>
              <w:t>117</w:t>
            </w:r>
          </w:p>
        </w:tc>
        <w:tc>
          <w:tcPr>
            <w:tcW w:w="993" w:type="dxa"/>
            <w:tcBorders>
              <w:top w:val="single" w:sz="6" w:space="0" w:color="auto"/>
              <w:left w:val="single" w:sz="6" w:space="0" w:color="auto"/>
              <w:bottom w:val="single" w:sz="6" w:space="0" w:color="auto"/>
              <w:right w:val="single" w:sz="6" w:space="0" w:color="auto"/>
            </w:tcBorders>
          </w:tcPr>
          <w:p w:rsidR="006B495E" w:rsidRDefault="006B495E">
            <w:pPr>
              <w:rPr>
                <w:sz w:val="24"/>
              </w:rPr>
            </w:pPr>
          </w:p>
          <w:p w:rsidR="006B495E" w:rsidRDefault="006B495E">
            <w:pPr>
              <w:rPr>
                <w:sz w:val="24"/>
              </w:rPr>
            </w:pPr>
            <w:r>
              <w:rPr>
                <w:sz w:val="24"/>
              </w:rPr>
              <w:t>117</w:t>
            </w:r>
          </w:p>
        </w:tc>
        <w:tc>
          <w:tcPr>
            <w:tcW w:w="992"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r>
              <w:rPr>
                <w:sz w:val="24"/>
              </w:rPr>
              <w:t>136</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r>
              <w:rPr>
                <w:sz w:val="24"/>
              </w:rPr>
              <w:t>116,2</w:t>
            </w:r>
          </w:p>
        </w:tc>
        <w:tc>
          <w:tcPr>
            <w:tcW w:w="851"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r>
              <w:rPr>
                <w:sz w:val="24"/>
              </w:rPr>
              <w:t>+19</w:t>
            </w:r>
          </w:p>
        </w:tc>
        <w:tc>
          <w:tcPr>
            <w:tcW w:w="850" w:type="dxa"/>
            <w:tcBorders>
              <w:top w:val="single" w:sz="6" w:space="0" w:color="auto"/>
              <w:left w:val="single" w:sz="4" w:space="0" w:color="auto"/>
              <w:bottom w:val="single" w:sz="6" w:space="0" w:color="auto"/>
              <w:right w:val="single" w:sz="6" w:space="0" w:color="auto"/>
            </w:tcBorders>
          </w:tcPr>
          <w:p w:rsidR="006B495E" w:rsidRDefault="006B495E">
            <w:pPr>
              <w:rPr>
                <w:sz w:val="24"/>
              </w:rPr>
            </w:pPr>
          </w:p>
          <w:p w:rsidR="006B495E" w:rsidRDefault="006B495E">
            <w:pPr>
              <w:rPr>
                <w:sz w:val="24"/>
              </w:rPr>
            </w:pPr>
            <w:r>
              <w:rPr>
                <w:sz w:val="24"/>
              </w:rPr>
              <w:t>+19</w:t>
            </w:r>
          </w:p>
        </w:tc>
        <w:tc>
          <w:tcPr>
            <w:tcW w:w="993" w:type="dxa"/>
            <w:tcBorders>
              <w:top w:val="single" w:sz="6" w:space="0" w:color="auto"/>
              <w:left w:val="single" w:sz="6" w:space="0" w:color="auto"/>
              <w:bottom w:val="single" w:sz="6" w:space="0" w:color="auto"/>
              <w:right w:val="single" w:sz="4" w:space="0" w:color="auto"/>
            </w:tcBorders>
          </w:tcPr>
          <w:p w:rsidR="006B495E" w:rsidRDefault="006B495E">
            <w:pPr>
              <w:rPr>
                <w:sz w:val="24"/>
              </w:rPr>
            </w:pPr>
          </w:p>
          <w:p w:rsidR="006B495E" w:rsidRDefault="006B495E">
            <w:pPr>
              <w:rPr>
                <w:sz w:val="24"/>
              </w:rPr>
            </w:pPr>
            <w:r>
              <w:rPr>
                <w:sz w:val="24"/>
              </w:rPr>
              <w:t>116,2</w:t>
            </w:r>
          </w:p>
        </w:tc>
      </w:tr>
    </w:tbl>
    <w:p w:rsidR="006B495E" w:rsidRDefault="006B495E">
      <w:pPr>
        <w:jc w:val="both"/>
        <w:rPr>
          <w:sz w:val="28"/>
        </w:rPr>
      </w:pPr>
    </w:p>
    <w:p w:rsidR="006B495E" w:rsidRDefault="006B495E">
      <w:pPr>
        <w:spacing w:line="360" w:lineRule="auto"/>
        <w:jc w:val="both"/>
        <w:rPr>
          <w:sz w:val="28"/>
        </w:rPr>
      </w:pPr>
      <w:r>
        <w:rPr>
          <w:sz w:val="28"/>
        </w:rPr>
        <w:tab/>
        <w:t xml:space="preserve">По </w:t>
      </w:r>
      <w:r w:rsidR="005B1015">
        <w:rPr>
          <w:sz w:val="28"/>
        </w:rPr>
        <w:t xml:space="preserve">столовой № 2 </w:t>
      </w:r>
      <w:r>
        <w:rPr>
          <w:sz w:val="28"/>
        </w:rPr>
        <w:t xml:space="preserve">производительность труда в </w:t>
      </w:r>
      <w:r w:rsidR="00B8789E">
        <w:rPr>
          <w:sz w:val="28"/>
        </w:rPr>
        <w:t>2006</w:t>
      </w:r>
      <w:r>
        <w:rPr>
          <w:sz w:val="28"/>
        </w:rPr>
        <w:t xml:space="preserve"> году составила 160 тыс. руб., а в </w:t>
      </w:r>
      <w:r w:rsidR="00B8789E">
        <w:rPr>
          <w:sz w:val="28"/>
        </w:rPr>
        <w:t>2007</w:t>
      </w:r>
      <w:r>
        <w:rPr>
          <w:sz w:val="28"/>
        </w:rPr>
        <w:t xml:space="preserve"> году 138,5 тыс. руб. </w:t>
      </w:r>
    </w:p>
    <w:p w:rsidR="006B495E" w:rsidRDefault="006B495E">
      <w:pPr>
        <w:spacing w:line="360" w:lineRule="auto"/>
        <w:jc w:val="both"/>
        <w:rPr>
          <w:sz w:val="28"/>
        </w:rPr>
      </w:pPr>
      <w:r>
        <w:rPr>
          <w:sz w:val="28"/>
        </w:rPr>
        <w:t xml:space="preserve">По сравнению с </w:t>
      </w:r>
      <w:r w:rsidR="00B8789E">
        <w:rPr>
          <w:sz w:val="28"/>
        </w:rPr>
        <w:t>2006</w:t>
      </w:r>
      <w:r>
        <w:rPr>
          <w:sz w:val="28"/>
        </w:rPr>
        <w:t xml:space="preserve"> годом производительность труда на предприятии питания снизилась  на 10,5% и  составила 89,5%</w:t>
      </w:r>
      <w:r w:rsidR="00EF0C28">
        <w:rPr>
          <w:sz w:val="28"/>
        </w:rPr>
        <w:t xml:space="preserve">. </w:t>
      </w:r>
      <w:r>
        <w:rPr>
          <w:sz w:val="28"/>
        </w:rPr>
        <w:t xml:space="preserve"> В сопоставимых ценах этот показатель составил 79,3%.  Это связано с ростом численности.</w:t>
      </w:r>
    </w:p>
    <w:p w:rsidR="006B495E" w:rsidRDefault="006B495E">
      <w:pPr>
        <w:spacing w:line="360" w:lineRule="auto"/>
        <w:ind w:firstLine="720"/>
        <w:jc w:val="both"/>
        <w:rPr>
          <w:sz w:val="28"/>
        </w:rPr>
      </w:pPr>
      <w:r>
        <w:rPr>
          <w:sz w:val="28"/>
        </w:rPr>
        <w:t xml:space="preserve">Более высокими темпами росла производительность труда работников производства. В </w:t>
      </w:r>
      <w:r w:rsidR="00B8789E">
        <w:rPr>
          <w:sz w:val="28"/>
        </w:rPr>
        <w:t>2006</w:t>
      </w:r>
      <w:r>
        <w:rPr>
          <w:sz w:val="28"/>
        </w:rPr>
        <w:t xml:space="preserve"> году выработка работников производства составила 117 тыс.руб., в </w:t>
      </w:r>
      <w:r w:rsidR="00B8789E">
        <w:rPr>
          <w:sz w:val="28"/>
        </w:rPr>
        <w:t>2007</w:t>
      </w:r>
      <w:r>
        <w:rPr>
          <w:sz w:val="28"/>
        </w:rPr>
        <w:t xml:space="preserve"> году  - 136 тыс. руб., т.е. возросла на 19 тыс. руб., или на 16,2%. Однако рост производительности труда в определенной  степени обусловлен ценовым фактором.</w:t>
      </w:r>
    </w:p>
    <w:p w:rsidR="006B495E" w:rsidRDefault="006B495E">
      <w:pPr>
        <w:pStyle w:val="a5"/>
      </w:pPr>
      <w:r>
        <w:rPr>
          <w:caps/>
        </w:rPr>
        <w:br w:type="page"/>
      </w:r>
    </w:p>
    <w:p w:rsidR="006B495E" w:rsidRPr="00AF25BA" w:rsidRDefault="006B495E">
      <w:pPr>
        <w:pStyle w:val="2"/>
        <w:rPr>
          <w:b/>
          <w:sz w:val="28"/>
        </w:rPr>
      </w:pPr>
      <w:r w:rsidRPr="00AF25BA">
        <w:rPr>
          <w:b/>
          <w:sz w:val="28"/>
        </w:rPr>
        <w:t>ЗАКЛЮЧЕНИЕ</w:t>
      </w:r>
    </w:p>
    <w:p w:rsidR="006B495E" w:rsidRDefault="006B495E">
      <w:pPr>
        <w:pStyle w:val="21"/>
        <w:spacing w:before="0" w:line="240" w:lineRule="auto"/>
      </w:pPr>
    </w:p>
    <w:p w:rsidR="006B495E" w:rsidRDefault="006B495E">
      <w:pPr>
        <w:spacing w:line="360" w:lineRule="auto"/>
        <w:ind w:firstLine="720"/>
        <w:jc w:val="both"/>
        <w:rPr>
          <w:sz w:val="28"/>
        </w:rPr>
      </w:pPr>
      <w:r>
        <w:rPr>
          <w:sz w:val="28"/>
        </w:rPr>
        <w:t xml:space="preserve">Проведенный  анализ развития предприятия общественного  питания </w:t>
      </w:r>
      <w:r w:rsidR="0052047E">
        <w:rPr>
          <w:sz w:val="28"/>
        </w:rPr>
        <w:t>столовой № 2</w:t>
      </w:r>
      <w:r>
        <w:rPr>
          <w:sz w:val="28"/>
        </w:rPr>
        <w:t xml:space="preserve"> </w:t>
      </w:r>
      <w:r w:rsidR="009A4A23">
        <w:rPr>
          <w:sz w:val="28"/>
        </w:rPr>
        <w:t xml:space="preserve">ОАО «СИЗ» </w:t>
      </w:r>
      <w:r>
        <w:rPr>
          <w:sz w:val="28"/>
        </w:rPr>
        <w:t>позволил заключить, что данное предприятие  имеет устойчивые экономические показатели развития. Рост товарооборота в отчетном году составил  свыше 16%. На предприятии идет снижение  уровня издержек производства и обращения с 56,3% до 56,1%, наблюдается увеличение балансовой и чистой прибыли.</w:t>
      </w:r>
    </w:p>
    <w:p w:rsidR="009A4A23" w:rsidRDefault="006B495E">
      <w:pPr>
        <w:spacing w:line="360" w:lineRule="auto"/>
        <w:ind w:firstLine="720"/>
        <w:jc w:val="both"/>
        <w:rPr>
          <w:sz w:val="28"/>
        </w:rPr>
      </w:pPr>
      <w:r>
        <w:rPr>
          <w:sz w:val="28"/>
        </w:rPr>
        <w:t xml:space="preserve">Все это говорит о возможности развития данного предприятия питания. На  предприятии планируется рост товарооборота за счет применения новых технологий общественного питания. </w:t>
      </w:r>
    </w:p>
    <w:p w:rsidR="006B495E" w:rsidRDefault="009A4A23">
      <w:pPr>
        <w:spacing w:line="360" w:lineRule="auto"/>
        <w:ind w:firstLine="720"/>
        <w:jc w:val="both"/>
        <w:rPr>
          <w:sz w:val="28"/>
        </w:rPr>
      </w:pPr>
      <w:r>
        <w:rPr>
          <w:sz w:val="28"/>
        </w:rPr>
        <w:t>Рекоменду</w:t>
      </w:r>
      <w:r w:rsidR="006B495E">
        <w:rPr>
          <w:sz w:val="28"/>
        </w:rPr>
        <w:t>ется</w:t>
      </w:r>
      <w:r w:rsidR="00912BF3">
        <w:rPr>
          <w:sz w:val="28"/>
        </w:rPr>
        <w:t xml:space="preserve"> увеличение доли лечебно</w:t>
      </w:r>
      <w:r w:rsidR="00E744E4">
        <w:rPr>
          <w:sz w:val="28"/>
        </w:rPr>
        <w:t>-</w:t>
      </w:r>
      <w:r w:rsidR="00912BF3">
        <w:rPr>
          <w:sz w:val="28"/>
        </w:rPr>
        <w:t>профилактического и диетического питания рабочих с вредными условиями производства</w:t>
      </w:r>
      <w:r w:rsidR="006B495E">
        <w:rPr>
          <w:sz w:val="28"/>
        </w:rPr>
        <w:t xml:space="preserve">. </w:t>
      </w:r>
      <w:r>
        <w:rPr>
          <w:sz w:val="28"/>
        </w:rPr>
        <w:t xml:space="preserve">Также целесообразно увеличение </w:t>
      </w:r>
      <w:r w:rsidR="006B495E">
        <w:rPr>
          <w:sz w:val="28"/>
        </w:rPr>
        <w:t xml:space="preserve"> численности </w:t>
      </w:r>
      <w:r>
        <w:rPr>
          <w:sz w:val="28"/>
        </w:rPr>
        <w:t xml:space="preserve">работников </w:t>
      </w:r>
      <w:r w:rsidR="006B495E">
        <w:rPr>
          <w:sz w:val="28"/>
        </w:rPr>
        <w:t>на 2 человека и увеличение  основных средств за счет приобретения оборудования для</w:t>
      </w:r>
      <w:r w:rsidR="00912BF3">
        <w:rPr>
          <w:sz w:val="28"/>
        </w:rPr>
        <w:t xml:space="preserve"> улучшения качества </w:t>
      </w:r>
      <w:r w:rsidR="006B495E">
        <w:rPr>
          <w:sz w:val="28"/>
        </w:rPr>
        <w:t xml:space="preserve">  питания.</w:t>
      </w:r>
    </w:p>
    <w:p w:rsidR="006B495E" w:rsidRDefault="009A4A23">
      <w:pPr>
        <w:spacing w:line="360" w:lineRule="auto"/>
        <w:ind w:firstLine="720"/>
        <w:jc w:val="both"/>
        <w:rPr>
          <w:sz w:val="28"/>
        </w:rPr>
      </w:pPr>
      <w:r>
        <w:rPr>
          <w:sz w:val="28"/>
        </w:rPr>
        <w:t xml:space="preserve">Большое значение для развития столовой имеет использование прогрессивных технологий питания. </w:t>
      </w:r>
      <w:r w:rsidR="006B495E">
        <w:rPr>
          <w:sz w:val="28"/>
        </w:rPr>
        <w:t xml:space="preserve">Применение прогрессивных технологий питания позволят </w:t>
      </w:r>
      <w:r w:rsidR="00F35574">
        <w:rPr>
          <w:sz w:val="28"/>
        </w:rPr>
        <w:t>стол</w:t>
      </w:r>
      <w:r w:rsidR="0052047E">
        <w:rPr>
          <w:sz w:val="28"/>
        </w:rPr>
        <w:t>овой</w:t>
      </w:r>
      <w:r w:rsidR="00F35574">
        <w:rPr>
          <w:sz w:val="28"/>
        </w:rPr>
        <w:t xml:space="preserve">  </w:t>
      </w:r>
      <w:r w:rsidR="006B495E">
        <w:rPr>
          <w:sz w:val="28"/>
        </w:rPr>
        <w:t>обеспечить повышение товарооборота и роста продукции собственного производства. Применение прогрессивных технологий  быстрого питания  позволит увеличить  количество обслуживаем</w:t>
      </w:r>
      <w:r w:rsidR="00912BF3">
        <w:rPr>
          <w:sz w:val="28"/>
        </w:rPr>
        <w:t>ых работников и повысить качество блюд, преимущественно за с</w:t>
      </w:r>
      <w:r w:rsidR="00587E38">
        <w:rPr>
          <w:sz w:val="28"/>
        </w:rPr>
        <w:t>чет совершенствования их обработки.</w:t>
      </w:r>
    </w:p>
    <w:p w:rsidR="009A4A23" w:rsidRDefault="009A4A23">
      <w:pPr>
        <w:spacing w:line="360" w:lineRule="auto"/>
        <w:ind w:firstLine="720"/>
        <w:jc w:val="both"/>
        <w:rPr>
          <w:sz w:val="28"/>
        </w:rPr>
      </w:pPr>
      <w:r>
        <w:rPr>
          <w:sz w:val="28"/>
        </w:rPr>
        <w:t>Важным направлением улучшения работы столовой и повышения товарооборота является расширение практики проведения банкетов, свадеб, юбилеев, других торжественных мероприятий, что будет способствовать росту прибыли и улучшению качества обслуживания работников предприятия «Свердловский инструментальный завод».</w:t>
      </w:r>
    </w:p>
    <w:p w:rsidR="006B495E" w:rsidRPr="00AF25BA" w:rsidRDefault="006B495E">
      <w:pPr>
        <w:pStyle w:val="1"/>
        <w:spacing w:line="240" w:lineRule="auto"/>
        <w:rPr>
          <w:b/>
        </w:rPr>
      </w:pPr>
      <w:r>
        <w:br w:type="page"/>
      </w:r>
      <w:r w:rsidRPr="00AF25BA">
        <w:rPr>
          <w:b/>
        </w:rPr>
        <w:t>СПИСОК ЛИТЕРАТУРЫ</w:t>
      </w:r>
    </w:p>
    <w:p w:rsidR="006B495E" w:rsidRDefault="006B495E">
      <w:pPr>
        <w:pStyle w:val="21"/>
        <w:spacing w:before="0" w:line="240" w:lineRule="auto"/>
      </w:pPr>
    </w:p>
    <w:p w:rsidR="00C70BB9" w:rsidRDefault="00C70BB9">
      <w:pPr>
        <w:pStyle w:val="21"/>
        <w:spacing w:before="0" w:line="240" w:lineRule="auto"/>
      </w:pPr>
    </w:p>
    <w:p w:rsidR="006B495E" w:rsidRDefault="006B495E" w:rsidP="004C5AE3">
      <w:pPr>
        <w:numPr>
          <w:ilvl w:val="0"/>
          <w:numId w:val="3"/>
        </w:numPr>
        <w:tabs>
          <w:tab w:val="clear" w:pos="360"/>
          <w:tab w:val="num" w:pos="1080"/>
        </w:tabs>
        <w:ind w:left="0" w:firstLine="720"/>
        <w:jc w:val="both"/>
        <w:rPr>
          <w:sz w:val="28"/>
        </w:rPr>
      </w:pPr>
      <w:r>
        <w:rPr>
          <w:sz w:val="28"/>
        </w:rPr>
        <w:t>Адамов В.Е., Ильенкова С.Д. Экономика и статистика фирм./ Учебник. - М.: Финансы и статистика.- 1997.</w:t>
      </w:r>
    </w:p>
    <w:p w:rsidR="006B495E" w:rsidRDefault="006B495E" w:rsidP="004C5AE3">
      <w:pPr>
        <w:numPr>
          <w:ilvl w:val="0"/>
          <w:numId w:val="3"/>
        </w:numPr>
        <w:tabs>
          <w:tab w:val="clear" w:pos="360"/>
          <w:tab w:val="num" w:pos="1080"/>
        </w:tabs>
        <w:ind w:left="0" w:firstLine="720"/>
        <w:jc w:val="both"/>
        <w:rPr>
          <w:sz w:val="28"/>
        </w:rPr>
      </w:pPr>
      <w:r>
        <w:rPr>
          <w:sz w:val="28"/>
        </w:rPr>
        <w:t>Баканов М.И. Анализ хозяйственной деятельности в торговле: Учеб. пособие .- М.: Экономика, 1990 .- 352с.</w:t>
      </w:r>
    </w:p>
    <w:p w:rsidR="006B495E" w:rsidRDefault="006B495E" w:rsidP="004C5AE3">
      <w:pPr>
        <w:numPr>
          <w:ilvl w:val="0"/>
          <w:numId w:val="3"/>
        </w:numPr>
        <w:tabs>
          <w:tab w:val="clear" w:pos="360"/>
          <w:tab w:val="num" w:pos="1080"/>
        </w:tabs>
        <w:ind w:left="0" w:firstLine="720"/>
        <w:jc w:val="both"/>
        <w:rPr>
          <w:sz w:val="28"/>
        </w:rPr>
      </w:pPr>
      <w:r>
        <w:rPr>
          <w:sz w:val="28"/>
        </w:rPr>
        <w:t>Бланк И.А. Управление торговым предприятием: Учебник .- М.: Ассоциация авторов и издателей «Тандем»; Изд-во ЭКМОС, 1998 .- 416с.</w:t>
      </w:r>
    </w:p>
    <w:p w:rsidR="006B495E" w:rsidRDefault="006B495E" w:rsidP="004C5AE3">
      <w:pPr>
        <w:numPr>
          <w:ilvl w:val="0"/>
          <w:numId w:val="3"/>
        </w:numPr>
        <w:tabs>
          <w:tab w:val="clear" w:pos="360"/>
          <w:tab w:val="num" w:pos="1080"/>
        </w:tabs>
        <w:ind w:left="0" w:firstLine="720"/>
        <w:jc w:val="both"/>
        <w:rPr>
          <w:sz w:val="28"/>
        </w:rPr>
      </w:pPr>
      <w:r>
        <w:rPr>
          <w:sz w:val="28"/>
        </w:rPr>
        <w:t>Бланк И.А. Торговый менеджмент .- Киев: УФИМБ, 1997 .- 405с.</w:t>
      </w:r>
    </w:p>
    <w:p w:rsidR="006B495E" w:rsidRDefault="006B495E" w:rsidP="004C5AE3">
      <w:pPr>
        <w:numPr>
          <w:ilvl w:val="0"/>
          <w:numId w:val="3"/>
        </w:numPr>
        <w:tabs>
          <w:tab w:val="clear" w:pos="360"/>
          <w:tab w:val="num" w:pos="1080"/>
        </w:tabs>
        <w:ind w:left="0" w:firstLine="720"/>
        <w:jc w:val="both"/>
        <w:rPr>
          <w:sz w:val="28"/>
        </w:rPr>
      </w:pPr>
      <w:r>
        <w:rPr>
          <w:sz w:val="28"/>
        </w:rPr>
        <w:t>Валевич Р.П., Давыдова Г.А. Экономика торгового предприятия: Учеб. пособие .- Минск: «Вышэйшая школа», 1996.</w:t>
      </w:r>
    </w:p>
    <w:p w:rsidR="006B495E" w:rsidRDefault="006B495E" w:rsidP="004C5AE3">
      <w:pPr>
        <w:numPr>
          <w:ilvl w:val="0"/>
          <w:numId w:val="3"/>
        </w:numPr>
        <w:tabs>
          <w:tab w:val="clear" w:pos="360"/>
          <w:tab w:val="num" w:pos="1080"/>
        </w:tabs>
        <w:ind w:left="0" w:firstLine="720"/>
        <w:jc w:val="both"/>
        <w:rPr>
          <w:sz w:val="28"/>
        </w:rPr>
      </w:pPr>
      <w:r>
        <w:rPr>
          <w:sz w:val="28"/>
        </w:rPr>
        <w:t>Дарбинян М.М. Товарные запасы в торговле и их оптимизация .- М.: Экономика, 1978.</w:t>
      </w:r>
    </w:p>
    <w:p w:rsidR="006B495E" w:rsidRDefault="006B495E" w:rsidP="004C5AE3">
      <w:pPr>
        <w:numPr>
          <w:ilvl w:val="0"/>
          <w:numId w:val="3"/>
        </w:numPr>
        <w:tabs>
          <w:tab w:val="clear" w:pos="360"/>
          <w:tab w:val="num" w:pos="1080"/>
        </w:tabs>
        <w:ind w:left="0" w:firstLine="720"/>
        <w:jc w:val="both"/>
        <w:rPr>
          <w:sz w:val="28"/>
        </w:rPr>
      </w:pPr>
      <w:r>
        <w:rPr>
          <w:sz w:val="28"/>
        </w:rPr>
        <w:t>Джоунз Г. Торговый бизнес: как организовать и управлять .- М.: ИНФРА-М, 1996.</w:t>
      </w:r>
    </w:p>
    <w:p w:rsidR="006B495E" w:rsidRDefault="006B495E" w:rsidP="004C5AE3">
      <w:pPr>
        <w:numPr>
          <w:ilvl w:val="0"/>
          <w:numId w:val="3"/>
        </w:numPr>
        <w:tabs>
          <w:tab w:val="clear" w:pos="360"/>
          <w:tab w:val="num" w:pos="1080"/>
        </w:tabs>
        <w:ind w:left="0" w:firstLine="720"/>
        <w:jc w:val="both"/>
        <w:rPr>
          <w:sz w:val="28"/>
        </w:rPr>
      </w:pPr>
      <w:r>
        <w:rPr>
          <w:sz w:val="28"/>
        </w:rPr>
        <w:t xml:space="preserve">Ефимова  О.П. Экономика общественного питания / Под ред. Н.И.Кабушкина: Учеб. пособие. – Минск: Новое  знание, </w:t>
      </w:r>
      <w:r w:rsidR="0052726F">
        <w:rPr>
          <w:sz w:val="28"/>
        </w:rPr>
        <w:t>2003</w:t>
      </w:r>
      <w:r>
        <w:rPr>
          <w:sz w:val="28"/>
        </w:rPr>
        <w:t>. – 304 с.</w:t>
      </w:r>
    </w:p>
    <w:p w:rsidR="006B495E" w:rsidRDefault="006B495E" w:rsidP="004C5AE3">
      <w:pPr>
        <w:numPr>
          <w:ilvl w:val="0"/>
          <w:numId w:val="3"/>
        </w:numPr>
        <w:tabs>
          <w:tab w:val="clear" w:pos="360"/>
          <w:tab w:val="num" w:pos="1080"/>
        </w:tabs>
        <w:ind w:left="0" w:firstLine="720"/>
        <w:jc w:val="both"/>
        <w:rPr>
          <w:sz w:val="28"/>
        </w:rPr>
      </w:pPr>
      <w:r>
        <w:rPr>
          <w:sz w:val="28"/>
        </w:rPr>
        <w:t xml:space="preserve">Кравченко Л.И. Анализ хозяйственной деятельности в торговле: Учебник .- 6 издание. –М.:  Новое знание, </w:t>
      </w:r>
      <w:r w:rsidR="00B8789E">
        <w:rPr>
          <w:sz w:val="28"/>
        </w:rPr>
        <w:t>2007</w:t>
      </w:r>
      <w:r>
        <w:rPr>
          <w:sz w:val="28"/>
        </w:rPr>
        <w:t xml:space="preserve"> .- 526 с.</w:t>
      </w:r>
    </w:p>
    <w:p w:rsidR="006B495E" w:rsidRDefault="006B495E" w:rsidP="004C5AE3">
      <w:pPr>
        <w:numPr>
          <w:ilvl w:val="0"/>
          <w:numId w:val="3"/>
        </w:numPr>
        <w:tabs>
          <w:tab w:val="clear" w:pos="360"/>
          <w:tab w:val="num" w:pos="1080"/>
        </w:tabs>
        <w:ind w:left="0" w:firstLine="720"/>
        <w:jc w:val="both"/>
        <w:rPr>
          <w:sz w:val="28"/>
        </w:rPr>
      </w:pPr>
      <w:r>
        <w:rPr>
          <w:sz w:val="28"/>
        </w:rPr>
        <w:t>Николаева Т.И., Егорова Н.Р. Развитие и совершенствование организационно-правовых форм управления в торговле .- Екатеринбург: Изд-во УрГЭУ, 1995.</w:t>
      </w:r>
    </w:p>
    <w:p w:rsidR="006B495E" w:rsidRDefault="006B495E" w:rsidP="004C5AE3">
      <w:pPr>
        <w:numPr>
          <w:ilvl w:val="0"/>
          <w:numId w:val="3"/>
        </w:numPr>
        <w:tabs>
          <w:tab w:val="clear" w:pos="360"/>
          <w:tab w:val="num" w:pos="1080"/>
        </w:tabs>
        <w:ind w:left="0" w:firstLine="720"/>
        <w:jc w:val="both"/>
        <w:rPr>
          <w:sz w:val="28"/>
        </w:rPr>
      </w:pPr>
      <w:r>
        <w:rPr>
          <w:sz w:val="28"/>
        </w:rPr>
        <w:t xml:space="preserve">Николаева Т.И. Менеджмент в торговле .- Екатеринбург: Изд-во УрГЭУ, </w:t>
      </w:r>
      <w:r w:rsidR="0052726F">
        <w:rPr>
          <w:sz w:val="28"/>
        </w:rPr>
        <w:t>200</w:t>
      </w:r>
      <w:r w:rsidR="004F4CDD">
        <w:rPr>
          <w:sz w:val="28"/>
        </w:rPr>
        <w:t>3</w:t>
      </w:r>
      <w:r>
        <w:rPr>
          <w:sz w:val="28"/>
        </w:rPr>
        <w:t>. – 304 с.</w:t>
      </w:r>
    </w:p>
    <w:p w:rsidR="006B495E" w:rsidRDefault="006B495E" w:rsidP="004C5AE3">
      <w:pPr>
        <w:numPr>
          <w:ilvl w:val="0"/>
          <w:numId w:val="3"/>
        </w:numPr>
        <w:tabs>
          <w:tab w:val="clear" w:pos="360"/>
          <w:tab w:val="num" w:pos="1080"/>
        </w:tabs>
        <w:ind w:left="0" w:firstLine="720"/>
        <w:jc w:val="both"/>
        <w:rPr>
          <w:sz w:val="28"/>
        </w:rPr>
      </w:pPr>
      <w:r>
        <w:rPr>
          <w:sz w:val="28"/>
        </w:rPr>
        <w:t>Савицкая Г.В. Анализ хозяйственной деятельности предприятия: Учеб. пособие .- Минск: ИП «Экоперспектива», 1998 .- 498 с.</w:t>
      </w:r>
    </w:p>
    <w:p w:rsidR="006B495E" w:rsidRDefault="006B495E" w:rsidP="004C5AE3">
      <w:pPr>
        <w:numPr>
          <w:ilvl w:val="0"/>
          <w:numId w:val="3"/>
        </w:numPr>
        <w:tabs>
          <w:tab w:val="clear" w:pos="360"/>
          <w:tab w:val="num" w:pos="1080"/>
        </w:tabs>
        <w:ind w:left="0" w:firstLine="720"/>
        <w:jc w:val="both"/>
        <w:rPr>
          <w:sz w:val="28"/>
        </w:rPr>
      </w:pPr>
      <w:r>
        <w:rPr>
          <w:sz w:val="28"/>
        </w:rPr>
        <w:t xml:space="preserve">Скрит Н.Н., Микулич И.М., Валевич Р.П. Бизнес-планирование в торговле: Учеб. пособие .- Минск: БГЭУ, </w:t>
      </w:r>
      <w:r w:rsidR="0052726F">
        <w:rPr>
          <w:sz w:val="28"/>
        </w:rPr>
        <w:t>2003</w:t>
      </w:r>
      <w:r>
        <w:rPr>
          <w:sz w:val="28"/>
        </w:rPr>
        <w:t xml:space="preserve"> .- 215с.</w:t>
      </w:r>
    </w:p>
    <w:p w:rsidR="006B495E" w:rsidRDefault="006B495E" w:rsidP="004C5AE3">
      <w:pPr>
        <w:numPr>
          <w:ilvl w:val="0"/>
          <w:numId w:val="3"/>
        </w:numPr>
        <w:tabs>
          <w:tab w:val="clear" w:pos="360"/>
          <w:tab w:val="num" w:pos="1080"/>
        </w:tabs>
        <w:ind w:left="0" w:firstLine="720"/>
        <w:jc w:val="both"/>
        <w:rPr>
          <w:sz w:val="28"/>
        </w:rPr>
      </w:pPr>
      <w:r>
        <w:rPr>
          <w:sz w:val="28"/>
        </w:rPr>
        <w:t>Спирин А.А., Фомин Т.П. Экономико-математические методы и модели в торговле: Учеб. пособие .- М.: Экономика, 1988 .- 148с.</w:t>
      </w:r>
    </w:p>
    <w:p w:rsidR="006B495E" w:rsidRDefault="006B495E" w:rsidP="004C5AE3">
      <w:pPr>
        <w:numPr>
          <w:ilvl w:val="0"/>
          <w:numId w:val="3"/>
        </w:numPr>
        <w:tabs>
          <w:tab w:val="clear" w:pos="360"/>
          <w:tab w:val="num" w:pos="1080"/>
        </w:tabs>
        <w:ind w:left="0" w:firstLine="720"/>
        <w:jc w:val="both"/>
        <w:rPr>
          <w:sz w:val="28"/>
        </w:rPr>
      </w:pPr>
      <w:r>
        <w:rPr>
          <w:sz w:val="28"/>
        </w:rPr>
        <w:t>Сребник Б.В. Экономика торговли .- М.: Высшая школа, 1989.</w:t>
      </w:r>
    </w:p>
    <w:p w:rsidR="006B495E" w:rsidRDefault="006B495E" w:rsidP="004C5AE3">
      <w:pPr>
        <w:numPr>
          <w:ilvl w:val="0"/>
          <w:numId w:val="3"/>
        </w:numPr>
        <w:tabs>
          <w:tab w:val="clear" w:pos="360"/>
          <w:tab w:val="num" w:pos="1080"/>
        </w:tabs>
        <w:ind w:left="0" w:firstLine="720"/>
        <w:jc w:val="both"/>
        <w:rPr>
          <w:sz w:val="28"/>
        </w:rPr>
      </w:pPr>
      <w:r>
        <w:rPr>
          <w:sz w:val="28"/>
        </w:rPr>
        <w:t>Статистика торговли с элементами математической статистики / Под ред. Н.К.Дружинина .- М.: Статистика, 1979 .- 350с.</w:t>
      </w:r>
    </w:p>
    <w:p w:rsidR="006B495E" w:rsidRDefault="006B495E" w:rsidP="004C5AE3">
      <w:pPr>
        <w:numPr>
          <w:ilvl w:val="0"/>
          <w:numId w:val="3"/>
        </w:numPr>
        <w:tabs>
          <w:tab w:val="clear" w:pos="360"/>
          <w:tab w:val="num" w:pos="1080"/>
        </w:tabs>
        <w:ind w:left="0" w:firstLine="720"/>
        <w:jc w:val="both"/>
        <w:rPr>
          <w:sz w:val="28"/>
        </w:rPr>
      </w:pPr>
      <w:r>
        <w:rPr>
          <w:sz w:val="28"/>
        </w:rPr>
        <w:t xml:space="preserve">Экономика и организация деятельности торгового предприятия: Учеб. пособие / Под общ. ред. А.Н.Соломатина.- М.: ИНФРА-М, </w:t>
      </w:r>
      <w:r w:rsidR="0052726F">
        <w:rPr>
          <w:sz w:val="28"/>
        </w:rPr>
        <w:t>200</w:t>
      </w:r>
      <w:r w:rsidR="004F4CDD">
        <w:rPr>
          <w:sz w:val="28"/>
        </w:rPr>
        <w:t>0</w:t>
      </w:r>
      <w:r>
        <w:rPr>
          <w:sz w:val="28"/>
        </w:rPr>
        <w:t xml:space="preserve"> .- 295с.</w:t>
      </w:r>
    </w:p>
    <w:p w:rsidR="006B495E" w:rsidRDefault="006B495E" w:rsidP="004C5AE3">
      <w:pPr>
        <w:numPr>
          <w:ilvl w:val="0"/>
          <w:numId w:val="3"/>
        </w:numPr>
        <w:tabs>
          <w:tab w:val="clear" w:pos="360"/>
          <w:tab w:val="num" w:pos="1080"/>
        </w:tabs>
        <w:ind w:left="0" w:firstLine="720"/>
        <w:jc w:val="both"/>
        <w:rPr>
          <w:sz w:val="28"/>
        </w:rPr>
      </w:pPr>
      <w:r>
        <w:rPr>
          <w:sz w:val="28"/>
        </w:rPr>
        <w:t>Экономика предприятий торговли и общественного питания: Учеб. пособие / Рук.авт.колл. Т.И. Николаева.</w:t>
      </w:r>
      <w:r w:rsidR="004F4CDD">
        <w:rPr>
          <w:sz w:val="28"/>
        </w:rPr>
        <w:t xml:space="preserve"> Науч. ред Н.Р. Егорова. </w:t>
      </w:r>
      <w:r>
        <w:rPr>
          <w:sz w:val="28"/>
        </w:rPr>
        <w:t xml:space="preserve">- Екатеринбург.: Изд-во Урал.гос.экон.ун-та, </w:t>
      </w:r>
      <w:r w:rsidR="0052726F">
        <w:rPr>
          <w:sz w:val="28"/>
        </w:rPr>
        <w:t>200</w:t>
      </w:r>
      <w:r w:rsidR="004F4CDD">
        <w:rPr>
          <w:sz w:val="28"/>
        </w:rPr>
        <w:t>1</w:t>
      </w:r>
      <w:r>
        <w:rPr>
          <w:sz w:val="28"/>
        </w:rPr>
        <w:t xml:space="preserve"> .- 498</w:t>
      </w:r>
      <w:r w:rsidR="004F4CDD">
        <w:rPr>
          <w:sz w:val="28"/>
        </w:rPr>
        <w:t xml:space="preserve"> </w:t>
      </w:r>
      <w:r>
        <w:rPr>
          <w:sz w:val="28"/>
        </w:rPr>
        <w:t>с.</w:t>
      </w:r>
    </w:p>
    <w:p w:rsidR="006B495E" w:rsidRDefault="006B495E"/>
    <w:p w:rsidR="00EE67B9" w:rsidRDefault="00EE67B9"/>
    <w:p w:rsidR="00EE67B9" w:rsidRDefault="00EE67B9">
      <w:r>
        <w:br w:type="page"/>
      </w:r>
    </w:p>
    <w:p w:rsidR="00EE67B9" w:rsidRDefault="00EE67B9" w:rsidP="00EE67B9">
      <w:pPr>
        <w:pStyle w:val="1"/>
      </w:pPr>
      <w:r>
        <w:t>Приложение А</w:t>
      </w:r>
    </w:p>
    <w:p w:rsidR="00EE67B9" w:rsidRDefault="00EE67B9" w:rsidP="00EE67B9">
      <w:pPr>
        <w:spacing w:line="360" w:lineRule="auto"/>
        <w:ind w:right="-81"/>
        <w:jc w:val="right"/>
        <w:outlineLvl w:val="0"/>
        <w:rPr>
          <w:sz w:val="28"/>
        </w:rPr>
      </w:pPr>
    </w:p>
    <w:p w:rsidR="00EE67B9" w:rsidRDefault="00EE67B9" w:rsidP="00EE67B9">
      <w:pPr>
        <w:spacing w:line="360" w:lineRule="auto"/>
        <w:ind w:right="-1780"/>
        <w:jc w:val="center"/>
        <w:outlineLvl w:val="0"/>
        <w:rPr>
          <w:sz w:val="28"/>
        </w:rPr>
      </w:pPr>
      <w:r>
        <w:rPr>
          <w:sz w:val="28"/>
        </w:rPr>
        <w:t>Меню Лечебно-профилактического питания (ЛПП)</w:t>
      </w:r>
    </w:p>
    <w:p w:rsidR="00EE67B9" w:rsidRDefault="00EE67B9" w:rsidP="00EE67B9">
      <w:pPr>
        <w:spacing w:line="360" w:lineRule="auto"/>
        <w:ind w:right="-1780"/>
        <w:jc w:val="center"/>
        <w:outlineLvl w:val="0"/>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470"/>
        <w:gridCol w:w="1701"/>
        <w:gridCol w:w="1249"/>
        <w:gridCol w:w="1586"/>
      </w:tblGrid>
      <w:tr w:rsidR="00EE67B9">
        <w:tc>
          <w:tcPr>
            <w:tcW w:w="3600" w:type="dxa"/>
          </w:tcPr>
          <w:p w:rsidR="00EE67B9" w:rsidRDefault="00EE67B9" w:rsidP="00301F2B">
            <w:pPr>
              <w:spacing w:line="360" w:lineRule="auto"/>
              <w:rPr>
                <w:sz w:val="28"/>
              </w:rPr>
            </w:pPr>
            <w:r>
              <w:rPr>
                <w:sz w:val="28"/>
              </w:rPr>
              <w:t>Наименование блюда</w:t>
            </w:r>
          </w:p>
        </w:tc>
        <w:tc>
          <w:tcPr>
            <w:tcW w:w="1470" w:type="dxa"/>
          </w:tcPr>
          <w:p w:rsidR="00EE67B9" w:rsidRDefault="00EE67B9" w:rsidP="00301F2B">
            <w:pPr>
              <w:spacing w:line="360" w:lineRule="auto"/>
              <w:rPr>
                <w:sz w:val="28"/>
              </w:rPr>
            </w:pPr>
            <w:r>
              <w:rPr>
                <w:sz w:val="28"/>
              </w:rPr>
              <w:t>Выход</w:t>
            </w:r>
          </w:p>
        </w:tc>
        <w:tc>
          <w:tcPr>
            <w:tcW w:w="1701" w:type="dxa"/>
          </w:tcPr>
          <w:p w:rsidR="00EE67B9" w:rsidRDefault="00EE67B9" w:rsidP="00301F2B">
            <w:pPr>
              <w:spacing w:line="360" w:lineRule="auto"/>
              <w:rPr>
                <w:sz w:val="28"/>
              </w:rPr>
            </w:pPr>
            <w:r>
              <w:rPr>
                <w:sz w:val="28"/>
              </w:rPr>
              <w:t>Номер рецептуры</w:t>
            </w:r>
          </w:p>
        </w:tc>
        <w:tc>
          <w:tcPr>
            <w:tcW w:w="1249" w:type="dxa"/>
          </w:tcPr>
          <w:p w:rsidR="00EE67B9" w:rsidRDefault="00EE67B9" w:rsidP="00301F2B">
            <w:pPr>
              <w:spacing w:line="360" w:lineRule="auto"/>
              <w:rPr>
                <w:sz w:val="28"/>
              </w:rPr>
            </w:pPr>
            <w:r>
              <w:rPr>
                <w:sz w:val="28"/>
              </w:rPr>
              <w:t>Коли-чество</w:t>
            </w:r>
          </w:p>
        </w:tc>
        <w:tc>
          <w:tcPr>
            <w:tcW w:w="1586" w:type="dxa"/>
          </w:tcPr>
          <w:p w:rsidR="00EE67B9" w:rsidRDefault="00EE67B9" w:rsidP="00301F2B">
            <w:pPr>
              <w:spacing w:line="360" w:lineRule="auto"/>
              <w:rPr>
                <w:sz w:val="28"/>
              </w:rPr>
            </w:pPr>
            <w:r>
              <w:rPr>
                <w:sz w:val="28"/>
              </w:rPr>
              <w:t>Цена</w:t>
            </w:r>
          </w:p>
        </w:tc>
      </w:tr>
      <w:tr w:rsidR="00EE67B9">
        <w:trPr>
          <w:trHeight w:val="520"/>
        </w:trPr>
        <w:tc>
          <w:tcPr>
            <w:tcW w:w="3600" w:type="dxa"/>
          </w:tcPr>
          <w:p w:rsidR="00EE67B9" w:rsidRDefault="00EE67B9" w:rsidP="00301F2B">
            <w:pPr>
              <w:spacing w:line="360" w:lineRule="auto"/>
              <w:rPr>
                <w:sz w:val="28"/>
              </w:rPr>
            </w:pPr>
            <w:r>
              <w:rPr>
                <w:sz w:val="28"/>
              </w:rPr>
              <w:t>Колбаса с зел. горошком</w:t>
            </w:r>
          </w:p>
        </w:tc>
        <w:tc>
          <w:tcPr>
            <w:tcW w:w="1470" w:type="dxa"/>
          </w:tcPr>
          <w:p w:rsidR="00EE67B9" w:rsidRDefault="00EE67B9" w:rsidP="00301F2B">
            <w:pPr>
              <w:spacing w:line="360" w:lineRule="auto"/>
              <w:jc w:val="center"/>
              <w:rPr>
                <w:sz w:val="28"/>
              </w:rPr>
            </w:pPr>
            <w:r>
              <w:rPr>
                <w:sz w:val="28"/>
              </w:rPr>
              <w:t>50\30</w:t>
            </w:r>
          </w:p>
        </w:tc>
        <w:tc>
          <w:tcPr>
            <w:tcW w:w="1701" w:type="dxa"/>
          </w:tcPr>
          <w:p w:rsidR="00EE67B9" w:rsidRDefault="00EE67B9" w:rsidP="00301F2B">
            <w:pPr>
              <w:spacing w:line="360" w:lineRule="auto"/>
              <w:jc w:val="center"/>
              <w:rPr>
                <w:sz w:val="28"/>
              </w:rPr>
            </w:pPr>
          </w:p>
        </w:tc>
        <w:tc>
          <w:tcPr>
            <w:tcW w:w="1249" w:type="dxa"/>
          </w:tcPr>
          <w:p w:rsidR="00EE67B9" w:rsidRDefault="00EE67B9" w:rsidP="00301F2B">
            <w:pPr>
              <w:spacing w:line="360" w:lineRule="auto"/>
              <w:jc w:val="center"/>
              <w:rPr>
                <w:sz w:val="28"/>
              </w:rPr>
            </w:pPr>
            <w:r>
              <w:rPr>
                <w:sz w:val="28"/>
              </w:rPr>
              <w:t>60</w:t>
            </w:r>
          </w:p>
        </w:tc>
        <w:tc>
          <w:tcPr>
            <w:tcW w:w="1586" w:type="dxa"/>
          </w:tcPr>
          <w:p w:rsidR="00EE67B9" w:rsidRDefault="00EE67B9" w:rsidP="00301F2B">
            <w:pPr>
              <w:spacing w:line="360" w:lineRule="auto"/>
              <w:jc w:val="center"/>
              <w:rPr>
                <w:sz w:val="28"/>
              </w:rPr>
            </w:pPr>
            <w:r>
              <w:rPr>
                <w:sz w:val="28"/>
              </w:rPr>
              <w:t>12.70</w:t>
            </w:r>
          </w:p>
        </w:tc>
      </w:tr>
      <w:tr w:rsidR="00EE67B9">
        <w:tc>
          <w:tcPr>
            <w:tcW w:w="3600" w:type="dxa"/>
          </w:tcPr>
          <w:p w:rsidR="00EE67B9" w:rsidRDefault="00EE67B9" w:rsidP="00301F2B">
            <w:pPr>
              <w:spacing w:line="360" w:lineRule="auto"/>
              <w:rPr>
                <w:sz w:val="28"/>
              </w:rPr>
            </w:pPr>
            <w:r>
              <w:rPr>
                <w:sz w:val="28"/>
              </w:rPr>
              <w:t>Борщ из св. кап. со сметаной</w:t>
            </w:r>
          </w:p>
        </w:tc>
        <w:tc>
          <w:tcPr>
            <w:tcW w:w="1470" w:type="dxa"/>
          </w:tcPr>
          <w:p w:rsidR="00EE67B9" w:rsidRDefault="00EE67B9" w:rsidP="00301F2B">
            <w:pPr>
              <w:spacing w:line="360" w:lineRule="auto"/>
              <w:jc w:val="center"/>
              <w:rPr>
                <w:sz w:val="28"/>
              </w:rPr>
            </w:pPr>
            <w:r>
              <w:rPr>
                <w:sz w:val="28"/>
              </w:rPr>
              <w:t>250\10</w:t>
            </w:r>
          </w:p>
        </w:tc>
        <w:tc>
          <w:tcPr>
            <w:tcW w:w="1701" w:type="dxa"/>
          </w:tcPr>
          <w:p w:rsidR="00EE67B9" w:rsidRDefault="00EE67B9" w:rsidP="00301F2B">
            <w:pPr>
              <w:spacing w:line="360" w:lineRule="auto"/>
              <w:jc w:val="center"/>
              <w:rPr>
                <w:sz w:val="28"/>
              </w:rPr>
            </w:pPr>
            <w:r>
              <w:rPr>
                <w:sz w:val="28"/>
              </w:rPr>
              <w:t>110</w:t>
            </w:r>
          </w:p>
        </w:tc>
        <w:tc>
          <w:tcPr>
            <w:tcW w:w="1249" w:type="dxa"/>
          </w:tcPr>
          <w:p w:rsidR="00EE67B9" w:rsidRDefault="00EE67B9" w:rsidP="00301F2B">
            <w:pPr>
              <w:spacing w:line="360" w:lineRule="auto"/>
              <w:jc w:val="center"/>
              <w:rPr>
                <w:sz w:val="28"/>
              </w:rPr>
            </w:pPr>
            <w:r>
              <w:rPr>
                <w:sz w:val="28"/>
              </w:rPr>
              <w:t>60</w:t>
            </w:r>
          </w:p>
        </w:tc>
        <w:tc>
          <w:tcPr>
            <w:tcW w:w="1586" w:type="dxa"/>
          </w:tcPr>
          <w:p w:rsidR="00EE67B9" w:rsidRDefault="00EE67B9" w:rsidP="00301F2B">
            <w:pPr>
              <w:spacing w:line="360" w:lineRule="auto"/>
              <w:jc w:val="center"/>
              <w:rPr>
                <w:sz w:val="28"/>
              </w:rPr>
            </w:pPr>
            <w:r>
              <w:rPr>
                <w:sz w:val="28"/>
              </w:rPr>
              <w:t>6.74</w:t>
            </w:r>
          </w:p>
        </w:tc>
      </w:tr>
      <w:tr w:rsidR="00EE67B9">
        <w:tc>
          <w:tcPr>
            <w:tcW w:w="3600" w:type="dxa"/>
          </w:tcPr>
          <w:p w:rsidR="00EE67B9" w:rsidRDefault="00EE67B9" w:rsidP="00301F2B">
            <w:pPr>
              <w:spacing w:line="360" w:lineRule="auto"/>
              <w:rPr>
                <w:sz w:val="28"/>
              </w:rPr>
            </w:pPr>
            <w:r>
              <w:rPr>
                <w:sz w:val="28"/>
              </w:rPr>
              <w:t>Курица тушёная с\с</w:t>
            </w:r>
          </w:p>
        </w:tc>
        <w:tc>
          <w:tcPr>
            <w:tcW w:w="1470" w:type="dxa"/>
          </w:tcPr>
          <w:p w:rsidR="00EE67B9" w:rsidRDefault="00EE67B9" w:rsidP="00301F2B">
            <w:pPr>
              <w:spacing w:line="360" w:lineRule="auto"/>
              <w:jc w:val="center"/>
              <w:rPr>
                <w:sz w:val="28"/>
              </w:rPr>
            </w:pPr>
            <w:r>
              <w:rPr>
                <w:sz w:val="28"/>
              </w:rPr>
              <w:t>100\75</w:t>
            </w:r>
          </w:p>
        </w:tc>
        <w:tc>
          <w:tcPr>
            <w:tcW w:w="1701" w:type="dxa"/>
          </w:tcPr>
          <w:p w:rsidR="00EE67B9" w:rsidRDefault="00EE67B9" w:rsidP="00301F2B">
            <w:pPr>
              <w:spacing w:line="360" w:lineRule="auto"/>
              <w:jc w:val="center"/>
              <w:rPr>
                <w:sz w:val="28"/>
              </w:rPr>
            </w:pPr>
          </w:p>
        </w:tc>
        <w:tc>
          <w:tcPr>
            <w:tcW w:w="1249" w:type="dxa"/>
          </w:tcPr>
          <w:p w:rsidR="00EE67B9" w:rsidRDefault="00EE67B9" w:rsidP="00301F2B">
            <w:pPr>
              <w:spacing w:line="360" w:lineRule="auto"/>
              <w:jc w:val="center"/>
              <w:rPr>
                <w:sz w:val="28"/>
              </w:rPr>
            </w:pPr>
            <w:r>
              <w:rPr>
                <w:sz w:val="28"/>
              </w:rPr>
              <w:t>60</w:t>
            </w:r>
          </w:p>
        </w:tc>
        <w:tc>
          <w:tcPr>
            <w:tcW w:w="1586" w:type="dxa"/>
          </w:tcPr>
          <w:p w:rsidR="00EE67B9" w:rsidRDefault="00EE67B9" w:rsidP="00301F2B">
            <w:pPr>
              <w:spacing w:line="360" w:lineRule="auto"/>
              <w:jc w:val="center"/>
              <w:rPr>
                <w:sz w:val="28"/>
              </w:rPr>
            </w:pPr>
            <w:r>
              <w:rPr>
                <w:sz w:val="28"/>
              </w:rPr>
              <w:t>25.50</w:t>
            </w:r>
          </w:p>
        </w:tc>
      </w:tr>
      <w:tr w:rsidR="00EE67B9">
        <w:tc>
          <w:tcPr>
            <w:tcW w:w="3600" w:type="dxa"/>
          </w:tcPr>
          <w:p w:rsidR="00EE67B9" w:rsidRDefault="00EE67B9" w:rsidP="00301F2B">
            <w:pPr>
              <w:spacing w:line="360" w:lineRule="auto"/>
              <w:rPr>
                <w:sz w:val="28"/>
              </w:rPr>
            </w:pPr>
            <w:r>
              <w:rPr>
                <w:sz w:val="28"/>
              </w:rPr>
              <w:t>Картофельное пюре</w:t>
            </w:r>
          </w:p>
        </w:tc>
        <w:tc>
          <w:tcPr>
            <w:tcW w:w="1470" w:type="dxa"/>
          </w:tcPr>
          <w:p w:rsidR="00EE67B9" w:rsidRDefault="00EE67B9" w:rsidP="00301F2B">
            <w:pPr>
              <w:spacing w:line="360" w:lineRule="auto"/>
              <w:jc w:val="center"/>
              <w:rPr>
                <w:sz w:val="28"/>
              </w:rPr>
            </w:pPr>
            <w:r>
              <w:rPr>
                <w:sz w:val="28"/>
              </w:rPr>
              <w:t>200</w:t>
            </w:r>
          </w:p>
        </w:tc>
        <w:tc>
          <w:tcPr>
            <w:tcW w:w="1701" w:type="dxa"/>
          </w:tcPr>
          <w:p w:rsidR="00EE67B9" w:rsidRDefault="00EE67B9" w:rsidP="00301F2B">
            <w:pPr>
              <w:spacing w:line="360" w:lineRule="auto"/>
              <w:jc w:val="center"/>
              <w:rPr>
                <w:sz w:val="28"/>
              </w:rPr>
            </w:pPr>
            <w:r>
              <w:rPr>
                <w:sz w:val="28"/>
              </w:rPr>
              <w:t>472</w:t>
            </w:r>
          </w:p>
        </w:tc>
        <w:tc>
          <w:tcPr>
            <w:tcW w:w="1249" w:type="dxa"/>
          </w:tcPr>
          <w:p w:rsidR="00EE67B9" w:rsidRDefault="00EE67B9" w:rsidP="00301F2B">
            <w:pPr>
              <w:spacing w:line="360" w:lineRule="auto"/>
              <w:jc w:val="center"/>
              <w:rPr>
                <w:sz w:val="28"/>
              </w:rPr>
            </w:pPr>
            <w:r>
              <w:rPr>
                <w:sz w:val="28"/>
              </w:rPr>
              <w:t>60</w:t>
            </w:r>
          </w:p>
        </w:tc>
        <w:tc>
          <w:tcPr>
            <w:tcW w:w="1586" w:type="dxa"/>
          </w:tcPr>
          <w:p w:rsidR="00EE67B9" w:rsidRDefault="00EE67B9" w:rsidP="00301F2B">
            <w:pPr>
              <w:spacing w:line="360" w:lineRule="auto"/>
              <w:jc w:val="center"/>
              <w:rPr>
                <w:sz w:val="28"/>
              </w:rPr>
            </w:pPr>
            <w:r>
              <w:rPr>
                <w:sz w:val="28"/>
              </w:rPr>
              <w:t>5.37</w:t>
            </w:r>
          </w:p>
        </w:tc>
      </w:tr>
      <w:tr w:rsidR="00EE67B9">
        <w:tc>
          <w:tcPr>
            <w:tcW w:w="3600" w:type="dxa"/>
          </w:tcPr>
          <w:p w:rsidR="00EE67B9" w:rsidRDefault="00EE67B9" w:rsidP="00301F2B">
            <w:pPr>
              <w:spacing w:line="360" w:lineRule="auto"/>
              <w:rPr>
                <w:sz w:val="28"/>
              </w:rPr>
            </w:pPr>
            <w:r>
              <w:rPr>
                <w:sz w:val="28"/>
              </w:rPr>
              <w:t>Каша рисовая мол. м\сл</w:t>
            </w:r>
          </w:p>
        </w:tc>
        <w:tc>
          <w:tcPr>
            <w:tcW w:w="1470" w:type="dxa"/>
          </w:tcPr>
          <w:p w:rsidR="00EE67B9" w:rsidRDefault="00EE67B9" w:rsidP="00301F2B">
            <w:pPr>
              <w:spacing w:line="360" w:lineRule="auto"/>
              <w:jc w:val="center"/>
              <w:rPr>
                <w:sz w:val="28"/>
              </w:rPr>
            </w:pPr>
            <w:r>
              <w:rPr>
                <w:sz w:val="28"/>
              </w:rPr>
              <w:t>200\15</w:t>
            </w:r>
          </w:p>
        </w:tc>
        <w:tc>
          <w:tcPr>
            <w:tcW w:w="1701" w:type="dxa"/>
          </w:tcPr>
          <w:p w:rsidR="00EE67B9" w:rsidRDefault="00EE67B9" w:rsidP="00301F2B">
            <w:pPr>
              <w:spacing w:line="360" w:lineRule="auto"/>
              <w:jc w:val="center"/>
              <w:rPr>
                <w:sz w:val="28"/>
              </w:rPr>
            </w:pPr>
            <w:r>
              <w:rPr>
                <w:sz w:val="28"/>
              </w:rPr>
              <w:t>Табл.4</w:t>
            </w:r>
          </w:p>
        </w:tc>
        <w:tc>
          <w:tcPr>
            <w:tcW w:w="1249" w:type="dxa"/>
          </w:tcPr>
          <w:p w:rsidR="00EE67B9" w:rsidRDefault="00EE67B9" w:rsidP="00301F2B">
            <w:pPr>
              <w:spacing w:line="360" w:lineRule="auto"/>
              <w:jc w:val="center"/>
              <w:rPr>
                <w:sz w:val="28"/>
              </w:rPr>
            </w:pPr>
            <w:r>
              <w:rPr>
                <w:sz w:val="28"/>
              </w:rPr>
              <w:t>60</w:t>
            </w:r>
          </w:p>
        </w:tc>
        <w:tc>
          <w:tcPr>
            <w:tcW w:w="1586" w:type="dxa"/>
          </w:tcPr>
          <w:p w:rsidR="00EE67B9" w:rsidRDefault="00EE67B9" w:rsidP="00301F2B">
            <w:pPr>
              <w:spacing w:line="360" w:lineRule="auto"/>
              <w:jc w:val="center"/>
              <w:rPr>
                <w:sz w:val="28"/>
              </w:rPr>
            </w:pPr>
            <w:r>
              <w:rPr>
                <w:sz w:val="28"/>
              </w:rPr>
              <w:t>4.62</w:t>
            </w:r>
          </w:p>
        </w:tc>
      </w:tr>
      <w:tr w:rsidR="00EE67B9">
        <w:tc>
          <w:tcPr>
            <w:tcW w:w="3600" w:type="dxa"/>
          </w:tcPr>
          <w:p w:rsidR="00EE67B9" w:rsidRDefault="00EE67B9" w:rsidP="00301F2B">
            <w:pPr>
              <w:spacing w:line="360" w:lineRule="auto"/>
              <w:rPr>
                <w:sz w:val="28"/>
              </w:rPr>
            </w:pPr>
            <w:r>
              <w:rPr>
                <w:sz w:val="28"/>
              </w:rPr>
              <w:t>Чай с сахаром</w:t>
            </w:r>
          </w:p>
        </w:tc>
        <w:tc>
          <w:tcPr>
            <w:tcW w:w="1470" w:type="dxa"/>
          </w:tcPr>
          <w:p w:rsidR="00EE67B9" w:rsidRDefault="00EE67B9" w:rsidP="00301F2B">
            <w:pPr>
              <w:spacing w:line="360" w:lineRule="auto"/>
              <w:jc w:val="center"/>
              <w:rPr>
                <w:sz w:val="28"/>
              </w:rPr>
            </w:pPr>
            <w:r>
              <w:rPr>
                <w:sz w:val="28"/>
              </w:rPr>
              <w:t>200</w:t>
            </w:r>
          </w:p>
        </w:tc>
        <w:tc>
          <w:tcPr>
            <w:tcW w:w="1701" w:type="dxa"/>
          </w:tcPr>
          <w:p w:rsidR="00EE67B9" w:rsidRDefault="00EE67B9" w:rsidP="00301F2B">
            <w:pPr>
              <w:spacing w:line="360" w:lineRule="auto"/>
              <w:jc w:val="center"/>
              <w:rPr>
                <w:sz w:val="28"/>
              </w:rPr>
            </w:pPr>
            <w:r>
              <w:rPr>
                <w:sz w:val="28"/>
              </w:rPr>
              <w:t>682</w:t>
            </w:r>
          </w:p>
        </w:tc>
        <w:tc>
          <w:tcPr>
            <w:tcW w:w="1249" w:type="dxa"/>
          </w:tcPr>
          <w:p w:rsidR="00EE67B9" w:rsidRDefault="00EE67B9" w:rsidP="00301F2B">
            <w:pPr>
              <w:spacing w:line="360" w:lineRule="auto"/>
              <w:jc w:val="center"/>
              <w:rPr>
                <w:sz w:val="28"/>
              </w:rPr>
            </w:pPr>
            <w:r>
              <w:rPr>
                <w:sz w:val="28"/>
              </w:rPr>
              <w:t>60</w:t>
            </w:r>
          </w:p>
        </w:tc>
        <w:tc>
          <w:tcPr>
            <w:tcW w:w="1586" w:type="dxa"/>
          </w:tcPr>
          <w:p w:rsidR="00EE67B9" w:rsidRDefault="00EE67B9" w:rsidP="00301F2B">
            <w:pPr>
              <w:spacing w:line="360" w:lineRule="auto"/>
              <w:jc w:val="center"/>
              <w:rPr>
                <w:sz w:val="28"/>
              </w:rPr>
            </w:pPr>
            <w:r>
              <w:rPr>
                <w:sz w:val="28"/>
              </w:rPr>
              <w:t>0.77</w:t>
            </w:r>
          </w:p>
        </w:tc>
      </w:tr>
      <w:tr w:rsidR="00EE67B9">
        <w:tc>
          <w:tcPr>
            <w:tcW w:w="3600" w:type="dxa"/>
          </w:tcPr>
          <w:p w:rsidR="00EE67B9" w:rsidRDefault="00EE67B9" w:rsidP="00301F2B">
            <w:pPr>
              <w:spacing w:line="360" w:lineRule="auto"/>
              <w:rPr>
                <w:sz w:val="28"/>
              </w:rPr>
            </w:pPr>
            <w:r>
              <w:rPr>
                <w:sz w:val="28"/>
              </w:rPr>
              <w:t>Компот из сухофруктов</w:t>
            </w:r>
          </w:p>
        </w:tc>
        <w:tc>
          <w:tcPr>
            <w:tcW w:w="1470" w:type="dxa"/>
          </w:tcPr>
          <w:p w:rsidR="00EE67B9" w:rsidRDefault="00EE67B9" w:rsidP="00301F2B">
            <w:pPr>
              <w:spacing w:line="360" w:lineRule="auto"/>
              <w:jc w:val="center"/>
              <w:rPr>
                <w:sz w:val="28"/>
              </w:rPr>
            </w:pPr>
            <w:r>
              <w:rPr>
                <w:sz w:val="28"/>
              </w:rPr>
              <w:t>200</w:t>
            </w:r>
          </w:p>
        </w:tc>
        <w:tc>
          <w:tcPr>
            <w:tcW w:w="1701" w:type="dxa"/>
          </w:tcPr>
          <w:p w:rsidR="00EE67B9" w:rsidRDefault="00EE67B9" w:rsidP="00301F2B">
            <w:pPr>
              <w:spacing w:line="360" w:lineRule="auto"/>
              <w:jc w:val="center"/>
              <w:rPr>
                <w:sz w:val="28"/>
              </w:rPr>
            </w:pPr>
            <w:r>
              <w:rPr>
                <w:sz w:val="28"/>
              </w:rPr>
              <w:t>588</w:t>
            </w:r>
          </w:p>
        </w:tc>
        <w:tc>
          <w:tcPr>
            <w:tcW w:w="1249" w:type="dxa"/>
          </w:tcPr>
          <w:p w:rsidR="00EE67B9" w:rsidRDefault="00EE67B9" w:rsidP="00301F2B">
            <w:pPr>
              <w:spacing w:line="360" w:lineRule="auto"/>
              <w:jc w:val="center"/>
              <w:rPr>
                <w:sz w:val="28"/>
              </w:rPr>
            </w:pPr>
            <w:r>
              <w:rPr>
                <w:sz w:val="28"/>
              </w:rPr>
              <w:t>60</w:t>
            </w:r>
          </w:p>
        </w:tc>
        <w:tc>
          <w:tcPr>
            <w:tcW w:w="1586" w:type="dxa"/>
          </w:tcPr>
          <w:p w:rsidR="00EE67B9" w:rsidRDefault="00EE67B9" w:rsidP="00301F2B">
            <w:pPr>
              <w:spacing w:line="360" w:lineRule="auto"/>
              <w:jc w:val="center"/>
              <w:rPr>
                <w:sz w:val="28"/>
              </w:rPr>
            </w:pPr>
            <w:r>
              <w:rPr>
                <w:sz w:val="28"/>
              </w:rPr>
              <w:t>2.07</w:t>
            </w:r>
          </w:p>
        </w:tc>
      </w:tr>
      <w:tr w:rsidR="00EE67B9">
        <w:tc>
          <w:tcPr>
            <w:tcW w:w="3600" w:type="dxa"/>
          </w:tcPr>
          <w:p w:rsidR="00EE67B9" w:rsidRDefault="00EE67B9" w:rsidP="00301F2B">
            <w:pPr>
              <w:spacing w:line="360" w:lineRule="auto"/>
              <w:rPr>
                <w:sz w:val="28"/>
              </w:rPr>
            </w:pPr>
            <w:r>
              <w:rPr>
                <w:sz w:val="28"/>
              </w:rPr>
              <w:t>Хлеб</w:t>
            </w:r>
          </w:p>
        </w:tc>
        <w:tc>
          <w:tcPr>
            <w:tcW w:w="1470" w:type="dxa"/>
          </w:tcPr>
          <w:p w:rsidR="00EE67B9" w:rsidRDefault="00EE67B9" w:rsidP="00301F2B">
            <w:pPr>
              <w:spacing w:line="360" w:lineRule="auto"/>
              <w:jc w:val="center"/>
              <w:rPr>
                <w:sz w:val="28"/>
              </w:rPr>
            </w:pPr>
            <w:r>
              <w:rPr>
                <w:sz w:val="28"/>
              </w:rPr>
              <w:t>4 куска</w:t>
            </w:r>
          </w:p>
        </w:tc>
        <w:tc>
          <w:tcPr>
            <w:tcW w:w="1701" w:type="dxa"/>
          </w:tcPr>
          <w:p w:rsidR="00EE67B9" w:rsidRDefault="00EE67B9" w:rsidP="00301F2B">
            <w:pPr>
              <w:spacing w:line="360" w:lineRule="auto"/>
              <w:rPr>
                <w:sz w:val="28"/>
              </w:rPr>
            </w:pPr>
          </w:p>
        </w:tc>
        <w:tc>
          <w:tcPr>
            <w:tcW w:w="1249" w:type="dxa"/>
          </w:tcPr>
          <w:p w:rsidR="00EE67B9" w:rsidRDefault="00EE67B9" w:rsidP="00301F2B">
            <w:pPr>
              <w:spacing w:line="360" w:lineRule="auto"/>
              <w:jc w:val="center"/>
              <w:rPr>
                <w:sz w:val="28"/>
              </w:rPr>
            </w:pPr>
            <w:r>
              <w:rPr>
                <w:sz w:val="28"/>
              </w:rPr>
              <w:t>60</w:t>
            </w:r>
          </w:p>
        </w:tc>
        <w:tc>
          <w:tcPr>
            <w:tcW w:w="1586" w:type="dxa"/>
          </w:tcPr>
          <w:p w:rsidR="00EE67B9" w:rsidRDefault="00EE67B9" w:rsidP="00301F2B">
            <w:pPr>
              <w:spacing w:line="360" w:lineRule="auto"/>
              <w:jc w:val="center"/>
              <w:rPr>
                <w:sz w:val="28"/>
              </w:rPr>
            </w:pPr>
            <w:r>
              <w:rPr>
                <w:sz w:val="28"/>
              </w:rPr>
              <w:t>1.86</w:t>
            </w:r>
          </w:p>
        </w:tc>
      </w:tr>
      <w:tr w:rsidR="00EE67B9">
        <w:tc>
          <w:tcPr>
            <w:tcW w:w="3600" w:type="dxa"/>
          </w:tcPr>
          <w:p w:rsidR="00EE67B9" w:rsidRDefault="00EE67B9" w:rsidP="00301F2B">
            <w:pPr>
              <w:spacing w:line="360" w:lineRule="auto"/>
              <w:rPr>
                <w:sz w:val="28"/>
              </w:rPr>
            </w:pPr>
            <w:r>
              <w:rPr>
                <w:sz w:val="28"/>
              </w:rPr>
              <w:t>Йогурт</w:t>
            </w:r>
          </w:p>
        </w:tc>
        <w:tc>
          <w:tcPr>
            <w:tcW w:w="1470" w:type="dxa"/>
          </w:tcPr>
          <w:p w:rsidR="00EE67B9" w:rsidRDefault="00EE67B9" w:rsidP="00301F2B">
            <w:pPr>
              <w:spacing w:line="360" w:lineRule="auto"/>
              <w:jc w:val="center"/>
              <w:rPr>
                <w:sz w:val="28"/>
              </w:rPr>
            </w:pPr>
            <w:r>
              <w:rPr>
                <w:sz w:val="28"/>
              </w:rPr>
              <w:t>1 шт</w:t>
            </w:r>
          </w:p>
        </w:tc>
        <w:tc>
          <w:tcPr>
            <w:tcW w:w="1701" w:type="dxa"/>
          </w:tcPr>
          <w:p w:rsidR="00EE67B9" w:rsidRDefault="00EE67B9" w:rsidP="00301F2B">
            <w:pPr>
              <w:spacing w:line="360" w:lineRule="auto"/>
              <w:rPr>
                <w:sz w:val="28"/>
              </w:rPr>
            </w:pPr>
          </w:p>
        </w:tc>
        <w:tc>
          <w:tcPr>
            <w:tcW w:w="1249" w:type="dxa"/>
          </w:tcPr>
          <w:p w:rsidR="00EE67B9" w:rsidRDefault="00EE67B9" w:rsidP="00301F2B">
            <w:pPr>
              <w:spacing w:line="360" w:lineRule="auto"/>
              <w:jc w:val="center"/>
              <w:rPr>
                <w:sz w:val="28"/>
              </w:rPr>
            </w:pPr>
            <w:r>
              <w:rPr>
                <w:sz w:val="28"/>
              </w:rPr>
              <w:t>60</w:t>
            </w:r>
          </w:p>
        </w:tc>
        <w:tc>
          <w:tcPr>
            <w:tcW w:w="1586" w:type="dxa"/>
          </w:tcPr>
          <w:p w:rsidR="00EE67B9" w:rsidRDefault="00EE67B9" w:rsidP="00301F2B">
            <w:pPr>
              <w:spacing w:line="360" w:lineRule="auto"/>
              <w:jc w:val="center"/>
              <w:rPr>
                <w:sz w:val="28"/>
              </w:rPr>
            </w:pPr>
            <w:r>
              <w:rPr>
                <w:sz w:val="28"/>
              </w:rPr>
              <w:t>9.05</w:t>
            </w:r>
          </w:p>
        </w:tc>
      </w:tr>
      <w:tr w:rsidR="00EE67B9">
        <w:trPr>
          <w:trHeight w:val="100"/>
        </w:trPr>
        <w:tc>
          <w:tcPr>
            <w:tcW w:w="3600" w:type="dxa"/>
          </w:tcPr>
          <w:p w:rsidR="00EE67B9" w:rsidRDefault="00EE67B9" w:rsidP="00301F2B">
            <w:pPr>
              <w:spacing w:line="360" w:lineRule="auto"/>
              <w:rPr>
                <w:sz w:val="28"/>
              </w:rPr>
            </w:pPr>
          </w:p>
        </w:tc>
        <w:tc>
          <w:tcPr>
            <w:tcW w:w="1470" w:type="dxa"/>
          </w:tcPr>
          <w:p w:rsidR="00EE67B9" w:rsidRDefault="00EE67B9" w:rsidP="00301F2B">
            <w:pPr>
              <w:spacing w:line="360" w:lineRule="auto"/>
              <w:jc w:val="center"/>
              <w:rPr>
                <w:sz w:val="28"/>
              </w:rPr>
            </w:pPr>
          </w:p>
        </w:tc>
        <w:tc>
          <w:tcPr>
            <w:tcW w:w="1701" w:type="dxa"/>
          </w:tcPr>
          <w:p w:rsidR="00EE67B9" w:rsidRDefault="00EE67B9" w:rsidP="00301F2B">
            <w:pPr>
              <w:spacing w:line="360" w:lineRule="auto"/>
              <w:rPr>
                <w:sz w:val="28"/>
              </w:rPr>
            </w:pPr>
          </w:p>
        </w:tc>
        <w:tc>
          <w:tcPr>
            <w:tcW w:w="1249" w:type="dxa"/>
          </w:tcPr>
          <w:p w:rsidR="00EE67B9" w:rsidRDefault="00EE67B9" w:rsidP="00301F2B">
            <w:pPr>
              <w:spacing w:line="360" w:lineRule="auto"/>
              <w:jc w:val="center"/>
              <w:rPr>
                <w:sz w:val="28"/>
              </w:rPr>
            </w:pPr>
          </w:p>
        </w:tc>
        <w:tc>
          <w:tcPr>
            <w:tcW w:w="1586" w:type="dxa"/>
          </w:tcPr>
          <w:p w:rsidR="00EE67B9" w:rsidRDefault="00EE67B9" w:rsidP="00301F2B">
            <w:pPr>
              <w:spacing w:line="360" w:lineRule="auto"/>
              <w:jc w:val="center"/>
              <w:rPr>
                <w:sz w:val="28"/>
              </w:rPr>
            </w:pPr>
            <w:r>
              <w:rPr>
                <w:sz w:val="28"/>
              </w:rPr>
              <w:t>68.23</w:t>
            </w:r>
          </w:p>
          <w:p w:rsidR="00EE67B9" w:rsidRDefault="00EE67B9" w:rsidP="00301F2B">
            <w:pPr>
              <w:spacing w:line="360" w:lineRule="auto"/>
              <w:jc w:val="center"/>
              <w:rPr>
                <w:sz w:val="28"/>
              </w:rPr>
            </w:pPr>
            <w:r>
              <w:rPr>
                <w:sz w:val="28"/>
              </w:rPr>
              <w:t>4093.80</w:t>
            </w:r>
          </w:p>
        </w:tc>
      </w:tr>
    </w:tbl>
    <w:p w:rsidR="00EE67B9" w:rsidRDefault="00EE67B9" w:rsidP="00EE67B9">
      <w:pPr>
        <w:spacing w:line="360" w:lineRule="auto"/>
        <w:rPr>
          <w:sz w:val="28"/>
        </w:rPr>
      </w:pPr>
    </w:p>
    <w:p w:rsidR="00EE67B9" w:rsidRDefault="00EE67B9" w:rsidP="00EE67B9">
      <w:pPr>
        <w:spacing w:line="360" w:lineRule="auto"/>
        <w:rPr>
          <w:sz w:val="28"/>
        </w:rPr>
      </w:pPr>
    </w:p>
    <w:p w:rsidR="00EE67B9" w:rsidRDefault="00EE67B9" w:rsidP="00EE67B9">
      <w:pPr>
        <w:spacing w:line="360" w:lineRule="auto"/>
        <w:rPr>
          <w:sz w:val="28"/>
        </w:rPr>
      </w:pPr>
      <w:r>
        <w:rPr>
          <w:sz w:val="28"/>
        </w:rPr>
        <w:t>Зав. столовой                     /Смольникова С.И./</w:t>
      </w:r>
    </w:p>
    <w:p w:rsidR="00EE67B9" w:rsidRDefault="00EE67B9" w:rsidP="00EE67B9">
      <w:pPr>
        <w:spacing w:line="360" w:lineRule="auto"/>
        <w:rPr>
          <w:sz w:val="28"/>
        </w:rPr>
      </w:pPr>
      <w:r>
        <w:rPr>
          <w:sz w:val="28"/>
        </w:rPr>
        <w:t>Зав производством             / Зуева Е.А./</w:t>
      </w:r>
    </w:p>
    <w:p w:rsidR="00EE67B9" w:rsidRDefault="00EE67B9" w:rsidP="00EE67B9">
      <w:pPr>
        <w:spacing w:line="360" w:lineRule="auto"/>
        <w:rPr>
          <w:sz w:val="28"/>
        </w:rPr>
      </w:pPr>
      <w:r>
        <w:rPr>
          <w:sz w:val="28"/>
        </w:rPr>
        <w:t>Технолог                              / Кононова Н.Н./</w:t>
      </w:r>
      <w:r>
        <w:rPr>
          <w:b/>
          <w:i/>
          <w:sz w:val="28"/>
        </w:rPr>
        <w:t xml:space="preserve">       </w:t>
      </w:r>
      <w:r>
        <w:rPr>
          <w:sz w:val="28"/>
        </w:rPr>
        <w:t xml:space="preserve">              </w:t>
      </w:r>
    </w:p>
    <w:p w:rsidR="00EE67B9" w:rsidRDefault="00EE67B9" w:rsidP="00EE67B9">
      <w:pPr>
        <w:rPr>
          <w:sz w:val="28"/>
        </w:rPr>
      </w:pPr>
    </w:p>
    <w:p w:rsidR="00EE67B9" w:rsidRDefault="00EE67B9" w:rsidP="00EE67B9">
      <w:pPr>
        <w:rPr>
          <w:sz w:val="28"/>
        </w:rPr>
      </w:pPr>
    </w:p>
    <w:p w:rsidR="00EE67B9" w:rsidRDefault="00EE67B9" w:rsidP="00EE67B9">
      <w:pPr>
        <w:rPr>
          <w:sz w:val="28"/>
        </w:rPr>
      </w:pPr>
      <w:r>
        <w:rPr>
          <w:sz w:val="28"/>
        </w:rPr>
        <w:br w:type="page"/>
      </w:r>
    </w:p>
    <w:p w:rsidR="00EE67B9" w:rsidRDefault="00EE67B9" w:rsidP="00EE67B9">
      <w:pPr>
        <w:pStyle w:val="1"/>
      </w:pPr>
      <w:r>
        <w:t>Приложение Б</w:t>
      </w:r>
    </w:p>
    <w:p w:rsidR="00EE67B9" w:rsidRDefault="00EE67B9" w:rsidP="00EE67B9">
      <w:pPr>
        <w:jc w:val="right"/>
        <w:rPr>
          <w:i/>
          <w:sz w:val="28"/>
        </w:rPr>
      </w:pPr>
    </w:p>
    <w:p w:rsidR="00EE67B9" w:rsidRDefault="00EE67B9" w:rsidP="00EE67B9">
      <w:pPr>
        <w:pStyle w:val="2"/>
        <w:rPr>
          <w:i/>
        </w:rPr>
      </w:pPr>
      <w:r>
        <w:rPr>
          <w:i/>
        </w:rPr>
        <w:t>Выписка из журнала зав. производством:</w:t>
      </w:r>
    </w:p>
    <w:p w:rsidR="00EE67B9" w:rsidRDefault="00EE67B9" w:rsidP="00EE67B9">
      <w:pPr>
        <w:pStyle w:val="3"/>
      </w:pPr>
      <w:r>
        <w:t>Задание для работников цехов, работающих в ночную смену</w:t>
      </w:r>
    </w:p>
    <w:p w:rsidR="00EE67B9" w:rsidRDefault="00EE67B9" w:rsidP="00EE67B9">
      <w:pPr>
        <w:ind w:left="360"/>
        <w:jc w:val="center"/>
        <w:rPr>
          <w:sz w:val="28"/>
        </w:rPr>
      </w:pPr>
    </w:p>
    <w:p w:rsidR="00EE67B9" w:rsidRDefault="00EE67B9" w:rsidP="00EE67B9">
      <w:pPr>
        <w:ind w:left="360"/>
        <w:rPr>
          <w:sz w:val="28"/>
          <w:u w:val="single"/>
        </w:rPr>
      </w:pPr>
      <w:r>
        <w:rPr>
          <w:sz w:val="28"/>
          <w:u w:val="single"/>
        </w:rPr>
        <w:t xml:space="preserve">  Петрова А.В.</w:t>
      </w:r>
    </w:p>
    <w:p w:rsidR="00EE67B9" w:rsidRDefault="00EE67B9" w:rsidP="00EE67B9">
      <w:pPr>
        <w:spacing w:line="360" w:lineRule="auto"/>
        <w:ind w:left="360"/>
        <w:rPr>
          <w:sz w:val="28"/>
        </w:rPr>
      </w:pPr>
    </w:p>
    <w:p w:rsidR="00EE67B9" w:rsidRDefault="00EE67B9" w:rsidP="00EE67B9">
      <w:pPr>
        <w:spacing w:line="360" w:lineRule="auto"/>
        <w:ind w:left="360"/>
        <w:rPr>
          <w:sz w:val="28"/>
        </w:rPr>
      </w:pPr>
      <w:r>
        <w:rPr>
          <w:sz w:val="28"/>
        </w:rPr>
        <w:t>1. К 7-00 утра сварить 4,0 кг картофельного пюре для мучного цеха</w:t>
      </w:r>
    </w:p>
    <w:p w:rsidR="00EE67B9" w:rsidRDefault="00EE67B9" w:rsidP="00EE67B9">
      <w:pPr>
        <w:spacing w:line="360" w:lineRule="auto"/>
        <w:ind w:left="360"/>
        <w:rPr>
          <w:sz w:val="28"/>
        </w:rPr>
      </w:pPr>
      <w:r>
        <w:rPr>
          <w:sz w:val="28"/>
        </w:rPr>
        <w:t>2.Сварить картофель 18,0 кг, моркови 3,0кг,  свеклы 20кг и нашинковать кубиками на винегре</w:t>
      </w:r>
      <w:r w:rsidR="00694894">
        <w:rPr>
          <w:sz w:val="28"/>
        </w:rPr>
        <w:t>т</w:t>
      </w:r>
      <w:r>
        <w:rPr>
          <w:sz w:val="28"/>
        </w:rPr>
        <w:t xml:space="preserve"> </w:t>
      </w:r>
    </w:p>
    <w:p w:rsidR="00EE67B9" w:rsidRDefault="00EE67B9" w:rsidP="00EE67B9">
      <w:pPr>
        <w:spacing w:line="360" w:lineRule="auto"/>
        <w:ind w:left="360"/>
        <w:rPr>
          <w:sz w:val="28"/>
        </w:rPr>
      </w:pPr>
      <w:r>
        <w:rPr>
          <w:sz w:val="28"/>
        </w:rPr>
        <w:t>3. Нарезать картофель на жаркое 55,0 кг к 8-00.</w:t>
      </w:r>
    </w:p>
    <w:p w:rsidR="00EE67B9" w:rsidRDefault="00EE67B9" w:rsidP="00EE67B9">
      <w:pPr>
        <w:ind w:left="360"/>
        <w:rPr>
          <w:sz w:val="28"/>
        </w:rPr>
      </w:pPr>
    </w:p>
    <w:p w:rsidR="00EE67B9" w:rsidRDefault="00694894" w:rsidP="00EE67B9">
      <w:pPr>
        <w:pStyle w:val="4"/>
        <w:spacing w:line="360" w:lineRule="auto"/>
      </w:pPr>
      <w:r>
        <w:t>Кутмирова О.П.  на 24.04.07</w:t>
      </w:r>
    </w:p>
    <w:p w:rsidR="00EE67B9" w:rsidRDefault="00EE67B9" w:rsidP="00EE67B9">
      <w:pPr>
        <w:ind w:left="360"/>
        <w:rPr>
          <w:sz w:val="28"/>
        </w:rPr>
      </w:pPr>
    </w:p>
    <w:p w:rsidR="00EE67B9" w:rsidRDefault="00EE67B9" w:rsidP="00EE67B9">
      <w:pPr>
        <w:spacing w:line="360" w:lineRule="auto"/>
        <w:ind w:left="360"/>
        <w:rPr>
          <w:sz w:val="28"/>
        </w:rPr>
      </w:pPr>
      <w:r>
        <w:rPr>
          <w:sz w:val="28"/>
        </w:rPr>
        <w:t xml:space="preserve">1.Вымыть отварить свёклу 6 килограмм и всю вычистить </w:t>
      </w:r>
    </w:p>
    <w:p w:rsidR="00EE67B9" w:rsidRDefault="00EE67B9" w:rsidP="00EE67B9">
      <w:pPr>
        <w:spacing w:line="360" w:lineRule="auto"/>
        <w:ind w:left="360"/>
        <w:rPr>
          <w:sz w:val="28"/>
        </w:rPr>
      </w:pPr>
      <w:r>
        <w:rPr>
          <w:sz w:val="28"/>
        </w:rPr>
        <w:t xml:space="preserve">2.Сделать картофельное пюре 6 килограмм </w:t>
      </w:r>
    </w:p>
    <w:p w:rsidR="00EE67B9" w:rsidRDefault="00EE67B9" w:rsidP="00EE67B9">
      <w:pPr>
        <w:spacing w:line="360" w:lineRule="auto"/>
        <w:ind w:left="360"/>
        <w:rPr>
          <w:sz w:val="28"/>
        </w:rPr>
      </w:pPr>
      <w:r>
        <w:rPr>
          <w:sz w:val="28"/>
        </w:rPr>
        <w:t xml:space="preserve">3.К 7-00 вычистить чеснок </w:t>
      </w:r>
    </w:p>
    <w:p w:rsidR="00EE67B9" w:rsidRDefault="00EE67B9" w:rsidP="00EE67B9">
      <w:pPr>
        <w:spacing w:line="360" w:lineRule="auto"/>
        <w:ind w:left="360"/>
        <w:rPr>
          <w:sz w:val="28"/>
        </w:rPr>
      </w:pPr>
      <w:r>
        <w:rPr>
          <w:sz w:val="28"/>
        </w:rPr>
        <w:t>4. Поставить 2 бака на картофельное пюре</w:t>
      </w:r>
    </w:p>
    <w:p w:rsidR="00EE67B9" w:rsidRDefault="00EE67B9" w:rsidP="00EE67B9">
      <w:pPr>
        <w:spacing w:line="360" w:lineRule="auto"/>
        <w:ind w:left="360"/>
        <w:rPr>
          <w:sz w:val="28"/>
        </w:rPr>
      </w:pPr>
      <w:r>
        <w:rPr>
          <w:sz w:val="28"/>
        </w:rPr>
        <w:t>5.Замочить горох</w:t>
      </w:r>
    </w:p>
    <w:p w:rsidR="00EE67B9" w:rsidRDefault="00EE67B9" w:rsidP="00EE67B9">
      <w:pPr>
        <w:spacing w:line="360" w:lineRule="auto"/>
        <w:ind w:left="360"/>
        <w:rPr>
          <w:sz w:val="28"/>
        </w:rPr>
      </w:pPr>
      <w:r>
        <w:rPr>
          <w:sz w:val="28"/>
        </w:rPr>
        <w:t>6. Отварить морковь 1 кг - нарезать кубиками</w:t>
      </w:r>
    </w:p>
    <w:p w:rsidR="00EE67B9" w:rsidRDefault="00EE67B9" w:rsidP="00EE67B9">
      <w:pPr>
        <w:spacing w:line="360" w:lineRule="auto"/>
        <w:ind w:left="360"/>
        <w:rPr>
          <w:sz w:val="28"/>
        </w:rPr>
      </w:pPr>
      <w:r>
        <w:rPr>
          <w:sz w:val="28"/>
        </w:rPr>
        <w:t>7. Вымыть холодильник, который находится в горячим цехе.</w:t>
      </w:r>
    </w:p>
    <w:p w:rsidR="00EE67B9" w:rsidRDefault="00EE67B9" w:rsidP="00EE67B9">
      <w:pPr>
        <w:ind w:left="360"/>
        <w:rPr>
          <w:sz w:val="28"/>
        </w:rPr>
      </w:pPr>
    </w:p>
    <w:p w:rsidR="00EE67B9" w:rsidRDefault="00EE67B9" w:rsidP="00EE67B9">
      <w:pPr>
        <w:spacing w:line="360" w:lineRule="auto"/>
        <w:ind w:left="360"/>
        <w:rPr>
          <w:sz w:val="28"/>
          <w:u w:val="single"/>
        </w:rPr>
      </w:pPr>
      <w:r>
        <w:rPr>
          <w:sz w:val="28"/>
          <w:u w:val="single"/>
        </w:rPr>
        <w:t>Калугиной С.И.</w:t>
      </w:r>
    </w:p>
    <w:p w:rsidR="00EE67B9" w:rsidRDefault="00EE67B9" w:rsidP="00EE67B9">
      <w:pPr>
        <w:ind w:left="360"/>
        <w:rPr>
          <w:sz w:val="28"/>
        </w:rPr>
      </w:pPr>
    </w:p>
    <w:p w:rsidR="00EE67B9" w:rsidRDefault="00EE67B9" w:rsidP="00EE67B9">
      <w:pPr>
        <w:spacing w:line="360" w:lineRule="auto"/>
        <w:ind w:left="360"/>
        <w:rPr>
          <w:sz w:val="28"/>
        </w:rPr>
      </w:pPr>
      <w:r>
        <w:rPr>
          <w:sz w:val="28"/>
        </w:rPr>
        <w:t xml:space="preserve">1.На утро для мучного цеха сварить яйцо </w:t>
      </w:r>
      <w:r w:rsidR="00EF0C28">
        <w:rPr>
          <w:sz w:val="28"/>
        </w:rPr>
        <w:t>–</w:t>
      </w:r>
      <w:r>
        <w:rPr>
          <w:sz w:val="28"/>
        </w:rPr>
        <w:t xml:space="preserve"> 15</w:t>
      </w:r>
      <w:r w:rsidR="00EF0C28">
        <w:rPr>
          <w:sz w:val="28"/>
        </w:rPr>
        <w:t xml:space="preserve"> </w:t>
      </w:r>
      <w:r>
        <w:rPr>
          <w:sz w:val="28"/>
        </w:rPr>
        <w:t>шт.</w:t>
      </w:r>
    </w:p>
    <w:p w:rsidR="00EE67B9" w:rsidRDefault="00EE67B9" w:rsidP="00EE67B9">
      <w:pPr>
        <w:spacing w:line="360" w:lineRule="auto"/>
        <w:ind w:left="360"/>
        <w:rPr>
          <w:sz w:val="28"/>
        </w:rPr>
      </w:pPr>
      <w:r>
        <w:rPr>
          <w:sz w:val="28"/>
        </w:rPr>
        <w:t>2.Сварить картофель 40 кг на салат в холодный цех</w:t>
      </w:r>
    </w:p>
    <w:p w:rsidR="00EE67B9" w:rsidRDefault="00EE67B9" w:rsidP="00EE67B9">
      <w:pPr>
        <w:spacing w:line="360" w:lineRule="auto"/>
        <w:rPr>
          <w:sz w:val="28"/>
        </w:rPr>
      </w:pPr>
      <w:r>
        <w:rPr>
          <w:sz w:val="28"/>
        </w:rPr>
        <w:t xml:space="preserve">          14 килограмм  в горячий нарезать мелко.</w:t>
      </w:r>
    </w:p>
    <w:p w:rsidR="00EE67B9" w:rsidRDefault="00EE67B9" w:rsidP="00EE67B9">
      <w:pPr>
        <w:spacing w:line="360" w:lineRule="auto"/>
        <w:rPr>
          <w:sz w:val="28"/>
        </w:rPr>
      </w:pPr>
      <w:r>
        <w:rPr>
          <w:sz w:val="28"/>
        </w:rPr>
        <w:t xml:space="preserve">     3. Отварить свёклу, нарезать мелко кубиками</w:t>
      </w:r>
    </w:p>
    <w:p w:rsidR="00EE67B9" w:rsidRDefault="00EE67B9" w:rsidP="00EE67B9">
      <w:pPr>
        <w:spacing w:line="360" w:lineRule="auto"/>
        <w:rPr>
          <w:sz w:val="28"/>
        </w:rPr>
      </w:pPr>
      <w:r>
        <w:rPr>
          <w:sz w:val="28"/>
        </w:rPr>
        <w:t xml:space="preserve">     4. В 7-00 часов поставить 2 бака картофеля и сделать картофельное пюре. </w:t>
      </w:r>
    </w:p>
    <w:p w:rsidR="00EE67B9" w:rsidRDefault="00EE67B9">
      <w:bookmarkStart w:id="0" w:name="_GoBack"/>
      <w:bookmarkEnd w:id="0"/>
    </w:p>
    <w:sectPr w:rsidR="00EE67B9">
      <w:headerReference w:type="even" r:id="rId7"/>
      <w:footerReference w:type="even" r:id="rId8"/>
      <w:footerReference w:type="default" r:id="rId9"/>
      <w:pgSz w:w="11906" w:h="16838"/>
      <w:pgMar w:top="1418" w:right="737" w:bottom="130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AE3" w:rsidRDefault="004C5AE3">
      <w:r>
        <w:separator/>
      </w:r>
    </w:p>
  </w:endnote>
  <w:endnote w:type="continuationSeparator" w:id="0">
    <w:p w:rsidR="004C5AE3" w:rsidRDefault="004C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F44" w:rsidRDefault="00B85F44" w:rsidP="00AF25BA">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85F44" w:rsidRDefault="00B85F4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F44" w:rsidRDefault="00B85F44" w:rsidP="00AF25BA">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833E2">
      <w:rPr>
        <w:rStyle w:val="aa"/>
        <w:noProof/>
      </w:rPr>
      <w:t>2</w:t>
    </w:r>
    <w:r>
      <w:rPr>
        <w:rStyle w:val="aa"/>
      </w:rPr>
      <w:fldChar w:fldCharType="end"/>
    </w:r>
  </w:p>
  <w:p w:rsidR="00B85F44" w:rsidRDefault="00B85F4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AE3" w:rsidRDefault="004C5AE3">
      <w:r>
        <w:separator/>
      </w:r>
    </w:p>
  </w:footnote>
  <w:footnote w:type="continuationSeparator" w:id="0">
    <w:p w:rsidR="004C5AE3" w:rsidRDefault="004C5AE3">
      <w:r>
        <w:continuationSeparator/>
      </w:r>
    </w:p>
  </w:footnote>
  <w:footnote w:id="1">
    <w:p w:rsidR="006B495E" w:rsidRDefault="006B495E">
      <w:pPr>
        <w:pStyle w:val="a8"/>
      </w:pPr>
      <w:r>
        <w:rPr>
          <w:rStyle w:val="a4"/>
        </w:rPr>
        <w:t>1</w:t>
      </w:r>
      <w:r>
        <w:t xml:space="preserve"> Экономика предприятий торговли и общественного питания: Учеб.пособие / Рук.авт.кол. Т.И.Николаева; Науч.ред. Н.Р.Егорова .- Екатеринбург: Изд-во Урал.гос.экон.ун-та, </w:t>
      </w:r>
      <w:r w:rsidR="0052726F">
        <w:t>2004</w:t>
      </w:r>
      <w:r>
        <w:t xml:space="preserve"> .- С.103.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95E" w:rsidRDefault="006B495E">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6B495E" w:rsidRDefault="006B495E">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A6D37"/>
    <w:multiLevelType w:val="singleLevel"/>
    <w:tmpl w:val="6F52F5EC"/>
    <w:lvl w:ilvl="0">
      <w:start w:val="1"/>
      <w:numFmt w:val="decimal"/>
      <w:lvlText w:val="%1."/>
      <w:lvlJc w:val="left"/>
      <w:pPr>
        <w:tabs>
          <w:tab w:val="num" w:pos="1080"/>
        </w:tabs>
        <w:ind w:left="1080" w:hanging="360"/>
      </w:pPr>
      <w:rPr>
        <w:rFonts w:hint="default"/>
      </w:rPr>
    </w:lvl>
  </w:abstractNum>
  <w:abstractNum w:abstractNumId="1">
    <w:nsid w:val="638832BC"/>
    <w:multiLevelType w:val="singleLevel"/>
    <w:tmpl w:val="0419000F"/>
    <w:lvl w:ilvl="0">
      <w:start w:val="1"/>
      <w:numFmt w:val="decimal"/>
      <w:lvlText w:val="%1."/>
      <w:lvlJc w:val="left"/>
      <w:pPr>
        <w:tabs>
          <w:tab w:val="num" w:pos="360"/>
        </w:tabs>
        <w:ind w:left="360" w:hanging="360"/>
      </w:pPr>
    </w:lvl>
  </w:abstractNum>
  <w:abstractNum w:abstractNumId="2">
    <w:nsid w:val="7F617C13"/>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8B5"/>
    <w:rsid w:val="00012E6B"/>
    <w:rsid w:val="00100793"/>
    <w:rsid w:val="0010159B"/>
    <w:rsid w:val="00121DF7"/>
    <w:rsid w:val="0012735A"/>
    <w:rsid w:val="002153CE"/>
    <w:rsid w:val="00216A36"/>
    <w:rsid w:val="00252E53"/>
    <w:rsid w:val="00296D69"/>
    <w:rsid w:val="002A58FA"/>
    <w:rsid w:val="002B461F"/>
    <w:rsid w:val="002D2AE3"/>
    <w:rsid w:val="00301F2B"/>
    <w:rsid w:val="003A1886"/>
    <w:rsid w:val="003B1208"/>
    <w:rsid w:val="003B784E"/>
    <w:rsid w:val="004776A8"/>
    <w:rsid w:val="004B4857"/>
    <w:rsid w:val="004C5AE3"/>
    <w:rsid w:val="004D5269"/>
    <w:rsid w:val="004F4CDD"/>
    <w:rsid w:val="0052047E"/>
    <w:rsid w:val="0052726F"/>
    <w:rsid w:val="00546806"/>
    <w:rsid w:val="00587E38"/>
    <w:rsid w:val="00592F7A"/>
    <w:rsid w:val="0059478E"/>
    <w:rsid w:val="005B1015"/>
    <w:rsid w:val="005B6F23"/>
    <w:rsid w:val="005C6ED1"/>
    <w:rsid w:val="006833E2"/>
    <w:rsid w:val="00694894"/>
    <w:rsid w:val="006B495E"/>
    <w:rsid w:val="006B498E"/>
    <w:rsid w:val="006E1DC1"/>
    <w:rsid w:val="00753913"/>
    <w:rsid w:val="0077198B"/>
    <w:rsid w:val="007733F8"/>
    <w:rsid w:val="00784A9F"/>
    <w:rsid w:val="007B3DCD"/>
    <w:rsid w:val="007B6046"/>
    <w:rsid w:val="007C5537"/>
    <w:rsid w:val="007C5ADD"/>
    <w:rsid w:val="007E5CBC"/>
    <w:rsid w:val="00811644"/>
    <w:rsid w:val="0084440E"/>
    <w:rsid w:val="008654C5"/>
    <w:rsid w:val="0088095B"/>
    <w:rsid w:val="008A08BE"/>
    <w:rsid w:val="008E3566"/>
    <w:rsid w:val="00912BF3"/>
    <w:rsid w:val="009678B5"/>
    <w:rsid w:val="00985A2B"/>
    <w:rsid w:val="009A4A23"/>
    <w:rsid w:val="009B1B53"/>
    <w:rsid w:val="00A2036E"/>
    <w:rsid w:val="00A31BBA"/>
    <w:rsid w:val="00A474AA"/>
    <w:rsid w:val="00AB1511"/>
    <w:rsid w:val="00AE75B8"/>
    <w:rsid w:val="00AF25BA"/>
    <w:rsid w:val="00B453E1"/>
    <w:rsid w:val="00B85F44"/>
    <w:rsid w:val="00B8789E"/>
    <w:rsid w:val="00BD6AD3"/>
    <w:rsid w:val="00C11DED"/>
    <w:rsid w:val="00C51D06"/>
    <w:rsid w:val="00C70BB9"/>
    <w:rsid w:val="00CB44C4"/>
    <w:rsid w:val="00DC0C29"/>
    <w:rsid w:val="00DC2BAB"/>
    <w:rsid w:val="00DD2F17"/>
    <w:rsid w:val="00DE54A2"/>
    <w:rsid w:val="00E17662"/>
    <w:rsid w:val="00E25D6D"/>
    <w:rsid w:val="00E744E4"/>
    <w:rsid w:val="00E77EA0"/>
    <w:rsid w:val="00EA336B"/>
    <w:rsid w:val="00EA5B02"/>
    <w:rsid w:val="00EC7A95"/>
    <w:rsid w:val="00EE67B9"/>
    <w:rsid w:val="00EF0C28"/>
    <w:rsid w:val="00F302F5"/>
    <w:rsid w:val="00F35574"/>
    <w:rsid w:val="00FB5704"/>
    <w:rsid w:val="00FE5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7"/>
    <o:shapelayout v:ext="edit">
      <o:idmap v:ext="edit" data="1"/>
    </o:shapelayout>
  </w:shapeDefaults>
  <w:decimalSymbol w:val=","/>
  <w:listSeparator w:val=";"/>
  <w15:chartTrackingRefBased/>
  <w15:docId w15:val="{C0145901-3213-4BAF-8DCB-45EAEE3D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sz w:val="28"/>
    </w:rPr>
  </w:style>
  <w:style w:type="paragraph" w:styleId="2">
    <w:name w:val="heading 2"/>
    <w:basedOn w:val="a"/>
    <w:next w:val="a"/>
    <w:qFormat/>
    <w:pPr>
      <w:keepNext/>
      <w:spacing w:line="360" w:lineRule="auto"/>
      <w:jc w:val="center"/>
      <w:outlineLvl w:val="1"/>
    </w:pPr>
    <w:rPr>
      <w:sz w:val="32"/>
    </w:rPr>
  </w:style>
  <w:style w:type="paragraph" w:styleId="3">
    <w:name w:val="heading 3"/>
    <w:basedOn w:val="a"/>
    <w:next w:val="a"/>
    <w:qFormat/>
    <w:pPr>
      <w:keepNext/>
      <w:spacing w:line="360" w:lineRule="auto"/>
      <w:ind w:firstLine="720"/>
      <w:jc w:val="right"/>
      <w:outlineLvl w:val="2"/>
    </w:pPr>
    <w:rPr>
      <w:sz w:val="28"/>
    </w:rPr>
  </w:style>
  <w:style w:type="paragraph" w:styleId="4">
    <w:name w:val="heading 4"/>
    <w:basedOn w:val="a"/>
    <w:next w:val="a"/>
    <w:qFormat/>
    <w:pPr>
      <w:keepNext/>
      <w:jc w:val="right"/>
      <w:outlineLvl w:val="3"/>
    </w:pPr>
    <w:rPr>
      <w:sz w:val="28"/>
    </w:rPr>
  </w:style>
  <w:style w:type="paragraph" w:styleId="5">
    <w:name w:val="heading 5"/>
    <w:basedOn w:val="a"/>
    <w:next w:val="a"/>
    <w:qFormat/>
    <w:pPr>
      <w:keepNext/>
      <w:spacing w:line="360" w:lineRule="auto"/>
      <w:outlineLvl w:val="4"/>
    </w:pPr>
    <w:rPr>
      <w:sz w:val="28"/>
    </w:rPr>
  </w:style>
  <w:style w:type="paragraph" w:styleId="6">
    <w:name w:val="heading 6"/>
    <w:basedOn w:val="a"/>
    <w:next w:val="a"/>
    <w:qFormat/>
    <w:pPr>
      <w:keepNext/>
      <w:jc w:val="center"/>
      <w:outlineLvl w:val="5"/>
    </w:pPr>
    <w:rPr>
      <w:sz w:val="24"/>
    </w:rPr>
  </w:style>
  <w:style w:type="paragraph" w:styleId="7">
    <w:name w:val="heading 7"/>
    <w:basedOn w:val="a"/>
    <w:next w:val="a"/>
    <w:qFormat/>
    <w:pPr>
      <w:keepNext/>
      <w:ind w:firstLine="720"/>
      <w:jc w:val="center"/>
      <w:outlineLvl w:val="6"/>
    </w:pPr>
    <w:rPr>
      <w:sz w:val="28"/>
    </w:rPr>
  </w:style>
  <w:style w:type="paragraph" w:styleId="9">
    <w:name w:val="heading 9"/>
    <w:basedOn w:val="a"/>
    <w:next w:val="a"/>
    <w:qFormat/>
    <w:pPr>
      <w:keepNext/>
      <w:spacing w:line="360" w:lineRule="auto"/>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spacing w:before="240" w:line="360" w:lineRule="auto"/>
      <w:ind w:firstLine="720"/>
      <w:jc w:val="both"/>
    </w:pPr>
    <w:rPr>
      <w:sz w:val="28"/>
    </w:rPr>
  </w:style>
  <w:style w:type="paragraph" w:customStyle="1" w:styleId="22">
    <w:name w:val="Основной текст 22"/>
    <w:basedOn w:val="a"/>
    <w:pPr>
      <w:widowControl w:val="0"/>
    </w:pPr>
    <w:rPr>
      <w:sz w:val="28"/>
    </w:rPr>
  </w:style>
  <w:style w:type="paragraph" w:styleId="a3">
    <w:name w:val="Title"/>
    <w:basedOn w:val="a"/>
    <w:qFormat/>
    <w:pPr>
      <w:spacing w:line="360" w:lineRule="auto"/>
      <w:jc w:val="center"/>
    </w:pPr>
    <w:rPr>
      <w:sz w:val="28"/>
    </w:rPr>
  </w:style>
  <w:style w:type="character" w:styleId="a4">
    <w:name w:val="footnote reference"/>
    <w:basedOn w:val="a0"/>
    <w:semiHidden/>
    <w:rPr>
      <w:vertAlign w:val="superscript"/>
    </w:rPr>
  </w:style>
  <w:style w:type="paragraph" w:styleId="a5">
    <w:name w:val="Body Text Indent"/>
    <w:basedOn w:val="a"/>
    <w:pPr>
      <w:spacing w:line="360" w:lineRule="auto"/>
      <w:ind w:firstLine="720"/>
      <w:jc w:val="both"/>
    </w:pPr>
    <w:rPr>
      <w:sz w:val="28"/>
    </w:rPr>
  </w:style>
  <w:style w:type="paragraph" w:styleId="a6">
    <w:name w:val="Body Text"/>
    <w:basedOn w:val="a"/>
    <w:pPr>
      <w:jc w:val="center"/>
    </w:pPr>
    <w:rPr>
      <w:sz w:val="28"/>
    </w:rPr>
  </w:style>
  <w:style w:type="paragraph" w:styleId="a7">
    <w:name w:val="caption"/>
    <w:basedOn w:val="a"/>
    <w:next w:val="a"/>
    <w:qFormat/>
    <w:pPr>
      <w:spacing w:line="360" w:lineRule="auto"/>
      <w:ind w:firstLine="720"/>
      <w:jc w:val="right"/>
    </w:pPr>
    <w:rPr>
      <w:sz w:val="28"/>
    </w:rPr>
  </w:style>
  <w:style w:type="paragraph" w:styleId="a8">
    <w:name w:val="footnote text"/>
    <w:basedOn w:val="a"/>
    <w:semiHidden/>
  </w:style>
  <w:style w:type="paragraph" w:styleId="a9">
    <w:name w:val="header"/>
    <w:basedOn w:val="a"/>
    <w:pPr>
      <w:tabs>
        <w:tab w:val="center" w:pos="4153"/>
        <w:tab w:val="right" w:pos="8306"/>
      </w:tabs>
    </w:pPr>
  </w:style>
  <w:style w:type="character" w:styleId="aa">
    <w:name w:val="page number"/>
    <w:basedOn w:val="a0"/>
  </w:style>
  <w:style w:type="paragraph" w:styleId="20">
    <w:name w:val="Body Text Indent 2"/>
    <w:basedOn w:val="a"/>
    <w:pPr>
      <w:spacing w:line="360" w:lineRule="auto"/>
      <w:ind w:firstLine="720"/>
      <w:jc w:val="center"/>
    </w:pPr>
    <w:rPr>
      <w:sz w:val="28"/>
    </w:rPr>
  </w:style>
  <w:style w:type="paragraph" w:styleId="30">
    <w:name w:val="Body Text Indent 3"/>
    <w:basedOn w:val="a"/>
    <w:pPr>
      <w:spacing w:line="360" w:lineRule="auto"/>
      <w:ind w:firstLine="720"/>
    </w:pPr>
    <w:rPr>
      <w:sz w:val="28"/>
    </w:rPr>
  </w:style>
  <w:style w:type="paragraph" w:styleId="23">
    <w:name w:val="Body Text 2"/>
    <w:basedOn w:val="a"/>
    <w:pPr>
      <w:spacing w:line="360" w:lineRule="auto"/>
      <w:jc w:val="both"/>
    </w:pPr>
    <w:rPr>
      <w:sz w:val="28"/>
    </w:rPr>
  </w:style>
  <w:style w:type="paragraph" w:styleId="31">
    <w:name w:val="Body Text 3"/>
    <w:basedOn w:val="a"/>
    <w:pPr>
      <w:jc w:val="right"/>
    </w:pPr>
    <w:rPr>
      <w:sz w:val="28"/>
    </w:rPr>
  </w:style>
  <w:style w:type="paragraph" w:styleId="ab">
    <w:name w:val="footer"/>
    <w:basedOn w:val="a"/>
    <w:rsid w:val="00B85F4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8224</Words>
  <Characters>46877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Министерство общего и специального образования Российской Федерации</vt:lpstr>
    </vt:vector>
  </TitlesOfParts>
  <Company> </Company>
  <LinksUpToDate>false</LinksUpToDate>
  <CharactersWithSpaces>54992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специального образования Российской Федерации</dc:title>
  <dc:subject/>
  <dc:creator>User</dc:creator>
  <cp:keywords/>
  <cp:lastModifiedBy>admin</cp:lastModifiedBy>
  <cp:revision>2</cp:revision>
  <cp:lastPrinted>2008-04-11T20:41:00Z</cp:lastPrinted>
  <dcterms:created xsi:type="dcterms:W3CDTF">2014-04-11T16:48:00Z</dcterms:created>
  <dcterms:modified xsi:type="dcterms:W3CDTF">2014-04-11T16:48:00Z</dcterms:modified>
</cp:coreProperties>
</file>