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64" w:rsidRPr="00CC2BDA" w:rsidRDefault="00E35A64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  <w:r w:rsidRPr="00CC2BDA">
        <w:rPr>
          <w:color w:val="000000"/>
          <w:sz w:val="28"/>
        </w:rPr>
        <w:t>Федеральное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государственное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образовательное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учреждение</w:t>
      </w:r>
    </w:p>
    <w:p w:rsidR="00E35A64" w:rsidRPr="00CC2BDA" w:rsidRDefault="00E35A64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  <w:r w:rsidRPr="00CC2BDA">
        <w:rPr>
          <w:color w:val="000000"/>
          <w:sz w:val="28"/>
        </w:rPr>
        <w:t>высшего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профессионального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образования</w:t>
      </w:r>
    </w:p>
    <w:p w:rsidR="00E35A64" w:rsidRPr="00CC2BDA" w:rsidRDefault="00E35A64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  <w:r w:rsidRPr="00CC2BDA">
        <w:rPr>
          <w:color w:val="000000"/>
          <w:sz w:val="28"/>
        </w:rPr>
        <w:t>С</w:t>
      </w:r>
      <w:r w:rsidR="00EF484B" w:rsidRPr="00CC2BDA">
        <w:rPr>
          <w:color w:val="000000"/>
          <w:sz w:val="28"/>
        </w:rPr>
        <w:t>еверо-западная академия государственной службы</w:t>
      </w:r>
    </w:p>
    <w:p w:rsidR="00E35A64" w:rsidRPr="00CC2BDA" w:rsidRDefault="00E35A64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35A64" w:rsidRPr="00CC2BDA" w:rsidRDefault="00E35A64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447FE4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35A64" w:rsidRPr="00CC2BDA" w:rsidRDefault="00E35A64" w:rsidP="00447FE4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  <w:r w:rsidRPr="00CC2BDA">
        <w:rPr>
          <w:color w:val="000000"/>
          <w:sz w:val="28"/>
        </w:rPr>
        <w:t>Д</w:t>
      </w:r>
      <w:r w:rsidR="00EF484B" w:rsidRPr="00CC2BDA">
        <w:rPr>
          <w:color w:val="000000"/>
          <w:sz w:val="28"/>
        </w:rPr>
        <w:t>ипломный проект</w:t>
      </w:r>
    </w:p>
    <w:p w:rsidR="00447FE4" w:rsidRPr="00CC2BDA" w:rsidRDefault="00447FE4" w:rsidP="00447FE4">
      <w:pPr>
        <w:shd w:val="clear" w:color="auto" w:fill="FFFFFF"/>
        <w:jc w:val="center"/>
        <w:rPr>
          <w:b/>
          <w:color w:val="000000"/>
          <w:szCs w:val="28"/>
        </w:rPr>
      </w:pPr>
      <w:r w:rsidRPr="00CC2BDA">
        <w:rPr>
          <w:b/>
          <w:color w:val="000000"/>
          <w:szCs w:val="28"/>
        </w:rPr>
        <w:t xml:space="preserve">Функциональная роль средств массовой информации </w:t>
      </w:r>
      <w:r w:rsidR="008B5C4B" w:rsidRPr="00CC2BDA">
        <w:rPr>
          <w:b/>
          <w:color w:val="000000"/>
          <w:szCs w:val="28"/>
        </w:rPr>
        <w:t xml:space="preserve">в </w:t>
      </w:r>
      <w:r w:rsidRPr="00CC2BDA">
        <w:rPr>
          <w:b/>
          <w:color w:val="000000"/>
          <w:szCs w:val="28"/>
        </w:rPr>
        <w:t>современном политическом процессе в Российской Федерации</w:t>
      </w:r>
    </w:p>
    <w:p w:rsidR="00E35A64" w:rsidRPr="00CC2BDA" w:rsidRDefault="00E35A64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F484B" w:rsidRPr="00CC2BDA" w:rsidRDefault="00EF484B" w:rsidP="00EF484B">
      <w:pPr>
        <w:pStyle w:val="a5"/>
        <w:spacing w:after="0" w:line="360" w:lineRule="auto"/>
        <w:ind w:left="0" w:firstLine="709"/>
        <w:jc w:val="center"/>
        <w:rPr>
          <w:color w:val="000000"/>
          <w:sz w:val="28"/>
        </w:rPr>
      </w:pPr>
    </w:p>
    <w:p w:rsidR="00E35A64" w:rsidRPr="00CC2BDA" w:rsidRDefault="00EF484B" w:rsidP="008B5C4B">
      <w:pPr>
        <w:pStyle w:val="a5"/>
        <w:spacing w:after="0" w:line="360" w:lineRule="auto"/>
        <w:ind w:left="707" w:firstLine="2"/>
        <w:rPr>
          <w:b/>
          <w:color w:val="000000"/>
          <w:sz w:val="28"/>
          <w:szCs w:val="28"/>
        </w:rPr>
      </w:pPr>
      <w:r w:rsidRPr="00CC2BDA">
        <w:rPr>
          <w:color w:val="000000"/>
          <w:sz w:val="28"/>
        </w:rPr>
        <w:br w:type="page"/>
      </w:r>
      <w:r w:rsidR="0088424B" w:rsidRPr="00CC2BDA">
        <w:rPr>
          <w:b/>
          <w:color w:val="000000"/>
          <w:sz w:val="28"/>
          <w:szCs w:val="28"/>
        </w:rPr>
        <w:t>Оглавление</w:t>
      </w:r>
    </w:p>
    <w:p w:rsidR="00EF484B" w:rsidRPr="00CC2BDA" w:rsidRDefault="00EF484B" w:rsidP="00EF484B">
      <w:pPr>
        <w:pStyle w:val="a5"/>
        <w:spacing w:after="0" w:line="360" w:lineRule="auto"/>
        <w:ind w:left="707" w:firstLine="709"/>
        <w:rPr>
          <w:color w:val="000000"/>
          <w:sz w:val="28"/>
          <w:szCs w:val="28"/>
        </w:rPr>
      </w:pPr>
    </w:p>
    <w:p w:rsidR="0088424B" w:rsidRPr="00CC2BDA" w:rsidRDefault="008842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Введение</w:t>
      </w:r>
    </w:p>
    <w:p w:rsidR="00EF484B" w:rsidRPr="00CC2BDA" w:rsidRDefault="00EF48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1. Теоретические основы анализа роли СМИ в политике.</w:t>
      </w:r>
    </w:p>
    <w:p w:rsidR="00EF484B" w:rsidRPr="00CC2BDA" w:rsidRDefault="00EF48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1.1 Понятие и виды СМИ</w:t>
      </w:r>
    </w:p>
    <w:p w:rsidR="00EF484B" w:rsidRPr="00CC2BDA" w:rsidRDefault="008B5C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 xml:space="preserve">1.2 СМИ </w:t>
      </w:r>
      <w:r w:rsidR="00EF484B" w:rsidRPr="00CC2BDA">
        <w:rPr>
          <w:color w:val="000000"/>
        </w:rPr>
        <w:t>в системе современной публичной политики</w:t>
      </w:r>
    </w:p>
    <w:p w:rsidR="00EF484B" w:rsidRPr="00CC2BDA" w:rsidRDefault="00EF48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1.3 Функциональное предназначение СМИ</w:t>
      </w:r>
    </w:p>
    <w:p w:rsidR="00EF484B" w:rsidRPr="00CC2BDA" w:rsidRDefault="00EF48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2. Роль СМИ в политическом пространстве Санкт-Петербурга</w:t>
      </w:r>
    </w:p>
    <w:p w:rsidR="00EF484B" w:rsidRPr="00CC2BDA" w:rsidRDefault="00EF48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2.1 Структура медиа-пространства Санкт-Петербурга</w:t>
      </w:r>
    </w:p>
    <w:p w:rsidR="00EF484B" w:rsidRPr="00CC2BDA" w:rsidRDefault="00EF48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2.2 Сравнительная характеристика эффективности работы СМИ Санкт-Петербурга (на примере печатного СМИ: газеты «Деловой Петербург», «Коммерсантъ»)</w:t>
      </w:r>
    </w:p>
    <w:p w:rsidR="0088424B" w:rsidRPr="00CC2BDA" w:rsidRDefault="00EF48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Заключение</w:t>
      </w:r>
    </w:p>
    <w:p w:rsidR="0088424B" w:rsidRPr="00CC2BDA" w:rsidRDefault="0088424B" w:rsidP="00EF484B">
      <w:pPr>
        <w:shd w:val="clear" w:color="auto" w:fill="FFFFFF"/>
        <w:ind w:firstLine="0"/>
        <w:rPr>
          <w:color w:val="000000"/>
        </w:rPr>
      </w:pPr>
      <w:r w:rsidRPr="00CC2BDA">
        <w:rPr>
          <w:color w:val="000000"/>
        </w:rPr>
        <w:t>Список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использованной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литературы</w:t>
      </w:r>
    </w:p>
    <w:p w:rsidR="00447FE4" w:rsidRPr="00CC2BDA" w:rsidRDefault="00447FE4" w:rsidP="00447FE4">
      <w:pPr>
        <w:shd w:val="clear" w:color="auto" w:fill="FFFFFF"/>
        <w:spacing w:line="240" w:lineRule="auto"/>
        <w:rPr>
          <w:b/>
          <w:color w:val="FFFFFF"/>
          <w:szCs w:val="28"/>
        </w:rPr>
      </w:pPr>
      <w:r w:rsidRPr="00CC2BDA">
        <w:rPr>
          <w:b/>
          <w:color w:val="FFFFFF"/>
          <w:szCs w:val="28"/>
        </w:rPr>
        <w:t>средство массовый информация политический</w:t>
      </w:r>
    </w:p>
    <w:p w:rsidR="0088424B" w:rsidRPr="00CC2BDA" w:rsidRDefault="0088424B" w:rsidP="00EF484B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8424B" w:rsidRPr="00CC2BDA" w:rsidRDefault="0088424B" w:rsidP="00EF484B">
      <w:pPr>
        <w:pStyle w:val="a5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35A64" w:rsidRPr="00CC2BDA" w:rsidRDefault="00EF484B" w:rsidP="00EF484B">
      <w:pPr>
        <w:pStyle w:val="a5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C2BDA">
        <w:rPr>
          <w:color w:val="000000"/>
          <w:sz w:val="28"/>
        </w:rPr>
        <w:br w:type="page"/>
      </w:r>
      <w:r w:rsidR="00146748" w:rsidRPr="00CC2BDA">
        <w:rPr>
          <w:b/>
          <w:color w:val="000000"/>
          <w:sz w:val="28"/>
          <w:szCs w:val="28"/>
        </w:rPr>
        <w:t>Введение</w:t>
      </w:r>
    </w:p>
    <w:p w:rsidR="00EF484B" w:rsidRPr="00CC2BDA" w:rsidRDefault="00EF484B" w:rsidP="00EF484B">
      <w:pPr>
        <w:rPr>
          <w:color w:val="000000"/>
        </w:rPr>
      </w:pPr>
    </w:p>
    <w:p w:rsidR="00851B28" w:rsidRPr="00CC2BDA" w:rsidRDefault="00851B28" w:rsidP="00EF484B">
      <w:pPr>
        <w:rPr>
          <w:color w:val="000000"/>
        </w:rPr>
      </w:pPr>
      <w:r w:rsidRPr="00CC2BDA">
        <w:rPr>
          <w:color w:val="000000"/>
        </w:rPr>
        <w:t>Актуальность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исследования.</w:t>
      </w:r>
    </w:p>
    <w:p w:rsidR="002D40B1" w:rsidRPr="00CC2BDA" w:rsidRDefault="002D40B1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современной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условиях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динамично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развивающегося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представляющего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широкую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палитру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взаимодействий,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приобретает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важнейшим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выступают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(СМИ).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конструируют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реальность,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программируют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настоящее,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будущее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поведение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факторов.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Осве</w:t>
      </w:r>
      <w:r w:rsidRPr="00CC2BDA">
        <w:rPr>
          <w:color w:val="000000"/>
        </w:rPr>
        <w:t>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075B0F" w:rsidRPr="00CC2BDA">
        <w:rPr>
          <w:color w:val="000000"/>
        </w:rPr>
        <w:t>МИ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предлагают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социуму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ценностно-смыс</w:t>
      </w:r>
      <w:r w:rsidRPr="00CC2BDA">
        <w:rPr>
          <w:color w:val="000000"/>
        </w:rPr>
        <w:t>ловые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модели,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объединять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достаточно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эффективно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снимать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напряженность,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подрывать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устойчивость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позитивную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консолидацию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соответствующих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ценностных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установок.</w:t>
      </w:r>
    </w:p>
    <w:p w:rsidR="00075B0F" w:rsidRPr="00CC2BDA" w:rsidRDefault="002D40B1" w:rsidP="00EF484B">
      <w:pPr>
        <w:rPr>
          <w:color w:val="000000"/>
        </w:rPr>
      </w:pPr>
      <w:r w:rsidRPr="00CC2BDA">
        <w:rPr>
          <w:color w:val="000000"/>
        </w:rPr>
        <w:t>Деятельность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непосредстве</w:t>
      </w:r>
      <w:r w:rsidR="00075B0F" w:rsidRPr="00CC2BDA">
        <w:rPr>
          <w:color w:val="000000"/>
        </w:rPr>
        <w:t>нным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образом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отражает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состояние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региональных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социально-</w:t>
      </w:r>
      <w:r w:rsidRPr="00CC2BDA">
        <w:rPr>
          <w:color w:val="000000"/>
        </w:rPr>
        <w:t>политическ</w:t>
      </w:r>
      <w:r w:rsidR="00075B0F"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систем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процессов,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доминиру</w:t>
      </w:r>
      <w:r w:rsidRPr="00CC2BDA">
        <w:rPr>
          <w:color w:val="000000"/>
        </w:rPr>
        <w:t>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корпоративные,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бюрократические.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зависимости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идентификации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т.ч.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степени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воспроизводят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оценки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участвуют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установлении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«повестки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дня».</w:t>
      </w:r>
    </w:p>
    <w:p w:rsidR="002D40B1" w:rsidRPr="00CC2BDA" w:rsidRDefault="002D40B1" w:rsidP="00EF484B">
      <w:pPr>
        <w:rPr>
          <w:color w:val="000000"/>
        </w:rPr>
      </w:pPr>
      <w:r w:rsidRPr="00CC2BDA">
        <w:rPr>
          <w:color w:val="000000"/>
        </w:rPr>
        <w:t>Эта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«повестка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дня»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возникает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перес</w:t>
      </w:r>
      <w:r w:rsidR="00075B0F" w:rsidRPr="00CC2BDA">
        <w:rPr>
          <w:color w:val="000000"/>
        </w:rPr>
        <w:t>ечении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усилий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различных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(фе</w:t>
      </w:r>
      <w:r w:rsidRPr="00CC2BDA">
        <w:rPr>
          <w:color w:val="000000"/>
        </w:rPr>
        <w:t>деральных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региональных),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075B0F" w:rsidRPr="00CC2BDA">
        <w:rPr>
          <w:color w:val="000000"/>
        </w:rPr>
        <w:t>рганов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государственной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муници</w:t>
      </w:r>
      <w:r w:rsidRPr="00CC2BDA">
        <w:rPr>
          <w:color w:val="000000"/>
        </w:rPr>
        <w:t>пальной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организаций,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партий,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вызывает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тщательного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изучения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деятельности.</w:t>
      </w:r>
    </w:p>
    <w:p w:rsidR="00075B0F" w:rsidRPr="00CC2BDA" w:rsidRDefault="002D40B1" w:rsidP="00EF484B">
      <w:pPr>
        <w:rPr>
          <w:color w:val="000000"/>
        </w:rPr>
      </w:pPr>
      <w:r w:rsidRPr="00CC2BDA">
        <w:rPr>
          <w:color w:val="000000"/>
        </w:rPr>
        <w:t>Коммуникативные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свойства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075B0F" w:rsidRPr="00CC2BDA">
        <w:rPr>
          <w:color w:val="000000"/>
        </w:rPr>
        <w:t>собенным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образом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проявляют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себя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избирательных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кампаниях,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</w:t>
      </w:r>
      <w:r w:rsidR="00075B0F" w:rsidRPr="00CC2BDA">
        <w:rPr>
          <w:color w:val="000000"/>
        </w:rPr>
        <w:t>являются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определенные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обществен</w:t>
      </w:r>
      <w:r w:rsidRPr="00CC2BDA">
        <w:rPr>
          <w:color w:val="000000"/>
        </w:rPr>
        <w:t>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ожидания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электоральные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устан</w:t>
      </w:r>
      <w:r w:rsidR="00075B0F" w:rsidRPr="00CC2BDA">
        <w:rPr>
          <w:color w:val="000000"/>
        </w:rPr>
        <w:t>овки.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Формирование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последних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со</w:t>
      </w:r>
      <w:r w:rsidRPr="00CC2BDA">
        <w:rPr>
          <w:color w:val="000000"/>
        </w:rPr>
        <w:t>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важнейший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предмет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отражают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состояние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075B0F" w:rsidRPr="00CC2BDA">
        <w:rPr>
          <w:color w:val="000000"/>
        </w:rPr>
        <w:t>бщества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целом,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институтов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вла</w:t>
      </w:r>
      <w:r w:rsidRPr="00CC2BDA">
        <w:rPr>
          <w:color w:val="000000"/>
        </w:rPr>
        <w:t>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сожалению,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манипулятивных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технологий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снижает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статус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общественно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зна</w:t>
      </w:r>
      <w:r w:rsidRPr="00CC2BDA">
        <w:rPr>
          <w:color w:val="000000"/>
        </w:rPr>
        <w:t>чимого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превр</w:t>
      </w:r>
      <w:r w:rsidR="00075B0F" w:rsidRPr="00CC2BDA">
        <w:rPr>
          <w:color w:val="000000"/>
        </w:rPr>
        <w:t>ащая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предприятие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произ</w:t>
      </w:r>
      <w:r w:rsidRPr="00CC2BDA">
        <w:rPr>
          <w:color w:val="000000"/>
        </w:rPr>
        <w:t>водству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ангажированной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информации.</w:t>
      </w:r>
    </w:p>
    <w:p w:rsidR="002D40B1" w:rsidRPr="00CC2BDA" w:rsidRDefault="002D40B1" w:rsidP="00EF484B">
      <w:pPr>
        <w:rPr>
          <w:color w:val="000000"/>
        </w:rPr>
      </w:pP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приводит,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свидетельствует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практика,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обострению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</w:t>
      </w:r>
      <w:r w:rsidR="00075B0F" w:rsidRPr="00CC2BDA">
        <w:rPr>
          <w:color w:val="000000"/>
        </w:rPr>
        <w:t>но-политических</w:t>
      </w:r>
      <w:r w:rsidR="00EF484B" w:rsidRPr="00CC2BDA">
        <w:rPr>
          <w:color w:val="000000"/>
        </w:rPr>
        <w:t xml:space="preserve"> </w:t>
      </w:r>
      <w:r w:rsidR="00075B0F" w:rsidRPr="00CC2BDA">
        <w:rPr>
          <w:color w:val="000000"/>
        </w:rPr>
        <w:t>от</w:t>
      </w:r>
      <w:r w:rsidRPr="00CC2BDA">
        <w:rPr>
          <w:color w:val="000000"/>
        </w:rPr>
        <w:t>ношений,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снижению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авторитета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обществе.</w:t>
      </w:r>
    </w:p>
    <w:p w:rsidR="00075B0F" w:rsidRPr="00CC2BDA" w:rsidRDefault="00075B0F" w:rsidP="00EF484B">
      <w:pPr>
        <w:rPr>
          <w:color w:val="000000"/>
        </w:rPr>
      </w:pPr>
      <w:r w:rsidRPr="00CC2BDA">
        <w:rPr>
          <w:color w:val="000000"/>
        </w:rPr>
        <w:t>Роль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кризисные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экономических,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уплотняется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ускоряется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поток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явственно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себе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усиливающееся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соперничество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группировками,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партиями,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отдельными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преобладание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фактический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контроль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ними.</w:t>
      </w:r>
    </w:p>
    <w:p w:rsidR="00075B0F" w:rsidRPr="00CC2BDA" w:rsidRDefault="00075B0F" w:rsidP="00EF484B">
      <w:pPr>
        <w:rPr>
          <w:color w:val="000000"/>
        </w:rPr>
      </w:pP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обусловливает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повышение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посредника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диалоге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общностями,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целом.</w:t>
      </w:r>
    </w:p>
    <w:p w:rsidR="00075B0F" w:rsidRPr="00CC2BDA" w:rsidRDefault="00075B0F" w:rsidP="00EF484B">
      <w:pPr>
        <w:rPr>
          <w:color w:val="000000"/>
        </w:rPr>
      </w:pP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сказанного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возникает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объективная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теоретическом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практическом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осмыслении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актуальных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связанных,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рационализацией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современном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оптимизацией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методов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дальнейшей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институционализацией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условиях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выборов,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совершенствованием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повышением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эффективности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взаимодействия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общества.</w:t>
      </w:r>
    </w:p>
    <w:p w:rsidR="0002593D" w:rsidRPr="00CC2BDA" w:rsidRDefault="0002593D" w:rsidP="00EF484B">
      <w:pPr>
        <w:rPr>
          <w:color w:val="000000"/>
        </w:rPr>
      </w:pPr>
      <w:r w:rsidRPr="00CC2BDA">
        <w:rPr>
          <w:color w:val="000000"/>
        </w:rPr>
        <w:t>Степень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разработанности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проблемы.</w:t>
      </w:r>
    </w:p>
    <w:p w:rsidR="0002593D" w:rsidRPr="00CC2BDA" w:rsidRDefault="0002593D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научной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литературе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отмечается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достаточно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исследователей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обусловленный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становлением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вовлеченных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процесс.</w:t>
      </w:r>
    </w:p>
    <w:p w:rsidR="0002593D" w:rsidRPr="00CC2BDA" w:rsidRDefault="0002593D" w:rsidP="00EF484B">
      <w:pPr>
        <w:rPr>
          <w:color w:val="000000"/>
        </w:rPr>
      </w:pPr>
      <w:r w:rsidRPr="00CC2BDA">
        <w:rPr>
          <w:color w:val="000000"/>
        </w:rPr>
        <w:t>Характерной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зарубежной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науки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широкий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спектр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базирующихся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методологических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подходах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изучении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</w:t>
      </w:r>
      <w:r w:rsidR="00473A10" w:rsidRPr="00CC2BDA">
        <w:rPr>
          <w:color w:val="000000"/>
        </w:rPr>
        <w:t>»</w:t>
      </w:r>
      <w:r w:rsidR="00EF484B" w:rsidRPr="00CC2BDA">
        <w:rPr>
          <w:color w:val="000000"/>
        </w:rPr>
        <w:t xml:space="preserve"> </w:t>
      </w:r>
      <w:r w:rsidR="00473A10" w:rsidRPr="00CC2BDA">
        <w:rPr>
          <w:color w:val="000000"/>
        </w:rPr>
        <w:t>к</w:t>
      </w:r>
      <w:r w:rsidRPr="00CC2BDA">
        <w:rPr>
          <w:color w:val="000000"/>
        </w:rPr>
        <w:t>оммуникативных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аспектов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функционирования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социально-политических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Труды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Алмонда,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Бентли,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Бурдье,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Лассуэла,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Лумана,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Маклюэна,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Парсонса,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Трумена,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Ю.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Хабермаса,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Тоффлера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позволили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раскрыть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специфику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социально-политического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концептуально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значимого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трансформирующемся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значимость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социально-политического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важнейшего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коммуникации.</w:t>
      </w:r>
    </w:p>
    <w:p w:rsidR="003B28E7" w:rsidRPr="00CC2BDA" w:rsidRDefault="00B80B1A" w:rsidP="00EF484B">
      <w:pPr>
        <w:rPr>
          <w:color w:val="000000"/>
          <w:szCs w:val="12"/>
        </w:rPr>
      </w:pPr>
      <w:r w:rsidRPr="00CC2BDA">
        <w:rPr>
          <w:color w:val="000000"/>
        </w:rPr>
        <w:t>Существенный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вклад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теоретико-методологический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прикладной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проблематики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внесли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отечественные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исследователи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Б.М.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Березин,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Я.Н.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Засурский,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Р.Т.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Мухаев,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Науменко,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В.Д.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Попов,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Почепцов,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А.И.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Соловьев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др.</w:t>
      </w:r>
    </w:p>
    <w:p w:rsidR="00B80B1A" w:rsidRPr="00CC2BDA" w:rsidRDefault="00B80B1A" w:rsidP="00EF484B">
      <w:pPr>
        <w:rPr>
          <w:color w:val="000000"/>
        </w:rPr>
      </w:pPr>
      <w:r w:rsidRPr="00CC2BDA">
        <w:rPr>
          <w:color w:val="000000"/>
        </w:rPr>
        <w:t>Важное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</w:t>
      </w:r>
      <w:r w:rsidR="003B28E7" w:rsidRPr="00CC2BDA">
        <w:rPr>
          <w:color w:val="000000"/>
        </w:rPr>
        <w:t>начение</w:t>
      </w:r>
      <w:r w:rsidR="00EF484B" w:rsidRPr="00CC2BDA">
        <w:rPr>
          <w:color w:val="000000"/>
        </w:rPr>
        <w:t xml:space="preserve"> </w:t>
      </w:r>
      <w:r w:rsidR="003B28E7"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="003B28E7" w:rsidRPr="00CC2BDA">
        <w:rPr>
          <w:color w:val="000000"/>
        </w:rPr>
        <w:t>осмысления</w:t>
      </w:r>
      <w:r w:rsidR="00EF484B" w:rsidRPr="00CC2BDA">
        <w:rPr>
          <w:color w:val="000000"/>
        </w:rPr>
        <w:t xml:space="preserve"> </w:t>
      </w:r>
      <w:r w:rsidR="003B28E7" w:rsidRPr="00CC2BDA">
        <w:rPr>
          <w:color w:val="000000"/>
        </w:rPr>
        <w:t>политико-</w:t>
      </w:r>
      <w:r w:rsidRPr="00CC2BDA">
        <w:rPr>
          <w:color w:val="000000"/>
        </w:rPr>
        <w:t>правовой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конструкции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положения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современной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А.Г.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Головина,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М.В.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Гришиной,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И.И.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Лукашук,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М.А.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Федотова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</w:t>
      </w:r>
      <w:r w:rsidR="003B28E7" w:rsidRPr="00CC2BDA">
        <w:rPr>
          <w:color w:val="000000"/>
        </w:rPr>
        <w:t>.</w:t>
      </w:r>
    </w:p>
    <w:p w:rsidR="003A6FA6" w:rsidRPr="00CC2BDA" w:rsidRDefault="003A6FA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Объектом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исследования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выступает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России,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способ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реализации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власти.</w:t>
      </w:r>
    </w:p>
    <w:p w:rsidR="00DD7BED" w:rsidRPr="00CC2BDA" w:rsidRDefault="003A6FA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Предметом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работы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Санкт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rStyle w:val="grame"/>
          <w:color w:val="000000"/>
          <w:szCs w:val="28"/>
        </w:rPr>
        <w:t>–</w:t>
      </w:r>
      <w:r w:rsidR="00EF484B" w:rsidRPr="00CC2BDA">
        <w:rPr>
          <w:rStyle w:val="grame"/>
          <w:color w:val="000000"/>
          <w:szCs w:val="28"/>
        </w:rPr>
        <w:t xml:space="preserve"> </w:t>
      </w:r>
      <w:r w:rsidRPr="00CC2BDA">
        <w:rPr>
          <w:rStyle w:val="grame"/>
          <w:color w:val="000000"/>
          <w:szCs w:val="28"/>
        </w:rPr>
        <w:t>П</w:t>
      </w:r>
      <w:r w:rsidRPr="00CC2BDA">
        <w:rPr>
          <w:color w:val="000000"/>
          <w:szCs w:val="28"/>
        </w:rPr>
        <w:t>етербурга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rStyle w:val="spelle"/>
          <w:color w:val="000000"/>
          <w:szCs w:val="28"/>
        </w:rPr>
        <w:t>контексте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функций.</w:t>
      </w:r>
    </w:p>
    <w:p w:rsidR="003A6FA6" w:rsidRPr="00CC2BDA" w:rsidRDefault="003A6FA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Основные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цели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задачи:</w:t>
      </w:r>
    </w:p>
    <w:p w:rsidR="0027542B" w:rsidRPr="00CC2BDA" w:rsidRDefault="003A6FA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Целью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нашей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работы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является</w:t>
      </w:r>
      <w:r w:rsidR="00EF484B" w:rsidRPr="00CC2BDA">
        <w:rPr>
          <w:color w:val="000000"/>
          <w:szCs w:val="28"/>
        </w:rPr>
        <w:t xml:space="preserve"> </w:t>
      </w:r>
      <w:r w:rsidR="0027542B" w:rsidRPr="00CC2BDA">
        <w:rPr>
          <w:color w:val="000000"/>
          <w:szCs w:val="28"/>
        </w:rPr>
        <w:t>изучение</w:t>
      </w:r>
      <w:r w:rsidR="00EF484B" w:rsidRPr="00CC2BDA">
        <w:rPr>
          <w:color w:val="000000"/>
          <w:szCs w:val="28"/>
        </w:rPr>
        <w:t xml:space="preserve"> </w:t>
      </w:r>
      <w:r w:rsidR="0027542B" w:rsidRPr="00CC2BDA">
        <w:rPr>
          <w:color w:val="000000"/>
          <w:szCs w:val="28"/>
        </w:rPr>
        <w:t>функциональной</w:t>
      </w:r>
      <w:r w:rsidR="00EF484B" w:rsidRPr="00CC2BDA">
        <w:rPr>
          <w:color w:val="000000"/>
          <w:szCs w:val="28"/>
        </w:rPr>
        <w:t xml:space="preserve"> </w:t>
      </w:r>
      <w:r w:rsidR="0027542B" w:rsidRPr="00CC2BDA">
        <w:rPr>
          <w:color w:val="000000"/>
          <w:szCs w:val="28"/>
        </w:rPr>
        <w:t>роли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РФ</w:t>
      </w:r>
      <w:r w:rsidR="00EF484B" w:rsidRPr="00CC2BDA">
        <w:rPr>
          <w:color w:val="000000"/>
          <w:szCs w:val="28"/>
        </w:rPr>
        <w:t xml:space="preserve"> </w:t>
      </w:r>
      <w:r w:rsidR="00473A10" w:rsidRPr="00CC2BDA">
        <w:rPr>
          <w:rStyle w:val="grame"/>
          <w:color w:val="000000"/>
          <w:szCs w:val="28"/>
        </w:rPr>
        <w:t>(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примере</w:t>
      </w:r>
      <w:r w:rsidR="00EF484B" w:rsidRPr="00CC2BDA">
        <w:rPr>
          <w:color w:val="000000"/>
          <w:szCs w:val="28"/>
        </w:rPr>
        <w:t xml:space="preserve"> </w:t>
      </w:r>
      <w:r w:rsidR="0027542B"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Санкт-Петербурга)</w:t>
      </w:r>
      <w:r w:rsidR="0027542B" w:rsidRPr="00CC2BDA">
        <w:rPr>
          <w:color w:val="000000"/>
          <w:szCs w:val="28"/>
        </w:rPr>
        <w:t>.</w:t>
      </w:r>
    </w:p>
    <w:p w:rsidR="0027542B" w:rsidRPr="00CC2BDA" w:rsidRDefault="0027542B" w:rsidP="00EF484B">
      <w:pPr>
        <w:autoSpaceDE w:val="0"/>
        <w:autoSpaceDN w:val="0"/>
        <w:adjustRightInd w:val="0"/>
        <w:rPr>
          <w:bCs/>
          <w:color w:val="000000"/>
        </w:rPr>
      </w:pPr>
      <w:r w:rsidRPr="00CC2BDA">
        <w:rPr>
          <w:color w:val="000000"/>
        </w:rPr>
        <w:t>Конкретизацию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заявленная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получает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следующих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исследовательских</w:t>
      </w:r>
      <w:r w:rsidR="00EF484B" w:rsidRPr="00CC2BDA">
        <w:rPr>
          <w:color w:val="000000"/>
        </w:rPr>
        <w:t xml:space="preserve"> </w:t>
      </w:r>
      <w:r w:rsidRPr="00CC2BDA">
        <w:rPr>
          <w:bCs/>
          <w:color w:val="000000"/>
        </w:rPr>
        <w:t>задач:</w:t>
      </w:r>
    </w:p>
    <w:p w:rsidR="0027542B" w:rsidRPr="00CC2BDA" w:rsidRDefault="0027542B" w:rsidP="00EF484B">
      <w:pPr>
        <w:rPr>
          <w:color w:val="000000"/>
        </w:rPr>
      </w:pPr>
      <w:r w:rsidRPr="00CC2BDA">
        <w:rPr>
          <w:color w:val="000000"/>
          <w:szCs w:val="28"/>
        </w:rPr>
        <w:t>1.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Рассмотреть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современной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политики.</w:t>
      </w:r>
    </w:p>
    <w:p w:rsidR="0027542B" w:rsidRPr="00CC2BDA" w:rsidRDefault="0027542B" w:rsidP="00EF484B">
      <w:pPr>
        <w:rPr>
          <w:color w:val="000000"/>
        </w:rPr>
      </w:pPr>
      <w:r w:rsidRPr="00CC2BDA">
        <w:rPr>
          <w:color w:val="000000"/>
        </w:rPr>
        <w:t>2.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Изучить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функциональное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предназначение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</w:p>
    <w:p w:rsidR="0027542B" w:rsidRPr="00CC2BDA" w:rsidRDefault="0027542B" w:rsidP="00EF484B">
      <w:pPr>
        <w:rPr>
          <w:color w:val="000000"/>
        </w:rPr>
      </w:pPr>
      <w:r w:rsidRPr="00CC2BDA">
        <w:rPr>
          <w:color w:val="000000"/>
        </w:rPr>
        <w:t>3.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пространстве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Санкт-Петербурга.</w:t>
      </w:r>
    </w:p>
    <w:p w:rsidR="0027542B" w:rsidRPr="00CC2BDA" w:rsidRDefault="0027542B" w:rsidP="00EF484B">
      <w:pPr>
        <w:autoSpaceDE w:val="0"/>
        <w:autoSpaceDN w:val="0"/>
        <w:adjustRightInd w:val="0"/>
        <w:rPr>
          <w:color w:val="000000"/>
        </w:rPr>
      </w:pPr>
      <w:r w:rsidRPr="00CC2BDA">
        <w:rPr>
          <w:color w:val="000000"/>
          <w:szCs w:val="28"/>
        </w:rPr>
        <w:t>Последовательное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решение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поставленных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задач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определило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структуру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работы.</w:t>
      </w:r>
    </w:p>
    <w:p w:rsidR="003B28E7" w:rsidRPr="00CC2BDA" w:rsidRDefault="003B28E7" w:rsidP="00EF484B">
      <w:pPr>
        <w:rPr>
          <w:color w:val="000000"/>
        </w:rPr>
      </w:pPr>
      <w:r w:rsidRPr="00CC2BDA">
        <w:rPr>
          <w:color w:val="000000"/>
        </w:rPr>
        <w:t>Теоретико-методологическая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исследования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сформирована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положений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выводов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ведущих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отечественных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зарубежных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ученых,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специализирующихся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избранной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проблематике.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поставленных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задач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использован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комплекс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научных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подходов,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позволяющих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социально-политического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именно: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диалектический,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системный,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сравнительный,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институциональный,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структурно-функциональный.</w:t>
      </w:r>
    </w:p>
    <w:p w:rsidR="0027542B" w:rsidRPr="00CC2BDA" w:rsidRDefault="0027542B" w:rsidP="00EF484B">
      <w:pPr>
        <w:rPr>
          <w:color w:val="000000"/>
        </w:rPr>
      </w:pPr>
    </w:p>
    <w:p w:rsidR="0027542B" w:rsidRPr="00CC2BDA" w:rsidRDefault="0027542B" w:rsidP="00EF484B">
      <w:pPr>
        <w:autoSpaceDE w:val="0"/>
        <w:autoSpaceDN w:val="0"/>
        <w:adjustRightInd w:val="0"/>
        <w:rPr>
          <w:color w:val="000000"/>
          <w:szCs w:val="28"/>
        </w:rPr>
      </w:pPr>
    </w:p>
    <w:p w:rsidR="00EF484B" w:rsidRPr="00CC2BDA" w:rsidRDefault="00EF484B" w:rsidP="00EF484B">
      <w:pPr>
        <w:autoSpaceDE w:val="0"/>
        <w:autoSpaceDN w:val="0"/>
        <w:adjustRightInd w:val="0"/>
        <w:rPr>
          <w:b/>
          <w:color w:val="000000"/>
          <w:szCs w:val="28"/>
        </w:rPr>
      </w:pPr>
      <w:r w:rsidRPr="00CC2BDA">
        <w:rPr>
          <w:color w:val="000000"/>
          <w:szCs w:val="28"/>
        </w:rPr>
        <w:br w:type="page"/>
      </w:r>
      <w:r w:rsidRPr="00CC2BDA">
        <w:rPr>
          <w:b/>
          <w:color w:val="000000"/>
          <w:szCs w:val="28"/>
        </w:rPr>
        <w:t>1. Теоретические основы анализа роли СМИ в политике.</w:t>
      </w:r>
    </w:p>
    <w:p w:rsidR="00EF484B" w:rsidRPr="00CC2BDA" w:rsidRDefault="00EF484B" w:rsidP="00EF484B">
      <w:pPr>
        <w:rPr>
          <w:b/>
          <w:color w:val="000000"/>
          <w:szCs w:val="28"/>
        </w:rPr>
      </w:pPr>
    </w:p>
    <w:p w:rsidR="00836663" w:rsidRPr="00CC2BDA" w:rsidRDefault="00EF484B" w:rsidP="00EF484B">
      <w:pPr>
        <w:rPr>
          <w:b/>
          <w:color w:val="000000"/>
          <w:szCs w:val="28"/>
        </w:rPr>
      </w:pPr>
      <w:r w:rsidRPr="00CC2BDA">
        <w:rPr>
          <w:b/>
          <w:color w:val="000000"/>
          <w:szCs w:val="28"/>
        </w:rPr>
        <w:t>1.1 Понятие и виды СМИ</w:t>
      </w:r>
    </w:p>
    <w:p w:rsidR="00EF484B" w:rsidRPr="00CC2BDA" w:rsidRDefault="00EF484B" w:rsidP="00EF484B">
      <w:pPr>
        <w:rPr>
          <w:b/>
          <w:color w:val="000000"/>
          <w:szCs w:val="28"/>
        </w:rPr>
      </w:pPr>
    </w:p>
    <w:p w:rsidR="000929BF" w:rsidRPr="00CC2BDA" w:rsidRDefault="00473A10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Средство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(сокращённо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«СМИ»,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также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—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масс-медиа)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—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организационно-технический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комплекс,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обеспечивающий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создание,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периодическую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передачу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массовое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тиражирование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словесной,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образной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музыкальной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c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целью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="00704B9D" w:rsidRPr="00CC2BDA">
        <w:rPr>
          <w:color w:val="000000"/>
          <w:szCs w:val="28"/>
        </w:rPr>
        <w:t>коммуникации.</w:t>
      </w:r>
    </w:p>
    <w:p w:rsidR="000929BF" w:rsidRPr="00CC2BDA" w:rsidRDefault="000929BF" w:rsidP="00EF484B">
      <w:pPr>
        <w:rPr>
          <w:color w:val="000000"/>
        </w:rPr>
      </w:pPr>
      <w:r w:rsidRPr="00CC2BDA">
        <w:rPr>
          <w:color w:val="000000"/>
        </w:rPr>
        <w:t>Современные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учреждения,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созданные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открытой,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помощью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технического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инструментария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</w:t>
      </w:r>
      <w:r w:rsidR="00772B27" w:rsidRPr="00CC2BDA">
        <w:rPr>
          <w:color w:val="000000"/>
        </w:rPr>
        <w:t>зличных</w:t>
      </w:r>
      <w:r w:rsidR="00EF484B" w:rsidRPr="00CC2BDA">
        <w:rPr>
          <w:color w:val="000000"/>
        </w:rPr>
        <w:t xml:space="preserve"> </w:t>
      </w:r>
      <w:r w:rsidR="00772B27" w:rsidRPr="00CC2BDA">
        <w:rPr>
          <w:color w:val="000000"/>
        </w:rPr>
        <w:t>сведений</w:t>
      </w:r>
      <w:r w:rsidR="00EF484B" w:rsidRPr="00CC2BDA">
        <w:rPr>
          <w:color w:val="000000"/>
        </w:rPr>
        <w:t xml:space="preserve"> </w:t>
      </w:r>
      <w:r w:rsidR="00772B27" w:rsidRPr="00CC2BDA">
        <w:rPr>
          <w:color w:val="000000"/>
        </w:rPr>
        <w:t>любым</w:t>
      </w:r>
      <w:r w:rsidR="00EF484B" w:rsidRPr="00CC2BDA">
        <w:rPr>
          <w:color w:val="000000"/>
        </w:rPr>
        <w:t xml:space="preserve"> </w:t>
      </w:r>
      <w:r w:rsidR="00772B27" w:rsidRPr="00CC2BDA">
        <w:rPr>
          <w:color w:val="000000"/>
        </w:rPr>
        <w:t>лицам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относительно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самостоятельная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характеризующаяся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множественностью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элементов: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содержанием,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свойствами,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методами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определенными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организации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производстве).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Отличительные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публичность,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неограниченный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пользователей;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наличие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технических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приборов,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аппаратуры;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непостоянный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меняющейся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зависимости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сообщению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статье.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Собственно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прямо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связана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использованием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развитых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технических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коммуникации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прессы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(средств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распространения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помощью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воспроизведения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текста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изображения),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(передачи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звуковой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помощью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электромагнитных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волн)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(передачи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звуковой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видеоинформации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также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помощью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электромагнитных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волн;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обязательно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использование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соответствующего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приемника).</w:t>
      </w:r>
    </w:p>
    <w:p w:rsidR="000929BF" w:rsidRPr="00CC2BDA" w:rsidRDefault="000929BF" w:rsidP="00EF484B">
      <w:pPr>
        <w:rPr>
          <w:color w:val="000000"/>
        </w:rPr>
      </w:pPr>
      <w:r w:rsidRPr="00CC2BDA">
        <w:rPr>
          <w:color w:val="000000"/>
        </w:rPr>
        <w:t>Благодаря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использованию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коммуникационных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возникли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подсистемы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772B27" w:rsidRPr="00CC2BDA">
        <w:rPr>
          <w:color w:val="000000"/>
        </w:rPr>
        <w:t>:</w:t>
      </w:r>
      <w:r w:rsidR="00EF484B" w:rsidRPr="00CC2BDA">
        <w:rPr>
          <w:color w:val="000000"/>
        </w:rPr>
        <w:t xml:space="preserve"> </w:t>
      </w:r>
      <w:r w:rsidR="00772B27" w:rsidRPr="00CC2BDA">
        <w:rPr>
          <w:color w:val="000000"/>
        </w:rPr>
        <w:t>печать,</w:t>
      </w:r>
      <w:r w:rsidR="00EF484B" w:rsidRPr="00CC2BDA">
        <w:rPr>
          <w:color w:val="000000"/>
        </w:rPr>
        <w:t xml:space="preserve"> </w:t>
      </w:r>
      <w:r w:rsidR="00772B27"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="00772B27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772B27" w:rsidRPr="00CC2BDA">
        <w:rPr>
          <w:color w:val="000000"/>
        </w:rPr>
        <w:t>телевидение</w:t>
      </w:r>
      <w:r w:rsidRPr="00CC2BDA">
        <w:rPr>
          <w:color w:val="000000"/>
        </w:rPr>
        <w:t>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огромного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числа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альманахов,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книжной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распространяться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небольших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(областях,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районах,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округах).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подсистема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специфических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особенностей.</w:t>
      </w:r>
    </w:p>
    <w:p w:rsidR="000929BF" w:rsidRPr="00CC2BDA" w:rsidRDefault="000929BF" w:rsidP="00EF484B">
      <w:pPr>
        <w:rPr>
          <w:color w:val="000000"/>
        </w:rPr>
      </w:pPr>
      <w:r w:rsidRPr="00CC2BDA">
        <w:rPr>
          <w:iCs/>
          <w:color w:val="000000"/>
          <w:szCs w:val="26"/>
        </w:rPr>
        <w:t>Печать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(газеты,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еженедельники,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альманахи,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книги)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приобрела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особое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место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системе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Вышедшая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из-под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станка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продукция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несет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виде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напечатанного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буквенного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текста,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фотографий,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рисунков,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плакатов,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схем,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графиков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других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изобразительно-графических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форм,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воспринимаются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читателем-зрителем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без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помощи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каких-либо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дополнительных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(тогда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получения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телевизионной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нужны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телевизор,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радиоприемник,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магнитофон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т.д.).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издания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легко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иметь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«при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себе»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обращаться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“извлечению"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удобное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мешая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окружающим,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обстоятельствах,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позволяющих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мешающих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слушать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смотреть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телепередачи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поезде,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метро,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автобусе,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самолете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т.д.).</w:t>
      </w:r>
    </w:p>
    <w:p w:rsidR="000929BF" w:rsidRPr="00CC2BDA" w:rsidRDefault="000929BF" w:rsidP="00EF484B">
      <w:pPr>
        <w:rPr>
          <w:color w:val="000000"/>
        </w:rPr>
      </w:pP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текста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восприятие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изобразительного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желанием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избирательно,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порядке,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темпе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ритме,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устанавливает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обращаться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произведению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хранить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нужное,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подчеркивать,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пометки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(маргиналии)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т.п.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множество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положительных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контакте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настоящий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незаменимыми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носителями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Однако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свойства,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проигрывает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другим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средствам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коммуникации.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Если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особенно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способны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передавать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практически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непрерывно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высшей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степени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оперативно,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технологией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обречена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дискретность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выпуска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номеров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книг.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настоящее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частота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выпуска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периодики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колеблется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ежедневного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(газета)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ежегодного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(альманах).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Конечно,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можно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делать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выпуски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газет,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особенно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экстренной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информацией,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несколько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сутки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(так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часто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случалось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условиях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неразвитости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других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коммуникаций),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связано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трудностями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доставки,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поэтому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распространением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практика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почти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прекратилась.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Таким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пресса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проигрывает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оперативности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информирования.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Вторым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времени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появления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массовой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коммуникации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является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iCs/>
          <w:color w:val="000000"/>
          <w:szCs w:val="26"/>
        </w:rPr>
        <w:t>радиовещание.</w:t>
      </w:r>
      <w:r w:rsidR="00EF484B" w:rsidRPr="00CC2BDA">
        <w:rPr>
          <w:iCs/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Наиболее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характерной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чертой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является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носителем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данном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случае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оказывается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только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(включая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паузы).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Радиосвязь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(использующая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радиоволны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эфирное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вещание,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осуществляемая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проводам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проводное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вещание)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позволяет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мгновенно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передавать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неограниченные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расстояния,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причем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получение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сигнала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происходит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момент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передачи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передаче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очень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большие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расстояния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небольшой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задержкой).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Отсюда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оперативности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радиовещания,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когда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сообщение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поступает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практически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момент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свершения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события,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невозможно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принципе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добиться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прессе.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Кроме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того,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очень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популярно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автолюбителей,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поскольку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обращаться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изданиям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телевидению.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Характерным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является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вневизуальность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(лат.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iCs/>
          <w:color w:val="000000"/>
          <w:szCs w:val="26"/>
          <w:lang w:val="en-US"/>
        </w:rPr>
        <w:t>viceo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«видение»).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первый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взгляд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недостаток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деле,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составляя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глубокую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основу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специфики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вневизуальность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позволяет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реализовать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мере,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позволяет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сделать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телевидение.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Если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первоначально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было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способно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транслировать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только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речевые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сообщения,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мере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совершенствования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передающей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принимающей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радиотехники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стала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передача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типов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звучащей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речи,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музыки,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шумов.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“монополия"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звука,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разумеется,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ограничивает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аудитории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“увидеть”,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создается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“звуковая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картина”.</w:t>
      </w:r>
    </w:p>
    <w:p w:rsidR="000929BF" w:rsidRPr="00CC2BDA" w:rsidRDefault="000929BF" w:rsidP="00EF484B">
      <w:pPr>
        <w:rPr>
          <w:iCs/>
          <w:color w:val="000000"/>
          <w:szCs w:val="26"/>
        </w:rPr>
      </w:pPr>
      <w:r w:rsidRPr="00CC2BDA">
        <w:rPr>
          <w:color w:val="000000"/>
          <w:szCs w:val="26"/>
        </w:rPr>
        <w:t>Однако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особенности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определяют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некоторые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негативные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свойства.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Радиовещание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определенном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смысле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принудительно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передачу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можно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слушать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лишь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когда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идет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эфир,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порядке,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темпе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ритме,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заданы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студии.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черты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заставляют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внимательно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изучать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слоев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аудитории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составлять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программы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учетом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распределения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времени,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характера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занятий,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психического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физического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состояния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слушателей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различные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временные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отрезки.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iCs/>
          <w:color w:val="000000"/>
          <w:szCs w:val="26"/>
        </w:rPr>
        <w:t>Телевидение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вошло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жизнь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30-х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годах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стало,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равноправным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участником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«триумвирата»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массовой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60-х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годах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XX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века.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дальнейшем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развивалось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опережающими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темпами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ряду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параметров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(событийная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культура,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развлечение)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выдвинулось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первое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место.</w:t>
      </w:r>
    </w:p>
    <w:p w:rsidR="000929BF" w:rsidRPr="00CC2BDA" w:rsidRDefault="000929BF" w:rsidP="00EF484B">
      <w:pPr>
        <w:rPr>
          <w:color w:val="000000"/>
        </w:rPr>
      </w:pPr>
      <w:r w:rsidRPr="00CC2BDA">
        <w:rPr>
          <w:color w:val="000000"/>
        </w:rPr>
        <w:t>Телевизионная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специфика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родилась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пересечении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кино.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взяло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сигнал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помощью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радиоволн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далекие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расстояния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сигнал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одновременно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звуковую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видеоинформацию,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экране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телевизора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зависимости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кинематографический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фотокадра,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схемы,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графика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экране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телевизора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воспроизведен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текст.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организация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оперативных</w:t>
      </w:r>
      <w:r w:rsidR="00EF484B" w:rsidRPr="00CC2BDA">
        <w:rPr>
          <w:color w:val="000000"/>
          <w:szCs w:val="26"/>
        </w:rPr>
        <w:t xml:space="preserve"> </w:t>
      </w:r>
      <w:r w:rsidR="00F1249D" w:rsidRPr="00CC2BDA">
        <w:rPr>
          <w:color w:val="000000"/>
          <w:szCs w:val="26"/>
        </w:rPr>
        <w:t>передач,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студии,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места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событий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(хотя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прямое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включение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имеет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ряд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трудностей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технического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порядка,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преодолеваемых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развитием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видеотехники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каналов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связи).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Преимущества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оперативной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«живой»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передачи,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идущей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прямо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эфир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места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события,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значительно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большем,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«эффекте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присутствия»,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поскольку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органическом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единстве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находятся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звуко-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видеоряд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задействованы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важнейших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типа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рецепторов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человека,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обеспечивает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создание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более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прочных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аудиторией.</w:t>
      </w:r>
    </w:p>
    <w:p w:rsidR="000929BF" w:rsidRPr="00CC2BDA" w:rsidRDefault="000929BF" w:rsidP="00EF484B">
      <w:pPr>
        <w:rPr>
          <w:color w:val="000000"/>
        </w:rPr>
      </w:pP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“аудио”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“видео”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выступать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равных,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необходимых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случаях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делаются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акцентом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звуковой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ряд,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видеоряд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(как,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например,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картинной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галереи).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Специфика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типов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публицистических,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художественных,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научно-популярных.</w:t>
      </w:r>
    </w:p>
    <w:p w:rsidR="000929BF" w:rsidRPr="00CC2BDA" w:rsidRDefault="000929BF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видам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последнее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десятилетие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присоединяется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активно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развивающийся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четвертый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тип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каналов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—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всемирная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компьютерная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(представленная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наше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Интернетом),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значительное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место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(наряду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специальной)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занимает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массовая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информация.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электронные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версии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дайджесты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газет,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т.е.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сетевые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газеты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“сетевещание”,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сайты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(“странички")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отдельных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оперативно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меняющие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содержание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получаемые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режиме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реального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времени.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компьютерные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соединяют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себе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типов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правда,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печатные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тексты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могут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читаться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лишь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монитора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необходимости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распечатываться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собственном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принтере).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Важно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учесть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также,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наибольшая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часть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иностранных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языках,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затрудняет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многих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полноценное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освоение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даже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наличии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компьютере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программы-переводчика.</w:t>
      </w:r>
    </w:p>
    <w:p w:rsidR="000929BF" w:rsidRPr="00CC2BDA" w:rsidRDefault="000929BF" w:rsidP="00EF484B">
      <w:pPr>
        <w:rPr>
          <w:iCs/>
          <w:color w:val="000000"/>
        </w:rPr>
      </w:pPr>
    </w:p>
    <w:p w:rsidR="000929BF" w:rsidRPr="00CC2BDA" w:rsidRDefault="00EF484B" w:rsidP="00EF484B">
      <w:pPr>
        <w:rPr>
          <w:b/>
          <w:color w:val="000000"/>
          <w:szCs w:val="28"/>
        </w:rPr>
      </w:pPr>
      <w:r w:rsidRPr="00CC2BDA">
        <w:rPr>
          <w:b/>
          <w:color w:val="000000"/>
          <w:szCs w:val="28"/>
        </w:rPr>
        <w:t>1.2 СМИ в системе современной публичной политики</w:t>
      </w:r>
    </w:p>
    <w:p w:rsidR="00EF484B" w:rsidRPr="00CC2BDA" w:rsidRDefault="00EF484B" w:rsidP="00EF484B">
      <w:pPr>
        <w:rPr>
          <w:color w:val="000000"/>
          <w:szCs w:val="28"/>
        </w:rPr>
      </w:pP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играют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существенную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непосредственное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жизнедеятельности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выполняя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репродуктивную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(отображают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через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прессу)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продуктивную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(творящую)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поэтому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степени,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творцы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ответственность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происходящие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процессы.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Объединение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централизованные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государства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оказывалось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благодаря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появлению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создала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общности</w:t>
      </w:r>
      <w:r w:rsidR="00EF484B" w:rsidRPr="00CC2BDA">
        <w:rPr>
          <w:noProof/>
          <w:color w:val="000000"/>
        </w:rPr>
        <w:t xml:space="preserve"> </w:t>
      </w:r>
      <w:r w:rsidRPr="00CC2BDA">
        <w:rPr>
          <w:noProof/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взятой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Члены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агрегации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разделены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расстояниями,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объединены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потребляемой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информацией.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ускорила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поставила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«поток»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выработку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символов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значений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национальном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масштабе.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Сегодня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непрерывно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воспроизводят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выводят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глобальный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уровень.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Хотя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масс-медиа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призваны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задачи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достаточно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самостоятельны,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расходящиеся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потребностями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достижения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методы.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осуществляют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через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воздействие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разум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чувства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человека</w:t>
      </w:r>
      <w:r w:rsidR="00F1249D" w:rsidRPr="00CC2BDA">
        <w:rPr>
          <w:color w:val="000000"/>
        </w:rPr>
        <w:t>.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демократических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государствах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преобладает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рациональная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модель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рассчитанная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убеждение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помощью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аргументации,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построенной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законами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логики.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модель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сложившемуся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типу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менталитета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предлагает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состязательность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борьбе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доверие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государствах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запрещено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законом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разжигания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расовой,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национальной,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религиозной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ненависти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вражды,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однако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пропаганды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ценностей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широко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применяют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методы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преимущественно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эмоционального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воздействия,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ярко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избирательных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кампаний.,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нередко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затмить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рациональные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доводы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аргументы.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широко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пользуется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тоталитарные,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авторитарные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этнократические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режимы,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обильно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насыщая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пропаганду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эмоциональным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содержанием,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подавляющим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разум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Здесь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широко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методы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психологического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внушения,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основанные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страхе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вере,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разжигания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фанатизма,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недоверия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ненависти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оппонентам,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лицам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национальностей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неугодным.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Несмотря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эмоционального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воздействия,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осуществляют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через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этапами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получение,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отбор,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препарирование,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сведений.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комментариями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получают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очень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последующие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действия.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отбирают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сведения,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поставляемые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агентствами,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добывают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оформляют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выступают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комментаторами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распространителями.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Поток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современном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разнообразен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противоречив,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самостоятельно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разобраться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состоянии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специалистов.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Поэтому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отбор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доступной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задача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Информированность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прямо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критериям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отбирается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насколько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глубоко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отражает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препарирования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редукции,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осуществленных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подачи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информации.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Роль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нельзя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оценивать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однозначно.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сложный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многогранный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состоящий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множества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элементов,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обеспечивающих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населения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происходящей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конкретной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явлениях.</w:t>
      </w:r>
    </w:p>
    <w:p w:rsidR="00704B9D" w:rsidRPr="00CC2BDA" w:rsidRDefault="00704B9D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течением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времени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рассмотрение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масс-медиа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«информирующих»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ушло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прошлое: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зависимости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угла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рассмотрения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используются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эпитеты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«формирующие»,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«развлекающие»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Развитие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механизма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обратной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наличие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формальной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возможности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выражения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стороны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слушателей,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зрителей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читателей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придаёт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масс-медиа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характер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однонаправленной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социологии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именуются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«средства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коммуникации».</w:t>
      </w:r>
    </w:p>
    <w:p w:rsidR="00704B9D" w:rsidRPr="00CC2BDA" w:rsidRDefault="00704B9D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Первопроходцами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изучения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масс-медиа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считают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социологов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Лазарсфельда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Роберта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Мертона.</w:t>
      </w:r>
    </w:p>
    <w:p w:rsidR="00704B9D" w:rsidRPr="00CC2BDA" w:rsidRDefault="00704B9D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Согласно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российским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источникам,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имеют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следующие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признаки:</w:t>
      </w:r>
    </w:p>
    <w:p w:rsidR="00704B9D" w:rsidRPr="00CC2BDA" w:rsidRDefault="00704B9D" w:rsidP="00EF484B">
      <w:pPr>
        <w:pStyle w:val="a4"/>
        <w:numPr>
          <w:ilvl w:val="0"/>
          <w:numId w:val="2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массовость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(применительно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законодательству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Российской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Федерации,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1000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более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экземпляров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для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газет,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рассылок);</w:t>
      </w:r>
    </w:p>
    <w:p w:rsidR="00704B9D" w:rsidRPr="00CC2BDA" w:rsidRDefault="00704B9D" w:rsidP="00EF484B">
      <w:pPr>
        <w:pStyle w:val="a4"/>
        <w:numPr>
          <w:ilvl w:val="0"/>
          <w:numId w:val="2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периодичность,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которая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должна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быть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меньше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одного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год;</w:t>
      </w:r>
    </w:p>
    <w:p w:rsidR="00704B9D" w:rsidRPr="00CC2BDA" w:rsidRDefault="00704B9D" w:rsidP="00EF484B">
      <w:pPr>
        <w:pStyle w:val="a4"/>
        <w:numPr>
          <w:ilvl w:val="0"/>
          <w:numId w:val="2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принудительность: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один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источник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сигнала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(вещатель,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редакция)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—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слушателей.</w:t>
      </w:r>
    </w:p>
    <w:p w:rsidR="00704B9D" w:rsidRPr="00CC2BDA" w:rsidRDefault="00704B9D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—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совокупность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как:</w:t>
      </w:r>
    </w:p>
    <w:p w:rsidR="00704B9D" w:rsidRPr="00CC2BDA" w:rsidRDefault="00704B9D" w:rsidP="00EF484B">
      <w:pPr>
        <w:pStyle w:val="a4"/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печать: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газеты,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альманахи,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сборники,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бюллетени;</w:t>
      </w:r>
    </w:p>
    <w:p w:rsidR="00704B9D" w:rsidRPr="00CC2BDA" w:rsidRDefault="00704B9D" w:rsidP="00EF484B">
      <w:pPr>
        <w:pStyle w:val="a4"/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телерадиовещание: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радио,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телевидение,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кинопрограммы,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видеопрограммы;</w:t>
      </w:r>
    </w:p>
    <w:p w:rsidR="00704B9D" w:rsidRPr="00CC2BDA" w:rsidRDefault="00704B9D" w:rsidP="00EF484B">
      <w:pPr>
        <w:pStyle w:val="a4"/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цифровые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издания: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электронные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версии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газет,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издания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компакт-диске;</w:t>
      </w:r>
    </w:p>
    <w:p w:rsidR="00704B9D" w:rsidRPr="00CC2BDA" w:rsidRDefault="00704B9D" w:rsidP="00EF484B">
      <w:pPr>
        <w:pStyle w:val="a4"/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информационные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агентства;</w:t>
      </w:r>
    </w:p>
    <w:p w:rsidR="00704B9D" w:rsidRPr="00CC2BDA" w:rsidRDefault="00704B9D" w:rsidP="00EF484B">
      <w:pPr>
        <w:pStyle w:val="a4"/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CC2BDA">
        <w:rPr>
          <w:color w:val="000000"/>
          <w:szCs w:val="28"/>
        </w:rPr>
        <w:t>массовые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(1000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более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конкретных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адресатов)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периодические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рассылки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использованием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телекоммуникационных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сетей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телефонной,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сетей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</w:t>
      </w:r>
      <w:r w:rsidR="001F5D36" w:rsidRPr="00CC2BDA">
        <w:rPr>
          <w:color w:val="000000"/>
          <w:szCs w:val="28"/>
        </w:rPr>
        <w:t>ВМ,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том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числе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SMS-рассылки).</w:t>
      </w:r>
    </w:p>
    <w:p w:rsidR="00704B9D" w:rsidRPr="00CC2BDA" w:rsidRDefault="00704B9D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России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относятся: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стенгазеты,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малотиражные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издания,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библиотеки,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Интернет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целом: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интернет-блоги,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чаты</w:t>
      </w:r>
      <w:r w:rsidR="001F5D36" w:rsidRPr="00CC2BDA">
        <w:rPr>
          <w:color w:val="000000"/>
          <w:szCs w:val="28"/>
        </w:rPr>
        <w:t>,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форумы,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конференции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т.</w:t>
      </w:r>
      <w:r w:rsidR="00EF484B" w:rsidRPr="00CC2BDA">
        <w:rPr>
          <w:color w:val="000000"/>
          <w:szCs w:val="28"/>
        </w:rPr>
        <w:t xml:space="preserve"> </w:t>
      </w:r>
      <w:r w:rsidR="001F5D36" w:rsidRPr="00CC2BDA">
        <w:rPr>
          <w:color w:val="000000"/>
          <w:szCs w:val="28"/>
        </w:rPr>
        <w:t>д.</w:t>
      </w:r>
    </w:p>
    <w:p w:rsidR="00704B9D" w:rsidRPr="00CC2BDA" w:rsidRDefault="00704B9D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Каждое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средств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обладает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своими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особенностями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производства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подачи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сведений.</w:t>
      </w:r>
    </w:p>
    <w:p w:rsidR="004C3B1E" w:rsidRPr="00CC2BDA" w:rsidRDefault="004C3B1E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Средства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выступают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активным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могут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существенно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формирование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выражение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мнения.</w:t>
      </w:r>
    </w:p>
    <w:p w:rsidR="004C3B1E" w:rsidRPr="00CC2BDA" w:rsidRDefault="004C3B1E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Субъектами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публичной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являются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политики.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Эффективная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публичная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строится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взаимодействии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субъектов.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прессы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связана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коммуникативной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функцией,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способностью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связывать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между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собой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участников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диалога,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также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участием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равноправного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партнера.</w:t>
      </w:r>
    </w:p>
    <w:p w:rsidR="004C3B1E" w:rsidRPr="00CC2BDA" w:rsidRDefault="004C3B1E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Открытость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вызвала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жизни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эффективные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механизмы,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обеспечивающие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«открытость»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обществу.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Главным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диалогического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типа,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где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являются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только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средством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между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политиками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гражданами,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инициирующим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формировании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«повестки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дня».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Вместе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артикулируют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интересы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участников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анализируют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ситуацию,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организуют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обсуждение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актуальных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проблем.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Потребность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диалоге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становится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особенно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актуальной,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когда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разрабатывается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принимается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новый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курс.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максимально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открытое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объяснение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только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расширяет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базу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государственной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формирует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демократический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тип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отношений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между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обществом.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Стремление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диалогу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декларируют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силы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ответственные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ситуацию.</w:t>
      </w:r>
    </w:p>
    <w:p w:rsidR="004C3B1E" w:rsidRPr="00CC2BDA" w:rsidRDefault="004C3B1E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Так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курс,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либо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диалога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подвергается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открытой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экспертизе.</w:t>
      </w:r>
    </w:p>
    <w:p w:rsidR="00836663" w:rsidRPr="00CC2BDA" w:rsidRDefault="00836663" w:rsidP="00EF484B">
      <w:pPr>
        <w:rPr>
          <w:color w:val="000000"/>
          <w:szCs w:val="28"/>
        </w:rPr>
      </w:pPr>
      <w:r w:rsidRPr="00CC2BDA">
        <w:rPr>
          <w:color w:val="000000"/>
        </w:rPr>
        <w:t>Вопрос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независимым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каковы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пределы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возник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появлением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Свобода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печати,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проблема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взаимодействия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предметом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исследования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XVIII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XIX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веках.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период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была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сформулирована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классическая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либертарианская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модель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отношений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средств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государства.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время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печать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оформилась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институт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специфическими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формами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организации,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также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правилами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поведения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входящих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индивидов.</w:t>
      </w:r>
    </w:p>
    <w:p w:rsidR="00836663" w:rsidRPr="00CC2BDA" w:rsidRDefault="00836663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Однако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наибольшую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остроту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проблема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взаимодействия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приобрела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только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появлением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начале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XX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века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аудитории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действительно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средств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привело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качественному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изменению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способов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взаимодействия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ними.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смену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элитарной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пришло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рассчитанное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только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просвещенную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публику,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широкую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общественность.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позволила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обеспечить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трансляцию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широкие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группы.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Иными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словами,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средства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важнейшим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институтом.</w:t>
      </w:r>
    </w:p>
    <w:p w:rsidR="00836663" w:rsidRPr="00CC2BDA" w:rsidRDefault="00836663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Термин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«массовая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коммуникация»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нашей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стране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долгое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время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находился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запретом.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Идеологические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причины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затрудняли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изучение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взаимодействия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Вместе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исследования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западно-европейских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ученых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представляют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несомненный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интерес.</w:t>
      </w:r>
    </w:p>
    <w:p w:rsidR="00836663" w:rsidRPr="00CC2BDA" w:rsidRDefault="00836663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Голландский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теоретик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МакКуэйл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предпринял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попытку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систематизировать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выделить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модели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частности,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схемы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он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строил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практических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исследований,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опираясь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Г.Ласуэлла.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идея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теории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Ласуэлла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заключается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специфика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любого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коммуникативного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кроется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ответах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вопросы: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«Кто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передает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Эффектом?».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Ученый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определил,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следует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функционировать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средствам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чтобы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воспроизводились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ценности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самым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обеспечивалась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легитимность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масс-медиа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института.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были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выделены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модели,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которые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существуют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коммуникативистике.</w:t>
      </w:r>
    </w:p>
    <w:p w:rsidR="00836663" w:rsidRPr="00CC2BDA" w:rsidRDefault="00836663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Первую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модель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МакКуэйл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назвал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«моделью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доминирования»,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вторую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«плюралистической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моделью».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они,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безусловно,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временем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претерпели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значительные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изменения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результате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утратили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исходную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жесткость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однозначность.</w:t>
      </w:r>
    </w:p>
    <w:p w:rsidR="00836663" w:rsidRPr="00CC2BDA" w:rsidRDefault="00836663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России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играет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ключевую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процессах,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связанных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формированием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стране,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обеспечивая,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самым,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субъектах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содержании,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направлении,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образом,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предпочтения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электоральное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поведение.</w:t>
      </w:r>
    </w:p>
    <w:p w:rsidR="00836663" w:rsidRPr="00CC2BDA" w:rsidRDefault="00836663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Политические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аспекты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находятся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самом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центре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исследовательского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интереса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автора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данной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диссертации.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Воздействие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средств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предпочтения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аудитории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очевидно.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понимается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передачи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благодаря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которому,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циркулирует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одной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системы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другой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между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системами.</w:t>
      </w:r>
    </w:p>
    <w:p w:rsidR="001F5D36" w:rsidRPr="00CC2BDA" w:rsidRDefault="001F5D36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выполняют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политическую,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управленческую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системе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также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путём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обсуждения,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поддержки,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критики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осуждения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различных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программ,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платформ,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идей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предложений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отдельных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лиц,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формирований,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партий,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фракций.</w:t>
      </w:r>
    </w:p>
    <w:p w:rsidR="001F5D36" w:rsidRPr="00CC2BDA" w:rsidRDefault="001F5D36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Роль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организации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обеспечения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широкого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диалога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связана,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во-первых,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системной,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базовой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функцией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(коммуникативной),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способностью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связывать,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соединять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участников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диалога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(быть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движущим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механизмом),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во-вторых,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участием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обсуждении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равноправного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партнера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(субъект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общения).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Носители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публичной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-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-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объективно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обладают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разным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потенциалом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участия.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Посредством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выборов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делегировали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избранным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политикам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принимать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решения,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собой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оставили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наблюдать,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контролировать,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реагировать,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обсуждать.</w:t>
      </w:r>
    </w:p>
    <w:p w:rsidR="001F5D36" w:rsidRPr="00CC2BDA" w:rsidRDefault="001F5D36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Обмен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сообщениями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безликий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технический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который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может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игнорировать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особенности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участников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процесса.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Получение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лишь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предпосылкой,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фактором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действий.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публичной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механизмы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институты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перерабатывающие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информационные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потоки,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вполне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самостоятельны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информационном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рынке.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Причем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эффективность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деятельности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непосредственно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зависит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способностей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упорядочению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налаживанию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осмысленных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контактов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другими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субъектами.</w:t>
      </w:r>
    </w:p>
    <w:p w:rsidR="00CB3E6C" w:rsidRPr="00CC2BDA" w:rsidRDefault="001F5D36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каждом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государстве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практикует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методы,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приемы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народом.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принимают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различные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формы.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Самыми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популярными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современными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прямые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включения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телемосты,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смс-общения,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прямые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радиоэфиры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т.д.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Преимущества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интерактивного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политическими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деятелями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очевидны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активизация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жизни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страны.</w:t>
      </w:r>
    </w:p>
    <w:p w:rsidR="00152A94" w:rsidRPr="00CC2BDA" w:rsidRDefault="00152A94" w:rsidP="00EF484B">
      <w:pPr>
        <w:rPr>
          <w:color w:val="000000"/>
        </w:rPr>
      </w:pPr>
    </w:p>
    <w:p w:rsidR="00152A94" w:rsidRPr="00CC2BDA" w:rsidRDefault="000929BF" w:rsidP="00EF484B">
      <w:pPr>
        <w:rPr>
          <w:b/>
          <w:color w:val="000000"/>
        </w:rPr>
      </w:pPr>
      <w:r w:rsidRPr="00CC2BDA">
        <w:rPr>
          <w:b/>
          <w:color w:val="000000"/>
        </w:rPr>
        <w:t>1.3</w:t>
      </w:r>
      <w:r w:rsidR="00EF484B" w:rsidRPr="00CC2BDA">
        <w:rPr>
          <w:b/>
          <w:color w:val="000000"/>
        </w:rPr>
        <w:t xml:space="preserve"> </w:t>
      </w:r>
      <w:r w:rsidR="00771F30" w:rsidRPr="00CC2BDA">
        <w:rPr>
          <w:b/>
          <w:color w:val="000000"/>
        </w:rPr>
        <w:t>Функциональное</w:t>
      </w:r>
      <w:r w:rsidR="00EF484B" w:rsidRPr="00CC2BDA">
        <w:rPr>
          <w:b/>
          <w:color w:val="000000"/>
        </w:rPr>
        <w:t xml:space="preserve"> </w:t>
      </w:r>
      <w:r w:rsidR="00771F30" w:rsidRPr="00CC2BDA">
        <w:rPr>
          <w:b/>
          <w:color w:val="000000"/>
        </w:rPr>
        <w:t>предназначение</w:t>
      </w:r>
      <w:r w:rsidR="00EF484B" w:rsidRPr="00CC2BDA">
        <w:rPr>
          <w:b/>
          <w:color w:val="000000"/>
        </w:rPr>
        <w:t xml:space="preserve"> СМИ</w:t>
      </w:r>
    </w:p>
    <w:p w:rsidR="00771F30" w:rsidRPr="00CC2BDA" w:rsidRDefault="00771F30" w:rsidP="00EF484B">
      <w:pPr>
        <w:rPr>
          <w:b/>
          <w:color w:val="000000"/>
        </w:rPr>
      </w:pP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  <w:szCs w:val="26"/>
        </w:rPr>
        <w:t>Рассмотрение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анализ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любой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системы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деятельности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важнейший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момент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теории.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Это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связано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процессы,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происходящие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каждой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системе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деятельности,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определяются,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конечном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счете,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осуществляет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определенную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более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широком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целом.</w:t>
      </w:r>
    </w:p>
    <w:p w:rsidR="00812F33" w:rsidRPr="00CC2BDA" w:rsidRDefault="00812F33" w:rsidP="00EF484B">
      <w:pPr>
        <w:pStyle w:val="1"/>
        <w:keepNext w:val="0"/>
        <w:ind w:firstLine="709"/>
        <w:jc w:val="both"/>
        <w:rPr>
          <w:color w:val="000000"/>
        </w:rPr>
      </w:pPr>
      <w:r w:rsidRPr="00CC2BDA">
        <w:rPr>
          <w:color w:val="000000"/>
        </w:rPr>
        <w:t>Налаживание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контакта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воздействие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развлекающие,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информирующие,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формирующие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современные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Итак,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понятие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функция?</w:t>
      </w:r>
    </w:p>
    <w:p w:rsidR="00812F33" w:rsidRPr="00CC2BDA" w:rsidRDefault="00812F33" w:rsidP="00EF484B">
      <w:pPr>
        <w:rPr>
          <w:color w:val="000000"/>
        </w:rPr>
      </w:pPr>
      <w:r w:rsidRPr="00CC2BDA">
        <w:rPr>
          <w:bCs/>
          <w:color w:val="000000"/>
        </w:rPr>
        <w:t>Функция</w:t>
      </w:r>
      <w:r w:rsidR="00EF484B" w:rsidRPr="00CC2BDA">
        <w:rPr>
          <w:bCs/>
          <w:color w:val="000000"/>
        </w:rPr>
        <w:t xml:space="preserve"> </w:t>
      </w:r>
      <w:r w:rsidRPr="00CC2BDA">
        <w:rPr>
          <w:color w:val="000000"/>
        </w:rPr>
        <w:t>(с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</w:t>
      </w:r>
      <w:r w:rsidRPr="00CC2BDA">
        <w:rPr>
          <w:color w:val="000000"/>
          <w:lang w:val="en-US"/>
        </w:rPr>
        <w:t>functio</w:t>
      </w:r>
      <w:r w:rsidRPr="00CC2BDA">
        <w:rPr>
          <w:color w:val="000000"/>
        </w:rPr>
        <w:t>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обязанность,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назначение)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характеризует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совокупность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обязанностей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выполняемых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задач.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Любая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какую-либо</w:t>
      </w:r>
      <w:r w:rsidR="00EF484B" w:rsidRPr="00CC2BDA">
        <w:rPr>
          <w:color w:val="000000"/>
        </w:rPr>
        <w:t xml:space="preserve"> </w:t>
      </w:r>
      <w:r w:rsidRPr="00CC2BDA">
        <w:rPr>
          <w:bCs/>
          <w:color w:val="000000"/>
        </w:rPr>
        <w:t>цель.</w:t>
      </w:r>
      <w:r w:rsidR="00EF484B" w:rsidRPr="00CC2BDA">
        <w:rPr>
          <w:bCs/>
          <w:color w:val="000000"/>
        </w:rPr>
        <w:t xml:space="preserve"> </w:t>
      </w:r>
      <w:r w:rsidRPr="00CC2BDA">
        <w:rPr>
          <w:color w:val="000000"/>
        </w:rPr>
        <w:t>Человек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стремится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получить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результат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поставленной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«необходимо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желаемом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результате».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актуальной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заключается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донесении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важнейших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первичных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осуществлении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вторичных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задумываться.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Вообще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огромное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количество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совершенно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сферах.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литературе,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отечественной,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зарубежной,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встречается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далеко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совпадающий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перечень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определений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Отчасти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различия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задаются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степенью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развернутости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характеристик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(более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развернутые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подфункции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выделяются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самостоятельные,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отчасти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пониманием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актуальности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современности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общественных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задач,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решаемых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помощью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Например,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Е.П.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Прохоров,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считая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полифункциональной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системой,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выделяет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следующие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шесть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журналистики: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1.</w:t>
      </w:r>
      <w:r w:rsidRPr="00CC2BDA">
        <w:rPr>
          <w:iCs/>
          <w:color w:val="000000"/>
          <w:szCs w:val="26"/>
        </w:rPr>
        <w:t>коммуникативную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общения,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налаживания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контакта,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автор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называет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исходной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журналистики;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2.</w:t>
      </w:r>
      <w:r w:rsidRPr="00CC2BDA">
        <w:rPr>
          <w:iCs/>
          <w:color w:val="000000"/>
          <w:szCs w:val="26"/>
        </w:rPr>
        <w:t>непосредственно-организаторскую</w:t>
      </w:r>
      <w:r w:rsidRPr="00CC2BDA">
        <w:rPr>
          <w:color w:val="000000"/>
          <w:szCs w:val="26"/>
        </w:rPr>
        <w:t>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наиболее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наглядно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проявляется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роль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"четвертой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власти"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обществе;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3.</w:t>
      </w:r>
      <w:r w:rsidRPr="00CC2BDA">
        <w:rPr>
          <w:iCs/>
          <w:color w:val="000000"/>
          <w:szCs w:val="26"/>
        </w:rPr>
        <w:t>идеологическую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(социально-ориентирующую),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связанную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стремлением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оказать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глубокое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влияние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мировоззренческие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основы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ценностные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ориентации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аудитории,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самосознание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людей,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идеалы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стремления,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включая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мотивацию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поведенческих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актов;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4.</w:t>
      </w:r>
      <w:r w:rsidRPr="00CC2BDA">
        <w:rPr>
          <w:iCs/>
          <w:color w:val="000000"/>
          <w:szCs w:val="26"/>
        </w:rPr>
        <w:t>культурно-образовательную</w:t>
      </w:r>
      <w:r w:rsidRPr="00CC2BDA">
        <w:rPr>
          <w:color w:val="000000"/>
          <w:szCs w:val="26"/>
        </w:rPr>
        <w:t>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заключающуюся,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мнению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автора,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чтобы,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будучи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одним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институтов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культуры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участвовать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пропаганде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распространении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жизни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высоких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культурных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ценностей,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воспитывать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людей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образцах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общемировой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культуры,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способствуя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всестороннему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развитию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человека;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5.</w:t>
      </w:r>
      <w:r w:rsidRPr="00CC2BDA">
        <w:rPr>
          <w:iCs/>
          <w:color w:val="000000"/>
          <w:szCs w:val="26"/>
        </w:rPr>
        <w:t>рекламно-справочную</w:t>
      </w:r>
      <w:r w:rsidRPr="00CC2BDA">
        <w:rPr>
          <w:color w:val="000000"/>
          <w:szCs w:val="26"/>
        </w:rPr>
        <w:t>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связанную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удовлетворением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утилитарных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запросов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миром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увлечений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слоев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аудитории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(сад,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огород,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туризм,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коллекционирование,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шахматы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т.д.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т.п.)";</w:t>
      </w:r>
    </w:p>
    <w:p w:rsidR="002B7E21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6.</w:t>
      </w:r>
      <w:r w:rsidRPr="00CC2BDA">
        <w:rPr>
          <w:iCs/>
          <w:color w:val="000000"/>
        </w:rPr>
        <w:t>рекреативную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(развлечения,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снятия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напряжения,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получение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удовольствия).</w:t>
      </w:r>
    </w:p>
    <w:p w:rsidR="00812F33" w:rsidRPr="00CC2BDA" w:rsidRDefault="00812F33" w:rsidP="00EF484B">
      <w:pPr>
        <w:rPr>
          <w:color w:val="000000"/>
        </w:rPr>
      </w:pPr>
      <w:r w:rsidRPr="00CC2BDA">
        <w:rPr>
          <w:color w:val="000000"/>
        </w:rPr>
        <w:t>Рассмотрим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подробнее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функций.</w:t>
      </w:r>
    </w:p>
    <w:p w:rsidR="00812F33" w:rsidRPr="00CC2BDA" w:rsidRDefault="00812F33" w:rsidP="00EF484B">
      <w:pPr>
        <w:rPr>
          <w:color w:val="000000"/>
        </w:rPr>
      </w:pPr>
      <w:r w:rsidRPr="00CC2BDA">
        <w:rPr>
          <w:color w:val="000000"/>
        </w:rPr>
        <w:t>1.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Рассмотрим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коммуникативную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реализации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современном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медиапространстве.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Коммуникативные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описываются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классической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формулой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Г.Лассуэлла: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сообщение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реципиент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эффект.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Любая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непременно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субъектно-объектные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связью.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Коммуникатором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реципиентом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индивидуумы,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государственная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установление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контакта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условия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взаимодействия.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говорить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контакте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изучены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представлены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мнения.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эффективно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коммуникативную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обеспечивают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диалог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открытость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намерений,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равноправные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обмене.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Коммуникационная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себе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составляющей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функцию.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диалога,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становятся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однонаправленными,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абортируется,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«усыхает».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Функционируют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режиме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диалога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типом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степенью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законодательством,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регулируют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властью,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демократическом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склонны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приобретать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свойства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открытого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форума,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предоставляя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слово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дискуссии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большинству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высказывающим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актуальных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существует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неявное,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идейное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хорошо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осязаемыми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границами,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никто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рискует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страхом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исключения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пространства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гласности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(попробуйте,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скажем,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Америке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допустить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неполиткорректное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высказывание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открытой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равносильно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добровольно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соглашаетесь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казнь).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открытый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равнодоступный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форум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площадкой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сферы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взаимодействия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легитимных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частных,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общегосударственных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обязаны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транслировать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доводить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через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опросов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населения.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дискуссии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нет,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субъекта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обладающего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ответственным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принимаемого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властью.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Выполнение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коммуникативной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масштабов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масштабы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диалог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играют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коммуникации.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наоборот,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дефицит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осложняет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экспертно-аналитического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сообщества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науки.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Коммуникативная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должна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обязаны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информатором,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модератором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форума.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настоящее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крайне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слабо.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всероссийских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опросов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ВЦИОМ,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россиян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обращаются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вопросам.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низком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говорить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существовании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форума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невозможно.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Многочисленные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телевизионные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ток-шоу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убедить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обратном.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подавляющем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большинстве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хорошо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отрежессированным,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идущим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записи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развлекательным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медиопродуктом,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своеобразной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игрой,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нацелена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расширение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населения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актуальных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Истинное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хорошо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отражается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профессиональном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сленге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телевизионщиков.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называют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приглашенных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«гоблинами»,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плохо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хлопают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(«делают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ладушки»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команде»);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«мебелью»,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полагается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сценарию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микрофон,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«лохами»,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приходят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«Стакан»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(«Останкино»)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встречаются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«корами»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(телекорреспондентами,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телеведущими)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руководством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«вожака»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(продюсера).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Пока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достигли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площадке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организован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полноценный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форум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слабо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артикуляции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нельзя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сказать,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ответственных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вообще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существуют,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узком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секторе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интеллектуального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ориентированная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форум,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диалог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восполнение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дефицита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крайне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немногочисленна.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немногочисленные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«качественные»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небольшими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тиражами.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Характер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сфере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освещения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публичности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открытости.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развиваются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совместно,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взаимозависимо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контексте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демократии.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Коммерциализация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подчиненность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императиву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извлечения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максимальной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прибыли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рекламы,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подписки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продажи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тиража)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фактором,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выхолащиванию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коммуникативной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Коммуникативная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обобщающая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интегрирующая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медиапространстве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включает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сопряженных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взаимосвязанных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Рассмотрим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подробнее.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1.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сборе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разнообразия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разнообразная: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событийная,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аналитическая,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документальная,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историческая,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призваны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окружающей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природной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строить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происходящего.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Поэтому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должна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быть:</w:t>
      </w:r>
    </w:p>
    <w:p w:rsidR="002B7E21" w:rsidRPr="00CC2BDA" w:rsidRDefault="002B7E21" w:rsidP="00EF484B">
      <w:pPr>
        <w:pStyle w:val="a4"/>
        <w:numPr>
          <w:ilvl w:val="0"/>
          <w:numId w:val="5"/>
        </w:numPr>
        <w:ind w:left="0" w:firstLine="709"/>
        <w:rPr>
          <w:color w:val="000000"/>
        </w:rPr>
      </w:pPr>
      <w:r w:rsidRPr="00CC2BDA">
        <w:rPr>
          <w:color w:val="000000"/>
        </w:rPr>
        <w:t>Актуальной,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жизненным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людей.</w:t>
      </w:r>
    </w:p>
    <w:p w:rsidR="002B7E21" w:rsidRPr="00CC2BDA" w:rsidRDefault="002B7E21" w:rsidP="00EF484B">
      <w:pPr>
        <w:pStyle w:val="a4"/>
        <w:numPr>
          <w:ilvl w:val="0"/>
          <w:numId w:val="5"/>
        </w:numPr>
        <w:ind w:left="0" w:firstLine="709"/>
        <w:rPr>
          <w:color w:val="000000"/>
        </w:rPr>
      </w:pPr>
      <w:r w:rsidRPr="00CC2BDA">
        <w:rPr>
          <w:color w:val="000000"/>
        </w:rPr>
        <w:t>Своевременной,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необходимости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учтенной,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использованной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нужный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момент.</w:t>
      </w:r>
    </w:p>
    <w:p w:rsidR="002B7E21" w:rsidRPr="00CC2BDA" w:rsidRDefault="002B7E21" w:rsidP="00EF484B">
      <w:pPr>
        <w:pStyle w:val="a4"/>
        <w:numPr>
          <w:ilvl w:val="0"/>
          <w:numId w:val="5"/>
        </w:numPr>
        <w:ind w:left="0" w:firstLine="709"/>
        <w:rPr>
          <w:color w:val="000000"/>
        </w:rPr>
      </w:pPr>
      <w:r w:rsidRPr="00CC2BDA">
        <w:rPr>
          <w:color w:val="000000"/>
        </w:rPr>
        <w:t>Полной,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всесторонне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оценить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значимость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происходящих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событий.</w:t>
      </w:r>
    </w:p>
    <w:p w:rsidR="002B7E21" w:rsidRPr="00CC2BDA" w:rsidRDefault="002B7E21" w:rsidP="00EF484B">
      <w:pPr>
        <w:pStyle w:val="a4"/>
        <w:numPr>
          <w:ilvl w:val="0"/>
          <w:numId w:val="5"/>
        </w:numPr>
        <w:ind w:left="0" w:firstLine="709"/>
        <w:rPr>
          <w:color w:val="000000"/>
        </w:rPr>
      </w:pPr>
      <w:r w:rsidRPr="00CC2BDA">
        <w:rPr>
          <w:color w:val="000000"/>
        </w:rPr>
        <w:t>Объективной,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полученная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помогала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адекватно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реагировать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происходящее.</w:t>
      </w:r>
    </w:p>
    <w:p w:rsidR="002B7E21" w:rsidRPr="00CC2BDA" w:rsidRDefault="002B7E21" w:rsidP="00EF484B">
      <w:pPr>
        <w:pStyle w:val="a4"/>
        <w:numPr>
          <w:ilvl w:val="0"/>
          <w:numId w:val="5"/>
        </w:numPr>
        <w:ind w:left="0" w:firstLine="709"/>
        <w:rPr>
          <w:color w:val="000000"/>
        </w:rPr>
      </w:pPr>
      <w:r w:rsidRPr="00CC2BDA">
        <w:rPr>
          <w:color w:val="000000"/>
        </w:rPr>
        <w:t>Разнообразной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позициям,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отразить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происходящее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всесторонне,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необходимой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глубиной.</w:t>
      </w:r>
    </w:p>
    <w:p w:rsidR="002B7E21" w:rsidRPr="00CC2BDA" w:rsidRDefault="002B7E21" w:rsidP="00EF484B">
      <w:pPr>
        <w:pStyle w:val="a4"/>
        <w:numPr>
          <w:ilvl w:val="0"/>
          <w:numId w:val="5"/>
        </w:numPr>
        <w:ind w:left="0" w:firstLine="709"/>
        <w:rPr>
          <w:color w:val="000000"/>
        </w:rPr>
      </w:pP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должна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структурированной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запросов.</w:t>
      </w:r>
    </w:p>
    <w:p w:rsidR="002B7E21" w:rsidRPr="00CC2BDA" w:rsidRDefault="002B7E21" w:rsidP="00EF484B">
      <w:pPr>
        <w:rPr>
          <w:color w:val="000000"/>
        </w:rPr>
      </w:pPr>
      <w:r w:rsidRPr="00CC2BDA">
        <w:rPr>
          <w:color w:val="000000"/>
        </w:rPr>
        <w:t>Форма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источником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большинстве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играли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мобилизационную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начале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90-х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обеспечивали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продвижение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демократических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ценностей,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степени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утратили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причины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«революционные»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преобразования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закончились,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населения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резко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снизился,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выбран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несмотря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кризис,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утвердилась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философия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«сохранения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стабильности»,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«единства»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«сильного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государства».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условиях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говоря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предпочитает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педалировать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эффективности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государственной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Низкая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платежеспособность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слоев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населения,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дороговизна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доставки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довершили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картину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оттеснения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4104D3" w:rsidRPr="00CC2BDA">
        <w:rPr>
          <w:color w:val="000000"/>
        </w:rPr>
        <w:t>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2.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Роль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"четвертой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власти"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Применительно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журналистике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определение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«четвертая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введено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политиком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публицистом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Берком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1776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году.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Рядом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характеристикой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употреблялись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другие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метафоры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«третья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сила»,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«четвертое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сословие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королевстве»,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«пятая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великая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держава»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(стоит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обратить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внимание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имеют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своеобразный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порядковый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номер).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широко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распространилось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представление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«четвертой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власти».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Правда,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скорее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публицистический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образ,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научное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понятие.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нигде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сколько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нибудь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подробных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строгих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разработок.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Почему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«власть»?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Почему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«четвертая»?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Почему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кавычках?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почему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некоторых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случаях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говорят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четвертой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заключая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слова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кавычки?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утверждают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никакая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власть?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случаях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характеризуют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журналистику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«четвертую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применительно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только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определенным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чаще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небольшим</w:t>
      </w:r>
      <w:r w:rsidRPr="00CC2BDA">
        <w:rPr>
          <w:b/>
          <w:bCs/>
          <w:color w:val="000000"/>
          <w:szCs w:val="28"/>
        </w:rPr>
        <w:t>)</w:t>
      </w:r>
      <w:r w:rsidR="00EF484B" w:rsidRPr="00CC2BDA">
        <w:rPr>
          <w:b/>
          <w:bCs/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«отрезкам»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истории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страны?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Непроясненные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вопросы,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сомнения,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противоречивые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суждения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приводят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осторожной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позиции.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самом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виде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определяется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«инструктивная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канва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межиндивидуальной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кооперации,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возникающая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вследствие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натуральной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необходимости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упорядочения,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структурирования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дифференцированной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групповой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деятельности».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способность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прямым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косвенным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путем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добиться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подчинения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людей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для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реализации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поставленных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задач.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Для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необходимо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обладать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неким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«могуществом»,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«силой»,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использование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которой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приводит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реализации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потенциальной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возможности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оказывать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эффективное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воздействие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поведение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«подвластных»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объектов,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результате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меняют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состояние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деятельность.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осуществления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господство,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насилие,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принуждение,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подчинение,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авторитет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лидера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числе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харизматического),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побуждение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(через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убеждение,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обольщение,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манипуляцию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пр.),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которые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используются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ради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руководства,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организации,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контроля.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возможность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подчинять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воле,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управлять,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распоряжаться,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побуждать,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организовывать,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контролировать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проявляется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различных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сферах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государственно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административной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(опирающейся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законодательство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подзаконные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акты,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правовую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систему,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контролирующие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карающие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органы),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экономики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через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денег,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материальное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стимулирование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санкционирование,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духовно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идеологической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через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формирование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сознания,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настроений,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ценностных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ориентаций,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стремлений,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намерений,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волевых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импульсов,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установок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поведения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  <w:lang w:val="uk-UA"/>
        </w:rPr>
      </w:pPr>
      <w:r w:rsidRPr="00CC2BDA">
        <w:rPr>
          <w:color w:val="000000"/>
          <w:szCs w:val="28"/>
        </w:rPr>
        <w:t>Основу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«пирамиды»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составляют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государственные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институты,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образующие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демократическом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три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ветви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власти: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представительную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(«первую»),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исполнительную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(«вторую»),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судебную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(«третью»).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Более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широкая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менее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формализованная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руководства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контроля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проявляется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негосударственной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жизни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(внутрипартийная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жилищном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кооперативе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кондоминиуме,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семье,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педагога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вузе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школе,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дирижера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оркестре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пр.).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еще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более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широко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развита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предстающая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неформальное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денег»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мнения»,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«авторитет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знания»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«авторитет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вождя»,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«сила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слова»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«сила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примера».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Можно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говорить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внутриличностной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(«учитесь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властвовать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собой»</w:t>
      </w:r>
      <w:r w:rsidRPr="00CC2BDA">
        <w:rPr>
          <w:color w:val="000000"/>
          <w:szCs w:val="28"/>
          <w:lang w:val="uk-UA"/>
        </w:rPr>
        <w:t>)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Эти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представления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сути,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характере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сферах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проявления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полноте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возможность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поставить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вопрос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«властных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полномочиях»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журналистики.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Общепризнанно,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многократно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возрастает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которая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становится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более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важным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фактором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экономического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развития.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наступающей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эпохе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«информационного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общества»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происходит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гигантский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рост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информации».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одной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характеристик,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современных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представлениях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постиндустриальном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децентрализованная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связанная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коммуникацией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полиархия.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журналистика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представляет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полиархической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структуре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один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важнейших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компонентов,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поскольку,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где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осуществляется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управление,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главный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ресурс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информация.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обладают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силой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государственного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принуждения,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возможностями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экономического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давления.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«властные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полномочия»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лежат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духовно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идеологической,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сфере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(причем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степень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реального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может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быть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очень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зависимости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множества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обстоятельств).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влияния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отличается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господства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групп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отсутствием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принудительных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правил,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микровластей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глобальностью.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вид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обозначает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практику,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действующую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помощи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убеждения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обольщения.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Будучи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неофициальной,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осуществляет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диффузное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давление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столь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сильное,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давление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экономической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политической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властей.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многом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предпочтительной,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структурируя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моделируя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разум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сердце.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Представляя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обсуждая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явления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жизни,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журналисты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явно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латентно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–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выступают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эксперта,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отношение,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представления,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взгляды,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стремления.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«Хождение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власть»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для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проявляется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связи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роль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консультанта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для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социальных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субъектов.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врач,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журналистика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(материалами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своих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сотрудников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общественности)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держит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руку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пульсе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жизни,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ставит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диагноз,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предлагает,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если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считает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нужным,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стратегию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тактику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«лечения»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тех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«органов»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общества,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необходимые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для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поддержания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или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восстановления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«здоровья».</w:t>
      </w:r>
    </w:p>
    <w:p w:rsidR="00EF3966" w:rsidRPr="00CC2BDA" w:rsidRDefault="00EF3966" w:rsidP="00EF484B">
      <w:pPr>
        <w:autoSpaceDE w:val="0"/>
        <w:autoSpaceDN w:val="0"/>
        <w:adjustRightInd w:val="0"/>
        <w:rPr>
          <w:color w:val="000000"/>
          <w:szCs w:val="28"/>
        </w:rPr>
      </w:pPr>
      <w:r w:rsidRPr="00CC2BDA">
        <w:rPr>
          <w:color w:val="000000"/>
          <w:szCs w:val="28"/>
        </w:rPr>
        <w:t>Благодаря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этому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СМИ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участвуют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создании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духовной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атмосферы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через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участие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формировании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массового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сознания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сторонах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формах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(мировоззрения,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миросозерцания,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исторического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сознания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особенно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общественного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мнения),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притом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духе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гражданственности,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заботы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«общем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благе»,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реализуя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возможности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организатора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сотрудничества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имя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становления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духа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согласия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определения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вектора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движения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пути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устойчивого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развития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всего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общества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многообразии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его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составляющих.</w:t>
      </w:r>
    </w:p>
    <w:p w:rsidR="00EF3966" w:rsidRPr="00CC2BDA" w:rsidRDefault="00EF3966" w:rsidP="00EF484B">
      <w:pPr>
        <w:rPr>
          <w:color w:val="000000"/>
          <w:szCs w:val="28"/>
        </w:rPr>
      </w:pPr>
      <w:r w:rsidRPr="00CC2BDA">
        <w:rPr>
          <w:color w:val="000000"/>
          <w:szCs w:val="28"/>
        </w:rPr>
        <w:t>Таким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образом,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кажется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очевидным,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журналистика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располагает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соответствии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своей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природой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многообразной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специфической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системой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«властных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полномочий»,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что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само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по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себе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и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дает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основания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говорить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ней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действительно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как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о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«четвертой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  <w:szCs w:val="28"/>
        </w:rPr>
        <w:t>власти».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  <w:szCs w:val="28"/>
        </w:rPr>
        <w:t>3.</w:t>
      </w:r>
      <w:r w:rsidR="00EF484B" w:rsidRPr="00CC2BDA">
        <w:rPr>
          <w:color w:val="000000"/>
          <w:szCs w:val="28"/>
        </w:rPr>
        <w:t xml:space="preserve"> </w:t>
      </w:r>
      <w:r w:rsidRPr="00CC2BDA">
        <w:rPr>
          <w:color w:val="000000"/>
        </w:rPr>
        <w:t>Идеологическая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взаимоотношении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стремление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оказать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устои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человеческое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самосознание,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идеалы,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духовные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информированности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проблемам»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iCs/>
          <w:color w:val="000000"/>
        </w:rPr>
        <w:t>идеологическая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или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социально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ориентирующая</w:t>
      </w:r>
      <w:r w:rsidR="00EF484B" w:rsidRPr="00CC2BDA">
        <w:rPr>
          <w:iCs/>
          <w:color w:val="000000"/>
        </w:rPr>
        <w:t xml:space="preserve"> </w:t>
      </w:r>
      <w:r w:rsidRPr="00CC2BDA">
        <w:rPr>
          <w:color w:val="000000"/>
        </w:rPr>
        <w:t>(греч.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  <w:lang w:val="en-US"/>
        </w:rPr>
        <w:t>idea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«мысль,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понятие»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+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  <w:lang w:val="en-US"/>
        </w:rPr>
        <w:t>logos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«слово,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учение»)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обозначает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идеях.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Существует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множество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вместе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рождается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множество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идейных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течений,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«формируются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идеологии».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носителями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течений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зарождается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борьба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взглядов,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формируется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возникает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воплощение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действительность.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«Всякая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прямое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косвенное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выражение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коренных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какой-либо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группы».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верной,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неверной,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верные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считаться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неверными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наоборот.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Формирование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осуществляется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самоориентации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помощью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обязанностью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всесторонне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вопросам.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</w:t>
      </w:r>
      <w:r w:rsidRPr="00CC2BDA">
        <w:rPr>
          <w:iCs/>
          <w:color w:val="000000"/>
        </w:rPr>
        <w:t>Идеологическая</w:t>
      </w:r>
      <w:r w:rsidR="00EF484B" w:rsidRPr="00CC2BDA">
        <w:rPr>
          <w:iCs/>
          <w:color w:val="000000"/>
        </w:rPr>
        <w:t xml:space="preserve"> </w:t>
      </w:r>
      <w:r w:rsidRPr="00CC2BDA">
        <w:rPr>
          <w:color w:val="000000"/>
        </w:rPr>
        <w:t>ориентирующая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носит</w:t>
      </w:r>
      <w:r w:rsidR="00EF484B" w:rsidRPr="00CC2BDA">
        <w:rPr>
          <w:color w:val="000000"/>
        </w:rPr>
        <w:t xml:space="preserve"> </w:t>
      </w:r>
      <w:r w:rsidRPr="00CC2BDA">
        <w:rPr>
          <w:iCs/>
          <w:color w:val="000000"/>
        </w:rPr>
        <w:t>универсальный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характер</w:t>
      </w:r>
      <w:r w:rsidRPr="00CC2BDA">
        <w:rPr>
          <w:color w:val="000000"/>
        </w:rPr>
        <w:t>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охватывает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духовного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личности,</w:t>
      </w:r>
      <w:r w:rsidR="00EF484B" w:rsidRPr="00CC2BDA">
        <w:rPr>
          <w:color w:val="000000"/>
        </w:rPr>
        <w:t xml:space="preserve"> </w:t>
      </w:r>
      <w:r w:rsidRPr="00CC2BDA">
        <w:rPr>
          <w:iCs/>
          <w:color w:val="000000"/>
        </w:rPr>
        <w:t>все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компоненты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массового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сознания</w:t>
      </w:r>
      <w:r w:rsidRPr="00CC2BDA">
        <w:rPr>
          <w:color w:val="000000"/>
        </w:rPr>
        <w:t>»</w:t>
      </w:r>
      <w:r w:rsidRPr="00CC2BDA">
        <w:rPr>
          <w:color w:val="000000"/>
          <w:vertAlign w:val="superscript"/>
        </w:rPr>
        <w:t>6</w:t>
      </w:r>
      <w:r w:rsidRPr="00CC2BDA">
        <w:rPr>
          <w:color w:val="000000"/>
        </w:rPr>
        <w:t>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устойчивые,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общепринятые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нормы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зрелого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индивида,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начинающий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действовать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важнейший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узел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самоуправления,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саморегуляции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формируется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самоориентация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Основу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строения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мировоззрение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призма,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сквозь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рассматривает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оценивает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окружающее,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поэтому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задача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работы.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Еще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компонентом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миросозерцание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обобщенная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«модель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действительности»,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принципиальные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построенные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помощью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эмоционально-образных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сфере,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увеличением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увеличивается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востребованности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стремится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выработать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определенную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взглядов,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«тип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самосознания».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всесторонняя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способствующая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формированию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сознания.</w:t>
      </w:r>
    </w:p>
    <w:p w:rsidR="00EF3966" w:rsidRPr="00CC2BDA" w:rsidRDefault="00EF3966" w:rsidP="00EF484B">
      <w:pPr>
        <w:rPr>
          <w:iCs/>
          <w:color w:val="000000"/>
          <w:szCs w:val="26"/>
        </w:rPr>
      </w:pPr>
      <w:r w:rsidRPr="00CC2BDA">
        <w:rPr>
          <w:color w:val="000000"/>
          <w:szCs w:val="26"/>
        </w:rPr>
        <w:t>4.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iCs/>
          <w:color w:val="000000"/>
          <w:szCs w:val="26"/>
        </w:rPr>
        <w:t>Культурно-образовательная</w:t>
      </w:r>
      <w:r w:rsidR="00EF484B" w:rsidRPr="00CC2BDA">
        <w:rPr>
          <w:iCs/>
          <w:color w:val="000000"/>
          <w:szCs w:val="26"/>
        </w:rPr>
        <w:t xml:space="preserve"> </w:t>
      </w:r>
      <w:r w:rsidRPr="00CC2BDA">
        <w:rPr>
          <w:iCs/>
          <w:color w:val="000000"/>
          <w:szCs w:val="26"/>
        </w:rPr>
        <w:t>функция.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прямой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находится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культурно-образовательная.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некотором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смысле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культурно-образовательной.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bCs/>
          <w:color w:val="000000"/>
        </w:rPr>
        <w:t>Культура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(лат.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  <w:lang w:val="en-US"/>
        </w:rPr>
        <w:t>cultura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«возделывание,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образование,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развитие»)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совокупность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достижений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человечества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производственном,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умственном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Уровень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информированности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«Культурно-образовательная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заключается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будучи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пропаганде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ценностей,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воспитывать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образцах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общемировой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способствовать</w:t>
      </w:r>
      <w:r w:rsidR="00EF484B" w:rsidRPr="00CC2BDA">
        <w:rPr>
          <w:color w:val="000000"/>
        </w:rPr>
        <w:t xml:space="preserve"> </w:t>
      </w:r>
      <w:r w:rsidRPr="00CC2BDA">
        <w:rPr>
          <w:iCs/>
          <w:color w:val="000000"/>
        </w:rPr>
        <w:t>всестороннему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развитию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человека»</w:t>
      </w:r>
      <w:r w:rsidRPr="00CC2BDA">
        <w:rPr>
          <w:color w:val="000000"/>
        </w:rPr>
        <w:t>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Целью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культурно-образовательной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обогащение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внутреннего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поэтому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самостоятельно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выбрать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обязывает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всесторонне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сфере,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удовлетворять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«Деятельность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расширение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преобразование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границ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задачей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все,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остается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высокопрофессиональное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«обслуживание»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предпочтений».</w:t>
      </w:r>
    </w:p>
    <w:p w:rsidR="00EF3966" w:rsidRPr="00CC2BDA" w:rsidRDefault="00EF3966" w:rsidP="00EF484B">
      <w:pPr>
        <w:rPr>
          <w:color w:val="000000"/>
        </w:rPr>
      </w:pPr>
      <w:r w:rsidRPr="00CC2BDA">
        <w:rPr>
          <w:color w:val="000000"/>
        </w:rPr>
        <w:t>Важнейшая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задача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потребительской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подлинное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понятие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культуре»,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искусстве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противостоять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разрушительному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воздействию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ложной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культуры.</w:t>
      </w:r>
    </w:p>
    <w:p w:rsidR="005D041C" w:rsidRPr="00CC2BDA" w:rsidRDefault="005D041C" w:rsidP="00EF484B">
      <w:pPr>
        <w:rPr>
          <w:bCs/>
          <w:color w:val="000000"/>
        </w:rPr>
      </w:pPr>
      <w:r w:rsidRPr="00CC2BDA">
        <w:rPr>
          <w:bCs/>
          <w:color w:val="000000"/>
        </w:rPr>
        <w:t>В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узком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понимании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эта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функция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предполагает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эстетическое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воспитание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аудитории.</w:t>
      </w:r>
    </w:p>
    <w:p w:rsidR="005D041C" w:rsidRPr="00CC2BDA" w:rsidRDefault="005D041C" w:rsidP="00EF484B">
      <w:pPr>
        <w:rPr>
          <w:bCs/>
          <w:color w:val="000000"/>
        </w:rPr>
      </w:pPr>
      <w:r w:rsidRPr="00CC2BDA">
        <w:rPr>
          <w:bCs/>
          <w:color w:val="000000"/>
        </w:rPr>
        <w:t>В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широком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—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в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том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числе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и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идеологическое.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Формирование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политической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и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экономической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культуры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теснейшим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образом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связано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с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идеологическими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установками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общества.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А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в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некоторых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случаях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–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при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тоталитарном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строе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–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идеология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контролирует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и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сферу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искусства.</w:t>
      </w:r>
    </w:p>
    <w:p w:rsidR="00EF3966" w:rsidRPr="00CC2BDA" w:rsidRDefault="00C61231" w:rsidP="00EF484B">
      <w:pPr>
        <w:rPr>
          <w:iCs/>
          <w:color w:val="000000"/>
          <w:szCs w:val="26"/>
        </w:rPr>
      </w:pPr>
      <w:r w:rsidRPr="00CC2BDA">
        <w:rPr>
          <w:color w:val="000000"/>
          <w:szCs w:val="26"/>
        </w:rPr>
        <w:t>5.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iCs/>
          <w:color w:val="000000"/>
          <w:szCs w:val="26"/>
        </w:rPr>
        <w:t>Рекламно-справочная</w:t>
      </w:r>
      <w:r w:rsidR="00EF484B" w:rsidRPr="00CC2BDA">
        <w:rPr>
          <w:iCs/>
          <w:color w:val="000000"/>
          <w:szCs w:val="26"/>
        </w:rPr>
        <w:t xml:space="preserve"> </w:t>
      </w:r>
      <w:r w:rsidRPr="00CC2BDA">
        <w:rPr>
          <w:iCs/>
          <w:color w:val="000000"/>
          <w:szCs w:val="26"/>
        </w:rPr>
        <w:t>функция</w:t>
      </w:r>
    </w:p>
    <w:p w:rsidR="00C61231" w:rsidRPr="00CC2BDA" w:rsidRDefault="00C61231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очередь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культурно-образовательная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продолжение</w:t>
      </w:r>
      <w:r w:rsidR="00EF484B" w:rsidRPr="00CC2BDA">
        <w:rPr>
          <w:bCs/>
          <w:iCs/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bCs/>
          <w:color w:val="000000"/>
        </w:rPr>
        <w:t xml:space="preserve"> </w:t>
      </w:r>
      <w:r w:rsidRPr="00CC2BDA">
        <w:rPr>
          <w:color w:val="000000"/>
        </w:rPr>
        <w:t>рекламно-справочной.</w:t>
      </w:r>
    </w:p>
    <w:p w:rsidR="00C61231" w:rsidRPr="00CC2BDA" w:rsidRDefault="00C61231" w:rsidP="00EF484B">
      <w:pPr>
        <w:rPr>
          <w:color w:val="000000"/>
        </w:rPr>
      </w:pPr>
      <w:r w:rsidRPr="00CC2BDA">
        <w:rPr>
          <w:bCs/>
          <w:color w:val="000000"/>
        </w:rPr>
        <w:t>Рекламно-справочная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информирует,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консультирует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потребителя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рекламирует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справочным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примыкает</w:t>
      </w:r>
      <w:r w:rsidR="00EF484B" w:rsidRPr="00CC2BDA">
        <w:rPr>
          <w:color w:val="000000"/>
        </w:rPr>
        <w:t xml:space="preserve"> </w:t>
      </w:r>
      <w:r w:rsidRPr="00CC2BDA">
        <w:rPr>
          <w:iCs/>
          <w:color w:val="000000"/>
        </w:rPr>
        <w:t>реклама».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Рекламе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нашей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повсюду: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саморекламой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никуда,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реклама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привлечения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огромным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источником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журналистики.</w:t>
      </w:r>
    </w:p>
    <w:p w:rsidR="00C61231" w:rsidRPr="00CC2BDA" w:rsidRDefault="00C61231" w:rsidP="00EF484B">
      <w:pPr>
        <w:rPr>
          <w:color w:val="000000"/>
        </w:rPr>
      </w:pPr>
      <w:r w:rsidRPr="00CC2BDA">
        <w:rPr>
          <w:color w:val="000000"/>
        </w:rPr>
        <w:t>Реклама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товарах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услугах,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предоставляя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потребителю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выбирать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имеющейся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ассортименте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вред,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навязывая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товары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услуги,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соответствующие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действительным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нуждам,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чрезмерные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ложные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потребности».</w:t>
      </w:r>
    </w:p>
    <w:p w:rsidR="008379DA" w:rsidRPr="00CC2BDA" w:rsidRDefault="008379DA" w:rsidP="00EF484B">
      <w:pPr>
        <w:rPr>
          <w:color w:val="000000"/>
        </w:rPr>
      </w:pPr>
      <w:r w:rsidRPr="00CC2BDA">
        <w:rPr>
          <w:bCs/>
          <w:color w:val="000000"/>
        </w:rPr>
        <w:t>6)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Рекреативная</w:t>
      </w:r>
      <w:r w:rsidR="00EF484B" w:rsidRPr="00CC2BDA">
        <w:rPr>
          <w:bCs/>
          <w:color w:val="000000"/>
        </w:rPr>
        <w:t xml:space="preserve"> </w:t>
      </w:r>
      <w:r w:rsidRPr="00CC2BDA">
        <w:rPr>
          <w:bCs/>
          <w:color w:val="000000"/>
        </w:rPr>
        <w:t>функция</w:t>
      </w:r>
    </w:p>
    <w:p w:rsidR="008379DA" w:rsidRPr="00CC2BDA" w:rsidRDefault="008379DA" w:rsidP="00EF484B">
      <w:pPr>
        <w:rPr>
          <w:color w:val="000000"/>
        </w:rPr>
      </w:pPr>
      <w:r w:rsidRPr="00CC2BDA">
        <w:rPr>
          <w:bCs/>
          <w:iCs/>
          <w:color w:val="000000"/>
        </w:rPr>
        <w:t>Рекреативная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(лат.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  <w:lang w:val="en-US"/>
        </w:rPr>
        <w:t>recreatio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«восстановление»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отдых,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восстановление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затраченных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трудовой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деятельности.</w:t>
      </w:r>
    </w:p>
    <w:p w:rsidR="008379DA" w:rsidRPr="00CC2BDA" w:rsidRDefault="008379DA" w:rsidP="00EF484B">
      <w:pPr>
        <w:pStyle w:val="a5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C2BDA">
        <w:rPr>
          <w:color w:val="000000"/>
          <w:sz w:val="28"/>
        </w:rPr>
        <w:t>Цель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рекреативной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функции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состоит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в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создании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условий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для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отдыха,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интересного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проведения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досуга,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приятного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заполнения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свободного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времени.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Но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рекреативная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функция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способна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не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только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развлекать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аудиторию,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она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также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способствует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развитию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интеллекта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и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мыслительной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деятельности.</w:t>
      </w:r>
    </w:p>
    <w:p w:rsidR="008379DA" w:rsidRPr="00CC2BDA" w:rsidRDefault="008379DA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передовыми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взглядами,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стремящиеся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воздействовать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чем-либо.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существует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множество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мнений,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«фактом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трактовки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журналистики».</w:t>
      </w:r>
    </w:p>
    <w:p w:rsidR="008379DA" w:rsidRPr="00CC2BDA" w:rsidRDefault="008379DA" w:rsidP="00EF484B">
      <w:pPr>
        <w:rPr>
          <w:color w:val="000000"/>
        </w:rPr>
      </w:pP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доступна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лишь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случае,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будут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взаимодействовать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«предполагает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органическое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соотношении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реализации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функций».</w:t>
      </w:r>
    </w:p>
    <w:p w:rsidR="008379DA" w:rsidRPr="00CC2BDA" w:rsidRDefault="008379DA" w:rsidP="00EF484B">
      <w:pPr>
        <w:pStyle w:val="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C2BDA">
        <w:rPr>
          <w:color w:val="000000"/>
          <w:sz w:val="28"/>
        </w:rPr>
        <w:t>Журналистские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произведения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с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функциональной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точки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зрения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разнородны,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текст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может</w:t>
      </w:r>
      <w:r w:rsidR="00EF484B" w:rsidRPr="00CC2BDA">
        <w:rPr>
          <w:color w:val="000000"/>
          <w:sz w:val="28"/>
        </w:rPr>
        <w:t xml:space="preserve"> </w:t>
      </w:r>
      <w:r w:rsidRPr="00CC2BDA">
        <w:rPr>
          <w:color w:val="000000"/>
          <w:sz w:val="28"/>
        </w:rPr>
        <w:t>быть:</w:t>
      </w:r>
    </w:p>
    <w:p w:rsidR="008379DA" w:rsidRPr="00CC2BDA" w:rsidRDefault="008379DA" w:rsidP="00EF484B">
      <w:pPr>
        <w:numPr>
          <w:ilvl w:val="0"/>
          <w:numId w:val="6"/>
        </w:numPr>
        <w:ind w:left="0" w:firstLine="709"/>
        <w:rPr>
          <w:color w:val="000000"/>
        </w:rPr>
      </w:pPr>
      <w:r w:rsidRPr="00CC2BDA">
        <w:rPr>
          <w:iCs/>
          <w:color w:val="000000"/>
        </w:rPr>
        <w:t>монофункциональным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-</w:t>
      </w:r>
      <w:r w:rsidR="00EF484B" w:rsidRPr="00CC2BDA">
        <w:rPr>
          <w:iCs/>
          <w:color w:val="000000"/>
        </w:rPr>
        <w:t xml:space="preserve"> </w:t>
      </w:r>
      <w:r w:rsidRPr="00CC2BDA">
        <w:rPr>
          <w:color w:val="000000"/>
        </w:rPr>
        <w:t>превалирует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призрачно,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присутствует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несколько;</w:t>
      </w:r>
    </w:p>
    <w:p w:rsidR="008379DA" w:rsidRPr="00CC2BDA" w:rsidRDefault="008379DA" w:rsidP="00EF484B">
      <w:pPr>
        <w:numPr>
          <w:ilvl w:val="0"/>
          <w:numId w:val="6"/>
        </w:numPr>
        <w:ind w:left="0" w:firstLine="709"/>
        <w:rPr>
          <w:color w:val="000000"/>
        </w:rPr>
      </w:pP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iCs/>
          <w:color w:val="000000"/>
        </w:rPr>
        <w:t>доминирующей</w:t>
      </w:r>
      <w:r w:rsidR="00EF484B" w:rsidRPr="00CC2BDA">
        <w:rPr>
          <w:iCs/>
          <w:color w:val="000000"/>
        </w:rPr>
        <w:t xml:space="preserve"> </w:t>
      </w:r>
      <w:r w:rsidRPr="00CC2BDA">
        <w:rPr>
          <w:iCs/>
          <w:color w:val="000000"/>
        </w:rPr>
        <w:t>функцией</w:t>
      </w:r>
      <w:r w:rsidRPr="00CC2BDA">
        <w:rPr>
          <w:color w:val="000000"/>
        </w:rPr>
        <w:t>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лидирует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какая-то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второстепенные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(вспомогательные);</w:t>
      </w:r>
    </w:p>
    <w:p w:rsidR="008379DA" w:rsidRPr="00CC2BDA" w:rsidRDefault="008379DA" w:rsidP="00EF484B">
      <w:pPr>
        <w:numPr>
          <w:ilvl w:val="0"/>
          <w:numId w:val="6"/>
        </w:numPr>
        <w:ind w:left="0" w:firstLine="709"/>
        <w:rPr>
          <w:color w:val="000000"/>
        </w:rPr>
      </w:pPr>
      <w:r w:rsidRPr="00CC2BDA">
        <w:rPr>
          <w:iCs/>
          <w:color w:val="000000"/>
        </w:rPr>
        <w:t>полифункциональным</w:t>
      </w:r>
      <w:r w:rsidRPr="00CC2BDA">
        <w:rPr>
          <w:color w:val="000000"/>
        </w:rPr>
        <w:t>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тексте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одинаковых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правах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присутствует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функций.</w:t>
      </w:r>
    </w:p>
    <w:p w:rsidR="008379DA" w:rsidRPr="00CC2BDA" w:rsidRDefault="008379DA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любом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монофункциональном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тексте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присутствует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сразу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какие-то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четче,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какие-то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заметны.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Наибольшую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популярность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полифункциональный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текст,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содержанию.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профессиональном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свидетельствует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одновременно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произведении,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хотя,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разумеется,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решения.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требуют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объединения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воздействия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аудиторию.</w:t>
      </w:r>
    </w:p>
    <w:p w:rsidR="008379DA" w:rsidRPr="00CC2BDA" w:rsidRDefault="008379DA" w:rsidP="00EF484B">
      <w:pPr>
        <w:rPr>
          <w:color w:val="000000"/>
        </w:rPr>
      </w:pPr>
      <w:r w:rsidRPr="00CC2BDA">
        <w:rPr>
          <w:color w:val="000000"/>
        </w:rPr>
        <w:t>«Всем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свойственны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выполнение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понимают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подходят.</w:t>
      </w:r>
    </w:p>
    <w:p w:rsidR="00812F33" w:rsidRPr="00CC2BDA" w:rsidRDefault="008379DA" w:rsidP="00EF484B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BDA">
        <w:rPr>
          <w:color w:val="000000"/>
          <w:sz w:val="28"/>
          <w:szCs w:val="28"/>
        </w:rPr>
        <w:t>Т.о.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мы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подробно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рассмотрели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все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пространство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функций,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представленных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трудах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Е.П.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Прохорова,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выявили,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что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журналистика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для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своей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аудитории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выполняет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широкий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круг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обязанностей: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по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развитию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культуры,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образованности,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обеспечению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рекламно-справочной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информацией,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удовлетворению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спроса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на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рекреацию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коммуникацию,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формированию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различных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идеологий.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Мы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можем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справедливо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заметить,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что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задача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журналистов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состоит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выполнении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каждой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из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этих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функций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желательно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наличие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всех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их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в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любом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журналистском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материале,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чтобы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разнообразить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речь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сделать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текст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наиболее</w:t>
      </w:r>
      <w:r w:rsidR="00EF484B" w:rsidRPr="00CC2BDA">
        <w:rPr>
          <w:color w:val="000000"/>
          <w:sz w:val="28"/>
          <w:szCs w:val="28"/>
        </w:rPr>
        <w:t xml:space="preserve"> </w:t>
      </w:r>
      <w:r w:rsidRPr="00CC2BDA">
        <w:rPr>
          <w:color w:val="000000"/>
          <w:sz w:val="28"/>
          <w:szCs w:val="28"/>
        </w:rPr>
        <w:t>интересным.</w:t>
      </w:r>
    </w:p>
    <w:p w:rsidR="001A661A" w:rsidRPr="00CC2BDA" w:rsidRDefault="001A661A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учебном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пособии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факультетов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«Средства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декана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факультета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МГУ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проф.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</w:t>
      </w:r>
      <w:r w:rsidR="00F700EA" w:rsidRPr="00CC2BDA">
        <w:rPr>
          <w:color w:val="000000"/>
        </w:rPr>
        <w:t>асурского</w:t>
      </w:r>
      <w:r w:rsidRPr="00CC2BDA">
        <w:rPr>
          <w:color w:val="000000"/>
        </w:rPr>
        <w:t>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выделяются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следующие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СМИ:</w:t>
      </w:r>
    </w:p>
    <w:p w:rsidR="001A661A" w:rsidRPr="00CC2BDA" w:rsidRDefault="001A661A" w:rsidP="00EF484B">
      <w:pPr>
        <w:rPr>
          <w:color w:val="000000"/>
        </w:rPr>
      </w:pP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(доведение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сведения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событиях,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правило,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оперативная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репортажного,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характера;</w:t>
      </w:r>
    </w:p>
    <w:p w:rsidR="001A661A" w:rsidRPr="00CC2BDA" w:rsidRDefault="001A661A" w:rsidP="00EF484B">
      <w:pPr>
        <w:rPr>
          <w:color w:val="000000"/>
        </w:rPr>
      </w:pPr>
      <w:r w:rsidRPr="00CC2BDA">
        <w:rPr>
          <w:color w:val="000000"/>
        </w:rPr>
        <w:t>аналитическая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(осмысление,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тенденций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процессов,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организация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диалога);</w:t>
      </w:r>
    </w:p>
    <w:p w:rsidR="001A661A" w:rsidRPr="00CC2BDA" w:rsidRDefault="001A661A" w:rsidP="00EF484B">
      <w:pPr>
        <w:rPr>
          <w:color w:val="000000"/>
        </w:rPr>
      </w:pP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развлекательная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(способствующая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отдыху,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снятию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напряжения,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получению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удовлетворения).</w:t>
      </w:r>
    </w:p>
    <w:p w:rsidR="001A661A" w:rsidRPr="00CC2BDA" w:rsidRDefault="001A661A" w:rsidP="00EF484B">
      <w:pPr>
        <w:rPr>
          <w:color w:val="000000"/>
        </w:rPr>
      </w:pPr>
      <w:r w:rsidRPr="00CC2BDA">
        <w:rPr>
          <w:color w:val="000000"/>
        </w:rPr>
        <w:t>Особняком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ставят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повестки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дня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(adenda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setting)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фокусирование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актуальных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точек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жизни;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введения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зону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оперативного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явлений,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большинства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страны.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Так,</w:t>
      </w:r>
      <w:r w:rsidR="00EF484B" w:rsidRPr="00CC2BDA">
        <w:rPr>
          <w:color w:val="000000"/>
        </w:rPr>
        <w:t xml:space="preserve"> </w:t>
      </w:r>
      <w:r w:rsidR="002B7E21" w:rsidRPr="00CC2BDA">
        <w:rPr>
          <w:color w:val="000000"/>
        </w:rPr>
        <w:t>например,</w:t>
      </w:r>
      <w:r w:rsidR="00EF484B" w:rsidRPr="00CC2BDA">
        <w:rPr>
          <w:color w:val="000000"/>
        </w:rPr>
        <w:t xml:space="preserve"> </w:t>
      </w:r>
      <w:r w:rsidR="002B7E21" w:rsidRPr="00CC2BDA">
        <w:rPr>
          <w:color w:val="000000"/>
        </w:rPr>
        <w:t>С.Г.</w:t>
      </w:r>
      <w:r w:rsidR="00EF484B" w:rsidRPr="00CC2BDA">
        <w:rPr>
          <w:color w:val="000000"/>
        </w:rPr>
        <w:t xml:space="preserve"> </w:t>
      </w:r>
      <w:r w:rsidR="002B7E21" w:rsidRPr="00CC2BDA">
        <w:rPr>
          <w:color w:val="000000"/>
        </w:rPr>
        <w:t>Корконосенко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сферы: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экономическую,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политическую,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духовно-идеологическую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социальную.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каждой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играют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роли: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производственно-экономическую,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регулирующую,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духовно-идеологическую,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информационно-коммуникативную.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Так,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экономической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области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становится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элементом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системы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производства,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приобретает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качества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товара.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измерении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главным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является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сбор,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накопление,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хранение,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переработка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распространение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духовной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сфере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пресса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выполняет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познавательную,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образовательную,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воспитательную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свойственные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идеологическим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институтам.</w:t>
      </w:r>
    </w:p>
    <w:p w:rsidR="00771F30" w:rsidRPr="00CC2BDA" w:rsidRDefault="00771F30" w:rsidP="00EF484B">
      <w:pPr>
        <w:rPr>
          <w:color w:val="000000"/>
        </w:rPr>
      </w:pPr>
      <w:r w:rsidRPr="00CC2BDA">
        <w:rPr>
          <w:color w:val="000000"/>
        </w:rPr>
        <w:t>Автор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полагает,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ролевой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подход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описать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сложный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комплекс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функционирования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товаром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видимости,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преувеличение,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поскольку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товар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труда,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удовлетворять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какую-либо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предназначенный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="002B7E21" w:rsidRPr="00CC2BDA">
        <w:rPr>
          <w:color w:val="000000"/>
        </w:rPr>
        <w:t>обмена</w:t>
      </w:r>
      <w:r w:rsidRPr="00CC2BDA">
        <w:rPr>
          <w:color w:val="000000"/>
        </w:rPr>
        <w:t>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служить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обмена?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случае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функция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обрабатывает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журналистика.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Так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сбор,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хранение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т.д.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слишком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ограниченное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сфере.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Автор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также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субъектов,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оказывают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влияние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формирование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Генеральным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субъектом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отношению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является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общество.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удовлетворение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потребностей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направлены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интеграции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познания,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выполняемые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журналистикой.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Отдельные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структуры,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субъекты,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своими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потребностями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завоевании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удержании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власти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определяют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пропаганда,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агитация,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организация.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Личность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определяет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ориентации,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морально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психологического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удовлетворения.</w:t>
      </w:r>
    </w:p>
    <w:p w:rsidR="00771F30" w:rsidRPr="00CC2BDA" w:rsidRDefault="00771F30" w:rsidP="00EF484B">
      <w:pPr>
        <w:rPr>
          <w:color w:val="000000"/>
          <w:szCs w:val="20"/>
        </w:rPr>
      </w:pP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специфического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вида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субъектов,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выполняет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служебно-профессиональную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творческую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Однако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вызывает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сомнение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деление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субъектов,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поскольку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может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выполнять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только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творческую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профессиональные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также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использовать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прессу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собственных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интересах.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Автор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полагает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различать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еще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назначение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генеральную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функцию,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состоит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регулирующем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преобразующем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воздействии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практику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соответствии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актуальными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общественными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интересами.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автор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связывает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эту</w:t>
      </w:r>
      <w:r w:rsidR="00EF484B" w:rsidRPr="00CC2BDA">
        <w:rPr>
          <w:color w:val="000000"/>
          <w:szCs w:val="26"/>
        </w:rPr>
        <w:t xml:space="preserve"> </w:t>
      </w:r>
      <w:r w:rsidR="00F1249D" w:rsidRPr="00CC2BDA">
        <w:rPr>
          <w:color w:val="000000"/>
          <w:szCs w:val="26"/>
        </w:rPr>
        <w:t>функцию,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одним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субъектом.</w:t>
      </w:r>
    </w:p>
    <w:p w:rsidR="001A661A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Однако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различная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деятельность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массовой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выходит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рамки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деятельности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журналистики,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например,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прямая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трансляция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заседания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какого-либо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съезда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сессии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парламента,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трансляция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телевидению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радио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балета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(спектакля,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эстрадного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концерта),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публикация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(оглашение)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законодательных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указов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прочих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нормативных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государственных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властей,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трансляция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урока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английского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любого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другого)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языка,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трансляция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(публикация)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программы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передач,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сводки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погоды,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рекламы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очередного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товара.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есть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понятие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“журналистика”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может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появиться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тогда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только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тогда,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когда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оценка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текущему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событию.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Только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условиях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комментатор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становится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журналистом,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комментарий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элементом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журналистской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деятельности.</w:t>
      </w:r>
    </w:p>
    <w:p w:rsidR="008E6A70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Значимым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представляется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применительно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уровню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социума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индивида.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Так,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применительно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социуму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выделяются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следующие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функции:</w:t>
      </w:r>
    </w:p>
    <w:p w:rsidR="001A661A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I.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Информационная: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информирование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событиях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ус</w:t>
      </w:r>
      <w:r w:rsidR="008E6A70" w:rsidRPr="00CC2BDA">
        <w:rPr>
          <w:color w:val="000000"/>
          <w:szCs w:val="26"/>
        </w:rPr>
        <w:t>ловиях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жизни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обществе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мире;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информационное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обеспечение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инновационных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процессов.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II.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Социальной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связи: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комментирование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интерпретация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происходящего;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поддержка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существу</w:t>
      </w:r>
      <w:r w:rsidR="008E6A70" w:rsidRPr="00CC2BDA">
        <w:rPr>
          <w:color w:val="000000"/>
          <w:szCs w:val="26"/>
        </w:rPr>
        <w:t>ющих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норм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властных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отношений;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социализация;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координация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разнонаправленной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активности,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формирование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общественного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согласия.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II</w:t>
      </w:r>
      <w:r w:rsidR="008E6A70" w:rsidRPr="00CC2BDA">
        <w:rPr>
          <w:color w:val="000000"/>
          <w:szCs w:val="26"/>
        </w:rPr>
        <w:t>I.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Обеспечение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преемственности: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выражение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образцов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доминирующей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культуры,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обеспечение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«узнавания»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субкультур</w:t>
      </w:r>
      <w:r w:rsidR="008E6A70" w:rsidRPr="00CC2BDA">
        <w:rPr>
          <w:color w:val="000000"/>
          <w:szCs w:val="26"/>
        </w:rPr>
        <w:t>,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новых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культурных</w:t>
      </w:r>
      <w:r w:rsidR="00EF484B" w:rsidRPr="00CC2BDA">
        <w:rPr>
          <w:color w:val="000000"/>
          <w:szCs w:val="26"/>
        </w:rPr>
        <w:t xml:space="preserve"> </w:t>
      </w:r>
      <w:r w:rsidR="008E6A70" w:rsidRPr="00CC2BDA">
        <w:rPr>
          <w:color w:val="000000"/>
          <w:szCs w:val="26"/>
        </w:rPr>
        <w:t>направлений;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поддержание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общности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ценностей.</w:t>
      </w:r>
    </w:p>
    <w:p w:rsidR="001A661A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IV.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Рекреативная:</w:t>
      </w:r>
    </w:p>
    <w:p w:rsidR="001A661A" w:rsidRPr="00CC2BDA" w:rsidRDefault="001A661A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создание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возможностей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отдыха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развлечения;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снижение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напряженности.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V.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Мобилизации: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организация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кампаний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актуальными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целями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политике,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экономике,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сфере.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Применительно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индивидууму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структура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будет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иметь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вид: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1.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Информационная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функция: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нахождение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событиях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условиях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жизни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непосредственного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окружения,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мира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целом;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удовлетворение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интересов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любознательности;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обучение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самообразование;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поиск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советов,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необходимой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принятия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решений.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2.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личностной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идентификации: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подкрепление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индивидуальных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ценностей;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получение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сведений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моделях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поведения;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идентификация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ценностями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других;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достижение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понимания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себя.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3.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интеграции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общения: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понимание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положения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другого,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переживание;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формирование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основы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диалога,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общения;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помощь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реализации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ролей;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возможность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семьей,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друзьями,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обществом.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4.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развлечения: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эмоциональная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разрядка;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заполнение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свободного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времени;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эскапизм,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уход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проблем;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получение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эстетического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наслаждения;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сексуальное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возбуждение.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работе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Ворошилов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качестве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генеральной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называет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формирование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развитие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общественного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сознания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целью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образования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людях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социально-психологических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качеств,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взглядов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убеждений,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отвечающих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требованиям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гражданского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основанного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демократизации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рыночных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отношениях,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превращения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убеждений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практические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результаты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области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материальной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духовной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жизни.</w:t>
      </w:r>
    </w:p>
    <w:p w:rsidR="00771F30" w:rsidRPr="00CC2BDA" w:rsidRDefault="00771F3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Таким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различные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авторы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по-разному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рассматривают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массовой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существует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простое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разделение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которое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предлагают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современные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исследования:</w:t>
      </w:r>
    </w:p>
    <w:p w:rsidR="00771F30" w:rsidRPr="00CC2BDA" w:rsidRDefault="00771F30" w:rsidP="00EF484B">
      <w:pPr>
        <w:numPr>
          <w:ilvl w:val="0"/>
          <w:numId w:val="4"/>
        </w:numPr>
        <w:ind w:left="0" w:firstLine="709"/>
        <w:rPr>
          <w:color w:val="000000"/>
          <w:szCs w:val="26"/>
        </w:rPr>
      </w:pPr>
      <w:r w:rsidRPr="00CC2BDA">
        <w:rPr>
          <w:color w:val="000000"/>
          <w:szCs w:val="26"/>
        </w:rPr>
        <w:t>гуманитарные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информирование,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образование,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развлечение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т.п.;</w:t>
      </w:r>
    </w:p>
    <w:p w:rsidR="008E6A70" w:rsidRPr="00CC2BDA" w:rsidRDefault="00771F30" w:rsidP="00EF484B">
      <w:pPr>
        <w:numPr>
          <w:ilvl w:val="0"/>
          <w:numId w:val="4"/>
        </w:numPr>
        <w:ind w:left="0" w:firstLine="709"/>
        <w:rPr>
          <w:color w:val="000000"/>
          <w:szCs w:val="26"/>
        </w:rPr>
      </w:pPr>
      <w:r w:rsidRPr="00CC2BDA">
        <w:rPr>
          <w:color w:val="000000"/>
          <w:szCs w:val="26"/>
        </w:rPr>
        <w:t>политические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(идеологические)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-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формирование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массового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общественного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сознания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и/или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направленное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влияние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отдельные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группы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населения.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Осуществленный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анализ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основание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сделать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следующих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основных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вывода: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1)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представление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функциях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менялось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потому,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менялся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сам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предмет.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современном,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информационно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насыщенном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играют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другую,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несравненно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более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важную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роль,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нежели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они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играли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первой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половине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прошлого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века.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Соответствующим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расширяются,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трансформируются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функции;</w:t>
      </w:r>
    </w:p>
    <w:p w:rsidR="008E6A7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2)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далеко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одинаковым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образом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реализуются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различных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общественно-политических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системах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(отсюда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родились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четыре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теории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прессы),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требует,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свою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очередь,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«заземления»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анализа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проблемы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конкретные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условия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или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страны;</w:t>
      </w:r>
    </w:p>
    <w:p w:rsidR="00771F30" w:rsidRPr="00CC2BDA" w:rsidRDefault="008E6A70" w:rsidP="00EF484B">
      <w:pPr>
        <w:rPr>
          <w:color w:val="000000"/>
          <w:szCs w:val="26"/>
        </w:rPr>
      </w:pPr>
      <w:r w:rsidRPr="00CC2BDA">
        <w:rPr>
          <w:color w:val="000000"/>
          <w:szCs w:val="26"/>
        </w:rPr>
        <w:t>3)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средства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массовой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информации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прежде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всего,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институт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гражданского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полностью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согласны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Ворошиловым),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именно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гражданского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власти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(хотя,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частично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имеет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место),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коммерческих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структур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(хотя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включение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систему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экономических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отношений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имеет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место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всем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мире).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Соответственно,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главные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должны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быть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связаны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задачами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интеграции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общества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при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том,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что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аудитории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наиболее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важным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выступает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ориентирующая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рекреативная,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утилитарная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функция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СМИ,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для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социальных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институтов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–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организационная,</w:t>
      </w:r>
      <w:r w:rsidR="00EF484B" w:rsidRPr="00CC2BDA">
        <w:rPr>
          <w:color w:val="000000"/>
          <w:szCs w:val="26"/>
        </w:rPr>
        <w:t xml:space="preserve"> </w:t>
      </w:r>
      <w:r w:rsidRPr="00CC2BDA">
        <w:rPr>
          <w:color w:val="000000"/>
          <w:szCs w:val="26"/>
        </w:rPr>
        <w:t>агитационно-пропагандистская.</w:t>
      </w:r>
    </w:p>
    <w:p w:rsidR="00771F30" w:rsidRPr="00CC2BDA" w:rsidRDefault="00771F30" w:rsidP="00EF484B">
      <w:pPr>
        <w:rPr>
          <w:color w:val="000000"/>
        </w:rPr>
      </w:pPr>
    </w:p>
    <w:p w:rsidR="00152A94" w:rsidRPr="00CC2BDA" w:rsidRDefault="00152A94" w:rsidP="00EF484B">
      <w:pPr>
        <w:rPr>
          <w:color w:val="000000"/>
        </w:rPr>
      </w:pPr>
    </w:p>
    <w:p w:rsidR="00152A94" w:rsidRPr="00CC2BDA" w:rsidRDefault="00EF484B" w:rsidP="00EF484B">
      <w:pPr>
        <w:rPr>
          <w:color w:val="000000"/>
        </w:rPr>
      </w:pPr>
      <w:r w:rsidRPr="00CC2BDA">
        <w:rPr>
          <w:color w:val="000000"/>
        </w:rPr>
        <w:br w:type="page"/>
      </w:r>
      <w:r w:rsidR="000929BF" w:rsidRPr="00CC2BDA">
        <w:rPr>
          <w:b/>
          <w:color w:val="000000"/>
        </w:rPr>
        <w:t>2.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Роль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СМИ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в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политическом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пространстве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Санкт-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Петербурга</w:t>
      </w:r>
    </w:p>
    <w:p w:rsidR="009D7DA0" w:rsidRPr="00CC2BDA" w:rsidRDefault="009D7DA0" w:rsidP="00EF484B">
      <w:pPr>
        <w:rPr>
          <w:color w:val="000000"/>
        </w:rPr>
      </w:pPr>
    </w:p>
    <w:p w:rsidR="009D7DA0" w:rsidRPr="00CC2BDA" w:rsidRDefault="00EF484B" w:rsidP="00EF484B">
      <w:pPr>
        <w:rPr>
          <w:b/>
          <w:color w:val="000000"/>
        </w:rPr>
      </w:pPr>
      <w:r w:rsidRPr="00CC2BDA">
        <w:rPr>
          <w:b/>
          <w:color w:val="000000"/>
        </w:rPr>
        <w:t xml:space="preserve">2.1 </w:t>
      </w:r>
      <w:r w:rsidR="009D7DA0" w:rsidRPr="00CC2BDA">
        <w:rPr>
          <w:b/>
          <w:color w:val="000000"/>
        </w:rPr>
        <w:t>Структура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медиа-пространства</w:t>
      </w:r>
      <w:r w:rsidRPr="00CC2BDA">
        <w:rPr>
          <w:b/>
          <w:color w:val="000000"/>
        </w:rPr>
        <w:t xml:space="preserve"> </w:t>
      </w:r>
      <w:r w:rsidR="009D7DA0" w:rsidRPr="00CC2BDA">
        <w:rPr>
          <w:b/>
          <w:color w:val="000000"/>
        </w:rPr>
        <w:t>Санкт-Петербурга</w:t>
      </w:r>
    </w:p>
    <w:p w:rsidR="009D7DA0" w:rsidRPr="00CC2BDA" w:rsidRDefault="009D7DA0" w:rsidP="00EF484B">
      <w:pPr>
        <w:rPr>
          <w:b/>
          <w:color w:val="000000"/>
        </w:rPr>
      </w:pPr>
    </w:p>
    <w:p w:rsidR="009D7DA0" w:rsidRPr="00CC2BDA" w:rsidRDefault="005611D4" w:rsidP="00EF484B">
      <w:pPr>
        <w:rPr>
          <w:color w:val="000000"/>
        </w:rPr>
      </w:pPr>
      <w:r w:rsidRPr="00CC2BDA">
        <w:rPr>
          <w:color w:val="000000"/>
        </w:rPr>
        <w:t>Санкт-Петербург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определяющих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медиа-пространства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сравнении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центрами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рынка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столицы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количественные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показатели.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150-ти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Разовый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примерно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млн.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свыше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7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млн.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Примерный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объём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реализации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185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млн.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132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млн.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реализация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розницу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53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млн.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подписке.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Состояние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медиарынка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текущий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полностью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крупных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тенденции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поляризации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ключевых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лагеря.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связано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реализацией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стратегии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укрепления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"вертикали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насаждением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полпредства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следствие,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провозглашенным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формированием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пространства,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полномочным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представителям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президента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приходится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осваивать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прочно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занятое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отвоевывая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влиятельные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обезопасить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PR-тылы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ослабить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сепаратизм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лидеров.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Первый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лагерь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прогубернаторские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зависящие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администрации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исключительно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финансово,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исторически.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Второй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"полпредовские",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оппозиционные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отстаивающие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представителя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президента,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ставшие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таковыми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результате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покровительства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"окружных"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чиновников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прямой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центральной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Третий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лагерь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своеобразная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"третья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критически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настроенная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обеим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зависящая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сторонних,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внешних,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инвесторов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учредителей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московских,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зарубежных).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Печатные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следующие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общегородские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общественно-политические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ведомости",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"Смена",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пик",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панорама",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"Новый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St.Petersburg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Times.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"Коммерсантъ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еженедельник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"Эксперт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Небольшие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вкладки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центральные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"Известия",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"Московский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комсомолец",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"Общая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"Аргументы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факты",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"Ведомости",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"Комсомольская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правда",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"Век".</w:t>
      </w:r>
    </w:p>
    <w:p w:rsidR="00B6261F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"Санкт-Петербургские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ведомости".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признается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влиятельным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обусловлено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сравнимым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будним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дням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70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страницы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соответственно)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ярко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выраженным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статусом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(пусть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неофициальным)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рупора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администрации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администрация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владеет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лишь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25%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уставного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капитала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55%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редакционному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коллективу,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оставшаяся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малоизвестному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банку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"Россия"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тщательно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скрываемым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финансовым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видимости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тесно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связанных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КУГИ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(Комитетом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управлению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имуществом).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Учредитель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Ведомости".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заявляла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желании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принадлежащего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пакета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стратегическому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инвестору,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осуществлении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планов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было.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статусе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говорит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Олег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Кузин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двадцатку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влиятельных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исследования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"Гэллап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июля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2001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московского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Gallup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Media,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ведомости"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общественно-политических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147,3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Характерной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ведомостей"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стабильный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коллектив,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малую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текучесть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кадров.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Прогубернаторская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зачастую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выражается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излишестве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официозных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публикации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вполне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умеренные,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позволило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избежать,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например,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концептуальных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переориентации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симпатий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1996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(тогда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ведомости"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поддерживали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Анатолия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Собчака,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результатам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подконтрольным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Владимиру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Яковлеву,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несмотря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оппонировали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протяжении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кампании),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удалось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некоторым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отличие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публикаций,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посвященных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общероссийской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тематике,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исключительно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внутренним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проблемам.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ведомостей"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довольно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зарубежных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корреспондентов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очень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случай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рынке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пытается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сочетать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аналитический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репортажный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естественно,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преобладанием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новостей.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191023,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Фонтанка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59.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314-71-76.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http://www.spbvedomosti.ru</w:t>
      </w:r>
    </w:p>
    <w:p w:rsidR="00B6261F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Одна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старейших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Учредитель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"Ежедневная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11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225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вторника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пятницу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полосы,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субботу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Прямой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преемник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Ленинграда",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считался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близким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ленинградской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партноменклатуре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продолжает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традицию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проадминистративной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25%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уставного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капитала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принадлежало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правительство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лице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КУГИ.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Затем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пакет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продан,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результате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изменилась.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100%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ОАО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(КБ)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"Балтонэксим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банк"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игроку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рынке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Смена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владельцев,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февраля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2001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Владимир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Угрюмов),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неадекватная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финансовая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протяжении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долгого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времени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привела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перманентному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снижению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серьезному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долговому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бремени: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долги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"Вечерки"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зарплате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аренде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около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млн.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рублей.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Смена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феврале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провозглашалась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начало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Одновременно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Петербурге"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сформирована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команда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высшего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менеджмента.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кузницей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кадров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журналистики.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известные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Владимир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Грязневич,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Сергей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Шелин,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Андрей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Смирнов,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Борис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Вишневский,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начинали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карьеру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здесь.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1996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произошел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уход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сотрудников,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блещет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знаковыми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кадрами.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позиционирует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себя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новостей.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утверждает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"экономически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потребитель,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интересуется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политикой".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рамках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концепции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консервативны,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преобладают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репортажи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публицистика,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доминирующая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аналитическими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статьями.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сотрудничает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агентством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"Интерфакс-Время",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совместно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субботнее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приложение.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Объем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апрельским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Gallup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Media,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22,8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190000,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Конногвардейский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бульвар,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311-77-94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"Санкт-Петербургские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</w:t>
      </w:r>
      <w:r w:rsidR="004D3A31" w:rsidRPr="00CC2BDA">
        <w:rPr>
          <w:color w:val="000000"/>
        </w:rPr>
        <w:t>мости"</w:t>
      </w:r>
      <w:r w:rsidR="00EF484B" w:rsidRPr="00CC2BDA">
        <w:rPr>
          <w:color w:val="000000"/>
        </w:rPr>
        <w:t xml:space="preserve"> </w:t>
      </w:r>
      <w:r w:rsidR="004D3A31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4D3A31"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="004D3A31" w:rsidRPr="00CC2BDA">
        <w:rPr>
          <w:color w:val="000000"/>
        </w:rPr>
        <w:t>Петербург"</w:t>
      </w:r>
      <w:r w:rsidR="00DF241C" w:rsidRPr="00CC2BDA">
        <w:rPr>
          <w:color w:val="000000"/>
        </w:rPr>
        <w:t>.</w:t>
      </w:r>
      <w:r w:rsidR="00EF484B" w:rsidRPr="00CC2BDA">
        <w:rPr>
          <w:color w:val="000000"/>
        </w:rPr>
        <w:t xml:space="preserve"> </w:t>
      </w:r>
      <w:r w:rsidR="00DF241C" w:rsidRPr="00CC2BDA">
        <w:rPr>
          <w:color w:val="000000"/>
        </w:rPr>
        <w:t>Являются</w:t>
      </w:r>
      <w:r w:rsidR="00EF484B" w:rsidRPr="00CC2BDA">
        <w:rPr>
          <w:color w:val="000000"/>
        </w:rPr>
        <w:t xml:space="preserve"> </w:t>
      </w:r>
      <w:r w:rsidR="00DF241C" w:rsidRPr="00CC2BDA">
        <w:rPr>
          <w:color w:val="000000"/>
        </w:rPr>
        <w:t>характерными</w:t>
      </w:r>
      <w:r w:rsidR="00EF484B" w:rsidRPr="00CC2BDA">
        <w:rPr>
          <w:color w:val="000000"/>
        </w:rPr>
        <w:t xml:space="preserve"> </w:t>
      </w:r>
      <w:r w:rsidR="00DF241C" w:rsidRPr="00CC2BDA">
        <w:rPr>
          <w:color w:val="000000"/>
        </w:rPr>
        <w:t>представителями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прогубернаторского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лагеря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крупные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пик"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относят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партии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полпреда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Черкесова.</w:t>
      </w:r>
    </w:p>
    <w:p w:rsidR="00566593" w:rsidRPr="00CC2BDA" w:rsidRDefault="00566593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пик".</w:t>
      </w:r>
    </w:p>
    <w:p w:rsidR="00B6261F" w:rsidRPr="00CC2BDA" w:rsidRDefault="00566593" w:rsidP="00EF484B">
      <w:pPr>
        <w:rPr>
          <w:color w:val="000000"/>
        </w:rPr>
      </w:pPr>
      <w:r w:rsidRPr="00CC2BDA">
        <w:rPr>
          <w:color w:val="000000"/>
        </w:rPr>
        <w:t>Е</w:t>
      </w:r>
      <w:r w:rsidR="00B6261F" w:rsidRPr="00CC2BDA">
        <w:rPr>
          <w:color w:val="000000"/>
        </w:rPr>
        <w:t>женедельное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издание,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преемник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возникшей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получившей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популярность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волне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перестройки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"Час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пик".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30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800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экземпляров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16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полосах.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Учредителями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ООО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"Байт",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близкое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московским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банковским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издателем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транзит".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Генеральный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Наталья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Чаплина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одновременно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должность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г-жа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Чаплина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известна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супруга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полпреда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Виктора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Черкесова.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1998,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начиная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Чаплиной,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последовательно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оппонирует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Владимиру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Яковлеву.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очевидного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личного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фактора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пик"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флагманом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черкесовской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партии.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Содержание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еженедельному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формату: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тематики.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Очень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расследований,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направленности.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поставщик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агентство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"Росбалт",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созданное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рамках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реализуемой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"формирования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пространства"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возглавляемое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г-жой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Чаплиной.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пик"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типичный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пример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эффективно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использующего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тесные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ключевых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ньюсмейкеров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изготовления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"горячего"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эксклюзива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"первых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очередь,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используемый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покровителем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ресурса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давления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манипулирования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мнением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элит.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постоянно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привлекает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сотрудничеству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оппозиционных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независимых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пишет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Даниил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Коцюбинский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лауреат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престижного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конкурса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"Золотое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2001".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пик",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Gallup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Media,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четвертое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(30,6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изначально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еженедельных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уступая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бесплатным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(муниципальный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"Петровский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курьер",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"Утро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191040,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Невский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проспект,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81.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279-2</w:t>
      </w:r>
      <w:r w:rsidR="00566593" w:rsidRPr="00CC2BDA">
        <w:rPr>
          <w:color w:val="000000"/>
        </w:rPr>
        <w:t>5-65.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http://www.chaspik.spb.ru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"Нев</w:t>
      </w:r>
      <w:r w:rsidR="00566593" w:rsidRPr="00CC2BDA">
        <w:rPr>
          <w:color w:val="000000"/>
        </w:rPr>
        <w:t>ское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время".</w:t>
      </w:r>
    </w:p>
    <w:p w:rsidR="00B6261F" w:rsidRPr="00CC2BDA" w:rsidRDefault="00566593" w:rsidP="00EF484B">
      <w:pPr>
        <w:rPr>
          <w:color w:val="000000"/>
        </w:rPr>
      </w:pPr>
      <w:r w:rsidRPr="00CC2BDA">
        <w:rPr>
          <w:color w:val="000000"/>
        </w:rPr>
        <w:t>Т</w:t>
      </w:r>
      <w:r w:rsidR="00B6261F" w:rsidRPr="00CC2BDA">
        <w:rPr>
          <w:color w:val="000000"/>
        </w:rPr>
        <w:t>акже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постперестроечной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поры,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потерявшая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былую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популярность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находящаяся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данный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момент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лучшем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положении.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17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010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экземпляров.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1995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году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контрольный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пакет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акций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ЗАО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"Редакция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время"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приобрела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финансовая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компания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"Ленстройматериалы".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Прежде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100%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акций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принадлежали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трудовому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коллективу.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Собственник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отличался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внимательным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отношением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изданию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коммерческой,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точки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зрения,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время"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недавнего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времени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было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незаметным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игроком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петербургском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рынке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занимало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четкой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позиции.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конца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2000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издание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относят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черкесовской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партии.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"Невского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времени"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Алла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Манилова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пост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руководителя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"Ассоциации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Северо-Запада",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созданной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под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эгидой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полпреда</w:t>
      </w:r>
      <w:r w:rsidR="00EF484B" w:rsidRPr="00CC2BDA">
        <w:rPr>
          <w:color w:val="000000"/>
        </w:rPr>
        <w:t xml:space="preserve"> </w:t>
      </w:r>
      <w:r w:rsidR="00B6261F" w:rsidRPr="00CC2BDA">
        <w:rPr>
          <w:color w:val="000000"/>
        </w:rPr>
        <w:t>Черкесова.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стилю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напоминает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"Вечерний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упор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слабый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аналитический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доминирование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публицистическим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оттенком.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пик",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излишне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содержательного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наполнения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ленту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агентства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"Росбалт".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Gallup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Media,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17,9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191023,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наб.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Фонтанки,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59.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312</w:t>
      </w:r>
      <w:r w:rsidR="00566593" w:rsidRPr="00CC2BDA">
        <w:rPr>
          <w:color w:val="000000"/>
        </w:rPr>
        <w:t>-43-38.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http://www.nvrem.dux.ru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нейтральным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"Смену",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St-Petersburg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Times,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"Коммерсантъ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</w:t>
      </w:r>
      <w:r w:rsidR="00566593" w:rsidRPr="00CC2BDA">
        <w:rPr>
          <w:color w:val="000000"/>
        </w:rPr>
        <w:t>рг"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"Эксперт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Северо-Запад".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Яркий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пример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западных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медиабизнесе.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"Бонниер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пяти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медиаподразделений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внутри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"Бонниер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старейшего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Швеции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издательского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дома.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Олег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Третьяков.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Генеральный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Рикард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Хогберг.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цветном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исключительно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ориентирующееся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Прибалтийского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хотя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немалыми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бизнес-кругах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склонен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периодическому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лоббировании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осваивает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рекламный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рынок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доходным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изначально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эффективно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кросс-проумоушн,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сотрудничая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радиостанций.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один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крупных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дорогих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порталов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Dp.ru.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Обязательный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элемент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бизнес-индексы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таблицы.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третье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31,2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198103,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12-я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Красноармейская,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33.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326-97-00.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http://dp.ru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"Смена".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названием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1919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начальном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этапе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90-х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воспринималась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население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молодежное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12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полосах.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"Смена"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продано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медиакорпорации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Sanoma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WSOY.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течение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2001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корпорация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намерена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увеличить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приобрести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блокирующий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25%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пакет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Мажоритарным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акционером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"Смены"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остается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московская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"Системы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Медиа".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Леонид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Давыдов.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сравнению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"Смена"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привлекает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число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внештатных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корреспондентов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действующих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первым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школьную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студенческую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пору.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"Смена"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никогда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являлась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сторонницей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прослеживается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критическая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нравоучительным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оттенком.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западных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акционеров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скорее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окончательно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выведет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какой-либо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конкретной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ниши,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хотя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"Смена"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пыталась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продемонстрировать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близость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полпреду,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участвуя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мероприятий.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ориентируется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молодую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лет.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"Смена"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второе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ведомости"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33,9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191119,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Марата,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69.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315-04-76.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http://www.smena.ru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"Коммерсантъ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Санкт-Петербург"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страницы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"Коммерсанте".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Выходят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двух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17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проекта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страниц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Максим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Поляков.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Вполне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стандартная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соответствующая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изданию: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финансы,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происшествия,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афиша.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"Коммерсантъ"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несмотря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страниц,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влиятельных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Поддерживается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статус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репутацией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головной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содержательной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редакции.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"Коммерсанте"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сосредоточился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один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сильнейших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коллективов.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СПб"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обозревателем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культовый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Лурье.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изначально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выбрала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себя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"над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схваткой"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считаться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нейтральным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рамках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поддерживает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стилистику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эксклюзивные,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ироничные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(особенно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описании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комментария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репортажа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статьи.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Харьковская,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8а.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324-</w:t>
      </w:r>
      <w:r w:rsidR="00566593" w:rsidRPr="00CC2BDA">
        <w:rPr>
          <w:color w:val="000000"/>
        </w:rPr>
        <w:t>69-49.</w:t>
      </w:r>
      <w:r w:rsidR="00EF484B" w:rsidRPr="00CC2BDA">
        <w:rPr>
          <w:color w:val="000000"/>
        </w:rPr>
        <w:t xml:space="preserve"> </w:t>
      </w:r>
      <w:r w:rsidR="00566593" w:rsidRPr="00CC2BDA">
        <w:rPr>
          <w:color w:val="000000"/>
        </w:rPr>
        <w:t>http://spb.kommersant.ru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"Эксперт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Еженедельник.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пакете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"Экспертом"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отдельного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Гаврилов.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проявлениях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Прибалтике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Скандинавии.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"Эксперт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пишут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известные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Даниил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Коцюбинский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Владимир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Грязневич.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привлекает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кадры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"Коммерсанта".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ниши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отражая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скорее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успешного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уверенно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смотрящего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будущее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класса.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Стоит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отметить,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Gallup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Media,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"Эксперт"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еженедельных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21,7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191002,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Разъезжая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ул.,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офис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120.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324-80-25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Еженедельная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26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полосы.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Александр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Марков.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еженедельно,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вторникам.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Учредитель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ООО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"АМ-Пресс".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братьям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Сергею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Вячеславу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Шевченко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известным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бизнесменам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одиозным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связанным,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слухам,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тамбовской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преступной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группировкой.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слабое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подобие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классического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таблоида.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Какого-либо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существенного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оказывает.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5-я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Красноармейская,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12.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316-5046,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316-51466.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http://www.novosti.spb.ru/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"Новый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Маргинальное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чем-то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напоминающее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стилистике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"Завтра"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"Лимонку",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изящное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содержанию.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шовинистические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антисемитские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публикации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непроверенной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криминальной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тематики.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А.В.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Андреев.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Принадлежит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Юрию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Шутову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депутату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Законодательного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собрания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обвиненному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организации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заказных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убийств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пребывающему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заключения.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определяют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владельца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вполне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конструктивные.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191187,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Гагаринская,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275-8170,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275-7713.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http://newspb.by.ru/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Saint-Petersburg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Times.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Издается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Independent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Media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концепции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Moscow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Times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английском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языке.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Брэдли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Кук.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Григорий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Кунис.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рассчитана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туристов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иностранцев,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постоянно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проживающих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Непосредственно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лишь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раздел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"Афиша",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остальные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степени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посвящены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общероссийской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тематике.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Основной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авторов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иноязычные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привлекает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зарубежных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корреспондентов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собкоров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западных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настроению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Saint-Petersburg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Times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скорее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либеральное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проводящее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стереотипы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западной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актуальным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бесплатно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довольно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солидные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показатели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29,5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190000,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Исаакиевская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площадь.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314-21-20.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http://times.spb.ru</w:t>
      </w:r>
    </w:p>
    <w:p w:rsidR="00566593" w:rsidRPr="00CC2BDA" w:rsidRDefault="00B6261F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"Деловая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панорама".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Деловое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занимающее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неуверенные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спектре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аналогичной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проигрывающее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показателям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конкурентам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Петербургу"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"Эксперту".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Вениамин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Береславский.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экземпляров.</w:t>
      </w:r>
    </w:p>
    <w:p w:rsidR="00B6261F" w:rsidRPr="00CC2BDA" w:rsidRDefault="00B6261F" w:rsidP="00EF484B">
      <w:pPr>
        <w:rPr>
          <w:color w:val="000000"/>
        </w:rPr>
      </w:pPr>
      <w:r w:rsidRPr="00CC2BDA">
        <w:rPr>
          <w:color w:val="000000"/>
        </w:rPr>
        <w:t>Принадлежит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МДМ-банку.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Учредитель</w:t>
      </w:r>
      <w:r w:rsidR="00EF484B" w:rsidRPr="00CC2BDA">
        <w:rPr>
          <w:color w:val="000000"/>
        </w:rPr>
        <w:t xml:space="preserve"> </w:t>
      </w:r>
      <w:r w:rsidR="00E4545D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E4545D" w:rsidRPr="00CC2BDA">
        <w:rPr>
          <w:color w:val="000000"/>
        </w:rPr>
        <w:t>издатель</w:t>
      </w:r>
      <w:r w:rsidR="00EF484B" w:rsidRPr="00CC2BDA">
        <w:rPr>
          <w:color w:val="000000"/>
        </w:rPr>
        <w:t xml:space="preserve"> </w:t>
      </w:r>
      <w:r w:rsidR="00E4545D"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="00E4545D" w:rsidRPr="00CC2BDA">
        <w:rPr>
          <w:color w:val="000000"/>
        </w:rPr>
        <w:t>ООО</w:t>
      </w:r>
      <w:r w:rsidR="00EF484B" w:rsidRPr="00CC2BDA">
        <w:rPr>
          <w:color w:val="000000"/>
        </w:rPr>
        <w:t xml:space="preserve"> </w:t>
      </w:r>
      <w:r w:rsidR="00E4545D" w:rsidRPr="00CC2BDA">
        <w:rPr>
          <w:color w:val="000000"/>
        </w:rPr>
        <w:t>"Медиа-Стелс"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Телевидение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относятся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вещатели,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частоту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"Шестой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"Региональное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телевидение"),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подразделения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производящие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"вставки"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головной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частоте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("РТР-Петербург",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"НТВ-Петербург",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"ТНТ-Петербург").</w:t>
      </w:r>
    </w:p>
    <w:p w:rsidR="00E4545D" w:rsidRPr="00CC2BDA" w:rsidRDefault="00E4545D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Самая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крупная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давние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традиции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президентского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указа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лишении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находится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противоречивом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состоянии: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крупный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рейтинговый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постоянных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вмешательств,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недостатка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финансирования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интеллигенции.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Администрация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акционером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владеет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68%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23%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принадлежит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Ленинградской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(имеет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двухчасовую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вставку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рамках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оставшиеся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трех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коммерческих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предприятий: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"Балтонэксимконсалт"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2%,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фирма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"Союз"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"Ленэстейтпроект"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-3%.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Генеральный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Ирина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Прудникова.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Председатель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вице-губернатор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Сергей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Потехин.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Неформальный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руководитель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телеканала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Ирина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Яковлева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супруга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Владимира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Яковлева.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считается,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окончательно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определяет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стратегию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давней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традиции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положено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обслуживание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администрации.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форпост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Яковлева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повод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ожесточенной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борьбы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между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ключевыми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группировками.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рассмотрениях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финансирования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Законодательном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собрании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постоянном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отражении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проблем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прессе.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распространенный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ярлык,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навешиваемый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"канал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областной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судьбой".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пытается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уйти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радикальной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прогубернаторской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ориентации: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избавляется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одиозных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ведущих,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запускает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проекты.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ядро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сегодняшний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"Седьмая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студия",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выходящая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день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прямом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эфире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представляющая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ток-шоу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"ведущий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гость".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Информационная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служба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"ИнформТВ".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день.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19.30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22.30.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выигрывает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конкурентов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доступам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правительства,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уступает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технической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оснащенности,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кадровому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потенциалу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"Парламент",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своеобразно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оппонирующим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"Пресс-клубу",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совместно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"Свобода".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Знаковые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фигуры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общественно-политического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Марианна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Баконина,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Годлевский,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Ирина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Теркина,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Иннокентий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Иванов.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197376,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Чапыгина,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234-1213,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234-3430.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http://www.spbtv.ru</w:t>
      </w:r>
    </w:p>
    <w:p w:rsidR="00E4545D" w:rsidRPr="00CC2BDA" w:rsidRDefault="00E4545D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ВГТРК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Образована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1991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году.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момента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образования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июля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РТР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стояла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известная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Белла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Куркова.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осуществляет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оригинальное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называемых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"региональных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окнах"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РТР.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бурно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развивается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увеличивает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показа.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РТР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скрывает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поддержки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полномочного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представителя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президента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Виктора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Черкесова.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аспектах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(технически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точки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зрения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конкурентом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Дирекцией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Марина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Фокина.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службу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возглавляет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Антон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Губанков.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признана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лучшей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конкурсе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"Новости.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местное".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эфир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неделю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день.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20.30.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эфир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"Вести-Пресса".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общественно-политической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отметить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"Свобода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слова"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(еженедельное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ток-шоу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ведущей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Людмилой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Нарусовой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вдовой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первого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мэра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Анатолия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Собчака),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"Форум"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(программа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Законодательного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собрания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прочеркесовской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направленностью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противовес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"Парламенту"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ВГТРК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сотрудничает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группировки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полпреда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агентством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"Росбалт",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"Невское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(выпускает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совместно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"Петербуржцы").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ВГТРК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"Санкт-Петербург"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крупное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оппозиционное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находящееся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постоянном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конфликте.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наб.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Карповки,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43.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234-43-44,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234-96-14.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http://www.rtr.rt.ru</w:t>
      </w:r>
    </w:p>
    <w:p w:rsidR="00E4545D" w:rsidRPr="00CC2BDA" w:rsidRDefault="00E4545D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"НТВ-Петербург".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Местный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филиал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РТР,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"региональных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окнах",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меньших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размеров,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ограничиваясь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блоками.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скандальной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смены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менеджмента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сейчас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сократила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двух.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Т</w:t>
      </w:r>
      <w:r w:rsidRPr="00CC2BDA">
        <w:rPr>
          <w:color w:val="000000"/>
        </w:rPr>
        <w:t>ехнические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услуги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изготовлению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фирма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"Грас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плюс",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задолжала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$220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Сейчас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"Грас"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собирается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через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долги.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представительства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Юрий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Зинчук,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редактор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"НТВ-Петербург"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Андрей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Радин.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Петербургское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НТВ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сложно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отнести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какой-либо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конкретной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Всегда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отражал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"федерального"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критическую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администрации.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Сейчас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находится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стадии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неопределенности,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избегая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какого-либо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целенаправленного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позиционирования.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"НТВ-Петербург"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обменивается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кадрами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ресурсами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ТНТ,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командой.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"Сегоднячко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Питер".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Кроме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сотрудничает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скандальный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Сергей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Чернядьев,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прежде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выпускавший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"Точка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зрения"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"Петербург".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Академика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Павлова,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14-а.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118-35-95.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http://ntv.spb.ru</w:t>
      </w:r>
    </w:p>
    <w:p w:rsidR="00E4545D" w:rsidRPr="00CC2BDA" w:rsidRDefault="00E4545D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"Шестой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эфир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1991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метровом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диапазоне.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располагает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охватывающей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Находится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истоков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1996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сетевом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проекте,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ретранслируя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СТС,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производя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заказу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сети.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30%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эфирного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времени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"Шестой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отводит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программированию,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важнейшим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составляющим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проект.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"Шестой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"Новости"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день,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дополняя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передачами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"Бизнес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(выпускается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совместно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Петербургом")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"Дежурная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часть.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Питер".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"Шестой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напрямую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американским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инвестором.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последних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выборов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поддерживала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оппозиционные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губернатору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Яковлеву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либеральные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сейчас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склонна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проводить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линию.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"Шестого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минимально.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Телекомпания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"Шестой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отличается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довольно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интенсивно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использует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кросс-промоушн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крупнейших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радиостанций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активно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участвует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спонсорстве.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197341,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Парашютная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ул.,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301-08-86.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http://www.tvspb.ru</w:t>
      </w:r>
    </w:p>
    <w:p w:rsidR="00E4545D" w:rsidRPr="00CC2BDA" w:rsidRDefault="00E4545D" w:rsidP="00EF484B">
      <w:pPr>
        <w:pStyle w:val="a4"/>
        <w:numPr>
          <w:ilvl w:val="0"/>
          <w:numId w:val="12"/>
        </w:numPr>
        <w:ind w:left="0" w:firstLine="709"/>
        <w:rPr>
          <w:color w:val="000000"/>
        </w:rPr>
      </w:pPr>
      <w:r w:rsidRPr="00CC2BDA">
        <w:rPr>
          <w:color w:val="000000"/>
        </w:rPr>
        <w:t>"Региональное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телевидение".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известное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"40-й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канал".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времени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трансляцию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телекомпании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Ren-Tv.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Генеральный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директор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Андрей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Данилов.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общественно-политических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проектов: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"Региональные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(3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день),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передачу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"Компас",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"Телеспецназ"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"Телеэксперт".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Наиболее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популярной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программа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"Вавилон"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известного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журналиста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Дмитрия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Запольского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(формат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ток-шоу).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силу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слабого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приема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"Региональное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телевидение"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крайне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малое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влияние.</w:t>
      </w:r>
    </w:p>
    <w:p w:rsidR="00E4545D" w:rsidRPr="00CC2BDA" w:rsidRDefault="00E4545D" w:rsidP="00EF484B">
      <w:pPr>
        <w:rPr>
          <w:color w:val="000000"/>
        </w:rPr>
      </w:pPr>
      <w:r w:rsidRPr="00CC2BDA">
        <w:rPr>
          <w:color w:val="000000"/>
        </w:rPr>
        <w:t>Санкт-Петербург,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Каменноостровский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пр.,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Тел.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(812)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237-06-23</w:t>
      </w:r>
    </w:p>
    <w:p w:rsidR="00152A94" w:rsidRPr="00CC2BDA" w:rsidRDefault="00750D35" w:rsidP="00EF484B">
      <w:pPr>
        <w:rPr>
          <w:color w:val="000000"/>
        </w:rPr>
      </w:pP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радиостанциям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относятся:</w:t>
      </w:r>
    </w:p>
    <w:p w:rsidR="00750D35" w:rsidRPr="00CC2BDA" w:rsidRDefault="00750D35" w:rsidP="00EF484B">
      <w:pPr>
        <w:pStyle w:val="a4"/>
        <w:numPr>
          <w:ilvl w:val="0"/>
          <w:numId w:val="8"/>
        </w:numPr>
        <w:ind w:left="0" w:firstLine="709"/>
        <w:rPr>
          <w:color w:val="000000"/>
        </w:rPr>
      </w:pPr>
      <w:r w:rsidRPr="00CC2BDA">
        <w:rPr>
          <w:color w:val="000000"/>
        </w:rPr>
        <w:t>Эхо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</w:t>
      </w:r>
    </w:p>
    <w:p w:rsidR="00750D35" w:rsidRPr="00CC2BDA" w:rsidRDefault="00750D35" w:rsidP="00EF484B">
      <w:pPr>
        <w:rPr>
          <w:color w:val="000000"/>
        </w:rPr>
      </w:pPr>
      <w:r w:rsidRPr="00CC2BDA">
        <w:rPr>
          <w:color w:val="000000"/>
        </w:rPr>
        <w:t>Радиостанция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Эхо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Москвы.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Московское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Санкт-Петербурге.</w:t>
      </w:r>
    </w:p>
    <w:p w:rsidR="00750D35" w:rsidRPr="00CC2BDA" w:rsidRDefault="00750D35" w:rsidP="00EF484B">
      <w:pPr>
        <w:pStyle w:val="a4"/>
        <w:numPr>
          <w:ilvl w:val="0"/>
          <w:numId w:val="8"/>
        </w:numPr>
        <w:ind w:left="0" w:firstLine="709"/>
        <w:rPr>
          <w:color w:val="000000"/>
        </w:rPr>
      </w:pP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Эрмитаж</w:t>
      </w:r>
    </w:p>
    <w:p w:rsidR="00750D35" w:rsidRPr="00CC2BDA" w:rsidRDefault="00750D35" w:rsidP="00EF484B">
      <w:pPr>
        <w:rPr>
          <w:color w:val="000000"/>
        </w:rPr>
      </w:pPr>
      <w:r w:rsidRPr="00CC2BDA">
        <w:rPr>
          <w:color w:val="000000"/>
        </w:rPr>
        <w:t>Джазовая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радиостанция.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Концерты,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фестивали,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музыка.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Вещание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Санкт-Петербурга.</w:t>
      </w:r>
    </w:p>
    <w:p w:rsidR="00750D35" w:rsidRPr="00CC2BDA" w:rsidRDefault="00750D35" w:rsidP="00EF484B">
      <w:pPr>
        <w:pStyle w:val="a4"/>
        <w:numPr>
          <w:ilvl w:val="0"/>
          <w:numId w:val="8"/>
        </w:numPr>
        <w:ind w:left="0" w:firstLine="709"/>
        <w:rPr>
          <w:color w:val="000000"/>
        </w:rPr>
      </w:pPr>
      <w:r w:rsidRPr="00CC2BDA">
        <w:rPr>
          <w:color w:val="000000"/>
        </w:rPr>
        <w:t>FM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</w:t>
      </w:r>
    </w:p>
    <w:p w:rsidR="00750D35" w:rsidRPr="00CC2BDA" w:rsidRDefault="00750D35" w:rsidP="00EF484B">
      <w:pPr>
        <w:rPr>
          <w:color w:val="000000"/>
        </w:rPr>
      </w:pPr>
      <w:r w:rsidRPr="00CC2BDA">
        <w:rPr>
          <w:color w:val="000000"/>
        </w:rPr>
        <w:t>Сайт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FM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освещает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деятельность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радиостанций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FM-диапазона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FM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Петербург.</w:t>
      </w:r>
    </w:p>
    <w:p w:rsidR="00750D35" w:rsidRPr="00CC2BDA" w:rsidRDefault="00750D35" w:rsidP="00EF484B">
      <w:pPr>
        <w:pStyle w:val="a4"/>
        <w:numPr>
          <w:ilvl w:val="0"/>
          <w:numId w:val="8"/>
        </w:numPr>
        <w:ind w:left="0" w:firstLine="709"/>
        <w:rPr>
          <w:color w:val="000000"/>
        </w:rPr>
      </w:pP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Максимум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Санкт-Петербурге.</w:t>
      </w:r>
    </w:p>
    <w:p w:rsidR="00750D35" w:rsidRPr="00CC2BDA" w:rsidRDefault="00750D35" w:rsidP="00EF484B">
      <w:pPr>
        <w:pStyle w:val="a4"/>
        <w:numPr>
          <w:ilvl w:val="0"/>
          <w:numId w:val="8"/>
        </w:numPr>
        <w:ind w:left="0" w:firstLine="709"/>
        <w:rPr>
          <w:color w:val="000000"/>
        </w:rPr>
      </w:pP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Рокс</w:t>
      </w:r>
    </w:p>
    <w:p w:rsidR="00750D35" w:rsidRPr="00CC2BDA" w:rsidRDefault="00750D35" w:rsidP="00EF484B">
      <w:pPr>
        <w:rPr>
          <w:color w:val="000000"/>
        </w:rPr>
      </w:pPr>
      <w:r w:rsidRPr="00CC2BDA">
        <w:rPr>
          <w:color w:val="000000"/>
        </w:rPr>
        <w:t>Официальный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сайт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РОКС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Музыка,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проверенная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временем.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Классика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рока.</w:t>
      </w:r>
    </w:p>
    <w:p w:rsidR="00750D35" w:rsidRPr="00CC2BDA" w:rsidRDefault="00750D35" w:rsidP="00EF484B">
      <w:pPr>
        <w:pStyle w:val="a4"/>
        <w:numPr>
          <w:ilvl w:val="0"/>
          <w:numId w:val="10"/>
        </w:numPr>
        <w:ind w:left="0" w:firstLine="709"/>
        <w:rPr>
          <w:color w:val="000000"/>
        </w:rPr>
      </w:pPr>
      <w:r w:rsidRPr="00CC2BDA">
        <w:rPr>
          <w:color w:val="000000"/>
        </w:rPr>
        <w:t>Радиостанция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Европа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плюс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Санкт-Петербурге.</w:t>
      </w:r>
    </w:p>
    <w:p w:rsidR="00750D35" w:rsidRPr="00CC2BDA" w:rsidRDefault="00750D35" w:rsidP="00EF484B">
      <w:pPr>
        <w:pStyle w:val="a4"/>
        <w:numPr>
          <w:ilvl w:val="0"/>
          <w:numId w:val="10"/>
        </w:numPr>
        <w:ind w:left="0" w:firstLine="709"/>
        <w:rPr>
          <w:color w:val="000000"/>
        </w:rPr>
      </w:pP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Балтика</w:t>
      </w:r>
    </w:p>
    <w:p w:rsidR="00750D35" w:rsidRPr="00CC2BDA" w:rsidRDefault="00750D35" w:rsidP="00EF484B">
      <w:pPr>
        <w:rPr>
          <w:color w:val="000000"/>
        </w:rPr>
      </w:pPr>
      <w:r w:rsidRPr="00CC2BDA">
        <w:rPr>
          <w:color w:val="000000"/>
        </w:rPr>
        <w:t>Радиовещательная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станция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музыка.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Балтика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лучшее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радио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Санкт-Петербурге.</w:t>
      </w:r>
    </w:p>
    <w:p w:rsidR="00D86955" w:rsidRPr="00CC2BDA" w:rsidRDefault="00D86955" w:rsidP="00EF484B">
      <w:pPr>
        <w:rPr>
          <w:color w:val="000000"/>
        </w:rPr>
      </w:pP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интернет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встречаются:</w:t>
      </w:r>
    </w:p>
    <w:p w:rsidR="00D86955" w:rsidRPr="00CC2BDA" w:rsidRDefault="00D86955" w:rsidP="00EF484B">
      <w:pPr>
        <w:pStyle w:val="a4"/>
        <w:numPr>
          <w:ilvl w:val="0"/>
          <w:numId w:val="11"/>
        </w:numPr>
        <w:ind w:left="0" w:firstLine="709"/>
        <w:rPr>
          <w:color w:val="000000"/>
        </w:rPr>
      </w:pPr>
      <w:r w:rsidRPr="00CC2BDA">
        <w:rPr>
          <w:color w:val="000000"/>
        </w:rPr>
        <w:t>Фонтанка.Ру</w:t>
      </w:r>
    </w:p>
    <w:p w:rsidR="00D86955" w:rsidRPr="00CC2BDA" w:rsidRDefault="00D86955" w:rsidP="00EF484B">
      <w:pPr>
        <w:rPr>
          <w:color w:val="000000"/>
        </w:rPr>
      </w:pPr>
      <w:r w:rsidRPr="00CC2BDA">
        <w:rPr>
          <w:color w:val="000000"/>
        </w:rPr>
        <w:t>Санкт-Петербургская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интернет-газета.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спорта,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проишествий.</w:t>
      </w:r>
    </w:p>
    <w:p w:rsidR="00D86955" w:rsidRPr="00CC2BDA" w:rsidRDefault="00D86955" w:rsidP="00EF484B">
      <w:pPr>
        <w:pStyle w:val="a4"/>
        <w:numPr>
          <w:ilvl w:val="0"/>
          <w:numId w:val="11"/>
        </w:numPr>
        <w:ind w:left="0" w:firstLine="709"/>
        <w:rPr>
          <w:color w:val="000000"/>
        </w:rPr>
      </w:pPr>
      <w:r w:rsidRPr="00CC2BDA">
        <w:rPr>
          <w:color w:val="000000"/>
        </w:rPr>
        <w:t>Росбалт.RU</w:t>
      </w:r>
    </w:p>
    <w:p w:rsidR="00D86955" w:rsidRPr="00CC2BDA" w:rsidRDefault="00D86955" w:rsidP="00EF484B">
      <w:pPr>
        <w:rPr>
          <w:color w:val="000000"/>
        </w:rPr>
      </w:pPr>
      <w:r w:rsidRPr="00CC2BDA">
        <w:rPr>
          <w:color w:val="000000"/>
        </w:rPr>
        <w:t>Информационное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агентство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Росбалт.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интервью,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аналитические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обзоры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статьи.</w:t>
      </w:r>
    </w:p>
    <w:p w:rsidR="00D86955" w:rsidRPr="00CC2BDA" w:rsidRDefault="00D86955" w:rsidP="00EF484B">
      <w:pPr>
        <w:pStyle w:val="a4"/>
        <w:numPr>
          <w:ilvl w:val="0"/>
          <w:numId w:val="11"/>
        </w:numPr>
        <w:ind w:left="0" w:firstLine="709"/>
        <w:rPr>
          <w:color w:val="000000"/>
        </w:rPr>
      </w:pPr>
      <w:r w:rsidRPr="00CC2BDA">
        <w:rPr>
          <w:color w:val="000000"/>
        </w:rPr>
        <w:t>Балтийское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Агентство</w:t>
      </w:r>
    </w:p>
    <w:p w:rsidR="00D86955" w:rsidRPr="00CC2BDA" w:rsidRDefault="00D86955" w:rsidP="00EF484B">
      <w:pPr>
        <w:rPr>
          <w:color w:val="000000"/>
        </w:rPr>
      </w:pPr>
      <w:r w:rsidRPr="00CC2BDA">
        <w:rPr>
          <w:color w:val="000000"/>
        </w:rPr>
        <w:t>Балтийское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агентство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(статьи,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фото,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видео)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Ленинградской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РФ</w:t>
      </w:r>
    </w:p>
    <w:p w:rsidR="00152A94" w:rsidRPr="00CC2BDA" w:rsidRDefault="00152A94" w:rsidP="00EF484B">
      <w:pPr>
        <w:rPr>
          <w:color w:val="000000"/>
        </w:rPr>
      </w:pPr>
    </w:p>
    <w:p w:rsidR="00254081" w:rsidRPr="00CC2BDA" w:rsidRDefault="00EF484B" w:rsidP="00EF484B">
      <w:pPr>
        <w:rPr>
          <w:b/>
          <w:color w:val="000000"/>
        </w:rPr>
      </w:pPr>
      <w:r w:rsidRPr="00CC2BDA">
        <w:rPr>
          <w:b/>
          <w:color w:val="000000"/>
        </w:rPr>
        <w:t xml:space="preserve">2.2 </w:t>
      </w:r>
      <w:r w:rsidR="00254081" w:rsidRPr="00CC2BDA">
        <w:rPr>
          <w:b/>
          <w:color w:val="000000"/>
        </w:rPr>
        <w:t>Сравнительная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характеристика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эффективности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работы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СМИ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Санкт-Петербурга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(на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примере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печатного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СМИ: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газеты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«Деловой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Петербург»,</w:t>
      </w:r>
      <w:r w:rsidRPr="00CC2BDA">
        <w:rPr>
          <w:b/>
          <w:color w:val="000000"/>
        </w:rPr>
        <w:t xml:space="preserve"> </w:t>
      </w:r>
      <w:r w:rsidR="00254081" w:rsidRPr="00CC2BDA">
        <w:rPr>
          <w:b/>
          <w:color w:val="000000"/>
        </w:rPr>
        <w:t>«</w:t>
      </w:r>
      <w:r w:rsidR="00F1249D" w:rsidRPr="00CC2BDA">
        <w:rPr>
          <w:b/>
          <w:color w:val="000000"/>
        </w:rPr>
        <w:t>Коммерсантъ</w:t>
      </w:r>
      <w:r w:rsidR="00254081" w:rsidRPr="00CC2BDA">
        <w:rPr>
          <w:b/>
          <w:color w:val="000000"/>
        </w:rPr>
        <w:t>»)</w:t>
      </w:r>
    </w:p>
    <w:p w:rsidR="00152A94" w:rsidRPr="00CC2BDA" w:rsidRDefault="00152A94" w:rsidP="00EF484B">
      <w:pPr>
        <w:rPr>
          <w:color w:val="000000"/>
        </w:rPr>
      </w:pPr>
    </w:p>
    <w:p w:rsidR="00152A94" w:rsidRPr="00CC2BDA" w:rsidRDefault="00706375" w:rsidP="00EF484B">
      <w:pPr>
        <w:rPr>
          <w:color w:val="000000"/>
        </w:rPr>
      </w:pPr>
      <w:r w:rsidRPr="00CC2BDA">
        <w:rPr>
          <w:color w:val="000000"/>
        </w:rPr>
        <w:t>1.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газете:</w:t>
      </w:r>
    </w:p>
    <w:p w:rsidR="00783769" w:rsidRPr="00CC2BDA" w:rsidRDefault="00706375" w:rsidP="00EF484B">
      <w:pPr>
        <w:rPr>
          <w:color w:val="000000"/>
        </w:rPr>
      </w:pPr>
      <w:r w:rsidRPr="00CC2BDA">
        <w:rPr>
          <w:color w:val="000000"/>
        </w:rPr>
        <w:t>«</w:t>
      </w:r>
      <w:r w:rsidR="00F1249D" w:rsidRPr="00CC2BDA">
        <w:rPr>
          <w:color w:val="000000"/>
        </w:rPr>
        <w:t>Коммерсантъ</w:t>
      </w:r>
      <w:r w:rsidRPr="00CC2BDA">
        <w:rPr>
          <w:color w:val="000000"/>
        </w:rPr>
        <w:t>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общественно-политическая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усиленным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блоком.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Выпускается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Издательским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домом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«Коммерсантъ».</w:t>
      </w:r>
    </w:p>
    <w:p w:rsidR="00706375" w:rsidRPr="00CC2BDA" w:rsidRDefault="00706375" w:rsidP="00EF484B">
      <w:pPr>
        <w:rPr>
          <w:color w:val="000000"/>
        </w:rPr>
      </w:pPr>
      <w:r w:rsidRPr="00CC2BDA">
        <w:rPr>
          <w:color w:val="000000"/>
        </w:rPr>
        <w:t>Считается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преемником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одноимённой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выходившей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1909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1917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(отсюда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твёрдый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названии).</w:t>
      </w:r>
    </w:p>
    <w:p w:rsidR="00706375" w:rsidRPr="00CC2BDA" w:rsidRDefault="00706375" w:rsidP="00EF484B">
      <w:pPr>
        <w:rPr>
          <w:color w:val="000000"/>
        </w:rPr>
      </w:pPr>
      <w:r w:rsidRPr="00CC2BDA">
        <w:rPr>
          <w:color w:val="000000"/>
        </w:rPr>
        <w:t>«</w:t>
      </w:r>
      <w:r w:rsidR="00F1249D" w:rsidRPr="00CC2BDA">
        <w:rPr>
          <w:color w:val="000000"/>
        </w:rPr>
        <w:t>Деловой</w:t>
      </w:r>
      <w:r w:rsidR="00EF484B" w:rsidRPr="00CC2BDA">
        <w:rPr>
          <w:color w:val="000000"/>
        </w:rPr>
        <w:t xml:space="preserve"> </w:t>
      </w:r>
      <w:r w:rsidR="00F1249D" w:rsidRPr="00CC2BDA">
        <w:rPr>
          <w:color w:val="000000"/>
        </w:rPr>
        <w:t>Петербург</w:t>
      </w:r>
      <w:r w:rsidRPr="00CC2BDA">
        <w:rPr>
          <w:color w:val="000000"/>
        </w:rPr>
        <w:t>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центральная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Санкт-Петербурга.</w:t>
      </w:r>
    </w:p>
    <w:p w:rsidR="00706375" w:rsidRPr="00CC2BDA" w:rsidRDefault="00706375" w:rsidP="00EF484B">
      <w:pPr>
        <w:rPr>
          <w:color w:val="000000"/>
        </w:rPr>
      </w:pPr>
      <w:r w:rsidRPr="00CC2BDA">
        <w:rPr>
          <w:color w:val="000000"/>
        </w:rPr>
        <w:t>Первые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страницы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«ДП»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основном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занимают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реклама.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Любой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обязательно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сопровождается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комментариями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экспертов,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позволяет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шире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смотреть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происходящее.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Помимо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разделен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несколько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тематических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рубрик,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некоторые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еженедельные: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«Менеджер»,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Next,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«Свое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«Выходной»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Специализированные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приложения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«Мир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строительства»,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«Образование»,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«Автострахование»,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«Медицина»,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«Бизнес-центры»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другие.</w:t>
      </w:r>
    </w:p>
    <w:p w:rsidR="00706375" w:rsidRPr="00CC2BDA" w:rsidRDefault="00706375" w:rsidP="00EF484B">
      <w:pPr>
        <w:rPr>
          <w:color w:val="000000"/>
        </w:rPr>
      </w:pP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2008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поменяла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логотип.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Сегодня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нём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—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«Петербург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деловой».</w:t>
      </w:r>
    </w:p>
    <w:p w:rsidR="00152A94" w:rsidRPr="00CC2BDA" w:rsidRDefault="00783769" w:rsidP="00EF484B">
      <w:pPr>
        <w:rPr>
          <w:color w:val="000000"/>
        </w:rPr>
      </w:pPr>
      <w:r w:rsidRPr="00CC2BDA">
        <w:rPr>
          <w:color w:val="000000"/>
        </w:rPr>
        <w:t>2.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Частота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публикаций.</w:t>
      </w:r>
    </w:p>
    <w:p w:rsidR="00783769" w:rsidRPr="00CC2BDA" w:rsidRDefault="00783769" w:rsidP="00EF484B">
      <w:pPr>
        <w:rPr>
          <w:color w:val="000000"/>
        </w:rPr>
      </w:pPr>
      <w:r w:rsidRPr="00CC2BDA">
        <w:rPr>
          <w:color w:val="000000"/>
        </w:rPr>
        <w:t>«Коммерсантъ»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периодичностью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шесть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неделю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понедельника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субботу),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13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экземпляров.</w:t>
      </w:r>
    </w:p>
    <w:p w:rsidR="00783769" w:rsidRPr="00CC2BDA" w:rsidRDefault="00783769" w:rsidP="00EF484B">
      <w:pPr>
        <w:rPr>
          <w:color w:val="000000"/>
        </w:rPr>
      </w:pP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ежедневно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цветном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формате.</w:t>
      </w:r>
    </w:p>
    <w:p w:rsidR="00783769" w:rsidRPr="00CC2BDA" w:rsidRDefault="00343ECF" w:rsidP="00EF484B">
      <w:pPr>
        <w:rPr>
          <w:color w:val="000000"/>
        </w:rPr>
      </w:pPr>
      <w:r w:rsidRPr="00CC2BDA">
        <w:rPr>
          <w:color w:val="000000"/>
        </w:rPr>
        <w:t>3.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Характеристика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</w:p>
    <w:p w:rsidR="00343ECF" w:rsidRPr="00CC2BDA" w:rsidRDefault="00343ECF" w:rsidP="00EF484B">
      <w:pPr>
        <w:rPr>
          <w:color w:val="000000"/>
        </w:rPr>
      </w:pP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изначально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выбрала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себя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"над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схваткой"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считаться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нейтральным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рамках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поддерживает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стилистику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эксклюзивные,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ироничные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(особенно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описании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комментария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репортажа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статьи.</w:t>
      </w:r>
    </w:p>
    <w:p w:rsidR="00343ECF" w:rsidRPr="00CC2BDA" w:rsidRDefault="00343ECF" w:rsidP="00EF484B">
      <w:pPr>
        <w:rPr>
          <w:color w:val="000000"/>
        </w:rPr>
      </w:pP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исключительно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ориентирующееся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Прибалтийского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хотя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немалыми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бизнес-кругах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склонен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периодическому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лоббировании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структур.</w:t>
      </w:r>
    </w:p>
    <w:p w:rsidR="00152A94" w:rsidRPr="00CC2BDA" w:rsidRDefault="00666355" w:rsidP="00EF484B">
      <w:pPr>
        <w:rPr>
          <w:color w:val="000000"/>
        </w:rPr>
      </w:pPr>
      <w:r w:rsidRPr="00CC2BDA">
        <w:rPr>
          <w:color w:val="000000"/>
        </w:rPr>
        <w:t>4.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Читательские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</w:p>
    <w:p w:rsidR="00666355" w:rsidRPr="00CC2BDA" w:rsidRDefault="00666355" w:rsidP="00EF484B">
      <w:pPr>
        <w:rPr>
          <w:color w:val="000000"/>
        </w:rPr>
      </w:pPr>
      <w:r w:rsidRPr="00CC2BDA">
        <w:rPr>
          <w:color w:val="000000"/>
        </w:rPr>
        <w:t>Полугодовая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«Коммерсантъ»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929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000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которых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–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60%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мужчины,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женщины.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возрасте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54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80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занятые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сфере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61%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высшее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образование.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статусу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28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руководители,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21%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специалисты,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служащие,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другие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рабочие,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студенты,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учащиеся,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неработающие.</w:t>
      </w:r>
    </w:p>
    <w:p w:rsidR="00233D07" w:rsidRPr="00CC2BDA" w:rsidRDefault="00761BE6" w:rsidP="00EF484B">
      <w:pPr>
        <w:rPr>
          <w:color w:val="000000"/>
        </w:rPr>
      </w:pPr>
      <w:r w:rsidRPr="00CC2BDA">
        <w:rPr>
          <w:color w:val="000000"/>
        </w:rPr>
        <w:t>Вероятный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размер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читательской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номера</w:t>
      </w:r>
      <w:r w:rsidR="00EF484B" w:rsidRPr="00CC2BDA">
        <w:rPr>
          <w:color w:val="000000"/>
        </w:rPr>
        <w:t xml:space="preserve"> </w:t>
      </w:r>
      <w:r w:rsidR="00233D07" w:rsidRPr="00CC2BDA">
        <w:rPr>
          <w:color w:val="000000"/>
        </w:rPr>
        <w:t>«Делового</w:t>
      </w:r>
      <w:r w:rsidR="00EF484B" w:rsidRPr="00CC2BDA">
        <w:rPr>
          <w:color w:val="000000"/>
        </w:rPr>
        <w:t xml:space="preserve"> </w:t>
      </w:r>
      <w:r w:rsidR="00233D07" w:rsidRPr="00CC2BDA">
        <w:rPr>
          <w:color w:val="000000"/>
        </w:rPr>
        <w:t>Петербурга»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тираже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19,5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экземпляров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69,9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вероятностью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95%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утверждать,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размер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номера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находится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пределах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79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неделю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113,7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месяц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213,2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тыс.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человек.</w:t>
      </w:r>
    </w:p>
    <w:p w:rsidR="00233D07" w:rsidRPr="00CC2BDA" w:rsidRDefault="00233D07" w:rsidP="00EF484B">
      <w:pPr>
        <w:rPr>
          <w:color w:val="000000"/>
        </w:rPr>
      </w:pPr>
      <w:r w:rsidRPr="00CC2BDA">
        <w:rPr>
          <w:color w:val="000000"/>
        </w:rPr>
        <w:t>Демографическая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характеристика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Читательская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состоит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59%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мужчин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41%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женщин.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возраст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37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лет.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возрастную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приходится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64%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характеризуется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образовательным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уровнем.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88%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высшее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или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незаконченное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высшее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образование.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Подавляющее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большинство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настоящее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время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(96%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аудитории).</w:t>
      </w:r>
    </w:p>
    <w:p w:rsidR="00096DDB" w:rsidRPr="00CC2BDA" w:rsidRDefault="00233D07" w:rsidP="00EF484B">
      <w:pPr>
        <w:rPr>
          <w:color w:val="000000"/>
        </w:rPr>
      </w:pPr>
      <w:r w:rsidRPr="00CC2BDA">
        <w:rPr>
          <w:color w:val="000000"/>
        </w:rPr>
        <w:t>Доля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неработающих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15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17%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соответственно.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предпринимателей,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владельцев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руководителей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заместителей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составляет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38%.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подписчиков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превышает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45%.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руководителей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ранга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обуславливает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должностные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обязанности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22,3%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входит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оперативное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руководство,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20,7%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предприятием.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19,0%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работающих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имеют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подчинении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человек,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21,1%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свыше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10.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Большинство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работает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негосударственных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предприятиях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(86,7%),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целевой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руководителей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высшего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среднего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звена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процент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выше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95,7%.</w:t>
      </w:r>
    </w:p>
    <w:p w:rsidR="00096DDB" w:rsidRPr="00CC2BDA" w:rsidRDefault="00096DDB" w:rsidP="00EF484B">
      <w:pPr>
        <w:rPr>
          <w:color w:val="000000"/>
        </w:rPr>
      </w:pPr>
      <w:r w:rsidRPr="00CC2BDA">
        <w:rPr>
          <w:color w:val="000000"/>
        </w:rPr>
        <w:t>Структура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читателей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«Коммерсанта»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«Делового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Петербурга»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схожа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возрасту,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образованию,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занятости,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профессиональному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статусу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материальному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уровню,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однако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размер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аудитории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номера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„ДП“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значительно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превышает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величину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показателя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«Коммерсанта».</w:t>
      </w:r>
    </w:p>
    <w:p w:rsidR="00152A94" w:rsidRPr="00CC2BDA" w:rsidRDefault="00096DDB" w:rsidP="00EF484B">
      <w:pPr>
        <w:rPr>
          <w:color w:val="000000"/>
        </w:rPr>
      </w:pP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объяснить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«Коммерсантъ»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изданием,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новостям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Северо-Западного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меньше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чем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местном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«Деловом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Петербурге».</w:t>
      </w:r>
    </w:p>
    <w:p w:rsidR="004D3A31" w:rsidRPr="00CC2BDA" w:rsidRDefault="004D3A31" w:rsidP="00EF484B">
      <w:pPr>
        <w:rPr>
          <w:color w:val="000000"/>
        </w:rPr>
      </w:pPr>
      <w:r w:rsidRPr="00CC2BDA">
        <w:rPr>
          <w:color w:val="000000"/>
        </w:rPr>
        <w:t>5.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Освещаемые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темы</w:t>
      </w:r>
    </w:p>
    <w:p w:rsidR="004D3A31" w:rsidRPr="00CC2BDA" w:rsidRDefault="004D3A31" w:rsidP="00EF484B">
      <w:pPr>
        <w:rPr>
          <w:color w:val="000000"/>
        </w:rPr>
      </w:pP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исключительно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ориентирующееся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Санкт-Петербурга,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Прибалтийского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"Деловой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практически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уделяет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внимания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стороне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жизни,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хотя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обладает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немалыми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связями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бизнес-кругах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склонен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периодическому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лоббировании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ряда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структур.</w:t>
      </w:r>
    </w:p>
    <w:p w:rsidR="006D791B" w:rsidRPr="00CC2BDA" w:rsidRDefault="004D3A31" w:rsidP="00EF484B">
      <w:pPr>
        <w:rPr>
          <w:color w:val="000000"/>
        </w:rPr>
      </w:pPr>
      <w:r w:rsidRPr="00CC2BDA">
        <w:rPr>
          <w:color w:val="000000"/>
        </w:rPr>
        <w:t>Обязательный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элемент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петербургские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бизнес-индексы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экономические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таблицы.</w:t>
      </w:r>
    </w:p>
    <w:p w:rsidR="00824551" w:rsidRPr="00CC2BDA" w:rsidRDefault="00824551" w:rsidP="00EF484B">
      <w:pPr>
        <w:rPr>
          <w:color w:val="000000"/>
        </w:rPr>
      </w:pPr>
      <w:r w:rsidRPr="00CC2BDA">
        <w:rPr>
          <w:color w:val="000000"/>
        </w:rPr>
        <w:t>"Коммерсантъ"-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качественная,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оперативная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объективная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мировом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бизнесе,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финансовые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деловые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перестановки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органах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главные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спорте.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прогнозы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глубокий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анализ.</w:t>
      </w:r>
    </w:p>
    <w:p w:rsidR="004D3A31" w:rsidRPr="00CC2BDA" w:rsidRDefault="004D3A31" w:rsidP="00EF484B">
      <w:pPr>
        <w:rPr>
          <w:color w:val="000000"/>
        </w:rPr>
      </w:pPr>
      <w:r w:rsidRPr="00CC2BDA">
        <w:rPr>
          <w:color w:val="000000"/>
        </w:rPr>
        <w:t>Петербургский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"Коммерсантъ"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несмотря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формат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виде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региональных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страниц,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одно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влиятельных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изданий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изначально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выбрала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для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себя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"над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схваткой"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считаться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нейтральным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рамках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системы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печатным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газета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поддерживает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стилистику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федерального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"Коммерсанта"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чаще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эксклюзивные,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ироничные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(особенно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проявляется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описании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культурных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города),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высокой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ролью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комментария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репортажа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места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событий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статьи.</w:t>
      </w:r>
      <w:r w:rsidR="00EF484B" w:rsidRPr="00CC2BDA">
        <w:rPr>
          <w:color w:val="000000"/>
        </w:rPr>
        <w:t xml:space="preserve"> </w:t>
      </w:r>
      <w:r w:rsidR="00824551" w:rsidRPr="00CC2BDA">
        <w:rPr>
          <w:color w:val="000000"/>
        </w:rPr>
        <w:t>Объективное</w:t>
      </w:r>
      <w:r w:rsidR="00EF484B" w:rsidRPr="00CC2BDA">
        <w:rPr>
          <w:color w:val="000000"/>
        </w:rPr>
        <w:t xml:space="preserve"> </w:t>
      </w:r>
      <w:r w:rsidR="00824551" w:rsidRPr="00CC2BDA">
        <w:rPr>
          <w:color w:val="000000"/>
        </w:rPr>
        <w:t>отношение</w:t>
      </w:r>
      <w:r w:rsidR="00EF484B" w:rsidRPr="00CC2BDA">
        <w:rPr>
          <w:color w:val="000000"/>
        </w:rPr>
        <w:t xml:space="preserve"> </w:t>
      </w:r>
      <w:r w:rsidR="00824551"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="00824551" w:rsidRPr="00CC2BDA">
        <w:rPr>
          <w:color w:val="000000"/>
        </w:rPr>
        <w:t>факту,</w:t>
      </w:r>
      <w:r w:rsidR="00EF484B" w:rsidRPr="00CC2BDA">
        <w:rPr>
          <w:color w:val="000000"/>
        </w:rPr>
        <w:t xml:space="preserve"> </w:t>
      </w:r>
      <w:r w:rsidR="00824551" w:rsidRPr="00CC2BDA">
        <w:rPr>
          <w:color w:val="000000"/>
        </w:rPr>
        <w:t>компетентность</w:t>
      </w:r>
      <w:r w:rsidR="00EF484B" w:rsidRPr="00CC2BDA">
        <w:rPr>
          <w:color w:val="000000"/>
        </w:rPr>
        <w:t xml:space="preserve"> </w:t>
      </w:r>
      <w:r w:rsidR="00824551"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="00824551" w:rsidRPr="00CC2BDA">
        <w:rPr>
          <w:color w:val="000000"/>
        </w:rPr>
        <w:t>беспристрастность.</w:t>
      </w:r>
    </w:p>
    <w:p w:rsidR="004D3A31" w:rsidRPr="00CC2BDA" w:rsidRDefault="004D3A31" w:rsidP="00EF484B">
      <w:pPr>
        <w:rPr>
          <w:color w:val="000000"/>
        </w:rPr>
      </w:pPr>
    </w:p>
    <w:p w:rsidR="004D3A31" w:rsidRPr="00CC2BDA" w:rsidRDefault="004D3A31" w:rsidP="00EF484B">
      <w:pPr>
        <w:rPr>
          <w:color w:val="000000"/>
        </w:rPr>
      </w:pPr>
    </w:p>
    <w:p w:rsidR="00146748" w:rsidRPr="00CC2BDA" w:rsidRDefault="00EF484B" w:rsidP="00EF484B">
      <w:pPr>
        <w:rPr>
          <w:b/>
          <w:color w:val="000000"/>
        </w:rPr>
      </w:pPr>
      <w:r w:rsidRPr="00CC2BDA">
        <w:rPr>
          <w:color w:val="000000"/>
        </w:rPr>
        <w:br w:type="page"/>
      </w:r>
      <w:r w:rsidR="00411F2B" w:rsidRPr="00CC2BDA">
        <w:rPr>
          <w:b/>
          <w:color w:val="000000"/>
        </w:rPr>
        <w:t>Заключение</w:t>
      </w:r>
    </w:p>
    <w:p w:rsidR="00EF484B" w:rsidRPr="00CC2BDA" w:rsidRDefault="00EF484B" w:rsidP="00EF484B">
      <w:pPr>
        <w:rPr>
          <w:color w:val="000000"/>
        </w:rPr>
      </w:pPr>
    </w:p>
    <w:p w:rsidR="00B0748F" w:rsidRPr="00CC2BDA" w:rsidRDefault="00B0748F" w:rsidP="00EF484B">
      <w:pPr>
        <w:rPr>
          <w:color w:val="000000"/>
        </w:rPr>
      </w:pPr>
      <w:r w:rsidRPr="00CC2BDA">
        <w:rPr>
          <w:color w:val="000000"/>
        </w:rPr>
        <w:t>Опыт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истории,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особенно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новейшей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истории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показывает,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сегодня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обладают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техническими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идеологическими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возможностями,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служить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целям: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просвещать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развивать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чувство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собственного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достоинства,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стремление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свободе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справедливости,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помогать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компетентному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участию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политике,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обогащать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личность,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так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духовно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порабощать,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дезинформировать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запугивать,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разжигать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ненависть,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сеять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недоверие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страх.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какую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позицию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непростом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вопросе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займут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будет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зависеть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будущее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объединив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богатейший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ресурсный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потенциал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создав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пространство,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реально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выработке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единого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курса,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консолидацию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формирование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общенациональной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может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быть,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даже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целой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идеологии.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могут,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наоборот,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посредством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"информационных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войн",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многочисленных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"выбросов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компромата",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"сливов"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утечек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"заказных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публикаций",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"джинсы"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т.п.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способствовать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росту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социальной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напряженности,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неверию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людей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институты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гражданского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отчуждению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государства,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укоренению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массовом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сознании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стереотипа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недоверия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структурам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демократии,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том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числе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самим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конечно,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хотелось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бы,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власть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над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СМИ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результате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столкновения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различных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интересов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оказалась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руках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узкой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группы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лиц,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ставящей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свои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личные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амбициозные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устремления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выше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потребностей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общества.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Чтобы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этого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произошло,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необходимы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глубокие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изменения,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прежде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всего,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двух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направлениях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-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политической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элиты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распространению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в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отношении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российских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потребителей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качеству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предлагаемого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им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информационного</w:t>
      </w:r>
      <w:r w:rsidR="00EF484B" w:rsidRPr="00CC2BDA">
        <w:rPr>
          <w:color w:val="000000"/>
        </w:rPr>
        <w:t xml:space="preserve"> </w:t>
      </w:r>
      <w:r w:rsidRPr="00CC2BDA">
        <w:rPr>
          <w:color w:val="000000"/>
        </w:rPr>
        <w:t>продукта.</w:t>
      </w:r>
    </w:p>
    <w:p w:rsidR="00146748" w:rsidRPr="00CC2BDA" w:rsidRDefault="00EF484B" w:rsidP="00EF484B">
      <w:pPr>
        <w:rPr>
          <w:b/>
          <w:color w:val="000000"/>
        </w:rPr>
      </w:pPr>
      <w:r w:rsidRPr="00CC2BDA">
        <w:rPr>
          <w:color w:val="000000"/>
        </w:rPr>
        <w:br w:type="page"/>
      </w:r>
      <w:r w:rsidR="00146748" w:rsidRPr="00CC2BDA">
        <w:rPr>
          <w:b/>
          <w:color w:val="000000"/>
        </w:rPr>
        <w:t>Список</w:t>
      </w:r>
      <w:r w:rsidRPr="00CC2BDA">
        <w:rPr>
          <w:b/>
          <w:color w:val="000000"/>
        </w:rPr>
        <w:t xml:space="preserve"> </w:t>
      </w:r>
      <w:r w:rsidR="00146748" w:rsidRPr="00CC2BDA">
        <w:rPr>
          <w:b/>
          <w:color w:val="000000"/>
        </w:rPr>
        <w:t>использованной</w:t>
      </w:r>
      <w:r w:rsidRPr="00CC2BDA">
        <w:rPr>
          <w:b/>
          <w:color w:val="000000"/>
        </w:rPr>
        <w:t xml:space="preserve"> </w:t>
      </w:r>
      <w:r w:rsidR="00146748" w:rsidRPr="00CC2BDA">
        <w:rPr>
          <w:b/>
          <w:color w:val="000000"/>
        </w:rPr>
        <w:t>литературы</w:t>
      </w:r>
    </w:p>
    <w:p w:rsidR="00146748" w:rsidRPr="00CC2BDA" w:rsidRDefault="00146748" w:rsidP="00EF484B">
      <w:pPr>
        <w:rPr>
          <w:color w:val="000000"/>
        </w:rPr>
      </w:pP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1.Алексеева М.И. Средства массовой коммуникации России М., 2006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2.Бориснев С. В. Социология коммуникации: Учебное пособие для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вузов. — М., 2003.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3.Вершинин М.С. «Политическая коммуникация в информационном обществе» СПб, 2001.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4.Грачев М. С. Политика, политическая система, политическая коммуникация. М.,1999.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5.Дзялошинский И.М., Есть ли в России свобода доступа к информации (результаты социологического исследования). В кн.: Свобода доступа к информации в России: правовые, организационные, профессиональные проблемы. - М., 1997.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6.Дойч К. Нервы управления. Модель политической коммуникации. — М., 1993.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7.Дуглас Рашкофф «Медиавирус. Тайные послания в популярной культуре», 2003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8.Зверинцев А. Б. Коммуникационный менеджмент. — СПб, 1997.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9.Кастельс М. Информационная эпоха: экономика, общество и культура. — М., 2000.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10.Кириллова Н.Б. Медиа среда россиийской модернизации М., 2005.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11.Коновченко С.В. Власть, общество и печать в России.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12.Кретов Б.Е. «Средства массовой коммуникации». Статья.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13.Черных А. Мир современных медиа. - М.: Территория будущего, 2007.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14.Основы теории коммуникации: Учебник. / Под ред. проф. М. А. Василика. М., 2003.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15.П. Бурдье. О телевидении и журналистике. М.: 2002, С. 107.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16.Политический процесс: основные аспекты и способы анализа: Сб. учебных материалов. / Под ред. Е. Ю. Мелешкиной. — М., 2001.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17.Семенова В.Е. Ценностно-нравственные проблемы российского общества: самореализация, воспитание, средства массовой информации.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18.Система средств массовой информации России / Я. Засурский, М. Алексеева, Л. Болотова. М.: Аспект-пресс, 2003. 259 с.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19.Соловьев А. И. Политология: Политическая теория, политические технологии. — М., 2000.</w:t>
      </w:r>
    </w:p>
    <w:p w:rsidR="00EF484B" w:rsidRPr="00CC2BDA" w:rsidRDefault="00EF484B" w:rsidP="00EF484B">
      <w:pPr>
        <w:ind w:firstLine="0"/>
        <w:rPr>
          <w:color w:val="000000"/>
        </w:rPr>
      </w:pPr>
      <w:r w:rsidRPr="00CC2BDA">
        <w:rPr>
          <w:color w:val="000000"/>
        </w:rPr>
        <w:t>20.Сурова Е.А. «Средства Массовой Информации» Москва, 2002г.</w:t>
      </w:r>
    </w:p>
    <w:p w:rsidR="00EF484B" w:rsidRPr="00CC2BDA" w:rsidRDefault="00EF484B" w:rsidP="00EF484B">
      <w:pPr>
        <w:ind w:firstLine="0"/>
        <w:rPr>
          <w:color w:val="000000"/>
        </w:rPr>
      </w:pPr>
    </w:p>
    <w:p w:rsidR="00AC428C" w:rsidRPr="00675F4D" w:rsidRDefault="00AC428C" w:rsidP="00AC428C">
      <w:pPr>
        <w:jc w:val="center"/>
        <w:rPr>
          <w:color w:val="FFFFFF"/>
          <w:szCs w:val="28"/>
          <w:lang w:val="en-US"/>
        </w:rPr>
      </w:pPr>
      <w:bookmarkStart w:id="0" w:name="_GoBack"/>
      <w:bookmarkEnd w:id="0"/>
    </w:p>
    <w:sectPr w:rsidR="00AC428C" w:rsidRPr="00675F4D" w:rsidSect="00EF484B">
      <w:head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DA" w:rsidRDefault="00CC2BDA" w:rsidP="00AC428C">
      <w:pPr>
        <w:spacing w:line="240" w:lineRule="auto"/>
      </w:pPr>
      <w:r>
        <w:separator/>
      </w:r>
    </w:p>
  </w:endnote>
  <w:endnote w:type="continuationSeparator" w:id="0">
    <w:p w:rsidR="00CC2BDA" w:rsidRDefault="00CC2BDA" w:rsidP="00AC4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DA" w:rsidRDefault="00CC2BDA" w:rsidP="00AC428C">
      <w:pPr>
        <w:spacing w:line="240" w:lineRule="auto"/>
      </w:pPr>
      <w:r>
        <w:separator/>
      </w:r>
    </w:p>
  </w:footnote>
  <w:footnote w:type="continuationSeparator" w:id="0">
    <w:p w:rsidR="00CC2BDA" w:rsidRDefault="00CC2BDA" w:rsidP="00AC4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8C" w:rsidRDefault="00AC428C" w:rsidP="00AC428C">
    <w:pPr>
      <w:pStyle w:val="a9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5EEE"/>
    <w:multiLevelType w:val="hybridMultilevel"/>
    <w:tmpl w:val="9780B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367F1"/>
    <w:multiLevelType w:val="hybridMultilevel"/>
    <w:tmpl w:val="80ACA8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7E33CD"/>
    <w:multiLevelType w:val="hybridMultilevel"/>
    <w:tmpl w:val="2F80A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43EF5"/>
    <w:multiLevelType w:val="hybridMultilevel"/>
    <w:tmpl w:val="8398B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56272"/>
    <w:multiLevelType w:val="hybridMultilevel"/>
    <w:tmpl w:val="0022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00667"/>
    <w:multiLevelType w:val="hybridMultilevel"/>
    <w:tmpl w:val="B4EA1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8216AA"/>
    <w:multiLevelType w:val="hybridMultilevel"/>
    <w:tmpl w:val="4B5ED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F12B35"/>
    <w:multiLevelType w:val="multilevel"/>
    <w:tmpl w:val="A78659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694C649E"/>
    <w:multiLevelType w:val="hybridMultilevel"/>
    <w:tmpl w:val="E8187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BB3D3D"/>
    <w:multiLevelType w:val="hybridMultilevel"/>
    <w:tmpl w:val="0840D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5951F0"/>
    <w:multiLevelType w:val="hybridMultilevel"/>
    <w:tmpl w:val="D7C6703A"/>
    <w:lvl w:ilvl="0" w:tplc="C2DC092C">
      <w:start w:val="1"/>
      <w:numFmt w:val="decimal"/>
      <w:pStyle w:val="a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644665"/>
    <w:multiLevelType w:val="hybridMultilevel"/>
    <w:tmpl w:val="ADC4B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975897"/>
    <w:multiLevelType w:val="hybridMultilevel"/>
    <w:tmpl w:val="04AEBF50"/>
    <w:lvl w:ilvl="0" w:tplc="3E4EB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C4275"/>
    <w:multiLevelType w:val="hybridMultilevel"/>
    <w:tmpl w:val="49F2444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A94"/>
    <w:rsid w:val="0002593D"/>
    <w:rsid w:val="00075B0F"/>
    <w:rsid w:val="000929BF"/>
    <w:rsid w:val="00096DDB"/>
    <w:rsid w:val="001024BE"/>
    <w:rsid w:val="00123326"/>
    <w:rsid w:val="00146748"/>
    <w:rsid w:val="001513F4"/>
    <w:rsid w:val="00152A94"/>
    <w:rsid w:val="001A661A"/>
    <w:rsid w:val="001F5D36"/>
    <w:rsid w:val="00216D06"/>
    <w:rsid w:val="00233D07"/>
    <w:rsid w:val="00254081"/>
    <w:rsid w:val="0027542B"/>
    <w:rsid w:val="002B7E21"/>
    <w:rsid w:val="002D40B1"/>
    <w:rsid w:val="00343ECF"/>
    <w:rsid w:val="0037112F"/>
    <w:rsid w:val="003A6FA6"/>
    <w:rsid w:val="003B28E7"/>
    <w:rsid w:val="003C3112"/>
    <w:rsid w:val="004104D3"/>
    <w:rsid w:val="00411F2B"/>
    <w:rsid w:val="00447FE4"/>
    <w:rsid w:val="00473A10"/>
    <w:rsid w:val="004814FE"/>
    <w:rsid w:val="004C3B1E"/>
    <w:rsid w:val="004D3A31"/>
    <w:rsid w:val="004F5C3A"/>
    <w:rsid w:val="005611D4"/>
    <w:rsid w:val="00566593"/>
    <w:rsid w:val="005D041C"/>
    <w:rsid w:val="00666355"/>
    <w:rsid w:val="00673842"/>
    <w:rsid w:val="00675F4D"/>
    <w:rsid w:val="006D791B"/>
    <w:rsid w:val="00704B9D"/>
    <w:rsid w:val="00706375"/>
    <w:rsid w:val="00722894"/>
    <w:rsid w:val="00750D35"/>
    <w:rsid w:val="007545B3"/>
    <w:rsid w:val="00761BE6"/>
    <w:rsid w:val="00771923"/>
    <w:rsid w:val="00771F30"/>
    <w:rsid w:val="00772B27"/>
    <w:rsid w:val="007734D4"/>
    <w:rsid w:val="00783769"/>
    <w:rsid w:val="007A10E9"/>
    <w:rsid w:val="007A1DF8"/>
    <w:rsid w:val="007A49DC"/>
    <w:rsid w:val="00812F33"/>
    <w:rsid w:val="00824551"/>
    <w:rsid w:val="00836663"/>
    <w:rsid w:val="008379DA"/>
    <w:rsid w:val="00851B28"/>
    <w:rsid w:val="00870ACB"/>
    <w:rsid w:val="00875627"/>
    <w:rsid w:val="0088424B"/>
    <w:rsid w:val="008B5C4B"/>
    <w:rsid w:val="008E6A70"/>
    <w:rsid w:val="009646B4"/>
    <w:rsid w:val="0097410E"/>
    <w:rsid w:val="009D7DA0"/>
    <w:rsid w:val="00A715C2"/>
    <w:rsid w:val="00AC2E87"/>
    <w:rsid w:val="00AC428C"/>
    <w:rsid w:val="00AC5552"/>
    <w:rsid w:val="00AD3CEB"/>
    <w:rsid w:val="00B0748F"/>
    <w:rsid w:val="00B6261F"/>
    <w:rsid w:val="00B80B1A"/>
    <w:rsid w:val="00BC3437"/>
    <w:rsid w:val="00C61231"/>
    <w:rsid w:val="00CA2EF6"/>
    <w:rsid w:val="00CB3E6C"/>
    <w:rsid w:val="00CC2BDA"/>
    <w:rsid w:val="00CE6CC0"/>
    <w:rsid w:val="00D86955"/>
    <w:rsid w:val="00DD7BED"/>
    <w:rsid w:val="00DE4E5C"/>
    <w:rsid w:val="00DF241C"/>
    <w:rsid w:val="00E35A64"/>
    <w:rsid w:val="00E4545D"/>
    <w:rsid w:val="00E4658C"/>
    <w:rsid w:val="00EE6462"/>
    <w:rsid w:val="00EF3966"/>
    <w:rsid w:val="00EF484B"/>
    <w:rsid w:val="00F1249D"/>
    <w:rsid w:val="00F7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99422-1193-4371-8438-1179CC1A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2A94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2F33"/>
    <w:pPr>
      <w:keepNext/>
      <w:ind w:firstLine="0"/>
      <w:jc w:val="left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F3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704B9D"/>
    <w:pPr>
      <w:ind w:left="720"/>
      <w:contextualSpacing/>
    </w:pPr>
  </w:style>
  <w:style w:type="paragraph" w:styleId="a5">
    <w:name w:val="Body Text Indent"/>
    <w:basedOn w:val="a0"/>
    <w:link w:val="a6"/>
    <w:uiPriority w:val="99"/>
    <w:semiHidden/>
    <w:rsid w:val="008379DA"/>
    <w:pPr>
      <w:spacing w:after="120" w:line="240" w:lineRule="auto"/>
      <w:ind w:left="283" w:firstLine="0"/>
      <w:jc w:val="left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8379DA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uiPriority w:val="99"/>
    <w:rsid w:val="00EF3966"/>
    <w:pPr>
      <w:ind w:firstLine="0"/>
    </w:pPr>
    <w:rPr>
      <w:rFonts w:ascii="Calibri" w:hAnsi="Calibri"/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EF396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semiHidden/>
    <w:rsid w:val="008379DA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379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rsid w:val="008379DA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379DA"/>
    <w:rPr>
      <w:rFonts w:ascii="Times New Roman" w:hAnsi="Times New Roman" w:cs="Times New Roman"/>
      <w:sz w:val="16"/>
      <w:szCs w:val="16"/>
    </w:rPr>
  </w:style>
  <w:style w:type="paragraph" w:customStyle="1" w:styleId="a">
    <w:name w:val="Билет"/>
    <w:basedOn w:val="a0"/>
    <w:rsid w:val="0088424B"/>
    <w:pPr>
      <w:widowControl w:val="0"/>
      <w:numPr>
        <w:numId w:val="13"/>
      </w:numPr>
      <w:autoSpaceDE w:val="0"/>
      <w:autoSpaceDN w:val="0"/>
      <w:adjustRightInd w:val="0"/>
      <w:spacing w:line="240" w:lineRule="auto"/>
      <w:jc w:val="left"/>
    </w:pPr>
    <w:rPr>
      <w:sz w:val="20"/>
      <w:szCs w:val="20"/>
    </w:rPr>
  </w:style>
  <w:style w:type="character" w:customStyle="1" w:styleId="grame">
    <w:name w:val="grame"/>
    <w:rsid w:val="003A6FA6"/>
    <w:rPr>
      <w:rFonts w:cs="Times New Roman"/>
    </w:rPr>
  </w:style>
  <w:style w:type="character" w:customStyle="1" w:styleId="spelle">
    <w:name w:val="spelle"/>
    <w:rsid w:val="003A6FA6"/>
    <w:rPr>
      <w:rFonts w:cs="Times New Roman"/>
    </w:rPr>
  </w:style>
  <w:style w:type="paragraph" w:styleId="a9">
    <w:name w:val="header"/>
    <w:basedOn w:val="a0"/>
    <w:link w:val="aa"/>
    <w:uiPriority w:val="99"/>
    <w:unhideWhenUsed/>
    <w:rsid w:val="00AC42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C428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semiHidden/>
    <w:unhideWhenUsed/>
    <w:rsid w:val="00AC42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C428C"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AC42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14453</Words>
  <Characters>82387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Юг..Солнце..Море..Пляж..</Company>
  <LinksUpToDate>false</LinksUpToDate>
  <CharactersWithSpaces>96647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Васильевна</dc:creator>
  <cp:keywords/>
  <dc:description/>
  <cp:lastModifiedBy>admin</cp:lastModifiedBy>
  <cp:revision>2</cp:revision>
  <dcterms:created xsi:type="dcterms:W3CDTF">2014-03-27T14:51:00Z</dcterms:created>
  <dcterms:modified xsi:type="dcterms:W3CDTF">2014-03-27T14:51:00Z</dcterms:modified>
</cp:coreProperties>
</file>