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B4" w:rsidRPr="00A31DA5" w:rsidRDefault="003969B4" w:rsidP="003969B4">
      <w:pPr>
        <w:tabs>
          <w:tab w:val="left" w:pos="6296"/>
        </w:tabs>
        <w:autoSpaceDE w:val="0"/>
        <w:autoSpaceDN w:val="0"/>
        <w:adjustRightInd w:val="0"/>
        <w:spacing w:before="35"/>
        <w:jc w:val="center"/>
        <w:rPr>
          <w:b/>
          <w:sz w:val="28"/>
          <w:szCs w:val="28"/>
        </w:rPr>
      </w:pPr>
      <w:r>
        <w:rPr>
          <w:b/>
          <w:sz w:val="28"/>
          <w:szCs w:val="28"/>
        </w:rPr>
        <w:t xml:space="preserve">Правительство </w:t>
      </w:r>
      <w:r w:rsidRPr="00A31DA5">
        <w:rPr>
          <w:b/>
          <w:sz w:val="28"/>
          <w:szCs w:val="28"/>
        </w:rPr>
        <w:t>Российской Федерации</w:t>
      </w:r>
    </w:p>
    <w:p w:rsidR="003969B4" w:rsidRPr="00A31DA5" w:rsidRDefault="003969B4" w:rsidP="003969B4">
      <w:pPr>
        <w:autoSpaceDE w:val="0"/>
        <w:autoSpaceDN w:val="0"/>
        <w:adjustRightInd w:val="0"/>
        <w:jc w:val="center"/>
        <w:rPr>
          <w:b/>
          <w:sz w:val="28"/>
          <w:szCs w:val="18"/>
        </w:rPr>
      </w:pPr>
    </w:p>
    <w:p w:rsidR="003969B4" w:rsidRDefault="00DA24D4" w:rsidP="003969B4">
      <w:pPr>
        <w:jc w:val="center"/>
        <w:rPr>
          <w:sz w:val="48"/>
        </w:rPr>
      </w:pPr>
      <w:r>
        <w:rPr>
          <w:noProof/>
          <w:sz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8pt;margin-top:11.05pt;width:459pt;height:46pt;z-index:251657728">
            <v:shadow color="#868686"/>
            <v:textpath style="font-family:&quot;Times New Roman&quot;;font-size:24pt;v-text-kern:t" trim="t" fitpath="t" string="Национальный исследовательсткий университет &#10;Высшая школа экономики&#10;"/>
          </v:shape>
        </w:pict>
      </w:r>
    </w:p>
    <w:p w:rsidR="003969B4" w:rsidRDefault="003969B4" w:rsidP="003969B4">
      <w:pPr>
        <w:jc w:val="center"/>
      </w:pPr>
    </w:p>
    <w:p w:rsidR="003969B4" w:rsidRDefault="003969B4" w:rsidP="003969B4"/>
    <w:p w:rsidR="003969B4" w:rsidRDefault="003969B4" w:rsidP="003969B4"/>
    <w:p w:rsidR="003969B4" w:rsidRDefault="003969B4" w:rsidP="003969B4"/>
    <w:p w:rsidR="003969B4" w:rsidRPr="004C6FAA" w:rsidRDefault="003969B4" w:rsidP="003969B4">
      <w:pPr>
        <w:autoSpaceDE w:val="0"/>
        <w:autoSpaceDN w:val="0"/>
        <w:adjustRightInd w:val="0"/>
        <w:jc w:val="center"/>
        <w:rPr>
          <w:b/>
          <w:sz w:val="32"/>
          <w:szCs w:val="32"/>
        </w:rPr>
      </w:pPr>
      <w:r w:rsidRPr="004C6FAA">
        <w:rPr>
          <w:b/>
          <w:sz w:val="32"/>
          <w:szCs w:val="32"/>
        </w:rPr>
        <w:t>Нижегородский филиал</w:t>
      </w:r>
    </w:p>
    <w:p w:rsidR="003969B4" w:rsidRDefault="003969B4" w:rsidP="003969B4">
      <w:pPr>
        <w:autoSpaceDE w:val="0"/>
        <w:autoSpaceDN w:val="0"/>
        <w:adjustRightInd w:val="0"/>
        <w:jc w:val="center"/>
        <w:rPr>
          <w:sz w:val="28"/>
          <w:szCs w:val="28"/>
        </w:rPr>
      </w:pPr>
    </w:p>
    <w:p w:rsidR="003969B4" w:rsidRPr="005719C4" w:rsidRDefault="003969B4" w:rsidP="003969B4">
      <w:pPr>
        <w:autoSpaceDE w:val="0"/>
        <w:autoSpaceDN w:val="0"/>
        <w:adjustRightInd w:val="0"/>
        <w:jc w:val="center"/>
        <w:rPr>
          <w:sz w:val="28"/>
          <w:szCs w:val="28"/>
        </w:rPr>
      </w:pPr>
      <w:r w:rsidRPr="005719C4">
        <w:rPr>
          <w:sz w:val="28"/>
          <w:szCs w:val="28"/>
        </w:rPr>
        <w:t>Факультет менеджмента</w:t>
      </w:r>
    </w:p>
    <w:p w:rsidR="003969B4" w:rsidRDefault="003969B4" w:rsidP="003969B4">
      <w:pPr>
        <w:autoSpaceDE w:val="0"/>
        <w:autoSpaceDN w:val="0"/>
        <w:adjustRightInd w:val="0"/>
        <w:jc w:val="center"/>
        <w:rPr>
          <w:szCs w:val="18"/>
        </w:rPr>
      </w:pPr>
    </w:p>
    <w:p w:rsidR="003969B4" w:rsidRDefault="003969B4" w:rsidP="003969B4">
      <w:pPr>
        <w:autoSpaceDE w:val="0"/>
        <w:autoSpaceDN w:val="0"/>
        <w:adjustRightInd w:val="0"/>
        <w:jc w:val="center"/>
        <w:rPr>
          <w:szCs w:val="18"/>
        </w:rPr>
      </w:pPr>
    </w:p>
    <w:p w:rsidR="003969B4" w:rsidRDefault="003969B4" w:rsidP="003969B4">
      <w:pPr>
        <w:autoSpaceDE w:val="0"/>
        <w:autoSpaceDN w:val="0"/>
        <w:adjustRightInd w:val="0"/>
        <w:jc w:val="right"/>
        <w:rPr>
          <w:szCs w:val="18"/>
        </w:rPr>
      </w:pPr>
      <w:r>
        <w:rPr>
          <w:szCs w:val="18"/>
        </w:rPr>
        <w:t>УТВЕРЖДАЮ</w:t>
      </w:r>
    </w:p>
    <w:p w:rsidR="003969B4" w:rsidRDefault="003969B4" w:rsidP="003969B4">
      <w:pPr>
        <w:autoSpaceDE w:val="0"/>
        <w:autoSpaceDN w:val="0"/>
        <w:adjustRightInd w:val="0"/>
        <w:jc w:val="right"/>
        <w:rPr>
          <w:szCs w:val="18"/>
        </w:rPr>
      </w:pPr>
    </w:p>
    <w:p w:rsidR="003969B4" w:rsidRDefault="003969B4" w:rsidP="003969B4">
      <w:pPr>
        <w:autoSpaceDE w:val="0"/>
        <w:autoSpaceDN w:val="0"/>
        <w:adjustRightInd w:val="0"/>
        <w:jc w:val="right"/>
        <w:rPr>
          <w:szCs w:val="18"/>
        </w:rPr>
      </w:pPr>
      <w:r>
        <w:rPr>
          <w:szCs w:val="18"/>
        </w:rPr>
        <w:t xml:space="preserve">Зав.кафедрой Производственного </w:t>
      </w:r>
    </w:p>
    <w:p w:rsidR="003969B4" w:rsidRPr="00B94BF6" w:rsidRDefault="003969B4" w:rsidP="003969B4">
      <w:pPr>
        <w:autoSpaceDE w:val="0"/>
        <w:autoSpaceDN w:val="0"/>
        <w:adjustRightInd w:val="0"/>
        <w:jc w:val="right"/>
        <w:rPr>
          <w:szCs w:val="18"/>
        </w:rPr>
      </w:pPr>
      <w:r>
        <w:rPr>
          <w:szCs w:val="18"/>
        </w:rPr>
        <w:t>менеджмента и логистики</w:t>
      </w:r>
    </w:p>
    <w:p w:rsidR="003969B4" w:rsidRDefault="003969B4" w:rsidP="003969B4">
      <w:pPr>
        <w:autoSpaceDE w:val="0"/>
        <w:autoSpaceDN w:val="0"/>
        <w:adjustRightInd w:val="0"/>
        <w:jc w:val="right"/>
        <w:rPr>
          <w:szCs w:val="18"/>
        </w:rPr>
      </w:pPr>
      <w:r>
        <w:rPr>
          <w:szCs w:val="18"/>
        </w:rPr>
        <w:t>к.э.н. доцент Г.А. Якшин</w:t>
      </w:r>
    </w:p>
    <w:p w:rsidR="003969B4" w:rsidRDefault="003969B4" w:rsidP="003969B4">
      <w:pPr>
        <w:autoSpaceDE w:val="0"/>
        <w:autoSpaceDN w:val="0"/>
        <w:adjustRightInd w:val="0"/>
        <w:jc w:val="right"/>
        <w:rPr>
          <w:szCs w:val="18"/>
        </w:rPr>
      </w:pPr>
      <w:r>
        <w:rPr>
          <w:szCs w:val="18"/>
        </w:rPr>
        <w:t>_______________________</w:t>
      </w:r>
    </w:p>
    <w:p w:rsidR="003969B4" w:rsidRPr="00D81293" w:rsidRDefault="003969B4" w:rsidP="003969B4">
      <w:pPr>
        <w:autoSpaceDE w:val="0"/>
        <w:autoSpaceDN w:val="0"/>
        <w:adjustRightInd w:val="0"/>
        <w:jc w:val="right"/>
        <w:rPr>
          <w:szCs w:val="18"/>
        </w:rPr>
      </w:pPr>
      <w:r>
        <w:rPr>
          <w:szCs w:val="18"/>
        </w:rPr>
        <w:t>«___» ______________200_  г.</w:t>
      </w:r>
      <w:r w:rsidRPr="00D81293">
        <w:rPr>
          <w:szCs w:val="18"/>
        </w:rPr>
        <w:t xml:space="preserve"> </w:t>
      </w:r>
    </w:p>
    <w:p w:rsidR="003969B4" w:rsidRDefault="003969B4" w:rsidP="003969B4">
      <w:pPr>
        <w:pStyle w:val="a7"/>
        <w:rPr>
          <w:sz w:val="32"/>
          <w:szCs w:val="32"/>
        </w:rPr>
      </w:pPr>
    </w:p>
    <w:p w:rsidR="003969B4" w:rsidRDefault="003969B4" w:rsidP="003969B4">
      <w:pPr>
        <w:pStyle w:val="a7"/>
        <w:rPr>
          <w:sz w:val="32"/>
          <w:szCs w:val="32"/>
        </w:rPr>
      </w:pPr>
    </w:p>
    <w:p w:rsidR="003969B4" w:rsidRDefault="003969B4" w:rsidP="003969B4">
      <w:pPr>
        <w:pStyle w:val="a7"/>
        <w:jc w:val="center"/>
        <w:rPr>
          <w:b/>
          <w:sz w:val="32"/>
          <w:szCs w:val="32"/>
        </w:rPr>
      </w:pPr>
      <w:r w:rsidRPr="008F3849">
        <w:rPr>
          <w:b/>
          <w:sz w:val="32"/>
          <w:szCs w:val="32"/>
        </w:rPr>
        <w:t>МЕТОДИЧЕСКИЕ РЕКОМЕНДАЦИИ</w:t>
      </w:r>
    </w:p>
    <w:p w:rsidR="003969B4" w:rsidRPr="003969B4" w:rsidRDefault="003969B4" w:rsidP="003969B4">
      <w:pPr>
        <w:pStyle w:val="a7"/>
        <w:jc w:val="center"/>
        <w:rPr>
          <w:b/>
          <w:sz w:val="32"/>
          <w:szCs w:val="32"/>
        </w:rPr>
      </w:pPr>
      <w:r>
        <w:rPr>
          <w:b/>
          <w:sz w:val="32"/>
          <w:szCs w:val="32"/>
        </w:rPr>
        <w:t>По написанию курсовых работ</w:t>
      </w:r>
    </w:p>
    <w:p w:rsidR="003969B4" w:rsidRDefault="003969B4" w:rsidP="003969B4">
      <w:pPr>
        <w:pStyle w:val="a7"/>
        <w:rPr>
          <w:sz w:val="32"/>
          <w:szCs w:val="32"/>
        </w:rPr>
      </w:pPr>
    </w:p>
    <w:p w:rsidR="003969B4" w:rsidRDefault="003969B4" w:rsidP="003969B4">
      <w:pPr>
        <w:pStyle w:val="a7"/>
        <w:rPr>
          <w:sz w:val="32"/>
          <w:szCs w:val="32"/>
        </w:rPr>
      </w:pPr>
    </w:p>
    <w:p w:rsidR="003969B4" w:rsidRDefault="003969B4" w:rsidP="003969B4">
      <w:pPr>
        <w:pStyle w:val="a7"/>
        <w:rPr>
          <w:sz w:val="32"/>
          <w:szCs w:val="32"/>
        </w:rPr>
      </w:pPr>
    </w:p>
    <w:p w:rsidR="003969B4" w:rsidRPr="008F3849" w:rsidRDefault="003969B4" w:rsidP="003969B4"/>
    <w:p w:rsidR="003969B4" w:rsidRPr="008F3849" w:rsidRDefault="003969B4" w:rsidP="003969B4"/>
    <w:p w:rsidR="003969B4" w:rsidRDefault="003969B4" w:rsidP="003969B4"/>
    <w:p w:rsidR="003969B4" w:rsidRDefault="003969B4" w:rsidP="003969B4"/>
    <w:p w:rsidR="003969B4" w:rsidRDefault="003969B4" w:rsidP="003969B4"/>
    <w:p w:rsidR="003969B4" w:rsidRPr="008F3849" w:rsidRDefault="003969B4" w:rsidP="003969B4"/>
    <w:p w:rsidR="003969B4" w:rsidRPr="008F3849" w:rsidRDefault="003969B4" w:rsidP="003969B4"/>
    <w:p w:rsidR="003969B4" w:rsidRPr="008F3849" w:rsidRDefault="003969B4" w:rsidP="003969B4"/>
    <w:p w:rsidR="003969B4" w:rsidRPr="008F3849" w:rsidRDefault="003969B4" w:rsidP="003969B4"/>
    <w:p w:rsidR="003969B4" w:rsidRPr="008F3849" w:rsidRDefault="003969B4" w:rsidP="003969B4"/>
    <w:p w:rsidR="003969B4" w:rsidRDefault="003969B4" w:rsidP="003969B4">
      <w:pPr>
        <w:pStyle w:val="a7"/>
        <w:spacing w:before="0" w:beforeAutospacing="0" w:after="0" w:afterAutospacing="0"/>
        <w:jc w:val="center"/>
      </w:pPr>
      <w:r>
        <w:t xml:space="preserve">Нижний Новгород, </w:t>
      </w:r>
    </w:p>
    <w:p w:rsidR="003969B4" w:rsidRDefault="003969B4" w:rsidP="003969B4">
      <w:pPr>
        <w:pStyle w:val="a7"/>
        <w:spacing w:before="0" w:beforeAutospacing="0" w:after="0" w:afterAutospacing="0"/>
        <w:jc w:val="center"/>
      </w:pPr>
      <w:r>
        <w:t>2009 г.</w:t>
      </w:r>
    </w:p>
    <w:p w:rsidR="003969B4" w:rsidRDefault="003969B4" w:rsidP="003969B4">
      <w:pPr>
        <w:pStyle w:val="a7"/>
        <w:spacing w:line="360" w:lineRule="auto"/>
        <w:jc w:val="center"/>
        <w:rPr>
          <w:b/>
          <w:sz w:val="28"/>
          <w:szCs w:val="28"/>
        </w:rPr>
      </w:pPr>
    </w:p>
    <w:p w:rsidR="003969B4" w:rsidRDefault="003969B4" w:rsidP="007A65C2">
      <w:pPr>
        <w:autoSpaceDE w:val="0"/>
        <w:autoSpaceDN w:val="0"/>
        <w:adjustRightInd w:val="0"/>
        <w:spacing w:line="360" w:lineRule="auto"/>
        <w:ind w:firstLine="371"/>
        <w:jc w:val="center"/>
        <w:rPr>
          <w:b/>
          <w:bCs/>
          <w:noProof/>
          <w:sz w:val="28"/>
          <w:szCs w:val="28"/>
        </w:rPr>
        <w:sectPr w:rsidR="003969B4" w:rsidSect="003969B4">
          <w:headerReference w:type="even" r:id="rId7"/>
          <w:footerReference w:type="even" r:id="rId8"/>
          <w:footerReference w:type="default" r:id="rId9"/>
          <w:headerReference w:type="first" r:id="rId10"/>
          <w:pgSz w:w="11906" w:h="16838"/>
          <w:pgMar w:top="1134" w:right="566" w:bottom="1134" w:left="1134" w:header="709" w:footer="709" w:gutter="0"/>
          <w:cols w:space="708"/>
          <w:docGrid w:linePitch="360"/>
        </w:sectPr>
      </w:pPr>
    </w:p>
    <w:p w:rsidR="00A27521" w:rsidRPr="007A65C2" w:rsidRDefault="00A12E0B" w:rsidP="007A65C2">
      <w:pPr>
        <w:autoSpaceDE w:val="0"/>
        <w:autoSpaceDN w:val="0"/>
        <w:adjustRightInd w:val="0"/>
        <w:spacing w:line="360" w:lineRule="auto"/>
        <w:ind w:firstLine="371"/>
        <w:jc w:val="center"/>
        <w:rPr>
          <w:b/>
          <w:bCs/>
          <w:noProof/>
          <w:sz w:val="28"/>
          <w:szCs w:val="28"/>
        </w:rPr>
      </w:pPr>
      <w:r w:rsidRPr="007A65C2">
        <w:rPr>
          <w:b/>
          <w:bCs/>
          <w:noProof/>
          <w:sz w:val="28"/>
          <w:szCs w:val="28"/>
        </w:rPr>
        <w:t>М</w:t>
      </w:r>
      <w:r w:rsidR="003B73DA" w:rsidRPr="007A65C2">
        <w:rPr>
          <w:b/>
          <w:bCs/>
          <w:noProof/>
          <w:sz w:val="28"/>
          <w:szCs w:val="28"/>
        </w:rPr>
        <w:t>етодические рекомендации</w:t>
      </w:r>
    </w:p>
    <w:p w:rsidR="00073D0E" w:rsidRPr="007A65C2" w:rsidRDefault="00A12E0B" w:rsidP="007A65C2">
      <w:pPr>
        <w:autoSpaceDE w:val="0"/>
        <w:autoSpaceDN w:val="0"/>
        <w:adjustRightInd w:val="0"/>
        <w:spacing w:line="360" w:lineRule="auto"/>
        <w:ind w:firstLine="371"/>
        <w:jc w:val="center"/>
        <w:rPr>
          <w:b/>
          <w:bCs/>
          <w:noProof/>
          <w:sz w:val="28"/>
          <w:szCs w:val="28"/>
        </w:rPr>
      </w:pPr>
      <w:r w:rsidRPr="007A65C2">
        <w:rPr>
          <w:b/>
          <w:bCs/>
          <w:noProof/>
          <w:sz w:val="28"/>
          <w:szCs w:val="28"/>
        </w:rPr>
        <w:t xml:space="preserve">по подготовке и защите </w:t>
      </w:r>
      <w:r w:rsidR="0034522D" w:rsidRPr="007A65C2">
        <w:rPr>
          <w:b/>
          <w:bCs/>
          <w:noProof/>
          <w:sz w:val="28"/>
          <w:szCs w:val="28"/>
        </w:rPr>
        <w:t xml:space="preserve">курсовых </w:t>
      </w:r>
      <w:r w:rsidRPr="007A65C2">
        <w:rPr>
          <w:b/>
          <w:bCs/>
          <w:noProof/>
          <w:sz w:val="28"/>
          <w:szCs w:val="28"/>
        </w:rPr>
        <w:t>работ</w:t>
      </w:r>
      <w:r w:rsidR="00F52E65" w:rsidRPr="007A65C2">
        <w:rPr>
          <w:b/>
          <w:bCs/>
          <w:noProof/>
          <w:sz w:val="28"/>
          <w:szCs w:val="28"/>
        </w:rPr>
        <w:t xml:space="preserve"> </w:t>
      </w:r>
    </w:p>
    <w:p w:rsidR="007A65C2" w:rsidRPr="007A65C2" w:rsidRDefault="007A65C2" w:rsidP="007A65C2">
      <w:pPr>
        <w:autoSpaceDE w:val="0"/>
        <w:autoSpaceDN w:val="0"/>
        <w:adjustRightInd w:val="0"/>
        <w:spacing w:line="360" w:lineRule="auto"/>
        <w:ind w:firstLine="851"/>
        <w:jc w:val="both"/>
        <w:rPr>
          <w:b/>
          <w:noProof/>
          <w:sz w:val="28"/>
          <w:szCs w:val="28"/>
        </w:rPr>
      </w:pPr>
      <w:r w:rsidRPr="007A65C2">
        <w:rPr>
          <w:b/>
          <w:noProof/>
          <w:sz w:val="28"/>
          <w:szCs w:val="28"/>
        </w:rPr>
        <w:t>1. Общие положения.</w:t>
      </w:r>
    </w:p>
    <w:p w:rsidR="00BF1A39"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Основными целями курсовой работы является: определение степени усвоения студентом понятий, концепций и инструментов логистики; раскрытие содержательной характеристики выбранной темы; рациональное сочетание общетеоретических положений и анализа конкретных ситуаций; проверка умения формулировать основные выводы по результатам анализа конкретной темы.</w:t>
      </w:r>
    </w:p>
    <w:p w:rsidR="007A65C2" w:rsidRPr="007A65C2" w:rsidRDefault="007A65C2" w:rsidP="007A65C2">
      <w:pPr>
        <w:autoSpaceDE w:val="0"/>
        <w:autoSpaceDN w:val="0"/>
        <w:adjustRightInd w:val="0"/>
        <w:spacing w:line="360" w:lineRule="auto"/>
        <w:ind w:firstLine="851"/>
        <w:jc w:val="both"/>
        <w:rPr>
          <w:noProof/>
          <w:sz w:val="28"/>
          <w:szCs w:val="28"/>
        </w:rPr>
      </w:pPr>
      <w:r w:rsidRPr="007A65C2">
        <w:rPr>
          <w:noProof/>
          <w:sz w:val="28"/>
          <w:szCs w:val="28"/>
        </w:rPr>
        <w:t>При выборе темы следует обратить внимание на то, что каждая тема представляет собой ту или иную экономическую проблему, которую студент должен раскрыть и показать результаты ее применения на конкретном примере из практики. Одна из распространенных ошибок – понимание курсовой работы, как простого изложения различных теорий по той или иной теме. Студент должен уметь формулировать выводы из анализа теоретических знаний и их применения на практике конкретных предприятий. Это должно учитываться при выборе темы.</w:t>
      </w:r>
    </w:p>
    <w:p w:rsidR="007A65C2" w:rsidRPr="007A65C2" w:rsidRDefault="007A65C2" w:rsidP="007A65C2">
      <w:pPr>
        <w:autoSpaceDE w:val="0"/>
        <w:autoSpaceDN w:val="0"/>
        <w:adjustRightInd w:val="0"/>
        <w:spacing w:line="360" w:lineRule="auto"/>
        <w:ind w:firstLine="851"/>
        <w:jc w:val="both"/>
        <w:rPr>
          <w:noProof/>
          <w:sz w:val="28"/>
          <w:szCs w:val="28"/>
        </w:rPr>
      </w:pPr>
      <w:r w:rsidRPr="007A65C2">
        <w:rPr>
          <w:noProof/>
          <w:sz w:val="28"/>
          <w:szCs w:val="28"/>
        </w:rPr>
        <w:t>Курсовая работа выполняется индивидуально. В исключительных случаях с разрешения преподавателя курсовая работа, представляющая особую теоретическую, практическую значимость, сложная по выполнению, может быть выполнена группой студентов в виде комплексной курсовой работы.</w:t>
      </w:r>
    </w:p>
    <w:p w:rsidR="007A65C2" w:rsidRPr="007A65C2" w:rsidRDefault="007A65C2" w:rsidP="007A65C2">
      <w:pPr>
        <w:autoSpaceDE w:val="0"/>
        <w:autoSpaceDN w:val="0"/>
        <w:adjustRightInd w:val="0"/>
        <w:spacing w:line="360" w:lineRule="auto"/>
        <w:ind w:firstLine="851"/>
        <w:jc w:val="both"/>
        <w:rPr>
          <w:noProof/>
          <w:sz w:val="28"/>
          <w:szCs w:val="28"/>
        </w:rPr>
      </w:pPr>
      <w:r w:rsidRPr="007A65C2">
        <w:rPr>
          <w:noProof/>
          <w:sz w:val="28"/>
          <w:szCs w:val="28"/>
        </w:rPr>
        <w:t>При глубокой теоретической и практической проработке темы, обоснованности и новизне сделанных выводов курсовая может быть рекомендована руководителем в качестве научного доклада для выступления на ежегодной студенческой научной конференции, а также в качестве основы будущего дипломного проекта.</w:t>
      </w:r>
    </w:p>
    <w:p w:rsidR="007A65C2" w:rsidRDefault="007A65C2" w:rsidP="007A65C2">
      <w:pPr>
        <w:autoSpaceDE w:val="0"/>
        <w:autoSpaceDN w:val="0"/>
        <w:adjustRightInd w:val="0"/>
        <w:spacing w:line="360" w:lineRule="auto"/>
        <w:ind w:firstLine="851"/>
        <w:jc w:val="both"/>
        <w:rPr>
          <w:b/>
          <w:noProof/>
          <w:sz w:val="28"/>
          <w:szCs w:val="28"/>
        </w:rPr>
      </w:pPr>
      <w:r>
        <w:rPr>
          <w:b/>
          <w:noProof/>
          <w:sz w:val="28"/>
          <w:szCs w:val="28"/>
        </w:rPr>
        <w:t>2. Цель и задачи.</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b/>
          <w:noProof/>
          <w:sz w:val="28"/>
          <w:szCs w:val="28"/>
        </w:rPr>
        <w:t>Целью</w:t>
      </w:r>
      <w:r w:rsidRPr="007A65C2">
        <w:rPr>
          <w:noProof/>
          <w:sz w:val="28"/>
          <w:szCs w:val="28"/>
        </w:rPr>
        <w:t xml:space="preserve"> курсовой работы является систематизация, закрепление и расширение теоретических знаний, практическое выполнение студентами одного из видов исследований вопросов логистики, развитие аналитических навыков, овладение элементами самостоятельной исследовательской работы.</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xml:space="preserve">Основные </w:t>
      </w:r>
      <w:r w:rsidRPr="007A65C2">
        <w:rPr>
          <w:b/>
          <w:noProof/>
          <w:sz w:val="28"/>
          <w:szCs w:val="28"/>
        </w:rPr>
        <w:t>задачи</w:t>
      </w:r>
      <w:r w:rsidRPr="007A65C2">
        <w:rPr>
          <w:noProof/>
          <w:sz w:val="28"/>
          <w:szCs w:val="28"/>
        </w:rPr>
        <w:t xml:space="preserve"> при выполнении курсовой работы:</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1. Обоснование актуальности и значимости темы работы в теории и практике логистики.</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2. Теоретическое исследование с позиций экономической науки и современных концепций логистики состояния взятой к рассмотрению проблемы, раскрытие сущности экономических и логистических понятий, методов и инструментов решения проблемы.</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3. Овладение современной методикой проведения исследований, раскрывающих тему курсовой работы.</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4. Обеспечение четкой взаимосвязи теоретических и практических аспектов поставленной проблемы путем раскрытия результатов применения рассметриваемых методов и инструментов на конкретных предприятиях.</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5. Обобщение полученных в результате проведенных исследований материалов, формулирование выводов и рекомендаций на основе самостоятельного анализа научных, методических источников и практического материала.</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6. Формирование навыков самостоятельной работы с экономической литературой, цитирования и ссылок на источники, умения грамотно, стройно и логически обоснованно излагать свои идеи, мысли, обобщать расчеты, строить графики, таблицы, диаграммы.</w:t>
      </w:r>
    </w:p>
    <w:p w:rsidR="00BF1A39" w:rsidRPr="007A65C2" w:rsidRDefault="00BF1A39" w:rsidP="007A65C2">
      <w:pPr>
        <w:autoSpaceDE w:val="0"/>
        <w:autoSpaceDN w:val="0"/>
        <w:adjustRightInd w:val="0"/>
        <w:spacing w:line="360" w:lineRule="auto"/>
        <w:ind w:firstLine="851"/>
        <w:jc w:val="both"/>
        <w:rPr>
          <w:b/>
          <w:noProof/>
          <w:sz w:val="28"/>
          <w:szCs w:val="28"/>
        </w:rPr>
      </w:pPr>
      <w:r w:rsidRPr="007A65C2">
        <w:rPr>
          <w:b/>
          <w:noProof/>
          <w:sz w:val="28"/>
          <w:szCs w:val="28"/>
        </w:rPr>
        <w:t>3. Структура курсовой работы</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xml:space="preserve">Любая курсовая работа имеет свои отличительные особенности, вытекающие из своеобразия объекта исследования, наличия и полноты источников информации, глубины знаний студентов, их умений и навыков самостоятельной работы. Вместе с тем, каждая курсовая работа должна быть построена по общей схеме на основе данных методических указаний, отражающих современный уровень требований государственного стандарта к подготовке специалистов экономических специальностей. </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Требование единства относится к форме построения структуры курсовой работы, но не к ее содержанию. Поэтому структура курсовой работы независимо от темы должна включать: введение, три главы, заключение, список используемой литературы, приложения. Объем курсовой работы должен составлять не менее 30 листов рукописного текста.</w:t>
      </w:r>
    </w:p>
    <w:p w:rsidR="00BF1A39" w:rsidRPr="007A65C2" w:rsidRDefault="00BF1A39" w:rsidP="007A65C2">
      <w:pPr>
        <w:autoSpaceDE w:val="0"/>
        <w:autoSpaceDN w:val="0"/>
        <w:adjustRightInd w:val="0"/>
        <w:spacing w:line="360" w:lineRule="auto"/>
        <w:ind w:firstLine="851"/>
        <w:jc w:val="both"/>
        <w:rPr>
          <w:b/>
          <w:noProof/>
          <w:sz w:val="28"/>
          <w:szCs w:val="28"/>
        </w:rPr>
      </w:pPr>
      <w:r w:rsidRPr="007A65C2">
        <w:rPr>
          <w:b/>
          <w:noProof/>
          <w:sz w:val="28"/>
          <w:szCs w:val="28"/>
        </w:rPr>
        <w:t>4. Содержание курсовой работы</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xml:space="preserve">4.1. Введение </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Введение должно содержать:</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обоснование актуальности выбранной темы курсовой работы;</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определение целей и задач написания курсовой работы;</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характеристику степени теоретической и методологической разработанности темы курсовой работы</w:t>
      </w:r>
      <w:r w:rsidR="00BB1AC9" w:rsidRPr="007A65C2">
        <w:rPr>
          <w:noProof/>
          <w:sz w:val="28"/>
          <w:szCs w:val="28"/>
        </w:rPr>
        <w:t xml:space="preserve"> в отечественной и зарубежной литературе</w:t>
      </w:r>
      <w:r w:rsidRPr="007A65C2">
        <w:rPr>
          <w:noProof/>
          <w:sz w:val="28"/>
          <w:szCs w:val="28"/>
        </w:rPr>
        <w:t>;</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xml:space="preserve">– определение </w:t>
      </w:r>
      <w:r w:rsidR="00BB1AC9" w:rsidRPr="007A65C2">
        <w:rPr>
          <w:noProof/>
          <w:sz w:val="28"/>
          <w:szCs w:val="28"/>
        </w:rPr>
        <w:t>предприятия</w:t>
      </w:r>
      <w:r w:rsidRPr="007A65C2">
        <w:rPr>
          <w:noProof/>
          <w:sz w:val="28"/>
          <w:szCs w:val="28"/>
        </w:rPr>
        <w:t>, на материалах которого выполняется курсовая работа.</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Во введении, если это необходимо, может быть приведен аналитический обзор литературы по исследуемому вопросу с краткими выводами.</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xml:space="preserve">4.2. Первая глава </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Первая глава является теоретической. В ней теоретически обосновывается тема курсовой работы.</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Теоретическое обоснование предусматривает формулировку основных понятий, касающихся проведения исследований, раскрытие их социально-экономического содержания, анализ научных источников по поставленной проблеме. Тем самым создается теоретическая основа для разработки дизайна и плана будущего исследования. Критически следует оценить опубликованные научные работы российских и зарубежных авторов, особенно если в них излагаются разные точки зрения. Глава может носить полемический характер. Закончить теоретическое обоснование проблемы следует краткими выводами.</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По своей структуре первая глава должна содержать, как минимум, два параграфа общим объемом до 10-ти страниц текста.</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xml:space="preserve">4.3. Вторая глава </w:t>
      </w:r>
    </w:p>
    <w:p w:rsidR="00BB1AC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xml:space="preserve">В ней осуществляется анализ собранных </w:t>
      </w:r>
      <w:r w:rsidR="00BB1AC9" w:rsidRPr="007A65C2">
        <w:rPr>
          <w:noProof/>
          <w:sz w:val="28"/>
          <w:szCs w:val="28"/>
        </w:rPr>
        <w:t xml:space="preserve">практических материалов и </w:t>
      </w:r>
      <w:r w:rsidRPr="007A65C2">
        <w:rPr>
          <w:noProof/>
          <w:sz w:val="28"/>
          <w:szCs w:val="28"/>
        </w:rPr>
        <w:t>данных</w:t>
      </w:r>
      <w:r w:rsidR="00536AAE">
        <w:rPr>
          <w:noProof/>
          <w:sz w:val="28"/>
          <w:szCs w:val="28"/>
        </w:rPr>
        <w:t xml:space="preserve"> с использованием</w:t>
      </w:r>
      <w:r w:rsidRPr="007A65C2">
        <w:rPr>
          <w:noProof/>
          <w:sz w:val="28"/>
          <w:szCs w:val="28"/>
        </w:rPr>
        <w:t xml:space="preserve"> методов</w:t>
      </w:r>
      <w:r w:rsidR="00536AAE">
        <w:rPr>
          <w:noProof/>
          <w:sz w:val="28"/>
          <w:szCs w:val="28"/>
        </w:rPr>
        <w:t xml:space="preserve"> выполнения расчетов по собранным данным</w:t>
      </w:r>
      <w:r w:rsidRPr="007A65C2">
        <w:rPr>
          <w:noProof/>
          <w:sz w:val="28"/>
          <w:szCs w:val="28"/>
        </w:rPr>
        <w:t xml:space="preserve">. Выбор применяемых методов </w:t>
      </w:r>
      <w:r w:rsidR="00BB1AC9" w:rsidRPr="007A65C2">
        <w:rPr>
          <w:noProof/>
          <w:sz w:val="28"/>
          <w:szCs w:val="28"/>
        </w:rPr>
        <w:t xml:space="preserve">и инструментов </w:t>
      </w:r>
      <w:r w:rsidRPr="007A65C2">
        <w:rPr>
          <w:noProof/>
          <w:sz w:val="28"/>
          <w:szCs w:val="28"/>
        </w:rPr>
        <w:t>определяется избранной темой, поставленными целями</w:t>
      </w:r>
      <w:r w:rsidR="00BB1AC9" w:rsidRPr="007A65C2">
        <w:rPr>
          <w:noProof/>
          <w:sz w:val="28"/>
          <w:szCs w:val="28"/>
        </w:rPr>
        <w:t xml:space="preserve"> и описанными в первой главе теорит</w:t>
      </w:r>
      <w:r w:rsidR="00536AAE">
        <w:rPr>
          <w:noProof/>
          <w:sz w:val="28"/>
          <w:szCs w:val="28"/>
        </w:rPr>
        <w:t>ическими и методологическими раз</w:t>
      </w:r>
      <w:r w:rsidR="00BB1AC9" w:rsidRPr="007A65C2">
        <w:rPr>
          <w:noProof/>
          <w:sz w:val="28"/>
          <w:szCs w:val="28"/>
        </w:rPr>
        <w:t xml:space="preserve">работками. </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xml:space="preserve">Закончить главу целесообразно предложениями и рекомендациями по решению анализируемой проблемной ситуации, расчетом экономической эффективности и краткими выводами, которые должны носить практический характер. </w:t>
      </w:r>
    </w:p>
    <w:p w:rsidR="00BF1A39" w:rsidRPr="007A65C2" w:rsidRDefault="00F47839" w:rsidP="007A65C2">
      <w:pPr>
        <w:autoSpaceDE w:val="0"/>
        <w:autoSpaceDN w:val="0"/>
        <w:adjustRightInd w:val="0"/>
        <w:spacing w:line="360" w:lineRule="auto"/>
        <w:ind w:firstLine="851"/>
        <w:jc w:val="both"/>
        <w:rPr>
          <w:noProof/>
          <w:sz w:val="28"/>
          <w:szCs w:val="28"/>
        </w:rPr>
      </w:pPr>
      <w:r>
        <w:rPr>
          <w:noProof/>
          <w:sz w:val="28"/>
          <w:szCs w:val="28"/>
        </w:rPr>
        <w:t xml:space="preserve">Вторая </w:t>
      </w:r>
      <w:r w:rsidR="00BF1A39" w:rsidRPr="007A65C2">
        <w:rPr>
          <w:noProof/>
          <w:sz w:val="28"/>
          <w:szCs w:val="28"/>
        </w:rPr>
        <w:t>глава должна содержать, как минимум, два параграфа общим объемом не менее 1</w:t>
      </w:r>
      <w:r w:rsidR="00B4224B" w:rsidRPr="00B4224B">
        <w:rPr>
          <w:noProof/>
          <w:sz w:val="28"/>
          <w:szCs w:val="28"/>
        </w:rPr>
        <w:t>0</w:t>
      </w:r>
      <w:r w:rsidR="00BF1A39" w:rsidRPr="007A65C2">
        <w:rPr>
          <w:noProof/>
          <w:sz w:val="28"/>
          <w:szCs w:val="28"/>
        </w:rPr>
        <w:t>-ти страниц текста.</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4.5. Заключение</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Данный раздел является логическим завершением курсовой работы и должен содержать основные выводы по всем главам работы, начиная от теоретического обоснования и заканчивая практическими предложениями.</w:t>
      </w:r>
    </w:p>
    <w:p w:rsidR="00BF1A39" w:rsidRPr="007A65C2" w:rsidRDefault="00BF1A39" w:rsidP="007A65C2">
      <w:pPr>
        <w:autoSpaceDE w:val="0"/>
        <w:autoSpaceDN w:val="0"/>
        <w:adjustRightInd w:val="0"/>
        <w:spacing w:line="360" w:lineRule="auto"/>
        <w:ind w:firstLine="851"/>
        <w:jc w:val="both"/>
        <w:rPr>
          <w:noProof/>
          <w:sz w:val="28"/>
          <w:szCs w:val="28"/>
        </w:rPr>
      </w:pPr>
      <w:r w:rsidRPr="007A65C2">
        <w:rPr>
          <w:noProof/>
          <w:sz w:val="28"/>
          <w:szCs w:val="28"/>
        </w:rPr>
        <w:t xml:space="preserve">В заключении необходимо отразить степень решения задач курсовой работы, поставленных во введении к ней, </w:t>
      </w:r>
      <w:r w:rsidR="00BB1AC9" w:rsidRPr="007A65C2">
        <w:rPr>
          <w:noProof/>
          <w:sz w:val="28"/>
          <w:szCs w:val="28"/>
        </w:rPr>
        <w:t>а также полученные результаты.</w:t>
      </w:r>
      <w:r w:rsidRPr="007A65C2">
        <w:rPr>
          <w:noProof/>
          <w:sz w:val="28"/>
          <w:szCs w:val="28"/>
        </w:rPr>
        <w:t xml:space="preserve"> </w:t>
      </w:r>
      <w:r w:rsidR="00BB1AC9" w:rsidRPr="007A65C2">
        <w:rPr>
          <w:noProof/>
          <w:sz w:val="28"/>
          <w:szCs w:val="28"/>
        </w:rPr>
        <w:t>У</w:t>
      </w:r>
      <w:r w:rsidRPr="007A65C2">
        <w:rPr>
          <w:noProof/>
          <w:sz w:val="28"/>
          <w:szCs w:val="28"/>
        </w:rPr>
        <w:t>казывается, где и каким образом применение</w:t>
      </w:r>
      <w:r w:rsidR="00BB1AC9" w:rsidRPr="007A65C2">
        <w:rPr>
          <w:noProof/>
          <w:sz w:val="28"/>
          <w:szCs w:val="28"/>
        </w:rPr>
        <w:t xml:space="preserve"> рассмотренных методов и инструментов </w:t>
      </w:r>
      <w:r w:rsidRPr="007A65C2">
        <w:rPr>
          <w:noProof/>
          <w:sz w:val="28"/>
          <w:szCs w:val="28"/>
        </w:rPr>
        <w:t xml:space="preserve">может принести практическую пользу </w:t>
      </w:r>
      <w:r w:rsidR="00BB1AC9" w:rsidRPr="007A65C2">
        <w:rPr>
          <w:noProof/>
          <w:sz w:val="28"/>
          <w:szCs w:val="28"/>
        </w:rPr>
        <w:t xml:space="preserve">при совершенствованияи </w:t>
      </w:r>
      <w:r w:rsidRPr="007A65C2">
        <w:rPr>
          <w:noProof/>
          <w:sz w:val="28"/>
          <w:szCs w:val="28"/>
        </w:rPr>
        <w:t>деятельности</w:t>
      </w:r>
      <w:r w:rsidR="00BB1AC9" w:rsidRPr="007A65C2">
        <w:rPr>
          <w:noProof/>
          <w:sz w:val="28"/>
          <w:szCs w:val="28"/>
        </w:rPr>
        <w:t xml:space="preserve"> различных</w:t>
      </w:r>
      <w:r w:rsidRPr="007A65C2">
        <w:rPr>
          <w:noProof/>
          <w:sz w:val="28"/>
          <w:szCs w:val="28"/>
        </w:rPr>
        <w:t xml:space="preserve"> </w:t>
      </w:r>
      <w:r w:rsidR="00BB1AC9" w:rsidRPr="007A65C2">
        <w:rPr>
          <w:noProof/>
          <w:sz w:val="28"/>
          <w:szCs w:val="28"/>
        </w:rPr>
        <w:t>предприятий</w:t>
      </w:r>
      <w:r w:rsidRPr="007A65C2">
        <w:rPr>
          <w:noProof/>
          <w:sz w:val="28"/>
          <w:szCs w:val="28"/>
        </w:rPr>
        <w:t xml:space="preserve"> (организации).</w:t>
      </w:r>
    </w:p>
    <w:p w:rsidR="00BB1AC9" w:rsidRPr="007A65C2" w:rsidRDefault="00BB1AC9" w:rsidP="007A65C2">
      <w:pPr>
        <w:autoSpaceDE w:val="0"/>
        <w:autoSpaceDN w:val="0"/>
        <w:adjustRightInd w:val="0"/>
        <w:spacing w:line="360" w:lineRule="auto"/>
        <w:ind w:firstLine="851"/>
        <w:jc w:val="both"/>
        <w:rPr>
          <w:noProof/>
          <w:sz w:val="28"/>
          <w:szCs w:val="28"/>
        </w:rPr>
      </w:pPr>
      <w:r w:rsidRPr="007A65C2">
        <w:rPr>
          <w:noProof/>
          <w:sz w:val="28"/>
          <w:szCs w:val="28"/>
        </w:rPr>
        <w:t>4.6. Список используемой литературы</w:t>
      </w:r>
    </w:p>
    <w:p w:rsidR="00BB1AC9" w:rsidRPr="007A65C2" w:rsidRDefault="00BB1AC9" w:rsidP="007A65C2">
      <w:pPr>
        <w:autoSpaceDE w:val="0"/>
        <w:autoSpaceDN w:val="0"/>
        <w:adjustRightInd w:val="0"/>
        <w:spacing w:line="360" w:lineRule="auto"/>
        <w:ind w:firstLine="851"/>
        <w:jc w:val="both"/>
        <w:rPr>
          <w:noProof/>
          <w:sz w:val="28"/>
          <w:szCs w:val="28"/>
        </w:rPr>
      </w:pPr>
      <w:r w:rsidRPr="007A65C2">
        <w:rPr>
          <w:noProof/>
          <w:sz w:val="28"/>
          <w:szCs w:val="28"/>
        </w:rPr>
        <w:t xml:space="preserve">В курсовой работе обязательно должны быть использованы законодательные и нормативные акты, статистические сборники, монографии, книги, учебники, периодические издания, источники сети Интернет. </w:t>
      </w:r>
    </w:p>
    <w:p w:rsidR="00BB1AC9" w:rsidRPr="007A65C2" w:rsidRDefault="00BB1AC9" w:rsidP="007A65C2">
      <w:pPr>
        <w:autoSpaceDE w:val="0"/>
        <w:autoSpaceDN w:val="0"/>
        <w:adjustRightInd w:val="0"/>
        <w:spacing w:line="360" w:lineRule="auto"/>
        <w:ind w:firstLine="851"/>
        <w:jc w:val="both"/>
        <w:rPr>
          <w:noProof/>
          <w:sz w:val="28"/>
          <w:szCs w:val="28"/>
        </w:rPr>
      </w:pPr>
      <w:r w:rsidRPr="007A65C2">
        <w:rPr>
          <w:noProof/>
          <w:sz w:val="28"/>
          <w:szCs w:val="28"/>
        </w:rPr>
        <w:t>4.7. Приложение</w:t>
      </w:r>
    </w:p>
    <w:p w:rsidR="00BB1AC9" w:rsidRDefault="00BB1AC9" w:rsidP="007A65C2">
      <w:pPr>
        <w:autoSpaceDE w:val="0"/>
        <w:autoSpaceDN w:val="0"/>
        <w:adjustRightInd w:val="0"/>
        <w:spacing w:line="360" w:lineRule="auto"/>
        <w:ind w:firstLine="851"/>
        <w:jc w:val="both"/>
        <w:rPr>
          <w:noProof/>
          <w:sz w:val="28"/>
          <w:szCs w:val="28"/>
        </w:rPr>
      </w:pPr>
      <w:r w:rsidRPr="007A65C2">
        <w:rPr>
          <w:noProof/>
          <w:sz w:val="28"/>
          <w:szCs w:val="28"/>
        </w:rPr>
        <w:t>В приложении размещаются громоздкие схемы и графики, промежуточные расчеты, таблицы вспомогательных цифровых данных, иллюстр</w:t>
      </w:r>
      <w:r w:rsidR="00104580">
        <w:rPr>
          <w:noProof/>
          <w:sz w:val="28"/>
          <w:szCs w:val="28"/>
        </w:rPr>
        <w:t>ации вспомогательного характера</w:t>
      </w:r>
      <w:r w:rsidRPr="007A65C2">
        <w:rPr>
          <w:noProof/>
          <w:sz w:val="28"/>
          <w:szCs w:val="28"/>
        </w:rPr>
        <w:t>, анкеты и прочие вспомогательные материалы.</w:t>
      </w:r>
    </w:p>
    <w:p w:rsidR="003F39D5" w:rsidRPr="007A65C2" w:rsidRDefault="003F39D5" w:rsidP="007A65C2">
      <w:pPr>
        <w:autoSpaceDE w:val="0"/>
        <w:autoSpaceDN w:val="0"/>
        <w:adjustRightInd w:val="0"/>
        <w:spacing w:line="360" w:lineRule="auto"/>
        <w:ind w:firstLine="851"/>
        <w:jc w:val="both"/>
        <w:rPr>
          <w:b/>
          <w:noProof/>
          <w:sz w:val="28"/>
          <w:szCs w:val="28"/>
        </w:rPr>
      </w:pPr>
      <w:r w:rsidRPr="007A65C2">
        <w:rPr>
          <w:b/>
          <w:noProof/>
          <w:sz w:val="28"/>
          <w:szCs w:val="28"/>
        </w:rPr>
        <w:t>5. Организация выполнения курсовой работы</w:t>
      </w:r>
    </w:p>
    <w:p w:rsidR="003F39D5" w:rsidRPr="007A65C2" w:rsidRDefault="003F39D5" w:rsidP="007A65C2">
      <w:pPr>
        <w:autoSpaceDE w:val="0"/>
        <w:autoSpaceDN w:val="0"/>
        <w:adjustRightInd w:val="0"/>
        <w:spacing w:line="360" w:lineRule="auto"/>
        <w:ind w:firstLine="851"/>
        <w:jc w:val="both"/>
        <w:rPr>
          <w:noProof/>
          <w:sz w:val="28"/>
          <w:szCs w:val="28"/>
        </w:rPr>
      </w:pPr>
      <w:r w:rsidRPr="007A65C2">
        <w:rPr>
          <w:noProof/>
          <w:sz w:val="28"/>
          <w:szCs w:val="28"/>
        </w:rPr>
        <w:t xml:space="preserve">После того, как выбрана тема курсовой работы, составлен ее план студент начинает работу над написанием курсовой работы. </w:t>
      </w:r>
    </w:p>
    <w:p w:rsidR="002272B6" w:rsidRPr="007A65C2" w:rsidRDefault="003F39D5" w:rsidP="007A65C2">
      <w:pPr>
        <w:autoSpaceDE w:val="0"/>
        <w:autoSpaceDN w:val="0"/>
        <w:adjustRightInd w:val="0"/>
        <w:spacing w:line="360" w:lineRule="auto"/>
        <w:ind w:firstLine="851"/>
        <w:jc w:val="both"/>
        <w:rPr>
          <w:noProof/>
          <w:sz w:val="28"/>
          <w:szCs w:val="28"/>
        </w:rPr>
      </w:pPr>
      <w:r w:rsidRPr="007A65C2">
        <w:rPr>
          <w:noProof/>
          <w:sz w:val="28"/>
          <w:szCs w:val="28"/>
        </w:rPr>
        <w:t>Курсовая работа должна быть сдана на кафедру для пров</w:t>
      </w:r>
      <w:r w:rsidR="00B36754">
        <w:rPr>
          <w:noProof/>
          <w:sz w:val="28"/>
          <w:szCs w:val="28"/>
        </w:rPr>
        <w:t xml:space="preserve">ерки руководителем не позднее </w:t>
      </w:r>
      <w:r w:rsidR="00B36754" w:rsidRPr="00B36754">
        <w:rPr>
          <w:noProof/>
          <w:sz w:val="28"/>
          <w:szCs w:val="28"/>
        </w:rPr>
        <w:t xml:space="preserve">30 </w:t>
      </w:r>
      <w:r w:rsidR="00B36754">
        <w:rPr>
          <w:noProof/>
          <w:sz w:val="28"/>
          <w:szCs w:val="28"/>
        </w:rPr>
        <w:t>апреля</w:t>
      </w:r>
      <w:r w:rsidRPr="007A65C2">
        <w:rPr>
          <w:noProof/>
          <w:sz w:val="28"/>
          <w:szCs w:val="28"/>
        </w:rPr>
        <w:t>.</w:t>
      </w:r>
      <w:r w:rsidR="002272B6" w:rsidRPr="007A65C2">
        <w:rPr>
          <w:noProof/>
          <w:sz w:val="28"/>
          <w:szCs w:val="28"/>
        </w:rPr>
        <w:t xml:space="preserve"> </w:t>
      </w:r>
    </w:p>
    <w:p w:rsidR="003F39D5" w:rsidRPr="007A65C2" w:rsidRDefault="003F39D5" w:rsidP="007A65C2">
      <w:pPr>
        <w:autoSpaceDE w:val="0"/>
        <w:autoSpaceDN w:val="0"/>
        <w:adjustRightInd w:val="0"/>
        <w:spacing w:line="360" w:lineRule="auto"/>
        <w:ind w:firstLine="851"/>
        <w:jc w:val="both"/>
        <w:rPr>
          <w:noProof/>
          <w:sz w:val="28"/>
          <w:szCs w:val="28"/>
        </w:rPr>
      </w:pPr>
      <w:r w:rsidRPr="007A65C2">
        <w:rPr>
          <w:noProof/>
          <w:sz w:val="28"/>
          <w:szCs w:val="28"/>
        </w:rPr>
        <w:t xml:space="preserve">Защита курсовой работы проводится </w:t>
      </w:r>
      <w:r w:rsidR="00B36754">
        <w:rPr>
          <w:noProof/>
          <w:sz w:val="28"/>
          <w:szCs w:val="28"/>
        </w:rPr>
        <w:t xml:space="preserve">в указанный деканатом день </w:t>
      </w:r>
      <w:r w:rsidRPr="007A65C2">
        <w:rPr>
          <w:noProof/>
          <w:sz w:val="28"/>
          <w:szCs w:val="28"/>
        </w:rPr>
        <w:t>путем 10-ти минутной презентации основных аспектов и выводов.</w:t>
      </w:r>
    </w:p>
    <w:p w:rsidR="003F39D5" w:rsidRPr="007A65C2" w:rsidRDefault="003F39D5" w:rsidP="007A65C2">
      <w:pPr>
        <w:autoSpaceDE w:val="0"/>
        <w:autoSpaceDN w:val="0"/>
        <w:adjustRightInd w:val="0"/>
        <w:spacing w:line="360" w:lineRule="auto"/>
        <w:ind w:firstLine="851"/>
        <w:jc w:val="both"/>
        <w:rPr>
          <w:noProof/>
          <w:sz w:val="28"/>
          <w:szCs w:val="28"/>
        </w:rPr>
      </w:pPr>
      <w:r w:rsidRPr="007A65C2">
        <w:rPr>
          <w:noProof/>
          <w:sz w:val="28"/>
          <w:szCs w:val="28"/>
        </w:rPr>
        <w:t>Работа будет допущена к защите, если студент выполнил курсовую работу в полном соответствии с данными методическ</w:t>
      </w:r>
      <w:r w:rsidR="002272B6" w:rsidRPr="007A65C2">
        <w:rPr>
          <w:noProof/>
          <w:sz w:val="28"/>
          <w:szCs w:val="28"/>
        </w:rPr>
        <w:t xml:space="preserve">ими указаниями, то есть </w:t>
      </w:r>
      <w:r w:rsidRPr="007A65C2">
        <w:rPr>
          <w:noProof/>
          <w:sz w:val="28"/>
          <w:szCs w:val="28"/>
        </w:rPr>
        <w:t>теоретически обосновал тему курсовой работы,</w:t>
      </w:r>
      <w:r w:rsidR="002272B6" w:rsidRPr="007A65C2">
        <w:rPr>
          <w:noProof/>
          <w:sz w:val="28"/>
          <w:szCs w:val="28"/>
        </w:rPr>
        <w:t xml:space="preserve"> достиг поставленных в работе целей и задач,</w:t>
      </w:r>
      <w:r w:rsidRPr="007A65C2">
        <w:rPr>
          <w:noProof/>
          <w:sz w:val="28"/>
          <w:szCs w:val="28"/>
        </w:rPr>
        <w:t xml:space="preserve"> четко и последовательно изложил материал, сделал доказательные и обоснованные рекомендации, предложения и выводы, с соблюдением всех правил и стандартов оформил курсовую работу. </w:t>
      </w:r>
    </w:p>
    <w:p w:rsidR="003F39D5" w:rsidRPr="007A65C2" w:rsidRDefault="003F39D5" w:rsidP="007A65C2">
      <w:pPr>
        <w:autoSpaceDE w:val="0"/>
        <w:autoSpaceDN w:val="0"/>
        <w:adjustRightInd w:val="0"/>
        <w:spacing w:line="360" w:lineRule="auto"/>
        <w:ind w:firstLine="851"/>
        <w:jc w:val="both"/>
        <w:rPr>
          <w:noProof/>
          <w:sz w:val="28"/>
          <w:szCs w:val="28"/>
        </w:rPr>
      </w:pPr>
      <w:r w:rsidRPr="007A65C2">
        <w:rPr>
          <w:noProof/>
          <w:sz w:val="28"/>
          <w:szCs w:val="28"/>
        </w:rPr>
        <w:t xml:space="preserve">Работа низкого качества или оформленная не по стандарту возвращается для доработки. Студент должен внести соответствующие дополнения по замечаниям. </w:t>
      </w:r>
    </w:p>
    <w:p w:rsidR="002272B6" w:rsidRPr="007A65C2" w:rsidRDefault="002272B6" w:rsidP="007A65C2">
      <w:pPr>
        <w:autoSpaceDE w:val="0"/>
        <w:autoSpaceDN w:val="0"/>
        <w:adjustRightInd w:val="0"/>
        <w:spacing w:line="360" w:lineRule="auto"/>
        <w:ind w:firstLine="851"/>
        <w:jc w:val="both"/>
        <w:rPr>
          <w:b/>
          <w:noProof/>
          <w:sz w:val="28"/>
          <w:szCs w:val="28"/>
        </w:rPr>
      </w:pPr>
      <w:r w:rsidRPr="007A65C2">
        <w:rPr>
          <w:b/>
          <w:noProof/>
          <w:sz w:val="28"/>
          <w:szCs w:val="28"/>
        </w:rPr>
        <w:t>6. Оценка курсовой работы</w:t>
      </w:r>
      <w:r w:rsidR="007A65C2" w:rsidRPr="007A65C2">
        <w:rPr>
          <w:b/>
          <w:noProof/>
          <w:sz w:val="28"/>
          <w:szCs w:val="28"/>
        </w:rPr>
        <w:t>.</w:t>
      </w:r>
    </w:p>
    <w:p w:rsidR="007A65C2" w:rsidRDefault="002272B6" w:rsidP="007A65C2">
      <w:pPr>
        <w:autoSpaceDE w:val="0"/>
        <w:autoSpaceDN w:val="0"/>
        <w:adjustRightInd w:val="0"/>
        <w:spacing w:line="360" w:lineRule="auto"/>
        <w:ind w:firstLine="851"/>
        <w:jc w:val="both"/>
        <w:rPr>
          <w:noProof/>
          <w:sz w:val="28"/>
          <w:szCs w:val="28"/>
        </w:rPr>
      </w:pPr>
      <w:r w:rsidRPr="007A65C2">
        <w:rPr>
          <w:noProof/>
          <w:sz w:val="28"/>
          <w:szCs w:val="28"/>
        </w:rPr>
        <w:t>Курсовая работа оценивается</w:t>
      </w:r>
      <w:r w:rsidR="007A65C2">
        <w:rPr>
          <w:noProof/>
          <w:sz w:val="28"/>
          <w:szCs w:val="28"/>
        </w:rPr>
        <w:t>:</w:t>
      </w:r>
    </w:p>
    <w:p w:rsidR="007A65C2" w:rsidRDefault="002272B6" w:rsidP="007A65C2">
      <w:pPr>
        <w:numPr>
          <w:ilvl w:val="0"/>
          <w:numId w:val="47"/>
        </w:numPr>
        <w:autoSpaceDE w:val="0"/>
        <w:autoSpaceDN w:val="0"/>
        <w:adjustRightInd w:val="0"/>
        <w:spacing w:line="360" w:lineRule="auto"/>
        <w:jc w:val="both"/>
        <w:rPr>
          <w:noProof/>
          <w:sz w:val="28"/>
          <w:szCs w:val="28"/>
        </w:rPr>
      </w:pPr>
      <w:r w:rsidRPr="007A65C2">
        <w:rPr>
          <w:noProof/>
          <w:sz w:val="28"/>
          <w:szCs w:val="28"/>
        </w:rPr>
        <w:t>по степени раскрытия темы курс</w:t>
      </w:r>
      <w:r w:rsidR="007A65C2">
        <w:rPr>
          <w:noProof/>
          <w:sz w:val="28"/>
          <w:szCs w:val="28"/>
        </w:rPr>
        <w:t>овой работы;</w:t>
      </w:r>
    </w:p>
    <w:p w:rsidR="007A65C2" w:rsidRDefault="007A65C2" w:rsidP="007A65C2">
      <w:pPr>
        <w:numPr>
          <w:ilvl w:val="0"/>
          <w:numId w:val="47"/>
        </w:numPr>
        <w:autoSpaceDE w:val="0"/>
        <w:autoSpaceDN w:val="0"/>
        <w:adjustRightInd w:val="0"/>
        <w:spacing w:line="360" w:lineRule="auto"/>
        <w:jc w:val="both"/>
        <w:rPr>
          <w:noProof/>
          <w:sz w:val="28"/>
          <w:szCs w:val="28"/>
        </w:rPr>
      </w:pPr>
      <w:r w:rsidRPr="007A65C2">
        <w:rPr>
          <w:noProof/>
          <w:sz w:val="28"/>
          <w:szCs w:val="28"/>
        </w:rPr>
        <w:t xml:space="preserve">по степени </w:t>
      </w:r>
      <w:r w:rsidR="002272B6" w:rsidRPr="007A65C2">
        <w:rPr>
          <w:noProof/>
          <w:sz w:val="28"/>
          <w:szCs w:val="28"/>
        </w:rPr>
        <w:t>дистижени</w:t>
      </w:r>
      <w:r>
        <w:rPr>
          <w:noProof/>
          <w:sz w:val="28"/>
          <w:szCs w:val="28"/>
        </w:rPr>
        <w:t>я</w:t>
      </w:r>
      <w:r w:rsidR="002272B6" w:rsidRPr="007A65C2">
        <w:rPr>
          <w:noProof/>
          <w:sz w:val="28"/>
          <w:szCs w:val="28"/>
        </w:rPr>
        <w:t xml:space="preserve"> постевленн</w:t>
      </w:r>
      <w:r>
        <w:rPr>
          <w:noProof/>
          <w:sz w:val="28"/>
          <w:szCs w:val="28"/>
        </w:rPr>
        <w:t>ых</w:t>
      </w:r>
      <w:r w:rsidR="002272B6" w:rsidRPr="007A65C2">
        <w:rPr>
          <w:noProof/>
          <w:sz w:val="28"/>
          <w:szCs w:val="28"/>
        </w:rPr>
        <w:t xml:space="preserve"> в курсовой работе цели и </w:t>
      </w:r>
      <w:r>
        <w:rPr>
          <w:noProof/>
          <w:sz w:val="28"/>
          <w:szCs w:val="28"/>
        </w:rPr>
        <w:t xml:space="preserve">выполнения </w:t>
      </w:r>
      <w:r w:rsidR="002272B6" w:rsidRPr="007A65C2">
        <w:rPr>
          <w:noProof/>
          <w:sz w:val="28"/>
          <w:szCs w:val="28"/>
        </w:rPr>
        <w:t>задач</w:t>
      </w:r>
      <w:r>
        <w:rPr>
          <w:noProof/>
          <w:sz w:val="28"/>
          <w:szCs w:val="28"/>
        </w:rPr>
        <w:t>;</w:t>
      </w:r>
    </w:p>
    <w:p w:rsidR="007A65C2" w:rsidRDefault="007A65C2" w:rsidP="007A65C2">
      <w:pPr>
        <w:numPr>
          <w:ilvl w:val="0"/>
          <w:numId w:val="47"/>
        </w:numPr>
        <w:autoSpaceDE w:val="0"/>
        <w:autoSpaceDN w:val="0"/>
        <w:adjustRightInd w:val="0"/>
        <w:spacing w:line="360" w:lineRule="auto"/>
        <w:jc w:val="both"/>
        <w:rPr>
          <w:noProof/>
          <w:sz w:val="28"/>
          <w:szCs w:val="28"/>
        </w:rPr>
      </w:pPr>
      <w:r w:rsidRPr="007A65C2">
        <w:rPr>
          <w:noProof/>
          <w:sz w:val="28"/>
          <w:szCs w:val="28"/>
        </w:rPr>
        <w:t xml:space="preserve">по степени </w:t>
      </w:r>
      <w:r>
        <w:rPr>
          <w:noProof/>
          <w:sz w:val="28"/>
          <w:szCs w:val="28"/>
        </w:rPr>
        <w:t>глубины изложения теоретического материала и соответствия задачам курсовой работы;</w:t>
      </w:r>
    </w:p>
    <w:p w:rsidR="007A65C2" w:rsidRDefault="007A65C2" w:rsidP="007A65C2">
      <w:pPr>
        <w:numPr>
          <w:ilvl w:val="0"/>
          <w:numId w:val="47"/>
        </w:numPr>
        <w:autoSpaceDE w:val="0"/>
        <w:autoSpaceDN w:val="0"/>
        <w:adjustRightInd w:val="0"/>
        <w:spacing w:line="360" w:lineRule="auto"/>
        <w:jc w:val="both"/>
        <w:rPr>
          <w:noProof/>
          <w:sz w:val="28"/>
          <w:szCs w:val="28"/>
        </w:rPr>
      </w:pPr>
      <w:r w:rsidRPr="007A65C2">
        <w:rPr>
          <w:noProof/>
          <w:sz w:val="28"/>
          <w:szCs w:val="28"/>
        </w:rPr>
        <w:t xml:space="preserve">по степени </w:t>
      </w:r>
      <w:r>
        <w:rPr>
          <w:noProof/>
          <w:sz w:val="28"/>
          <w:szCs w:val="28"/>
        </w:rPr>
        <w:t>соответсвия и доказательства теоретических аспектов в практической части курсовой работы.</w:t>
      </w:r>
    </w:p>
    <w:p w:rsidR="007A65C2" w:rsidRDefault="007A65C2" w:rsidP="004E46DE">
      <w:pPr>
        <w:autoSpaceDE w:val="0"/>
        <w:autoSpaceDN w:val="0"/>
        <w:adjustRightInd w:val="0"/>
        <w:spacing w:line="360" w:lineRule="auto"/>
        <w:ind w:firstLine="708"/>
        <w:jc w:val="both"/>
        <w:rPr>
          <w:noProof/>
          <w:sz w:val="28"/>
          <w:szCs w:val="28"/>
        </w:rPr>
      </w:pPr>
      <w:r>
        <w:rPr>
          <w:noProof/>
          <w:sz w:val="28"/>
          <w:szCs w:val="28"/>
        </w:rPr>
        <w:t xml:space="preserve">При оценке учитывается качество анализа студентом литературных источников, </w:t>
      </w:r>
      <w:r w:rsidR="004E46DE">
        <w:rPr>
          <w:noProof/>
          <w:sz w:val="28"/>
          <w:szCs w:val="28"/>
        </w:rPr>
        <w:t xml:space="preserve">статистических данных, практических проблем и ситуаций. </w:t>
      </w:r>
    </w:p>
    <w:p w:rsidR="00F55503" w:rsidRDefault="002272B6" w:rsidP="007A65C2">
      <w:pPr>
        <w:autoSpaceDE w:val="0"/>
        <w:autoSpaceDN w:val="0"/>
        <w:adjustRightInd w:val="0"/>
        <w:spacing w:line="360" w:lineRule="auto"/>
        <w:ind w:firstLine="851"/>
        <w:jc w:val="both"/>
        <w:rPr>
          <w:b/>
          <w:sz w:val="28"/>
          <w:szCs w:val="28"/>
        </w:rPr>
      </w:pPr>
      <w:r w:rsidRPr="007A65C2">
        <w:rPr>
          <w:noProof/>
          <w:sz w:val="28"/>
          <w:szCs w:val="28"/>
        </w:rPr>
        <w:t>О</w:t>
      </w:r>
      <w:r w:rsidR="003F39D5" w:rsidRPr="007A65C2">
        <w:rPr>
          <w:noProof/>
          <w:sz w:val="28"/>
          <w:szCs w:val="28"/>
        </w:rPr>
        <w:t>ценка</w:t>
      </w:r>
      <w:r w:rsidRPr="007A65C2">
        <w:rPr>
          <w:noProof/>
          <w:sz w:val="28"/>
          <w:szCs w:val="28"/>
        </w:rPr>
        <w:t xml:space="preserve"> за курсовую работу выставляется по десяти</w:t>
      </w:r>
      <w:r w:rsidR="003F39D5" w:rsidRPr="007A65C2">
        <w:rPr>
          <w:noProof/>
          <w:sz w:val="28"/>
          <w:szCs w:val="28"/>
        </w:rPr>
        <w:t xml:space="preserve">бальной шкале. </w:t>
      </w:r>
    </w:p>
    <w:p w:rsidR="00104580" w:rsidRDefault="00104580" w:rsidP="007A65C2">
      <w:pPr>
        <w:autoSpaceDE w:val="0"/>
        <w:autoSpaceDN w:val="0"/>
        <w:adjustRightInd w:val="0"/>
        <w:spacing w:line="360" w:lineRule="auto"/>
        <w:ind w:firstLine="851"/>
        <w:jc w:val="both"/>
        <w:rPr>
          <w:b/>
          <w:sz w:val="28"/>
          <w:szCs w:val="28"/>
        </w:rPr>
        <w:sectPr w:rsidR="00104580" w:rsidSect="003969B4">
          <w:pgSz w:w="11906" w:h="16838"/>
          <w:pgMar w:top="1134" w:right="566" w:bottom="1134" w:left="1134" w:header="709" w:footer="709" w:gutter="0"/>
          <w:cols w:space="708"/>
          <w:docGrid w:linePitch="360"/>
        </w:sectPr>
      </w:pPr>
    </w:p>
    <w:p w:rsidR="00104580" w:rsidRPr="00E90CA7" w:rsidRDefault="00B36754" w:rsidP="00104580">
      <w:pPr>
        <w:jc w:val="center"/>
        <w:rPr>
          <w:b/>
        </w:rPr>
      </w:pPr>
      <w:r>
        <w:rPr>
          <w:b/>
        </w:rPr>
        <w:t>Примерные т</w:t>
      </w:r>
      <w:r w:rsidR="00E90CA7" w:rsidRPr="00E90CA7">
        <w:rPr>
          <w:b/>
        </w:rPr>
        <w:t xml:space="preserve">емы курсовых работ для 4-го </w:t>
      </w:r>
      <w:r>
        <w:rPr>
          <w:b/>
        </w:rPr>
        <w:t>курса.</w:t>
      </w:r>
    </w:p>
    <w:p w:rsidR="00E90CA7" w:rsidRPr="00E90CA7" w:rsidRDefault="00E90CA7" w:rsidP="00104580">
      <w:pPr>
        <w:jc w:val="center"/>
        <w:rPr>
          <w:b/>
        </w:rPr>
      </w:pPr>
      <w:r w:rsidRPr="00E90CA7">
        <w:rPr>
          <w:b/>
        </w:rPr>
        <w:t>Специальности 080506 «Логистика и управление цепями поставок».</w:t>
      </w:r>
    </w:p>
    <w:p w:rsidR="00104580" w:rsidRDefault="00104580" w:rsidP="00104580"/>
    <w:p w:rsidR="00104580" w:rsidRDefault="00104580" w:rsidP="00104580">
      <w:pPr>
        <w:numPr>
          <w:ilvl w:val="0"/>
          <w:numId w:val="48"/>
        </w:numPr>
        <w:jc w:val="both"/>
      </w:pPr>
      <w:r>
        <w:t>Реорганизация логистической сети торговой (или производственной) компании</w:t>
      </w:r>
    </w:p>
    <w:p w:rsidR="00104580" w:rsidRDefault="00104580" w:rsidP="00104580">
      <w:pPr>
        <w:ind w:left="720" w:hanging="360"/>
        <w:jc w:val="both"/>
      </w:pPr>
      <w:r>
        <w:rPr>
          <w:i/>
        </w:rPr>
        <w:tab/>
      </w:r>
      <w:r w:rsidRPr="00431B92">
        <w:rPr>
          <w:i/>
        </w:rPr>
        <w:t>Опи</w:t>
      </w:r>
      <w:r>
        <w:rPr>
          <w:i/>
        </w:rPr>
        <w:t>сать цель и алгоритм (методику</w:t>
      </w:r>
      <w:r w:rsidRPr="00431B92">
        <w:rPr>
          <w:i/>
        </w:rPr>
        <w:t>)</w:t>
      </w:r>
      <w:r>
        <w:rPr>
          <w:i/>
        </w:rPr>
        <w:t xml:space="preserve"> реорганизации</w:t>
      </w:r>
      <w:r w:rsidRPr="00431B92">
        <w:rPr>
          <w:i/>
        </w:rPr>
        <w:t xml:space="preserve">. </w:t>
      </w:r>
      <w:r>
        <w:rPr>
          <w:i/>
        </w:rPr>
        <w:t>Описать логистическую сеть «как есть». Выявить проблемы. Предложить решение</w:t>
      </w:r>
      <w:r w:rsidR="008966AE">
        <w:rPr>
          <w:i/>
        </w:rPr>
        <w:t>,</w:t>
      </w:r>
      <w:r>
        <w:rPr>
          <w:i/>
        </w:rPr>
        <w:t xml:space="preserve"> нацеленное на </w:t>
      </w:r>
      <w:r w:rsidR="008966AE">
        <w:rPr>
          <w:i/>
        </w:rPr>
        <w:t xml:space="preserve">устранение </w:t>
      </w:r>
      <w:r>
        <w:rPr>
          <w:i/>
        </w:rPr>
        <w:t>этих проблем. Описать логистическую сеть «как должно быть». Сделать выводы.</w:t>
      </w:r>
    </w:p>
    <w:p w:rsidR="00104580" w:rsidRDefault="00104580" w:rsidP="00104580">
      <w:pPr>
        <w:numPr>
          <w:ilvl w:val="0"/>
          <w:numId w:val="48"/>
        </w:numPr>
        <w:jc w:val="both"/>
      </w:pPr>
      <w:r>
        <w:t>Организация оптимальной доставки заказов.</w:t>
      </w:r>
    </w:p>
    <w:p w:rsidR="00104580" w:rsidRDefault="00104580" w:rsidP="00104580">
      <w:pPr>
        <w:ind w:left="720" w:hanging="360"/>
        <w:jc w:val="both"/>
      </w:pPr>
      <w:r>
        <w:rPr>
          <w:i/>
        </w:rPr>
        <w:tab/>
      </w:r>
      <w:r w:rsidRPr="00431B92">
        <w:rPr>
          <w:i/>
        </w:rPr>
        <w:t>Опи</w:t>
      </w:r>
      <w:r>
        <w:rPr>
          <w:i/>
        </w:rPr>
        <w:t>сать цель и критерии оптимизации</w:t>
      </w:r>
      <w:r w:rsidRPr="00431B92">
        <w:rPr>
          <w:i/>
        </w:rPr>
        <w:t xml:space="preserve">. </w:t>
      </w:r>
      <w:r>
        <w:rPr>
          <w:i/>
        </w:rPr>
        <w:t>Описать методику оптимизации доставки (маршрутизации). Привести пример маршрутизации. Сформулировать проблему (заказы, параметры пункта назначения, пункта отправки, транспортного средства и т.д.) Провести расчеты. Представить оптимальные маршруты доставки. Разработать бизнес-процесс расчета оптимальных маршрутов.</w:t>
      </w:r>
    </w:p>
    <w:p w:rsidR="00104580" w:rsidRDefault="00104580" w:rsidP="00104580">
      <w:pPr>
        <w:numPr>
          <w:ilvl w:val="0"/>
          <w:numId w:val="48"/>
        </w:numPr>
        <w:jc w:val="both"/>
      </w:pPr>
      <w:r>
        <w:t>Реорганизация логистической сети как средство управления качеством логистического сервиса</w:t>
      </w:r>
    </w:p>
    <w:p w:rsidR="00104580" w:rsidRPr="00F36F32" w:rsidRDefault="00104580" w:rsidP="00104580">
      <w:pPr>
        <w:ind w:left="720" w:hanging="360"/>
        <w:jc w:val="both"/>
        <w:rPr>
          <w:i/>
        </w:rPr>
      </w:pPr>
      <w:r w:rsidRPr="00F36F32">
        <w:rPr>
          <w:i/>
        </w:rPr>
        <w:tab/>
      </w:r>
      <w:r w:rsidRPr="00431B92">
        <w:rPr>
          <w:i/>
        </w:rPr>
        <w:t>Опи</w:t>
      </w:r>
      <w:r>
        <w:rPr>
          <w:i/>
        </w:rPr>
        <w:t>сать цель реорганизации</w:t>
      </w:r>
      <w:r w:rsidRPr="00431B92">
        <w:rPr>
          <w:i/>
        </w:rPr>
        <w:t>.</w:t>
      </w:r>
      <w:r>
        <w:rPr>
          <w:i/>
        </w:rPr>
        <w:t xml:space="preserve"> </w:t>
      </w:r>
      <w:r w:rsidRPr="00431B92">
        <w:rPr>
          <w:i/>
        </w:rPr>
        <w:t xml:space="preserve"> </w:t>
      </w:r>
      <w:r>
        <w:rPr>
          <w:i/>
        </w:rPr>
        <w:t>Описать логистическую сеть и параметры логистического сервиса «как есть». Выявить проблемы. Провести исследование среди ключевых клиентов на предмет разрывов между желаемыми и текущими уровнями параметров логистического сервиса. Предложить решение</w:t>
      </w:r>
      <w:r w:rsidR="008966AE">
        <w:rPr>
          <w:i/>
        </w:rPr>
        <w:t>,</w:t>
      </w:r>
      <w:r>
        <w:rPr>
          <w:i/>
        </w:rPr>
        <w:t xml:space="preserve"> нацеленное на устранение негативных разрывов. Описать логистическую сеть «как должно быть». Предложить плановые показатели логистического сервиса «как должно быть», исходя из предложенной конфигурации логистической сети. </w:t>
      </w:r>
    </w:p>
    <w:p w:rsidR="00104580" w:rsidRDefault="00104580" w:rsidP="00104580">
      <w:pPr>
        <w:numPr>
          <w:ilvl w:val="0"/>
          <w:numId w:val="48"/>
        </w:numPr>
        <w:jc w:val="both"/>
      </w:pPr>
      <w:r>
        <w:t>Разработка сбалансированной системы показателей (ССП) логистической деятельности</w:t>
      </w:r>
    </w:p>
    <w:p w:rsidR="00104580" w:rsidRPr="00431B92" w:rsidRDefault="00104580" w:rsidP="00104580">
      <w:pPr>
        <w:ind w:left="720" w:hanging="360"/>
        <w:jc w:val="both"/>
        <w:rPr>
          <w:i/>
        </w:rPr>
      </w:pPr>
      <w:r>
        <w:tab/>
      </w:r>
      <w:r w:rsidRPr="00431B92">
        <w:rPr>
          <w:i/>
        </w:rPr>
        <w:t xml:space="preserve">Описать цель, алгоритм и инструмент (методика) разработки ССП. </w:t>
      </w:r>
      <w:r>
        <w:rPr>
          <w:i/>
        </w:rPr>
        <w:t xml:space="preserve">Описать систему показателей «как есть». Выявить проблемы. Предложить решения. </w:t>
      </w:r>
      <w:r w:rsidRPr="00431B92">
        <w:rPr>
          <w:i/>
        </w:rPr>
        <w:t xml:space="preserve">Написать </w:t>
      </w:r>
      <w:r>
        <w:rPr>
          <w:i/>
        </w:rPr>
        <w:t>новую ССП «как должно быть» с учетом предложенных решений.</w:t>
      </w:r>
      <w:r w:rsidRPr="00431B92">
        <w:rPr>
          <w:i/>
        </w:rPr>
        <w:t xml:space="preserve">. </w:t>
      </w:r>
    </w:p>
    <w:p w:rsidR="00104580" w:rsidRDefault="00104580" w:rsidP="00104580">
      <w:pPr>
        <w:numPr>
          <w:ilvl w:val="0"/>
          <w:numId w:val="48"/>
        </w:numPr>
        <w:jc w:val="both"/>
      </w:pPr>
      <w:r>
        <w:t>Проектирование организационной структуры службы логистики</w:t>
      </w:r>
    </w:p>
    <w:p w:rsidR="00104580" w:rsidRPr="00431B92" w:rsidRDefault="00104580" w:rsidP="00104580">
      <w:pPr>
        <w:ind w:left="720" w:hanging="360"/>
        <w:jc w:val="both"/>
        <w:rPr>
          <w:i/>
        </w:rPr>
      </w:pPr>
      <w:r>
        <w:tab/>
      </w:r>
      <w:r w:rsidRPr="00431B92">
        <w:rPr>
          <w:i/>
        </w:rPr>
        <w:t>Описать цель проектирования, алгоритм и инструмент проектирования оргструктуры. Нужно описать, исходя из чего формируются те или иные отделы и форма оргструктуры (дивизиональная, линейно-функциональная). Написать пример спроектированной оргструктуры логистики.</w:t>
      </w:r>
    </w:p>
    <w:p w:rsidR="00104580" w:rsidRDefault="00104580" w:rsidP="00104580">
      <w:pPr>
        <w:numPr>
          <w:ilvl w:val="0"/>
          <w:numId w:val="48"/>
        </w:numPr>
        <w:jc w:val="both"/>
      </w:pPr>
      <w:r>
        <w:t>Разработка бизнес-процессов логистической деятельности</w:t>
      </w:r>
    </w:p>
    <w:p w:rsidR="00104580" w:rsidRPr="00431B92" w:rsidRDefault="00104580" w:rsidP="00104580">
      <w:pPr>
        <w:ind w:left="720" w:hanging="360"/>
        <w:jc w:val="both"/>
        <w:rPr>
          <w:i/>
        </w:rPr>
      </w:pPr>
      <w:r>
        <w:tab/>
      </w:r>
      <w:r w:rsidRPr="00431B92">
        <w:rPr>
          <w:i/>
        </w:rPr>
        <w:t>Описать цель, алгоритм и инструмент (методика) разработки бизнес-процессов и инструкций. Написать пример бизнес-процесса и инструкцию</w:t>
      </w:r>
    </w:p>
    <w:p w:rsidR="00104580" w:rsidRDefault="00104580" w:rsidP="00104580">
      <w:pPr>
        <w:numPr>
          <w:ilvl w:val="0"/>
          <w:numId w:val="48"/>
        </w:numPr>
        <w:jc w:val="both"/>
      </w:pPr>
      <w:r>
        <w:t>Разработка алгоритма управления запасами в многоуровневой распределительной сети</w:t>
      </w:r>
    </w:p>
    <w:p w:rsidR="00104580" w:rsidRPr="005216E4" w:rsidRDefault="00104580" w:rsidP="00104580">
      <w:pPr>
        <w:ind w:left="720" w:hanging="360"/>
        <w:jc w:val="both"/>
        <w:rPr>
          <w:i/>
        </w:rPr>
      </w:pPr>
      <w:r>
        <w:tab/>
      </w:r>
      <w:r w:rsidRPr="005216E4">
        <w:rPr>
          <w:i/>
        </w:rPr>
        <w:t>Описать цель работы. Описать логистическую сеть и проблему управления запасами в этой сети. Предложить алгоритм решения данной проблемы и описать пример его применения на собранных данных. Сделать выводы.</w:t>
      </w:r>
    </w:p>
    <w:p w:rsidR="00104580" w:rsidRDefault="00104580" w:rsidP="00104580">
      <w:pPr>
        <w:numPr>
          <w:ilvl w:val="0"/>
          <w:numId w:val="48"/>
        </w:numPr>
        <w:jc w:val="both"/>
      </w:pPr>
      <w:r>
        <w:t>Межфункциональная координация деятельности логистики и маркетинга (или другого подразделения)</w:t>
      </w:r>
    </w:p>
    <w:p w:rsidR="00104580" w:rsidRPr="005C7092" w:rsidRDefault="00104580" w:rsidP="00104580">
      <w:pPr>
        <w:ind w:left="720"/>
        <w:jc w:val="both"/>
        <w:rPr>
          <w:i/>
        </w:rPr>
      </w:pPr>
      <w:r w:rsidRPr="005C7092">
        <w:rPr>
          <w:i/>
        </w:rPr>
        <w:t xml:space="preserve">Описать цель работы. Описать алгоритм решения проблемы координации. Предложить конфликт между логистикой и маркетингом (или другим подразделением) на реальном предприятии. Провести анализ проблемы, ее предпосылок и предложить  решение по приведенному алгоритму. Сделать выводы. </w:t>
      </w:r>
    </w:p>
    <w:p w:rsidR="00104580" w:rsidRDefault="00104580" w:rsidP="00104580">
      <w:pPr>
        <w:numPr>
          <w:ilvl w:val="0"/>
          <w:numId w:val="48"/>
        </w:numPr>
        <w:jc w:val="both"/>
      </w:pPr>
      <w:r>
        <w:t xml:space="preserve">Оптимальное планирование собственного автопарка на примере (компания) </w:t>
      </w:r>
    </w:p>
    <w:p w:rsidR="00104580" w:rsidRPr="00431B92" w:rsidRDefault="00104580" w:rsidP="00104580">
      <w:pPr>
        <w:ind w:left="720" w:hanging="360"/>
        <w:jc w:val="both"/>
        <w:rPr>
          <w:i/>
        </w:rPr>
      </w:pPr>
      <w:r>
        <w:tab/>
      </w:r>
      <w:r w:rsidRPr="00431B92">
        <w:rPr>
          <w:i/>
        </w:rPr>
        <w:t xml:space="preserve">Рассчитать и обосновать вид и количество автомашин для обслуживания товаропотоков, исходя из прогнозного объема. </w:t>
      </w:r>
    </w:p>
    <w:p w:rsidR="00104580" w:rsidRDefault="00104580" w:rsidP="00104580">
      <w:pPr>
        <w:numPr>
          <w:ilvl w:val="0"/>
          <w:numId w:val="48"/>
        </w:numPr>
      </w:pPr>
      <w:r>
        <w:t>Оптимизация уровня логистического сервиса дистрибьюторов</w:t>
      </w:r>
    </w:p>
    <w:p w:rsidR="00104580" w:rsidRDefault="00104580" w:rsidP="00104580">
      <w:pPr>
        <w:ind w:left="720"/>
        <w:jc w:val="both"/>
      </w:pPr>
      <w:r w:rsidRPr="00431B92">
        <w:rPr>
          <w:i/>
        </w:rPr>
        <w:t xml:space="preserve">Описать цель </w:t>
      </w:r>
      <w:r>
        <w:rPr>
          <w:i/>
        </w:rPr>
        <w:t>оптимизации уровня логистического сервиса</w:t>
      </w:r>
      <w:r w:rsidRPr="00431B92">
        <w:rPr>
          <w:i/>
        </w:rPr>
        <w:t>.</w:t>
      </w:r>
      <w:r>
        <w:rPr>
          <w:i/>
        </w:rPr>
        <w:t xml:space="preserve"> Описать проблему в общем виде. Описать методику или алгоритм решения проблемы. Привести пример проблемы. Описать значение параметров логистического сервиса «как есть», их алгоритм расчета и логистические издержки при этих значениях параметров </w:t>
      </w:r>
      <w:r w:rsidR="00D71797">
        <w:rPr>
          <w:i/>
        </w:rPr>
        <w:t>логистического</w:t>
      </w:r>
      <w:r>
        <w:rPr>
          <w:i/>
        </w:rPr>
        <w:t xml:space="preserve"> сервиса. Выявить проблему. Предложить решение, нацеленное на устранение этих проблем. Описать планируемые значения параметров логистического сервиса «как должно быть» и рассчитать новые логистические издержки. Сделать выводы.</w:t>
      </w:r>
    </w:p>
    <w:p w:rsidR="00104580" w:rsidRDefault="00104580" w:rsidP="00104580">
      <w:pPr>
        <w:numPr>
          <w:ilvl w:val="0"/>
          <w:numId w:val="48"/>
        </w:numPr>
      </w:pPr>
      <w:r>
        <w:t>Оптимизация транспортировки в городских условиях.</w:t>
      </w:r>
    </w:p>
    <w:p w:rsidR="00104580" w:rsidRDefault="00104580" w:rsidP="00104580">
      <w:pPr>
        <w:ind w:left="720" w:hanging="360"/>
        <w:jc w:val="both"/>
        <w:rPr>
          <w:i/>
        </w:rPr>
      </w:pPr>
      <w:r>
        <w:tab/>
      </w:r>
      <w:r w:rsidRPr="00AF6876">
        <w:rPr>
          <w:i/>
        </w:rPr>
        <w:t>Описать цель</w:t>
      </w:r>
      <w:r>
        <w:rPr>
          <w:i/>
        </w:rPr>
        <w:t xml:space="preserve"> (например, </w:t>
      </w:r>
      <w:r w:rsidRPr="00AF6876">
        <w:rPr>
          <w:i/>
        </w:rPr>
        <w:t xml:space="preserve">минимизация времени на поездки от дома до университета) и критерий оптимизации. </w:t>
      </w:r>
      <w:r>
        <w:rPr>
          <w:i/>
        </w:rPr>
        <w:t xml:space="preserve">Сформулировать задачу, описать возможные варианты. </w:t>
      </w:r>
      <w:r w:rsidRPr="00AF6876">
        <w:rPr>
          <w:i/>
        </w:rPr>
        <w:t xml:space="preserve">Собрать и проанализировать данные. Изложить выводы. </w:t>
      </w:r>
    </w:p>
    <w:p w:rsidR="00104580" w:rsidRDefault="00104580" w:rsidP="00104580">
      <w:pPr>
        <w:ind w:left="720" w:hanging="360"/>
      </w:pPr>
      <w:r>
        <w:t xml:space="preserve">12. Оптимизация закупок на примере домашнего хозяйства. </w:t>
      </w:r>
    </w:p>
    <w:p w:rsidR="00104580" w:rsidRPr="00E21665" w:rsidRDefault="00104580" w:rsidP="00104580">
      <w:pPr>
        <w:ind w:left="720"/>
        <w:jc w:val="both"/>
        <w:rPr>
          <w:i/>
        </w:rPr>
      </w:pPr>
      <w:r w:rsidRPr="00E21665">
        <w:rPr>
          <w:i/>
        </w:rPr>
        <w:t>Описать цель закупки</w:t>
      </w:r>
      <w:r>
        <w:rPr>
          <w:i/>
        </w:rPr>
        <w:t xml:space="preserve"> (например, техники)</w:t>
      </w:r>
      <w:r w:rsidRPr="00E21665">
        <w:rPr>
          <w:i/>
        </w:rPr>
        <w:t xml:space="preserve">. Описать необходимые выходные параметры к технике. Описать альтернативные варианты закупаемой техники. Описать методику выбора наилучшего варианта. Произвести сбор информации и расчеты по выбору наилучшего варианта. </w:t>
      </w:r>
    </w:p>
    <w:p w:rsidR="00104580" w:rsidRDefault="00104580" w:rsidP="00104580">
      <w:pPr>
        <w:numPr>
          <w:ilvl w:val="0"/>
          <w:numId w:val="49"/>
        </w:numPr>
        <w:jc w:val="both"/>
      </w:pPr>
      <w:r>
        <w:t>Бюджетирование расходов на автотранспорт</w:t>
      </w:r>
    </w:p>
    <w:p w:rsidR="00104580" w:rsidRDefault="00104580" w:rsidP="00104580">
      <w:pPr>
        <w:ind w:left="720"/>
        <w:jc w:val="both"/>
        <w:rPr>
          <w:i/>
        </w:rPr>
      </w:pPr>
      <w:r>
        <w:rPr>
          <w:i/>
        </w:rPr>
        <w:t xml:space="preserve">Описать цель работы. </w:t>
      </w:r>
      <w:r w:rsidR="00276BCC" w:rsidRPr="00AF6876">
        <w:rPr>
          <w:i/>
        </w:rPr>
        <w:t xml:space="preserve">Описать </w:t>
      </w:r>
      <w:r w:rsidR="00276BCC">
        <w:rPr>
          <w:i/>
        </w:rPr>
        <w:t>методику бюджетирования</w:t>
      </w:r>
      <w:r w:rsidR="00276BCC" w:rsidRPr="00AF6876">
        <w:rPr>
          <w:i/>
        </w:rPr>
        <w:t xml:space="preserve">. </w:t>
      </w:r>
      <w:r>
        <w:rPr>
          <w:i/>
        </w:rPr>
        <w:t xml:space="preserve">Основанные статьи расходов на автомобиль. Собрать данные по статьям. Спрогнозировать затраты по статьям. </w:t>
      </w:r>
      <w:r w:rsidRPr="00AF6876">
        <w:rPr>
          <w:i/>
        </w:rPr>
        <w:t>Изложить выводы.</w:t>
      </w:r>
    </w:p>
    <w:p w:rsidR="00104580" w:rsidRDefault="00104580" w:rsidP="00104580">
      <w:pPr>
        <w:numPr>
          <w:ilvl w:val="0"/>
          <w:numId w:val="49"/>
        </w:numPr>
        <w:jc w:val="both"/>
      </w:pPr>
      <w:r>
        <w:t>Решение задачи «</w:t>
      </w:r>
      <w:r>
        <w:rPr>
          <w:lang w:val="en-US"/>
        </w:rPr>
        <w:t>make</w:t>
      </w:r>
      <w:r w:rsidRPr="00460B57">
        <w:t xml:space="preserve"> </w:t>
      </w:r>
      <w:r>
        <w:rPr>
          <w:lang w:val="en-US"/>
        </w:rPr>
        <w:t>or</w:t>
      </w:r>
      <w:r w:rsidRPr="00460B57">
        <w:t xml:space="preserve"> </w:t>
      </w:r>
      <w:r>
        <w:rPr>
          <w:lang w:val="en-US"/>
        </w:rPr>
        <w:t>buy</w:t>
      </w:r>
      <w:r>
        <w:t>»</w:t>
      </w:r>
      <w:r w:rsidRPr="00460B57">
        <w:t xml:space="preserve"> </w:t>
      </w:r>
      <w:r>
        <w:t xml:space="preserve">на примере … (какой-либо услуги). </w:t>
      </w:r>
    </w:p>
    <w:p w:rsidR="00104580" w:rsidRPr="00104580" w:rsidRDefault="00104580" w:rsidP="00104580">
      <w:pPr>
        <w:ind w:left="720" w:hanging="360"/>
        <w:jc w:val="both"/>
        <w:rPr>
          <w:i/>
        </w:rPr>
      </w:pPr>
      <w:r w:rsidRPr="00460B57">
        <w:rPr>
          <w:i/>
        </w:rPr>
        <w:tab/>
        <w:t xml:space="preserve">Описать </w:t>
      </w:r>
      <w:r w:rsidRPr="00104580">
        <w:rPr>
          <w:i/>
        </w:rPr>
        <w:t>цель работы.</w:t>
      </w:r>
      <w:r>
        <w:rPr>
          <w:i/>
        </w:rPr>
        <w:t xml:space="preserve"> </w:t>
      </w:r>
      <w:r w:rsidRPr="00460B57">
        <w:rPr>
          <w:i/>
        </w:rPr>
        <w:t>Описать методику решения задачи «</w:t>
      </w:r>
      <w:r w:rsidRPr="00460B57">
        <w:rPr>
          <w:i/>
          <w:lang w:val="en-US"/>
        </w:rPr>
        <w:t>make</w:t>
      </w:r>
      <w:r w:rsidRPr="00460B57">
        <w:rPr>
          <w:i/>
        </w:rPr>
        <w:t xml:space="preserve"> </w:t>
      </w:r>
      <w:r w:rsidRPr="00460B57">
        <w:rPr>
          <w:i/>
          <w:lang w:val="en-US"/>
        </w:rPr>
        <w:t>or</w:t>
      </w:r>
      <w:r w:rsidRPr="00460B57">
        <w:rPr>
          <w:i/>
        </w:rPr>
        <w:t xml:space="preserve"> </w:t>
      </w:r>
      <w:r w:rsidRPr="00460B57">
        <w:rPr>
          <w:i/>
          <w:lang w:val="en-US"/>
        </w:rPr>
        <w:t>buy</w:t>
      </w:r>
      <w:r w:rsidRPr="00460B57">
        <w:rPr>
          <w:i/>
        </w:rPr>
        <w:t>».</w:t>
      </w:r>
      <w:r w:rsidRPr="00104580">
        <w:rPr>
          <w:i/>
        </w:rPr>
        <w:t xml:space="preserve"> Описать требования к услуге (ремонта, мытья автомашины, перевозки</w:t>
      </w:r>
      <w:r>
        <w:t>)</w:t>
      </w:r>
      <w:r w:rsidRPr="00460B57">
        <w:rPr>
          <w:i/>
        </w:rPr>
        <w:t>. Описать поставщиков и стоимость. Описать статьи расходов при собственном исполнении. Про</w:t>
      </w:r>
      <w:r>
        <w:rPr>
          <w:i/>
        </w:rPr>
        <w:t>анализировать. Сделать выводы.</w:t>
      </w:r>
    </w:p>
    <w:p w:rsidR="00104580" w:rsidRDefault="00104580" w:rsidP="00104580">
      <w:pPr>
        <w:numPr>
          <w:ilvl w:val="0"/>
          <w:numId w:val="49"/>
        </w:numPr>
        <w:jc w:val="both"/>
      </w:pPr>
      <w:r>
        <w:t>Оптимизация хранения продовольственных товаров.</w:t>
      </w:r>
    </w:p>
    <w:p w:rsidR="00104580" w:rsidRDefault="00104580" w:rsidP="00104580">
      <w:pPr>
        <w:ind w:left="720"/>
        <w:jc w:val="both"/>
      </w:pPr>
      <w:r w:rsidRPr="00460B57">
        <w:rPr>
          <w:i/>
        </w:rPr>
        <w:t>Описать цель работы</w:t>
      </w:r>
      <w:r>
        <w:rPr>
          <w:i/>
        </w:rPr>
        <w:t xml:space="preserve"> и критерии оптимизации (например, продуктов в холодильнике)</w:t>
      </w:r>
      <w:r w:rsidRPr="00460B57">
        <w:rPr>
          <w:i/>
        </w:rPr>
        <w:t>. Описать</w:t>
      </w:r>
      <w:r>
        <w:rPr>
          <w:i/>
        </w:rPr>
        <w:t xml:space="preserve"> методику оптимизации (например, АВС мест хранения)</w:t>
      </w:r>
      <w:r w:rsidRPr="00460B57">
        <w:rPr>
          <w:i/>
        </w:rPr>
        <w:t>. Описать</w:t>
      </w:r>
      <w:r>
        <w:rPr>
          <w:i/>
        </w:rPr>
        <w:t xml:space="preserve"> продукты и продуктовые группы. Описать рабочий объем холодильника. </w:t>
      </w:r>
      <w:r w:rsidRPr="00460B57">
        <w:rPr>
          <w:i/>
        </w:rPr>
        <w:t>Проанализировать</w:t>
      </w:r>
      <w:r>
        <w:rPr>
          <w:i/>
        </w:rPr>
        <w:t xml:space="preserve"> оборачиваемость товарных групп</w:t>
      </w:r>
      <w:r w:rsidRPr="00460B57">
        <w:rPr>
          <w:i/>
        </w:rPr>
        <w:t xml:space="preserve">. </w:t>
      </w:r>
      <w:r>
        <w:rPr>
          <w:i/>
        </w:rPr>
        <w:t xml:space="preserve">Представить планировку размещения товарных групп согласно предложенной методике. </w:t>
      </w:r>
      <w:r w:rsidRPr="00460B57">
        <w:rPr>
          <w:i/>
        </w:rPr>
        <w:t xml:space="preserve">Сделать выводы. </w:t>
      </w:r>
    </w:p>
    <w:p w:rsidR="00104580" w:rsidRDefault="00104580" w:rsidP="00104580">
      <w:pPr>
        <w:numPr>
          <w:ilvl w:val="0"/>
          <w:numId w:val="49"/>
        </w:numPr>
        <w:jc w:val="both"/>
      </w:pPr>
      <w:r>
        <w:t xml:space="preserve">Оптимизация процесса … (какого-либо материального потока)… </w:t>
      </w:r>
    </w:p>
    <w:p w:rsidR="00104580" w:rsidRDefault="00104580" w:rsidP="00104580">
      <w:pPr>
        <w:ind w:left="720"/>
        <w:jc w:val="both"/>
      </w:pPr>
      <w:r w:rsidRPr="00431B92">
        <w:rPr>
          <w:i/>
        </w:rPr>
        <w:t>Опи</w:t>
      </w:r>
      <w:r>
        <w:rPr>
          <w:i/>
        </w:rPr>
        <w:t>сать цель и критерий оптимизации</w:t>
      </w:r>
      <w:r w:rsidRPr="00431B92">
        <w:rPr>
          <w:i/>
        </w:rPr>
        <w:t xml:space="preserve">. </w:t>
      </w:r>
      <w:r>
        <w:rPr>
          <w:i/>
        </w:rPr>
        <w:t>Написать блок-схему процесса «как есть». Выявить проблемы. Предложить решение, нацеленное на решение этих проблем. Написать блок-схему процесса «как должно быть». При необходимости предложить инструкции выполнения новых операций в процессе.  Сделать выводы.</w:t>
      </w:r>
    </w:p>
    <w:p w:rsidR="00104580" w:rsidRDefault="00104580" w:rsidP="00104580">
      <w:pPr>
        <w:numPr>
          <w:ilvl w:val="0"/>
          <w:numId w:val="49"/>
        </w:numPr>
        <w:jc w:val="both"/>
      </w:pPr>
      <w:r>
        <w:t>Свободная тема, согласованная с преподавателем.</w:t>
      </w:r>
    </w:p>
    <w:p w:rsidR="00104580" w:rsidRPr="003969B4" w:rsidRDefault="00104580" w:rsidP="003969B4">
      <w:pPr>
        <w:ind w:left="720"/>
        <w:jc w:val="both"/>
      </w:pPr>
      <w:r w:rsidRPr="00431B92">
        <w:rPr>
          <w:i/>
        </w:rPr>
        <w:t>Опи</w:t>
      </w:r>
      <w:r>
        <w:rPr>
          <w:i/>
        </w:rPr>
        <w:t>сать цель работы</w:t>
      </w:r>
      <w:r w:rsidRPr="00431B92">
        <w:rPr>
          <w:i/>
        </w:rPr>
        <w:t>.</w:t>
      </w:r>
      <w:r>
        <w:rPr>
          <w:i/>
        </w:rPr>
        <w:t xml:space="preserve"> Описать проблему в общем виде. Описать методику или алгоритм решения проблемы. Привести пример проблемы. Описать схему объекта исследования «как есть». Выявить проблему. Предложить решение, нацеленное на устранение этих проблем. Описать схему объекта исследования «как должно быть» и предложить необходимые пояснения. Сделать выводы.</w:t>
      </w:r>
      <w:bookmarkStart w:id="0" w:name="_GoBack"/>
      <w:bookmarkEnd w:id="0"/>
    </w:p>
    <w:sectPr w:rsidR="00104580" w:rsidRPr="003969B4" w:rsidSect="003969B4">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DB" w:rsidRDefault="005E03DB">
      <w:r>
        <w:separator/>
      </w:r>
    </w:p>
  </w:endnote>
  <w:endnote w:type="continuationSeparator" w:id="0">
    <w:p w:rsidR="005E03DB" w:rsidRDefault="005E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CC" w:rsidRDefault="00276BCC" w:rsidP="0010458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6BCC" w:rsidRDefault="00276BC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CC" w:rsidRDefault="00276BCC" w:rsidP="0010458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6754">
      <w:rPr>
        <w:rStyle w:val="a5"/>
        <w:noProof/>
      </w:rPr>
      <w:t>8</w:t>
    </w:r>
    <w:r>
      <w:rPr>
        <w:rStyle w:val="a5"/>
      </w:rPr>
      <w:fldChar w:fldCharType="end"/>
    </w:r>
  </w:p>
  <w:p w:rsidR="00276BCC" w:rsidRDefault="00276B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DB" w:rsidRDefault="005E03DB">
      <w:r>
        <w:separator/>
      </w:r>
    </w:p>
  </w:footnote>
  <w:footnote w:type="continuationSeparator" w:id="0">
    <w:p w:rsidR="005E03DB" w:rsidRDefault="005E0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CC" w:rsidRDefault="00276BCC">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6BCC" w:rsidRDefault="00276BC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CC" w:rsidRPr="00104580" w:rsidRDefault="00276BCC" w:rsidP="0010458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289A"/>
    <w:multiLevelType w:val="multilevel"/>
    <w:tmpl w:val="91D889FC"/>
    <w:lvl w:ilvl="0">
      <w:start w:val="1"/>
      <w:numFmt w:val="decimal"/>
      <w:lvlText w:val="%1."/>
      <w:lvlJc w:val="left"/>
      <w:pPr>
        <w:tabs>
          <w:tab w:val="num" w:pos="0"/>
        </w:tabs>
        <w:ind w:left="0" w:firstLine="851"/>
      </w:pPr>
      <w:rPr>
        <w:rFonts w:hint="default"/>
        <w:b w:val="0"/>
        <w:i w:val="0"/>
      </w:rPr>
    </w:lvl>
    <w:lvl w:ilvl="1">
      <w:start w:val="1"/>
      <w:numFmt w:val="decimal"/>
      <w:pStyle w:val="2"/>
      <w:lvlText w:val="%1.%2."/>
      <w:lvlJc w:val="left"/>
      <w:pPr>
        <w:tabs>
          <w:tab w:val="num" w:pos="964"/>
        </w:tabs>
        <w:ind w:left="0" w:firstLine="0"/>
      </w:pPr>
      <w:rPr>
        <w:rFonts w:hint="default"/>
        <w:b/>
        <w:i w:val="0"/>
      </w:rPr>
    </w:lvl>
    <w:lvl w:ilvl="2">
      <w:start w:val="1"/>
      <w:numFmt w:val="decimal"/>
      <w:pStyle w:val="3"/>
      <w:lvlText w:val="%1.%2.%3."/>
      <w:lvlJc w:val="left"/>
      <w:pPr>
        <w:tabs>
          <w:tab w:val="num" w:pos="624"/>
        </w:tabs>
        <w:ind w:left="0" w:firstLine="0"/>
      </w:pPr>
      <w:rPr>
        <w:rFonts w:hint="default"/>
        <w:b/>
        <w:i w:val="0"/>
      </w:rPr>
    </w:lvl>
    <w:lvl w:ilvl="3">
      <w:start w:val="1"/>
      <w:numFmt w:val="lowerLetter"/>
      <w:pStyle w:val="4"/>
      <w:lvlText w:val="%4."/>
      <w:lvlJc w:val="left"/>
      <w:pPr>
        <w:tabs>
          <w:tab w:val="num" w:pos="0"/>
        </w:tabs>
        <w:ind w:left="0" w:firstLine="0"/>
      </w:pPr>
      <w:rPr>
        <w:rFonts w:hint="default"/>
        <w:b/>
        <w:i w:val="0"/>
      </w:rPr>
    </w:lvl>
    <w:lvl w:ilvl="4">
      <w:start w:val="1"/>
      <w:numFmt w:val="none"/>
      <w:lvlRestart w:val="0"/>
      <w:pStyle w:val="5"/>
      <w:lvlText w:val=""/>
      <w:lvlJc w:val="left"/>
      <w:pPr>
        <w:tabs>
          <w:tab w:val="num" w:pos="0"/>
        </w:tabs>
        <w:ind w:left="0" w:firstLine="0"/>
      </w:pPr>
      <w:rPr>
        <w:rFonts w:hint="default"/>
      </w:rPr>
    </w:lvl>
    <w:lvl w:ilvl="5">
      <w:start w:val="1"/>
      <w:numFmt w:val="bullet"/>
      <w:lvlText w:val=""/>
      <w:lvlJc w:val="left"/>
      <w:pPr>
        <w:tabs>
          <w:tab w:val="num" w:pos="1701"/>
        </w:tabs>
        <w:ind w:left="0" w:firstLine="1418"/>
      </w:pPr>
      <w:rPr>
        <w:rFonts w:ascii="Symbol" w:hAnsi="Symbol" w:hint="default"/>
        <w:color w:val="auto"/>
      </w:rPr>
    </w:lvl>
    <w:lvl w:ilvl="6">
      <w:start w:val="1"/>
      <w:numFmt w:val="bullet"/>
      <w:lvlText w:val=""/>
      <w:lvlJc w:val="left"/>
      <w:pPr>
        <w:tabs>
          <w:tab w:val="num" w:pos="2211"/>
        </w:tabs>
        <w:ind w:left="0" w:firstLine="1985"/>
      </w:pPr>
      <w:rPr>
        <w:rFonts w:ascii="Symbol" w:hAnsi="Symbol" w:hint="default"/>
        <w:color w:val="auto"/>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AE46DB6"/>
    <w:multiLevelType w:val="hybridMultilevel"/>
    <w:tmpl w:val="76B80848"/>
    <w:lvl w:ilvl="0" w:tplc="99CEE46E">
      <w:start w:val="8"/>
      <w:numFmt w:val="bullet"/>
      <w:lvlText w:val="-"/>
      <w:lvlJc w:val="left"/>
      <w:pPr>
        <w:tabs>
          <w:tab w:val="num" w:pos="2098"/>
        </w:tabs>
        <w:ind w:left="851" w:firstLine="714"/>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13D15F93"/>
    <w:multiLevelType w:val="hybridMultilevel"/>
    <w:tmpl w:val="9758AD7A"/>
    <w:lvl w:ilvl="0" w:tplc="FBFC8BC8">
      <w:start w:val="3"/>
      <w:numFmt w:val="bullet"/>
      <w:lvlText w:val="–"/>
      <w:lvlJc w:val="left"/>
      <w:pPr>
        <w:tabs>
          <w:tab w:val="num" w:pos="1097"/>
        </w:tabs>
        <w:ind w:left="1097"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9513B1B"/>
    <w:multiLevelType w:val="hybridMultilevel"/>
    <w:tmpl w:val="17126ACA"/>
    <w:lvl w:ilvl="0" w:tplc="3A9A97EC">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E20932"/>
    <w:multiLevelType w:val="hybridMultilevel"/>
    <w:tmpl w:val="901CFD6C"/>
    <w:lvl w:ilvl="0" w:tplc="3A9A97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4D7CE4"/>
    <w:multiLevelType w:val="hybridMultilevel"/>
    <w:tmpl w:val="06E874BE"/>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224A2C"/>
    <w:multiLevelType w:val="hybridMultilevel"/>
    <w:tmpl w:val="DA5C74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EE863D2"/>
    <w:multiLevelType w:val="multilevel"/>
    <w:tmpl w:val="F76203DE"/>
    <w:lvl w:ilvl="0">
      <w:start w:val="2"/>
      <w:numFmt w:val="decimal"/>
      <w:lvlText w:val="%1."/>
      <w:lvlJc w:val="left"/>
      <w:pPr>
        <w:tabs>
          <w:tab w:val="num" w:pos="0"/>
        </w:tabs>
        <w:ind w:left="0" w:firstLine="851"/>
      </w:pPr>
      <w:rPr>
        <w:rFonts w:hint="default"/>
        <w:b w:val="0"/>
        <w:i w:val="0"/>
      </w:rPr>
    </w:lvl>
    <w:lvl w:ilvl="1">
      <w:start w:val="1"/>
      <w:numFmt w:val="decimal"/>
      <w:lvlText w:val="%1.%2."/>
      <w:lvlJc w:val="left"/>
      <w:pPr>
        <w:tabs>
          <w:tab w:val="num" w:pos="964"/>
        </w:tabs>
        <w:ind w:left="0" w:firstLine="0"/>
      </w:pPr>
      <w:rPr>
        <w:rFonts w:hint="default"/>
        <w:b/>
        <w:i w:val="0"/>
      </w:rPr>
    </w:lvl>
    <w:lvl w:ilvl="2">
      <w:start w:val="1"/>
      <w:numFmt w:val="decimal"/>
      <w:lvlText w:val="%1.%2.%3."/>
      <w:lvlJc w:val="left"/>
      <w:pPr>
        <w:tabs>
          <w:tab w:val="num" w:pos="624"/>
        </w:tabs>
        <w:ind w:left="0" w:firstLine="0"/>
      </w:pPr>
      <w:rPr>
        <w:rFonts w:hint="default"/>
        <w:b/>
        <w:i w:val="0"/>
      </w:rPr>
    </w:lvl>
    <w:lvl w:ilvl="3">
      <w:start w:val="1"/>
      <w:numFmt w:val="lowerLetter"/>
      <w:lvlText w:val="%4."/>
      <w:lvlJc w:val="left"/>
      <w:pPr>
        <w:tabs>
          <w:tab w:val="num" w:pos="0"/>
        </w:tabs>
        <w:ind w:left="0" w:firstLine="0"/>
      </w:pPr>
      <w:rPr>
        <w:rFonts w:hint="default"/>
        <w:b/>
        <w:i w:val="0"/>
      </w:rPr>
    </w:lvl>
    <w:lvl w:ilvl="4">
      <w:start w:val="1"/>
      <w:numFmt w:val="none"/>
      <w:lvlRestart w:val="0"/>
      <w:lvlText w:val=""/>
      <w:lvlJc w:val="left"/>
      <w:pPr>
        <w:tabs>
          <w:tab w:val="num" w:pos="0"/>
        </w:tabs>
        <w:ind w:left="0" w:firstLine="0"/>
      </w:pPr>
      <w:rPr>
        <w:rFonts w:hint="default"/>
      </w:rPr>
    </w:lvl>
    <w:lvl w:ilvl="5">
      <w:start w:val="1"/>
      <w:numFmt w:val="bullet"/>
      <w:lvlText w:val=""/>
      <w:lvlJc w:val="left"/>
      <w:pPr>
        <w:tabs>
          <w:tab w:val="num" w:pos="1701"/>
        </w:tabs>
        <w:ind w:left="0" w:firstLine="1418"/>
      </w:pPr>
      <w:rPr>
        <w:rFonts w:ascii="Symbol" w:hAnsi="Symbol" w:hint="default"/>
        <w:color w:val="auto"/>
      </w:rPr>
    </w:lvl>
    <w:lvl w:ilvl="6">
      <w:start w:val="1"/>
      <w:numFmt w:val="bullet"/>
      <w:lvlText w:val=""/>
      <w:lvlJc w:val="left"/>
      <w:pPr>
        <w:tabs>
          <w:tab w:val="num" w:pos="2211"/>
        </w:tabs>
        <w:ind w:left="0" w:firstLine="1985"/>
      </w:pPr>
      <w:rPr>
        <w:rFonts w:ascii="Symbol" w:hAnsi="Symbol" w:hint="default"/>
        <w:color w:val="auto"/>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D4B4EEA"/>
    <w:multiLevelType w:val="hybridMultilevel"/>
    <w:tmpl w:val="53ECD914"/>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01D1630"/>
    <w:multiLevelType w:val="multilevel"/>
    <w:tmpl w:val="EBDE51A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6824F16"/>
    <w:multiLevelType w:val="multilevel"/>
    <w:tmpl w:val="95F44F9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C80299F"/>
    <w:multiLevelType w:val="hybridMultilevel"/>
    <w:tmpl w:val="07A0EA3C"/>
    <w:lvl w:ilvl="0" w:tplc="99CEE46E">
      <w:start w:val="8"/>
      <w:numFmt w:val="bullet"/>
      <w:lvlText w:val="-"/>
      <w:lvlJc w:val="left"/>
      <w:pPr>
        <w:tabs>
          <w:tab w:val="num" w:pos="2098"/>
        </w:tabs>
        <w:ind w:left="851" w:firstLine="714"/>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6D813EC0"/>
    <w:multiLevelType w:val="hybridMultilevel"/>
    <w:tmpl w:val="29089BCE"/>
    <w:lvl w:ilvl="0" w:tplc="99CEE46E">
      <w:start w:val="8"/>
      <w:numFmt w:val="bullet"/>
      <w:lvlText w:val="-"/>
      <w:lvlJc w:val="left"/>
      <w:pPr>
        <w:tabs>
          <w:tab w:val="num" w:pos="1247"/>
        </w:tabs>
        <w:ind w:left="0" w:firstLine="71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D831403"/>
    <w:multiLevelType w:val="multilevel"/>
    <w:tmpl w:val="93B4ECDE"/>
    <w:lvl w:ilvl="0">
      <w:start w:val="1"/>
      <w:numFmt w:val="decimal"/>
      <w:lvlText w:val="%1."/>
      <w:lvlJc w:val="left"/>
      <w:pPr>
        <w:tabs>
          <w:tab w:val="num" w:pos="0"/>
        </w:tabs>
        <w:ind w:left="0" w:firstLine="851"/>
      </w:pPr>
      <w:rPr>
        <w:rFonts w:hint="default"/>
        <w:b w:val="0"/>
        <w:i w:val="0"/>
      </w:rPr>
    </w:lvl>
    <w:lvl w:ilvl="1">
      <w:start w:val="1"/>
      <w:numFmt w:val="decimal"/>
      <w:lvlText w:val="%1.%2."/>
      <w:lvlJc w:val="left"/>
      <w:pPr>
        <w:tabs>
          <w:tab w:val="num" w:pos="0"/>
        </w:tabs>
        <w:ind w:left="0" w:firstLine="851"/>
      </w:pPr>
      <w:rPr>
        <w:rFonts w:hint="default"/>
        <w:b w:val="0"/>
        <w:i w:val="0"/>
        <w:color w:val="auto"/>
      </w:rPr>
    </w:lvl>
    <w:lvl w:ilvl="2">
      <w:start w:val="1"/>
      <w:numFmt w:val="decimal"/>
      <w:lvlText w:val="%1.%2.%3."/>
      <w:lvlJc w:val="left"/>
      <w:pPr>
        <w:tabs>
          <w:tab w:val="num" w:pos="624"/>
        </w:tabs>
        <w:ind w:left="0" w:firstLine="0"/>
      </w:pPr>
      <w:rPr>
        <w:rFonts w:hint="default"/>
        <w:b w:val="0"/>
        <w:i w:val="0"/>
      </w:rPr>
    </w:lvl>
    <w:lvl w:ilvl="3">
      <w:start w:val="1"/>
      <w:numFmt w:val="lowerLetter"/>
      <w:lvlText w:val="%4."/>
      <w:lvlJc w:val="left"/>
      <w:pPr>
        <w:tabs>
          <w:tab w:val="num" w:pos="0"/>
        </w:tabs>
        <w:ind w:left="0" w:firstLine="0"/>
      </w:pPr>
      <w:rPr>
        <w:rFonts w:hint="default"/>
        <w:b/>
        <w:i w:val="0"/>
      </w:rPr>
    </w:lvl>
    <w:lvl w:ilvl="4">
      <w:start w:val="1"/>
      <w:numFmt w:val="none"/>
      <w:lvlRestart w:val="0"/>
      <w:lvlText w:val=""/>
      <w:lvlJc w:val="left"/>
      <w:pPr>
        <w:tabs>
          <w:tab w:val="num" w:pos="0"/>
        </w:tabs>
        <w:ind w:left="0" w:firstLine="0"/>
      </w:pPr>
      <w:rPr>
        <w:rFonts w:hint="default"/>
      </w:rPr>
    </w:lvl>
    <w:lvl w:ilvl="5">
      <w:start w:val="1"/>
      <w:numFmt w:val="bullet"/>
      <w:lvlText w:val=""/>
      <w:lvlJc w:val="left"/>
      <w:pPr>
        <w:tabs>
          <w:tab w:val="num" w:pos="1701"/>
        </w:tabs>
        <w:ind w:left="0" w:firstLine="1418"/>
      </w:pPr>
      <w:rPr>
        <w:rFonts w:ascii="Symbol" w:hAnsi="Symbol" w:hint="default"/>
        <w:color w:val="auto"/>
      </w:rPr>
    </w:lvl>
    <w:lvl w:ilvl="6">
      <w:start w:val="1"/>
      <w:numFmt w:val="bullet"/>
      <w:lvlText w:val=""/>
      <w:lvlJc w:val="left"/>
      <w:pPr>
        <w:tabs>
          <w:tab w:val="num" w:pos="2211"/>
        </w:tabs>
        <w:ind w:left="0" w:firstLine="1985"/>
      </w:pPr>
      <w:rPr>
        <w:rFonts w:ascii="Symbol" w:hAnsi="Symbol" w:hint="default"/>
        <w:color w:val="auto"/>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70886B35"/>
    <w:multiLevelType w:val="hybridMultilevel"/>
    <w:tmpl w:val="23C241D4"/>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71FF1617"/>
    <w:multiLevelType w:val="multilevel"/>
    <w:tmpl w:val="560C5F1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7205152"/>
    <w:multiLevelType w:val="multilevel"/>
    <w:tmpl w:val="06E874BE"/>
    <w:lvl w:ilvl="0">
      <w:start w:val="8"/>
      <w:numFmt w:val="bullet"/>
      <w:lvlText w:val="-"/>
      <w:lvlJc w:val="left"/>
      <w:pPr>
        <w:tabs>
          <w:tab w:val="num" w:pos="1854"/>
        </w:tabs>
        <w:ind w:left="1854" w:hanging="114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FDA2464"/>
    <w:multiLevelType w:val="hybridMultilevel"/>
    <w:tmpl w:val="B91CD556"/>
    <w:lvl w:ilvl="0" w:tplc="14D8057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0"/>
  </w:num>
  <w:num w:numId="17">
    <w:abstractNumId w:val="17"/>
  </w:num>
  <w:num w:numId="18">
    <w:abstractNumId w:val="6"/>
  </w:num>
  <w:num w:numId="19">
    <w:abstractNumId w:val="2"/>
  </w:num>
  <w:num w:numId="20">
    <w:abstractNumId w:val="8"/>
  </w:num>
  <w:num w:numId="21">
    <w:abstractNumId w:val="5"/>
  </w:num>
  <w:num w:numId="22">
    <w:abstractNumId w:val="7"/>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6"/>
  </w:num>
  <w:num w:numId="38">
    <w:abstractNumId w:val="12"/>
  </w:num>
  <w:num w:numId="39">
    <w:abstractNumId w:val="1"/>
  </w:num>
  <w:num w:numId="40">
    <w:abstractNumId w:val="0"/>
  </w:num>
  <w:num w:numId="41">
    <w:abstractNumId w:val="0"/>
  </w:num>
  <w:num w:numId="42">
    <w:abstractNumId w:val="0"/>
  </w:num>
  <w:num w:numId="43">
    <w:abstractNumId w:val="15"/>
  </w:num>
  <w:num w:numId="44">
    <w:abstractNumId w:val="11"/>
  </w:num>
  <w:num w:numId="45">
    <w:abstractNumId w:val="10"/>
  </w:num>
  <w:num w:numId="46">
    <w:abstractNumId w:val="9"/>
  </w:num>
  <w:num w:numId="47">
    <w:abstractNumId w:val="14"/>
  </w:num>
  <w:num w:numId="48">
    <w:abstractNumId w:val="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E0B"/>
    <w:rsid w:val="00010219"/>
    <w:rsid w:val="0001650D"/>
    <w:rsid w:val="00027E2C"/>
    <w:rsid w:val="000366A7"/>
    <w:rsid w:val="000530CB"/>
    <w:rsid w:val="000546E1"/>
    <w:rsid w:val="00066365"/>
    <w:rsid w:val="00073D0E"/>
    <w:rsid w:val="000B61C3"/>
    <w:rsid w:val="000E0870"/>
    <w:rsid w:val="000E6DAA"/>
    <w:rsid w:val="00104580"/>
    <w:rsid w:val="00133AEA"/>
    <w:rsid w:val="00151B9C"/>
    <w:rsid w:val="00173E93"/>
    <w:rsid w:val="0018652C"/>
    <w:rsid w:val="001C02F5"/>
    <w:rsid w:val="001F7BC4"/>
    <w:rsid w:val="002272B6"/>
    <w:rsid w:val="0023376D"/>
    <w:rsid w:val="00243A59"/>
    <w:rsid w:val="002548EE"/>
    <w:rsid w:val="00266CD6"/>
    <w:rsid w:val="00276BCC"/>
    <w:rsid w:val="00282BE2"/>
    <w:rsid w:val="00292D27"/>
    <w:rsid w:val="002A3E97"/>
    <w:rsid w:val="002B7556"/>
    <w:rsid w:val="002D6B1E"/>
    <w:rsid w:val="002E2B84"/>
    <w:rsid w:val="002F6A4D"/>
    <w:rsid w:val="00331B11"/>
    <w:rsid w:val="003429C5"/>
    <w:rsid w:val="00343DFA"/>
    <w:rsid w:val="0034522D"/>
    <w:rsid w:val="00382E5A"/>
    <w:rsid w:val="00395CD5"/>
    <w:rsid w:val="003967D0"/>
    <w:rsid w:val="003969B4"/>
    <w:rsid w:val="003A50BB"/>
    <w:rsid w:val="003B695D"/>
    <w:rsid w:val="003B73DA"/>
    <w:rsid w:val="003D0E9B"/>
    <w:rsid w:val="003F39D5"/>
    <w:rsid w:val="003F6820"/>
    <w:rsid w:val="003F687D"/>
    <w:rsid w:val="004000DB"/>
    <w:rsid w:val="004314D4"/>
    <w:rsid w:val="00434B21"/>
    <w:rsid w:val="00446AF1"/>
    <w:rsid w:val="00451F44"/>
    <w:rsid w:val="0045623C"/>
    <w:rsid w:val="00465421"/>
    <w:rsid w:val="00475981"/>
    <w:rsid w:val="00485969"/>
    <w:rsid w:val="004A7892"/>
    <w:rsid w:val="004D15F1"/>
    <w:rsid w:val="004D1FB7"/>
    <w:rsid w:val="004D6053"/>
    <w:rsid w:val="004E07E0"/>
    <w:rsid w:val="004E2A11"/>
    <w:rsid w:val="004E46DE"/>
    <w:rsid w:val="004E6DBB"/>
    <w:rsid w:val="004F1F1D"/>
    <w:rsid w:val="004F6A3C"/>
    <w:rsid w:val="00506D25"/>
    <w:rsid w:val="00507581"/>
    <w:rsid w:val="00517A1C"/>
    <w:rsid w:val="005207D0"/>
    <w:rsid w:val="005277E1"/>
    <w:rsid w:val="00536AAE"/>
    <w:rsid w:val="00540BF4"/>
    <w:rsid w:val="005452C7"/>
    <w:rsid w:val="00552DBF"/>
    <w:rsid w:val="00586784"/>
    <w:rsid w:val="005924ED"/>
    <w:rsid w:val="00595A3C"/>
    <w:rsid w:val="005A105F"/>
    <w:rsid w:val="005B3864"/>
    <w:rsid w:val="005C2918"/>
    <w:rsid w:val="005C30ED"/>
    <w:rsid w:val="005C3B38"/>
    <w:rsid w:val="005D1D35"/>
    <w:rsid w:val="005E03DB"/>
    <w:rsid w:val="005E15B8"/>
    <w:rsid w:val="005F51AE"/>
    <w:rsid w:val="006062A5"/>
    <w:rsid w:val="0060683F"/>
    <w:rsid w:val="00644300"/>
    <w:rsid w:val="00644CFB"/>
    <w:rsid w:val="00646424"/>
    <w:rsid w:val="006643B1"/>
    <w:rsid w:val="006661D6"/>
    <w:rsid w:val="00675664"/>
    <w:rsid w:val="00677CB5"/>
    <w:rsid w:val="006844FC"/>
    <w:rsid w:val="006866B7"/>
    <w:rsid w:val="00694D4D"/>
    <w:rsid w:val="006C3497"/>
    <w:rsid w:val="006D65E9"/>
    <w:rsid w:val="006D7A04"/>
    <w:rsid w:val="006E1896"/>
    <w:rsid w:val="006E2944"/>
    <w:rsid w:val="00720FEF"/>
    <w:rsid w:val="00742EBA"/>
    <w:rsid w:val="00745B96"/>
    <w:rsid w:val="00750E83"/>
    <w:rsid w:val="00760650"/>
    <w:rsid w:val="00764BEB"/>
    <w:rsid w:val="00764CFA"/>
    <w:rsid w:val="00774FB9"/>
    <w:rsid w:val="00791867"/>
    <w:rsid w:val="007A3376"/>
    <w:rsid w:val="007A65C2"/>
    <w:rsid w:val="007C344A"/>
    <w:rsid w:val="007C68F0"/>
    <w:rsid w:val="007D1488"/>
    <w:rsid w:val="007E453B"/>
    <w:rsid w:val="007E5605"/>
    <w:rsid w:val="007F6D0F"/>
    <w:rsid w:val="00842104"/>
    <w:rsid w:val="008966AE"/>
    <w:rsid w:val="00896E44"/>
    <w:rsid w:val="008A6E2C"/>
    <w:rsid w:val="008B16F8"/>
    <w:rsid w:val="008C0CA0"/>
    <w:rsid w:val="008E6518"/>
    <w:rsid w:val="008F6140"/>
    <w:rsid w:val="00914697"/>
    <w:rsid w:val="00917C24"/>
    <w:rsid w:val="00932509"/>
    <w:rsid w:val="00935124"/>
    <w:rsid w:val="00936585"/>
    <w:rsid w:val="00941172"/>
    <w:rsid w:val="00943F31"/>
    <w:rsid w:val="0095455A"/>
    <w:rsid w:val="00956EBA"/>
    <w:rsid w:val="00966300"/>
    <w:rsid w:val="009829BC"/>
    <w:rsid w:val="0099612F"/>
    <w:rsid w:val="009B4108"/>
    <w:rsid w:val="009C0C7F"/>
    <w:rsid w:val="009D6870"/>
    <w:rsid w:val="00A05AD7"/>
    <w:rsid w:val="00A122B3"/>
    <w:rsid w:val="00A12E0B"/>
    <w:rsid w:val="00A27521"/>
    <w:rsid w:val="00A70613"/>
    <w:rsid w:val="00A950CC"/>
    <w:rsid w:val="00AA06BB"/>
    <w:rsid w:val="00AC1958"/>
    <w:rsid w:val="00AD30AA"/>
    <w:rsid w:val="00AD36C1"/>
    <w:rsid w:val="00AD4BF1"/>
    <w:rsid w:val="00AE24A1"/>
    <w:rsid w:val="00B171FB"/>
    <w:rsid w:val="00B36754"/>
    <w:rsid w:val="00B4224B"/>
    <w:rsid w:val="00B45BF2"/>
    <w:rsid w:val="00B52261"/>
    <w:rsid w:val="00B75E84"/>
    <w:rsid w:val="00B8548F"/>
    <w:rsid w:val="00B94BF6"/>
    <w:rsid w:val="00BB1AC9"/>
    <w:rsid w:val="00BB330F"/>
    <w:rsid w:val="00BB35B7"/>
    <w:rsid w:val="00BE088B"/>
    <w:rsid w:val="00BE1D44"/>
    <w:rsid w:val="00BE46AC"/>
    <w:rsid w:val="00BE4D4D"/>
    <w:rsid w:val="00BF1A39"/>
    <w:rsid w:val="00C03ED6"/>
    <w:rsid w:val="00C06728"/>
    <w:rsid w:val="00C11426"/>
    <w:rsid w:val="00C25D44"/>
    <w:rsid w:val="00C37DFE"/>
    <w:rsid w:val="00C51E56"/>
    <w:rsid w:val="00C73A29"/>
    <w:rsid w:val="00C8476E"/>
    <w:rsid w:val="00CA1A05"/>
    <w:rsid w:val="00CA1D94"/>
    <w:rsid w:val="00CC5BA4"/>
    <w:rsid w:val="00CC73EF"/>
    <w:rsid w:val="00CD53E7"/>
    <w:rsid w:val="00D112AE"/>
    <w:rsid w:val="00D13737"/>
    <w:rsid w:val="00D305C7"/>
    <w:rsid w:val="00D466D7"/>
    <w:rsid w:val="00D636DD"/>
    <w:rsid w:val="00D64B37"/>
    <w:rsid w:val="00D71797"/>
    <w:rsid w:val="00D74FD8"/>
    <w:rsid w:val="00D76223"/>
    <w:rsid w:val="00D81293"/>
    <w:rsid w:val="00D871A8"/>
    <w:rsid w:val="00DA1B6A"/>
    <w:rsid w:val="00DA24D4"/>
    <w:rsid w:val="00DA31C0"/>
    <w:rsid w:val="00DA31DF"/>
    <w:rsid w:val="00DB07D6"/>
    <w:rsid w:val="00DB1830"/>
    <w:rsid w:val="00DC6F45"/>
    <w:rsid w:val="00DE79E6"/>
    <w:rsid w:val="00E00F11"/>
    <w:rsid w:val="00E01D04"/>
    <w:rsid w:val="00E02D8E"/>
    <w:rsid w:val="00E3138E"/>
    <w:rsid w:val="00E31B44"/>
    <w:rsid w:val="00E35BE3"/>
    <w:rsid w:val="00E37F27"/>
    <w:rsid w:val="00E41EE7"/>
    <w:rsid w:val="00E43E79"/>
    <w:rsid w:val="00E5513B"/>
    <w:rsid w:val="00E6745E"/>
    <w:rsid w:val="00E77001"/>
    <w:rsid w:val="00E84EE9"/>
    <w:rsid w:val="00E87D5E"/>
    <w:rsid w:val="00E90CA7"/>
    <w:rsid w:val="00E91820"/>
    <w:rsid w:val="00EB3BA8"/>
    <w:rsid w:val="00EE0011"/>
    <w:rsid w:val="00F05486"/>
    <w:rsid w:val="00F07152"/>
    <w:rsid w:val="00F2338C"/>
    <w:rsid w:val="00F272DC"/>
    <w:rsid w:val="00F36BF1"/>
    <w:rsid w:val="00F443DD"/>
    <w:rsid w:val="00F44624"/>
    <w:rsid w:val="00F47839"/>
    <w:rsid w:val="00F52E65"/>
    <w:rsid w:val="00F55503"/>
    <w:rsid w:val="00F653AF"/>
    <w:rsid w:val="00F66642"/>
    <w:rsid w:val="00FB2893"/>
    <w:rsid w:val="00FB2F21"/>
    <w:rsid w:val="00FC4F63"/>
    <w:rsid w:val="00FD1BAF"/>
    <w:rsid w:val="00FD70D2"/>
    <w:rsid w:val="00FE3B72"/>
    <w:rsid w:val="00FE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A4CCF2B-6F47-466F-A5DC-1AEE3618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документ"/>
    <w:qFormat/>
    <w:rsid w:val="00A12E0B"/>
    <w:rPr>
      <w:sz w:val="24"/>
      <w:szCs w:val="24"/>
    </w:rPr>
  </w:style>
  <w:style w:type="paragraph" w:styleId="1">
    <w:name w:val="heading 1"/>
    <w:basedOn w:val="a"/>
    <w:next w:val="a"/>
    <w:autoRedefine/>
    <w:qFormat/>
    <w:rsid w:val="007A3376"/>
    <w:pPr>
      <w:keepNext/>
      <w:spacing w:after="120"/>
      <w:jc w:val="center"/>
      <w:outlineLvl w:val="0"/>
    </w:pPr>
    <w:rPr>
      <w:b/>
      <w:noProof/>
      <w:sz w:val="28"/>
      <w:szCs w:val="28"/>
    </w:rPr>
  </w:style>
  <w:style w:type="paragraph" w:styleId="2">
    <w:name w:val="heading 2"/>
    <w:basedOn w:val="a"/>
    <w:next w:val="a"/>
    <w:qFormat/>
    <w:rsid w:val="000530CB"/>
    <w:pPr>
      <w:keepNext/>
      <w:numPr>
        <w:ilvl w:val="1"/>
        <w:numId w:val="16"/>
      </w:numPr>
      <w:spacing w:after="120"/>
      <w:outlineLvl w:val="1"/>
    </w:pPr>
    <w:rPr>
      <w:b/>
      <w:szCs w:val="20"/>
    </w:rPr>
  </w:style>
  <w:style w:type="paragraph" w:styleId="3">
    <w:name w:val="heading 3"/>
    <w:basedOn w:val="a"/>
    <w:next w:val="a"/>
    <w:qFormat/>
    <w:rsid w:val="00A950CC"/>
    <w:pPr>
      <w:keepNext/>
      <w:numPr>
        <w:ilvl w:val="2"/>
        <w:numId w:val="16"/>
      </w:numPr>
      <w:outlineLvl w:val="2"/>
    </w:pPr>
    <w:rPr>
      <w:b/>
      <w:i/>
      <w:szCs w:val="20"/>
    </w:rPr>
  </w:style>
  <w:style w:type="paragraph" w:styleId="4">
    <w:name w:val="heading 4"/>
    <w:basedOn w:val="a"/>
    <w:next w:val="a"/>
    <w:qFormat/>
    <w:rsid w:val="00A950CC"/>
    <w:pPr>
      <w:keepNext/>
      <w:numPr>
        <w:ilvl w:val="3"/>
        <w:numId w:val="16"/>
      </w:numPr>
      <w:outlineLvl w:val="3"/>
    </w:pPr>
    <w:rPr>
      <w:b/>
      <w:bCs/>
    </w:rPr>
  </w:style>
  <w:style w:type="paragraph" w:styleId="5">
    <w:name w:val="heading 5"/>
    <w:basedOn w:val="a"/>
    <w:next w:val="a"/>
    <w:qFormat/>
    <w:rsid w:val="00A950CC"/>
    <w:pPr>
      <w:keepNext/>
      <w:numPr>
        <w:ilvl w:val="4"/>
        <w:numId w:val="16"/>
      </w:numPr>
      <w:spacing w:before="240" w:after="60"/>
      <w:outlineLvl w:val="4"/>
    </w:pPr>
    <w:rPr>
      <w:b/>
      <w:bCs/>
      <w:i/>
      <w:iCs/>
      <w:sz w:val="26"/>
      <w:szCs w:val="26"/>
    </w:rPr>
  </w:style>
  <w:style w:type="paragraph" w:styleId="9">
    <w:name w:val="heading 9"/>
    <w:basedOn w:val="a"/>
    <w:next w:val="a"/>
    <w:qFormat/>
    <w:rsid w:val="00A12E0B"/>
    <w:pPr>
      <w:keepNext/>
      <w:spacing w:before="120" w:after="120"/>
      <w:ind w:left="374"/>
      <w:jc w:val="center"/>
      <w:outlineLvl w:val="8"/>
    </w:pPr>
    <w:rPr>
      <w:b/>
      <w:bCs/>
      <w:i/>
      <w:i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0">
    <w:name w:val="Стиль Слева:  15 см Первая строка:  0 см"/>
    <w:basedOn w:val="a"/>
    <w:rsid w:val="00395CD5"/>
    <w:rPr>
      <w:szCs w:val="20"/>
    </w:rPr>
  </w:style>
  <w:style w:type="paragraph" w:customStyle="1" w:styleId="36">
    <w:name w:val="Стиль Заголовок 3 + После:  6 пт"/>
    <w:basedOn w:val="3"/>
    <w:rsid w:val="00FC4F63"/>
    <w:pPr>
      <w:numPr>
        <w:ilvl w:val="0"/>
        <w:numId w:val="0"/>
      </w:numPr>
      <w:spacing w:after="120"/>
    </w:pPr>
    <w:rPr>
      <w:bCs/>
      <w:iCs/>
    </w:rPr>
  </w:style>
  <w:style w:type="paragraph" w:customStyle="1" w:styleId="361">
    <w:name w:val="Стиль Заголовок 3 + После:  6 пт1"/>
    <w:basedOn w:val="3"/>
    <w:rsid w:val="00FC4F63"/>
    <w:pPr>
      <w:numPr>
        <w:ilvl w:val="0"/>
        <w:numId w:val="0"/>
      </w:numPr>
      <w:spacing w:after="120" w:line="360" w:lineRule="auto"/>
    </w:pPr>
    <w:rPr>
      <w:bCs/>
      <w:iCs/>
    </w:rPr>
  </w:style>
  <w:style w:type="paragraph" w:styleId="a3">
    <w:name w:val="Body Text Indent"/>
    <w:basedOn w:val="a"/>
    <w:rsid w:val="00A12E0B"/>
    <w:pPr>
      <w:autoSpaceDE w:val="0"/>
      <w:autoSpaceDN w:val="0"/>
      <w:adjustRightInd w:val="0"/>
      <w:spacing w:before="120"/>
      <w:ind w:firstLine="340"/>
      <w:jc w:val="both"/>
    </w:pPr>
    <w:rPr>
      <w:szCs w:val="18"/>
    </w:rPr>
  </w:style>
  <w:style w:type="paragraph" w:styleId="a4">
    <w:name w:val="footer"/>
    <w:basedOn w:val="a"/>
    <w:rsid w:val="00A12E0B"/>
    <w:pPr>
      <w:tabs>
        <w:tab w:val="center" w:pos="4677"/>
        <w:tab w:val="right" w:pos="9355"/>
      </w:tabs>
    </w:pPr>
  </w:style>
  <w:style w:type="character" w:styleId="a5">
    <w:name w:val="page number"/>
    <w:basedOn w:val="a0"/>
    <w:rsid w:val="00A12E0B"/>
  </w:style>
  <w:style w:type="paragraph" w:styleId="a6">
    <w:name w:val="Title"/>
    <w:basedOn w:val="a"/>
    <w:qFormat/>
    <w:rsid w:val="00A12E0B"/>
    <w:pPr>
      <w:autoSpaceDE w:val="0"/>
      <w:autoSpaceDN w:val="0"/>
      <w:adjustRightInd w:val="0"/>
      <w:ind w:firstLine="371"/>
      <w:jc w:val="center"/>
    </w:pPr>
    <w:rPr>
      <w:noProof/>
      <w:sz w:val="28"/>
      <w:szCs w:val="18"/>
    </w:rPr>
  </w:style>
  <w:style w:type="paragraph" w:styleId="a7">
    <w:name w:val="Normal (Web)"/>
    <w:basedOn w:val="a"/>
    <w:rsid w:val="00A12E0B"/>
    <w:pPr>
      <w:spacing w:before="100" w:beforeAutospacing="1" w:after="100" w:afterAutospacing="1"/>
    </w:pPr>
    <w:rPr>
      <w:color w:val="000000"/>
    </w:rPr>
  </w:style>
  <w:style w:type="paragraph" w:styleId="a8">
    <w:name w:val="header"/>
    <w:basedOn w:val="a"/>
    <w:rsid w:val="00A12E0B"/>
    <w:pPr>
      <w:tabs>
        <w:tab w:val="center" w:pos="4677"/>
        <w:tab w:val="right" w:pos="9355"/>
      </w:tabs>
    </w:pPr>
  </w:style>
  <w:style w:type="paragraph" w:styleId="20">
    <w:name w:val="Body Text 2"/>
    <w:basedOn w:val="a"/>
    <w:rsid w:val="00A12E0B"/>
    <w:pPr>
      <w:autoSpaceDE w:val="0"/>
      <w:autoSpaceDN w:val="0"/>
      <w:adjustRightInd w:val="0"/>
      <w:spacing w:before="35"/>
      <w:ind w:right="278"/>
    </w:pPr>
    <w:rPr>
      <w:szCs w:val="18"/>
    </w:rPr>
  </w:style>
  <w:style w:type="paragraph" w:styleId="30">
    <w:name w:val="Body Text 3"/>
    <w:basedOn w:val="a"/>
    <w:rsid w:val="00A12E0B"/>
    <w:pPr>
      <w:tabs>
        <w:tab w:val="left" w:pos="900"/>
      </w:tabs>
      <w:spacing w:before="120"/>
      <w:jc w:val="both"/>
    </w:pPr>
    <w:rPr>
      <w:color w:val="000000"/>
      <w:sz w:val="26"/>
    </w:rPr>
  </w:style>
  <w:style w:type="character" w:customStyle="1" w:styleId="newstext1">
    <w:name w:val="newstext1"/>
    <w:basedOn w:val="a0"/>
    <w:rsid w:val="00A12E0B"/>
    <w:rPr>
      <w:rFonts w:ascii="Verdana" w:hAnsi="Verdana" w:hint="default"/>
      <w:color w:val="000000"/>
      <w:sz w:val="20"/>
      <w:szCs w:val="20"/>
    </w:rPr>
  </w:style>
  <w:style w:type="paragraph" w:styleId="a9">
    <w:name w:val="footnote text"/>
    <w:basedOn w:val="a"/>
    <w:semiHidden/>
    <w:rsid w:val="00A12E0B"/>
    <w:rPr>
      <w:sz w:val="20"/>
      <w:szCs w:val="20"/>
    </w:rPr>
  </w:style>
  <w:style w:type="character" w:styleId="aa">
    <w:name w:val="footnote reference"/>
    <w:basedOn w:val="a0"/>
    <w:semiHidden/>
    <w:rsid w:val="00A12E0B"/>
    <w:rPr>
      <w:vertAlign w:val="superscript"/>
    </w:rPr>
  </w:style>
  <w:style w:type="paragraph" w:styleId="ab">
    <w:name w:val="Document Map"/>
    <w:basedOn w:val="a"/>
    <w:semiHidden/>
    <w:rsid w:val="003B73DA"/>
    <w:pPr>
      <w:shd w:val="clear" w:color="auto" w:fill="000080"/>
    </w:pPr>
    <w:rPr>
      <w:rFonts w:ascii="Tahoma" w:hAnsi="Tahoma" w:cs="Tahoma"/>
      <w:sz w:val="20"/>
      <w:szCs w:val="20"/>
    </w:rPr>
  </w:style>
  <w:style w:type="paragraph" w:styleId="ac">
    <w:name w:val="Body Text"/>
    <w:basedOn w:val="a"/>
    <w:rsid w:val="007A3376"/>
    <w:pPr>
      <w:spacing w:after="120"/>
    </w:pPr>
  </w:style>
  <w:style w:type="paragraph" w:styleId="21">
    <w:name w:val="Body Text Indent 2"/>
    <w:basedOn w:val="a"/>
    <w:rsid w:val="007A3376"/>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2154</Words>
  <Characters>12283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защите </vt:lpstr>
    </vt:vector>
  </TitlesOfParts>
  <Company>Дом</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защите </dc:title>
  <dc:subject/>
  <dc:creator>Стерлигова</dc:creator>
  <cp:keywords/>
  <dc:description/>
  <cp:lastModifiedBy>Irina</cp:lastModifiedBy>
  <cp:revision>2</cp:revision>
  <cp:lastPrinted>2007-11-06T11:50:00Z</cp:lastPrinted>
  <dcterms:created xsi:type="dcterms:W3CDTF">2014-08-01T15:15:00Z</dcterms:created>
  <dcterms:modified xsi:type="dcterms:W3CDTF">2014-08-01T15:15:00Z</dcterms:modified>
</cp:coreProperties>
</file>