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B81" w:rsidRPr="00C66B81" w:rsidRDefault="00C66B81" w:rsidP="00C66B81">
      <w:pPr>
        <w:pStyle w:val="a3"/>
        <w:spacing w:after="0"/>
        <w:ind w:left="0"/>
        <w:jc w:val="center"/>
        <w:rPr>
          <w:rFonts w:ascii="Times New Roman" w:hAnsi="Times New Roman"/>
          <w:b/>
          <w:sz w:val="32"/>
          <w:szCs w:val="32"/>
        </w:rPr>
      </w:pPr>
      <w:r w:rsidRPr="00C66B81">
        <w:rPr>
          <w:rFonts w:ascii="Times New Roman" w:hAnsi="Times New Roman"/>
          <w:b/>
          <w:sz w:val="32"/>
          <w:szCs w:val="32"/>
        </w:rPr>
        <w:t>Отдел образования Дятловского райисполкома</w:t>
      </w:r>
    </w:p>
    <w:p w:rsidR="00C66B81" w:rsidRPr="00C66B81" w:rsidRDefault="00C66B81" w:rsidP="00C66B81">
      <w:pPr>
        <w:pStyle w:val="a3"/>
        <w:spacing w:after="0"/>
        <w:ind w:left="0"/>
        <w:jc w:val="center"/>
        <w:rPr>
          <w:rFonts w:ascii="Times New Roman" w:hAnsi="Times New Roman"/>
          <w:b/>
          <w:sz w:val="32"/>
          <w:szCs w:val="32"/>
          <w:u w:val="single"/>
        </w:rPr>
      </w:pPr>
    </w:p>
    <w:p w:rsidR="00C66B81" w:rsidRDefault="00C66B81" w:rsidP="00C66B81">
      <w:pPr>
        <w:pStyle w:val="a3"/>
        <w:spacing w:after="0"/>
        <w:ind w:left="0"/>
        <w:jc w:val="center"/>
        <w:rPr>
          <w:rFonts w:ascii="Times New Roman" w:hAnsi="Times New Roman"/>
          <w:b/>
          <w:sz w:val="32"/>
          <w:szCs w:val="32"/>
        </w:rPr>
      </w:pPr>
      <w:r w:rsidRPr="00C66B81">
        <w:rPr>
          <w:rFonts w:ascii="Times New Roman" w:hAnsi="Times New Roman"/>
          <w:b/>
          <w:sz w:val="32"/>
          <w:szCs w:val="32"/>
        </w:rPr>
        <w:t>Районный учебно-методический кабинет</w:t>
      </w:r>
    </w:p>
    <w:p w:rsidR="00C66B81" w:rsidRDefault="00C66B81" w:rsidP="00C66B81">
      <w:pPr>
        <w:pStyle w:val="a3"/>
        <w:spacing w:after="0"/>
        <w:ind w:left="0"/>
        <w:jc w:val="center"/>
        <w:rPr>
          <w:rFonts w:ascii="Times New Roman" w:hAnsi="Times New Roman"/>
          <w:b/>
          <w:sz w:val="32"/>
          <w:szCs w:val="32"/>
        </w:rPr>
      </w:pPr>
    </w:p>
    <w:p w:rsidR="00C66B81" w:rsidRDefault="00C66B81" w:rsidP="00C66B81">
      <w:pPr>
        <w:pStyle w:val="a3"/>
        <w:spacing w:after="0"/>
        <w:ind w:left="0"/>
        <w:jc w:val="center"/>
        <w:rPr>
          <w:rFonts w:ascii="Times New Roman" w:hAnsi="Times New Roman"/>
          <w:b/>
          <w:sz w:val="32"/>
          <w:szCs w:val="32"/>
        </w:rPr>
      </w:pPr>
    </w:p>
    <w:p w:rsidR="00C66B81" w:rsidRDefault="00C66B81" w:rsidP="00C66B81">
      <w:pPr>
        <w:pStyle w:val="a3"/>
        <w:spacing w:after="0"/>
        <w:ind w:left="0"/>
        <w:jc w:val="center"/>
        <w:rPr>
          <w:rFonts w:ascii="Times New Roman" w:hAnsi="Times New Roman"/>
          <w:b/>
          <w:sz w:val="32"/>
          <w:szCs w:val="32"/>
        </w:rPr>
      </w:pPr>
    </w:p>
    <w:p w:rsidR="00C66B81" w:rsidRDefault="00C66B81" w:rsidP="00C66B81">
      <w:pPr>
        <w:pStyle w:val="a3"/>
        <w:spacing w:after="0"/>
        <w:ind w:left="0"/>
        <w:jc w:val="center"/>
        <w:rPr>
          <w:rFonts w:ascii="Times New Roman" w:hAnsi="Times New Roman"/>
          <w:b/>
          <w:sz w:val="32"/>
          <w:szCs w:val="32"/>
        </w:rPr>
      </w:pPr>
    </w:p>
    <w:p w:rsidR="00C66B81" w:rsidRDefault="00C66B81" w:rsidP="00C66B81">
      <w:pPr>
        <w:pStyle w:val="a3"/>
        <w:spacing w:after="0"/>
        <w:ind w:left="0"/>
        <w:jc w:val="center"/>
        <w:rPr>
          <w:rFonts w:ascii="Times New Roman" w:hAnsi="Times New Roman"/>
          <w:b/>
          <w:sz w:val="32"/>
          <w:szCs w:val="32"/>
        </w:rPr>
      </w:pPr>
    </w:p>
    <w:p w:rsidR="00C66B81" w:rsidRDefault="00C66B81" w:rsidP="00C66B81">
      <w:pPr>
        <w:pStyle w:val="a3"/>
        <w:spacing w:after="0"/>
        <w:ind w:left="0"/>
        <w:jc w:val="center"/>
        <w:rPr>
          <w:rFonts w:ascii="Times New Roman" w:hAnsi="Times New Roman"/>
          <w:b/>
          <w:sz w:val="32"/>
          <w:szCs w:val="32"/>
        </w:rPr>
      </w:pPr>
    </w:p>
    <w:p w:rsidR="00C66B81" w:rsidRDefault="00C66B81" w:rsidP="00C66B81">
      <w:pPr>
        <w:pStyle w:val="a3"/>
        <w:spacing w:after="0"/>
        <w:ind w:left="0"/>
        <w:jc w:val="center"/>
        <w:rPr>
          <w:rFonts w:ascii="Times New Roman" w:hAnsi="Times New Roman"/>
          <w:b/>
          <w:sz w:val="32"/>
          <w:szCs w:val="32"/>
        </w:rPr>
      </w:pPr>
    </w:p>
    <w:p w:rsidR="00C66B81" w:rsidRDefault="00C66B81" w:rsidP="00C66B81">
      <w:pPr>
        <w:pStyle w:val="a3"/>
        <w:spacing w:after="0"/>
        <w:ind w:left="0"/>
        <w:jc w:val="center"/>
        <w:rPr>
          <w:rFonts w:ascii="Times New Roman" w:hAnsi="Times New Roman"/>
          <w:b/>
          <w:sz w:val="32"/>
          <w:szCs w:val="32"/>
        </w:rPr>
      </w:pPr>
    </w:p>
    <w:p w:rsidR="00C66B81" w:rsidRDefault="00C66B81" w:rsidP="00C66B81">
      <w:pPr>
        <w:pStyle w:val="a3"/>
        <w:spacing w:after="0"/>
        <w:ind w:left="0"/>
        <w:jc w:val="center"/>
        <w:rPr>
          <w:rFonts w:ascii="Times New Roman" w:hAnsi="Times New Roman"/>
          <w:b/>
          <w:sz w:val="32"/>
          <w:szCs w:val="32"/>
        </w:rPr>
      </w:pPr>
    </w:p>
    <w:p w:rsidR="00C66B81" w:rsidRDefault="00C66B81" w:rsidP="00C66B81">
      <w:pPr>
        <w:pStyle w:val="a3"/>
        <w:spacing w:after="0"/>
        <w:ind w:left="0"/>
        <w:jc w:val="center"/>
        <w:rPr>
          <w:rFonts w:ascii="Times New Roman" w:hAnsi="Times New Roman"/>
          <w:b/>
          <w:sz w:val="32"/>
          <w:szCs w:val="32"/>
        </w:rPr>
      </w:pPr>
      <w:r>
        <w:rPr>
          <w:rFonts w:ascii="Times New Roman" w:hAnsi="Times New Roman"/>
          <w:b/>
          <w:sz w:val="32"/>
          <w:szCs w:val="32"/>
        </w:rPr>
        <w:t>Использование личностно-ориентированного подхода в организации профилактики раннего выявления неблагополучия младших школьников</w:t>
      </w:r>
    </w:p>
    <w:p w:rsidR="00C66B81" w:rsidRDefault="00C66B81" w:rsidP="00C66B81">
      <w:pPr>
        <w:pStyle w:val="a3"/>
        <w:spacing w:after="0"/>
        <w:ind w:left="0"/>
        <w:jc w:val="center"/>
        <w:rPr>
          <w:rFonts w:ascii="Times New Roman" w:hAnsi="Times New Roman"/>
          <w:b/>
          <w:sz w:val="32"/>
          <w:szCs w:val="32"/>
        </w:rPr>
      </w:pPr>
    </w:p>
    <w:p w:rsidR="00C66B81" w:rsidRDefault="00C66B81" w:rsidP="00C66B81">
      <w:pPr>
        <w:pStyle w:val="a3"/>
        <w:spacing w:after="0"/>
        <w:ind w:left="0"/>
        <w:jc w:val="center"/>
        <w:rPr>
          <w:rFonts w:ascii="Times New Roman" w:hAnsi="Times New Roman"/>
          <w:sz w:val="28"/>
          <w:szCs w:val="28"/>
        </w:rPr>
      </w:pPr>
      <w:r>
        <w:rPr>
          <w:rFonts w:ascii="Times New Roman" w:hAnsi="Times New Roman"/>
          <w:sz w:val="28"/>
          <w:szCs w:val="28"/>
        </w:rPr>
        <w:t>(м</w:t>
      </w:r>
      <w:r w:rsidRPr="00C66B81">
        <w:rPr>
          <w:rFonts w:ascii="Times New Roman" w:hAnsi="Times New Roman"/>
          <w:sz w:val="28"/>
          <w:szCs w:val="28"/>
        </w:rPr>
        <w:t>етодические рекомендации для классных руководителей 1-4-х классов</w:t>
      </w:r>
      <w:r>
        <w:rPr>
          <w:rFonts w:ascii="Times New Roman" w:hAnsi="Times New Roman"/>
          <w:sz w:val="28"/>
          <w:szCs w:val="28"/>
        </w:rPr>
        <w:t>)</w:t>
      </w: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C66B81" w:rsidRDefault="00C66B81" w:rsidP="00C66B81">
      <w:pPr>
        <w:pStyle w:val="a3"/>
        <w:spacing w:after="0"/>
        <w:ind w:left="0"/>
        <w:jc w:val="center"/>
        <w:rPr>
          <w:rFonts w:ascii="Times New Roman" w:hAnsi="Times New Roman"/>
          <w:sz w:val="28"/>
          <w:szCs w:val="28"/>
        </w:rPr>
      </w:pPr>
    </w:p>
    <w:p w:rsidR="000752D2" w:rsidRPr="00C937CD" w:rsidRDefault="00C66B81" w:rsidP="00C66B81">
      <w:pPr>
        <w:pStyle w:val="a3"/>
        <w:spacing w:after="0"/>
        <w:ind w:left="0"/>
        <w:jc w:val="center"/>
        <w:rPr>
          <w:rFonts w:ascii="Times New Roman" w:hAnsi="Times New Roman"/>
          <w:b/>
          <w:sz w:val="28"/>
          <w:szCs w:val="28"/>
          <w:u w:val="single"/>
        </w:rPr>
      </w:pPr>
      <w:r w:rsidRPr="00C66B81">
        <w:rPr>
          <w:rFonts w:ascii="Times New Roman" w:hAnsi="Times New Roman"/>
          <w:b/>
          <w:sz w:val="28"/>
          <w:szCs w:val="28"/>
        </w:rPr>
        <w:t>Дятлово, 2010</w:t>
      </w:r>
      <w:r w:rsidR="004455C0" w:rsidRPr="00C66B81">
        <w:rPr>
          <w:rFonts w:ascii="Times New Roman" w:hAnsi="Times New Roman"/>
          <w:sz w:val="28"/>
          <w:szCs w:val="28"/>
        </w:rPr>
        <w:br w:type="page"/>
      </w:r>
      <w:r w:rsidRPr="00C66B81">
        <w:rPr>
          <w:rFonts w:ascii="Times New Roman" w:hAnsi="Times New Roman"/>
          <w:b/>
          <w:sz w:val="28"/>
          <w:szCs w:val="28"/>
          <w:lang w:val="en-US"/>
        </w:rPr>
        <w:t>I</w:t>
      </w:r>
      <w:r w:rsidRPr="00C66B81">
        <w:rPr>
          <w:rFonts w:ascii="Times New Roman" w:hAnsi="Times New Roman"/>
          <w:b/>
          <w:sz w:val="28"/>
          <w:szCs w:val="28"/>
        </w:rPr>
        <w:t>.</w:t>
      </w:r>
      <w:r w:rsidR="000752D2" w:rsidRPr="00C937CD">
        <w:rPr>
          <w:rFonts w:ascii="Times New Roman" w:hAnsi="Times New Roman"/>
          <w:b/>
          <w:sz w:val="28"/>
          <w:szCs w:val="28"/>
          <w:u w:val="single"/>
        </w:rPr>
        <w:t>Основные задачи и принципы деятельности по профилактике безнадзорности и правонарушений несовершеннолетних</w:t>
      </w:r>
    </w:p>
    <w:p w:rsidR="000752D2" w:rsidRDefault="000752D2" w:rsidP="000752D2">
      <w:pPr>
        <w:spacing w:after="0"/>
        <w:jc w:val="center"/>
        <w:rPr>
          <w:rFonts w:ascii="Times New Roman" w:hAnsi="Times New Roman"/>
          <w:b/>
          <w:sz w:val="24"/>
          <w:szCs w:val="24"/>
        </w:rPr>
      </w:pPr>
    </w:p>
    <w:p w:rsidR="000752D2" w:rsidRPr="009400CB" w:rsidRDefault="000752D2" w:rsidP="00B02D5A">
      <w:pPr>
        <w:spacing w:after="0"/>
        <w:jc w:val="both"/>
        <w:rPr>
          <w:rFonts w:ascii="Times New Roman" w:hAnsi="Times New Roman"/>
          <w:b/>
          <w:sz w:val="24"/>
          <w:szCs w:val="24"/>
        </w:rPr>
      </w:pPr>
      <w:r w:rsidRPr="000752D2">
        <w:rPr>
          <w:rFonts w:ascii="Times New Roman" w:hAnsi="Times New Roman"/>
          <w:b/>
          <w:sz w:val="24"/>
          <w:szCs w:val="24"/>
        </w:rPr>
        <w:t xml:space="preserve">Основные термины, применяемые в </w:t>
      </w:r>
      <w:r>
        <w:rPr>
          <w:rFonts w:ascii="Times New Roman" w:hAnsi="Times New Roman"/>
          <w:b/>
          <w:sz w:val="24"/>
          <w:szCs w:val="24"/>
        </w:rPr>
        <w:t>Законе</w:t>
      </w:r>
      <w:r w:rsidRPr="000752D2">
        <w:rPr>
          <w:rFonts w:ascii="Times New Roman" w:hAnsi="Times New Roman"/>
          <w:b/>
          <w:sz w:val="24"/>
          <w:szCs w:val="24"/>
        </w:rPr>
        <w:t xml:space="preserve"> Р</w:t>
      </w:r>
      <w:r>
        <w:rPr>
          <w:rFonts w:ascii="Times New Roman" w:hAnsi="Times New Roman"/>
          <w:b/>
          <w:sz w:val="24"/>
          <w:szCs w:val="24"/>
        </w:rPr>
        <w:t>еспублики</w:t>
      </w:r>
      <w:r w:rsidRPr="000752D2">
        <w:rPr>
          <w:rFonts w:ascii="Times New Roman" w:hAnsi="Times New Roman"/>
          <w:b/>
          <w:sz w:val="24"/>
          <w:szCs w:val="24"/>
        </w:rPr>
        <w:t xml:space="preserve"> Б</w:t>
      </w:r>
      <w:r>
        <w:rPr>
          <w:rFonts w:ascii="Times New Roman" w:hAnsi="Times New Roman"/>
          <w:b/>
          <w:sz w:val="24"/>
          <w:szCs w:val="24"/>
        </w:rPr>
        <w:t>ела</w:t>
      </w:r>
      <w:r w:rsidR="00B02D5A">
        <w:rPr>
          <w:rFonts w:ascii="Times New Roman" w:hAnsi="Times New Roman"/>
          <w:b/>
          <w:sz w:val="24"/>
          <w:szCs w:val="24"/>
        </w:rPr>
        <w:t>р</w:t>
      </w:r>
      <w:r>
        <w:rPr>
          <w:rFonts w:ascii="Times New Roman" w:hAnsi="Times New Roman"/>
          <w:b/>
          <w:sz w:val="24"/>
          <w:szCs w:val="24"/>
        </w:rPr>
        <w:t>усь</w:t>
      </w:r>
      <w:r w:rsidRPr="000752D2">
        <w:rPr>
          <w:rFonts w:ascii="Times New Roman" w:hAnsi="Times New Roman"/>
          <w:b/>
          <w:sz w:val="24"/>
          <w:szCs w:val="24"/>
        </w:rPr>
        <w:t xml:space="preserve"> от 31 мая</w:t>
      </w:r>
      <w:r w:rsidRPr="009400CB">
        <w:rPr>
          <w:rFonts w:ascii="Times New Roman" w:hAnsi="Times New Roman"/>
          <w:b/>
          <w:sz w:val="24"/>
          <w:szCs w:val="24"/>
        </w:rPr>
        <w:t xml:space="preserve"> 2003 г. № 200-З</w:t>
      </w:r>
      <w:r>
        <w:rPr>
          <w:rFonts w:ascii="Times New Roman" w:hAnsi="Times New Roman"/>
          <w:b/>
          <w:sz w:val="24"/>
          <w:szCs w:val="24"/>
        </w:rPr>
        <w:t xml:space="preserve"> «</w:t>
      </w:r>
      <w:r w:rsidRPr="009400CB">
        <w:rPr>
          <w:rFonts w:ascii="Times New Roman" w:hAnsi="Times New Roman"/>
          <w:b/>
          <w:sz w:val="24"/>
          <w:szCs w:val="24"/>
        </w:rPr>
        <w:t>Об основах системы профилактики безнадзорности и правонарушений несовершеннолетних</w:t>
      </w:r>
      <w:r>
        <w:rPr>
          <w:rFonts w:ascii="Times New Roman" w:hAnsi="Times New Roman"/>
          <w:b/>
          <w:sz w:val="24"/>
          <w:szCs w:val="24"/>
        </w:rPr>
        <w:t>»:</w:t>
      </w:r>
    </w:p>
    <w:p w:rsidR="000752D2" w:rsidRDefault="000752D2" w:rsidP="000752D2">
      <w:pPr>
        <w:spacing w:after="0"/>
        <w:jc w:val="both"/>
        <w:rPr>
          <w:rFonts w:ascii="Times New Roman" w:hAnsi="Times New Roman"/>
          <w:sz w:val="24"/>
          <w:szCs w:val="24"/>
        </w:rPr>
      </w:pPr>
      <w:r w:rsidRPr="000752D2">
        <w:rPr>
          <w:rFonts w:ascii="Times New Roman" w:hAnsi="Times New Roman"/>
          <w:b/>
          <w:sz w:val="24"/>
          <w:szCs w:val="24"/>
        </w:rPr>
        <w:t>безнадзорность</w:t>
      </w:r>
      <w:r w:rsidRPr="009400CB">
        <w:rPr>
          <w:rFonts w:ascii="Times New Roman" w:hAnsi="Times New Roman"/>
          <w:sz w:val="24"/>
          <w:szCs w:val="24"/>
        </w:rPr>
        <w:t xml:space="preserve"> - социальное явление, характеризующееся отсутствием надлежащего контроля за поведением и образом жизни несовершеннолетних, способствующим совершению ими деяний, содержащих признаки административного правонарушения либо преступления (далее, если не установлено иное, - правонарушения);</w:t>
      </w:r>
    </w:p>
    <w:p w:rsidR="000752D2" w:rsidRPr="009400CB" w:rsidRDefault="000752D2" w:rsidP="000752D2">
      <w:pPr>
        <w:spacing w:after="0"/>
        <w:jc w:val="both"/>
        <w:rPr>
          <w:rFonts w:ascii="Times New Roman" w:hAnsi="Times New Roman"/>
          <w:sz w:val="24"/>
          <w:szCs w:val="24"/>
        </w:rPr>
      </w:pPr>
    </w:p>
    <w:p w:rsidR="000752D2" w:rsidRDefault="000752D2" w:rsidP="000752D2">
      <w:pPr>
        <w:spacing w:after="0"/>
        <w:jc w:val="both"/>
        <w:rPr>
          <w:rFonts w:ascii="Times New Roman" w:hAnsi="Times New Roman"/>
          <w:sz w:val="24"/>
          <w:szCs w:val="24"/>
        </w:rPr>
      </w:pPr>
      <w:r w:rsidRPr="000752D2">
        <w:rPr>
          <w:rFonts w:ascii="Times New Roman" w:hAnsi="Times New Roman"/>
          <w:b/>
          <w:sz w:val="24"/>
          <w:szCs w:val="24"/>
        </w:rPr>
        <w:t>безнадзорный</w:t>
      </w:r>
      <w:r w:rsidRPr="009400CB">
        <w:rPr>
          <w:rFonts w:ascii="Times New Roman" w:hAnsi="Times New Roman"/>
          <w:sz w:val="24"/>
          <w:szCs w:val="24"/>
        </w:rPr>
        <w:t xml:space="preserve"> - лицо в возрасте до восемнадцати лет, контроль за поведением которого отсутствует вследствие неисполнения или ненадлежащего исполнения обязанностей по его воспитанию и содержанию со стороны родителей, усыновителей, опекунов или попечителей или вследствие самовольного ухода его из дома, детского интернатного учреждения, детской деревни (городка);</w:t>
      </w:r>
    </w:p>
    <w:p w:rsidR="000752D2" w:rsidRPr="009400CB" w:rsidRDefault="000752D2" w:rsidP="000752D2">
      <w:pPr>
        <w:spacing w:after="0"/>
        <w:jc w:val="both"/>
        <w:rPr>
          <w:rFonts w:ascii="Times New Roman" w:hAnsi="Times New Roman"/>
          <w:sz w:val="24"/>
          <w:szCs w:val="24"/>
        </w:rPr>
      </w:pPr>
    </w:p>
    <w:p w:rsidR="000752D2" w:rsidRDefault="000752D2" w:rsidP="000752D2">
      <w:pPr>
        <w:spacing w:after="0"/>
        <w:jc w:val="both"/>
        <w:rPr>
          <w:rFonts w:ascii="Times New Roman" w:hAnsi="Times New Roman"/>
          <w:sz w:val="24"/>
          <w:szCs w:val="24"/>
        </w:rPr>
      </w:pPr>
      <w:r w:rsidRPr="000752D2">
        <w:rPr>
          <w:rFonts w:ascii="Times New Roman" w:hAnsi="Times New Roman"/>
          <w:b/>
          <w:sz w:val="24"/>
          <w:szCs w:val="24"/>
        </w:rPr>
        <w:t>беспризорный</w:t>
      </w:r>
      <w:r w:rsidRPr="009400CB">
        <w:rPr>
          <w:rFonts w:ascii="Times New Roman" w:hAnsi="Times New Roman"/>
          <w:sz w:val="24"/>
          <w:szCs w:val="24"/>
        </w:rPr>
        <w:t xml:space="preserve"> - безнадзорный, не имеющий места жительства;</w:t>
      </w:r>
    </w:p>
    <w:p w:rsidR="000752D2" w:rsidRPr="009400CB" w:rsidRDefault="000752D2" w:rsidP="000752D2">
      <w:pPr>
        <w:spacing w:after="0"/>
        <w:jc w:val="both"/>
        <w:rPr>
          <w:rFonts w:ascii="Times New Roman" w:hAnsi="Times New Roman"/>
          <w:sz w:val="24"/>
          <w:szCs w:val="24"/>
        </w:rPr>
      </w:pPr>
    </w:p>
    <w:p w:rsidR="000752D2" w:rsidRDefault="000752D2" w:rsidP="000752D2">
      <w:pPr>
        <w:spacing w:after="0"/>
        <w:jc w:val="both"/>
        <w:rPr>
          <w:rFonts w:ascii="Times New Roman" w:hAnsi="Times New Roman"/>
          <w:sz w:val="24"/>
          <w:szCs w:val="24"/>
        </w:rPr>
      </w:pPr>
      <w:r w:rsidRPr="000752D2">
        <w:rPr>
          <w:rFonts w:ascii="Times New Roman" w:hAnsi="Times New Roman"/>
          <w:b/>
          <w:sz w:val="24"/>
          <w:szCs w:val="24"/>
        </w:rPr>
        <w:t>несовершеннолетний, находящийся в социально опасном положении,</w:t>
      </w:r>
      <w:r w:rsidRPr="009400CB">
        <w:rPr>
          <w:rFonts w:ascii="Times New Roman" w:hAnsi="Times New Roman"/>
          <w:sz w:val="24"/>
          <w:szCs w:val="24"/>
        </w:rPr>
        <w:t xml:space="preserve"> - лицо в возрасте до восемнадцати лет, находящееся в обстановке, при которой не удовлетворяются его основные жизненные потребности; которое вследствие беспризорности или безнадзорности совершает правонарушения; родители, усыновители, опекуны или попечители которого ведут аморальный образ жизни, что оказывает вредное воздействие на указанное лицо, злоупотребляют своими правами и (или) жестоко обращаются с ним либо иным образом ненадлежаще исполняют обязанности по воспитанию и содержанию указанного лица, в связи с чем имеет место опасность для его жизни или здоровья;</w:t>
      </w:r>
    </w:p>
    <w:p w:rsidR="000752D2" w:rsidRPr="009400CB" w:rsidRDefault="000752D2" w:rsidP="000752D2">
      <w:pPr>
        <w:spacing w:after="0"/>
        <w:jc w:val="both"/>
        <w:rPr>
          <w:rFonts w:ascii="Times New Roman" w:hAnsi="Times New Roman"/>
          <w:sz w:val="24"/>
          <w:szCs w:val="24"/>
        </w:rPr>
      </w:pPr>
    </w:p>
    <w:p w:rsidR="000752D2" w:rsidRDefault="000752D2" w:rsidP="000752D2">
      <w:pPr>
        <w:spacing w:after="0"/>
        <w:jc w:val="both"/>
        <w:rPr>
          <w:rFonts w:ascii="Times New Roman" w:hAnsi="Times New Roman"/>
          <w:sz w:val="24"/>
          <w:szCs w:val="24"/>
        </w:rPr>
      </w:pPr>
      <w:r w:rsidRPr="000752D2">
        <w:rPr>
          <w:rFonts w:ascii="Times New Roman" w:hAnsi="Times New Roman"/>
          <w:b/>
          <w:sz w:val="24"/>
          <w:szCs w:val="24"/>
        </w:rPr>
        <w:t>семья, находящаяся в социально опасном положении</w:t>
      </w:r>
      <w:r w:rsidRPr="009400CB">
        <w:rPr>
          <w:rFonts w:ascii="Times New Roman" w:hAnsi="Times New Roman"/>
          <w:sz w:val="24"/>
          <w:szCs w:val="24"/>
        </w:rPr>
        <w:t>, - семья, несовершеннолетние члены которой находятся в социально опасном положении;</w:t>
      </w:r>
    </w:p>
    <w:p w:rsidR="000752D2" w:rsidRPr="009400CB" w:rsidRDefault="000752D2" w:rsidP="000752D2">
      <w:pPr>
        <w:spacing w:after="0"/>
        <w:jc w:val="both"/>
        <w:rPr>
          <w:rFonts w:ascii="Times New Roman" w:hAnsi="Times New Roman"/>
          <w:sz w:val="24"/>
          <w:szCs w:val="24"/>
        </w:rPr>
      </w:pPr>
    </w:p>
    <w:p w:rsidR="000752D2" w:rsidRDefault="000752D2" w:rsidP="000752D2">
      <w:pPr>
        <w:spacing w:after="0"/>
        <w:jc w:val="both"/>
        <w:rPr>
          <w:rFonts w:ascii="Times New Roman" w:hAnsi="Times New Roman"/>
          <w:sz w:val="24"/>
          <w:szCs w:val="24"/>
        </w:rPr>
      </w:pPr>
      <w:r w:rsidRPr="000752D2">
        <w:rPr>
          <w:rFonts w:ascii="Times New Roman" w:hAnsi="Times New Roman"/>
          <w:b/>
          <w:sz w:val="24"/>
          <w:szCs w:val="24"/>
        </w:rPr>
        <w:t>индивидуальная профилактическая работа</w:t>
      </w:r>
      <w:r w:rsidRPr="009400CB">
        <w:rPr>
          <w:rFonts w:ascii="Times New Roman" w:hAnsi="Times New Roman"/>
          <w:sz w:val="24"/>
          <w:szCs w:val="24"/>
        </w:rPr>
        <w:t xml:space="preserve"> - деятельность по своевременному выявлению несовершеннолетних и семей, находящихся в социально опасном положении, а также по их социально-психолого-педагогической реабилитации или предупреждению совершения несовершеннолетними правонарушений;</w:t>
      </w:r>
    </w:p>
    <w:p w:rsidR="000752D2" w:rsidRPr="009400CB" w:rsidRDefault="000752D2" w:rsidP="000752D2">
      <w:pPr>
        <w:spacing w:after="0"/>
        <w:jc w:val="both"/>
        <w:rPr>
          <w:rFonts w:ascii="Times New Roman" w:hAnsi="Times New Roman"/>
          <w:sz w:val="24"/>
          <w:szCs w:val="24"/>
        </w:rPr>
      </w:pPr>
    </w:p>
    <w:p w:rsidR="000752D2" w:rsidRDefault="000752D2" w:rsidP="000752D2">
      <w:pPr>
        <w:spacing w:after="0"/>
        <w:jc w:val="both"/>
        <w:rPr>
          <w:rFonts w:ascii="Times New Roman" w:hAnsi="Times New Roman"/>
          <w:sz w:val="24"/>
          <w:szCs w:val="24"/>
        </w:rPr>
      </w:pPr>
      <w:r w:rsidRPr="000752D2">
        <w:rPr>
          <w:rFonts w:ascii="Times New Roman" w:hAnsi="Times New Roman"/>
          <w:b/>
          <w:sz w:val="24"/>
          <w:szCs w:val="24"/>
        </w:rPr>
        <w:t>профилактика безнадзорности и правонарушений несовершеннолетних</w:t>
      </w:r>
      <w:r w:rsidRPr="009400CB">
        <w:rPr>
          <w:rFonts w:ascii="Times New Roman" w:hAnsi="Times New Roman"/>
          <w:sz w:val="24"/>
          <w:szCs w:val="24"/>
        </w:rPr>
        <w:t xml:space="preserve"> - система социальных, правовых и иных мер, которые направлены на выявление и устранение причин и условий, способствующих безнадзорности, беспризорности, совершению несовершеннолетними правонарушений, и осуществляются в совокупности с индивидуальной профилактической работой с несовершеннолетними и семьями, находящимися в социально опасном положении;</w:t>
      </w:r>
    </w:p>
    <w:p w:rsidR="000752D2" w:rsidRPr="009400CB" w:rsidRDefault="000752D2" w:rsidP="000752D2">
      <w:pPr>
        <w:spacing w:after="0"/>
        <w:jc w:val="both"/>
        <w:rPr>
          <w:rFonts w:ascii="Times New Roman" w:hAnsi="Times New Roman"/>
          <w:sz w:val="24"/>
          <w:szCs w:val="24"/>
        </w:rPr>
      </w:pPr>
    </w:p>
    <w:p w:rsidR="000752D2" w:rsidRDefault="000752D2" w:rsidP="000752D2">
      <w:pPr>
        <w:spacing w:after="0"/>
        <w:jc w:val="both"/>
        <w:rPr>
          <w:rFonts w:ascii="Times New Roman" w:hAnsi="Times New Roman"/>
          <w:sz w:val="24"/>
          <w:szCs w:val="24"/>
        </w:rPr>
      </w:pPr>
      <w:r w:rsidRPr="000752D2">
        <w:rPr>
          <w:rFonts w:ascii="Times New Roman" w:hAnsi="Times New Roman"/>
          <w:b/>
          <w:sz w:val="24"/>
          <w:szCs w:val="24"/>
        </w:rPr>
        <w:t>несовершеннолетний, не подлежащий уголовной ответственности</w:t>
      </w:r>
      <w:r w:rsidRPr="009400CB">
        <w:rPr>
          <w:rFonts w:ascii="Times New Roman" w:hAnsi="Times New Roman"/>
          <w:sz w:val="24"/>
          <w:szCs w:val="24"/>
        </w:rPr>
        <w:t>, - несовершеннолетний, который совершил общественно опасное деяние, предусмотренное Уголовным кодексом Республики Беларусь, но не достиг возраста, с которого наступает уголовная ответственность, либо вследствие отставания в умственном развитии, не связанного с болезненным психическим расстройством, был не способен сознавать фактический характер или общественную опасность своего деяния.</w:t>
      </w:r>
    </w:p>
    <w:p w:rsidR="000752D2" w:rsidRDefault="000752D2" w:rsidP="000752D2">
      <w:pPr>
        <w:spacing w:after="0"/>
        <w:jc w:val="both"/>
        <w:rPr>
          <w:rFonts w:ascii="Times New Roman" w:hAnsi="Times New Roman"/>
          <w:sz w:val="24"/>
          <w:szCs w:val="24"/>
        </w:rPr>
      </w:pPr>
    </w:p>
    <w:p w:rsidR="000752D2" w:rsidRDefault="000752D2" w:rsidP="000752D2">
      <w:pPr>
        <w:spacing w:after="0"/>
        <w:jc w:val="center"/>
        <w:rPr>
          <w:rFonts w:ascii="Times New Roman" w:hAnsi="Times New Roman"/>
          <w:b/>
          <w:sz w:val="24"/>
          <w:szCs w:val="24"/>
        </w:rPr>
      </w:pPr>
      <w:r w:rsidRPr="000752D2">
        <w:rPr>
          <w:rFonts w:ascii="Times New Roman" w:hAnsi="Times New Roman"/>
          <w:b/>
          <w:sz w:val="24"/>
          <w:szCs w:val="24"/>
        </w:rPr>
        <w:t>Задачи и принципы деятельности по профилактике безнадзорности и правонарушений несовершеннолетних</w:t>
      </w:r>
    </w:p>
    <w:p w:rsidR="000752D2" w:rsidRDefault="000752D2" w:rsidP="000752D2">
      <w:pPr>
        <w:spacing w:after="0"/>
        <w:jc w:val="center"/>
        <w:rPr>
          <w:rFonts w:ascii="Times New Roman" w:hAnsi="Times New Roman"/>
          <w:b/>
          <w:sz w:val="24"/>
          <w:szCs w:val="24"/>
        </w:rPr>
      </w:pPr>
    </w:p>
    <w:p w:rsidR="000752D2" w:rsidRPr="000752D2" w:rsidRDefault="000752D2" w:rsidP="000752D2">
      <w:pPr>
        <w:spacing w:after="0"/>
        <w:ind w:firstLine="284"/>
        <w:jc w:val="both"/>
        <w:rPr>
          <w:rFonts w:ascii="Times New Roman" w:hAnsi="Times New Roman"/>
          <w:b/>
          <w:sz w:val="24"/>
          <w:szCs w:val="24"/>
        </w:rPr>
      </w:pPr>
      <w:r w:rsidRPr="000752D2">
        <w:rPr>
          <w:rFonts w:ascii="Times New Roman" w:hAnsi="Times New Roman"/>
          <w:b/>
          <w:sz w:val="24"/>
          <w:szCs w:val="24"/>
        </w:rPr>
        <w:t>Основными задачами деятельности по профилактике безнадзорности и правонарушений несовершеннолетних являются:</w:t>
      </w:r>
    </w:p>
    <w:p w:rsidR="000752D2" w:rsidRPr="000752D2" w:rsidRDefault="000752D2" w:rsidP="000752D2">
      <w:pPr>
        <w:pStyle w:val="a3"/>
        <w:numPr>
          <w:ilvl w:val="0"/>
          <w:numId w:val="1"/>
        </w:numPr>
        <w:spacing w:after="0"/>
        <w:jc w:val="both"/>
        <w:rPr>
          <w:rFonts w:ascii="Times New Roman" w:hAnsi="Times New Roman"/>
          <w:sz w:val="24"/>
          <w:szCs w:val="24"/>
        </w:rPr>
      </w:pPr>
      <w:r w:rsidRPr="000752D2">
        <w:rPr>
          <w:rFonts w:ascii="Times New Roman" w:hAnsi="Times New Roman"/>
          <w:sz w:val="24"/>
          <w:szCs w:val="24"/>
        </w:rPr>
        <w:t>предупреждение безнадзорности, беспризорности, правонарушений несовершеннолетних, выявление и устранение их причин и условий;</w:t>
      </w:r>
    </w:p>
    <w:p w:rsidR="000752D2" w:rsidRPr="000752D2" w:rsidRDefault="000752D2" w:rsidP="000752D2">
      <w:pPr>
        <w:pStyle w:val="a3"/>
        <w:numPr>
          <w:ilvl w:val="0"/>
          <w:numId w:val="1"/>
        </w:numPr>
        <w:spacing w:after="0"/>
        <w:jc w:val="both"/>
        <w:rPr>
          <w:rFonts w:ascii="Times New Roman" w:hAnsi="Times New Roman"/>
          <w:sz w:val="24"/>
          <w:szCs w:val="24"/>
        </w:rPr>
      </w:pPr>
      <w:r w:rsidRPr="000752D2">
        <w:rPr>
          <w:rFonts w:ascii="Times New Roman" w:hAnsi="Times New Roman"/>
          <w:sz w:val="24"/>
          <w:szCs w:val="24"/>
        </w:rPr>
        <w:t>обеспечение защиты прав и законных интересов несовершеннолетних;</w:t>
      </w:r>
    </w:p>
    <w:p w:rsidR="000752D2" w:rsidRPr="000752D2" w:rsidRDefault="000752D2" w:rsidP="000752D2">
      <w:pPr>
        <w:pStyle w:val="a3"/>
        <w:numPr>
          <w:ilvl w:val="0"/>
          <w:numId w:val="1"/>
        </w:numPr>
        <w:spacing w:after="0"/>
        <w:jc w:val="both"/>
        <w:rPr>
          <w:rFonts w:ascii="Times New Roman" w:hAnsi="Times New Roman"/>
          <w:sz w:val="24"/>
          <w:szCs w:val="24"/>
        </w:rPr>
      </w:pPr>
      <w:r w:rsidRPr="000752D2">
        <w:rPr>
          <w:rFonts w:ascii="Times New Roman" w:hAnsi="Times New Roman"/>
          <w:sz w:val="24"/>
          <w:szCs w:val="24"/>
        </w:rPr>
        <w:t>социально-психолого-педагогическая реабилитация несовершеннолетних и семей, находящихся в социально опасном положении;</w:t>
      </w:r>
    </w:p>
    <w:p w:rsidR="000752D2" w:rsidRPr="000752D2" w:rsidRDefault="000752D2" w:rsidP="000752D2">
      <w:pPr>
        <w:pStyle w:val="a3"/>
        <w:numPr>
          <w:ilvl w:val="0"/>
          <w:numId w:val="1"/>
        </w:numPr>
        <w:spacing w:after="0"/>
        <w:jc w:val="both"/>
        <w:rPr>
          <w:rFonts w:ascii="Times New Roman" w:hAnsi="Times New Roman"/>
          <w:sz w:val="24"/>
          <w:szCs w:val="24"/>
        </w:rPr>
      </w:pPr>
      <w:r w:rsidRPr="000752D2">
        <w:rPr>
          <w:rFonts w:ascii="Times New Roman" w:hAnsi="Times New Roman"/>
          <w:sz w:val="24"/>
          <w:szCs w:val="24"/>
        </w:rPr>
        <w:t>выявление и пресечение случаев вовлечения несовершеннолетних в совершение правонарушений.</w:t>
      </w:r>
    </w:p>
    <w:p w:rsidR="000752D2" w:rsidRDefault="000752D2" w:rsidP="000752D2">
      <w:pPr>
        <w:spacing w:after="0"/>
        <w:ind w:firstLine="284"/>
        <w:jc w:val="both"/>
        <w:rPr>
          <w:rFonts w:ascii="Times New Roman" w:hAnsi="Times New Roman"/>
          <w:b/>
          <w:sz w:val="24"/>
          <w:szCs w:val="24"/>
        </w:rPr>
      </w:pPr>
      <w:r w:rsidRPr="000752D2">
        <w:rPr>
          <w:rFonts w:ascii="Times New Roman" w:hAnsi="Times New Roman"/>
          <w:b/>
          <w:sz w:val="24"/>
          <w:szCs w:val="24"/>
        </w:rPr>
        <w:t>Деятельность по профилактике безнадзорности и правонарушений несовершеннолетних основывается на принципах</w:t>
      </w:r>
      <w:r>
        <w:rPr>
          <w:rFonts w:ascii="Times New Roman" w:hAnsi="Times New Roman"/>
          <w:b/>
          <w:sz w:val="24"/>
          <w:szCs w:val="24"/>
        </w:rPr>
        <w:t>:</w:t>
      </w:r>
    </w:p>
    <w:p w:rsidR="000752D2" w:rsidRDefault="000752D2" w:rsidP="000752D2">
      <w:pPr>
        <w:pStyle w:val="a3"/>
        <w:numPr>
          <w:ilvl w:val="0"/>
          <w:numId w:val="2"/>
        </w:numPr>
        <w:spacing w:after="0"/>
        <w:ind w:left="426" w:firstLine="0"/>
        <w:jc w:val="both"/>
        <w:rPr>
          <w:rFonts w:ascii="Times New Roman" w:hAnsi="Times New Roman"/>
          <w:sz w:val="24"/>
          <w:szCs w:val="24"/>
        </w:rPr>
      </w:pPr>
      <w:r w:rsidRPr="000752D2">
        <w:rPr>
          <w:rFonts w:ascii="Times New Roman" w:hAnsi="Times New Roman"/>
          <w:sz w:val="24"/>
          <w:szCs w:val="24"/>
        </w:rPr>
        <w:t xml:space="preserve">законности, </w:t>
      </w:r>
    </w:p>
    <w:p w:rsidR="000752D2" w:rsidRDefault="000752D2" w:rsidP="000752D2">
      <w:pPr>
        <w:pStyle w:val="a3"/>
        <w:numPr>
          <w:ilvl w:val="0"/>
          <w:numId w:val="2"/>
        </w:numPr>
        <w:spacing w:after="0"/>
        <w:ind w:left="426" w:firstLine="0"/>
        <w:jc w:val="both"/>
        <w:rPr>
          <w:rFonts w:ascii="Times New Roman" w:hAnsi="Times New Roman"/>
          <w:sz w:val="24"/>
          <w:szCs w:val="24"/>
        </w:rPr>
      </w:pPr>
      <w:r w:rsidRPr="000752D2">
        <w:rPr>
          <w:rFonts w:ascii="Times New Roman" w:hAnsi="Times New Roman"/>
          <w:sz w:val="24"/>
          <w:szCs w:val="24"/>
        </w:rPr>
        <w:t xml:space="preserve">демократизма, </w:t>
      </w:r>
    </w:p>
    <w:p w:rsidR="000752D2" w:rsidRDefault="000752D2" w:rsidP="000752D2">
      <w:pPr>
        <w:pStyle w:val="a3"/>
        <w:numPr>
          <w:ilvl w:val="0"/>
          <w:numId w:val="2"/>
        </w:numPr>
        <w:spacing w:after="0"/>
        <w:ind w:left="426" w:firstLine="0"/>
        <w:jc w:val="both"/>
        <w:rPr>
          <w:rFonts w:ascii="Times New Roman" w:hAnsi="Times New Roman"/>
          <w:sz w:val="24"/>
          <w:szCs w:val="24"/>
        </w:rPr>
      </w:pPr>
      <w:r w:rsidRPr="000752D2">
        <w:rPr>
          <w:rFonts w:ascii="Times New Roman" w:hAnsi="Times New Roman"/>
          <w:sz w:val="24"/>
          <w:szCs w:val="24"/>
        </w:rPr>
        <w:t xml:space="preserve">гуманного обращения с несовершеннолетними, </w:t>
      </w:r>
    </w:p>
    <w:p w:rsidR="000752D2" w:rsidRDefault="000752D2" w:rsidP="000752D2">
      <w:pPr>
        <w:pStyle w:val="a3"/>
        <w:numPr>
          <w:ilvl w:val="0"/>
          <w:numId w:val="2"/>
        </w:numPr>
        <w:spacing w:after="0"/>
        <w:ind w:left="426" w:firstLine="0"/>
        <w:jc w:val="both"/>
        <w:rPr>
          <w:rFonts w:ascii="Times New Roman" w:hAnsi="Times New Roman"/>
          <w:sz w:val="24"/>
          <w:szCs w:val="24"/>
        </w:rPr>
      </w:pPr>
      <w:r w:rsidRPr="000752D2">
        <w:rPr>
          <w:rFonts w:ascii="Times New Roman" w:hAnsi="Times New Roman"/>
          <w:sz w:val="24"/>
          <w:szCs w:val="24"/>
        </w:rPr>
        <w:t xml:space="preserve">поддержки семьи и взаимодействия с ней, </w:t>
      </w:r>
    </w:p>
    <w:p w:rsidR="000752D2" w:rsidRDefault="000752D2" w:rsidP="000752D2">
      <w:pPr>
        <w:pStyle w:val="a3"/>
        <w:numPr>
          <w:ilvl w:val="0"/>
          <w:numId w:val="2"/>
        </w:numPr>
        <w:spacing w:after="0"/>
        <w:ind w:left="709" w:hanging="283"/>
        <w:jc w:val="both"/>
        <w:rPr>
          <w:rFonts w:ascii="Times New Roman" w:hAnsi="Times New Roman"/>
          <w:sz w:val="24"/>
          <w:szCs w:val="24"/>
        </w:rPr>
      </w:pPr>
      <w:r w:rsidRPr="000752D2">
        <w:rPr>
          <w:rFonts w:ascii="Times New Roman" w:hAnsi="Times New Roman"/>
          <w:sz w:val="24"/>
          <w:szCs w:val="24"/>
        </w:rPr>
        <w:t xml:space="preserve">индивидуального подхода к воспитанию несовершеннолетних с соблюдением конфиденциальности полученной информации, </w:t>
      </w:r>
    </w:p>
    <w:p w:rsidR="000752D2" w:rsidRDefault="000752D2" w:rsidP="000752D2">
      <w:pPr>
        <w:pStyle w:val="a3"/>
        <w:numPr>
          <w:ilvl w:val="0"/>
          <w:numId w:val="2"/>
        </w:numPr>
        <w:spacing w:after="0"/>
        <w:ind w:left="709" w:hanging="283"/>
        <w:jc w:val="both"/>
        <w:rPr>
          <w:rFonts w:ascii="Times New Roman" w:hAnsi="Times New Roman"/>
          <w:sz w:val="24"/>
          <w:szCs w:val="24"/>
        </w:rPr>
      </w:pPr>
      <w:r w:rsidRPr="000752D2">
        <w:rPr>
          <w:rFonts w:ascii="Times New Roman" w:hAnsi="Times New Roman"/>
          <w:sz w:val="24"/>
          <w:szCs w:val="24"/>
        </w:rPr>
        <w:t xml:space="preserve">государственной поддержки органов, учреждений и иных организаций, осуществляющих деятельность, связанную с профилактикой безнадзорности и правонарушений несовершеннолетних, </w:t>
      </w:r>
    </w:p>
    <w:p w:rsidR="000752D2" w:rsidRPr="000752D2" w:rsidRDefault="000752D2" w:rsidP="000752D2">
      <w:pPr>
        <w:pStyle w:val="a3"/>
        <w:numPr>
          <w:ilvl w:val="0"/>
          <w:numId w:val="2"/>
        </w:numPr>
        <w:spacing w:after="0"/>
        <w:ind w:left="709" w:hanging="283"/>
        <w:jc w:val="both"/>
        <w:rPr>
          <w:rFonts w:ascii="Times New Roman" w:hAnsi="Times New Roman"/>
          <w:sz w:val="24"/>
          <w:szCs w:val="24"/>
        </w:rPr>
      </w:pPr>
      <w:r w:rsidRPr="000752D2">
        <w:rPr>
          <w:rFonts w:ascii="Times New Roman" w:hAnsi="Times New Roman"/>
          <w:sz w:val="24"/>
          <w:szCs w:val="24"/>
        </w:rPr>
        <w:t>обеспечения ответственности должностных лиц и граждан за нарушение прав и законных интересов несовершеннолетних.</w:t>
      </w:r>
    </w:p>
    <w:p w:rsidR="000752D2" w:rsidRPr="000752D2" w:rsidRDefault="000752D2" w:rsidP="000752D2">
      <w:pPr>
        <w:spacing w:after="0"/>
        <w:jc w:val="both"/>
        <w:rPr>
          <w:rFonts w:ascii="Times New Roman" w:hAnsi="Times New Roman"/>
          <w:b/>
          <w:sz w:val="24"/>
          <w:szCs w:val="24"/>
        </w:rPr>
      </w:pPr>
    </w:p>
    <w:p w:rsidR="00C937CD" w:rsidRDefault="00C66B81" w:rsidP="00C66B81">
      <w:pPr>
        <w:pStyle w:val="a3"/>
        <w:spacing w:after="0"/>
        <w:ind w:left="360"/>
        <w:jc w:val="center"/>
        <w:rPr>
          <w:rFonts w:ascii="Times New Roman" w:hAnsi="Times New Roman"/>
          <w:b/>
          <w:sz w:val="28"/>
          <w:szCs w:val="28"/>
          <w:u w:val="single"/>
        </w:rPr>
      </w:pPr>
      <w:r>
        <w:rPr>
          <w:rFonts w:ascii="Times New Roman" w:hAnsi="Times New Roman"/>
          <w:b/>
          <w:sz w:val="28"/>
          <w:szCs w:val="28"/>
          <w:u w:val="single"/>
          <w:lang w:val="en-US"/>
        </w:rPr>
        <w:t>II</w:t>
      </w:r>
      <w:r w:rsidRPr="00C66B81">
        <w:rPr>
          <w:rFonts w:ascii="Times New Roman" w:hAnsi="Times New Roman"/>
          <w:b/>
          <w:sz w:val="28"/>
          <w:szCs w:val="28"/>
          <w:u w:val="single"/>
        </w:rPr>
        <w:t>.</w:t>
      </w:r>
      <w:r w:rsidR="00C937CD">
        <w:rPr>
          <w:rFonts w:ascii="Times New Roman" w:hAnsi="Times New Roman"/>
          <w:b/>
          <w:sz w:val="28"/>
          <w:szCs w:val="28"/>
          <w:u w:val="single"/>
        </w:rPr>
        <w:t>Формы и методы воспитательно-профилактической работы</w:t>
      </w:r>
    </w:p>
    <w:p w:rsidR="00C937CD" w:rsidRDefault="00C937CD" w:rsidP="00C937CD">
      <w:pPr>
        <w:spacing w:after="0"/>
        <w:ind w:firstLine="284"/>
        <w:jc w:val="both"/>
        <w:rPr>
          <w:rFonts w:ascii="Times New Roman" w:hAnsi="Times New Roman"/>
          <w:sz w:val="24"/>
          <w:szCs w:val="24"/>
        </w:rPr>
      </w:pPr>
    </w:p>
    <w:p w:rsidR="00C937CD" w:rsidRDefault="00C937CD" w:rsidP="00C937CD">
      <w:pPr>
        <w:spacing w:after="0"/>
        <w:ind w:firstLine="284"/>
        <w:jc w:val="both"/>
        <w:rPr>
          <w:rFonts w:ascii="Times New Roman" w:hAnsi="Times New Roman"/>
          <w:sz w:val="24"/>
          <w:szCs w:val="24"/>
        </w:rPr>
      </w:pPr>
      <w:r>
        <w:rPr>
          <w:rFonts w:ascii="Times New Roman" w:hAnsi="Times New Roman"/>
          <w:sz w:val="24"/>
          <w:szCs w:val="24"/>
        </w:rPr>
        <w:t xml:space="preserve">В работе по профилактике противоправного поведения учащихся необходимо ориентироваться на следующие </w:t>
      </w:r>
      <w:r w:rsidRPr="00094B85">
        <w:rPr>
          <w:rFonts w:ascii="Times New Roman" w:hAnsi="Times New Roman"/>
          <w:b/>
          <w:sz w:val="24"/>
          <w:szCs w:val="24"/>
        </w:rPr>
        <w:t>направления работы:</w:t>
      </w:r>
    </w:p>
    <w:p w:rsidR="00C937CD" w:rsidRDefault="00C937CD" w:rsidP="00C937CD">
      <w:pPr>
        <w:pStyle w:val="a3"/>
        <w:numPr>
          <w:ilvl w:val="0"/>
          <w:numId w:val="4"/>
        </w:numPr>
        <w:jc w:val="both"/>
        <w:rPr>
          <w:rFonts w:ascii="Times New Roman" w:hAnsi="Times New Roman"/>
          <w:sz w:val="24"/>
          <w:szCs w:val="24"/>
        </w:rPr>
      </w:pPr>
      <w:r>
        <w:rPr>
          <w:rFonts w:ascii="Times New Roman" w:hAnsi="Times New Roman"/>
          <w:sz w:val="24"/>
          <w:szCs w:val="24"/>
        </w:rPr>
        <w:t>д</w:t>
      </w:r>
      <w:r w:rsidRPr="00C937CD">
        <w:rPr>
          <w:rFonts w:ascii="Times New Roman" w:hAnsi="Times New Roman"/>
          <w:sz w:val="24"/>
          <w:szCs w:val="24"/>
        </w:rPr>
        <w:t>иагностика уровня нравственно-правовой воспитанности учащихся, причин, способствующих образованию у них противоправного поведения</w:t>
      </w:r>
      <w:r>
        <w:rPr>
          <w:rFonts w:ascii="Times New Roman" w:hAnsi="Times New Roman"/>
          <w:sz w:val="24"/>
          <w:szCs w:val="24"/>
        </w:rPr>
        <w:t>;</w:t>
      </w:r>
    </w:p>
    <w:p w:rsidR="00C937CD" w:rsidRPr="00C937CD" w:rsidRDefault="00C937CD" w:rsidP="00C937CD">
      <w:pPr>
        <w:pStyle w:val="a3"/>
        <w:numPr>
          <w:ilvl w:val="0"/>
          <w:numId w:val="4"/>
        </w:numPr>
        <w:jc w:val="both"/>
        <w:rPr>
          <w:rFonts w:ascii="Times New Roman" w:hAnsi="Times New Roman"/>
          <w:sz w:val="24"/>
          <w:szCs w:val="24"/>
        </w:rPr>
      </w:pPr>
      <w:r>
        <w:rPr>
          <w:rFonts w:ascii="Times New Roman" w:hAnsi="Times New Roman"/>
          <w:sz w:val="24"/>
          <w:szCs w:val="24"/>
        </w:rPr>
        <w:t>нравственно-правовое воспитание учащихся.</w:t>
      </w:r>
    </w:p>
    <w:p w:rsidR="00094B85" w:rsidRPr="00094B85" w:rsidRDefault="00094B85" w:rsidP="00094B85">
      <w:pPr>
        <w:spacing w:after="0"/>
        <w:ind w:firstLine="709"/>
        <w:jc w:val="both"/>
        <w:rPr>
          <w:rFonts w:ascii="Times New Roman" w:hAnsi="Times New Roman"/>
          <w:spacing w:val="4"/>
          <w:sz w:val="24"/>
          <w:szCs w:val="24"/>
        </w:rPr>
      </w:pPr>
      <w:r w:rsidRPr="00094B85">
        <w:rPr>
          <w:rFonts w:ascii="Times New Roman" w:hAnsi="Times New Roman"/>
          <w:spacing w:val="4"/>
          <w:sz w:val="24"/>
          <w:szCs w:val="24"/>
        </w:rPr>
        <w:t xml:space="preserve">В процессе </w:t>
      </w:r>
      <w:r w:rsidRPr="00094B85">
        <w:rPr>
          <w:rFonts w:ascii="Times New Roman" w:hAnsi="Times New Roman"/>
          <w:b/>
          <w:i/>
          <w:spacing w:val="4"/>
          <w:sz w:val="24"/>
          <w:szCs w:val="24"/>
        </w:rPr>
        <w:t>диагностики</w:t>
      </w:r>
      <w:r w:rsidRPr="00094B85">
        <w:rPr>
          <w:rFonts w:ascii="Times New Roman" w:hAnsi="Times New Roman"/>
          <w:b/>
          <w:spacing w:val="4"/>
          <w:sz w:val="24"/>
          <w:szCs w:val="24"/>
        </w:rPr>
        <w:t xml:space="preserve"> </w:t>
      </w:r>
      <w:r w:rsidRPr="00094B85">
        <w:rPr>
          <w:rFonts w:ascii="Times New Roman" w:hAnsi="Times New Roman"/>
          <w:spacing w:val="4"/>
          <w:sz w:val="24"/>
          <w:szCs w:val="24"/>
        </w:rPr>
        <w:t>уровня</w:t>
      </w:r>
      <w:r w:rsidRPr="00094B85">
        <w:rPr>
          <w:rFonts w:ascii="Times New Roman" w:hAnsi="Times New Roman"/>
          <w:b/>
          <w:spacing w:val="4"/>
          <w:sz w:val="24"/>
          <w:szCs w:val="24"/>
        </w:rPr>
        <w:t xml:space="preserve"> </w:t>
      </w:r>
      <w:r w:rsidRPr="00094B85">
        <w:rPr>
          <w:rFonts w:ascii="Times New Roman" w:hAnsi="Times New Roman"/>
          <w:spacing w:val="4"/>
          <w:sz w:val="24"/>
          <w:szCs w:val="24"/>
        </w:rPr>
        <w:t>нравственно-правовой воспитанности учащегося следует выявлять (изучать):</w:t>
      </w:r>
    </w:p>
    <w:p w:rsidR="00094B85" w:rsidRPr="00094B85" w:rsidRDefault="00094B85" w:rsidP="00094B85">
      <w:pPr>
        <w:numPr>
          <w:ilvl w:val="0"/>
          <w:numId w:val="5"/>
        </w:numPr>
        <w:tabs>
          <w:tab w:val="clear" w:pos="1335"/>
          <w:tab w:val="num" w:pos="709"/>
        </w:tabs>
        <w:spacing w:after="0" w:line="240" w:lineRule="auto"/>
        <w:ind w:left="709" w:hanging="283"/>
        <w:jc w:val="both"/>
        <w:rPr>
          <w:rFonts w:ascii="Times New Roman" w:hAnsi="Times New Roman"/>
          <w:spacing w:val="4"/>
          <w:sz w:val="24"/>
          <w:szCs w:val="24"/>
        </w:rPr>
      </w:pPr>
      <w:r w:rsidRPr="00094B85">
        <w:rPr>
          <w:rFonts w:ascii="Times New Roman" w:hAnsi="Times New Roman"/>
          <w:i/>
          <w:iCs/>
          <w:spacing w:val="4"/>
          <w:sz w:val="24"/>
          <w:szCs w:val="24"/>
        </w:rPr>
        <w:t>уровень сформированности нравственных качеств личности и правовых знаний</w:t>
      </w:r>
      <w:r w:rsidRPr="00094B85">
        <w:rPr>
          <w:rFonts w:ascii="Times New Roman" w:hAnsi="Times New Roman"/>
          <w:spacing w:val="4"/>
          <w:sz w:val="24"/>
          <w:szCs w:val="24"/>
        </w:rPr>
        <w:t>: целостность и действенность знаний о морали, усвоение системы нравственно-правовых ценностей, сформированность нравственных качеств личности (совестливость, порядочность, достоинство, честь и др.), чувство ответственности за свои поступки;</w:t>
      </w:r>
    </w:p>
    <w:p w:rsidR="00094B85" w:rsidRPr="00094B85" w:rsidRDefault="00094B85" w:rsidP="00094B85">
      <w:pPr>
        <w:numPr>
          <w:ilvl w:val="0"/>
          <w:numId w:val="6"/>
        </w:numPr>
        <w:tabs>
          <w:tab w:val="clear" w:pos="720"/>
          <w:tab w:val="left" w:pos="540"/>
          <w:tab w:val="num" w:pos="709"/>
        </w:tabs>
        <w:spacing w:after="0" w:line="240" w:lineRule="auto"/>
        <w:ind w:left="709" w:hanging="283"/>
        <w:jc w:val="both"/>
        <w:rPr>
          <w:rFonts w:ascii="Times New Roman" w:hAnsi="Times New Roman"/>
          <w:spacing w:val="4"/>
          <w:sz w:val="24"/>
          <w:szCs w:val="24"/>
        </w:rPr>
      </w:pPr>
      <w:r w:rsidRPr="00094B85">
        <w:rPr>
          <w:rFonts w:ascii="Times New Roman" w:hAnsi="Times New Roman"/>
          <w:i/>
          <w:iCs/>
          <w:spacing w:val="4"/>
          <w:sz w:val="24"/>
          <w:szCs w:val="24"/>
        </w:rPr>
        <w:t>направленность опыта деятельности и поведения</w:t>
      </w:r>
      <w:r w:rsidRPr="00094B85">
        <w:rPr>
          <w:rFonts w:ascii="Times New Roman" w:hAnsi="Times New Roman"/>
          <w:spacing w:val="4"/>
          <w:sz w:val="24"/>
          <w:szCs w:val="24"/>
        </w:rPr>
        <w:t>: социальная адаптированность, способность противостоять негативным влияниям, умение принять самостоятельное и ответственное решение в ситуациях выбора с позиции норм морали и права, дисциплинированность, законопослушание;</w:t>
      </w:r>
    </w:p>
    <w:p w:rsidR="00094B85" w:rsidRPr="00094B85" w:rsidRDefault="00094B85" w:rsidP="00094B85">
      <w:pPr>
        <w:numPr>
          <w:ilvl w:val="0"/>
          <w:numId w:val="6"/>
        </w:numPr>
        <w:tabs>
          <w:tab w:val="clear" w:pos="720"/>
          <w:tab w:val="left" w:pos="540"/>
          <w:tab w:val="num" w:pos="709"/>
        </w:tabs>
        <w:spacing w:after="0" w:line="240" w:lineRule="auto"/>
        <w:ind w:left="709" w:hanging="283"/>
        <w:jc w:val="both"/>
        <w:rPr>
          <w:rFonts w:ascii="Times New Roman" w:hAnsi="Times New Roman"/>
          <w:spacing w:val="4"/>
          <w:sz w:val="24"/>
          <w:szCs w:val="24"/>
        </w:rPr>
      </w:pPr>
      <w:r w:rsidRPr="00094B85">
        <w:rPr>
          <w:rFonts w:ascii="Times New Roman" w:hAnsi="Times New Roman"/>
          <w:i/>
          <w:spacing w:val="4"/>
          <w:sz w:val="24"/>
          <w:szCs w:val="24"/>
        </w:rPr>
        <w:t xml:space="preserve">изучение условий, </w:t>
      </w:r>
      <w:r w:rsidRPr="00094B85">
        <w:rPr>
          <w:rFonts w:ascii="Times New Roman" w:hAnsi="Times New Roman"/>
          <w:spacing w:val="4"/>
          <w:sz w:val="24"/>
          <w:szCs w:val="24"/>
        </w:rPr>
        <w:t>в которых происходит нравственно-правовое становление учащегося учреждения образования: изучение ближайшего окружения, в том числе семьи учащегося и его друзей; изучение взаимоотношений с одноклассниками, педагогами, воспитателями в учебном коллективе (классе, группе); изучение мотивации вхождения в другие (формальные и неформальные) коллективы, особенностей межличностных отношений в них; выявление положительных качеств учащегося, его отношения к своим недостаткам, способности к саморегуляции, самовоспитанию; определение реакции на применяемые методы воспитания, определение наиболее воспринимаемых учащимся методов воспитания.</w:t>
      </w:r>
    </w:p>
    <w:p w:rsidR="00C937CD" w:rsidRPr="00094B85" w:rsidRDefault="00094B85" w:rsidP="00094B85">
      <w:pPr>
        <w:spacing w:after="0"/>
        <w:ind w:firstLine="709"/>
        <w:jc w:val="both"/>
        <w:rPr>
          <w:rFonts w:ascii="Times New Roman" w:hAnsi="Times New Roman"/>
          <w:b/>
          <w:spacing w:val="4"/>
          <w:sz w:val="24"/>
          <w:szCs w:val="24"/>
          <w:u w:val="single"/>
        </w:rPr>
      </w:pPr>
      <w:r w:rsidRPr="00094B85">
        <w:rPr>
          <w:rFonts w:ascii="Times New Roman" w:hAnsi="Times New Roman"/>
          <w:b/>
          <w:spacing w:val="4"/>
          <w:sz w:val="24"/>
          <w:szCs w:val="24"/>
          <w:u w:val="single"/>
        </w:rPr>
        <w:t>Методы диагностики:</w:t>
      </w:r>
    </w:p>
    <w:p w:rsidR="00094B85" w:rsidRDefault="00094B85" w:rsidP="00094B85">
      <w:pPr>
        <w:numPr>
          <w:ilvl w:val="0"/>
          <w:numId w:val="7"/>
        </w:numPr>
        <w:tabs>
          <w:tab w:val="left" w:pos="0"/>
        </w:tabs>
        <w:spacing w:after="0"/>
        <w:ind w:left="709"/>
        <w:jc w:val="both"/>
        <w:rPr>
          <w:rFonts w:ascii="Times New Roman" w:hAnsi="Times New Roman"/>
          <w:spacing w:val="4"/>
          <w:sz w:val="24"/>
          <w:szCs w:val="24"/>
        </w:rPr>
      </w:pPr>
      <w:r w:rsidRPr="00094B85">
        <w:rPr>
          <w:rFonts w:ascii="Times New Roman" w:hAnsi="Times New Roman"/>
          <w:spacing w:val="4"/>
          <w:sz w:val="24"/>
          <w:szCs w:val="24"/>
        </w:rPr>
        <w:t xml:space="preserve">анализ документации (социального паспорта семьи ребенка, актов посещения семьи и обследования жилищно-бытовых условий, карт наблюдения за учащимся, журнала учета преступлений и правонарушений, личных дел детей подучетных категорий), </w:t>
      </w:r>
    </w:p>
    <w:p w:rsidR="00094B85" w:rsidRDefault="00094B85" w:rsidP="00094B85">
      <w:pPr>
        <w:numPr>
          <w:ilvl w:val="0"/>
          <w:numId w:val="7"/>
        </w:numPr>
        <w:tabs>
          <w:tab w:val="left" w:pos="0"/>
        </w:tabs>
        <w:spacing w:after="0"/>
        <w:ind w:left="709"/>
        <w:jc w:val="both"/>
        <w:rPr>
          <w:rFonts w:ascii="Times New Roman" w:hAnsi="Times New Roman"/>
          <w:spacing w:val="4"/>
          <w:sz w:val="24"/>
          <w:szCs w:val="24"/>
        </w:rPr>
      </w:pPr>
      <w:r w:rsidRPr="00094B85">
        <w:rPr>
          <w:rFonts w:ascii="Times New Roman" w:hAnsi="Times New Roman"/>
          <w:spacing w:val="4"/>
          <w:sz w:val="24"/>
          <w:szCs w:val="24"/>
        </w:rPr>
        <w:t xml:space="preserve">наблюдение, </w:t>
      </w:r>
    </w:p>
    <w:p w:rsidR="00094B85" w:rsidRDefault="00094B85" w:rsidP="00094B85">
      <w:pPr>
        <w:numPr>
          <w:ilvl w:val="0"/>
          <w:numId w:val="7"/>
        </w:numPr>
        <w:tabs>
          <w:tab w:val="left" w:pos="0"/>
        </w:tabs>
        <w:spacing w:after="0"/>
        <w:ind w:left="709"/>
        <w:jc w:val="both"/>
        <w:rPr>
          <w:rFonts w:ascii="Times New Roman" w:hAnsi="Times New Roman"/>
          <w:spacing w:val="4"/>
          <w:sz w:val="24"/>
          <w:szCs w:val="24"/>
        </w:rPr>
      </w:pPr>
      <w:r w:rsidRPr="00094B85">
        <w:rPr>
          <w:rFonts w:ascii="Times New Roman" w:hAnsi="Times New Roman"/>
          <w:spacing w:val="4"/>
          <w:sz w:val="24"/>
          <w:szCs w:val="24"/>
        </w:rPr>
        <w:t xml:space="preserve">комплекс методик, связанных с изучением социального окружения учащегося, </w:t>
      </w:r>
    </w:p>
    <w:p w:rsidR="00094B85" w:rsidRDefault="00094B85" w:rsidP="00094B85">
      <w:pPr>
        <w:numPr>
          <w:ilvl w:val="0"/>
          <w:numId w:val="7"/>
        </w:numPr>
        <w:tabs>
          <w:tab w:val="left" w:pos="0"/>
        </w:tabs>
        <w:spacing w:after="0"/>
        <w:ind w:left="709"/>
        <w:jc w:val="both"/>
        <w:rPr>
          <w:rFonts w:ascii="Times New Roman" w:hAnsi="Times New Roman"/>
          <w:spacing w:val="4"/>
          <w:sz w:val="24"/>
          <w:szCs w:val="24"/>
        </w:rPr>
      </w:pPr>
      <w:r w:rsidRPr="00094B85">
        <w:rPr>
          <w:rFonts w:ascii="Times New Roman" w:hAnsi="Times New Roman"/>
          <w:spacing w:val="4"/>
          <w:sz w:val="24"/>
          <w:szCs w:val="24"/>
        </w:rPr>
        <w:t xml:space="preserve">беседа, опрос несовершеннолетних, </w:t>
      </w:r>
    </w:p>
    <w:p w:rsidR="00094B85" w:rsidRDefault="00094B85" w:rsidP="00094B85">
      <w:pPr>
        <w:numPr>
          <w:ilvl w:val="0"/>
          <w:numId w:val="7"/>
        </w:numPr>
        <w:tabs>
          <w:tab w:val="left" w:pos="0"/>
        </w:tabs>
        <w:spacing w:after="0"/>
        <w:ind w:left="709"/>
        <w:jc w:val="both"/>
        <w:rPr>
          <w:rFonts w:ascii="Times New Roman" w:hAnsi="Times New Roman"/>
          <w:spacing w:val="4"/>
          <w:sz w:val="24"/>
          <w:szCs w:val="24"/>
        </w:rPr>
      </w:pPr>
      <w:r w:rsidRPr="00094B85">
        <w:rPr>
          <w:rFonts w:ascii="Times New Roman" w:hAnsi="Times New Roman"/>
          <w:spacing w:val="4"/>
          <w:sz w:val="24"/>
          <w:szCs w:val="24"/>
        </w:rPr>
        <w:t xml:space="preserve">социометрия и др. </w:t>
      </w:r>
    </w:p>
    <w:p w:rsidR="00094B85" w:rsidRDefault="00094B85" w:rsidP="00094B85">
      <w:pPr>
        <w:tabs>
          <w:tab w:val="left" w:pos="0"/>
        </w:tabs>
        <w:spacing w:after="0"/>
        <w:ind w:left="709"/>
        <w:jc w:val="both"/>
        <w:rPr>
          <w:rFonts w:ascii="Times New Roman" w:hAnsi="Times New Roman"/>
          <w:spacing w:val="4"/>
          <w:sz w:val="24"/>
          <w:szCs w:val="24"/>
        </w:rPr>
      </w:pPr>
    </w:p>
    <w:p w:rsidR="00094B85" w:rsidRPr="00094B85" w:rsidRDefault="00094B85" w:rsidP="00094B85">
      <w:pPr>
        <w:tabs>
          <w:tab w:val="left" w:pos="0"/>
        </w:tabs>
        <w:spacing w:after="0"/>
        <w:ind w:firstLine="709"/>
        <w:jc w:val="both"/>
        <w:rPr>
          <w:rFonts w:ascii="Times New Roman" w:hAnsi="Times New Roman"/>
          <w:b/>
          <w:bCs/>
          <w:spacing w:val="4"/>
          <w:sz w:val="24"/>
          <w:szCs w:val="24"/>
        </w:rPr>
      </w:pPr>
      <w:r w:rsidRPr="00094B85">
        <w:rPr>
          <w:rFonts w:ascii="Times New Roman" w:hAnsi="Times New Roman"/>
          <w:b/>
          <w:i/>
          <w:iCs/>
          <w:spacing w:val="4"/>
          <w:sz w:val="24"/>
          <w:szCs w:val="24"/>
        </w:rPr>
        <w:t>Нравственно-правовое воспитание</w:t>
      </w:r>
      <w:r w:rsidRPr="00094B85">
        <w:rPr>
          <w:rFonts w:ascii="Times New Roman" w:hAnsi="Times New Roman"/>
          <w:spacing w:val="4"/>
          <w:sz w:val="24"/>
          <w:szCs w:val="24"/>
        </w:rPr>
        <w:t xml:space="preserve"> осуществляется через приобщение учащихся к знаниям норм права и морали, раскрытие нравственно-правовых понятий, усвоение нравственно-правовых ценностей общества.</w:t>
      </w:r>
    </w:p>
    <w:p w:rsidR="00094B85" w:rsidRDefault="00094B85" w:rsidP="00094B85">
      <w:pPr>
        <w:tabs>
          <w:tab w:val="left" w:pos="0"/>
          <w:tab w:val="left" w:pos="900"/>
        </w:tabs>
        <w:spacing w:after="0"/>
        <w:ind w:firstLine="709"/>
        <w:jc w:val="both"/>
        <w:rPr>
          <w:rFonts w:ascii="Times New Roman" w:hAnsi="Times New Roman"/>
          <w:spacing w:val="4"/>
          <w:sz w:val="24"/>
          <w:szCs w:val="24"/>
        </w:rPr>
      </w:pPr>
      <w:r w:rsidRPr="00094B85">
        <w:rPr>
          <w:rFonts w:ascii="Times New Roman" w:hAnsi="Times New Roman"/>
          <w:spacing w:val="4"/>
          <w:sz w:val="24"/>
          <w:szCs w:val="24"/>
        </w:rPr>
        <w:t xml:space="preserve">Основными видами деятельности </w:t>
      </w:r>
      <w:r w:rsidRPr="00094B85">
        <w:rPr>
          <w:rFonts w:ascii="Times New Roman" w:hAnsi="Times New Roman"/>
          <w:iCs/>
          <w:spacing w:val="4"/>
          <w:sz w:val="24"/>
          <w:szCs w:val="24"/>
        </w:rPr>
        <w:t>здесь</w:t>
      </w:r>
      <w:r w:rsidRPr="00094B85">
        <w:rPr>
          <w:rFonts w:ascii="Times New Roman" w:hAnsi="Times New Roman"/>
          <w:spacing w:val="4"/>
          <w:sz w:val="24"/>
          <w:szCs w:val="24"/>
        </w:rPr>
        <w:t xml:space="preserve"> могут выступать</w:t>
      </w:r>
      <w:r>
        <w:rPr>
          <w:rFonts w:ascii="Times New Roman" w:hAnsi="Times New Roman"/>
          <w:spacing w:val="4"/>
          <w:sz w:val="24"/>
          <w:szCs w:val="24"/>
        </w:rPr>
        <w:t>:</w:t>
      </w:r>
    </w:p>
    <w:p w:rsidR="00094B85" w:rsidRPr="00094B85" w:rsidRDefault="00094B85" w:rsidP="00094B85">
      <w:pPr>
        <w:numPr>
          <w:ilvl w:val="0"/>
          <w:numId w:val="8"/>
        </w:numPr>
        <w:tabs>
          <w:tab w:val="left" w:pos="0"/>
          <w:tab w:val="left" w:pos="900"/>
        </w:tabs>
        <w:spacing w:after="0"/>
        <w:jc w:val="both"/>
        <w:rPr>
          <w:spacing w:val="4"/>
          <w:sz w:val="30"/>
          <w:szCs w:val="30"/>
        </w:rPr>
      </w:pPr>
      <w:r>
        <w:rPr>
          <w:rFonts w:ascii="Times New Roman" w:hAnsi="Times New Roman"/>
          <w:spacing w:val="4"/>
          <w:sz w:val="24"/>
          <w:szCs w:val="24"/>
        </w:rPr>
        <w:t xml:space="preserve"> </w:t>
      </w:r>
      <w:r w:rsidRPr="00094B85">
        <w:rPr>
          <w:rFonts w:ascii="Times New Roman" w:hAnsi="Times New Roman"/>
          <w:spacing w:val="4"/>
          <w:sz w:val="24"/>
          <w:szCs w:val="24"/>
        </w:rPr>
        <w:t>у</w:t>
      </w:r>
      <w:r w:rsidRPr="00094B85">
        <w:rPr>
          <w:rFonts w:ascii="Times New Roman" w:hAnsi="Times New Roman"/>
          <w:iCs/>
          <w:spacing w:val="4"/>
          <w:sz w:val="24"/>
          <w:szCs w:val="24"/>
        </w:rPr>
        <w:t xml:space="preserve">чебно-познавательная, </w:t>
      </w:r>
    </w:p>
    <w:p w:rsidR="00094B85" w:rsidRPr="00094B85" w:rsidRDefault="00094B85" w:rsidP="00094B85">
      <w:pPr>
        <w:numPr>
          <w:ilvl w:val="0"/>
          <w:numId w:val="8"/>
        </w:numPr>
        <w:tabs>
          <w:tab w:val="left" w:pos="0"/>
          <w:tab w:val="left" w:pos="900"/>
        </w:tabs>
        <w:spacing w:after="0"/>
        <w:jc w:val="both"/>
        <w:rPr>
          <w:spacing w:val="4"/>
          <w:sz w:val="30"/>
          <w:szCs w:val="30"/>
        </w:rPr>
      </w:pPr>
      <w:r w:rsidRPr="00094B85">
        <w:rPr>
          <w:rFonts w:ascii="Times New Roman" w:hAnsi="Times New Roman"/>
          <w:iCs/>
          <w:spacing w:val="4"/>
          <w:sz w:val="24"/>
          <w:szCs w:val="24"/>
        </w:rPr>
        <w:t xml:space="preserve">игровая, </w:t>
      </w:r>
    </w:p>
    <w:p w:rsidR="00094B85" w:rsidRPr="00094B85" w:rsidRDefault="00094B85" w:rsidP="00094B85">
      <w:pPr>
        <w:numPr>
          <w:ilvl w:val="0"/>
          <w:numId w:val="8"/>
        </w:numPr>
        <w:tabs>
          <w:tab w:val="left" w:pos="0"/>
          <w:tab w:val="left" w:pos="900"/>
        </w:tabs>
        <w:spacing w:after="0"/>
        <w:jc w:val="both"/>
        <w:rPr>
          <w:spacing w:val="4"/>
          <w:sz w:val="30"/>
          <w:szCs w:val="30"/>
        </w:rPr>
      </w:pPr>
      <w:r w:rsidRPr="00094B85">
        <w:rPr>
          <w:rFonts w:ascii="Times New Roman" w:hAnsi="Times New Roman"/>
          <w:iCs/>
          <w:spacing w:val="4"/>
          <w:sz w:val="24"/>
          <w:szCs w:val="24"/>
        </w:rPr>
        <w:t xml:space="preserve">общественная, </w:t>
      </w:r>
    </w:p>
    <w:p w:rsidR="00094B85" w:rsidRPr="00094B85" w:rsidRDefault="00094B85" w:rsidP="00094B85">
      <w:pPr>
        <w:numPr>
          <w:ilvl w:val="0"/>
          <w:numId w:val="8"/>
        </w:numPr>
        <w:tabs>
          <w:tab w:val="left" w:pos="0"/>
          <w:tab w:val="left" w:pos="900"/>
        </w:tabs>
        <w:spacing w:after="0"/>
        <w:jc w:val="both"/>
        <w:rPr>
          <w:spacing w:val="4"/>
          <w:sz w:val="30"/>
          <w:szCs w:val="30"/>
        </w:rPr>
      </w:pPr>
      <w:r w:rsidRPr="00094B85">
        <w:rPr>
          <w:rFonts w:ascii="Times New Roman" w:hAnsi="Times New Roman"/>
          <w:iCs/>
          <w:spacing w:val="4"/>
          <w:sz w:val="24"/>
          <w:szCs w:val="24"/>
        </w:rPr>
        <w:t xml:space="preserve">правоохранительная, </w:t>
      </w:r>
    </w:p>
    <w:p w:rsidR="00094B85" w:rsidRPr="00094B85" w:rsidRDefault="00094B85" w:rsidP="00094B85">
      <w:pPr>
        <w:numPr>
          <w:ilvl w:val="0"/>
          <w:numId w:val="8"/>
        </w:numPr>
        <w:tabs>
          <w:tab w:val="left" w:pos="0"/>
          <w:tab w:val="left" w:pos="900"/>
        </w:tabs>
        <w:spacing w:after="0"/>
        <w:jc w:val="both"/>
        <w:rPr>
          <w:spacing w:val="4"/>
          <w:sz w:val="30"/>
          <w:szCs w:val="30"/>
        </w:rPr>
      </w:pPr>
      <w:r w:rsidRPr="00094B85">
        <w:rPr>
          <w:rFonts w:ascii="Times New Roman" w:hAnsi="Times New Roman"/>
          <w:iCs/>
          <w:spacing w:val="4"/>
          <w:sz w:val="24"/>
          <w:szCs w:val="24"/>
        </w:rPr>
        <w:t xml:space="preserve">физкультурно-оздоровительная, </w:t>
      </w:r>
    </w:p>
    <w:p w:rsidR="00094B85" w:rsidRPr="00094B85" w:rsidRDefault="00094B85" w:rsidP="00094B85">
      <w:pPr>
        <w:numPr>
          <w:ilvl w:val="0"/>
          <w:numId w:val="8"/>
        </w:numPr>
        <w:tabs>
          <w:tab w:val="left" w:pos="0"/>
          <w:tab w:val="left" w:pos="900"/>
        </w:tabs>
        <w:spacing w:after="0"/>
        <w:jc w:val="both"/>
        <w:rPr>
          <w:spacing w:val="4"/>
          <w:sz w:val="30"/>
          <w:szCs w:val="30"/>
        </w:rPr>
      </w:pPr>
      <w:r w:rsidRPr="00094B85">
        <w:rPr>
          <w:rFonts w:ascii="Times New Roman" w:hAnsi="Times New Roman"/>
          <w:iCs/>
          <w:spacing w:val="4"/>
          <w:sz w:val="24"/>
          <w:szCs w:val="24"/>
        </w:rPr>
        <w:t xml:space="preserve">волонтерская, </w:t>
      </w:r>
    </w:p>
    <w:p w:rsidR="00094B85" w:rsidRPr="00094B85" w:rsidRDefault="00094B85" w:rsidP="00094B85">
      <w:pPr>
        <w:numPr>
          <w:ilvl w:val="0"/>
          <w:numId w:val="8"/>
        </w:numPr>
        <w:tabs>
          <w:tab w:val="left" w:pos="0"/>
          <w:tab w:val="left" w:pos="900"/>
        </w:tabs>
        <w:spacing w:after="0"/>
        <w:jc w:val="both"/>
        <w:rPr>
          <w:spacing w:val="4"/>
          <w:sz w:val="30"/>
          <w:szCs w:val="30"/>
        </w:rPr>
      </w:pPr>
      <w:r w:rsidRPr="00094B85">
        <w:rPr>
          <w:rFonts w:ascii="Times New Roman" w:hAnsi="Times New Roman"/>
          <w:iCs/>
          <w:spacing w:val="4"/>
          <w:sz w:val="24"/>
          <w:szCs w:val="24"/>
        </w:rPr>
        <w:t>гуманитарная и другие виды деятельности</w:t>
      </w:r>
      <w:r>
        <w:rPr>
          <w:rFonts w:ascii="Times New Roman" w:hAnsi="Times New Roman"/>
          <w:iCs/>
          <w:spacing w:val="4"/>
          <w:sz w:val="24"/>
          <w:szCs w:val="24"/>
        </w:rPr>
        <w:t>.</w:t>
      </w:r>
    </w:p>
    <w:p w:rsidR="00094B85" w:rsidRPr="00094B85" w:rsidRDefault="00094B85" w:rsidP="00094B85">
      <w:pPr>
        <w:tabs>
          <w:tab w:val="left" w:pos="0"/>
          <w:tab w:val="left" w:pos="900"/>
        </w:tabs>
        <w:spacing w:after="0"/>
        <w:ind w:firstLine="709"/>
        <w:jc w:val="both"/>
        <w:rPr>
          <w:rFonts w:ascii="Times New Roman" w:hAnsi="Times New Roman"/>
          <w:spacing w:val="4"/>
          <w:sz w:val="24"/>
          <w:szCs w:val="24"/>
        </w:rPr>
      </w:pPr>
      <w:r w:rsidRPr="00094B85">
        <w:rPr>
          <w:rFonts w:ascii="Times New Roman" w:hAnsi="Times New Roman"/>
          <w:spacing w:val="4"/>
          <w:sz w:val="24"/>
          <w:szCs w:val="24"/>
        </w:rPr>
        <w:t xml:space="preserve">Правильно организованная работа в данном направлении будет создавать условия для формирования социальной позиции учащихся, позволит сформировать коммуникативные умения, налаживать отношения с другими людьми, обществом, разрешать конфликтные ситуации. </w:t>
      </w:r>
    </w:p>
    <w:p w:rsidR="00094B85" w:rsidRDefault="0019090F" w:rsidP="00094B85">
      <w:pPr>
        <w:tabs>
          <w:tab w:val="left" w:pos="0"/>
          <w:tab w:val="left" w:pos="900"/>
        </w:tabs>
        <w:spacing w:after="0"/>
        <w:ind w:firstLine="709"/>
        <w:jc w:val="both"/>
        <w:rPr>
          <w:rFonts w:ascii="Times New Roman" w:hAnsi="Times New Roman"/>
          <w:spacing w:val="4"/>
          <w:sz w:val="24"/>
          <w:szCs w:val="24"/>
        </w:rPr>
      </w:pPr>
      <w:r w:rsidRPr="0019090F">
        <w:rPr>
          <w:rFonts w:ascii="Times New Roman" w:hAnsi="Times New Roman"/>
          <w:b/>
          <w:spacing w:val="4"/>
          <w:sz w:val="24"/>
          <w:szCs w:val="24"/>
          <w:u w:val="single"/>
        </w:rPr>
        <w:t>Эффективные формы и методы работы по профилактике противоправного поведения несовершеннолетних</w:t>
      </w:r>
      <w:r>
        <w:rPr>
          <w:rFonts w:ascii="Times New Roman" w:hAnsi="Times New Roman"/>
          <w:spacing w:val="4"/>
          <w:sz w:val="24"/>
          <w:szCs w:val="24"/>
        </w:rPr>
        <w:t>:</w:t>
      </w:r>
    </w:p>
    <w:p w:rsidR="0019090F" w:rsidRDefault="0019090F" w:rsidP="0019090F">
      <w:pPr>
        <w:numPr>
          <w:ilvl w:val="0"/>
          <w:numId w:val="9"/>
        </w:numPr>
        <w:tabs>
          <w:tab w:val="left" w:pos="0"/>
          <w:tab w:val="left" w:pos="900"/>
        </w:tabs>
        <w:spacing w:after="0"/>
        <w:jc w:val="both"/>
        <w:rPr>
          <w:rFonts w:ascii="Times New Roman" w:hAnsi="Times New Roman"/>
          <w:spacing w:val="4"/>
          <w:sz w:val="24"/>
          <w:szCs w:val="24"/>
        </w:rPr>
      </w:pPr>
      <w:r w:rsidRPr="0019090F">
        <w:rPr>
          <w:rFonts w:ascii="Times New Roman" w:hAnsi="Times New Roman"/>
          <w:spacing w:val="4"/>
          <w:sz w:val="24"/>
          <w:szCs w:val="24"/>
        </w:rPr>
        <w:t>индивидуальное и групповое консультирование,</w:t>
      </w:r>
    </w:p>
    <w:p w:rsidR="0019090F" w:rsidRDefault="0019090F" w:rsidP="0019090F">
      <w:pPr>
        <w:numPr>
          <w:ilvl w:val="0"/>
          <w:numId w:val="9"/>
        </w:numPr>
        <w:tabs>
          <w:tab w:val="left" w:pos="0"/>
          <w:tab w:val="left" w:pos="900"/>
        </w:tabs>
        <w:spacing w:after="0"/>
        <w:jc w:val="both"/>
        <w:rPr>
          <w:rFonts w:ascii="Times New Roman" w:hAnsi="Times New Roman"/>
          <w:spacing w:val="4"/>
          <w:sz w:val="24"/>
          <w:szCs w:val="24"/>
        </w:rPr>
      </w:pPr>
      <w:r w:rsidRPr="0019090F">
        <w:rPr>
          <w:rFonts w:ascii="Times New Roman" w:hAnsi="Times New Roman"/>
          <w:spacing w:val="4"/>
          <w:sz w:val="24"/>
          <w:szCs w:val="24"/>
        </w:rPr>
        <w:t>диспуты,</w:t>
      </w:r>
    </w:p>
    <w:p w:rsidR="0019090F" w:rsidRDefault="0019090F" w:rsidP="0019090F">
      <w:pPr>
        <w:numPr>
          <w:ilvl w:val="0"/>
          <w:numId w:val="9"/>
        </w:numPr>
        <w:tabs>
          <w:tab w:val="left" w:pos="0"/>
          <w:tab w:val="left" w:pos="900"/>
        </w:tabs>
        <w:spacing w:after="0"/>
        <w:jc w:val="both"/>
        <w:rPr>
          <w:rFonts w:ascii="Times New Roman" w:hAnsi="Times New Roman"/>
          <w:spacing w:val="4"/>
          <w:sz w:val="24"/>
          <w:szCs w:val="24"/>
        </w:rPr>
      </w:pPr>
      <w:r w:rsidRPr="0019090F">
        <w:rPr>
          <w:rFonts w:ascii="Times New Roman" w:hAnsi="Times New Roman"/>
          <w:spacing w:val="4"/>
          <w:sz w:val="24"/>
          <w:szCs w:val="24"/>
        </w:rPr>
        <w:t>игровое моделирование,</w:t>
      </w:r>
    </w:p>
    <w:p w:rsidR="0019090F" w:rsidRDefault="0019090F" w:rsidP="0019090F">
      <w:pPr>
        <w:numPr>
          <w:ilvl w:val="0"/>
          <w:numId w:val="9"/>
        </w:numPr>
        <w:tabs>
          <w:tab w:val="left" w:pos="0"/>
          <w:tab w:val="left" w:pos="900"/>
        </w:tabs>
        <w:spacing w:after="0"/>
        <w:jc w:val="both"/>
        <w:rPr>
          <w:rFonts w:ascii="Times New Roman" w:hAnsi="Times New Roman"/>
          <w:spacing w:val="4"/>
          <w:sz w:val="24"/>
          <w:szCs w:val="24"/>
        </w:rPr>
      </w:pPr>
      <w:r w:rsidRPr="0019090F">
        <w:rPr>
          <w:rFonts w:ascii="Times New Roman" w:hAnsi="Times New Roman"/>
          <w:spacing w:val="4"/>
          <w:sz w:val="24"/>
          <w:szCs w:val="24"/>
        </w:rPr>
        <w:t>решение проблемных задач и ситуаций нравственно-правового содержания,</w:t>
      </w:r>
    </w:p>
    <w:p w:rsidR="0019090F" w:rsidRDefault="0019090F" w:rsidP="0019090F">
      <w:pPr>
        <w:numPr>
          <w:ilvl w:val="0"/>
          <w:numId w:val="9"/>
        </w:numPr>
        <w:tabs>
          <w:tab w:val="left" w:pos="0"/>
          <w:tab w:val="left" w:pos="900"/>
        </w:tabs>
        <w:spacing w:after="0"/>
        <w:jc w:val="both"/>
        <w:rPr>
          <w:rFonts w:ascii="Times New Roman" w:hAnsi="Times New Roman"/>
          <w:spacing w:val="4"/>
          <w:sz w:val="24"/>
          <w:szCs w:val="24"/>
        </w:rPr>
      </w:pPr>
      <w:r w:rsidRPr="0019090F">
        <w:rPr>
          <w:rFonts w:ascii="Times New Roman" w:hAnsi="Times New Roman"/>
          <w:spacing w:val="4"/>
          <w:sz w:val="24"/>
          <w:szCs w:val="24"/>
        </w:rPr>
        <w:t>организация клубов,</w:t>
      </w:r>
    </w:p>
    <w:p w:rsidR="0019090F" w:rsidRDefault="0019090F" w:rsidP="0019090F">
      <w:pPr>
        <w:numPr>
          <w:ilvl w:val="0"/>
          <w:numId w:val="9"/>
        </w:numPr>
        <w:tabs>
          <w:tab w:val="left" w:pos="0"/>
          <w:tab w:val="left" w:pos="900"/>
        </w:tabs>
        <w:spacing w:after="0"/>
        <w:jc w:val="both"/>
        <w:rPr>
          <w:rFonts w:ascii="Times New Roman" w:hAnsi="Times New Roman"/>
          <w:spacing w:val="4"/>
          <w:sz w:val="24"/>
          <w:szCs w:val="24"/>
        </w:rPr>
      </w:pPr>
      <w:r w:rsidRPr="0019090F">
        <w:rPr>
          <w:rFonts w:ascii="Times New Roman" w:hAnsi="Times New Roman"/>
          <w:spacing w:val="4"/>
          <w:sz w:val="24"/>
          <w:szCs w:val="24"/>
        </w:rPr>
        <w:t>семейные конференции,</w:t>
      </w:r>
    </w:p>
    <w:p w:rsidR="0019090F" w:rsidRDefault="0019090F" w:rsidP="0019090F">
      <w:pPr>
        <w:numPr>
          <w:ilvl w:val="0"/>
          <w:numId w:val="9"/>
        </w:numPr>
        <w:tabs>
          <w:tab w:val="left" w:pos="0"/>
          <w:tab w:val="left" w:pos="900"/>
        </w:tabs>
        <w:spacing w:after="0"/>
        <w:jc w:val="both"/>
        <w:rPr>
          <w:rFonts w:ascii="Times New Roman" w:hAnsi="Times New Roman"/>
          <w:spacing w:val="4"/>
          <w:sz w:val="24"/>
          <w:szCs w:val="24"/>
        </w:rPr>
      </w:pPr>
      <w:r w:rsidRPr="0019090F">
        <w:rPr>
          <w:rFonts w:ascii="Times New Roman" w:hAnsi="Times New Roman"/>
          <w:spacing w:val="4"/>
          <w:sz w:val="24"/>
          <w:szCs w:val="24"/>
        </w:rPr>
        <w:t xml:space="preserve">проведение профильных лагерей, туристических походов, </w:t>
      </w:r>
    </w:p>
    <w:p w:rsidR="0019090F" w:rsidRDefault="0019090F" w:rsidP="0019090F">
      <w:pPr>
        <w:numPr>
          <w:ilvl w:val="0"/>
          <w:numId w:val="9"/>
        </w:numPr>
        <w:tabs>
          <w:tab w:val="left" w:pos="0"/>
          <w:tab w:val="left" w:pos="900"/>
        </w:tabs>
        <w:spacing w:after="0"/>
        <w:jc w:val="both"/>
        <w:rPr>
          <w:rFonts w:ascii="Times New Roman" w:hAnsi="Times New Roman"/>
          <w:spacing w:val="4"/>
          <w:sz w:val="24"/>
          <w:szCs w:val="24"/>
        </w:rPr>
      </w:pPr>
      <w:r w:rsidRPr="0019090F">
        <w:rPr>
          <w:rFonts w:ascii="Times New Roman" w:hAnsi="Times New Roman"/>
          <w:spacing w:val="4"/>
          <w:sz w:val="24"/>
          <w:szCs w:val="24"/>
        </w:rPr>
        <w:t xml:space="preserve">осуществление должного контроля за посещаемостью занятий (в том числе кружков и секций), </w:t>
      </w:r>
    </w:p>
    <w:p w:rsidR="0019090F" w:rsidRDefault="0019090F" w:rsidP="0019090F">
      <w:pPr>
        <w:numPr>
          <w:ilvl w:val="0"/>
          <w:numId w:val="9"/>
        </w:numPr>
        <w:tabs>
          <w:tab w:val="left" w:pos="0"/>
          <w:tab w:val="left" w:pos="900"/>
        </w:tabs>
        <w:spacing w:after="0"/>
        <w:jc w:val="both"/>
        <w:rPr>
          <w:rFonts w:ascii="Times New Roman" w:hAnsi="Times New Roman"/>
          <w:spacing w:val="4"/>
          <w:sz w:val="24"/>
          <w:szCs w:val="24"/>
        </w:rPr>
      </w:pPr>
      <w:r w:rsidRPr="0019090F">
        <w:rPr>
          <w:rFonts w:ascii="Times New Roman" w:hAnsi="Times New Roman"/>
          <w:spacing w:val="4"/>
          <w:sz w:val="24"/>
          <w:szCs w:val="24"/>
        </w:rPr>
        <w:t>лекции, беседы.</w:t>
      </w:r>
    </w:p>
    <w:p w:rsidR="0019090F" w:rsidRDefault="0019090F" w:rsidP="0019090F">
      <w:pPr>
        <w:tabs>
          <w:tab w:val="left" w:pos="0"/>
          <w:tab w:val="left" w:pos="900"/>
        </w:tabs>
        <w:spacing w:after="0"/>
        <w:ind w:left="1429"/>
        <w:jc w:val="both"/>
        <w:rPr>
          <w:rFonts w:ascii="Times New Roman" w:hAnsi="Times New Roman"/>
          <w:spacing w:val="4"/>
          <w:sz w:val="24"/>
          <w:szCs w:val="24"/>
        </w:rPr>
      </w:pPr>
    </w:p>
    <w:p w:rsidR="0019090F" w:rsidRDefault="0019090F" w:rsidP="00C66B81">
      <w:pPr>
        <w:pStyle w:val="a3"/>
        <w:numPr>
          <w:ilvl w:val="0"/>
          <w:numId w:val="19"/>
        </w:numPr>
        <w:spacing w:after="0"/>
        <w:jc w:val="center"/>
        <w:rPr>
          <w:rFonts w:ascii="Times New Roman" w:hAnsi="Times New Roman"/>
          <w:b/>
          <w:sz w:val="28"/>
          <w:szCs w:val="28"/>
          <w:u w:val="single"/>
        </w:rPr>
      </w:pPr>
      <w:r>
        <w:rPr>
          <w:rFonts w:ascii="Times New Roman" w:hAnsi="Times New Roman"/>
          <w:b/>
          <w:sz w:val="28"/>
          <w:szCs w:val="28"/>
          <w:u w:val="single"/>
        </w:rPr>
        <w:t xml:space="preserve">Особенности организации сотрудничества классного руководителя </w:t>
      </w:r>
    </w:p>
    <w:p w:rsidR="0019090F" w:rsidRDefault="0019090F" w:rsidP="0019090F">
      <w:pPr>
        <w:pStyle w:val="a3"/>
        <w:spacing w:after="0"/>
        <w:ind w:left="0"/>
        <w:jc w:val="center"/>
        <w:rPr>
          <w:rFonts w:ascii="Times New Roman" w:hAnsi="Times New Roman"/>
          <w:b/>
          <w:sz w:val="28"/>
          <w:szCs w:val="28"/>
          <w:u w:val="single"/>
        </w:rPr>
      </w:pPr>
      <w:r>
        <w:rPr>
          <w:rFonts w:ascii="Times New Roman" w:hAnsi="Times New Roman"/>
          <w:b/>
          <w:sz w:val="28"/>
          <w:szCs w:val="28"/>
          <w:u w:val="single"/>
        </w:rPr>
        <w:t xml:space="preserve">с родителями младших школьников </w:t>
      </w:r>
    </w:p>
    <w:p w:rsidR="0019090F" w:rsidRDefault="0019090F" w:rsidP="0019090F">
      <w:pPr>
        <w:pStyle w:val="a3"/>
        <w:spacing w:after="0"/>
        <w:ind w:left="0"/>
        <w:jc w:val="center"/>
        <w:rPr>
          <w:rFonts w:ascii="Times New Roman" w:hAnsi="Times New Roman"/>
          <w:b/>
          <w:sz w:val="28"/>
          <w:szCs w:val="28"/>
          <w:u w:val="single"/>
        </w:rPr>
      </w:pPr>
      <w:r>
        <w:rPr>
          <w:rFonts w:ascii="Times New Roman" w:hAnsi="Times New Roman"/>
          <w:b/>
          <w:sz w:val="28"/>
          <w:szCs w:val="28"/>
          <w:u w:val="single"/>
        </w:rPr>
        <w:t>по формированию позитивного опыта поведения детей</w:t>
      </w:r>
    </w:p>
    <w:p w:rsidR="0019090F" w:rsidRDefault="0019090F" w:rsidP="0019090F">
      <w:pPr>
        <w:pStyle w:val="a3"/>
        <w:spacing w:after="0"/>
        <w:ind w:left="0"/>
        <w:jc w:val="center"/>
        <w:rPr>
          <w:rFonts w:ascii="Times New Roman" w:hAnsi="Times New Roman"/>
          <w:b/>
          <w:sz w:val="28"/>
          <w:szCs w:val="28"/>
          <w:u w:val="single"/>
        </w:rPr>
      </w:pPr>
    </w:p>
    <w:p w:rsidR="0019090F" w:rsidRDefault="00124152" w:rsidP="00F720BB">
      <w:pPr>
        <w:pStyle w:val="a3"/>
        <w:spacing w:after="0"/>
        <w:ind w:left="0" w:firstLine="709"/>
        <w:jc w:val="both"/>
        <w:rPr>
          <w:rFonts w:ascii="Times New Roman" w:hAnsi="Times New Roman"/>
          <w:b/>
          <w:sz w:val="24"/>
          <w:szCs w:val="24"/>
        </w:rPr>
      </w:pPr>
      <w:r>
        <w:rPr>
          <w:rFonts w:ascii="Times New Roman" w:hAnsi="Times New Roman"/>
          <w:b/>
          <w:sz w:val="24"/>
          <w:szCs w:val="24"/>
        </w:rPr>
        <w:t>Основные н</w:t>
      </w:r>
      <w:r w:rsidR="00F720BB" w:rsidRPr="00F720BB">
        <w:rPr>
          <w:rFonts w:ascii="Times New Roman" w:hAnsi="Times New Roman"/>
          <w:b/>
          <w:sz w:val="24"/>
          <w:szCs w:val="24"/>
        </w:rPr>
        <w:t xml:space="preserve">аправления </w:t>
      </w:r>
      <w:r>
        <w:rPr>
          <w:rFonts w:ascii="Times New Roman" w:hAnsi="Times New Roman"/>
          <w:b/>
          <w:sz w:val="24"/>
          <w:szCs w:val="24"/>
        </w:rPr>
        <w:t>и формы взаимодействия</w:t>
      </w:r>
      <w:r w:rsidR="00F720BB" w:rsidRPr="00F720BB">
        <w:rPr>
          <w:rFonts w:ascii="Times New Roman" w:hAnsi="Times New Roman"/>
          <w:b/>
          <w:sz w:val="24"/>
          <w:szCs w:val="24"/>
        </w:rPr>
        <w:t xml:space="preserve"> классного руководителя с родителями:</w:t>
      </w:r>
    </w:p>
    <w:p w:rsidR="00F720BB" w:rsidRDefault="00796585" w:rsidP="00796585">
      <w:pPr>
        <w:pStyle w:val="a3"/>
        <w:spacing w:after="0"/>
        <w:ind w:left="0" w:firstLine="709"/>
        <w:jc w:val="both"/>
        <w:rPr>
          <w:rFonts w:ascii="Times New Roman" w:hAnsi="Times New Roman"/>
          <w:sz w:val="24"/>
          <w:szCs w:val="24"/>
        </w:rPr>
      </w:pPr>
      <w:r w:rsidRPr="00796585">
        <w:rPr>
          <w:rFonts w:ascii="Times New Roman" w:hAnsi="Times New Roman"/>
          <w:b/>
          <w:i/>
          <w:sz w:val="24"/>
          <w:szCs w:val="24"/>
          <w:u w:val="single"/>
        </w:rPr>
        <w:t xml:space="preserve">Психолого-педагогическое </w:t>
      </w:r>
      <w:r w:rsidR="00F720BB" w:rsidRPr="00796585">
        <w:rPr>
          <w:rFonts w:ascii="Times New Roman" w:hAnsi="Times New Roman"/>
          <w:b/>
          <w:i/>
          <w:sz w:val="24"/>
          <w:szCs w:val="24"/>
          <w:u w:val="single"/>
        </w:rPr>
        <w:t xml:space="preserve">просвещение </w:t>
      </w:r>
      <w:r w:rsidRPr="00796585">
        <w:rPr>
          <w:rFonts w:ascii="Times New Roman" w:hAnsi="Times New Roman"/>
          <w:b/>
          <w:i/>
          <w:sz w:val="24"/>
          <w:szCs w:val="24"/>
          <w:u w:val="single"/>
        </w:rPr>
        <w:t>родителей</w:t>
      </w:r>
      <w:r>
        <w:rPr>
          <w:rFonts w:ascii="Times New Roman" w:hAnsi="Times New Roman"/>
          <w:sz w:val="24"/>
          <w:szCs w:val="24"/>
        </w:rPr>
        <w:t xml:space="preserve"> (к</w:t>
      </w:r>
      <w:r w:rsidR="00520998">
        <w:rPr>
          <w:rFonts w:ascii="Times New Roman" w:hAnsi="Times New Roman"/>
          <w:sz w:val="24"/>
          <w:szCs w:val="24"/>
        </w:rPr>
        <w:t xml:space="preserve"> психолого-педагогическому просвещению не</w:t>
      </w:r>
      <w:r>
        <w:rPr>
          <w:rFonts w:ascii="Times New Roman" w:hAnsi="Times New Roman"/>
          <w:sz w:val="24"/>
          <w:szCs w:val="24"/>
        </w:rPr>
        <w:t>обходимо привлекать специалистов различных направлений: врачей, психологов, социальных педагогов, представителей общественных организаций).</w:t>
      </w:r>
    </w:p>
    <w:p w:rsidR="00796585" w:rsidRPr="00796585" w:rsidRDefault="00796585" w:rsidP="00796585">
      <w:pPr>
        <w:pStyle w:val="a3"/>
        <w:spacing w:after="0"/>
        <w:ind w:left="0" w:firstLine="709"/>
        <w:jc w:val="both"/>
        <w:rPr>
          <w:rFonts w:ascii="Times New Roman" w:hAnsi="Times New Roman"/>
          <w:i/>
          <w:sz w:val="24"/>
          <w:szCs w:val="24"/>
        </w:rPr>
      </w:pPr>
      <w:r w:rsidRPr="00796585">
        <w:rPr>
          <w:rFonts w:ascii="Times New Roman" w:hAnsi="Times New Roman"/>
          <w:i/>
          <w:sz w:val="24"/>
          <w:szCs w:val="24"/>
        </w:rPr>
        <w:t>Примерные формы работы с семьей</w:t>
      </w:r>
      <w:r>
        <w:rPr>
          <w:rFonts w:ascii="Times New Roman" w:hAnsi="Times New Roman"/>
          <w:i/>
          <w:sz w:val="24"/>
          <w:szCs w:val="24"/>
        </w:rPr>
        <w:t>:</w:t>
      </w:r>
    </w:p>
    <w:p w:rsidR="00796585" w:rsidRDefault="00C03401" w:rsidP="00C03401">
      <w:pPr>
        <w:pStyle w:val="a3"/>
        <w:numPr>
          <w:ilvl w:val="0"/>
          <w:numId w:val="10"/>
        </w:numPr>
        <w:spacing w:after="0"/>
        <w:ind w:left="1418" w:hanging="709"/>
        <w:jc w:val="both"/>
        <w:rPr>
          <w:rFonts w:ascii="Times New Roman" w:hAnsi="Times New Roman"/>
          <w:sz w:val="24"/>
          <w:szCs w:val="24"/>
        </w:rPr>
      </w:pPr>
      <w:r>
        <w:rPr>
          <w:rFonts w:ascii="Times New Roman" w:hAnsi="Times New Roman"/>
          <w:sz w:val="24"/>
          <w:szCs w:val="24"/>
        </w:rPr>
        <w:t xml:space="preserve">создание и работа родительских клубов или родительских университетов (тематика заседаний: «Знаете ли вы своих детей?», «»Трудность» ребенка или трудность его понимания?», «Право ребенка быть не похожим на своих родителей», «Как можно разрешить конфликт с ребенком» и др.); </w:t>
      </w:r>
    </w:p>
    <w:p w:rsidR="00796585" w:rsidRDefault="00C03401" w:rsidP="003D1038">
      <w:pPr>
        <w:pStyle w:val="a3"/>
        <w:numPr>
          <w:ilvl w:val="0"/>
          <w:numId w:val="10"/>
        </w:numPr>
        <w:spacing w:after="0"/>
        <w:ind w:left="1418" w:hanging="709"/>
        <w:jc w:val="both"/>
        <w:rPr>
          <w:rFonts w:ascii="Times New Roman" w:hAnsi="Times New Roman"/>
          <w:sz w:val="24"/>
          <w:szCs w:val="24"/>
        </w:rPr>
      </w:pPr>
      <w:r>
        <w:rPr>
          <w:rFonts w:ascii="Times New Roman" w:hAnsi="Times New Roman"/>
          <w:sz w:val="24"/>
          <w:szCs w:val="24"/>
        </w:rPr>
        <w:t>проведение родительских собраний на темы: «Что надо знать родителям о правах ребенка», «Реализация прав ребенка и ответственность родителей», «</w:t>
      </w:r>
      <w:r w:rsidR="003D1038">
        <w:rPr>
          <w:rFonts w:ascii="Times New Roman" w:hAnsi="Times New Roman"/>
          <w:sz w:val="24"/>
          <w:szCs w:val="24"/>
        </w:rPr>
        <w:t>Откровенный разговор о правовой культуре родителей и семейном воспитании</w:t>
      </w:r>
      <w:r>
        <w:rPr>
          <w:rFonts w:ascii="Times New Roman" w:hAnsi="Times New Roman"/>
          <w:sz w:val="24"/>
          <w:szCs w:val="24"/>
        </w:rPr>
        <w:t>»</w:t>
      </w:r>
      <w:r w:rsidR="003D1038">
        <w:rPr>
          <w:rFonts w:ascii="Times New Roman" w:hAnsi="Times New Roman"/>
          <w:sz w:val="24"/>
          <w:szCs w:val="24"/>
        </w:rPr>
        <w:t>, «Стиль, формы и методы нравственно-правового воспитания в семье» и др.</w:t>
      </w:r>
      <w:r w:rsidR="00796585">
        <w:rPr>
          <w:rFonts w:ascii="Times New Roman" w:hAnsi="Times New Roman"/>
          <w:sz w:val="24"/>
          <w:szCs w:val="24"/>
        </w:rPr>
        <w:t>;</w:t>
      </w:r>
    </w:p>
    <w:p w:rsidR="00796585" w:rsidRDefault="003D1038" w:rsidP="00581F41">
      <w:pPr>
        <w:pStyle w:val="a3"/>
        <w:numPr>
          <w:ilvl w:val="0"/>
          <w:numId w:val="10"/>
        </w:numPr>
        <w:spacing w:after="0"/>
        <w:ind w:left="1418" w:hanging="709"/>
        <w:jc w:val="both"/>
        <w:rPr>
          <w:rFonts w:ascii="Times New Roman" w:hAnsi="Times New Roman"/>
          <w:sz w:val="24"/>
          <w:szCs w:val="24"/>
        </w:rPr>
      </w:pPr>
      <w:r>
        <w:rPr>
          <w:rFonts w:ascii="Times New Roman" w:hAnsi="Times New Roman"/>
          <w:sz w:val="24"/>
          <w:szCs w:val="24"/>
        </w:rPr>
        <w:t>приглашение на родительские собрания специалистов (инспектора ГАИ и ИДН, нарколога) и оказание представителями СППС учреждения образования консультаций по вопросам семейного воспитания («Методы ненасильственного воспитания ребенка», «Пути совершенствования методов воспитания в семье», «Суициды среди детей» и др.)</w:t>
      </w:r>
      <w:r w:rsidR="00796585">
        <w:rPr>
          <w:rFonts w:ascii="Times New Roman" w:hAnsi="Times New Roman"/>
          <w:sz w:val="24"/>
          <w:szCs w:val="24"/>
        </w:rPr>
        <w:t>;</w:t>
      </w:r>
    </w:p>
    <w:p w:rsidR="00796585" w:rsidRDefault="003D1038" w:rsidP="00581F41">
      <w:pPr>
        <w:pStyle w:val="a3"/>
        <w:numPr>
          <w:ilvl w:val="0"/>
          <w:numId w:val="10"/>
        </w:numPr>
        <w:spacing w:after="0"/>
        <w:ind w:left="1418" w:hanging="709"/>
        <w:jc w:val="both"/>
        <w:rPr>
          <w:rFonts w:ascii="Times New Roman" w:hAnsi="Times New Roman"/>
          <w:sz w:val="24"/>
          <w:szCs w:val="24"/>
        </w:rPr>
      </w:pPr>
      <w:r>
        <w:rPr>
          <w:rFonts w:ascii="Times New Roman" w:hAnsi="Times New Roman"/>
          <w:sz w:val="24"/>
          <w:szCs w:val="24"/>
        </w:rPr>
        <w:t>проведение семейных конференций, семинаров-практикумов, ток-шоу и круглых столов («Правонарушения несовершеннолетних: причины, последствия, профилактика», «Справедливость в отношениях детей и взрослых: существует ли она?», «откуда берет начало дорога к преступлению?», «Предупреждения насилия в семье», «Корни и последствия семейного конфликта», «Как организовать досуг ребенка», «Корни и последствия семейного конфликта», «Демократия: права, ответственность и обязанности учеников, педагогов, родителей»</w:t>
      </w:r>
      <w:r w:rsidR="00581F41">
        <w:rPr>
          <w:rFonts w:ascii="Times New Roman" w:hAnsi="Times New Roman"/>
          <w:sz w:val="24"/>
          <w:szCs w:val="24"/>
        </w:rPr>
        <w:t xml:space="preserve"> и др.</w:t>
      </w:r>
      <w:r>
        <w:rPr>
          <w:rFonts w:ascii="Times New Roman" w:hAnsi="Times New Roman"/>
          <w:sz w:val="24"/>
          <w:szCs w:val="24"/>
        </w:rPr>
        <w:t>)</w:t>
      </w:r>
      <w:r w:rsidR="00796585">
        <w:rPr>
          <w:rFonts w:ascii="Times New Roman" w:hAnsi="Times New Roman"/>
          <w:sz w:val="24"/>
          <w:szCs w:val="24"/>
        </w:rPr>
        <w:t>;</w:t>
      </w:r>
    </w:p>
    <w:p w:rsidR="00581F41" w:rsidRDefault="00581F41" w:rsidP="00581F41">
      <w:pPr>
        <w:pStyle w:val="a3"/>
        <w:numPr>
          <w:ilvl w:val="0"/>
          <w:numId w:val="10"/>
        </w:numPr>
        <w:spacing w:after="0"/>
        <w:ind w:left="1418" w:hanging="709"/>
        <w:jc w:val="both"/>
        <w:rPr>
          <w:rFonts w:ascii="Times New Roman" w:hAnsi="Times New Roman"/>
          <w:sz w:val="24"/>
          <w:szCs w:val="24"/>
        </w:rPr>
      </w:pPr>
      <w:r>
        <w:rPr>
          <w:rFonts w:ascii="Times New Roman" w:hAnsi="Times New Roman"/>
          <w:sz w:val="24"/>
          <w:szCs w:val="24"/>
        </w:rPr>
        <w:t>организация вечеров вопросов и ответов («О формировании здорового образа жизни, или Как защитить ребенка от пагубных привычек», «Наркотическая зависимость: мифы и реальность»);</w:t>
      </w:r>
    </w:p>
    <w:p w:rsidR="00796585" w:rsidRDefault="00796585" w:rsidP="00F720BB">
      <w:pPr>
        <w:pStyle w:val="a3"/>
        <w:numPr>
          <w:ilvl w:val="0"/>
          <w:numId w:val="10"/>
        </w:numPr>
        <w:spacing w:after="0"/>
        <w:ind w:left="0" w:firstLine="709"/>
        <w:jc w:val="both"/>
        <w:rPr>
          <w:rFonts w:ascii="Times New Roman" w:hAnsi="Times New Roman"/>
          <w:sz w:val="24"/>
          <w:szCs w:val="24"/>
        </w:rPr>
      </w:pPr>
      <w:r>
        <w:rPr>
          <w:rFonts w:ascii="Times New Roman" w:hAnsi="Times New Roman"/>
          <w:sz w:val="24"/>
          <w:szCs w:val="24"/>
        </w:rPr>
        <w:t>тренинги и др.</w:t>
      </w:r>
    </w:p>
    <w:p w:rsidR="00796585" w:rsidRPr="00796585" w:rsidRDefault="00796585" w:rsidP="00796585">
      <w:pPr>
        <w:pStyle w:val="a3"/>
        <w:spacing w:after="0"/>
        <w:ind w:left="0" w:firstLine="709"/>
        <w:jc w:val="both"/>
        <w:rPr>
          <w:rFonts w:ascii="Times New Roman" w:hAnsi="Times New Roman"/>
          <w:sz w:val="24"/>
          <w:szCs w:val="24"/>
        </w:rPr>
      </w:pPr>
      <w:r w:rsidRPr="00796585">
        <w:rPr>
          <w:rFonts w:ascii="Times New Roman" w:hAnsi="Times New Roman"/>
          <w:b/>
          <w:i/>
          <w:sz w:val="24"/>
          <w:szCs w:val="24"/>
          <w:u w:val="single"/>
        </w:rPr>
        <w:t>Вовлечение родителей в учебно-воспитательный процесс</w:t>
      </w:r>
      <w:r w:rsidR="00E721CF">
        <w:rPr>
          <w:rFonts w:ascii="Times New Roman" w:hAnsi="Times New Roman"/>
          <w:sz w:val="24"/>
          <w:szCs w:val="24"/>
        </w:rPr>
        <w:t>.</w:t>
      </w:r>
    </w:p>
    <w:p w:rsidR="00E721CF" w:rsidRPr="00796585" w:rsidRDefault="00E721CF" w:rsidP="00E721CF">
      <w:pPr>
        <w:pStyle w:val="a3"/>
        <w:spacing w:after="0"/>
        <w:ind w:left="0" w:firstLine="709"/>
        <w:jc w:val="both"/>
        <w:rPr>
          <w:rFonts w:ascii="Times New Roman" w:hAnsi="Times New Roman"/>
          <w:i/>
          <w:sz w:val="24"/>
          <w:szCs w:val="24"/>
        </w:rPr>
      </w:pPr>
      <w:r w:rsidRPr="00796585">
        <w:rPr>
          <w:rFonts w:ascii="Times New Roman" w:hAnsi="Times New Roman"/>
          <w:i/>
          <w:sz w:val="24"/>
          <w:szCs w:val="24"/>
        </w:rPr>
        <w:t>Примерные формы работы с семьей</w:t>
      </w:r>
      <w:r>
        <w:rPr>
          <w:rFonts w:ascii="Times New Roman" w:hAnsi="Times New Roman"/>
          <w:i/>
          <w:sz w:val="24"/>
          <w:szCs w:val="24"/>
        </w:rPr>
        <w:t>:</w:t>
      </w:r>
    </w:p>
    <w:p w:rsidR="00E721CF" w:rsidRDefault="00E721CF" w:rsidP="00E721CF">
      <w:pPr>
        <w:pStyle w:val="a3"/>
        <w:numPr>
          <w:ilvl w:val="0"/>
          <w:numId w:val="10"/>
        </w:numPr>
        <w:spacing w:after="0"/>
        <w:ind w:left="0" w:firstLine="709"/>
        <w:jc w:val="both"/>
        <w:rPr>
          <w:rFonts w:ascii="Times New Roman" w:hAnsi="Times New Roman"/>
          <w:sz w:val="24"/>
          <w:szCs w:val="24"/>
        </w:rPr>
      </w:pPr>
      <w:r>
        <w:rPr>
          <w:rFonts w:ascii="Times New Roman" w:hAnsi="Times New Roman"/>
          <w:sz w:val="24"/>
          <w:szCs w:val="24"/>
        </w:rPr>
        <w:t>дни творчества детей и их родителей;</w:t>
      </w:r>
    </w:p>
    <w:p w:rsidR="00E721CF" w:rsidRDefault="00E721CF" w:rsidP="00E721CF">
      <w:pPr>
        <w:pStyle w:val="a3"/>
        <w:numPr>
          <w:ilvl w:val="0"/>
          <w:numId w:val="10"/>
        </w:numPr>
        <w:spacing w:after="0"/>
        <w:ind w:left="0" w:firstLine="709"/>
        <w:jc w:val="both"/>
        <w:rPr>
          <w:rFonts w:ascii="Times New Roman" w:hAnsi="Times New Roman"/>
          <w:sz w:val="24"/>
          <w:szCs w:val="24"/>
        </w:rPr>
      </w:pPr>
      <w:r>
        <w:rPr>
          <w:rFonts w:ascii="Times New Roman" w:hAnsi="Times New Roman"/>
          <w:sz w:val="24"/>
          <w:szCs w:val="24"/>
        </w:rPr>
        <w:t>открытые уроки и внеклассные мероприятия;</w:t>
      </w:r>
    </w:p>
    <w:p w:rsidR="00E721CF" w:rsidRDefault="00E721CF" w:rsidP="00E721CF">
      <w:pPr>
        <w:pStyle w:val="a3"/>
        <w:numPr>
          <w:ilvl w:val="0"/>
          <w:numId w:val="10"/>
        </w:numPr>
        <w:spacing w:after="0"/>
        <w:ind w:left="0" w:firstLine="709"/>
        <w:jc w:val="both"/>
        <w:rPr>
          <w:rFonts w:ascii="Times New Roman" w:hAnsi="Times New Roman"/>
          <w:sz w:val="24"/>
          <w:szCs w:val="24"/>
        </w:rPr>
      </w:pPr>
      <w:r>
        <w:rPr>
          <w:rFonts w:ascii="Times New Roman" w:hAnsi="Times New Roman"/>
          <w:sz w:val="24"/>
          <w:szCs w:val="24"/>
        </w:rPr>
        <w:t>помощь в организации и проведении внеклассных дел;</w:t>
      </w:r>
    </w:p>
    <w:p w:rsidR="00E721CF" w:rsidRDefault="00E721CF" w:rsidP="00E721CF">
      <w:pPr>
        <w:pStyle w:val="a3"/>
        <w:numPr>
          <w:ilvl w:val="0"/>
          <w:numId w:val="10"/>
        </w:numPr>
        <w:spacing w:after="0"/>
        <w:ind w:left="0" w:firstLine="709"/>
        <w:jc w:val="both"/>
        <w:rPr>
          <w:rFonts w:ascii="Times New Roman" w:hAnsi="Times New Roman"/>
          <w:sz w:val="24"/>
          <w:szCs w:val="24"/>
        </w:rPr>
      </w:pPr>
      <w:r>
        <w:rPr>
          <w:rFonts w:ascii="Times New Roman" w:hAnsi="Times New Roman"/>
          <w:sz w:val="24"/>
          <w:szCs w:val="24"/>
        </w:rPr>
        <w:t>родительское общественное патрулирование;</w:t>
      </w:r>
    </w:p>
    <w:p w:rsidR="00E721CF" w:rsidRDefault="00E721CF" w:rsidP="00E721CF">
      <w:pPr>
        <w:pStyle w:val="a3"/>
        <w:numPr>
          <w:ilvl w:val="0"/>
          <w:numId w:val="10"/>
        </w:numPr>
        <w:spacing w:after="0"/>
        <w:ind w:left="0" w:firstLine="709"/>
        <w:jc w:val="both"/>
        <w:rPr>
          <w:rFonts w:ascii="Times New Roman" w:hAnsi="Times New Roman"/>
          <w:sz w:val="24"/>
          <w:szCs w:val="24"/>
        </w:rPr>
      </w:pPr>
      <w:r>
        <w:rPr>
          <w:rFonts w:ascii="Times New Roman" w:hAnsi="Times New Roman"/>
          <w:sz w:val="24"/>
          <w:szCs w:val="24"/>
        </w:rPr>
        <w:t>шефская помощь и др.</w:t>
      </w:r>
    </w:p>
    <w:p w:rsidR="00E721CF" w:rsidRDefault="00E721CF" w:rsidP="00E721CF">
      <w:pPr>
        <w:pStyle w:val="a3"/>
        <w:spacing w:after="0"/>
        <w:ind w:left="709"/>
        <w:jc w:val="both"/>
        <w:rPr>
          <w:rFonts w:ascii="Times New Roman" w:hAnsi="Times New Roman"/>
          <w:b/>
          <w:i/>
          <w:sz w:val="24"/>
          <w:szCs w:val="24"/>
          <w:u w:val="single"/>
        </w:rPr>
      </w:pPr>
      <w:r>
        <w:rPr>
          <w:rFonts w:ascii="Times New Roman" w:hAnsi="Times New Roman"/>
          <w:b/>
          <w:i/>
          <w:sz w:val="24"/>
          <w:szCs w:val="24"/>
          <w:u w:val="single"/>
        </w:rPr>
        <w:t xml:space="preserve">Диагностика. </w:t>
      </w:r>
    </w:p>
    <w:p w:rsidR="00E721CF" w:rsidRDefault="00E721CF" w:rsidP="00E721CF">
      <w:pPr>
        <w:pStyle w:val="a3"/>
        <w:spacing w:after="0"/>
        <w:ind w:left="0" w:firstLine="709"/>
        <w:jc w:val="both"/>
        <w:rPr>
          <w:rFonts w:ascii="Times New Roman" w:hAnsi="Times New Roman"/>
          <w:sz w:val="24"/>
          <w:szCs w:val="24"/>
        </w:rPr>
      </w:pPr>
      <w:r>
        <w:rPr>
          <w:rFonts w:ascii="Times New Roman" w:hAnsi="Times New Roman"/>
          <w:sz w:val="24"/>
          <w:szCs w:val="24"/>
        </w:rPr>
        <w:t xml:space="preserve">Речь идет о психолого-педагогической диагностике, которая должна быть оперативной и зачастую носить индивидуальный характер. Использование психолого-педагогической диагностики предполагает четкое определение целей и предполагаемых результатов диагностики: что я хочу получить в результате диагностики, как я буду работать с полученным материалом, и что может измениться в лучшую сторону, если такая диагностика </w:t>
      </w:r>
      <w:r w:rsidR="00762960">
        <w:rPr>
          <w:rFonts w:ascii="Times New Roman" w:hAnsi="Times New Roman"/>
          <w:sz w:val="24"/>
          <w:szCs w:val="24"/>
        </w:rPr>
        <w:t>будет проведена.</w:t>
      </w:r>
    </w:p>
    <w:p w:rsidR="00762960" w:rsidRDefault="00762960" w:rsidP="00E721CF">
      <w:pPr>
        <w:pStyle w:val="a3"/>
        <w:spacing w:after="0"/>
        <w:ind w:left="0" w:firstLine="709"/>
        <w:jc w:val="both"/>
        <w:rPr>
          <w:rFonts w:ascii="Times New Roman" w:hAnsi="Times New Roman"/>
          <w:b/>
          <w:i/>
          <w:sz w:val="24"/>
          <w:szCs w:val="24"/>
          <w:u w:val="single"/>
        </w:rPr>
      </w:pPr>
      <w:r>
        <w:rPr>
          <w:rFonts w:ascii="Times New Roman" w:hAnsi="Times New Roman"/>
          <w:b/>
          <w:i/>
          <w:sz w:val="24"/>
          <w:szCs w:val="24"/>
          <w:u w:val="single"/>
        </w:rPr>
        <w:t>Коррекционная работа.</w:t>
      </w:r>
    </w:p>
    <w:p w:rsidR="00762960" w:rsidRPr="00762960" w:rsidRDefault="00762960" w:rsidP="00E721CF">
      <w:pPr>
        <w:pStyle w:val="a3"/>
        <w:spacing w:after="0"/>
        <w:ind w:left="0" w:firstLine="709"/>
        <w:jc w:val="both"/>
        <w:rPr>
          <w:rFonts w:ascii="Times New Roman" w:hAnsi="Times New Roman"/>
          <w:sz w:val="24"/>
          <w:szCs w:val="24"/>
        </w:rPr>
      </w:pPr>
      <w:r>
        <w:rPr>
          <w:rFonts w:ascii="Times New Roman" w:hAnsi="Times New Roman"/>
          <w:sz w:val="24"/>
          <w:szCs w:val="24"/>
        </w:rPr>
        <w:t xml:space="preserve">Главным назначением коррекционной работы является оказание родителям психолого-педагогической помощи и поддержки в решении проблемных ситуаций семейного воспитания. К таким проблемным ситуациям можно отнести кризисы адаптации к школьному обучению, нестабильность положения ребенка в семье, потеря родителей или близких родителей, развод родителей. Коррекционная помощь и поддержка со стороны педагога очень необходимы семье, если ребенок уже в младшем школьном возрасте выходит из повиновения родителям и попадает в плохую компанию, которая становится для него более значимой, чем собственная семья. Коррекционная работа предполагает организацию мероприятий в классе по профилактике вредных привычек (курение, токсикомания, наркомания).   </w:t>
      </w:r>
    </w:p>
    <w:p w:rsidR="0019090F" w:rsidRDefault="0019090F" w:rsidP="0019090F">
      <w:pPr>
        <w:pStyle w:val="a3"/>
        <w:spacing w:after="0"/>
        <w:ind w:left="0"/>
        <w:jc w:val="center"/>
        <w:rPr>
          <w:rFonts w:ascii="Times New Roman" w:hAnsi="Times New Roman"/>
          <w:b/>
          <w:sz w:val="28"/>
          <w:szCs w:val="28"/>
          <w:u w:val="single"/>
        </w:rPr>
      </w:pPr>
    </w:p>
    <w:p w:rsidR="0019090F" w:rsidRDefault="0019090F" w:rsidP="00C66B81">
      <w:pPr>
        <w:pStyle w:val="a3"/>
        <w:numPr>
          <w:ilvl w:val="0"/>
          <w:numId w:val="19"/>
        </w:numPr>
        <w:spacing w:after="0"/>
        <w:jc w:val="center"/>
        <w:rPr>
          <w:rFonts w:ascii="Times New Roman" w:hAnsi="Times New Roman"/>
          <w:b/>
          <w:sz w:val="28"/>
          <w:szCs w:val="28"/>
          <w:u w:val="single"/>
        </w:rPr>
      </w:pPr>
      <w:r>
        <w:rPr>
          <w:rFonts w:ascii="Times New Roman" w:hAnsi="Times New Roman"/>
          <w:b/>
          <w:sz w:val="28"/>
          <w:szCs w:val="28"/>
          <w:u w:val="single"/>
        </w:rPr>
        <w:t>Воспитательные методики, направленные на предупреждение противоправного поведения учащихся</w:t>
      </w:r>
    </w:p>
    <w:p w:rsidR="0019090F" w:rsidRPr="00762960" w:rsidRDefault="0019090F" w:rsidP="0019090F">
      <w:pPr>
        <w:pStyle w:val="a3"/>
        <w:spacing w:after="0"/>
        <w:ind w:left="0"/>
        <w:jc w:val="center"/>
        <w:rPr>
          <w:rFonts w:ascii="Times New Roman" w:hAnsi="Times New Roman"/>
          <w:b/>
          <w:sz w:val="28"/>
          <w:szCs w:val="28"/>
          <w:u w:val="single"/>
        </w:rPr>
      </w:pPr>
    </w:p>
    <w:p w:rsidR="00E40FE3" w:rsidRPr="00E40FE3" w:rsidRDefault="00E40FE3" w:rsidP="00E40FE3">
      <w:pPr>
        <w:shd w:val="clear" w:color="auto" w:fill="FFFFFF"/>
        <w:spacing w:after="0"/>
        <w:jc w:val="center"/>
        <w:rPr>
          <w:rFonts w:ascii="Times New Roman" w:hAnsi="Times New Roman"/>
        </w:rPr>
      </w:pPr>
      <w:r w:rsidRPr="00E40FE3">
        <w:rPr>
          <w:rFonts w:ascii="Times New Roman" w:hAnsi="Times New Roman"/>
          <w:b/>
          <w:bCs/>
        </w:rPr>
        <w:t>1. МЕТОДИКА ПЕДАГОГИЧЕСКОЙ ПОДДЕРЖКИ</w:t>
      </w:r>
    </w:p>
    <w:p w:rsidR="00E40FE3" w:rsidRPr="00E40FE3" w:rsidRDefault="00E40FE3" w:rsidP="00E40FE3">
      <w:pPr>
        <w:shd w:val="clear" w:color="auto" w:fill="FFFFFF"/>
        <w:spacing w:after="0"/>
        <w:jc w:val="center"/>
        <w:rPr>
          <w:rFonts w:ascii="Times New Roman" w:hAnsi="Times New Roman"/>
        </w:rPr>
      </w:pPr>
      <w:r w:rsidRPr="00E40FE3">
        <w:rPr>
          <w:rFonts w:ascii="Times New Roman" w:hAnsi="Times New Roman"/>
        </w:rPr>
        <w:t>(Н. Е. ЩУРКОВА, В. Г. ПИТЮКОВ И ДР.)</w:t>
      </w:r>
    </w:p>
    <w:p w:rsidR="00E40FE3" w:rsidRPr="00E40FE3" w:rsidRDefault="00E40FE3" w:rsidP="00E40FE3">
      <w:pPr>
        <w:shd w:val="clear" w:color="auto" w:fill="FFFFFF"/>
        <w:spacing w:after="0"/>
        <w:ind w:firstLine="567"/>
        <w:jc w:val="both"/>
        <w:rPr>
          <w:rFonts w:ascii="Times New Roman" w:hAnsi="Times New Roman"/>
          <w:sz w:val="24"/>
          <w:szCs w:val="24"/>
        </w:rPr>
      </w:pPr>
      <w:r w:rsidRPr="00E40FE3">
        <w:rPr>
          <w:rFonts w:ascii="Times New Roman" w:hAnsi="Times New Roman"/>
          <w:sz w:val="24"/>
          <w:szCs w:val="24"/>
        </w:rPr>
        <w:t xml:space="preserve">Методика ориентирует на взаимодействие ребенка и взрослого как близких по духу и интересам людей, как друзей, как значимых друг для друга. Такие отношения означают: </w:t>
      </w:r>
    </w:p>
    <w:p w:rsidR="00E40FE3" w:rsidRPr="00E40FE3" w:rsidRDefault="00E40FE3" w:rsidP="00E40FE3">
      <w:pPr>
        <w:shd w:val="clear" w:color="auto" w:fill="FFFFFF"/>
        <w:spacing w:after="0"/>
        <w:ind w:firstLine="567"/>
        <w:jc w:val="both"/>
        <w:rPr>
          <w:rFonts w:ascii="Times New Roman" w:hAnsi="Times New Roman"/>
          <w:sz w:val="24"/>
          <w:szCs w:val="24"/>
        </w:rPr>
      </w:pPr>
      <w:r w:rsidRPr="00E40FE3">
        <w:rPr>
          <w:rFonts w:ascii="Times New Roman" w:hAnsi="Times New Roman"/>
          <w:sz w:val="24"/>
          <w:szCs w:val="24"/>
        </w:rPr>
        <w:t xml:space="preserve">• внимание к внутреннему миру каждого, непосредственная включенность в него (когда взрослый становится нравственно необходимым для ребенка, а подросток — интересен для взрослого как индивидуальность); </w:t>
      </w:r>
    </w:p>
    <w:p w:rsidR="00E40FE3" w:rsidRPr="00E40FE3" w:rsidRDefault="00E40FE3" w:rsidP="00E40FE3">
      <w:pPr>
        <w:shd w:val="clear" w:color="auto" w:fill="FFFFFF"/>
        <w:spacing w:after="0"/>
        <w:ind w:firstLine="567"/>
        <w:jc w:val="both"/>
        <w:rPr>
          <w:rFonts w:ascii="Times New Roman" w:hAnsi="Times New Roman"/>
          <w:sz w:val="24"/>
          <w:szCs w:val="24"/>
        </w:rPr>
      </w:pPr>
      <w:r w:rsidRPr="00E40FE3">
        <w:rPr>
          <w:rFonts w:ascii="Times New Roman" w:hAnsi="Times New Roman"/>
          <w:sz w:val="24"/>
          <w:szCs w:val="24"/>
        </w:rPr>
        <w:t xml:space="preserve">• равноправные взаимоотношения (равные права как естественное взаимодействие); </w:t>
      </w:r>
    </w:p>
    <w:p w:rsidR="00E40FE3" w:rsidRPr="00E40FE3" w:rsidRDefault="00E40FE3" w:rsidP="00E40FE3">
      <w:pPr>
        <w:widowControl w:val="0"/>
        <w:numPr>
          <w:ilvl w:val="0"/>
          <w:numId w:val="11"/>
        </w:numPr>
        <w:shd w:val="clear" w:color="auto" w:fill="FFFFFF"/>
        <w:tabs>
          <w:tab w:val="left" w:pos="600"/>
        </w:tabs>
        <w:autoSpaceDE w:val="0"/>
        <w:autoSpaceDN w:val="0"/>
        <w:adjustRightInd w:val="0"/>
        <w:spacing w:after="0" w:line="240" w:lineRule="auto"/>
        <w:ind w:firstLine="567"/>
        <w:rPr>
          <w:rFonts w:ascii="Times New Roman" w:hAnsi="Times New Roman"/>
          <w:sz w:val="24"/>
          <w:szCs w:val="24"/>
        </w:rPr>
      </w:pPr>
      <w:r w:rsidRPr="00E40FE3">
        <w:rPr>
          <w:rFonts w:ascii="Times New Roman" w:hAnsi="Times New Roman"/>
          <w:sz w:val="24"/>
          <w:szCs w:val="24"/>
        </w:rPr>
        <w:t>совместные разговоры-размышления (это и обучение рефлексии, самоисследованию, и просто разговоры «ни о чём», и философские беседы, свидетельствующие о глубоком взаимопонимании с полуслова);</w:t>
      </w:r>
    </w:p>
    <w:p w:rsidR="00E40FE3" w:rsidRPr="00E40FE3" w:rsidRDefault="00E40FE3" w:rsidP="00E40FE3">
      <w:pPr>
        <w:widowControl w:val="0"/>
        <w:numPr>
          <w:ilvl w:val="0"/>
          <w:numId w:val="11"/>
        </w:numPr>
        <w:shd w:val="clear" w:color="auto" w:fill="FFFFFF"/>
        <w:tabs>
          <w:tab w:val="left" w:pos="600"/>
        </w:tabs>
        <w:autoSpaceDE w:val="0"/>
        <w:autoSpaceDN w:val="0"/>
        <w:adjustRightInd w:val="0"/>
        <w:spacing w:after="0" w:line="240" w:lineRule="auto"/>
        <w:ind w:firstLine="567"/>
        <w:jc w:val="both"/>
        <w:rPr>
          <w:rFonts w:ascii="Times New Roman" w:hAnsi="Times New Roman"/>
          <w:sz w:val="24"/>
          <w:szCs w:val="24"/>
        </w:rPr>
      </w:pPr>
      <w:r w:rsidRPr="00E40FE3">
        <w:rPr>
          <w:rFonts w:ascii="Times New Roman" w:hAnsi="Times New Roman"/>
          <w:sz w:val="24"/>
          <w:szCs w:val="24"/>
        </w:rPr>
        <w:t>передача жизненного опыта, но не обязательно назидательный анализ случаев, а скорее жизненные уроки самоорганизации;</w:t>
      </w:r>
    </w:p>
    <w:p w:rsidR="00E40FE3" w:rsidRPr="00E40FE3" w:rsidRDefault="00E40FE3" w:rsidP="00E40FE3">
      <w:pPr>
        <w:widowControl w:val="0"/>
        <w:numPr>
          <w:ilvl w:val="0"/>
          <w:numId w:val="11"/>
        </w:numPr>
        <w:shd w:val="clear" w:color="auto" w:fill="FFFFFF"/>
        <w:tabs>
          <w:tab w:val="left" w:pos="600"/>
        </w:tabs>
        <w:autoSpaceDE w:val="0"/>
        <w:autoSpaceDN w:val="0"/>
        <w:adjustRightInd w:val="0"/>
        <w:spacing w:after="0" w:line="240" w:lineRule="auto"/>
        <w:ind w:firstLine="567"/>
        <w:jc w:val="both"/>
        <w:rPr>
          <w:rFonts w:ascii="Times New Roman" w:hAnsi="Times New Roman"/>
          <w:sz w:val="24"/>
          <w:szCs w:val="24"/>
        </w:rPr>
      </w:pPr>
      <w:r w:rsidRPr="00E40FE3">
        <w:rPr>
          <w:rFonts w:ascii="Times New Roman" w:hAnsi="Times New Roman"/>
          <w:sz w:val="24"/>
          <w:szCs w:val="24"/>
        </w:rPr>
        <w:t>постоянный обмен интересной информацией; эффект удвоения интеллектуальной и нравственной силы двух или трех людей (друзья — не просто сумма индивидуальностей, а что-то более значимое и ценное: маленькое событийное сообщество).</w:t>
      </w:r>
    </w:p>
    <w:p w:rsidR="00E40FE3" w:rsidRPr="00E40FE3" w:rsidRDefault="00E40FE3" w:rsidP="00E40FE3">
      <w:pPr>
        <w:shd w:val="clear" w:color="auto" w:fill="FFFFFF"/>
        <w:spacing w:after="0"/>
        <w:ind w:firstLine="567"/>
        <w:jc w:val="both"/>
        <w:rPr>
          <w:rFonts w:ascii="Times New Roman" w:hAnsi="Times New Roman"/>
          <w:sz w:val="24"/>
          <w:szCs w:val="24"/>
        </w:rPr>
      </w:pPr>
      <w:r w:rsidRPr="00E40FE3">
        <w:rPr>
          <w:rFonts w:ascii="Times New Roman" w:hAnsi="Times New Roman"/>
          <w:sz w:val="24"/>
          <w:szCs w:val="24"/>
        </w:rPr>
        <w:t>Согласно этой методике оказание педагогом педагогической поддержки ребенку предусматривает основные шаги: заметить эмоциональное состояние ребенка; помочь ему увидеть свою проблему, определить свое к ней отношение, помочь определить, что и как делать; стимулировать выбор ребенком варианта решения и плана действия.</w:t>
      </w:r>
    </w:p>
    <w:p w:rsidR="00E40FE3" w:rsidRPr="00E40FE3" w:rsidRDefault="00E40FE3" w:rsidP="00E40FE3">
      <w:pPr>
        <w:shd w:val="clear" w:color="auto" w:fill="FFFFFF"/>
        <w:spacing w:after="0"/>
        <w:jc w:val="center"/>
        <w:rPr>
          <w:rFonts w:ascii="Times New Roman" w:hAnsi="Times New Roman"/>
        </w:rPr>
      </w:pPr>
      <w:r w:rsidRPr="00E40FE3">
        <w:rPr>
          <w:rFonts w:ascii="Times New Roman" w:hAnsi="Times New Roman"/>
          <w:b/>
          <w:bCs/>
        </w:rPr>
        <w:t>2. МЕТОДИКА КОРРЕКЦИИ НАРУШЕНИЙ ПОВЕДЕНИЯ</w:t>
      </w:r>
    </w:p>
    <w:p w:rsidR="00E40FE3" w:rsidRPr="00E40FE3" w:rsidRDefault="00E40FE3" w:rsidP="00E40FE3">
      <w:pPr>
        <w:shd w:val="clear" w:color="auto" w:fill="FFFFFF"/>
        <w:spacing w:after="0"/>
        <w:ind w:firstLine="567"/>
        <w:jc w:val="both"/>
        <w:rPr>
          <w:rFonts w:ascii="Times New Roman" w:hAnsi="Times New Roman"/>
          <w:sz w:val="24"/>
          <w:szCs w:val="24"/>
        </w:rPr>
      </w:pPr>
      <w:r w:rsidRPr="00E40FE3">
        <w:rPr>
          <w:rFonts w:ascii="Times New Roman" w:hAnsi="Times New Roman"/>
          <w:sz w:val="24"/>
          <w:szCs w:val="24"/>
        </w:rPr>
        <w:t>Методика разработана для преодоления проблем, связанных с детской агрессивностью в подростковом и юношеском возрасте. Она включает в себя три взаимосвязанные программы:</w:t>
      </w:r>
    </w:p>
    <w:p w:rsidR="00E40FE3" w:rsidRPr="00E40FE3" w:rsidRDefault="00E40FE3" w:rsidP="00E40FE3">
      <w:pPr>
        <w:widowControl w:val="0"/>
        <w:numPr>
          <w:ilvl w:val="0"/>
          <w:numId w:val="12"/>
        </w:numPr>
        <w:shd w:val="clear" w:color="auto" w:fill="FFFFFF"/>
        <w:tabs>
          <w:tab w:val="left" w:pos="619"/>
        </w:tabs>
        <w:autoSpaceDE w:val="0"/>
        <w:autoSpaceDN w:val="0"/>
        <w:adjustRightInd w:val="0"/>
        <w:spacing w:after="0" w:line="240" w:lineRule="auto"/>
        <w:ind w:firstLine="567"/>
        <w:jc w:val="both"/>
        <w:rPr>
          <w:rFonts w:ascii="Times New Roman" w:hAnsi="Times New Roman"/>
          <w:sz w:val="24"/>
          <w:szCs w:val="24"/>
        </w:rPr>
      </w:pPr>
      <w:r w:rsidRPr="00E40FE3">
        <w:rPr>
          <w:rFonts w:ascii="Times New Roman" w:hAnsi="Times New Roman"/>
          <w:i/>
          <w:iCs/>
          <w:sz w:val="24"/>
          <w:szCs w:val="24"/>
        </w:rPr>
        <w:t xml:space="preserve">«Тренинг эффективности родителей» </w:t>
      </w:r>
      <w:r w:rsidRPr="00E40FE3">
        <w:rPr>
          <w:rFonts w:ascii="Times New Roman" w:hAnsi="Times New Roman"/>
          <w:sz w:val="24"/>
          <w:szCs w:val="24"/>
        </w:rPr>
        <w:t>нацелен на работу со взрослыми, испытывающими затруднения в воспитании детей. Основная направленность тренинга — переосмысление роли и позиции родителя, приобретение нового опыта взаимодействия с детьми посредством тренинга коммуникативных навыков.</w:t>
      </w:r>
    </w:p>
    <w:p w:rsidR="00E40FE3" w:rsidRPr="00E40FE3" w:rsidRDefault="00E40FE3" w:rsidP="00E40FE3">
      <w:pPr>
        <w:widowControl w:val="0"/>
        <w:numPr>
          <w:ilvl w:val="0"/>
          <w:numId w:val="12"/>
        </w:numPr>
        <w:shd w:val="clear" w:color="auto" w:fill="FFFFFF"/>
        <w:tabs>
          <w:tab w:val="left" w:pos="0"/>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i/>
          <w:iCs/>
          <w:sz w:val="24"/>
          <w:szCs w:val="24"/>
        </w:rPr>
        <w:t xml:space="preserve">«Тренинг психологической компетентности педагога» </w:t>
      </w:r>
      <w:r w:rsidRPr="00E40FE3">
        <w:rPr>
          <w:rFonts w:ascii="Times New Roman" w:hAnsi="Times New Roman"/>
          <w:sz w:val="24"/>
          <w:szCs w:val="24"/>
        </w:rPr>
        <w:t>направлен на информирование учителей об индивидуально-психологических особенностях школьников с нарушениями поведения и обучение эффективным способам взаимодействия с такими детьми средствами конфликтологии и игротерапии.</w:t>
      </w:r>
    </w:p>
    <w:p w:rsidR="00E40FE3" w:rsidRPr="00E40FE3" w:rsidRDefault="00E40FE3" w:rsidP="00E40FE3">
      <w:pPr>
        <w:widowControl w:val="0"/>
        <w:numPr>
          <w:ilvl w:val="0"/>
          <w:numId w:val="12"/>
        </w:numPr>
        <w:shd w:val="clear" w:color="auto" w:fill="FFFFFF"/>
        <w:tabs>
          <w:tab w:val="left" w:pos="0"/>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sz w:val="24"/>
          <w:szCs w:val="24"/>
        </w:rPr>
        <w:t xml:space="preserve"> </w:t>
      </w:r>
      <w:r w:rsidRPr="00E40FE3">
        <w:rPr>
          <w:rFonts w:ascii="Times New Roman" w:hAnsi="Times New Roman"/>
          <w:i/>
          <w:iCs/>
          <w:sz w:val="24"/>
          <w:szCs w:val="24"/>
        </w:rPr>
        <w:t xml:space="preserve">«Тренинг модификации поведения» </w:t>
      </w:r>
      <w:r w:rsidRPr="00E40FE3">
        <w:rPr>
          <w:rFonts w:ascii="Times New Roman" w:hAnsi="Times New Roman"/>
          <w:sz w:val="24"/>
          <w:szCs w:val="24"/>
        </w:rPr>
        <w:t>для учащихся с асоциальной и деликвентной направленностью поведения состоит из диагностического и коррекционного блоков. Это тренинг интегративного типа с элементами различных психотерапевтических техник.</w:t>
      </w:r>
    </w:p>
    <w:p w:rsidR="00E40FE3" w:rsidRPr="00E40FE3" w:rsidRDefault="00E40FE3" w:rsidP="00E40FE3">
      <w:pPr>
        <w:shd w:val="clear" w:color="auto" w:fill="FFFFFF"/>
        <w:spacing w:after="0"/>
        <w:jc w:val="center"/>
        <w:rPr>
          <w:rFonts w:ascii="Times New Roman" w:hAnsi="Times New Roman"/>
          <w:b/>
        </w:rPr>
      </w:pPr>
      <w:r w:rsidRPr="00E40FE3">
        <w:rPr>
          <w:rFonts w:ascii="Times New Roman" w:hAnsi="Times New Roman"/>
          <w:b/>
        </w:rPr>
        <w:t>3. МЕТОДИКА РАБОТЫ С ДЕТЬМИ ОСЛОЖНЕННОГО ПОВЕДЕНИЯ</w:t>
      </w:r>
    </w:p>
    <w:p w:rsidR="00E40FE3" w:rsidRPr="00E40FE3" w:rsidRDefault="00E40FE3" w:rsidP="00E40FE3">
      <w:pPr>
        <w:spacing w:after="0"/>
        <w:jc w:val="center"/>
        <w:rPr>
          <w:rFonts w:ascii="Times New Roman" w:hAnsi="Times New Roman"/>
        </w:rPr>
      </w:pPr>
      <w:r w:rsidRPr="00E40FE3">
        <w:rPr>
          <w:rFonts w:ascii="Times New Roman" w:hAnsi="Times New Roman"/>
        </w:rPr>
        <w:t>(Н. Е. ЩУРКОВА)</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Определяя специфику работы с детьми осложненного поведения, Н. Е. Щуркова подчеркивает, что дисгармоничное поведение детей — это прежде всего «выпадение» из контекста культуры. Поэтому педагогу важно распознать неблагополучное состояние и посмотреть на ситуацию со стороны ребенка, стать на его место, но не заразиться состоянием гнева, злости, раздражения. Первая профессиональная реакция на осложненное поведение учащегося может быть выражена следующими правилами:</w:t>
      </w:r>
    </w:p>
    <w:p w:rsidR="00E40FE3" w:rsidRPr="00E40FE3" w:rsidRDefault="00E40FE3" w:rsidP="00E40FE3">
      <w:pPr>
        <w:widowControl w:val="0"/>
        <w:numPr>
          <w:ilvl w:val="0"/>
          <w:numId w:val="11"/>
        </w:numPr>
        <w:shd w:val="clear" w:color="auto" w:fill="FFFFFF"/>
        <w:tabs>
          <w:tab w:val="left" w:pos="902"/>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sz w:val="24"/>
          <w:szCs w:val="24"/>
        </w:rPr>
        <w:t>не удивляться;</w:t>
      </w:r>
    </w:p>
    <w:p w:rsidR="00E40FE3" w:rsidRPr="00E40FE3" w:rsidRDefault="00E40FE3" w:rsidP="00E40FE3">
      <w:pPr>
        <w:widowControl w:val="0"/>
        <w:numPr>
          <w:ilvl w:val="0"/>
          <w:numId w:val="11"/>
        </w:numPr>
        <w:shd w:val="clear" w:color="auto" w:fill="FFFFFF"/>
        <w:tabs>
          <w:tab w:val="left" w:pos="902"/>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sz w:val="24"/>
          <w:szCs w:val="24"/>
        </w:rPr>
        <w:t>присоединиться; обрисовать предметный Я социальный результат произведенного, чтобы помочь слаборазвитому осознать, осмыслить происходящее; представить иной образец поведения;</w:t>
      </w:r>
    </w:p>
    <w:p w:rsidR="00E40FE3" w:rsidRPr="00E40FE3" w:rsidRDefault="00E40FE3" w:rsidP="00E40FE3">
      <w:pPr>
        <w:widowControl w:val="0"/>
        <w:numPr>
          <w:ilvl w:val="0"/>
          <w:numId w:val="13"/>
        </w:numPr>
        <w:shd w:val="clear" w:color="auto" w:fill="FFFFFF"/>
        <w:tabs>
          <w:tab w:val="left" w:pos="749"/>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sz w:val="24"/>
          <w:szCs w:val="24"/>
        </w:rPr>
        <w:t>алпелировать к самосознанию субъекта осложненного поведения, дать возможность объяснить происшедшее;</w:t>
      </w:r>
    </w:p>
    <w:p w:rsidR="00E40FE3" w:rsidRPr="00E40FE3" w:rsidRDefault="00E40FE3" w:rsidP="00E40FE3">
      <w:pPr>
        <w:widowControl w:val="0"/>
        <w:numPr>
          <w:ilvl w:val="0"/>
          <w:numId w:val="13"/>
        </w:numPr>
        <w:shd w:val="clear" w:color="auto" w:fill="FFFFFF"/>
        <w:tabs>
          <w:tab w:val="left" w:pos="749"/>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sz w:val="24"/>
          <w:szCs w:val="24"/>
        </w:rPr>
        <w:t>помочь в защите от оскорблений со стороны и попытке оправдать случившееся серьезными причинами;</w:t>
      </w:r>
    </w:p>
    <w:p w:rsidR="00E40FE3" w:rsidRPr="00E40FE3" w:rsidRDefault="00E40FE3" w:rsidP="00E40FE3">
      <w:pPr>
        <w:widowControl w:val="0"/>
        <w:numPr>
          <w:ilvl w:val="0"/>
          <w:numId w:val="13"/>
        </w:numPr>
        <w:shd w:val="clear" w:color="auto" w:fill="FFFFFF"/>
        <w:tabs>
          <w:tab w:val="left" w:pos="749"/>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sz w:val="24"/>
          <w:szCs w:val="24"/>
        </w:rPr>
        <w:t>создать неожиданное педагогическое решение.</w:t>
      </w:r>
    </w:p>
    <w:p w:rsidR="00E40FE3" w:rsidRPr="00E40FE3" w:rsidRDefault="00E40FE3" w:rsidP="00E40FE3">
      <w:pPr>
        <w:shd w:val="clear" w:color="auto" w:fill="FFFFFF"/>
        <w:spacing w:after="0"/>
        <w:jc w:val="center"/>
        <w:rPr>
          <w:rFonts w:ascii="Times New Roman" w:hAnsi="Times New Roman"/>
          <w:b/>
          <w:bCs/>
          <w:vertAlign w:val="superscript"/>
        </w:rPr>
      </w:pPr>
      <w:r w:rsidRPr="00E40FE3">
        <w:rPr>
          <w:rFonts w:ascii="Times New Roman" w:hAnsi="Times New Roman"/>
          <w:b/>
          <w:bCs/>
        </w:rPr>
        <w:t>4.</w:t>
      </w:r>
      <w:r>
        <w:rPr>
          <w:rFonts w:ascii="Times New Roman" w:hAnsi="Times New Roman"/>
          <w:b/>
          <w:bCs/>
        </w:rPr>
        <w:t xml:space="preserve"> </w:t>
      </w:r>
      <w:r w:rsidRPr="00E40FE3">
        <w:rPr>
          <w:rFonts w:ascii="Times New Roman" w:hAnsi="Times New Roman"/>
          <w:b/>
          <w:bCs/>
        </w:rPr>
        <w:t>МЕТОДИКА ФОРМИРОВАНИЯ ОТНОШЕНИЙ ДОВЕРИЯ В КЛАССНОМ КОЛЛЕКТИВЕ</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Пока подростки с отклоняющимся поведением находятся под контролем и воспитательным воздействием организованного классного коллектива, развитие их негативного поведения задерживается. Воспитательная программа действий состоит из следующих стадий, постепенно и последовательно создающих доверие:</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 xml:space="preserve">1. </w:t>
      </w:r>
      <w:r w:rsidRPr="00E40FE3">
        <w:rPr>
          <w:rFonts w:ascii="Times New Roman" w:hAnsi="Times New Roman"/>
          <w:i/>
          <w:iCs/>
          <w:sz w:val="24"/>
          <w:szCs w:val="24"/>
        </w:rPr>
        <w:t xml:space="preserve">Сообщение. </w:t>
      </w:r>
      <w:r w:rsidRPr="00E40FE3">
        <w:rPr>
          <w:rFonts w:ascii="Times New Roman" w:hAnsi="Times New Roman"/>
          <w:sz w:val="24"/>
          <w:szCs w:val="24"/>
        </w:rPr>
        <w:t>Учитель сообщает подросткам результаты диагностического этапа,  знакомит их с индивидуальными особенностями друг друга. Ознакомление учащихся с характеристиками друг друга, как положительными, так и отрицательными, создает базу для возникновения взаимопонимания и доверия в коллективе. Подростки вместе с учителем делают вывод, что все они ожидают, требуют от другого своего сверстника доброжелательного, доверительного отношения.</w:t>
      </w:r>
    </w:p>
    <w:p w:rsidR="00E40FE3" w:rsidRPr="00E40FE3" w:rsidRDefault="00E40FE3" w:rsidP="00E40FE3">
      <w:pPr>
        <w:widowControl w:val="0"/>
        <w:numPr>
          <w:ilvl w:val="0"/>
          <w:numId w:val="14"/>
        </w:numPr>
        <w:shd w:val="clear" w:color="auto" w:fill="FFFFFF"/>
        <w:tabs>
          <w:tab w:val="left" w:pos="624"/>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i/>
          <w:iCs/>
          <w:sz w:val="24"/>
          <w:szCs w:val="24"/>
        </w:rPr>
        <w:t xml:space="preserve">Обсуждение действий. </w:t>
      </w:r>
      <w:r w:rsidRPr="00E40FE3">
        <w:rPr>
          <w:rFonts w:ascii="Times New Roman" w:hAnsi="Times New Roman"/>
          <w:sz w:val="24"/>
          <w:szCs w:val="24"/>
        </w:rPr>
        <w:t>Учитель предлагает обсудить в классе способы и средства установления отношений доверия. Обсуждаются следующие вопросы: «Как сделать, чтобы каждому в классном коллективе было всегда хорошо и спокойно?», «Как нужно и важно чувствовать, понимать другого?», «Насколько существенно представлять, что делает другой человек?».</w:t>
      </w:r>
    </w:p>
    <w:p w:rsidR="00E40FE3" w:rsidRPr="00E40FE3" w:rsidRDefault="00E40FE3" w:rsidP="00E40FE3">
      <w:pPr>
        <w:widowControl w:val="0"/>
        <w:numPr>
          <w:ilvl w:val="0"/>
          <w:numId w:val="14"/>
        </w:numPr>
        <w:shd w:val="clear" w:color="auto" w:fill="FFFFFF"/>
        <w:tabs>
          <w:tab w:val="left" w:pos="624"/>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i/>
          <w:iCs/>
          <w:sz w:val="24"/>
          <w:szCs w:val="24"/>
        </w:rPr>
        <w:t xml:space="preserve">Принятие программы действий. </w:t>
      </w:r>
      <w:r w:rsidRPr="00E40FE3">
        <w:rPr>
          <w:rFonts w:ascii="Times New Roman" w:hAnsi="Times New Roman"/>
          <w:sz w:val="24"/>
          <w:szCs w:val="24"/>
        </w:rPr>
        <w:t>После обсуждения перечисленных выше вопросов в классе принимается индивидуальная программа действия каждого подростка с целью построения отношений доверия со сверстниками. Подросткам предлагается представить черты характера и поступки своих сверстников, пусть даже отрицательные, и попытаться понять, что представляют их сверстники по классу с точки зрения отношений доверия, найти в них черты характера, способствующие построению таких отношений в коллективе.</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Каждый подросток, имея индивидуальную программу воспитания, знает, что для исправления своего сверстника необходимо: 1) контролировать свои собственные поступки и действия с целью создания доверия в отношениях; 2) указывать сверстнику на его отрицательные качества, поступки, действия, препятствующие отношениям доверия; 3) обращать внимание сверстника на положительные поступки, действия, качества, способствующие формированию доверия во взаимоотношениях.</w:t>
      </w:r>
    </w:p>
    <w:p w:rsidR="00E40FE3" w:rsidRPr="00E40FE3" w:rsidRDefault="00E40FE3" w:rsidP="00E40FE3">
      <w:pPr>
        <w:shd w:val="clear" w:color="auto" w:fill="FFFFFF"/>
        <w:tabs>
          <w:tab w:val="left" w:pos="4440"/>
          <w:tab w:val="left" w:leader="dot" w:pos="4738"/>
        </w:tabs>
        <w:spacing w:after="0"/>
        <w:ind w:firstLine="540"/>
        <w:jc w:val="both"/>
        <w:rPr>
          <w:rFonts w:ascii="Times New Roman" w:hAnsi="Times New Roman"/>
          <w:sz w:val="24"/>
          <w:szCs w:val="24"/>
        </w:rPr>
      </w:pPr>
      <w:r w:rsidRPr="00E40FE3">
        <w:rPr>
          <w:rFonts w:ascii="Times New Roman" w:hAnsi="Times New Roman"/>
          <w:sz w:val="24"/>
          <w:szCs w:val="24"/>
        </w:rPr>
        <w:t>В процессе принятия программы действий предложенные способы воздействия подростками фиксируются, запоминаются и принимаются как значимая характеристика. Допускается, что даже если часть подростков не приняла с самого начала сообщенных ею положений, то все равно она задумывается над ними. Предложенные способы воздействия могут оставаться длительное время предметом для размышления. Основу программы составляет использование коллективистских тенденций, готовности к отношениям доверия, стремлений каждого подростка к самораскрытию, самоутверждению и саморегуляции в классе.</w:t>
      </w:r>
    </w:p>
    <w:p w:rsidR="00E40FE3" w:rsidRPr="00E40FE3" w:rsidRDefault="00E40FE3" w:rsidP="00E40FE3">
      <w:pPr>
        <w:shd w:val="clear" w:color="auto" w:fill="FFFFFF"/>
        <w:tabs>
          <w:tab w:val="left" w:pos="4440"/>
          <w:tab w:val="left" w:leader="dot" w:pos="4738"/>
        </w:tabs>
        <w:spacing w:after="0"/>
        <w:ind w:firstLine="540"/>
        <w:jc w:val="both"/>
        <w:rPr>
          <w:rFonts w:ascii="Times New Roman" w:hAnsi="Times New Roman"/>
          <w:sz w:val="24"/>
          <w:szCs w:val="24"/>
        </w:rPr>
      </w:pPr>
      <w:r w:rsidRPr="00E40FE3">
        <w:rPr>
          <w:rFonts w:ascii="Times New Roman" w:hAnsi="Times New Roman"/>
          <w:sz w:val="24"/>
          <w:szCs w:val="24"/>
        </w:rPr>
        <w:t>4. Закрепление позиции доверия в отношениях с целью выработки у подростков системы убеждений и устойчивого положительного опыта поведения.</w:t>
      </w:r>
    </w:p>
    <w:p w:rsidR="00E40FE3" w:rsidRPr="00E40FE3" w:rsidRDefault="00E40FE3" w:rsidP="00E40FE3">
      <w:pPr>
        <w:shd w:val="clear" w:color="auto" w:fill="FFFFFF"/>
        <w:tabs>
          <w:tab w:val="left" w:pos="4440"/>
          <w:tab w:val="left" w:leader="dot" w:pos="4738"/>
        </w:tabs>
        <w:spacing w:after="0"/>
        <w:ind w:firstLine="540"/>
        <w:jc w:val="both"/>
        <w:rPr>
          <w:rFonts w:ascii="Times New Roman" w:hAnsi="Times New Roman"/>
          <w:sz w:val="24"/>
          <w:szCs w:val="24"/>
        </w:rPr>
      </w:pPr>
      <w:r w:rsidRPr="00E40FE3">
        <w:rPr>
          <w:rFonts w:ascii="Times New Roman" w:hAnsi="Times New Roman"/>
          <w:sz w:val="24"/>
          <w:szCs w:val="24"/>
        </w:rPr>
        <w:t xml:space="preserve">На 3-й и 4-й стадиях программы проводятся коллективные общественно полезные мероприятия различных направлений. Используются методические приемы: коллективный анализ проведенных дел; педагогические ситуации, создающие в коллективе отношения сотрудничества и взаимопонимания. </w:t>
      </w:r>
    </w:p>
    <w:p w:rsidR="00E40FE3" w:rsidRPr="00E40FE3" w:rsidRDefault="00E40FE3" w:rsidP="00E40FE3">
      <w:pPr>
        <w:shd w:val="clear" w:color="auto" w:fill="FFFFFF"/>
        <w:tabs>
          <w:tab w:val="left" w:pos="4440"/>
          <w:tab w:val="left" w:leader="dot" w:pos="4738"/>
        </w:tabs>
        <w:spacing w:after="0"/>
        <w:ind w:firstLine="540"/>
        <w:jc w:val="both"/>
        <w:rPr>
          <w:rFonts w:ascii="Times New Roman" w:hAnsi="Times New Roman"/>
          <w:sz w:val="24"/>
          <w:szCs w:val="24"/>
        </w:rPr>
      </w:pPr>
      <w:r w:rsidRPr="00E40FE3">
        <w:rPr>
          <w:rFonts w:ascii="Times New Roman" w:hAnsi="Times New Roman"/>
          <w:sz w:val="24"/>
          <w:szCs w:val="24"/>
        </w:rPr>
        <w:t>Такие образом</w:t>
      </w:r>
      <w:r w:rsidRPr="00E40FE3">
        <w:rPr>
          <w:rFonts w:ascii="Times New Roman" w:hAnsi="Times New Roman"/>
          <w:b/>
          <w:bCs/>
          <w:sz w:val="24"/>
          <w:szCs w:val="24"/>
        </w:rPr>
        <w:t xml:space="preserve">, </w:t>
      </w:r>
      <w:r w:rsidRPr="00E40FE3">
        <w:rPr>
          <w:rFonts w:ascii="Times New Roman" w:hAnsi="Times New Roman"/>
          <w:sz w:val="24"/>
          <w:szCs w:val="24"/>
        </w:rPr>
        <w:t>условиями, позволяющими педагогам формировать отношения доверия к подросткам с отклоняющимся поведением, являются:</w:t>
      </w:r>
    </w:p>
    <w:p w:rsidR="00E40FE3" w:rsidRPr="00E40FE3" w:rsidRDefault="00E40FE3" w:rsidP="00E40FE3">
      <w:pPr>
        <w:widowControl w:val="0"/>
        <w:numPr>
          <w:ilvl w:val="0"/>
          <w:numId w:val="13"/>
        </w:numPr>
        <w:shd w:val="clear" w:color="auto" w:fill="FFFFFF"/>
        <w:tabs>
          <w:tab w:val="left" w:pos="581"/>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sz w:val="24"/>
          <w:szCs w:val="24"/>
        </w:rPr>
        <w:t>изучение межличностных отношений и индивидуальных характеристик подростков;</w:t>
      </w:r>
    </w:p>
    <w:p w:rsidR="00E40FE3" w:rsidRPr="00E40FE3" w:rsidRDefault="00E40FE3" w:rsidP="00E40FE3">
      <w:pPr>
        <w:widowControl w:val="0"/>
        <w:numPr>
          <w:ilvl w:val="0"/>
          <w:numId w:val="13"/>
        </w:numPr>
        <w:shd w:val="clear" w:color="auto" w:fill="FFFFFF"/>
        <w:tabs>
          <w:tab w:val="left" w:pos="581"/>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sz w:val="24"/>
          <w:szCs w:val="24"/>
        </w:rPr>
        <w:t>ознакомление учащихся с характеристиками друг друга;</w:t>
      </w:r>
    </w:p>
    <w:p w:rsidR="00E40FE3" w:rsidRPr="00E40FE3" w:rsidRDefault="00E40FE3" w:rsidP="00E40FE3">
      <w:pPr>
        <w:widowControl w:val="0"/>
        <w:numPr>
          <w:ilvl w:val="0"/>
          <w:numId w:val="13"/>
        </w:numPr>
        <w:shd w:val="clear" w:color="auto" w:fill="FFFFFF"/>
        <w:tabs>
          <w:tab w:val="left" w:pos="581"/>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sz w:val="24"/>
          <w:szCs w:val="24"/>
        </w:rPr>
        <w:t>определение средств и способов педагогического воздействия, соотнесенных с этими характеристиками;</w:t>
      </w:r>
    </w:p>
    <w:p w:rsidR="00E40FE3" w:rsidRPr="00E40FE3" w:rsidRDefault="00E40FE3" w:rsidP="00E40FE3">
      <w:pPr>
        <w:widowControl w:val="0"/>
        <w:numPr>
          <w:ilvl w:val="0"/>
          <w:numId w:val="13"/>
        </w:numPr>
        <w:shd w:val="clear" w:color="auto" w:fill="FFFFFF"/>
        <w:tabs>
          <w:tab w:val="left" w:pos="581"/>
        </w:tabs>
        <w:autoSpaceDE w:val="0"/>
        <w:autoSpaceDN w:val="0"/>
        <w:adjustRightInd w:val="0"/>
        <w:spacing w:after="0" w:line="240" w:lineRule="auto"/>
        <w:ind w:firstLine="540"/>
        <w:jc w:val="both"/>
        <w:rPr>
          <w:rFonts w:ascii="Times New Roman" w:hAnsi="Times New Roman"/>
          <w:sz w:val="24"/>
          <w:szCs w:val="24"/>
        </w:rPr>
      </w:pPr>
      <w:r w:rsidRPr="00E40FE3">
        <w:rPr>
          <w:rFonts w:ascii="Times New Roman" w:hAnsi="Times New Roman"/>
          <w:sz w:val="24"/>
          <w:szCs w:val="24"/>
        </w:rPr>
        <w:t>организация практической деятельности учащихся с целью создания и закрепления доверия друг к другу в классном коллективе.</w:t>
      </w:r>
    </w:p>
    <w:p w:rsidR="00E40FE3" w:rsidRPr="00E40FE3" w:rsidRDefault="00E40FE3" w:rsidP="00E40FE3">
      <w:pPr>
        <w:shd w:val="clear" w:color="auto" w:fill="FFFFFF"/>
        <w:spacing w:after="0"/>
        <w:jc w:val="center"/>
        <w:rPr>
          <w:rFonts w:ascii="Times New Roman" w:hAnsi="Times New Roman"/>
        </w:rPr>
      </w:pPr>
      <w:r w:rsidRPr="00E40FE3">
        <w:rPr>
          <w:rFonts w:ascii="Times New Roman" w:hAnsi="Times New Roman"/>
          <w:b/>
          <w:bCs/>
        </w:rPr>
        <w:t>5. МЕТОДИКА ВОСПИТАТЕЛЬНОГО ВОЗДЕЙСТВИЯ</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Существует множество способов воздействия. Для каждого исторического периода развития человечества характерно использование определенных способов воздействия.</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lang w:val="en-US"/>
        </w:rPr>
        <w:t>I</w:t>
      </w:r>
      <w:r w:rsidRPr="00E40FE3">
        <w:rPr>
          <w:rFonts w:ascii="Times New Roman" w:hAnsi="Times New Roman"/>
          <w:sz w:val="24"/>
          <w:szCs w:val="24"/>
        </w:rPr>
        <w:t xml:space="preserve"> позиция — </w:t>
      </w:r>
      <w:r w:rsidRPr="00E40FE3">
        <w:rPr>
          <w:rFonts w:ascii="Times New Roman" w:hAnsi="Times New Roman"/>
          <w:b/>
          <w:i/>
          <w:iCs/>
          <w:sz w:val="24"/>
          <w:szCs w:val="24"/>
        </w:rPr>
        <w:t>нормативная</w:t>
      </w:r>
      <w:r w:rsidRPr="00E40FE3">
        <w:rPr>
          <w:rFonts w:ascii="Times New Roman" w:hAnsi="Times New Roman"/>
          <w:i/>
          <w:iCs/>
          <w:sz w:val="24"/>
          <w:szCs w:val="24"/>
        </w:rPr>
        <w:t xml:space="preserve">. </w:t>
      </w:r>
      <w:r w:rsidRPr="00E40FE3">
        <w:rPr>
          <w:rFonts w:ascii="Times New Roman" w:hAnsi="Times New Roman"/>
          <w:sz w:val="24"/>
          <w:szCs w:val="24"/>
        </w:rPr>
        <w:t>Цель воспитания: подготовка ребенка к выполнению установленных социальных норм. Следовательно, оправдано использование следующих способов воздействия.</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Приказ </w:t>
      </w:r>
      <w:r w:rsidRPr="00E40FE3">
        <w:rPr>
          <w:rFonts w:ascii="Times New Roman" w:hAnsi="Times New Roman"/>
          <w:sz w:val="24"/>
          <w:szCs w:val="24"/>
        </w:rPr>
        <w:t>(распоряжение, команда) предполагает поиск за ребенка возможных вариантов выхода из ситуации. Однако если постоянно при воздействии использовать приказ, то не воспитывается самостоятельность, активность, развивается неуверенность. Ребенку трудно ориентироваться в жизни, него характерны приспособляемость, тревожность, чрезмерная исполнительность, конформность, социальная пассивность.</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Решение, </w:t>
      </w:r>
      <w:r w:rsidRPr="00E40FE3">
        <w:rPr>
          <w:rFonts w:ascii="Times New Roman" w:hAnsi="Times New Roman"/>
          <w:sz w:val="24"/>
          <w:szCs w:val="24"/>
        </w:rPr>
        <w:t>как и приказ, не допускает проявления самостоятельности ребенком. Это постановление, которое не допускает иной точки зрения. Оно нередко произносится в категоричной, ультимативной форме. В результате — привычка безусловного послушания, бездумное доверие. Если часто использовать этот способ, развивается несамостоятельность, зависимость, покор» ность, а иногда и протест.</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Допрос </w:t>
      </w:r>
      <w:r w:rsidRPr="00E40FE3">
        <w:rPr>
          <w:rFonts w:ascii="Times New Roman" w:hAnsi="Times New Roman"/>
          <w:sz w:val="24"/>
          <w:szCs w:val="24"/>
        </w:rPr>
        <w:t>— это действия, состоящие в получении от ребенка соответствующей информации об известных ему обстоятельствах, событиях. Часто взрослые задают вопросы с чуждой для ребенка логикой. Пример: первоклассник опоздал на урок и вошел в класс испуганным. Педагог прерывает урок и устраивает допрос: «Где ты был? Почему опоздал в школу? Разве ты не знаешь...». Ученик, стараясь избежать наказания, начинает придумывать различные истории. В итоге — скрытность, лживость, замкнутость, трусость или протест против мелочного надзора.</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Эти способы основаны на подавлении личности, авторитарны.</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Критика </w:t>
      </w:r>
      <w:r w:rsidRPr="00E40FE3">
        <w:rPr>
          <w:rFonts w:ascii="Times New Roman" w:hAnsi="Times New Roman"/>
          <w:sz w:val="24"/>
          <w:szCs w:val="24"/>
        </w:rPr>
        <w:t>предполагает отрицательное суждение, указание на недостатки с целью дать оценку порождает у ребенка тревожность. Следует учитывать что «человек» и «поведение» не идентичные понятия.</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Ярлык </w:t>
      </w:r>
      <w:r w:rsidRPr="00E40FE3">
        <w:rPr>
          <w:rFonts w:ascii="Times New Roman" w:hAnsi="Times New Roman"/>
          <w:sz w:val="24"/>
          <w:szCs w:val="24"/>
        </w:rPr>
        <w:t>— «шаблонная, стандартная, обычно отрицательная, очень краткая характеристика, оценка кого- или чего-нибудь» (С. И. Ожегов). В результате может вызвать сопротивление, отторжение, отчуждение от значимого человека, неадекватную самооценку, а впоследствии — примирение, безразличие или агрессивность. Пример: мальчику, который ест неаккуратно, говорят: «Ты что, поросенок?». В ответ: «Я поросенок!»  (теперь он нарочно неряшливо ест).</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Угроза </w:t>
      </w:r>
      <w:r w:rsidRPr="00E40FE3">
        <w:rPr>
          <w:rFonts w:ascii="Times New Roman" w:hAnsi="Times New Roman"/>
          <w:sz w:val="24"/>
          <w:szCs w:val="24"/>
        </w:rPr>
        <w:t>— подавление, намерение взрослого наказать ребенка в случае непослушания («Если ты, то я тебя...»). В итоге — страх и беспокойство.</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Нравоучение </w:t>
      </w:r>
      <w:r w:rsidRPr="00E40FE3">
        <w:rPr>
          <w:rFonts w:ascii="Times New Roman" w:hAnsi="Times New Roman"/>
          <w:sz w:val="24"/>
          <w:szCs w:val="24"/>
        </w:rPr>
        <w:t xml:space="preserve">— система воззрений о принятых обычаях, имеющих нравственное значение, которая бытует в данном обществе и может быть подвергнута </w:t>
      </w:r>
      <w:r w:rsidRPr="00E40FE3">
        <w:rPr>
          <w:rFonts w:ascii="Times New Roman" w:hAnsi="Times New Roman"/>
          <w:bCs/>
          <w:sz w:val="24"/>
          <w:szCs w:val="24"/>
        </w:rPr>
        <w:t>нравственной оценке.</w:t>
      </w:r>
      <w:r w:rsidRPr="00E40FE3">
        <w:rPr>
          <w:rFonts w:ascii="Times New Roman" w:hAnsi="Times New Roman"/>
          <w:b/>
          <w:bCs/>
          <w:sz w:val="24"/>
          <w:szCs w:val="24"/>
        </w:rPr>
        <w:t xml:space="preserve"> </w:t>
      </w:r>
      <w:r w:rsidRPr="00E40FE3">
        <w:rPr>
          <w:rFonts w:ascii="Times New Roman" w:hAnsi="Times New Roman"/>
          <w:sz w:val="24"/>
          <w:szCs w:val="24"/>
        </w:rPr>
        <w:t xml:space="preserve">Может вызвать сопротивление, раздражение и </w:t>
      </w:r>
      <w:r w:rsidRPr="00E40FE3">
        <w:rPr>
          <w:rFonts w:ascii="Times New Roman" w:hAnsi="Times New Roman"/>
          <w:bCs/>
          <w:sz w:val="24"/>
          <w:szCs w:val="24"/>
        </w:rPr>
        <w:t>безразличие.</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Уход от решения проблем </w:t>
      </w:r>
      <w:r w:rsidRPr="00E40FE3">
        <w:rPr>
          <w:rFonts w:ascii="Times New Roman" w:hAnsi="Times New Roman"/>
          <w:sz w:val="24"/>
          <w:szCs w:val="24"/>
        </w:rPr>
        <w:t xml:space="preserve">— отвлечение </w:t>
      </w:r>
      <w:r w:rsidRPr="00E40FE3">
        <w:rPr>
          <w:rFonts w:ascii="Times New Roman" w:hAnsi="Times New Roman"/>
          <w:bCs/>
          <w:sz w:val="24"/>
          <w:szCs w:val="24"/>
        </w:rPr>
        <w:t xml:space="preserve">ребенка от </w:t>
      </w:r>
      <w:r w:rsidRPr="00E40FE3">
        <w:rPr>
          <w:rFonts w:ascii="Times New Roman" w:hAnsi="Times New Roman"/>
          <w:sz w:val="24"/>
          <w:szCs w:val="24"/>
        </w:rPr>
        <w:t xml:space="preserve">разрешения возникших вопросов, успокаивая его, </w:t>
      </w:r>
      <w:r w:rsidRPr="00E40FE3">
        <w:rPr>
          <w:rFonts w:ascii="Times New Roman" w:hAnsi="Times New Roman"/>
          <w:bCs/>
          <w:sz w:val="24"/>
          <w:szCs w:val="24"/>
        </w:rPr>
        <w:t>уводя от</w:t>
      </w:r>
      <w:r w:rsidRPr="00E40FE3">
        <w:rPr>
          <w:rFonts w:ascii="Times New Roman" w:hAnsi="Times New Roman"/>
          <w:b/>
          <w:bCs/>
          <w:sz w:val="24"/>
          <w:szCs w:val="24"/>
        </w:rPr>
        <w:t xml:space="preserve"> </w:t>
      </w:r>
      <w:r w:rsidRPr="00E40FE3">
        <w:rPr>
          <w:rFonts w:ascii="Times New Roman" w:hAnsi="Times New Roman"/>
          <w:sz w:val="24"/>
          <w:szCs w:val="24"/>
        </w:rPr>
        <w:t>детских трудностей. Итог — неуверенность в себе, инфантильность, чувство безысходности, а впоследствии — отчуждение. Если его вопросы неинтересны самым близким людям, то его не любят и он никому не нужен.</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Гиперопека </w:t>
      </w:r>
      <w:r w:rsidRPr="00E40FE3">
        <w:rPr>
          <w:rFonts w:ascii="Times New Roman" w:hAnsi="Times New Roman"/>
          <w:sz w:val="24"/>
          <w:szCs w:val="24"/>
        </w:rPr>
        <w:t>— чрезмерное, постоянное и елочное наблюдение и помощь, а иногда и руководство ребенком. Взрослые преимущественно используют такие методы воспитательного воздействия, как уговаривание, подкуп, заискивание («Я за тебя...», «Ты уже устал»). Итог — лицемерие и эгоизм, а также инфантилизм и беспомощность.</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Акцент на личном успехе </w:t>
      </w:r>
      <w:r w:rsidRPr="00E40FE3">
        <w:rPr>
          <w:rFonts w:ascii="Times New Roman" w:hAnsi="Times New Roman"/>
          <w:sz w:val="24"/>
          <w:szCs w:val="24"/>
        </w:rPr>
        <w:t>используется взрослыми с недостаточным уровнем ответственности в отношении будущего, когда ребенку навязывается представление о себе как о самодовлеющей сверхценности: «Ты лучше всех!»; при этом внимание акцентируется не на результате деятельности, а на личном успехе ребенка (оценивается личность). Прихоти удовлетворяются, желания предугадываются, нет ограничений, режима, дисциплины, понятия «нельзя». Воспитательное воздействие осуществляется с помощью следующих методов: захваливание, заискивание, попустительство, противопоставление другим, восхваление себя.</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В результате ребенок не приучается понимать проблемы других, эгоцентричен. В классе он обречен на одиночество, попадает в разряд отверженных.</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lang w:val="en-US"/>
        </w:rPr>
        <w:t>II</w:t>
      </w:r>
      <w:r w:rsidRPr="00E40FE3">
        <w:rPr>
          <w:rFonts w:ascii="Times New Roman" w:hAnsi="Times New Roman"/>
          <w:sz w:val="24"/>
          <w:szCs w:val="24"/>
        </w:rPr>
        <w:t xml:space="preserve"> позиция — </w:t>
      </w:r>
      <w:r w:rsidRPr="00E40FE3">
        <w:rPr>
          <w:rFonts w:ascii="Times New Roman" w:hAnsi="Times New Roman"/>
          <w:b/>
          <w:i/>
          <w:iCs/>
          <w:sz w:val="24"/>
          <w:szCs w:val="24"/>
        </w:rPr>
        <w:t>субъектная</w:t>
      </w:r>
      <w:r w:rsidRPr="00E40FE3">
        <w:rPr>
          <w:rFonts w:ascii="Times New Roman" w:hAnsi="Times New Roman"/>
          <w:i/>
          <w:iCs/>
          <w:sz w:val="24"/>
          <w:szCs w:val="24"/>
        </w:rPr>
        <w:t xml:space="preserve">. </w:t>
      </w:r>
      <w:r w:rsidRPr="00E40FE3">
        <w:rPr>
          <w:rFonts w:ascii="Times New Roman" w:hAnsi="Times New Roman"/>
          <w:sz w:val="24"/>
          <w:szCs w:val="24"/>
        </w:rPr>
        <w:t>За основу взят принцип максимального развития субъектности школьника, то есть такого личностного качества, которое характеризует способность соотносить свое «Я» с окружающим миром и сознательно строить поведение.</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Просьба </w:t>
      </w:r>
      <w:r w:rsidRPr="00E40FE3">
        <w:rPr>
          <w:rFonts w:ascii="Times New Roman" w:hAnsi="Times New Roman"/>
          <w:sz w:val="24"/>
          <w:szCs w:val="24"/>
        </w:rPr>
        <w:t>(взамен приказа) — форма, закрепившаяся в человеческой культуре как универсальная. Она рассчитана на некую меру активности субъекта, то есть предполагается, что субъект самостоятельно решает, выполнит он просьбу или откажет. Приказ шанса самому решать не дает.</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Совет </w:t>
      </w:r>
      <w:r w:rsidRPr="00E40FE3">
        <w:rPr>
          <w:rFonts w:ascii="Times New Roman" w:hAnsi="Times New Roman"/>
          <w:sz w:val="24"/>
          <w:szCs w:val="24"/>
        </w:rPr>
        <w:t>(взамен решения) — форма, позволяющая педагогу указать на какой-то способ поведения, который кажется ему приемлемым в данной ситуации, но тем не менее не обязующая воспитанника исполнять то, что кажется педагогу наилучшим решением. Таким образом, увеличивается число вариан</w:t>
      </w:r>
      <w:r w:rsidRPr="00E40FE3">
        <w:rPr>
          <w:rFonts w:ascii="Times New Roman" w:hAnsi="Times New Roman"/>
          <w:sz w:val="24"/>
          <w:szCs w:val="24"/>
        </w:rPr>
        <w:softHyphen/>
        <w:t>тов поведения.</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Доверительная беседа </w:t>
      </w:r>
      <w:r w:rsidRPr="00E40FE3">
        <w:rPr>
          <w:rFonts w:ascii="Times New Roman" w:hAnsi="Times New Roman"/>
          <w:sz w:val="24"/>
          <w:szCs w:val="24"/>
        </w:rPr>
        <w:t>(взамен допроса) — обмен мнениями. Построенный на доверии друг к другу, располагает к откровенности и позволяет педагогу понять состояние ребенка и оказать ему действенную помощь. Помощь и в том, что воспитанник может выразить себя, высказаться.</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Акцент на достоинствах </w:t>
      </w:r>
      <w:r w:rsidRPr="00E40FE3">
        <w:rPr>
          <w:rFonts w:ascii="Times New Roman" w:hAnsi="Times New Roman"/>
          <w:sz w:val="24"/>
          <w:szCs w:val="24"/>
        </w:rPr>
        <w:t>(взамен критики) — подчеркивание положительных сторон поведения учащегося либо ха</w:t>
      </w:r>
      <w:r w:rsidRPr="00E40FE3">
        <w:rPr>
          <w:rFonts w:ascii="Times New Roman" w:hAnsi="Times New Roman"/>
          <w:sz w:val="24"/>
          <w:szCs w:val="24"/>
        </w:rPr>
        <w:softHyphen/>
        <w:t xml:space="preserve">рактера, что вселяет в него уверенность, придает смелость </w:t>
      </w:r>
      <w:r w:rsidRPr="00E40FE3">
        <w:rPr>
          <w:rFonts w:ascii="Times New Roman" w:hAnsi="Times New Roman"/>
          <w:b/>
          <w:bCs/>
          <w:sz w:val="24"/>
          <w:szCs w:val="24"/>
        </w:rPr>
        <w:t xml:space="preserve">в </w:t>
      </w:r>
      <w:r w:rsidRPr="00E40FE3">
        <w:rPr>
          <w:rFonts w:ascii="Times New Roman" w:hAnsi="Times New Roman"/>
          <w:sz w:val="24"/>
          <w:szCs w:val="24"/>
        </w:rPr>
        <w:t>начинании дела, в высказывании собственных суждений, проявлении своих отношений («Ты такой работоспособный...», «При твоей аккуратности...», «Ваш тонкий вкус позволяет...»). Подобные оценки возводят ученика на пьедестал, теперь ему есть что терять.</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Симпатия </w:t>
      </w:r>
      <w:r w:rsidRPr="00E40FE3">
        <w:rPr>
          <w:rFonts w:ascii="Times New Roman" w:hAnsi="Times New Roman"/>
          <w:sz w:val="24"/>
          <w:szCs w:val="24"/>
        </w:rPr>
        <w:t xml:space="preserve">(взамен ярлыка) — проявляется открыто, инициирует доброжелательность школьника, окрашивает взаимодействие с ним в теплые психологические тона, а значит, раскрепощает и тем самым раскрывает ресурсы личности. «Я рад тебя видеть...», «Мне доставляет удовольствие беседа с </w:t>
      </w:r>
      <w:r w:rsidRPr="00E40FE3">
        <w:rPr>
          <w:rFonts w:ascii="Times New Roman" w:hAnsi="Times New Roman"/>
          <w:bCs/>
          <w:sz w:val="24"/>
          <w:szCs w:val="24"/>
        </w:rPr>
        <w:t>вами</w:t>
      </w:r>
      <w:r w:rsidRPr="00E40FE3">
        <w:rPr>
          <w:rFonts w:ascii="Times New Roman" w:hAnsi="Times New Roman"/>
          <w:sz w:val="24"/>
          <w:szCs w:val="24"/>
        </w:rPr>
        <w:t>...», «Я люблю работать с вашей группой...» — такие слова снимают тревожность.</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Проекция результата </w:t>
      </w:r>
      <w:r w:rsidRPr="00E40FE3">
        <w:rPr>
          <w:rFonts w:ascii="Times New Roman" w:hAnsi="Times New Roman"/>
          <w:sz w:val="24"/>
          <w:szCs w:val="24"/>
        </w:rPr>
        <w:t>(взамен угрозы) — описанная картина предвидимых событий, которые непременно последуют вслед за свершением того, что собирается сделать учащийся. Это возлагает на него ответственность за свое поведение, развивает способность к предвосхищению последствий поступка. «Если ты..., то тебе...», «Если так, то тогда...», «Если вы..., | то вам придется...» — такие предположение ставят учеников перед выбором, и они вынуждены сделать этот выбор и не перекладывать свою ответственность на взрослых.</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Встать на позицию другого </w:t>
      </w:r>
      <w:r w:rsidRPr="00E40FE3">
        <w:rPr>
          <w:rFonts w:ascii="Times New Roman" w:hAnsi="Times New Roman"/>
          <w:sz w:val="24"/>
          <w:szCs w:val="24"/>
        </w:rPr>
        <w:t xml:space="preserve">или </w:t>
      </w:r>
      <w:r w:rsidRPr="00E40FE3">
        <w:rPr>
          <w:rFonts w:ascii="Times New Roman" w:hAnsi="Times New Roman"/>
          <w:i/>
          <w:iCs/>
          <w:sz w:val="24"/>
          <w:szCs w:val="24"/>
        </w:rPr>
        <w:t xml:space="preserve">стать на позицию воспитанника </w:t>
      </w:r>
      <w:r w:rsidRPr="00E40FE3">
        <w:rPr>
          <w:rFonts w:ascii="Times New Roman" w:hAnsi="Times New Roman"/>
          <w:sz w:val="24"/>
          <w:szCs w:val="24"/>
        </w:rPr>
        <w:t xml:space="preserve">(взамен нравоучений) — значит понять движущие причины поведения воспитанника, почувствовать его состояние, прожить логику выбора поведения. «Мне тоже приходилось...», «Будь я на вашем месте...», «Я раньше </w:t>
      </w:r>
      <w:r w:rsidRPr="00E40FE3">
        <w:rPr>
          <w:rFonts w:ascii="Times New Roman" w:hAnsi="Times New Roman"/>
          <w:bCs/>
          <w:sz w:val="24"/>
          <w:szCs w:val="24"/>
        </w:rPr>
        <w:t>тоже думал</w:t>
      </w:r>
      <w:r w:rsidRPr="00E40FE3">
        <w:rPr>
          <w:rFonts w:ascii="Times New Roman" w:hAnsi="Times New Roman"/>
          <w:b/>
          <w:bCs/>
          <w:sz w:val="24"/>
          <w:szCs w:val="24"/>
        </w:rPr>
        <w:t xml:space="preserve">, </w:t>
      </w:r>
      <w:r w:rsidRPr="00E40FE3">
        <w:rPr>
          <w:rFonts w:ascii="Times New Roman" w:hAnsi="Times New Roman"/>
          <w:sz w:val="24"/>
          <w:szCs w:val="24"/>
        </w:rPr>
        <w:t xml:space="preserve">что...» — такая форма подчеркивает единство, </w:t>
      </w:r>
      <w:r w:rsidRPr="00E40FE3">
        <w:rPr>
          <w:rFonts w:ascii="Times New Roman" w:hAnsi="Times New Roman"/>
          <w:bCs/>
          <w:sz w:val="24"/>
          <w:szCs w:val="24"/>
        </w:rPr>
        <w:t>общее,</w:t>
      </w:r>
      <w:r w:rsidRPr="00E40FE3">
        <w:rPr>
          <w:rFonts w:ascii="Times New Roman" w:hAnsi="Times New Roman"/>
          <w:b/>
          <w:bCs/>
          <w:sz w:val="24"/>
          <w:szCs w:val="24"/>
        </w:rPr>
        <w:t xml:space="preserve"> </w:t>
      </w:r>
      <w:r w:rsidRPr="00E40FE3">
        <w:rPr>
          <w:rFonts w:ascii="Times New Roman" w:hAnsi="Times New Roman"/>
          <w:bCs/>
          <w:sz w:val="24"/>
          <w:szCs w:val="24"/>
        </w:rPr>
        <w:t xml:space="preserve">похожесть </w:t>
      </w:r>
      <w:r w:rsidRPr="00E40FE3">
        <w:rPr>
          <w:rFonts w:ascii="Times New Roman" w:hAnsi="Times New Roman"/>
          <w:sz w:val="24"/>
          <w:szCs w:val="24"/>
        </w:rPr>
        <w:t>и порождает содружество.</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Совместное обсуждение ситуации на равных </w:t>
      </w:r>
      <w:r w:rsidRPr="00E40FE3">
        <w:rPr>
          <w:rFonts w:ascii="Times New Roman" w:hAnsi="Times New Roman"/>
          <w:sz w:val="24"/>
          <w:szCs w:val="24"/>
        </w:rPr>
        <w:t xml:space="preserve">или </w:t>
      </w:r>
      <w:r w:rsidRPr="00E40FE3">
        <w:rPr>
          <w:rFonts w:ascii="Times New Roman" w:hAnsi="Times New Roman"/>
          <w:i/>
          <w:iCs/>
          <w:sz w:val="24"/>
          <w:szCs w:val="24"/>
        </w:rPr>
        <w:t xml:space="preserve">обсуждение на равных </w:t>
      </w:r>
      <w:r w:rsidRPr="00E40FE3">
        <w:rPr>
          <w:rFonts w:ascii="Times New Roman" w:hAnsi="Times New Roman"/>
          <w:sz w:val="24"/>
          <w:szCs w:val="24"/>
        </w:rPr>
        <w:t>(взамен ухода от решения проблем ребенка) — совместное осмысление ситуации, обмен мнениями об ее исходе, обмен информацией о состоянии в связи с происшедшим. Это позволяет ученику почувствовать себя защищенным, поверить, что педагог рядом и готов помочь.</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Возложение полномочий </w:t>
      </w:r>
      <w:r w:rsidRPr="00E40FE3">
        <w:rPr>
          <w:rFonts w:ascii="Times New Roman" w:hAnsi="Times New Roman"/>
          <w:sz w:val="24"/>
          <w:szCs w:val="24"/>
        </w:rPr>
        <w:t>(взамен гиперопеки) — предоставление подростку прав и вытекающих из них обязанностей, выделение индивидуальных особенностей личности, которые позволяют предоставить ему эти права. Это развивает инициативу и творческие способности личности, чувство ответственности. «Вы обладаете правом...», «Теперь вы получаете право...», «Воспользуйтесь своим правом...» или «Я не могу вас лишить ваших прав...» — все это вызывает у ребенка ощущение своей значимости, роли своего «Я» в способе организации школьной жизни.</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Акцент на результате деятельности </w:t>
      </w:r>
      <w:r w:rsidRPr="00E40FE3">
        <w:rPr>
          <w:rFonts w:ascii="Times New Roman" w:hAnsi="Times New Roman"/>
          <w:sz w:val="24"/>
          <w:szCs w:val="24"/>
        </w:rPr>
        <w:t>(взамен акцента на личном успехе) — характеристика объективного результата проделанной работы. Это развивает деловую направленность, требования к собственной деятельности и формирует способность к саморегуляции, самоконтролю.</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Эти две группы способов воздействия можно представить в виде таблицы, взяв за основу принцип дихотомического деления (от греч.  «дихотомия» — разделение надвое).</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Необходимо отметить, что воспитание всегда индивидуально. Поэтому следование любой крайности в нем или следование золотой середине — ошибка. Важно использовать всю палитру способов воздействия.</w:t>
      </w:r>
    </w:p>
    <w:p w:rsidR="00E40FE3" w:rsidRPr="00E40FE3" w:rsidRDefault="00E40FE3" w:rsidP="00E40FE3">
      <w:pPr>
        <w:shd w:val="clear" w:color="auto" w:fill="FFFFFF"/>
        <w:spacing w:after="0"/>
        <w:ind w:firstLine="540"/>
        <w:jc w:val="center"/>
        <w:rPr>
          <w:rFonts w:ascii="Times New Roman" w:hAnsi="Times New Roman"/>
        </w:rPr>
      </w:pPr>
      <w:r w:rsidRPr="00E40FE3">
        <w:rPr>
          <w:rFonts w:ascii="Times New Roman" w:hAnsi="Times New Roman"/>
          <w:b/>
          <w:bCs/>
        </w:rPr>
        <w:t>6. МЕТОДИКА ПЕДАГОГИЧЕСКОГО ТРЕБОВАНИЯ</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 xml:space="preserve">Педагогическое требование — это предъявление воспитаннику социально-культурной нормы отношения и поведения. На первом месте — отношение, поскольку от него зависит характер поведения. Именно отношение, а не поведение является объектом влияния педагога. </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 xml:space="preserve">Формы предъявления педагогического требования разнообразны. Условно их можно разделить на группы: </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 xml:space="preserve">1. Вербальные (транслируются посредством слов). </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 xml:space="preserve">2. Невербальные (передаваемые без помощи слов). </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 xml:space="preserve">Среди </w:t>
      </w:r>
      <w:r w:rsidRPr="00E40FE3">
        <w:rPr>
          <w:rFonts w:ascii="Times New Roman" w:hAnsi="Times New Roman"/>
          <w:i/>
          <w:iCs/>
          <w:sz w:val="24"/>
          <w:szCs w:val="24"/>
        </w:rPr>
        <w:t xml:space="preserve">вербальных </w:t>
      </w:r>
      <w:r w:rsidRPr="00E40FE3">
        <w:rPr>
          <w:rFonts w:ascii="Times New Roman" w:hAnsi="Times New Roman"/>
          <w:sz w:val="24"/>
          <w:szCs w:val="24"/>
        </w:rPr>
        <w:t>в свою очередь можно выделить:</w:t>
      </w:r>
    </w:p>
    <w:p w:rsidR="00E40FE3" w:rsidRPr="00E40FE3" w:rsidRDefault="00E40FE3" w:rsidP="00E40FE3">
      <w:pPr>
        <w:widowControl w:val="0"/>
        <w:numPr>
          <w:ilvl w:val="0"/>
          <w:numId w:val="15"/>
        </w:numPr>
        <w:shd w:val="clear" w:color="auto" w:fill="FFFFFF"/>
        <w:tabs>
          <w:tab w:val="left" w:pos="542"/>
        </w:tabs>
        <w:autoSpaceDE w:val="0"/>
        <w:autoSpaceDN w:val="0"/>
        <w:adjustRightInd w:val="0"/>
        <w:spacing w:after="0" w:line="240" w:lineRule="auto"/>
        <w:ind w:left="350" w:firstLine="540"/>
        <w:rPr>
          <w:rFonts w:ascii="Times New Roman" w:hAnsi="Times New Roman"/>
          <w:sz w:val="24"/>
          <w:szCs w:val="24"/>
        </w:rPr>
      </w:pPr>
      <w:r w:rsidRPr="00E40FE3">
        <w:rPr>
          <w:rFonts w:ascii="Times New Roman" w:hAnsi="Times New Roman"/>
          <w:sz w:val="24"/>
          <w:szCs w:val="24"/>
        </w:rPr>
        <w:t>непосредственные;</w:t>
      </w:r>
    </w:p>
    <w:p w:rsidR="00E40FE3" w:rsidRPr="00E40FE3" w:rsidRDefault="00E40FE3" w:rsidP="00E40FE3">
      <w:pPr>
        <w:widowControl w:val="0"/>
        <w:numPr>
          <w:ilvl w:val="0"/>
          <w:numId w:val="15"/>
        </w:numPr>
        <w:shd w:val="clear" w:color="auto" w:fill="FFFFFF"/>
        <w:tabs>
          <w:tab w:val="left" w:pos="542"/>
        </w:tabs>
        <w:autoSpaceDE w:val="0"/>
        <w:autoSpaceDN w:val="0"/>
        <w:adjustRightInd w:val="0"/>
        <w:spacing w:after="0" w:line="240" w:lineRule="auto"/>
        <w:ind w:left="350" w:firstLine="540"/>
        <w:rPr>
          <w:rFonts w:ascii="Times New Roman" w:hAnsi="Times New Roman"/>
          <w:sz w:val="24"/>
          <w:szCs w:val="24"/>
        </w:rPr>
      </w:pPr>
      <w:r w:rsidRPr="00E40FE3">
        <w:rPr>
          <w:rFonts w:ascii="Times New Roman" w:hAnsi="Times New Roman"/>
          <w:sz w:val="24"/>
          <w:szCs w:val="24"/>
        </w:rPr>
        <w:t>опосредованные.</w:t>
      </w:r>
    </w:p>
    <w:p w:rsidR="00E40FE3" w:rsidRPr="00E40FE3" w:rsidRDefault="00E40FE3" w:rsidP="00E40FE3">
      <w:pPr>
        <w:shd w:val="clear" w:color="auto" w:fill="FFFFFF"/>
        <w:spacing w:after="0"/>
        <w:ind w:firstLine="540"/>
        <w:rPr>
          <w:rFonts w:ascii="Times New Roman" w:hAnsi="Times New Roman"/>
          <w:sz w:val="24"/>
          <w:szCs w:val="24"/>
        </w:rPr>
      </w:pPr>
      <w:r w:rsidRPr="00E40FE3">
        <w:rPr>
          <w:rFonts w:ascii="Times New Roman" w:hAnsi="Times New Roman"/>
          <w:sz w:val="24"/>
          <w:szCs w:val="24"/>
        </w:rPr>
        <w:t xml:space="preserve">К </w:t>
      </w:r>
      <w:r w:rsidRPr="00E40FE3">
        <w:rPr>
          <w:rFonts w:ascii="Times New Roman" w:hAnsi="Times New Roman"/>
          <w:i/>
          <w:iCs/>
          <w:sz w:val="24"/>
          <w:szCs w:val="24"/>
        </w:rPr>
        <w:t xml:space="preserve">непосредственным </w:t>
      </w:r>
      <w:r w:rsidRPr="00E40FE3">
        <w:rPr>
          <w:rFonts w:ascii="Times New Roman" w:hAnsi="Times New Roman"/>
          <w:sz w:val="24"/>
          <w:szCs w:val="24"/>
        </w:rPr>
        <w:t>относятся:</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просьба в адрес собеседника, которая оформляется парадигмой «Прошу вас...» и сопровождается соответствующей мягкой интонацией;</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совет, представляющий определенную свободу выбора человеку поступить так или иначе:  «Я бы посоветовал вам...»;</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рекомендация, подкрепляемая аргументами: «Я рекомендую (я настоятельно рекомендую) вам..., потому что...»;</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деловое распоряжение, инструментуемое как волевое усилие и ограничивающее альтернативные вариации, но этически выдержанное: «Пожалуйста, откройте тетради...», «Пожалуйста, включите свет...» и т. п.;</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приказ, имеющий жесткую инфинитивную форму глагола: «Принять...», «Уволить...», «Выполнить к...» и т. п.</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Перечисленные формы не исчерпывают всего многообразия, но отражают динамику предъявления требования.</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Опосредованные </w:t>
      </w:r>
      <w:r w:rsidRPr="00E40FE3">
        <w:rPr>
          <w:rFonts w:ascii="Times New Roman" w:hAnsi="Times New Roman"/>
          <w:sz w:val="24"/>
          <w:szCs w:val="24"/>
        </w:rPr>
        <w:t>формы более многообразны, а следовательно, индивидуальны: рассказ, аналогия, вопрос, удивление, намек.</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Важно, чтобы педагог отдавал, себе отчет в том, как реагируют на его воздействие дети и насколько воздействия продуктивны.</w:t>
      </w:r>
    </w:p>
    <w:p w:rsidR="00E40FE3" w:rsidRPr="00E40FE3" w:rsidRDefault="00E40FE3" w:rsidP="00E40FE3">
      <w:pPr>
        <w:shd w:val="clear" w:color="auto" w:fill="FFFFFF"/>
        <w:spacing w:after="0"/>
        <w:ind w:firstLine="540"/>
        <w:rPr>
          <w:rFonts w:ascii="Times New Roman" w:hAnsi="Times New Roman"/>
          <w:sz w:val="24"/>
          <w:szCs w:val="24"/>
        </w:rPr>
      </w:pPr>
      <w:r w:rsidRPr="00E40FE3">
        <w:rPr>
          <w:rFonts w:ascii="Times New Roman" w:hAnsi="Times New Roman"/>
          <w:sz w:val="24"/>
          <w:szCs w:val="24"/>
        </w:rPr>
        <w:t xml:space="preserve">К </w:t>
      </w:r>
      <w:r w:rsidRPr="00E40FE3">
        <w:rPr>
          <w:rFonts w:ascii="Times New Roman" w:hAnsi="Times New Roman"/>
          <w:i/>
          <w:iCs/>
          <w:sz w:val="24"/>
          <w:szCs w:val="24"/>
        </w:rPr>
        <w:t xml:space="preserve">невербальным </w:t>
      </w:r>
      <w:r w:rsidRPr="00E40FE3">
        <w:rPr>
          <w:rFonts w:ascii="Times New Roman" w:hAnsi="Times New Roman"/>
          <w:sz w:val="24"/>
          <w:szCs w:val="24"/>
        </w:rPr>
        <w:t>формам относятся:</w:t>
      </w:r>
    </w:p>
    <w:p w:rsidR="00E40FE3" w:rsidRPr="00E40FE3" w:rsidRDefault="00E40FE3" w:rsidP="00E40FE3">
      <w:pPr>
        <w:widowControl w:val="0"/>
        <w:numPr>
          <w:ilvl w:val="0"/>
          <w:numId w:val="15"/>
        </w:numPr>
        <w:shd w:val="clear" w:color="auto" w:fill="FFFFFF"/>
        <w:tabs>
          <w:tab w:val="left" w:pos="542"/>
        </w:tabs>
        <w:autoSpaceDE w:val="0"/>
        <w:autoSpaceDN w:val="0"/>
        <w:adjustRightInd w:val="0"/>
        <w:spacing w:after="0" w:line="240" w:lineRule="auto"/>
        <w:ind w:left="350" w:firstLine="540"/>
        <w:rPr>
          <w:rFonts w:ascii="Times New Roman" w:hAnsi="Times New Roman"/>
          <w:sz w:val="24"/>
          <w:szCs w:val="24"/>
        </w:rPr>
      </w:pPr>
      <w:r w:rsidRPr="00E40FE3">
        <w:rPr>
          <w:rFonts w:ascii="Times New Roman" w:hAnsi="Times New Roman"/>
          <w:sz w:val="24"/>
          <w:szCs w:val="24"/>
        </w:rPr>
        <w:t>пауза;</w:t>
      </w:r>
    </w:p>
    <w:p w:rsidR="00E40FE3" w:rsidRPr="00E40FE3" w:rsidRDefault="00E40FE3" w:rsidP="00E40FE3">
      <w:pPr>
        <w:widowControl w:val="0"/>
        <w:numPr>
          <w:ilvl w:val="0"/>
          <w:numId w:val="15"/>
        </w:numPr>
        <w:shd w:val="clear" w:color="auto" w:fill="FFFFFF"/>
        <w:tabs>
          <w:tab w:val="left" w:pos="542"/>
        </w:tabs>
        <w:autoSpaceDE w:val="0"/>
        <w:autoSpaceDN w:val="0"/>
        <w:adjustRightInd w:val="0"/>
        <w:spacing w:after="0" w:line="240" w:lineRule="auto"/>
        <w:ind w:left="350" w:firstLine="540"/>
        <w:rPr>
          <w:rFonts w:ascii="Times New Roman" w:hAnsi="Times New Roman"/>
          <w:sz w:val="24"/>
          <w:szCs w:val="24"/>
        </w:rPr>
      </w:pPr>
      <w:r w:rsidRPr="00E40FE3">
        <w:rPr>
          <w:rFonts w:ascii="Times New Roman" w:hAnsi="Times New Roman"/>
          <w:sz w:val="24"/>
          <w:szCs w:val="24"/>
        </w:rPr>
        <w:t>мимическая выразительность;</w:t>
      </w:r>
    </w:p>
    <w:p w:rsidR="00E40FE3" w:rsidRPr="00E40FE3" w:rsidRDefault="00E40FE3" w:rsidP="00E40FE3">
      <w:pPr>
        <w:widowControl w:val="0"/>
        <w:numPr>
          <w:ilvl w:val="0"/>
          <w:numId w:val="15"/>
        </w:numPr>
        <w:shd w:val="clear" w:color="auto" w:fill="FFFFFF"/>
        <w:tabs>
          <w:tab w:val="left" w:pos="542"/>
        </w:tabs>
        <w:autoSpaceDE w:val="0"/>
        <w:autoSpaceDN w:val="0"/>
        <w:adjustRightInd w:val="0"/>
        <w:spacing w:after="0" w:line="240" w:lineRule="auto"/>
        <w:ind w:left="350" w:firstLine="540"/>
        <w:rPr>
          <w:rFonts w:ascii="Times New Roman" w:hAnsi="Times New Roman"/>
          <w:sz w:val="24"/>
          <w:szCs w:val="24"/>
        </w:rPr>
      </w:pPr>
      <w:r w:rsidRPr="00E40FE3">
        <w:rPr>
          <w:rFonts w:ascii="Times New Roman" w:hAnsi="Times New Roman"/>
          <w:sz w:val="24"/>
          <w:szCs w:val="24"/>
        </w:rPr>
        <w:t>пластическая поза;</w:t>
      </w:r>
    </w:p>
    <w:p w:rsidR="00E40FE3" w:rsidRPr="00E40FE3" w:rsidRDefault="00E40FE3" w:rsidP="00E40FE3">
      <w:pPr>
        <w:widowControl w:val="0"/>
        <w:numPr>
          <w:ilvl w:val="0"/>
          <w:numId w:val="15"/>
        </w:numPr>
        <w:shd w:val="clear" w:color="auto" w:fill="FFFFFF"/>
        <w:tabs>
          <w:tab w:val="left" w:pos="542"/>
        </w:tabs>
        <w:autoSpaceDE w:val="0"/>
        <w:autoSpaceDN w:val="0"/>
        <w:adjustRightInd w:val="0"/>
        <w:spacing w:after="0" w:line="240" w:lineRule="auto"/>
        <w:ind w:left="350" w:firstLine="540"/>
        <w:rPr>
          <w:rFonts w:ascii="Times New Roman" w:hAnsi="Times New Roman"/>
          <w:sz w:val="24"/>
          <w:szCs w:val="24"/>
        </w:rPr>
      </w:pPr>
      <w:r w:rsidRPr="00E40FE3">
        <w:rPr>
          <w:rFonts w:ascii="Times New Roman" w:hAnsi="Times New Roman"/>
          <w:sz w:val="24"/>
          <w:szCs w:val="24"/>
        </w:rPr>
        <w:t>интенсивность движения;</w:t>
      </w:r>
    </w:p>
    <w:p w:rsidR="00E40FE3" w:rsidRPr="00E40FE3" w:rsidRDefault="00E40FE3" w:rsidP="00E40FE3">
      <w:pPr>
        <w:widowControl w:val="0"/>
        <w:numPr>
          <w:ilvl w:val="0"/>
          <w:numId w:val="15"/>
        </w:numPr>
        <w:shd w:val="clear" w:color="auto" w:fill="FFFFFF"/>
        <w:tabs>
          <w:tab w:val="left" w:pos="542"/>
        </w:tabs>
        <w:autoSpaceDE w:val="0"/>
        <w:autoSpaceDN w:val="0"/>
        <w:adjustRightInd w:val="0"/>
        <w:spacing w:after="0" w:line="240" w:lineRule="auto"/>
        <w:ind w:left="350" w:firstLine="540"/>
        <w:rPr>
          <w:rFonts w:ascii="Times New Roman" w:hAnsi="Times New Roman"/>
          <w:sz w:val="24"/>
          <w:szCs w:val="24"/>
        </w:rPr>
      </w:pPr>
      <w:r w:rsidRPr="00E40FE3">
        <w:rPr>
          <w:rFonts w:ascii="Times New Roman" w:hAnsi="Times New Roman"/>
          <w:sz w:val="24"/>
          <w:szCs w:val="24"/>
        </w:rPr>
        <w:t>экспрессия жеста.</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 xml:space="preserve">Предъявляя требование, педагог должен разнообразить формы своего воздействия, подбирать оптимальный вариант воздействия, учитывая особенности психического и интеллектуального развития ребенка. </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b/>
          <w:sz w:val="24"/>
          <w:szCs w:val="24"/>
        </w:rPr>
        <w:t>Технологические правила.</w:t>
      </w:r>
      <w:r w:rsidRPr="00E40FE3">
        <w:rPr>
          <w:rFonts w:ascii="Times New Roman" w:hAnsi="Times New Roman"/>
          <w:sz w:val="24"/>
          <w:szCs w:val="24"/>
        </w:rPr>
        <w:t xml:space="preserve"> Для формирования ценностного отношения ребенка к требованию необходимо:</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доводить требование до логического конца: </w:t>
      </w:r>
      <w:r w:rsidRPr="00E40FE3">
        <w:rPr>
          <w:rFonts w:ascii="Times New Roman" w:hAnsi="Times New Roman"/>
          <w:sz w:val="24"/>
          <w:szCs w:val="24"/>
        </w:rPr>
        <w:t>это не означает, что выполнение нормы нужно добиваться любой ценой;</w:t>
      </w:r>
    </w:p>
    <w:p w:rsidR="00E40FE3" w:rsidRPr="00E40FE3" w:rsidRDefault="00E40FE3" w:rsidP="00E40FE3">
      <w:pPr>
        <w:shd w:val="clear" w:color="auto" w:fill="FFFFFF"/>
        <w:spacing w:after="0"/>
        <w:ind w:firstLine="540"/>
        <w:rPr>
          <w:rFonts w:ascii="Times New Roman" w:hAnsi="Times New Roman"/>
          <w:sz w:val="24"/>
          <w:szCs w:val="24"/>
        </w:rPr>
      </w:pPr>
      <w:r w:rsidRPr="00E40FE3">
        <w:rPr>
          <w:rFonts w:ascii="Times New Roman" w:hAnsi="Times New Roman"/>
          <w:i/>
          <w:iCs/>
          <w:sz w:val="24"/>
          <w:szCs w:val="24"/>
        </w:rPr>
        <w:t xml:space="preserve">подкреплять  требование  инструкцией  </w:t>
      </w:r>
      <w:r w:rsidRPr="00E40FE3">
        <w:rPr>
          <w:rFonts w:ascii="Times New Roman" w:hAnsi="Times New Roman"/>
          <w:sz w:val="24"/>
          <w:szCs w:val="24"/>
        </w:rPr>
        <w:t>(скрытой или открытой), так как дети могут еще не знать, как выполняется то или иное требование;</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i/>
          <w:iCs/>
          <w:sz w:val="24"/>
          <w:szCs w:val="24"/>
        </w:rPr>
        <w:t xml:space="preserve">отбирать требования, соответствующие на данный момент развитию ребенка, </w:t>
      </w:r>
      <w:r w:rsidRPr="00E40FE3">
        <w:rPr>
          <w:rFonts w:ascii="Times New Roman" w:hAnsi="Times New Roman"/>
          <w:sz w:val="24"/>
          <w:szCs w:val="24"/>
        </w:rPr>
        <w:t>то есть ориентироваться на индивидуальный уровень развития каждого школьника;</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 xml:space="preserve">в том случае, когда ребенок находится в особом психическом состоянии, адресуемое ему требование приобретает форму </w:t>
      </w:r>
      <w:r w:rsidRPr="00E40FE3">
        <w:rPr>
          <w:rFonts w:ascii="Times New Roman" w:hAnsi="Times New Roman"/>
          <w:i/>
          <w:iCs/>
          <w:sz w:val="24"/>
          <w:szCs w:val="24"/>
        </w:rPr>
        <w:t xml:space="preserve">акцентируемой детали </w:t>
      </w:r>
      <w:r w:rsidRPr="00E40FE3">
        <w:rPr>
          <w:rFonts w:ascii="Times New Roman" w:hAnsi="Times New Roman"/>
          <w:sz w:val="24"/>
          <w:szCs w:val="24"/>
        </w:rPr>
        <w:t>(или системы деталей), которая позволяет переключить его внимание на деятельность, сопровождающую выполнение самого требования;</w:t>
      </w:r>
    </w:p>
    <w:p w:rsidR="00E40FE3" w:rsidRPr="00E40FE3" w:rsidRDefault="00E40FE3" w:rsidP="00E40FE3">
      <w:pPr>
        <w:shd w:val="clear" w:color="auto" w:fill="FFFFFF"/>
        <w:spacing w:after="0"/>
        <w:ind w:firstLine="540"/>
        <w:jc w:val="both"/>
        <w:rPr>
          <w:rFonts w:ascii="Times New Roman" w:hAnsi="Times New Roman"/>
          <w:sz w:val="24"/>
          <w:szCs w:val="24"/>
        </w:rPr>
      </w:pPr>
      <w:r w:rsidRPr="00E40FE3">
        <w:rPr>
          <w:rFonts w:ascii="Times New Roman" w:hAnsi="Times New Roman"/>
          <w:sz w:val="24"/>
          <w:szCs w:val="24"/>
        </w:rPr>
        <w:t xml:space="preserve">обращение педагога к детям должно иметь </w:t>
      </w:r>
      <w:r w:rsidRPr="00E40FE3">
        <w:rPr>
          <w:rFonts w:ascii="Times New Roman" w:hAnsi="Times New Roman"/>
          <w:i/>
          <w:iCs/>
          <w:sz w:val="24"/>
          <w:szCs w:val="24"/>
        </w:rPr>
        <w:t xml:space="preserve">позитивную направленность: </w:t>
      </w:r>
      <w:r w:rsidRPr="00E40FE3">
        <w:rPr>
          <w:rFonts w:ascii="Times New Roman" w:hAnsi="Times New Roman"/>
          <w:sz w:val="24"/>
          <w:szCs w:val="24"/>
        </w:rPr>
        <w:t>расширять сферу их деятельности, обозначать программу их действий, объяснять им то, чем они должны заняться. Так, обнаружив нарушение нормы со стороны детей (отвлекаются во время урока, разговаривают), педагог не запрещает, не пресекает их действия прямым указанием («Не крутитесь..., не разговаривайте..., перестаньте...»), так как в этом случае ограничиваются действия детей, и они не развиваются. Напротив, педагог увеличивает их активность, переводя ее в позитивное русло: «Пожалуйста, откройте книгу...», «Внимательнее посмотрите на доску. Какой вариант решения вы можете еще предложить?», «Прочитайте параграф, разбейте его на логические части, озаглавьте их».</w:t>
      </w:r>
    </w:p>
    <w:p w:rsidR="00E40FE3" w:rsidRDefault="00E40FE3" w:rsidP="00E40FE3">
      <w:pPr>
        <w:shd w:val="clear" w:color="auto" w:fill="FFFFFF"/>
        <w:spacing w:after="0"/>
        <w:ind w:firstLine="540"/>
        <w:jc w:val="both"/>
        <w:rPr>
          <w:rFonts w:ascii="Times New Roman" w:hAnsi="Times New Roman"/>
          <w:sz w:val="24"/>
          <w:szCs w:val="24"/>
          <w:lang w:val="en-US"/>
        </w:rPr>
      </w:pPr>
      <w:r w:rsidRPr="00E40FE3">
        <w:rPr>
          <w:rFonts w:ascii="Times New Roman" w:hAnsi="Times New Roman"/>
          <w:sz w:val="24"/>
          <w:szCs w:val="24"/>
        </w:rPr>
        <w:t>В итоге — воздействие педагога, транслирующего требование, выстраивается как признание детства, забота о каждом ученике и его личностном развитии на основе учета индивидуальности и предоставления свободы выбора ребенку в сложившейся ситуации.</w:t>
      </w:r>
    </w:p>
    <w:p w:rsidR="00C66B81" w:rsidRPr="00C66B81" w:rsidRDefault="00C66B81" w:rsidP="00E40FE3">
      <w:pPr>
        <w:shd w:val="clear" w:color="auto" w:fill="FFFFFF"/>
        <w:spacing w:after="0"/>
        <w:ind w:firstLine="540"/>
        <w:jc w:val="both"/>
        <w:rPr>
          <w:rFonts w:ascii="Times New Roman" w:hAnsi="Times New Roman"/>
          <w:sz w:val="24"/>
          <w:szCs w:val="24"/>
          <w:lang w:val="en-US"/>
        </w:rPr>
      </w:pPr>
    </w:p>
    <w:p w:rsidR="00954C85" w:rsidRDefault="0019090F" w:rsidP="00C66B81">
      <w:pPr>
        <w:pStyle w:val="a3"/>
        <w:numPr>
          <w:ilvl w:val="0"/>
          <w:numId w:val="19"/>
        </w:numPr>
        <w:spacing w:after="0"/>
        <w:jc w:val="center"/>
        <w:rPr>
          <w:rFonts w:ascii="Times New Roman" w:hAnsi="Times New Roman"/>
          <w:b/>
          <w:sz w:val="28"/>
          <w:szCs w:val="28"/>
          <w:u w:val="single"/>
        </w:rPr>
      </w:pPr>
      <w:r>
        <w:rPr>
          <w:rFonts w:ascii="Times New Roman" w:hAnsi="Times New Roman"/>
          <w:b/>
          <w:sz w:val="28"/>
          <w:szCs w:val="28"/>
          <w:u w:val="single"/>
        </w:rPr>
        <w:t>Алгоритм организации деятельности классного руководителя</w:t>
      </w:r>
      <w:r w:rsidR="00CA177B">
        <w:rPr>
          <w:rFonts w:ascii="Times New Roman" w:hAnsi="Times New Roman"/>
          <w:b/>
          <w:sz w:val="28"/>
          <w:szCs w:val="28"/>
          <w:u w:val="single"/>
        </w:rPr>
        <w:t xml:space="preserve"> </w:t>
      </w:r>
    </w:p>
    <w:p w:rsidR="0019090F" w:rsidRDefault="00CA177B" w:rsidP="00954C85">
      <w:pPr>
        <w:pStyle w:val="a3"/>
        <w:spacing w:after="0"/>
        <w:ind w:left="1080"/>
        <w:jc w:val="center"/>
        <w:rPr>
          <w:rFonts w:ascii="Times New Roman" w:hAnsi="Times New Roman"/>
          <w:b/>
          <w:sz w:val="28"/>
          <w:szCs w:val="28"/>
          <w:u w:val="single"/>
        </w:rPr>
      </w:pPr>
      <w:r>
        <w:rPr>
          <w:rFonts w:ascii="Times New Roman" w:hAnsi="Times New Roman"/>
          <w:b/>
          <w:sz w:val="28"/>
          <w:szCs w:val="28"/>
          <w:u w:val="single"/>
        </w:rPr>
        <w:t>по профилактике безнадзорности и правонарушений несовершеннолетних</w:t>
      </w:r>
    </w:p>
    <w:p w:rsidR="00D266A8" w:rsidRDefault="00D266A8" w:rsidP="00954C85">
      <w:pPr>
        <w:pStyle w:val="a3"/>
        <w:spacing w:after="0"/>
        <w:ind w:left="1080"/>
        <w:jc w:val="center"/>
        <w:rPr>
          <w:rFonts w:ascii="Times New Roman" w:hAnsi="Times New Roman"/>
          <w:b/>
          <w:sz w:val="28"/>
          <w:szCs w:val="28"/>
          <w:u w:val="single"/>
        </w:rPr>
      </w:pPr>
      <w:r>
        <w:rPr>
          <w:rFonts w:ascii="Times New Roman" w:hAnsi="Times New Roman"/>
          <w:b/>
          <w:sz w:val="28"/>
          <w:szCs w:val="28"/>
          <w:u w:val="single"/>
        </w:rPr>
        <w:t>Требования к классному руководителю</w:t>
      </w:r>
    </w:p>
    <w:p w:rsidR="00D266A8" w:rsidRDefault="00D266A8" w:rsidP="00954C85">
      <w:pPr>
        <w:pStyle w:val="a3"/>
        <w:spacing w:after="0"/>
        <w:ind w:left="1080"/>
        <w:jc w:val="center"/>
        <w:rPr>
          <w:rFonts w:ascii="Times New Roman" w:hAnsi="Times New Roman"/>
          <w:sz w:val="28"/>
          <w:szCs w:val="28"/>
        </w:rPr>
      </w:pPr>
      <w:r>
        <w:rPr>
          <w:rFonts w:ascii="Times New Roman" w:hAnsi="Times New Roman"/>
          <w:sz w:val="28"/>
          <w:szCs w:val="28"/>
        </w:rPr>
        <w:t xml:space="preserve">(по организации работы с семьей, педагогическому просвещению родителей, защите прав и интересов несовершеннолетних, </w:t>
      </w:r>
    </w:p>
    <w:p w:rsidR="00D266A8" w:rsidRDefault="00D266A8" w:rsidP="00954C85">
      <w:pPr>
        <w:pStyle w:val="a3"/>
        <w:spacing w:after="0"/>
        <w:ind w:left="1080"/>
        <w:jc w:val="center"/>
        <w:rPr>
          <w:rFonts w:ascii="Times New Roman" w:hAnsi="Times New Roman"/>
          <w:sz w:val="28"/>
          <w:szCs w:val="28"/>
        </w:rPr>
      </w:pPr>
      <w:r>
        <w:rPr>
          <w:rFonts w:ascii="Times New Roman" w:hAnsi="Times New Roman"/>
          <w:sz w:val="28"/>
          <w:szCs w:val="28"/>
        </w:rPr>
        <w:t>привитию им правовой культуры в свете Закона Республики Беларусь «О правах ребенка»)</w:t>
      </w:r>
    </w:p>
    <w:p w:rsidR="00CA177B" w:rsidRDefault="00D266A8" w:rsidP="00954C85">
      <w:pPr>
        <w:pStyle w:val="a3"/>
        <w:numPr>
          <w:ilvl w:val="0"/>
          <w:numId w:val="16"/>
        </w:numPr>
        <w:spacing w:after="0"/>
        <w:ind w:left="0" w:firstLine="0"/>
        <w:jc w:val="both"/>
        <w:rPr>
          <w:rFonts w:ascii="Times New Roman" w:hAnsi="Times New Roman"/>
          <w:sz w:val="24"/>
          <w:szCs w:val="24"/>
        </w:rPr>
      </w:pPr>
      <w:r>
        <w:rPr>
          <w:rFonts w:ascii="Times New Roman" w:hAnsi="Times New Roman"/>
          <w:sz w:val="24"/>
          <w:szCs w:val="24"/>
        </w:rPr>
        <w:t xml:space="preserve">Выполнение функционала классного руководителя по социальной работе (изучение социальной среды ребенка, семьи; обеспечение педагогической поддержки учащихся; диагностика проблем класса, семьи, адаптации, поведения в социуме; социометрия – с целью предотвращения отрицательного влияния на других детей; подготовка материалов на совет профилактики; создание аналитического банка данных социально-педагогического паспорта; пропаганда положений и принципов Закона «О правах ребенка»; привитие правовой культуры учащимся, родителям; изучение жилищно-бытовых условий учащихся на дому, морально-психологического климата семьи; профилактическая </w:t>
      </w:r>
      <w:r w:rsidR="00142E38">
        <w:rPr>
          <w:rFonts w:ascii="Times New Roman" w:hAnsi="Times New Roman"/>
          <w:sz w:val="24"/>
          <w:szCs w:val="24"/>
        </w:rPr>
        <w:t>работа по предупреждению асоциального поведения, социального сиротства; профилактика методов</w:t>
      </w:r>
      <w:r w:rsidR="008E3FCD">
        <w:rPr>
          <w:rFonts w:ascii="Times New Roman" w:hAnsi="Times New Roman"/>
          <w:sz w:val="24"/>
          <w:szCs w:val="24"/>
        </w:rPr>
        <w:t xml:space="preserve"> жестокого обращения, воспитания без насилия</w:t>
      </w:r>
      <w:r>
        <w:rPr>
          <w:rFonts w:ascii="Times New Roman" w:hAnsi="Times New Roman"/>
          <w:sz w:val="24"/>
          <w:szCs w:val="24"/>
        </w:rPr>
        <w:t>)</w:t>
      </w:r>
      <w:r w:rsidR="008E3FCD">
        <w:rPr>
          <w:rFonts w:ascii="Times New Roman" w:hAnsi="Times New Roman"/>
          <w:sz w:val="24"/>
          <w:szCs w:val="24"/>
        </w:rPr>
        <w:t>;</w:t>
      </w:r>
    </w:p>
    <w:p w:rsidR="008E3FCD" w:rsidRPr="008E3FCD" w:rsidRDefault="008E3FCD" w:rsidP="008E3FCD">
      <w:pPr>
        <w:widowControl w:val="0"/>
        <w:numPr>
          <w:ilvl w:val="0"/>
          <w:numId w:val="16"/>
        </w:numPr>
        <w:shd w:val="clear" w:color="auto" w:fill="FFFFFF"/>
        <w:tabs>
          <w:tab w:val="left" w:pos="557"/>
        </w:tabs>
        <w:autoSpaceDE w:val="0"/>
        <w:autoSpaceDN w:val="0"/>
        <w:adjustRightInd w:val="0"/>
        <w:spacing w:after="0" w:line="240" w:lineRule="auto"/>
        <w:ind w:left="0" w:firstLine="0"/>
        <w:jc w:val="both"/>
        <w:rPr>
          <w:rFonts w:ascii="Times New Roman" w:hAnsi="Times New Roman"/>
          <w:sz w:val="24"/>
          <w:szCs w:val="24"/>
        </w:rPr>
      </w:pPr>
      <w:r w:rsidRPr="008E3FCD">
        <w:rPr>
          <w:rFonts w:ascii="Times New Roman" w:hAnsi="Times New Roman"/>
          <w:sz w:val="24"/>
          <w:szCs w:val="24"/>
        </w:rPr>
        <w:t>проведение спецкурса «Права ребенка» согласно программе спецкурса;</w:t>
      </w:r>
    </w:p>
    <w:p w:rsidR="008E3FCD" w:rsidRPr="008E3FCD" w:rsidRDefault="008E3FCD" w:rsidP="008E3FCD">
      <w:pPr>
        <w:widowControl w:val="0"/>
        <w:numPr>
          <w:ilvl w:val="0"/>
          <w:numId w:val="16"/>
        </w:numPr>
        <w:shd w:val="clear" w:color="auto" w:fill="FFFFFF"/>
        <w:tabs>
          <w:tab w:val="left" w:pos="557"/>
        </w:tabs>
        <w:autoSpaceDE w:val="0"/>
        <w:autoSpaceDN w:val="0"/>
        <w:adjustRightInd w:val="0"/>
        <w:spacing w:after="0" w:line="240" w:lineRule="auto"/>
        <w:ind w:left="0" w:firstLine="0"/>
        <w:jc w:val="both"/>
        <w:rPr>
          <w:rFonts w:ascii="Times New Roman" w:hAnsi="Times New Roman"/>
          <w:sz w:val="24"/>
          <w:szCs w:val="24"/>
        </w:rPr>
      </w:pPr>
      <w:r w:rsidRPr="008E3FCD">
        <w:rPr>
          <w:rFonts w:ascii="Times New Roman" w:hAnsi="Times New Roman"/>
          <w:sz w:val="24"/>
          <w:szCs w:val="24"/>
        </w:rPr>
        <w:t>формирование структуры на уровне класса по привитию правовой культуры, соблюдению правовых норм через создание совета единомышленников, комиссий по разрешению споров, выработку Кодексов чести, Деклараций, Конституций класса, т.д..;</w:t>
      </w:r>
    </w:p>
    <w:p w:rsidR="008E3FCD" w:rsidRPr="008E3FCD" w:rsidRDefault="008E3FCD" w:rsidP="008E3FCD">
      <w:pPr>
        <w:widowControl w:val="0"/>
        <w:numPr>
          <w:ilvl w:val="0"/>
          <w:numId w:val="16"/>
        </w:numPr>
        <w:shd w:val="clear" w:color="auto" w:fill="FFFFFF"/>
        <w:tabs>
          <w:tab w:val="left" w:pos="557"/>
        </w:tabs>
        <w:autoSpaceDE w:val="0"/>
        <w:autoSpaceDN w:val="0"/>
        <w:adjustRightInd w:val="0"/>
        <w:spacing w:after="0" w:line="240" w:lineRule="auto"/>
        <w:ind w:left="0" w:firstLine="0"/>
        <w:jc w:val="both"/>
        <w:rPr>
          <w:rFonts w:ascii="Times New Roman" w:hAnsi="Times New Roman"/>
          <w:sz w:val="24"/>
          <w:szCs w:val="24"/>
        </w:rPr>
      </w:pPr>
      <w:r w:rsidRPr="008E3FCD">
        <w:rPr>
          <w:rFonts w:ascii="Times New Roman" w:hAnsi="Times New Roman"/>
          <w:sz w:val="24"/>
          <w:szCs w:val="24"/>
        </w:rPr>
        <w:t>организация и проведение в соответствии с программой педвсеобуча просвещения родителей класса через активные формы работы (клубные объединения, мастерские общения, студия для родителей, тренинговые, развивающие занятия, ролевые и деловые игры, занятия по коррекции детско-родительских отношений, и т. д.);</w:t>
      </w:r>
    </w:p>
    <w:p w:rsidR="008E3FCD" w:rsidRPr="008E3FCD" w:rsidRDefault="008E3FCD" w:rsidP="008E3FCD">
      <w:pPr>
        <w:widowControl w:val="0"/>
        <w:numPr>
          <w:ilvl w:val="0"/>
          <w:numId w:val="16"/>
        </w:numPr>
        <w:shd w:val="clear" w:color="auto" w:fill="FFFFFF"/>
        <w:tabs>
          <w:tab w:val="left" w:pos="557"/>
        </w:tabs>
        <w:autoSpaceDE w:val="0"/>
        <w:autoSpaceDN w:val="0"/>
        <w:adjustRightInd w:val="0"/>
        <w:spacing w:after="0" w:line="240" w:lineRule="auto"/>
        <w:ind w:left="0" w:firstLine="0"/>
        <w:jc w:val="both"/>
        <w:rPr>
          <w:rFonts w:ascii="Times New Roman" w:hAnsi="Times New Roman"/>
          <w:sz w:val="24"/>
          <w:szCs w:val="24"/>
        </w:rPr>
      </w:pPr>
      <w:r w:rsidRPr="008E3FCD">
        <w:rPr>
          <w:rFonts w:ascii="Times New Roman" w:hAnsi="Times New Roman"/>
          <w:sz w:val="24"/>
          <w:szCs w:val="24"/>
        </w:rPr>
        <w:t>организация совместных мероприятий детей и родителей в классном коллективе;</w:t>
      </w:r>
    </w:p>
    <w:p w:rsidR="008E3FCD" w:rsidRPr="008E3FCD" w:rsidRDefault="008E3FCD" w:rsidP="008E3FCD">
      <w:pPr>
        <w:numPr>
          <w:ilvl w:val="0"/>
          <w:numId w:val="16"/>
        </w:numPr>
        <w:shd w:val="clear" w:color="auto" w:fill="FFFFFF"/>
        <w:spacing w:after="0"/>
        <w:ind w:left="0" w:firstLine="0"/>
        <w:jc w:val="both"/>
        <w:rPr>
          <w:rFonts w:ascii="Times New Roman" w:hAnsi="Times New Roman"/>
          <w:sz w:val="24"/>
          <w:szCs w:val="24"/>
        </w:rPr>
      </w:pPr>
      <w:r w:rsidRPr="008E3FCD">
        <w:rPr>
          <w:rFonts w:ascii="Times New Roman" w:hAnsi="Times New Roman"/>
          <w:sz w:val="24"/>
          <w:szCs w:val="24"/>
        </w:rPr>
        <w:t>выполнение мероприятий региональной программы «Семья» ;</w:t>
      </w:r>
    </w:p>
    <w:p w:rsidR="008E3FCD" w:rsidRPr="008E3FCD" w:rsidRDefault="008E3FCD" w:rsidP="008E3FCD">
      <w:pPr>
        <w:widowControl w:val="0"/>
        <w:numPr>
          <w:ilvl w:val="0"/>
          <w:numId w:val="16"/>
        </w:numPr>
        <w:shd w:val="clear" w:color="auto" w:fill="FFFFFF"/>
        <w:tabs>
          <w:tab w:val="left" w:pos="557"/>
        </w:tabs>
        <w:autoSpaceDE w:val="0"/>
        <w:autoSpaceDN w:val="0"/>
        <w:adjustRightInd w:val="0"/>
        <w:spacing w:after="0" w:line="240" w:lineRule="auto"/>
        <w:ind w:left="0" w:firstLine="0"/>
        <w:jc w:val="both"/>
        <w:rPr>
          <w:rFonts w:ascii="Times New Roman" w:hAnsi="Times New Roman"/>
          <w:sz w:val="24"/>
          <w:szCs w:val="24"/>
        </w:rPr>
      </w:pPr>
      <w:r w:rsidRPr="008E3FCD">
        <w:rPr>
          <w:rFonts w:ascii="Times New Roman" w:hAnsi="Times New Roman"/>
          <w:sz w:val="24"/>
          <w:szCs w:val="24"/>
        </w:rPr>
        <w:t>пропаганда лучшего семейного опыта через выпуск молний, бюллетеней, оформление альбомов, газет, творческих выставок, т.д.;</w:t>
      </w:r>
    </w:p>
    <w:p w:rsidR="008E3FCD" w:rsidRPr="008E3FCD" w:rsidRDefault="008E3FCD" w:rsidP="008E3FCD">
      <w:pPr>
        <w:widowControl w:val="0"/>
        <w:numPr>
          <w:ilvl w:val="0"/>
          <w:numId w:val="16"/>
        </w:numPr>
        <w:shd w:val="clear" w:color="auto" w:fill="FFFFFF"/>
        <w:tabs>
          <w:tab w:val="left" w:pos="557"/>
        </w:tabs>
        <w:autoSpaceDE w:val="0"/>
        <w:autoSpaceDN w:val="0"/>
        <w:adjustRightInd w:val="0"/>
        <w:spacing w:after="0" w:line="240" w:lineRule="auto"/>
        <w:ind w:left="0" w:firstLine="0"/>
        <w:jc w:val="both"/>
        <w:rPr>
          <w:rFonts w:ascii="Times New Roman" w:hAnsi="Times New Roman"/>
          <w:sz w:val="24"/>
          <w:szCs w:val="24"/>
        </w:rPr>
      </w:pPr>
      <w:r w:rsidRPr="008E3FCD">
        <w:rPr>
          <w:rFonts w:ascii="Times New Roman" w:hAnsi="Times New Roman"/>
          <w:sz w:val="24"/>
          <w:szCs w:val="24"/>
        </w:rPr>
        <w:t>выполнение мероприятий в рамках недели детства, недели правовых знаний;</w:t>
      </w:r>
    </w:p>
    <w:p w:rsidR="008E3FCD" w:rsidRPr="008E3FCD" w:rsidRDefault="008E3FCD" w:rsidP="008E3FCD">
      <w:pPr>
        <w:widowControl w:val="0"/>
        <w:numPr>
          <w:ilvl w:val="0"/>
          <w:numId w:val="16"/>
        </w:numPr>
        <w:shd w:val="clear" w:color="auto" w:fill="FFFFFF"/>
        <w:tabs>
          <w:tab w:val="left" w:pos="557"/>
        </w:tabs>
        <w:autoSpaceDE w:val="0"/>
        <w:autoSpaceDN w:val="0"/>
        <w:adjustRightInd w:val="0"/>
        <w:spacing w:after="0" w:line="240" w:lineRule="auto"/>
        <w:ind w:left="0" w:firstLine="0"/>
        <w:jc w:val="both"/>
        <w:rPr>
          <w:rFonts w:ascii="Times New Roman" w:hAnsi="Times New Roman"/>
          <w:sz w:val="24"/>
          <w:szCs w:val="24"/>
        </w:rPr>
      </w:pPr>
      <w:r w:rsidRPr="008E3FCD">
        <w:rPr>
          <w:rFonts w:ascii="Times New Roman" w:hAnsi="Times New Roman"/>
          <w:sz w:val="24"/>
          <w:szCs w:val="24"/>
        </w:rPr>
        <w:t>диагностирование уровня правовых знаний;</w:t>
      </w:r>
    </w:p>
    <w:p w:rsidR="008E3FCD" w:rsidRPr="008E3FCD" w:rsidRDefault="008E3FCD" w:rsidP="008E3FCD">
      <w:pPr>
        <w:numPr>
          <w:ilvl w:val="0"/>
          <w:numId w:val="16"/>
        </w:numPr>
        <w:shd w:val="clear" w:color="auto" w:fill="FFFFFF"/>
        <w:tabs>
          <w:tab w:val="left" w:pos="0"/>
        </w:tabs>
        <w:spacing w:after="0"/>
        <w:ind w:left="0" w:firstLine="0"/>
        <w:jc w:val="both"/>
        <w:rPr>
          <w:rFonts w:ascii="Times New Roman" w:hAnsi="Times New Roman"/>
          <w:sz w:val="24"/>
          <w:szCs w:val="24"/>
        </w:rPr>
      </w:pPr>
      <w:r w:rsidRPr="008E3FCD">
        <w:rPr>
          <w:rFonts w:ascii="Times New Roman" w:hAnsi="Times New Roman"/>
          <w:sz w:val="24"/>
          <w:szCs w:val="24"/>
        </w:rPr>
        <w:t>посещение детей на дому, организация мини-педсоветов на дому;</w:t>
      </w:r>
    </w:p>
    <w:p w:rsidR="008E3FCD" w:rsidRPr="008E3FCD" w:rsidRDefault="008E3FCD" w:rsidP="008E3FCD">
      <w:pPr>
        <w:numPr>
          <w:ilvl w:val="0"/>
          <w:numId w:val="16"/>
        </w:numPr>
        <w:shd w:val="clear" w:color="auto" w:fill="FFFFFF"/>
        <w:tabs>
          <w:tab w:val="left" w:pos="0"/>
        </w:tabs>
        <w:spacing w:after="0"/>
        <w:ind w:left="0" w:firstLine="0"/>
        <w:jc w:val="both"/>
        <w:rPr>
          <w:rFonts w:ascii="Times New Roman" w:hAnsi="Times New Roman"/>
          <w:sz w:val="24"/>
          <w:szCs w:val="24"/>
        </w:rPr>
      </w:pPr>
      <w:r>
        <w:rPr>
          <w:rFonts w:ascii="Times New Roman" w:hAnsi="Times New Roman"/>
          <w:sz w:val="24"/>
          <w:szCs w:val="24"/>
        </w:rPr>
        <w:t xml:space="preserve"> </w:t>
      </w:r>
      <w:r w:rsidRPr="008E3FCD">
        <w:rPr>
          <w:rFonts w:ascii="Times New Roman" w:hAnsi="Times New Roman"/>
          <w:sz w:val="24"/>
          <w:szCs w:val="24"/>
        </w:rPr>
        <w:t>наличие нормативно-правовых актов, законодательных документов (Закон «О правах ребенка», Закон «Об основах системы профилактики безнадзорности и правонарушений несовершеннолетних», Декрет №18, Инструкция №30).</w:t>
      </w:r>
    </w:p>
    <w:p w:rsidR="00954C85" w:rsidRPr="008E3FCD" w:rsidRDefault="008E3FCD" w:rsidP="008E3FCD">
      <w:pPr>
        <w:pStyle w:val="a3"/>
        <w:spacing w:after="0"/>
        <w:ind w:left="5670"/>
        <w:jc w:val="both"/>
        <w:rPr>
          <w:rFonts w:ascii="Times New Roman" w:hAnsi="Times New Roman"/>
          <w:i/>
          <w:sz w:val="24"/>
          <w:szCs w:val="24"/>
        </w:rPr>
      </w:pPr>
      <w:r>
        <w:rPr>
          <w:rFonts w:ascii="Times New Roman" w:hAnsi="Times New Roman"/>
          <w:i/>
          <w:sz w:val="24"/>
          <w:szCs w:val="24"/>
        </w:rPr>
        <w:t>Требования р</w:t>
      </w:r>
      <w:r w:rsidRPr="008E3FCD">
        <w:rPr>
          <w:rFonts w:ascii="Times New Roman" w:hAnsi="Times New Roman"/>
          <w:i/>
          <w:sz w:val="24"/>
          <w:szCs w:val="24"/>
        </w:rPr>
        <w:t>азработаны главным специалистом</w:t>
      </w:r>
      <w:r w:rsidR="00954C85" w:rsidRPr="008E3FCD">
        <w:rPr>
          <w:rFonts w:ascii="Times New Roman" w:hAnsi="Times New Roman"/>
          <w:i/>
          <w:sz w:val="24"/>
          <w:szCs w:val="24"/>
        </w:rPr>
        <w:t xml:space="preserve"> </w:t>
      </w:r>
      <w:r w:rsidRPr="008E3FCD">
        <w:rPr>
          <w:rFonts w:ascii="Times New Roman" w:hAnsi="Times New Roman"/>
          <w:i/>
          <w:sz w:val="24"/>
          <w:szCs w:val="24"/>
        </w:rPr>
        <w:t>отдела образования Дятловского райисполкома Н.В.Вилисовой</w:t>
      </w:r>
    </w:p>
    <w:p w:rsidR="00CA177B" w:rsidRPr="00CA177B" w:rsidRDefault="00CA177B" w:rsidP="00C66B81">
      <w:pPr>
        <w:pStyle w:val="a3"/>
        <w:numPr>
          <w:ilvl w:val="0"/>
          <w:numId w:val="19"/>
        </w:numPr>
        <w:spacing w:after="0"/>
        <w:jc w:val="center"/>
        <w:rPr>
          <w:rFonts w:ascii="Times New Roman" w:hAnsi="Times New Roman"/>
          <w:b/>
          <w:sz w:val="28"/>
          <w:szCs w:val="28"/>
          <w:u w:val="single"/>
        </w:rPr>
      </w:pPr>
      <w:r>
        <w:rPr>
          <w:rFonts w:ascii="Times New Roman" w:hAnsi="Times New Roman"/>
          <w:b/>
          <w:sz w:val="28"/>
          <w:szCs w:val="28"/>
          <w:u w:val="single"/>
        </w:rPr>
        <w:t>Рекомендации</w:t>
      </w:r>
    </w:p>
    <w:p w:rsidR="006B7652" w:rsidRPr="004455C0" w:rsidRDefault="004455C0" w:rsidP="004455C0">
      <w:pPr>
        <w:pStyle w:val="a3"/>
        <w:numPr>
          <w:ilvl w:val="0"/>
          <w:numId w:val="17"/>
        </w:numPr>
        <w:spacing w:after="0"/>
        <w:ind w:left="0" w:firstLine="0"/>
        <w:jc w:val="both"/>
        <w:rPr>
          <w:rFonts w:ascii="Times New Roman" w:hAnsi="Times New Roman"/>
          <w:sz w:val="24"/>
          <w:szCs w:val="24"/>
        </w:rPr>
      </w:pPr>
      <w:r w:rsidRPr="004455C0">
        <w:rPr>
          <w:rFonts w:ascii="Times New Roman" w:hAnsi="Times New Roman"/>
          <w:sz w:val="24"/>
          <w:szCs w:val="24"/>
        </w:rPr>
        <w:t xml:space="preserve">При организации </w:t>
      </w:r>
      <w:r>
        <w:rPr>
          <w:rFonts w:ascii="Times New Roman" w:hAnsi="Times New Roman"/>
          <w:sz w:val="24"/>
          <w:szCs w:val="24"/>
        </w:rPr>
        <w:t>деятельности</w:t>
      </w:r>
      <w:r w:rsidRPr="004455C0">
        <w:rPr>
          <w:rFonts w:ascii="Times New Roman" w:hAnsi="Times New Roman"/>
          <w:sz w:val="24"/>
          <w:szCs w:val="24"/>
        </w:rPr>
        <w:t xml:space="preserve"> по профилактике противоправного поведения учащихся</w:t>
      </w:r>
      <w:r>
        <w:rPr>
          <w:rFonts w:ascii="Times New Roman" w:hAnsi="Times New Roman"/>
          <w:sz w:val="24"/>
          <w:szCs w:val="24"/>
        </w:rPr>
        <w:t xml:space="preserve"> строить работу по следующим направлениям:</w:t>
      </w:r>
    </w:p>
    <w:p w:rsidR="004455C0" w:rsidRDefault="004455C0" w:rsidP="004455C0">
      <w:pPr>
        <w:pStyle w:val="a3"/>
        <w:ind w:left="0"/>
        <w:jc w:val="both"/>
        <w:rPr>
          <w:rFonts w:ascii="Times New Roman" w:hAnsi="Times New Roman"/>
          <w:sz w:val="24"/>
          <w:szCs w:val="24"/>
        </w:rPr>
      </w:pPr>
      <w:r>
        <w:rPr>
          <w:rFonts w:ascii="Times New Roman" w:hAnsi="Times New Roman"/>
          <w:sz w:val="24"/>
          <w:szCs w:val="24"/>
        </w:rPr>
        <w:t>- д</w:t>
      </w:r>
      <w:r w:rsidRPr="00C937CD">
        <w:rPr>
          <w:rFonts w:ascii="Times New Roman" w:hAnsi="Times New Roman"/>
          <w:sz w:val="24"/>
          <w:szCs w:val="24"/>
        </w:rPr>
        <w:t>иагностика уровня нравственно-правовой воспитанности учащихся, причин, способствующих образованию у них противоправного поведения</w:t>
      </w:r>
      <w:r>
        <w:rPr>
          <w:rFonts w:ascii="Times New Roman" w:hAnsi="Times New Roman"/>
          <w:sz w:val="24"/>
          <w:szCs w:val="24"/>
        </w:rPr>
        <w:t>;</w:t>
      </w:r>
    </w:p>
    <w:p w:rsidR="006B7652" w:rsidRDefault="004455C0" w:rsidP="004455C0">
      <w:pPr>
        <w:pStyle w:val="a3"/>
        <w:spacing w:after="0"/>
        <w:ind w:left="0"/>
        <w:jc w:val="both"/>
        <w:rPr>
          <w:rFonts w:ascii="Times New Roman" w:hAnsi="Times New Roman"/>
          <w:sz w:val="24"/>
          <w:szCs w:val="24"/>
        </w:rPr>
      </w:pPr>
      <w:r>
        <w:rPr>
          <w:rFonts w:ascii="Times New Roman" w:hAnsi="Times New Roman"/>
          <w:sz w:val="24"/>
          <w:szCs w:val="24"/>
        </w:rPr>
        <w:t>- нравственно-правовое воспитание учащихся.</w:t>
      </w:r>
    </w:p>
    <w:p w:rsidR="004455C0" w:rsidRDefault="004455C0" w:rsidP="004455C0">
      <w:pPr>
        <w:pStyle w:val="a3"/>
        <w:spacing w:after="0"/>
        <w:ind w:left="0"/>
        <w:jc w:val="both"/>
        <w:rPr>
          <w:rFonts w:ascii="Times New Roman" w:hAnsi="Times New Roman"/>
          <w:b/>
          <w:sz w:val="28"/>
          <w:szCs w:val="28"/>
          <w:u w:val="single"/>
        </w:rPr>
      </w:pPr>
      <w:r>
        <w:rPr>
          <w:rFonts w:ascii="Times New Roman" w:hAnsi="Times New Roman"/>
          <w:sz w:val="24"/>
          <w:szCs w:val="24"/>
        </w:rPr>
        <w:t>2. Активизировать внедрение в практику работы классного руководителя продуктивные формы взаимодействия с родительской общественностью.</w:t>
      </w:r>
    </w:p>
    <w:p w:rsidR="006B7652" w:rsidRDefault="004455C0" w:rsidP="004455C0">
      <w:pPr>
        <w:pStyle w:val="a3"/>
        <w:spacing w:after="0"/>
        <w:ind w:left="0"/>
        <w:jc w:val="both"/>
        <w:rPr>
          <w:rFonts w:ascii="Times New Roman" w:hAnsi="Times New Roman"/>
          <w:sz w:val="24"/>
          <w:szCs w:val="24"/>
        </w:rPr>
      </w:pPr>
      <w:r w:rsidRPr="004455C0">
        <w:rPr>
          <w:rFonts w:ascii="Times New Roman" w:hAnsi="Times New Roman"/>
          <w:sz w:val="24"/>
          <w:szCs w:val="24"/>
        </w:rPr>
        <w:t xml:space="preserve">3. </w:t>
      </w:r>
      <w:r>
        <w:rPr>
          <w:rFonts w:ascii="Times New Roman" w:hAnsi="Times New Roman"/>
          <w:sz w:val="24"/>
          <w:szCs w:val="24"/>
        </w:rPr>
        <w:t>Изучить и внедрять в практику работы воспитательные методики, направленные на предупреждение противоправного поведения учащихся.</w:t>
      </w:r>
    </w:p>
    <w:p w:rsidR="008E3FCD" w:rsidRPr="008E3FCD" w:rsidRDefault="008E3FCD" w:rsidP="008E3FCD">
      <w:pPr>
        <w:pStyle w:val="a3"/>
        <w:spacing w:after="0"/>
        <w:ind w:left="0"/>
        <w:jc w:val="both"/>
        <w:rPr>
          <w:rFonts w:ascii="Times New Roman" w:hAnsi="Times New Roman"/>
          <w:sz w:val="24"/>
          <w:szCs w:val="24"/>
        </w:rPr>
      </w:pPr>
      <w:r w:rsidRPr="008E3FCD">
        <w:rPr>
          <w:rFonts w:ascii="Times New Roman" w:hAnsi="Times New Roman"/>
          <w:sz w:val="24"/>
          <w:szCs w:val="24"/>
        </w:rPr>
        <w:t>4. Соблюдать требования по организации работы с семьей, педагогическому просвещению родителей, защите прав и интересов несовершеннолетних, привитию им правовой культуры в свете Закона Республики Беларусь «О правах ребенка»</w:t>
      </w:r>
      <w:r>
        <w:rPr>
          <w:rFonts w:ascii="Times New Roman" w:hAnsi="Times New Roman"/>
          <w:sz w:val="24"/>
          <w:szCs w:val="24"/>
        </w:rPr>
        <w:t>.</w:t>
      </w:r>
    </w:p>
    <w:p w:rsidR="00C66B81" w:rsidRPr="008E3FCD" w:rsidRDefault="00C66B81" w:rsidP="004455C0">
      <w:pPr>
        <w:pStyle w:val="a3"/>
        <w:spacing w:after="0"/>
        <w:ind w:left="0"/>
        <w:jc w:val="both"/>
        <w:rPr>
          <w:rFonts w:ascii="Times New Roman" w:hAnsi="Times New Roman"/>
          <w:sz w:val="24"/>
          <w:szCs w:val="24"/>
        </w:rPr>
      </w:pPr>
    </w:p>
    <w:p w:rsidR="006B7652" w:rsidRDefault="00C66B81" w:rsidP="0019090F">
      <w:pPr>
        <w:pStyle w:val="a3"/>
        <w:spacing w:after="0"/>
        <w:ind w:left="0"/>
        <w:jc w:val="center"/>
        <w:rPr>
          <w:rFonts w:ascii="Times New Roman" w:hAnsi="Times New Roman"/>
          <w:b/>
          <w:sz w:val="28"/>
          <w:szCs w:val="28"/>
          <w:u w:val="single"/>
        </w:rPr>
      </w:pPr>
      <w:r>
        <w:rPr>
          <w:rFonts w:ascii="Times New Roman" w:hAnsi="Times New Roman"/>
          <w:b/>
          <w:sz w:val="28"/>
          <w:szCs w:val="28"/>
          <w:u w:val="single"/>
        </w:rPr>
        <w:t>Литература</w:t>
      </w:r>
    </w:p>
    <w:p w:rsidR="00C66B81" w:rsidRPr="008E3FCD" w:rsidRDefault="00C66B81" w:rsidP="00C66B81">
      <w:pPr>
        <w:pStyle w:val="a3"/>
        <w:numPr>
          <w:ilvl w:val="0"/>
          <w:numId w:val="18"/>
        </w:numPr>
        <w:spacing w:after="0"/>
        <w:ind w:left="0" w:firstLine="0"/>
        <w:jc w:val="both"/>
        <w:rPr>
          <w:rFonts w:ascii="Times New Roman" w:hAnsi="Times New Roman"/>
          <w:sz w:val="24"/>
          <w:szCs w:val="24"/>
          <w:u w:color="FFFFFF"/>
        </w:rPr>
      </w:pPr>
      <w:r w:rsidRPr="008E3FCD">
        <w:rPr>
          <w:rFonts w:ascii="Times New Roman" w:hAnsi="Times New Roman"/>
          <w:sz w:val="24"/>
          <w:szCs w:val="24"/>
          <w:u w:color="FFFFFF"/>
        </w:rPr>
        <w:t>Концепция непрерывного воспитания детей и учащейся молодежи в Республике Беларусь.</w:t>
      </w:r>
    </w:p>
    <w:p w:rsidR="00C66B81" w:rsidRPr="008E3FCD" w:rsidRDefault="00C66B81" w:rsidP="00C66B81">
      <w:pPr>
        <w:pStyle w:val="a3"/>
        <w:numPr>
          <w:ilvl w:val="0"/>
          <w:numId w:val="18"/>
        </w:numPr>
        <w:spacing w:after="0"/>
        <w:ind w:left="0" w:firstLine="0"/>
        <w:jc w:val="both"/>
        <w:rPr>
          <w:rFonts w:ascii="Times New Roman" w:hAnsi="Times New Roman"/>
          <w:sz w:val="24"/>
          <w:szCs w:val="24"/>
          <w:u w:color="FFFFFF"/>
        </w:rPr>
      </w:pPr>
      <w:r w:rsidRPr="008E3FCD">
        <w:rPr>
          <w:rFonts w:ascii="Times New Roman" w:hAnsi="Times New Roman"/>
          <w:sz w:val="24"/>
          <w:szCs w:val="24"/>
          <w:u w:color="FFFFFF"/>
        </w:rPr>
        <w:t>Закон Республики Беларусь от 31 мая 2003г. № 200-3 «Об основах системы профилактики безнадзорности и правонарушений несовершеннолетних»</w:t>
      </w:r>
    </w:p>
    <w:p w:rsidR="00C66B81" w:rsidRPr="008E3FCD" w:rsidRDefault="00C66B81" w:rsidP="00C66B81">
      <w:pPr>
        <w:pStyle w:val="a3"/>
        <w:numPr>
          <w:ilvl w:val="0"/>
          <w:numId w:val="18"/>
        </w:numPr>
        <w:spacing w:after="0"/>
        <w:ind w:left="0" w:firstLine="0"/>
        <w:jc w:val="both"/>
        <w:rPr>
          <w:rFonts w:ascii="Times New Roman" w:hAnsi="Times New Roman"/>
          <w:sz w:val="24"/>
          <w:szCs w:val="24"/>
          <w:u w:color="FFFFFF"/>
        </w:rPr>
      </w:pPr>
      <w:r w:rsidRPr="008E3FCD">
        <w:rPr>
          <w:vanish/>
          <w:sz w:val="24"/>
          <w:szCs w:val="24"/>
          <w:u w:color="FFFFFF"/>
        </w:rPr>
        <w:t xml:space="preserve">…   </w:t>
      </w:r>
      <w:r w:rsidRPr="008E3FCD">
        <w:rPr>
          <w:rFonts w:ascii="Times New Roman" w:hAnsi="Times New Roman"/>
          <w:sz w:val="24"/>
          <w:szCs w:val="24"/>
          <w:u w:color="FFFFFF"/>
        </w:rPr>
        <w:t>Методические рекомендации по организации воспитательно-профилактической работы и деятельности совета учреждения образования по профилактике безнадзорности и правонарушений несовершеннолетних (для общеобразовательных учреждений, учреждений, обеспечивающих получение профессионально-технического, среднего специального образования).</w:t>
      </w:r>
    </w:p>
    <w:p w:rsidR="00C66B81" w:rsidRPr="008E3FCD" w:rsidRDefault="00C66B81" w:rsidP="00C66B81">
      <w:pPr>
        <w:pStyle w:val="a3"/>
        <w:numPr>
          <w:ilvl w:val="0"/>
          <w:numId w:val="18"/>
        </w:numPr>
        <w:spacing w:after="0"/>
        <w:ind w:left="0" w:firstLine="0"/>
        <w:jc w:val="both"/>
        <w:rPr>
          <w:rFonts w:ascii="Times New Roman" w:hAnsi="Times New Roman"/>
          <w:sz w:val="24"/>
          <w:szCs w:val="24"/>
          <w:u w:color="FFFFFF"/>
        </w:rPr>
      </w:pPr>
      <w:r w:rsidRPr="008E3FCD">
        <w:rPr>
          <w:rFonts w:ascii="Times New Roman" w:hAnsi="Times New Roman"/>
          <w:sz w:val="24"/>
          <w:szCs w:val="24"/>
          <w:u w:color="FFFFFF"/>
        </w:rPr>
        <w:t>Методические рекомендации по организации работы по выявлению детей, находящихся в социально опасном положении и нуждающихся в государственной защите.</w:t>
      </w:r>
    </w:p>
    <w:p w:rsidR="00C66B81" w:rsidRPr="008E3FCD" w:rsidRDefault="00C66B81" w:rsidP="00C66B81">
      <w:pPr>
        <w:pStyle w:val="a3"/>
        <w:numPr>
          <w:ilvl w:val="0"/>
          <w:numId w:val="18"/>
        </w:numPr>
        <w:spacing w:after="0"/>
        <w:ind w:left="0" w:firstLine="0"/>
        <w:jc w:val="both"/>
        <w:rPr>
          <w:rFonts w:ascii="Times New Roman" w:hAnsi="Times New Roman"/>
          <w:sz w:val="24"/>
          <w:szCs w:val="24"/>
          <w:u w:color="FFFFFF"/>
        </w:rPr>
      </w:pPr>
      <w:r w:rsidRPr="008E3FCD">
        <w:rPr>
          <w:rFonts w:ascii="Times New Roman" w:hAnsi="Times New Roman"/>
          <w:sz w:val="24"/>
          <w:szCs w:val="24"/>
          <w:u w:color="FFFFFF"/>
        </w:rPr>
        <w:t>Торхова А.В., Царик И.А., Чернявская А.С. Профилактика противоправного поведения школьников. Мн.: Национальный институт образования, 2009г., 120с. и др.</w:t>
      </w:r>
    </w:p>
    <w:p w:rsidR="00C66ADF" w:rsidRPr="008E3FCD" w:rsidRDefault="00C66ADF" w:rsidP="00C66B81">
      <w:pPr>
        <w:pStyle w:val="a3"/>
        <w:numPr>
          <w:ilvl w:val="0"/>
          <w:numId w:val="18"/>
        </w:numPr>
        <w:spacing w:after="0"/>
        <w:ind w:left="0" w:firstLine="0"/>
        <w:jc w:val="both"/>
        <w:rPr>
          <w:rFonts w:ascii="Times New Roman" w:hAnsi="Times New Roman"/>
          <w:sz w:val="24"/>
          <w:szCs w:val="24"/>
          <w:u w:color="FFFFFF"/>
        </w:rPr>
      </w:pPr>
      <w:r w:rsidRPr="008E3FCD">
        <w:rPr>
          <w:rFonts w:ascii="Times New Roman" w:hAnsi="Times New Roman"/>
          <w:sz w:val="24"/>
          <w:szCs w:val="24"/>
          <w:u w:color="FFFFFF"/>
        </w:rPr>
        <w:t>КатовичН.К., Елисеева Т.П. Диагностика воспитания в школе. Мн.:НИО, 2008г.</w:t>
      </w:r>
    </w:p>
    <w:p w:rsidR="00C66B81" w:rsidRPr="008E3FCD" w:rsidRDefault="00C66B81" w:rsidP="00C66B81">
      <w:pPr>
        <w:pStyle w:val="a3"/>
        <w:spacing w:after="0"/>
        <w:jc w:val="both"/>
        <w:rPr>
          <w:rFonts w:ascii="Times New Roman" w:hAnsi="Times New Roman"/>
          <w:sz w:val="24"/>
          <w:szCs w:val="24"/>
          <w:u w:color="FFFFFF"/>
        </w:rPr>
      </w:pPr>
    </w:p>
    <w:p w:rsidR="00C66B81" w:rsidRPr="008E3FCD" w:rsidRDefault="00C66B81" w:rsidP="00C66B81">
      <w:pPr>
        <w:pStyle w:val="a3"/>
        <w:spacing w:after="0"/>
        <w:jc w:val="both"/>
        <w:rPr>
          <w:rFonts w:ascii="Times New Roman" w:hAnsi="Times New Roman"/>
          <w:sz w:val="24"/>
          <w:szCs w:val="24"/>
          <w:u w:color="FFFFFF"/>
        </w:rPr>
      </w:pPr>
    </w:p>
    <w:p w:rsidR="00C66B81" w:rsidRPr="008E3FCD" w:rsidRDefault="00C66B81" w:rsidP="00C66B81">
      <w:pPr>
        <w:pStyle w:val="a3"/>
        <w:spacing w:after="0"/>
        <w:ind w:left="0"/>
        <w:jc w:val="both"/>
        <w:rPr>
          <w:rFonts w:ascii="Times New Roman" w:hAnsi="Times New Roman"/>
          <w:sz w:val="24"/>
          <w:szCs w:val="24"/>
          <w:u w:color="FFFFFF"/>
        </w:rPr>
      </w:pPr>
    </w:p>
    <w:p w:rsidR="00C66B81" w:rsidRPr="008E3FCD" w:rsidRDefault="00C66B81" w:rsidP="00B15BA2">
      <w:pPr>
        <w:ind w:left="4678"/>
        <w:jc w:val="both"/>
        <w:rPr>
          <w:rFonts w:ascii="Times New Roman" w:hAnsi="Times New Roman"/>
          <w:sz w:val="24"/>
          <w:szCs w:val="24"/>
        </w:rPr>
      </w:pPr>
      <w:r w:rsidRPr="008E3FCD">
        <w:rPr>
          <w:rFonts w:ascii="Times New Roman" w:hAnsi="Times New Roman"/>
          <w:sz w:val="24"/>
          <w:szCs w:val="24"/>
        </w:rPr>
        <w:t xml:space="preserve">Районный учебно-методический кабинет отдела образования Дятловского райисполкома. Каско Н.А., Баклага Е.Н., методисты отдела образования, 21981 </w:t>
      </w:r>
    </w:p>
    <w:p w:rsidR="006B7652" w:rsidRDefault="006B765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Default="00B15BA2" w:rsidP="00B15BA2">
      <w:pPr>
        <w:pStyle w:val="a3"/>
        <w:spacing w:after="0"/>
        <w:ind w:left="0"/>
        <w:jc w:val="center"/>
        <w:rPr>
          <w:rFonts w:ascii="Times New Roman" w:hAnsi="Times New Roman"/>
          <w:sz w:val="28"/>
          <w:szCs w:val="28"/>
        </w:rPr>
      </w:pPr>
    </w:p>
    <w:p w:rsidR="00B15BA2" w:rsidRPr="00C66B81" w:rsidRDefault="00B15BA2" w:rsidP="00B15BA2">
      <w:pPr>
        <w:pStyle w:val="a3"/>
        <w:spacing w:after="0"/>
        <w:ind w:left="0"/>
        <w:jc w:val="center"/>
        <w:rPr>
          <w:rFonts w:ascii="Times New Roman" w:hAnsi="Times New Roman"/>
          <w:sz w:val="28"/>
          <w:szCs w:val="28"/>
        </w:rPr>
      </w:pPr>
      <w:r>
        <w:rPr>
          <w:rFonts w:ascii="Times New Roman" w:hAnsi="Times New Roman"/>
          <w:sz w:val="28"/>
          <w:szCs w:val="28"/>
        </w:rPr>
        <w:t>Октябрь, 2010</w:t>
      </w:r>
      <w:bookmarkStart w:id="0" w:name="_GoBack"/>
      <w:bookmarkEnd w:id="0"/>
    </w:p>
    <w:sectPr w:rsidR="00B15BA2" w:rsidRPr="00C66B81" w:rsidSect="00C66B81">
      <w:pgSz w:w="11906" w:h="16838"/>
      <w:pgMar w:top="709"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1EE4A3A"/>
    <w:lvl w:ilvl="0">
      <w:numFmt w:val="bullet"/>
      <w:lvlText w:val="*"/>
      <w:lvlJc w:val="left"/>
    </w:lvl>
  </w:abstractNum>
  <w:abstractNum w:abstractNumId="1">
    <w:nsid w:val="06D95E6B"/>
    <w:multiLevelType w:val="singleLevel"/>
    <w:tmpl w:val="ED22BB26"/>
    <w:lvl w:ilvl="0">
      <w:start w:val="1"/>
      <w:numFmt w:val="decimal"/>
      <w:lvlText w:val="%1."/>
      <w:legacy w:legacy="1" w:legacySpace="0" w:legacyIndent="264"/>
      <w:lvlJc w:val="left"/>
      <w:rPr>
        <w:rFonts w:ascii="Times New Roman" w:hAnsi="Times New Roman" w:cs="Times New Roman" w:hint="default"/>
      </w:rPr>
    </w:lvl>
  </w:abstractNum>
  <w:abstractNum w:abstractNumId="2">
    <w:nsid w:val="0D552F69"/>
    <w:multiLevelType w:val="hybridMultilevel"/>
    <w:tmpl w:val="3A30A0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7A2CC2"/>
    <w:multiLevelType w:val="hybridMultilevel"/>
    <w:tmpl w:val="66BEDD86"/>
    <w:lvl w:ilvl="0" w:tplc="04190009">
      <w:start w:val="1"/>
      <w:numFmt w:val="bullet"/>
      <w:lvlText w:val=""/>
      <w:lvlJc w:val="left"/>
      <w:pPr>
        <w:tabs>
          <w:tab w:val="num" w:pos="1335"/>
        </w:tabs>
        <w:ind w:left="1335" w:hanging="360"/>
      </w:pPr>
      <w:rPr>
        <w:rFonts w:ascii="Wingdings" w:hAnsi="Wingdings"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4">
    <w:nsid w:val="13F1441C"/>
    <w:multiLevelType w:val="hybridMultilevel"/>
    <w:tmpl w:val="7D849ADE"/>
    <w:lvl w:ilvl="0" w:tplc="CD106CC6">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D11EE"/>
    <w:multiLevelType w:val="singleLevel"/>
    <w:tmpl w:val="2AD4745E"/>
    <w:lvl w:ilvl="0">
      <w:start w:val="2"/>
      <w:numFmt w:val="decimal"/>
      <w:lvlText w:val="%1."/>
      <w:legacy w:legacy="1" w:legacySpace="0" w:legacyIndent="269"/>
      <w:lvlJc w:val="left"/>
      <w:rPr>
        <w:rFonts w:ascii="Times New Roman" w:hAnsi="Times New Roman" w:cs="Times New Roman" w:hint="default"/>
      </w:rPr>
    </w:lvl>
  </w:abstractNum>
  <w:abstractNum w:abstractNumId="6">
    <w:nsid w:val="2527719C"/>
    <w:multiLevelType w:val="hybridMultilevel"/>
    <w:tmpl w:val="AF9EE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2321F9"/>
    <w:multiLevelType w:val="hybridMultilevel"/>
    <w:tmpl w:val="F8A46F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6E04E6"/>
    <w:multiLevelType w:val="hybridMultilevel"/>
    <w:tmpl w:val="56F42FCA"/>
    <w:lvl w:ilvl="0" w:tplc="04190009">
      <w:start w:val="1"/>
      <w:numFmt w:val="bullet"/>
      <w:lvlText w:val=""/>
      <w:lvlJc w:val="left"/>
      <w:pPr>
        <w:ind w:left="1487" w:hanging="360"/>
      </w:pPr>
      <w:rPr>
        <w:rFonts w:ascii="Wingdings" w:hAnsi="Wingdings" w:hint="default"/>
        <w:sz w:val="24"/>
        <w:szCs w:val="24"/>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9">
    <w:nsid w:val="5F853703"/>
    <w:multiLevelType w:val="hybridMultilevel"/>
    <w:tmpl w:val="0BE21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DF1F51"/>
    <w:multiLevelType w:val="hybridMultilevel"/>
    <w:tmpl w:val="21BA3DD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54650C1"/>
    <w:multiLevelType w:val="hybridMultilevel"/>
    <w:tmpl w:val="4FC839AE"/>
    <w:lvl w:ilvl="0" w:tplc="B15450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D54CB1"/>
    <w:multiLevelType w:val="hybridMultilevel"/>
    <w:tmpl w:val="60E6BDE2"/>
    <w:lvl w:ilvl="0" w:tplc="4022C73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2A19EA"/>
    <w:multiLevelType w:val="hybridMultilevel"/>
    <w:tmpl w:val="C2ACBA66"/>
    <w:lvl w:ilvl="0" w:tplc="04190001">
      <w:start w:val="1"/>
      <w:numFmt w:val="bullet"/>
      <w:lvlText w:val=""/>
      <w:lvlJc w:val="left"/>
      <w:pPr>
        <w:ind w:left="1064" w:hanging="360"/>
      </w:pPr>
      <w:rPr>
        <w:rFonts w:ascii="Symbol" w:hAnsi="Symbol" w:hint="default"/>
      </w:rPr>
    </w:lvl>
    <w:lvl w:ilvl="1" w:tplc="04190003" w:tentative="1">
      <w:start w:val="1"/>
      <w:numFmt w:val="bullet"/>
      <w:lvlText w:val="o"/>
      <w:lvlJc w:val="left"/>
      <w:pPr>
        <w:ind w:left="1784" w:hanging="360"/>
      </w:pPr>
      <w:rPr>
        <w:rFonts w:ascii="Courier New" w:hAnsi="Courier New" w:cs="Courier New" w:hint="default"/>
      </w:rPr>
    </w:lvl>
    <w:lvl w:ilvl="2" w:tplc="04190005" w:tentative="1">
      <w:start w:val="1"/>
      <w:numFmt w:val="bullet"/>
      <w:lvlText w:val=""/>
      <w:lvlJc w:val="left"/>
      <w:pPr>
        <w:ind w:left="2504" w:hanging="360"/>
      </w:pPr>
      <w:rPr>
        <w:rFonts w:ascii="Wingdings" w:hAnsi="Wingdings" w:hint="default"/>
      </w:rPr>
    </w:lvl>
    <w:lvl w:ilvl="3" w:tplc="04190001" w:tentative="1">
      <w:start w:val="1"/>
      <w:numFmt w:val="bullet"/>
      <w:lvlText w:val=""/>
      <w:lvlJc w:val="left"/>
      <w:pPr>
        <w:ind w:left="3224" w:hanging="360"/>
      </w:pPr>
      <w:rPr>
        <w:rFonts w:ascii="Symbol" w:hAnsi="Symbol" w:hint="default"/>
      </w:rPr>
    </w:lvl>
    <w:lvl w:ilvl="4" w:tplc="04190003" w:tentative="1">
      <w:start w:val="1"/>
      <w:numFmt w:val="bullet"/>
      <w:lvlText w:val="o"/>
      <w:lvlJc w:val="left"/>
      <w:pPr>
        <w:ind w:left="3944" w:hanging="360"/>
      </w:pPr>
      <w:rPr>
        <w:rFonts w:ascii="Courier New" w:hAnsi="Courier New" w:cs="Courier New" w:hint="default"/>
      </w:rPr>
    </w:lvl>
    <w:lvl w:ilvl="5" w:tplc="04190005" w:tentative="1">
      <w:start w:val="1"/>
      <w:numFmt w:val="bullet"/>
      <w:lvlText w:val=""/>
      <w:lvlJc w:val="left"/>
      <w:pPr>
        <w:ind w:left="4664" w:hanging="360"/>
      </w:pPr>
      <w:rPr>
        <w:rFonts w:ascii="Wingdings" w:hAnsi="Wingdings" w:hint="default"/>
      </w:rPr>
    </w:lvl>
    <w:lvl w:ilvl="6" w:tplc="04190001" w:tentative="1">
      <w:start w:val="1"/>
      <w:numFmt w:val="bullet"/>
      <w:lvlText w:val=""/>
      <w:lvlJc w:val="left"/>
      <w:pPr>
        <w:ind w:left="5384" w:hanging="360"/>
      </w:pPr>
      <w:rPr>
        <w:rFonts w:ascii="Symbol" w:hAnsi="Symbol" w:hint="default"/>
      </w:rPr>
    </w:lvl>
    <w:lvl w:ilvl="7" w:tplc="04190003" w:tentative="1">
      <w:start w:val="1"/>
      <w:numFmt w:val="bullet"/>
      <w:lvlText w:val="o"/>
      <w:lvlJc w:val="left"/>
      <w:pPr>
        <w:ind w:left="6104" w:hanging="360"/>
      </w:pPr>
      <w:rPr>
        <w:rFonts w:ascii="Courier New" w:hAnsi="Courier New" w:cs="Courier New" w:hint="default"/>
      </w:rPr>
    </w:lvl>
    <w:lvl w:ilvl="8" w:tplc="04190005" w:tentative="1">
      <w:start w:val="1"/>
      <w:numFmt w:val="bullet"/>
      <w:lvlText w:val=""/>
      <w:lvlJc w:val="left"/>
      <w:pPr>
        <w:ind w:left="6824" w:hanging="360"/>
      </w:pPr>
      <w:rPr>
        <w:rFonts w:ascii="Wingdings" w:hAnsi="Wingdings" w:hint="default"/>
      </w:rPr>
    </w:lvl>
  </w:abstractNum>
  <w:abstractNum w:abstractNumId="14">
    <w:nsid w:val="7DF753B0"/>
    <w:multiLevelType w:val="hybridMultilevel"/>
    <w:tmpl w:val="AB72AD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D92909"/>
    <w:multiLevelType w:val="hybridMultilevel"/>
    <w:tmpl w:val="0BA2C10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FAD7663"/>
    <w:multiLevelType w:val="hybridMultilevel"/>
    <w:tmpl w:val="658E69A8"/>
    <w:lvl w:ilvl="0" w:tplc="04190009">
      <w:start w:val="1"/>
      <w:numFmt w:val="bullet"/>
      <w:lvlText w:val=""/>
      <w:lvlJc w:val="left"/>
      <w:pPr>
        <w:tabs>
          <w:tab w:val="num" w:pos="720"/>
        </w:tabs>
        <w:ind w:left="720" w:hanging="54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6"/>
  </w:num>
  <w:num w:numId="2">
    <w:abstractNumId w:val="13"/>
  </w:num>
  <w:num w:numId="3">
    <w:abstractNumId w:val="11"/>
  </w:num>
  <w:num w:numId="4">
    <w:abstractNumId w:val="14"/>
  </w:num>
  <w:num w:numId="5">
    <w:abstractNumId w:val="3"/>
  </w:num>
  <w:num w:numId="6">
    <w:abstractNumId w:val="16"/>
  </w:num>
  <w:num w:numId="7">
    <w:abstractNumId w:val="15"/>
  </w:num>
  <w:num w:numId="8">
    <w:abstractNumId w:val="8"/>
  </w:num>
  <w:num w:numId="9">
    <w:abstractNumId w:val="10"/>
  </w:num>
  <w:num w:numId="10">
    <w:abstractNumId w:val="2"/>
  </w:num>
  <w:num w:numId="1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2">
    <w:abstractNumId w:val="1"/>
  </w:num>
  <w:num w:numId="1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4">
    <w:abstractNumId w:val="5"/>
  </w:num>
  <w:num w:numId="15">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6">
    <w:abstractNumId w:val="7"/>
  </w:num>
  <w:num w:numId="17">
    <w:abstractNumId w:val="4"/>
  </w:num>
  <w:num w:numId="18">
    <w:abstractNumId w:val="9"/>
  </w:num>
  <w:num w:numId="19">
    <w:abstractNumId w:val="12"/>
  </w:num>
  <w:num w:numId="20">
    <w:abstractNumId w:val="0"/>
    <w:lvlOverride w:ilvl="0">
      <w:lvl w:ilvl="0">
        <w:start w:val="65535"/>
        <w:numFmt w:val="bullet"/>
        <w:lvlText w:val="-"/>
        <w:legacy w:legacy="1" w:legacySpace="0" w:legacyIndent="447"/>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44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2D2"/>
    <w:rsid w:val="000752D2"/>
    <w:rsid w:val="00094B85"/>
    <w:rsid w:val="000A6FAE"/>
    <w:rsid w:val="00102FE3"/>
    <w:rsid w:val="00124152"/>
    <w:rsid w:val="001360BD"/>
    <w:rsid w:val="00142E38"/>
    <w:rsid w:val="0019090F"/>
    <w:rsid w:val="003D1038"/>
    <w:rsid w:val="004455C0"/>
    <w:rsid w:val="004B2E69"/>
    <w:rsid w:val="004B7155"/>
    <w:rsid w:val="00520998"/>
    <w:rsid w:val="00581F41"/>
    <w:rsid w:val="006261A8"/>
    <w:rsid w:val="006B7652"/>
    <w:rsid w:val="006E6F49"/>
    <w:rsid w:val="00721CE3"/>
    <w:rsid w:val="00762960"/>
    <w:rsid w:val="00796585"/>
    <w:rsid w:val="008E3FCD"/>
    <w:rsid w:val="0091254E"/>
    <w:rsid w:val="00954C85"/>
    <w:rsid w:val="00B02D5A"/>
    <w:rsid w:val="00B11614"/>
    <w:rsid w:val="00B15BA2"/>
    <w:rsid w:val="00C03401"/>
    <w:rsid w:val="00C66ADF"/>
    <w:rsid w:val="00C66B81"/>
    <w:rsid w:val="00C937CD"/>
    <w:rsid w:val="00CA177B"/>
    <w:rsid w:val="00CC153C"/>
    <w:rsid w:val="00D266A8"/>
    <w:rsid w:val="00E40FE3"/>
    <w:rsid w:val="00E721CF"/>
    <w:rsid w:val="00EE0E6A"/>
    <w:rsid w:val="00F40E6F"/>
    <w:rsid w:val="00F72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7D092-6DF5-4665-8504-3E0A5FEE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2D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76087-C782-4CA3-B415-A85A5472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5155</Words>
  <Characters>29390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Irina</cp:lastModifiedBy>
  <cp:revision>2</cp:revision>
  <cp:lastPrinted>2010-11-01T05:34:00Z</cp:lastPrinted>
  <dcterms:created xsi:type="dcterms:W3CDTF">2014-07-28T14:34:00Z</dcterms:created>
  <dcterms:modified xsi:type="dcterms:W3CDTF">2014-07-28T14:34:00Z</dcterms:modified>
</cp:coreProperties>
</file>