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26A" w:rsidRPr="00045C57" w:rsidRDefault="0074226A" w:rsidP="00AE6E1E">
      <w:pPr>
        <w:spacing w:after="1680" w:line="360" w:lineRule="auto"/>
        <w:jc w:val="center"/>
        <w:rPr>
          <w:sz w:val="32"/>
          <w:szCs w:val="32"/>
        </w:rPr>
      </w:pPr>
      <w:bookmarkStart w:id="0" w:name="_top"/>
      <w:bookmarkEnd w:id="0"/>
      <w:r w:rsidRPr="00045C57">
        <w:rPr>
          <w:sz w:val="32"/>
          <w:szCs w:val="32"/>
        </w:rPr>
        <w:t>Школа информатики и вычислительной техники</w:t>
      </w:r>
    </w:p>
    <w:p w:rsidR="0074226A" w:rsidRPr="00487FD2" w:rsidRDefault="0074226A" w:rsidP="00AE6E1E">
      <w:pPr>
        <w:spacing w:line="360" w:lineRule="auto"/>
        <w:jc w:val="center"/>
        <w:rPr>
          <w:b/>
          <w:sz w:val="40"/>
          <w:szCs w:val="40"/>
        </w:rPr>
      </w:pPr>
      <w:r w:rsidRPr="00487FD2">
        <w:rPr>
          <w:b/>
          <w:sz w:val="40"/>
          <w:szCs w:val="40"/>
        </w:rPr>
        <w:t>«Реферат»</w:t>
      </w:r>
    </w:p>
    <w:p w:rsidR="0074226A" w:rsidRPr="00487FD2" w:rsidRDefault="0074226A" w:rsidP="00AE6E1E">
      <w:pPr>
        <w:spacing w:line="360" w:lineRule="auto"/>
        <w:jc w:val="center"/>
        <w:rPr>
          <w:b/>
          <w:sz w:val="40"/>
          <w:szCs w:val="40"/>
        </w:rPr>
      </w:pPr>
    </w:p>
    <w:p w:rsidR="0074226A" w:rsidRPr="00487FD2" w:rsidRDefault="0074226A" w:rsidP="00AE6E1E">
      <w:pPr>
        <w:spacing w:after="3600" w:line="360" w:lineRule="auto"/>
        <w:jc w:val="center"/>
        <w:rPr>
          <w:b/>
          <w:sz w:val="40"/>
          <w:szCs w:val="40"/>
        </w:rPr>
      </w:pPr>
      <w:r w:rsidRPr="00487FD2">
        <w:rPr>
          <w:b/>
          <w:sz w:val="40"/>
          <w:szCs w:val="40"/>
        </w:rPr>
        <w:t>Компьютерные игры: вредно или полезно?</w:t>
      </w:r>
    </w:p>
    <w:p w:rsidR="0074226A" w:rsidRDefault="0074226A" w:rsidP="00AE6E1E">
      <w:pPr>
        <w:spacing w:line="360" w:lineRule="auto"/>
        <w:jc w:val="right"/>
        <w:rPr>
          <w:sz w:val="32"/>
          <w:szCs w:val="32"/>
        </w:rPr>
      </w:pPr>
      <w:r>
        <w:rPr>
          <w:sz w:val="32"/>
          <w:szCs w:val="32"/>
        </w:rPr>
        <w:t>Выполнил: студент группы 190 (2)</w:t>
      </w:r>
    </w:p>
    <w:p w:rsidR="0074226A" w:rsidRDefault="0074226A" w:rsidP="00AE6E1E">
      <w:pPr>
        <w:spacing w:line="360" w:lineRule="auto"/>
        <w:jc w:val="right"/>
        <w:rPr>
          <w:sz w:val="32"/>
          <w:szCs w:val="32"/>
        </w:rPr>
      </w:pPr>
      <w:r>
        <w:rPr>
          <w:sz w:val="32"/>
          <w:szCs w:val="32"/>
        </w:rPr>
        <w:t>Вадим Каленчук</w:t>
      </w:r>
    </w:p>
    <w:p w:rsidR="0074226A" w:rsidRDefault="0074226A" w:rsidP="00AE6E1E">
      <w:pPr>
        <w:spacing w:line="360" w:lineRule="auto"/>
        <w:jc w:val="right"/>
        <w:rPr>
          <w:sz w:val="32"/>
          <w:szCs w:val="32"/>
        </w:rPr>
      </w:pPr>
    </w:p>
    <w:p w:rsidR="0074226A" w:rsidRDefault="00A15B5A" w:rsidP="00AE6E1E">
      <w:pPr>
        <w:spacing w:line="360" w:lineRule="auto"/>
        <w:jc w:val="right"/>
        <w:rPr>
          <w:sz w:val="32"/>
          <w:szCs w:val="32"/>
        </w:rPr>
      </w:pPr>
      <w:r>
        <w:rPr>
          <w:sz w:val="32"/>
          <w:szCs w:val="32"/>
        </w:rPr>
        <w:t>Проверяет</w:t>
      </w:r>
      <w:r w:rsidR="0074226A">
        <w:rPr>
          <w:sz w:val="32"/>
          <w:szCs w:val="32"/>
        </w:rPr>
        <w:t>: преподаватель</w:t>
      </w:r>
    </w:p>
    <w:p w:rsidR="00AE6E1E" w:rsidRDefault="0074226A" w:rsidP="00AE6E1E">
      <w:pPr>
        <w:spacing w:after="3480" w:line="360" w:lineRule="auto"/>
        <w:jc w:val="right"/>
        <w:rPr>
          <w:sz w:val="32"/>
          <w:szCs w:val="32"/>
        </w:rPr>
      </w:pPr>
      <w:r>
        <w:rPr>
          <w:sz w:val="32"/>
          <w:szCs w:val="32"/>
        </w:rPr>
        <w:t>И.А.Исаева</w:t>
      </w:r>
    </w:p>
    <w:p w:rsidR="0074226A" w:rsidRPr="00487FD2" w:rsidRDefault="0074226A" w:rsidP="00AE6E1E">
      <w:pPr>
        <w:spacing w:after="3480" w:line="360" w:lineRule="auto"/>
        <w:jc w:val="center"/>
        <w:rPr>
          <w:b/>
          <w:sz w:val="32"/>
          <w:szCs w:val="32"/>
        </w:rPr>
      </w:pPr>
      <w:r w:rsidRPr="00487FD2">
        <w:rPr>
          <w:b/>
          <w:sz w:val="32"/>
          <w:szCs w:val="32"/>
        </w:rPr>
        <w:t>Таллинн 2010</w:t>
      </w:r>
    </w:p>
    <w:p w:rsidR="00045C4B" w:rsidRDefault="0074226A" w:rsidP="00AE6E1E">
      <w:pPr>
        <w:spacing w:line="360" w:lineRule="auto"/>
        <w:rPr>
          <w:b/>
          <w:sz w:val="40"/>
          <w:szCs w:val="40"/>
        </w:rPr>
      </w:pPr>
      <w:r w:rsidRPr="00045C57">
        <w:rPr>
          <w:b/>
          <w:sz w:val="40"/>
          <w:szCs w:val="40"/>
        </w:rPr>
        <w:lastRenderedPageBreak/>
        <w:t>Оглавление</w:t>
      </w:r>
    </w:p>
    <w:p w:rsidR="000A201F" w:rsidRDefault="000A201F" w:rsidP="000A201F">
      <w:pPr>
        <w:tabs>
          <w:tab w:val="right" w:leader="dot" w:pos="9072"/>
        </w:tabs>
        <w:spacing w:line="360" w:lineRule="auto"/>
        <w:rPr>
          <w:b/>
          <w:sz w:val="40"/>
          <w:szCs w:val="40"/>
        </w:rPr>
      </w:pPr>
    </w:p>
    <w:p w:rsidR="00101FF4" w:rsidRDefault="00101FF4">
      <w:pPr>
        <w:pStyle w:val="10"/>
        <w:tabs>
          <w:tab w:val="right" w:leader="dot" w:pos="9345"/>
        </w:tabs>
        <w:rPr>
          <w:noProof/>
        </w:rPr>
      </w:pPr>
      <w:r>
        <w:fldChar w:fldCharType="begin"/>
      </w:r>
      <w:r>
        <w:instrText xml:space="preserve"> TOC \o "1-3" \h \z \u </w:instrText>
      </w:r>
      <w:r>
        <w:fldChar w:fldCharType="separate"/>
      </w:r>
      <w:hyperlink w:anchor="_Toc280102988" w:history="1">
        <w:r w:rsidRPr="008438D3">
          <w:rPr>
            <w:rStyle w:val="a3"/>
            <w:noProof/>
          </w:rPr>
          <w:t>Введение</w:t>
        </w:r>
        <w:r>
          <w:rPr>
            <w:noProof/>
            <w:webHidden/>
          </w:rPr>
          <w:tab/>
        </w:r>
        <w:r>
          <w:rPr>
            <w:noProof/>
            <w:webHidden/>
          </w:rPr>
          <w:fldChar w:fldCharType="begin"/>
        </w:r>
        <w:r>
          <w:rPr>
            <w:noProof/>
            <w:webHidden/>
          </w:rPr>
          <w:instrText xml:space="preserve"> PAGEREF _Toc280102988 \h </w:instrText>
        </w:r>
        <w:r>
          <w:rPr>
            <w:noProof/>
            <w:webHidden/>
          </w:rPr>
        </w:r>
        <w:r>
          <w:rPr>
            <w:noProof/>
            <w:webHidden/>
          </w:rPr>
          <w:fldChar w:fldCharType="separate"/>
        </w:r>
        <w:r>
          <w:rPr>
            <w:noProof/>
            <w:webHidden/>
          </w:rPr>
          <w:t>3</w:t>
        </w:r>
        <w:r>
          <w:rPr>
            <w:noProof/>
            <w:webHidden/>
          </w:rPr>
          <w:fldChar w:fldCharType="end"/>
        </w:r>
      </w:hyperlink>
    </w:p>
    <w:p w:rsidR="00101FF4" w:rsidRDefault="00D435DA">
      <w:pPr>
        <w:pStyle w:val="10"/>
        <w:tabs>
          <w:tab w:val="right" w:leader="dot" w:pos="9345"/>
        </w:tabs>
        <w:rPr>
          <w:noProof/>
        </w:rPr>
      </w:pPr>
      <w:hyperlink w:anchor="_Toc280102989" w:history="1">
        <w:r w:rsidR="00101FF4" w:rsidRPr="008438D3">
          <w:rPr>
            <w:rStyle w:val="a3"/>
            <w:noProof/>
          </w:rPr>
          <w:t>История компьютерной игры</w:t>
        </w:r>
        <w:r w:rsidR="00101FF4">
          <w:rPr>
            <w:noProof/>
            <w:webHidden/>
          </w:rPr>
          <w:tab/>
        </w:r>
        <w:r w:rsidR="00101FF4">
          <w:rPr>
            <w:noProof/>
            <w:webHidden/>
          </w:rPr>
          <w:fldChar w:fldCharType="begin"/>
        </w:r>
        <w:r w:rsidR="00101FF4">
          <w:rPr>
            <w:noProof/>
            <w:webHidden/>
          </w:rPr>
          <w:instrText xml:space="preserve"> PAGEREF _Toc280102989 \h </w:instrText>
        </w:r>
        <w:r w:rsidR="00101FF4">
          <w:rPr>
            <w:noProof/>
            <w:webHidden/>
          </w:rPr>
        </w:r>
        <w:r w:rsidR="00101FF4">
          <w:rPr>
            <w:noProof/>
            <w:webHidden/>
          </w:rPr>
          <w:fldChar w:fldCharType="separate"/>
        </w:r>
        <w:r w:rsidR="00101FF4">
          <w:rPr>
            <w:noProof/>
            <w:webHidden/>
          </w:rPr>
          <w:t>5</w:t>
        </w:r>
        <w:r w:rsidR="00101FF4">
          <w:rPr>
            <w:noProof/>
            <w:webHidden/>
          </w:rPr>
          <w:fldChar w:fldCharType="end"/>
        </w:r>
      </w:hyperlink>
    </w:p>
    <w:p w:rsidR="00101FF4" w:rsidRDefault="00D435DA">
      <w:pPr>
        <w:pStyle w:val="10"/>
        <w:tabs>
          <w:tab w:val="right" w:leader="dot" w:pos="9345"/>
        </w:tabs>
        <w:rPr>
          <w:noProof/>
        </w:rPr>
      </w:pPr>
      <w:hyperlink w:anchor="_Toc280102990" w:history="1">
        <w:r w:rsidR="00101FF4" w:rsidRPr="008438D3">
          <w:rPr>
            <w:rStyle w:val="a3"/>
            <w:noProof/>
          </w:rPr>
          <w:t>Классификация</w:t>
        </w:r>
        <w:r w:rsidR="00101FF4">
          <w:rPr>
            <w:noProof/>
            <w:webHidden/>
          </w:rPr>
          <w:tab/>
        </w:r>
        <w:r w:rsidR="00101FF4">
          <w:rPr>
            <w:noProof/>
            <w:webHidden/>
          </w:rPr>
          <w:fldChar w:fldCharType="begin"/>
        </w:r>
        <w:r w:rsidR="00101FF4">
          <w:rPr>
            <w:noProof/>
            <w:webHidden/>
          </w:rPr>
          <w:instrText xml:space="preserve"> PAGEREF _Toc280102990 \h </w:instrText>
        </w:r>
        <w:r w:rsidR="00101FF4">
          <w:rPr>
            <w:noProof/>
            <w:webHidden/>
          </w:rPr>
        </w:r>
        <w:r w:rsidR="00101FF4">
          <w:rPr>
            <w:noProof/>
            <w:webHidden/>
          </w:rPr>
          <w:fldChar w:fldCharType="separate"/>
        </w:r>
        <w:r w:rsidR="00101FF4">
          <w:rPr>
            <w:noProof/>
            <w:webHidden/>
          </w:rPr>
          <w:t>7</w:t>
        </w:r>
        <w:r w:rsidR="00101FF4">
          <w:rPr>
            <w:noProof/>
            <w:webHidden/>
          </w:rPr>
          <w:fldChar w:fldCharType="end"/>
        </w:r>
      </w:hyperlink>
    </w:p>
    <w:p w:rsidR="00101FF4" w:rsidRDefault="00D435DA">
      <w:pPr>
        <w:pStyle w:val="20"/>
        <w:tabs>
          <w:tab w:val="right" w:leader="dot" w:pos="9345"/>
        </w:tabs>
        <w:rPr>
          <w:noProof/>
        </w:rPr>
      </w:pPr>
      <w:hyperlink w:anchor="_Toc280102991" w:history="1">
        <w:r w:rsidR="00101FF4" w:rsidRPr="008438D3">
          <w:rPr>
            <w:rStyle w:val="a3"/>
            <w:noProof/>
          </w:rPr>
          <w:t>По жанрам</w:t>
        </w:r>
        <w:r w:rsidR="00101FF4">
          <w:rPr>
            <w:noProof/>
            <w:webHidden/>
          </w:rPr>
          <w:tab/>
        </w:r>
        <w:r w:rsidR="00101FF4">
          <w:rPr>
            <w:noProof/>
            <w:webHidden/>
          </w:rPr>
          <w:fldChar w:fldCharType="begin"/>
        </w:r>
        <w:r w:rsidR="00101FF4">
          <w:rPr>
            <w:noProof/>
            <w:webHidden/>
          </w:rPr>
          <w:instrText xml:space="preserve"> PAGEREF _Toc280102991 \h </w:instrText>
        </w:r>
        <w:r w:rsidR="00101FF4">
          <w:rPr>
            <w:noProof/>
            <w:webHidden/>
          </w:rPr>
        </w:r>
        <w:r w:rsidR="00101FF4">
          <w:rPr>
            <w:noProof/>
            <w:webHidden/>
          </w:rPr>
          <w:fldChar w:fldCharType="separate"/>
        </w:r>
        <w:r w:rsidR="00101FF4">
          <w:rPr>
            <w:noProof/>
            <w:webHidden/>
          </w:rPr>
          <w:t>7</w:t>
        </w:r>
        <w:r w:rsidR="00101FF4">
          <w:rPr>
            <w:noProof/>
            <w:webHidden/>
          </w:rPr>
          <w:fldChar w:fldCharType="end"/>
        </w:r>
      </w:hyperlink>
    </w:p>
    <w:p w:rsidR="00101FF4" w:rsidRDefault="00D435DA">
      <w:pPr>
        <w:pStyle w:val="20"/>
        <w:tabs>
          <w:tab w:val="right" w:leader="dot" w:pos="9345"/>
        </w:tabs>
        <w:rPr>
          <w:noProof/>
        </w:rPr>
      </w:pPr>
      <w:hyperlink w:anchor="_Toc280102992" w:history="1">
        <w:r w:rsidR="00101FF4" w:rsidRPr="008438D3">
          <w:rPr>
            <w:rStyle w:val="a3"/>
            <w:noProof/>
          </w:rPr>
          <w:t>По количеству игроков и способу их взаимодействия</w:t>
        </w:r>
        <w:r w:rsidR="00101FF4">
          <w:rPr>
            <w:noProof/>
            <w:webHidden/>
          </w:rPr>
          <w:tab/>
        </w:r>
        <w:r w:rsidR="00101FF4">
          <w:rPr>
            <w:noProof/>
            <w:webHidden/>
          </w:rPr>
          <w:fldChar w:fldCharType="begin"/>
        </w:r>
        <w:r w:rsidR="00101FF4">
          <w:rPr>
            <w:noProof/>
            <w:webHidden/>
          </w:rPr>
          <w:instrText xml:space="preserve"> PAGEREF _Toc280102992 \h </w:instrText>
        </w:r>
        <w:r w:rsidR="00101FF4">
          <w:rPr>
            <w:noProof/>
            <w:webHidden/>
          </w:rPr>
        </w:r>
        <w:r w:rsidR="00101FF4">
          <w:rPr>
            <w:noProof/>
            <w:webHidden/>
          </w:rPr>
          <w:fldChar w:fldCharType="separate"/>
        </w:r>
        <w:r w:rsidR="00101FF4">
          <w:rPr>
            <w:noProof/>
            <w:webHidden/>
          </w:rPr>
          <w:t>8</w:t>
        </w:r>
        <w:r w:rsidR="00101FF4">
          <w:rPr>
            <w:noProof/>
            <w:webHidden/>
          </w:rPr>
          <w:fldChar w:fldCharType="end"/>
        </w:r>
      </w:hyperlink>
    </w:p>
    <w:p w:rsidR="00101FF4" w:rsidRDefault="00D435DA">
      <w:pPr>
        <w:pStyle w:val="20"/>
        <w:tabs>
          <w:tab w:val="right" w:leader="dot" w:pos="9345"/>
        </w:tabs>
        <w:rPr>
          <w:noProof/>
        </w:rPr>
      </w:pPr>
      <w:hyperlink w:anchor="_Toc280102993" w:history="1">
        <w:r w:rsidR="00101FF4" w:rsidRPr="008438D3">
          <w:rPr>
            <w:rStyle w:val="a3"/>
            <w:noProof/>
          </w:rPr>
          <w:t>По тематике</w:t>
        </w:r>
        <w:r w:rsidR="00101FF4">
          <w:rPr>
            <w:noProof/>
            <w:webHidden/>
          </w:rPr>
          <w:tab/>
        </w:r>
        <w:r w:rsidR="00101FF4">
          <w:rPr>
            <w:noProof/>
            <w:webHidden/>
          </w:rPr>
          <w:fldChar w:fldCharType="begin"/>
        </w:r>
        <w:r w:rsidR="00101FF4">
          <w:rPr>
            <w:noProof/>
            <w:webHidden/>
          </w:rPr>
          <w:instrText xml:space="preserve"> PAGEREF _Toc280102993 \h </w:instrText>
        </w:r>
        <w:r w:rsidR="00101FF4">
          <w:rPr>
            <w:noProof/>
            <w:webHidden/>
          </w:rPr>
        </w:r>
        <w:r w:rsidR="00101FF4">
          <w:rPr>
            <w:noProof/>
            <w:webHidden/>
          </w:rPr>
          <w:fldChar w:fldCharType="separate"/>
        </w:r>
        <w:r w:rsidR="00101FF4">
          <w:rPr>
            <w:noProof/>
            <w:webHidden/>
          </w:rPr>
          <w:t>8</w:t>
        </w:r>
        <w:r w:rsidR="00101FF4">
          <w:rPr>
            <w:noProof/>
            <w:webHidden/>
          </w:rPr>
          <w:fldChar w:fldCharType="end"/>
        </w:r>
      </w:hyperlink>
    </w:p>
    <w:p w:rsidR="00101FF4" w:rsidRDefault="00D435DA">
      <w:pPr>
        <w:pStyle w:val="20"/>
        <w:tabs>
          <w:tab w:val="right" w:leader="dot" w:pos="9345"/>
        </w:tabs>
        <w:rPr>
          <w:noProof/>
        </w:rPr>
      </w:pPr>
      <w:hyperlink w:anchor="_Toc280102994" w:history="1">
        <w:r w:rsidR="00101FF4" w:rsidRPr="008438D3">
          <w:rPr>
            <w:rStyle w:val="a3"/>
            <w:noProof/>
          </w:rPr>
          <w:t>По платформам</w:t>
        </w:r>
        <w:r w:rsidR="00101FF4">
          <w:rPr>
            <w:noProof/>
            <w:webHidden/>
          </w:rPr>
          <w:tab/>
        </w:r>
        <w:r w:rsidR="00101FF4">
          <w:rPr>
            <w:noProof/>
            <w:webHidden/>
          </w:rPr>
          <w:fldChar w:fldCharType="begin"/>
        </w:r>
        <w:r w:rsidR="00101FF4">
          <w:rPr>
            <w:noProof/>
            <w:webHidden/>
          </w:rPr>
          <w:instrText xml:space="preserve"> PAGEREF _Toc280102994 \h </w:instrText>
        </w:r>
        <w:r w:rsidR="00101FF4">
          <w:rPr>
            <w:noProof/>
            <w:webHidden/>
          </w:rPr>
        </w:r>
        <w:r w:rsidR="00101FF4">
          <w:rPr>
            <w:noProof/>
            <w:webHidden/>
          </w:rPr>
          <w:fldChar w:fldCharType="separate"/>
        </w:r>
        <w:r w:rsidR="00101FF4">
          <w:rPr>
            <w:noProof/>
            <w:webHidden/>
          </w:rPr>
          <w:t>9</w:t>
        </w:r>
        <w:r w:rsidR="00101FF4">
          <w:rPr>
            <w:noProof/>
            <w:webHidden/>
          </w:rPr>
          <w:fldChar w:fldCharType="end"/>
        </w:r>
      </w:hyperlink>
    </w:p>
    <w:p w:rsidR="00101FF4" w:rsidRDefault="00D435DA">
      <w:pPr>
        <w:pStyle w:val="10"/>
        <w:tabs>
          <w:tab w:val="right" w:leader="dot" w:pos="9345"/>
        </w:tabs>
        <w:rPr>
          <w:noProof/>
        </w:rPr>
      </w:pPr>
      <w:hyperlink w:anchor="_Toc280102995" w:history="1">
        <w:r w:rsidR="00101FF4" w:rsidRPr="008438D3">
          <w:rPr>
            <w:rStyle w:val="a3"/>
            <w:noProof/>
          </w:rPr>
          <w:t>Разработка компьютерных игр</w:t>
        </w:r>
        <w:r w:rsidR="00101FF4">
          <w:rPr>
            <w:noProof/>
            <w:webHidden/>
          </w:rPr>
          <w:tab/>
        </w:r>
        <w:r w:rsidR="00101FF4">
          <w:rPr>
            <w:noProof/>
            <w:webHidden/>
          </w:rPr>
          <w:fldChar w:fldCharType="begin"/>
        </w:r>
        <w:r w:rsidR="00101FF4">
          <w:rPr>
            <w:noProof/>
            <w:webHidden/>
          </w:rPr>
          <w:instrText xml:space="preserve"> PAGEREF _Toc280102995 \h </w:instrText>
        </w:r>
        <w:r w:rsidR="00101FF4">
          <w:rPr>
            <w:noProof/>
            <w:webHidden/>
          </w:rPr>
        </w:r>
        <w:r w:rsidR="00101FF4">
          <w:rPr>
            <w:noProof/>
            <w:webHidden/>
          </w:rPr>
          <w:fldChar w:fldCharType="separate"/>
        </w:r>
        <w:r w:rsidR="00101FF4">
          <w:rPr>
            <w:noProof/>
            <w:webHidden/>
          </w:rPr>
          <w:t>10</w:t>
        </w:r>
        <w:r w:rsidR="00101FF4">
          <w:rPr>
            <w:noProof/>
            <w:webHidden/>
          </w:rPr>
          <w:fldChar w:fldCharType="end"/>
        </w:r>
      </w:hyperlink>
    </w:p>
    <w:p w:rsidR="00101FF4" w:rsidRDefault="00D435DA">
      <w:pPr>
        <w:pStyle w:val="20"/>
        <w:tabs>
          <w:tab w:val="right" w:leader="dot" w:pos="9345"/>
        </w:tabs>
        <w:rPr>
          <w:noProof/>
        </w:rPr>
      </w:pPr>
      <w:hyperlink w:anchor="_Toc280102996" w:history="1">
        <w:r w:rsidR="00101FF4" w:rsidRPr="008438D3">
          <w:rPr>
            <w:rStyle w:val="a3"/>
            <w:noProof/>
          </w:rPr>
          <w:t>Специализации</w:t>
        </w:r>
        <w:r w:rsidR="00101FF4">
          <w:rPr>
            <w:noProof/>
            <w:webHidden/>
          </w:rPr>
          <w:tab/>
        </w:r>
        <w:r w:rsidR="00101FF4">
          <w:rPr>
            <w:noProof/>
            <w:webHidden/>
          </w:rPr>
          <w:fldChar w:fldCharType="begin"/>
        </w:r>
        <w:r w:rsidR="00101FF4">
          <w:rPr>
            <w:noProof/>
            <w:webHidden/>
          </w:rPr>
          <w:instrText xml:space="preserve"> PAGEREF _Toc280102996 \h </w:instrText>
        </w:r>
        <w:r w:rsidR="00101FF4">
          <w:rPr>
            <w:noProof/>
            <w:webHidden/>
          </w:rPr>
        </w:r>
        <w:r w:rsidR="00101FF4">
          <w:rPr>
            <w:noProof/>
            <w:webHidden/>
          </w:rPr>
          <w:fldChar w:fldCharType="separate"/>
        </w:r>
        <w:r w:rsidR="00101FF4">
          <w:rPr>
            <w:noProof/>
            <w:webHidden/>
          </w:rPr>
          <w:t>10</w:t>
        </w:r>
        <w:r w:rsidR="00101FF4">
          <w:rPr>
            <w:noProof/>
            <w:webHidden/>
          </w:rPr>
          <w:fldChar w:fldCharType="end"/>
        </w:r>
      </w:hyperlink>
    </w:p>
    <w:p w:rsidR="00101FF4" w:rsidRDefault="00D435DA">
      <w:pPr>
        <w:pStyle w:val="30"/>
        <w:tabs>
          <w:tab w:val="right" w:leader="dot" w:pos="9345"/>
        </w:tabs>
        <w:rPr>
          <w:noProof/>
        </w:rPr>
      </w:pPr>
      <w:hyperlink w:anchor="_Toc280102997" w:history="1">
        <w:r w:rsidR="00101FF4" w:rsidRPr="008438D3">
          <w:rPr>
            <w:rStyle w:val="a3"/>
            <w:noProof/>
          </w:rPr>
          <w:t>Графический контент и ассеты (художники)</w:t>
        </w:r>
        <w:r w:rsidR="00101FF4">
          <w:rPr>
            <w:noProof/>
            <w:webHidden/>
          </w:rPr>
          <w:tab/>
        </w:r>
        <w:r w:rsidR="00101FF4">
          <w:rPr>
            <w:noProof/>
            <w:webHidden/>
          </w:rPr>
          <w:fldChar w:fldCharType="begin"/>
        </w:r>
        <w:r w:rsidR="00101FF4">
          <w:rPr>
            <w:noProof/>
            <w:webHidden/>
          </w:rPr>
          <w:instrText xml:space="preserve"> PAGEREF _Toc280102997 \h </w:instrText>
        </w:r>
        <w:r w:rsidR="00101FF4">
          <w:rPr>
            <w:noProof/>
            <w:webHidden/>
          </w:rPr>
        </w:r>
        <w:r w:rsidR="00101FF4">
          <w:rPr>
            <w:noProof/>
            <w:webHidden/>
          </w:rPr>
          <w:fldChar w:fldCharType="separate"/>
        </w:r>
        <w:r w:rsidR="00101FF4">
          <w:rPr>
            <w:noProof/>
            <w:webHidden/>
          </w:rPr>
          <w:t>10</w:t>
        </w:r>
        <w:r w:rsidR="00101FF4">
          <w:rPr>
            <w:noProof/>
            <w:webHidden/>
          </w:rPr>
          <w:fldChar w:fldCharType="end"/>
        </w:r>
      </w:hyperlink>
    </w:p>
    <w:p w:rsidR="00101FF4" w:rsidRDefault="00D435DA">
      <w:pPr>
        <w:pStyle w:val="30"/>
        <w:tabs>
          <w:tab w:val="right" w:leader="dot" w:pos="9345"/>
        </w:tabs>
        <w:rPr>
          <w:noProof/>
        </w:rPr>
      </w:pPr>
      <w:hyperlink w:anchor="_Toc280102998" w:history="1">
        <w:r w:rsidR="00101FF4" w:rsidRPr="008438D3">
          <w:rPr>
            <w:rStyle w:val="a3"/>
            <w:noProof/>
          </w:rPr>
          <w:t>Дизайн (геймдизайнеры)</w:t>
        </w:r>
        <w:r w:rsidR="00101FF4">
          <w:rPr>
            <w:noProof/>
            <w:webHidden/>
          </w:rPr>
          <w:tab/>
        </w:r>
        <w:r w:rsidR="00101FF4">
          <w:rPr>
            <w:noProof/>
            <w:webHidden/>
          </w:rPr>
          <w:fldChar w:fldCharType="begin"/>
        </w:r>
        <w:r w:rsidR="00101FF4">
          <w:rPr>
            <w:noProof/>
            <w:webHidden/>
          </w:rPr>
          <w:instrText xml:space="preserve"> PAGEREF _Toc280102998 \h </w:instrText>
        </w:r>
        <w:r w:rsidR="00101FF4">
          <w:rPr>
            <w:noProof/>
            <w:webHidden/>
          </w:rPr>
        </w:r>
        <w:r w:rsidR="00101FF4">
          <w:rPr>
            <w:noProof/>
            <w:webHidden/>
          </w:rPr>
          <w:fldChar w:fldCharType="separate"/>
        </w:r>
        <w:r w:rsidR="00101FF4">
          <w:rPr>
            <w:noProof/>
            <w:webHidden/>
          </w:rPr>
          <w:t>12</w:t>
        </w:r>
        <w:r w:rsidR="00101FF4">
          <w:rPr>
            <w:noProof/>
            <w:webHidden/>
          </w:rPr>
          <w:fldChar w:fldCharType="end"/>
        </w:r>
      </w:hyperlink>
    </w:p>
    <w:p w:rsidR="00101FF4" w:rsidRDefault="00D435DA">
      <w:pPr>
        <w:pStyle w:val="30"/>
        <w:tabs>
          <w:tab w:val="right" w:leader="dot" w:pos="9345"/>
        </w:tabs>
        <w:rPr>
          <w:noProof/>
        </w:rPr>
      </w:pPr>
      <w:hyperlink w:anchor="_Toc280102999" w:history="1">
        <w:r w:rsidR="00101FF4" w:rsidRPr="008438D3">
          <w:rPr>
            <w:rStyle w:val="a3"/>
            <w:noProof/>
          </w:rPr>
          <w:t>Звук</w:t>
        </w:r>
        <w:r w:rsidR="00101FF4">
          <w:rPr>
            <w:noProof/>
            <w:webHidden/>
          </w:rPr>
          <w:tab/>
        </w:r>
        <w:r w:rsidR="00101FF4">
          <w:rPr>
            <w:noProof/>
            <w:webHidden/>
          </w:rPr>
          <w:fldChar w:fldCharType="begin"/>
        </w:r>
        <w:r w:rsidR="00101FF4">
          <w:rPr>
            <w:noProof/>
            <w:webHidden/>
          </w:rPr>
          <w:instrText xml:space="preserve"> PAGEREF _Toc280102999 \h </w:instrText>
        </w:r>
        <w:r w:rsidR="00101FF4">
          <w:rPr>
            <w:noProof/>
            <w:webHidden/>
          </w:rPr>
        </w:r>
        <w:r w:rsidR="00101FF4">
          <w:rPr>
            <w:noProof/>
            <w:webHidden/>
          </w:rPr>
          <w:fldChar w:fldCharType="separate"/>
        </w:r>
        <w:r w:rsidR="00101FF4">
          <w:rPr>
            <w:noProof/>
            <w:webHidden/>
          </w:rPr>
          <w:t>12</w:t>
        </w:r>
        <w:r w:rsidR="00101FF4">
          <w:rPr>
            <w:noProof/>
            <w:webHidden/>
          </w:rPr>
          <w:fldChar w:fldCharType="end"/>
        </w:r>
      </w:hyperlink>
    </w:p>
    <w:p w:rsidR="00101FF4" w:rsidRDefault="00D435DA">
      <w:pPr>
        <w:pStyle w:val="30"/>
        <w:tabs>
          <w:tab w:val="right" w:leader="dot" w:pos="9345"/>
        </w:tabs>
        <w:rPr>
          <w:noProof/>
        </w:rPr>
      </w:pPr>
      <w:hyperlink w:anchor="_Toc280103000" w:history="1">
        <w:r w:rsidR="00101FF4" w:rsidRPr="008438D3">
          <w:rPr>
            <w:rStyle w:val="a3"/>
            <w:noProof/>
          </w:rPr>
          <w:t>Контроль качества (тестеры)</w:t>
        </w:r>
        <w:r w:rsidR="00101FF4">
          <w:rPr>
            <w:noProof/>
            <w:webHidden/>
          </w:rPr>
          <w:tab/>
        </w:r>
        <w:r w:rsidR="00101FF4">
          <w:rPr>
            <w:noProof/>
            <w:webHidden/>
          </w:rPr>
          <w:fldChar w:fldCharType="begin"/>
        </w:r>
        <w:r w:rsidR="00101FF4">
          <w:rPr>
            <w:noProof/>
            <w:webHidden/>
          </w:rPr>
          <w:instrText xml:space="preserve"> PAGEREF _Toc280103000 \h </w:instrText>
        </w:r>
        <w:r w:rsidR="00101FF4">
          <w:rPr>
            <w:noProof/>
            <w:webHidden/>
          </w:rPr>
        </w:r>
        <w:r w:rsidR="00101FF4">
          <w:rPr>
            <w:noProof/>
            <w:webHidden/>
          </w:rPr>
          <w:fldChar w:fldCharType="separate"/>
        </w:r>
        <w:r w:rsidR="00101FF4">
          <w:rPr>
            <w:noProof/>
            <w:webHidden/>
          </w:rPr>
          <w:t>13</w:t>
        </w:r>
        <w:r w:rsidR="00101FF4">
          <w:rPr>
            <w:noProof/>
            <w:webHidden/>
          </w:rPr>
          <w:fldChar w:fldCharType="end"/>
        </w:r>
      </w:hyperlink>
    </w:p>
    <w:p w:rsidR="00101FF4" w:rsidRDefault="00D435DA">
      <w:pPr>
        <w:pStyle w:val="30"/>
        <w:tabs>
          <w:tab w:val="right" w:leader="dot" w:pos="9345"/>
        </w:tabs>
        <w:rPr>
          <w:noProof/>
        </w:rPr>
      </w:pPr>
      <w:hyperlink w:anchor="_Toc280103001" w:history="1">
        <w:r w:rsidR="00101FF4" w:rsidRPr="008438D3">
          <w:rPr>
            <w:rStyle w:val="a3"/>
            <w:noProof/>
          </w:rPr>
          <w:t>Программирование (инженеры)</w:t>
        </w:r>
        <w:r w:rsidR="00101FF4">
          <w:rPr>
            <w:noProof/>
            <w:webHidden/>
          </w:rPr>
          <w:tab/>
        </w:r>
        <w:r w:rsidR="00101FF4">
          <w:rPr>
            <w:noProof/>
            <w:webHidden/>
          </w:rPr>
          <w:fldChar w:fldCharType="begin"/>
        </w:r>
        <w:r w:rsidR="00101FF4">
          <w:rPr>
            <w:noProof/>
            <w:webHidden/>
          </w:rPr>
          <w:instrText xml:space="preserve"> PAGEREF _Toc280103001 \h </w:instrText>
        </w:r>
        <w:r w:rsidR="00101FF4">
          <w:rPr>
            <w:noProof/>
            <w:webHidden/>
          </w:rPr>
        </w:r>
        <w:r w:rsidR="00101FF4">
          <w:rPr>
            <w:noProof/>
            <w:webHidden/>
          </w:rPr>
          <w:fldChar w:fldCharType="separate"/>
        </w:r>
        <w:r w:rsidR="00101FF4">
          <w:rPr>
            <w:noProof/>
            <w:webHidden/>
          </w:rPr>
          <w:t>14</w:t>
        </w:r>
        <w:r w:rsidR="00101FF4">
          <w:rPr>
            <w:noProof/>
            <w:webHidden/>
          </w:rPr>
          <w:fldChar w:fldCharType="end"/>
        </w:r>
      </w:hyperlink>
    </w:p>
    <w:p w:rsidR="00101FF4" w:rsidRDefault="00D435DA">
      <w:pPr>
        <w:pStyle w:val="30"/>
        <w:tabs>
          <w:tab w:val="right" w:leader="dot" w:pos="9345"/>
        </w:tabs>
        <w:rPr>
          <w:noProof/>
        </w:rPr>
      </w:pPr>
      <w:hyperlink w:anchor="_Toc280103002" w:history="1">
        <w:r w:rsidR="00101FF4" w:rsidRPr="008438D3">
          <w:rPr>
            <w:rStyle w:val="a3"/>
            <w:noProof/>
          </w:rPr>
          <w:t>Управление (продюсеры)</w:t>
        </w:r>
        <w:r w:rsidR="00101FF4">
          <w:rPr>
            <w:noProof/>
            <w:webHidden/>
          </w:rPr>
          <w:tab/>
        </w:r>
        <w:r w:rsidR="00101FF4">
          <w:rPr>
            <w:noProof/>
            <w:webHidden/>
          </w:rPr>
          <w:fldChar w:fldCharType="begin"/>
        </w:r>
        <w:r w:rsidR="00101FF4">
          <w:rPr>
            <w:noProof/>
            <w:webHidden/>
          </w:rPr>
          <w:instrText xml:space="preserve"> PAGEREF _Toc280103002 \h </w:instrText>
        </w:r>
        <w:r w:rsidR="00101FF4">
          <w:rPr>
            <w:noProof/>
            <w:webHidden/>
          </w:rPr>
        </w:r>
        <w:r w:rsidR="00101FF4">
          <w:rPr>
            <w:noProof/>
            <w:webHidden/>
          </w:rPr>
          <w:fldChar w:fldCharType="separate"/>
        </w:r>
        <w:r w:rsidR="00101FF4">
          <w:rPr>
            <w:noProof/>
            <w:webHidden/>
          </w:rPr>
          <w:t>14</w:t>
        </w:r>
        <w:r w:rsidR="00101FF4">
          <w:rPr>
            <w:noProof/>
            <w:webHidden/>
          </w:rPr>
          <w:fldChar w:fldCharType="end"/>
        </w:r>
      </w:hyperlink>
    </w:p>
    <w:p w:rsidR="00101FF4" w:rsidRDefault="00D435DA">
      <w:pPr>
        <w:pStyle w:val="30"/>
        <w:tabs>
          <w:tab w:val="right" w:leader="dot" w:pos="9345"/>
        </w:tabs>
        <w:rPr>
          <w:noProof/>
        </w:rPr>
      </w:pPr>
      <w:hyperlink w:anchor="_Toc280103003" w:history="1">
        <w:r w:rsidR="00101FF4" w:rsidRPr="008438D3">
          <w:rPr>
            <w:rStyle w:val="a3"/>
            <w:noProof/>
          </w:rPr>
          <w:t>Другие специальности</w:t>
        </w:r>
        <w:r w:rsidR="00101FF4">
          <w:rPr>
            <w:noProof/>
            <w:webHidden/>
          </w:rPr>
          <w:tab/>
        </w:r>
        <w:r w:rsidR="00101FF4">
          <w:rPr>
            <w:noProof/>
            <w:webHidden/>
          </w:rPr>
          <w:fldChar w:fldCharType="begin"/>
        </w:r>
        <w:r w:rsidR="00101FF4">
          <w:rPr>
            <w:noProof/>
            <w:webHidden/>
          </w:rPr>
          <w:instrText xml:space="preserve"> PAGEREF _Toc280103003 \h </w:instrText>
        </w:r>
        <w:r w:rsidR="00101FF4">
          <w:rPr>
            <w:noProof/>
            <w:webHidden/>
          </w:rPr>
        </w:r>
        <w:r w:rsidR="00101FF4">
          <w:rPr>
            <w:noProof/>
            <w:webHidden/>
          </w:rPr>
          <w:fldChar w:fldCharType="separate"/>
        </w:r>
        <w:r w:rsidR="00101FF4">
          <w:rPr>
            <w:noProof/>
            <w:webHidden/>
          </w:rPr>
          <w:t>15</w:t>
        </w:r>
        <w:r w:rsidR="00101FF4">
          <w:rPr>
            <w:noProof/>
            <w:webHidden/>
          </w:rPr>
          <w:fldChar w:fldCharType="end"/>
        </w:r>
      </w:hyperlink>
    </w:p>
    <w:p w:rsidR="00101FF4" w:rsidRDefault="00D435DA">
      <w:pPr>
        <w:pStyle w:val="10"/>
        <w:tabs>
          <w:tab w:val="right" w:leader="dot" w:pos="9345"/>
        </w:tabs>
        <w:rPr>
          <w:noProof/>
        </w:rPr>
      </w:pPr>
      <w:hyperlink w:anchor="_Toc280103004" w:history="1">
        <w:r w:rsidR="00101FF4" w:rsidRPr="008438D3">
          <w:rPr>
            <w:rStyle w:val="a3"/>
            <w:noProof/>
          </w:rPr>
          <w:t>Заключение</w:t>
        </w:r>
        <w:r w:rsidR="00101FF4">
          <w:rPr>
            <w:noProof/>
            <w:webHidden/>
          </w:rPr>
          <w:tab/>
        </w:r>
        <w:r w:rsidR="00101FF4">
          <w:rPr>
            <w:noProof/>
            <w:webHidden/>
          </w:rPr>
          <w:fldChar w:fldCharType="begin"/>
        </w:r>
        <w:r w:rsidR="00101FF4">
          <w:rPr>
            <w:noProof/>
            <w:webHidden/>
          </w:rPr>
          <w:instrText xml:space="preserve"> PAGEREF _Toc280103004 \h </w:instrText>
        </w:r>
        <w:r w:rsidR="00101FF4">
          <w:rPr>
            <w:noProof/>
            <w:webHidden/>
          </w:rPr>
        </w:r>
        <w:r w:rsidR="00101FF4">
          <w:rPr>
            <w:noProof/>
            <w:webHidden/>
          </w:rPr>
          <w:fldChar w:fldCharType="separate"/>
        </w:r>
        <w:r w:rsidR="00101FF4">
          <w:rPr>
            <w:noProof/>
            <w:webHidden/>
          </w:rPr>
          <w:t>16</w:t>
        </w:r>
        <w:r w:rsidR="00101FF4">
          <w:rPr>
            <w:noProof/>
            <w:webHidden/>
          </w:rPr>
          <w:fldChar w:fldCharType="end"/>
        </w:r>
      </w:hyperlink>
    </w:p>
    <w:p w:rsidR="00101FF4" w:rsidRDefault="00D435DA">
      <w:pPr>
        <w:pStyle w:val="10"/>
        <w:tabs>
          <w:tab w:val="right" w:leader="dot" w:pos="9345"/>
        </w:tabs>
        <w:rPr>
          <w:noProof/>
        </w:rPr>
      </w:pPr>
      <w:hyperlink w:anchor="_Toc280103005" w:history="1">
        <w:r w:rsidR="00101FF4" w:rsidRPr="008438D3">
          <w:rPr>
            <w:rStyle w:val="a3"/>
            <w:noProof/>
          </w:rPr>
          <w:t>Список используемой литературы</w:t>
        </w:r>
        <w:r w:rsidR="00101FF4">
          <w:rPr>
            <w:noProof/>
            <w:webHidden/>
          </w:rPr>
          <w:tab/>
        </w:r>
        <w:r w:rsidR="00101FF4">
          <w:rPr>
            <w:noProof/>
            <w:webHidden/>
          </w:rPr>
          <w:fldChar w:fldCharType="begin"/>
        </w:r>
        <w:r w:rsidR="00101FF4">
          <w:rPr>
            <w:noProof/>
            <w:webHidden/>
          </w:rPr>
          <w:instrText xml:space="preserve"> PAGEREF _Toc280103005 \h </w:instrText>
        </w:r>
        <w:r w:rsidR="00101FF4">
          <w:rPr>
            <w:noProof/>
            <w:webHidden/>
          </w:rPr>
        </w:r>
        <w:r w:rsidR="00101FF4">
          <w:rPr>
            <w:noProof/>
            <w:webHidden/>
          </w:rPr>
          <w:fldChar w:fldCharType="separate"/>
        </w:r>
        <w:r w:rsidR="00101FF4">
          <w:rPr>
            <w:noProof/>
            <w:webHidden/>
          </w:rPr>
          <w:t>17</w:t>
        </w:r>
        <w:r w:rsidR="00101FF4">
          <w:rPr>
            <w:noProof/>
            <w:webHidden/>
          </w:rPr>
          <w:fldChar w:fldCharType="end"/>
        </w:r>
      </w:hyperlink>
    </w:p>
    <w:p w:rsidR="001F7F85" w:rsidRPr="00487FD2" w:rsidRDefault="00101FF4" w:rsidP="00101FF4">
      <w:pPr>
        <w:pStyle w:val="MyStyle1"/>
      </w:pPr>
      <w:r>
        <w:fldChar w:fldCharType="end"/>
      </w:r>
      <w:r w:rsidR="0074226A">
        <w:br w:type="page"/>
      </w:r>
      <w:bookmarkStart w:id="1" w:name="Введение"/>
      <w:bookmarkStart w:id="2" w:name="_Toc280102988"/>
      <w:r w:rsidR="00E84707" w:rsidRPr="00E84707">
        <w:t>Введение</w:t>
      </w:r>
      <w:bookmarkEnd w:id="1"/>
      <w:bookmarkEnd w:id="2"/>
    </w:p>
    <w:p w:rsidR="001F7F85" w:rsidRDefault="001F7F85" w:rsidP="00AE6E1E">
      <w:pPr>
        <w:spacing w:line="360" w:lineRule="auto"/>
        <w:rPr>
          <w:b/>
        </w:rPr>
      </w:pPr>
    </w:p>
    <w:p w:rsidR="001F7F85" w:rsidRDefault="00D435DA" w:rsidP="008A5C99">
      <w:pPr>
        <w:spacing w:line="360" w:lineRule="auto"/>
        <w:ind w:firstLine="709"/>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pt;margin-top:187.8pt;width:363.35pt;height:256.95pt;z-index:251649024" wrapcoords="11112 0 8747 504 8390 630 8390 1008 6114 1511 5757 1637 5757 3023 3213 3338 3035 3401 3035 4030 848 4345 491 4471 491 10076 848 11083 893 15303 3526 16310 7810 17129 8836 17129 8836 17948 9327 18136 11246 18136 11246 18388 13299 19144 13924 19144 17003 19144 17271 19144 19681 18262 19681 15114 20886 15114 21064 14988 21064 9446 20707 9257 18431 9068 18521 6675 18253 6486 17226 6045 17316 1259 17003 1197 14504 1008 14504 0 11112 0">
            <v:imagedata r:id="rId7" o:title="pcgames" cropbottom="-7285f"/>
            <w10:wrap type="square"/>
          </v:shape>
        </w:pict>
      </w:r>
      <w:r w:rsidR="001F7F85" w:rsidRPr="001F7F85">
        <w:rPr>
          <w:b/>
          <w:u w:val="single"/>
        </w:rPr>
        <w:t>Компьютерные игры</w:t>
      </w:r>
      <w:r w:rsidR="003A4475" w:rsidRPr="003A4475">
        <w:t xml:space="preserve"> </w:t>
      </w:r>
      <w:r w:rsidR="00262EA8">
        <w:t>(</w:t>
      </w:r>
      <w:r w:rsidR="00262EA8" w:rsidRPr="00262EA8">
        <w:t>7</w:t>
      </w:r>
      <w:r w:rsidR="003A4475">
        <w:t>)</w:t>
      </w:r>
      <w:r w:rsidR="001F7F85">
        <w:t xml:space="preserve"> – довольно </w:t>
      </w:r>
      <w:r w:rsidR="00C12630">
        <w:t xml:space="preserve">распространённые и прибыльные, в плане </w:t>
      </w:r>
      <w:r w:rsidR="003A4D81" w:rsidRPr="003A4D81">
        <w:t>бизнеса</w:t>
      </w:r>
      <w:r w:rsidR="00C12630">
        <w:t>,</w:t>
      </w:r>
      <w:r w:rsidR="003A4D81">
        <w:t xml:space="preserve"> вещ</w:t>
      </w:r>
      <w:r w:rsidR="00C12630">
        <w:t>и</w:t>
      </w:r>
      <w:r w:rsidR="001F7F85">
        <w:t xml:space="preserve"> в наше время. Кто играет чтоб «убить» время, кто из-за лю</w:t>
      </w:r>
      <w:r w:rsidR="00C12630">
        <w:t>бопытства, кому просто нравится</w:t>
      </w:r>
      <w:r w:rsidR="001F7F85">
        <w:t xml:space="preserve">, есть и те кто просто не может </w:t>
      </w:r>
      <w:r w:rsidR="003A4D81" w:rsidRPr="003A4D81">
        <w:t>оторваться</w:t>
      </w:r>
      <w:r w:rsidR="001F7F85">
        <w:t xml:space="preserve"> от них. Без сомнений есть игры и развивающи</w:t>
      </w:r>
      <w:r w:rsidR="00C12630">
        <w:t xml:space="preserve">е, и, так сказать, вредящие развитию. </w:t>
      </w:r>
      <w:r w:rsidR="00C12630" w:rsidRPr="00C12630">
        <w:t>Компьютерная игра</w:t>
      </w:r>
      <w:r w:rsidR="007D2DAA">
        <w:t xml:space="preserve"> </w:t>
      </w:r>
      <w:r w:rsidR="00262EA8">
        <w:rPr>
          <w:lang w:val="en-US"/>
        </w:rPr>
        <w:t>(6</w:t>
      </w:r>
      <w:r w:rsidR="000C6727">
        <w:rPr>
          <w:lang w:val="en-US"/>
        </w:rPr>
        <w:t>)</w:t>
      </w:r>
      <w:r w:rsidR="00C12630" w:rsidRPr="00C12630">
        <w:t xml:space="preserve"> или видеоигра (англ. Video game) — компьютерная программа, служащая для организации игрового процесса, связи с партнёрами по игре, или сама выступающая в качестве партнёра. Существуют попытки выделить компьютерные игры как отдельную область искусства, н</w:t>
      </w:r>
      <w:r w:rsidR="00C12630">
        <w:t>аряду с театром, кино и т. п.</w:t>
      </w:r>
      <w:r w:rsidR="00C12630" w:rsidRPr="00C12630">
        <w:t xml:space="preserve"> По некоторым компьютерным играм проводятся любительские и профессиональные соревнования — такого рода соревнования называются киберспортом. Компьютерные игры часто создаются на основе фильмов и книг, и наоборот.</w:t>
      </w:r>
    </w:p>
    <w:p w:rsidR="005B79EE" w:rsidRDefault="005B79EE" w:rsidP="008A5C99">
      <w:pPr>
        <w:spacing w:line="360" w:lineRule="auto"/>
        <w:ind w:firstLine="709"/>
        <w:jc w:val="both"/>
        <w:rPr>
          <w:lang w:val="en-US"/>
        </w:rPr>
      </w:pPr>
    </w:p>
    <w:p w:rsidR="00A62D75" w:rsidRDefault="00D435DA" w:rsidP="008A5C99">
      <w:pPr>
        <w:spacing w:line="360" w:lineRule="auto"/>
        <w:jc w:val="both"/>
      </w:pPr>
      <w:r>
        <w:rPr>
          <w:noProof/>
        </w:rPr>
        <w:pict>
          <v:shapetype id="_x0000_t202" coordsize="21600,21600" o:spt="202" path="m,l,21600r21600,l21600,xe">
            <v:stroke joinstyle="miter"/>
            <v:path gradientshapeok="t" o:connecttype="rect"/>
          </v:shapetype>
          <v:shape id="_x0000_s1044" type="#_x0000_t202" style="position:absolute;left:0;text-align:left;margin-left:108pt;margin-top:60.95pt;width:363.35pt;height:11.5pt;z-index:251654144" stroked="f">
            <v:textbox style="mso-next-textbox:#_x0000_s1044;mso-fit-shape-to-text:t" inset="0,0,0,0">
              <w:txbxContent>
                <w:p w:rsidR="00BD29CC" w:rsidRDefault="00BD29CC" w:rsidP="007D5BB4">
                  <w:pPr>
                    <w:pStyle w:val="a7"/>
                    <w:jc w:val="center"/>
                  </w:pPr>
                  <w:r>
                    <w:t>Рисунок 1.1 - Компьютерные игры</w:t>
                  </w:r>
                </w:p>
              </w:txbxContent>
            </v:textbox>
            <w10:wrap type="square"/>
          </v:shape>
        </w:pict>
      </w:r>
      <w:r w:rsidR="005D01F0" w:rsidRPr="00A15B5A">
        <w:tab/>
      </w:r>
      <w:r w:rsidR="00A15B5A">
        <w:t>Многие спорят о том, полезны</w:t>
      </w:r>
      <w:r w:rsidR="00A15B5A" w:rsidRPr="00A15B5A">
        <w:t xml:space="preserve"> </w:t>
      </w:r>
      <w:r w:rsidR="005D01F0">
        <w:t>ли компьютерные игры или всё</w:t>
      </w:r>
      <w:r w:rsidR="003A4D81" w:rsidRPr="003A4D81">
        <w:t xml:space="preserve"> </w:t>
      </w:r>
      <w:r w:rsidR="005D01F0">
        <w:t xml:space="preserve">же нет. </w:t>
      </w:r>
      <w:r w:rsidR="00A62D75">
        <w:t>Мы либо сами играли, либо видели, как другие играют.</w:t>
      </w:r>
      <w:r w:rsidR="000C6727" w:rsidRPr="000C6727">
        <w:t xml:space="preserve"> (</w:t>
      </w:r>
      <w:r w:rsidR="00262EA8" w:rsidRPr="00262EA8">
        <w:t>8</w:t>
      </w:r>
      <w:r w:rsidR="000C6727" w:rsidRPr="000C6727">
        <w:t>)</w:t>
      </w:r>
      <w:r w:rsidR="00A62D75">
        <w:t xml:space="preserve"> У многих играют дети. Игры делятся по жанрам, но разделяются в основном на игры он-лайн и оф-лайн. Он-лайн игры, это игры в которые можно играть только через Интернет. Оф-лайн – это игры, в которые можно играть простой установкой на собственный компьютер.</w:t>
      </w:r>
    </w:p>
    <w:p w:rsidR="005D01F0" w:rsidRDefault="00A62D75" w:rsidP="008A5C99">
      <w:pPr>
        <w:spacing w:line="360" w:lineRule="auto"/>
        <w:jc w:val="both"/>
      </w:pPr>
      <w:r>
        <w:t>Есть любители как оф-лайн игр там и он-лайн. А есть противники компьютерных игр как в принципе. Противниками выступают те, кто не видит никакой ползы в играх. В чём-то они и правы, но согласится с ними полностью я не</w:t>
      </w:r>
      <w:r w:rsidR="003A4D81" w:rsidRPr="003A4D81">
        <w:t xml:space="preserve"> </w:t>
      </w:r>
      <w:r>
        <w:t xml:space="preserve">решусь. Многие просто и говорят, что вредно, без, так сказать, оснований. </w:t>
      </w:r>
      <w:r w:rsidRPr="00A62D75">
        <w:t>Из этого можно сделать вывод, что большинство этих вредных последствий надумано истеричными родителями, которые очень хотят построить по линейке своих детей. Более того, тянут развитие своих детей назад в прошлое</w:t>
      </w:r>
      <w:r>
        <w:t>.</w:t>
      </w:r>
    </w:p>
    <w:p w:rsidR="005B79EE" w:rsidRDefault="005B79EE" w:rsidP="008A5C99">
      <w:pPr>
        <w:spacing w:line="360" w:lineRule="auto"/>
        <w:jc w:val="both"/>
      </w:pPr>
    </w:p>
    <w:p w:rsidR="00A62D75" w:rsidRDefault="00D435DA" w:rsidP="008A5C99">
      <w:pPr>
        <w:spacing w:line="360" w:lineRule="auto"/>
        <w:jc w:val="both"/>
      </w:pPr>
      <w:r>
        <w:rPr>
          <w:noProof/>
        </w:rPr>
        <w:pict>
          <v:shape id="_x0000_s1046" type="#_x0000_t202" style="position:absolute;left:0;text-align:left;margin-left:225pt;margin-top:312.9pt;width:243pt;height:.05pt;z-index:251655168" stroked="f">
            <v:textbox style="mso-next-textbox:#_x0000_s1046;mso-fit-shape-to-text:t" inset="0,0,0,0">
              <w:txbxContent>
                <w:p w:rsidR="00BD29CC" w:rsidRDefault="00BD29CC" w:rsidP="007D5BB4">
                  <w:pPr>
                    <w:pStyle w:val="a7"/>
                    <w:jc w:val="center"/>
                  </w:pPr>
                  <w:r>
                    <w:t>Рисунок 1.</w:t>
                  </w:r>
                  <w:r w:rsidRPr="00E24585">
                    <w:t>2 – Логотип игры для Windows</w:t>
                  </w:r>
                </w:p>
              </w:txbxContent>
            </v:textbox>
            <w10:wrap type="square"/>
          </v:shape>
        </w:pict>
      </w:r>
      <w:r>
        <w:rPr>
          <w:noProof/>
        </w:rPr>
        <w:pict>
          <v:shape id="_x0000_s1030" type="#_x0000_t75" style="position:absolute;left:0;text-align:left;margin-left:225pt;margin-top:1in;width:243pt;height:236.4pt;z-index:251650048">
            <v:imagedata r:id="rId8" o:title="pc games"/>
            <w10:wrap type="square"/>
          </v:shape>
        </w:pict>
      </w:r>
      <w:r w:rsidR="00A62D75">
        <w:tab/>
        <w:t xml:space="preserve">Далее будут сравнения полезных и вредных </w:t>
      </w:r>
      <w:r w:rsidR="00F035F5">
        <w:t>последствий</w:t>
      </w:r>
      <w:r w:rsidR="00A62D75">
        <w:t xml:space="preserve"> от компьютерных играх,</w:t>
      </w:r>
      <w:r w:rsidR="003A4D81">
        <w:t xml:space="preserve"> применение их в </w:t>
      </w:r>
      <w:r w:rsidR="003A4D81" w:rsidRPr="003A4D81">
        <w:t>тренировках</w:t>
      </w:r>
      <w:r w:rsidR="005B79EE">
        <w:t xml:space="preserve"> как </w:t>
      </w:r>
      <w:r w:rsidR="003A4D81" w:rsidRPr="003A4D81">
        <w:t>тренажеры</w:t>
      </w:r>
      <w:r w:rsidR="00F035F5">
        <w:t>, боевых симуляций и множество расчётов-эмуляций явлений.</w:t>
      </w:r>
      <w:r w:rsidR="005B79EE">
        <w:t xml:space="preserve"> Быть нейтральным между двумя опциями весьма трудно, так как если человек сам этим увлекается и эму это нравится, заставить его сказать, что это плохо и бросить, будет весьма затруднён</w:t>
      </w:r>
      <w:r w:rsidR="003A4D81">
        <w:t>но. Так или иначе, нужно непрене</w:t>
      </w:r>
      <w:r w:rsidR="005B79EE">
        <w:t>брегать всеми фактами и постарат</w:t>
      </w:r>
      <w:r w:rsidR="003A4D81">
        <w:t>ь</w:t>
      </w:r>
      <w:r w:rsidR="005B79EE">
        <w:t xml:space="preserve">ся </w:t>
      </w:r>
      <w:r w:rsidR="003A4D81" w:rsidRPr="003A4D81">
        <w:t>разъяснить</w:t>
      </w:r>
      <w:r w:rsidR="005B79EE">
        <w:t xml:space="preserve"> все как есть. Конечно существует очень не</w:t>
      </w:r>
      <w:r w:rsidR="003A4D81">
        <w:t xml:space="preserve"> </w:t>
      </w:r>
      <w:r w:rsidR="005B79EE">
        <w:t>положительный взгляд всего этого, когда упоминается о пиратстве. Люди кто увлекается играми слышал об этом не раз, и процент велик,</w:t>
      </w:r>
      <w:r w:rsidR="00203E98">
        <w:t xml:space="preserve"> что сам и </w:t>
      </w:r>
      <w:r w:rsidR="003A4D81" w:rsidRPr="003A4D81">
        <w:t>попробывал</w:t>
      </w:r>
      <w:r w:rsidR="00203E98">
        <w:t xml:space="preserve"> «халяву».</w:t>
      </w:r>
    </w:p>
    <w:p w:rsidR="008A5C99" w:rsidRPr="007D5BB4" w:rsidRDefault="008A5C99" w:rsidP="00262EA8">
      <w:pPr>
        <w:pStyle w:val="MyStyle1"/>
      </w:pPr>
      <w:r>
        <w:br w:type="page"/>
      </w:r>
      <w:bookmarkStart w:id="3" w:name="История"/>
      <w:bookmarkStart w:id="4" w:name="_Toc280102989"/>
      <w:bookmarkEnd w:id="3"/>
      <w:r w:rsidRPr="008A5C99">
        <w:t>История компьютерной игры</w:t>
      </w:r>
      <w:bookmarkEnd w:id="4"/>
    </w:p>
    <w:p w:rsidR="008A5C99" w:rsidRDefault="008A5C99" w:rsidP="008A5C99">
      <w:pPr>
        <w:spacing w:line="360" w:lineRule="auto"/>
        <w:jc w:val="both"/>
        <w:rPr>
          <w:b/>
          <w:sz w:val="40"/>
          <w:szCs w:val="40"/>
        </w:rPr>
      </w:pPr>
    </w:p>
    <w:p w:rsidR="007D2DAA" w:rsidRDefault="00D435DA" w:rsidP="005904BE">
      <w:pPr>
        <w:spacing w:line="360" w:lineRule="auto"/>
        <w:ind w:firstLine="709"/>
        <w:jc w:val="both"/>
      </w:pPr>
      <w:r>
        <w:rPr>
          <w:noProof/>
        </w:rPr>
        <w:pict>
          <v:shape id="_x0000_s1034" type="#_x0000_t75" style="position:absolute;left:0;text-align:left;margin-left:0;margin-top:75pt;width:217.5pt;height:280.25pt;z-index:-251665408" wrapcoords="-74 0 -74 20098 21600 20098 21600 0 -74 0">
            <v:imagedata r:id="rId9" o:title="Front_Z9_2094" cropbottom="-4836f"/>
            <w10:wrap type="tight"/>
          </v:shape>
        </w:pict>
      </w:r>
      <w:r w:rsidR="007D2DAA">
        <w:t>Первые примитивные компьютерные игры были разработаны в 1950-х и 1960-х годах</w:t>
      </w:r>
      <w:r w:rsidR="005904BE" w:rsidRPr="005904BE">
        <w:t xml:space="preserve"> (</w:t>
      </w:r>
      <w:r w:rsidR="00262EA8" w:rsidRPr="00262EA8">
        <w:t>6</w:t>
      </w:r>
      <w:r w:rsidR="005904BE" w:rsidRPr="005904BE">
        <w:t>)</w:t>
      </w:r>
      <w:r w:rsidR="007D2DAA">
        <w:t>. Они работали на таких платформах, как университетские мейнфреймы</w:t>
      </w:r>
      <w:r w:rsidR="00A7430F">
        <w:t xml:space="preserve"> </w:t>
      </w:r>
      <w:r w:rsidR="00A7430F" w:rsidRPr="00A7430F">
        <w:t>[</w:t>
      </w:r>
      <w:r w:rsidR="00DD62F5">
        <w:t xml:space="preserve">Рис. </w:t>
      </w:r>
      <w:r w:rsidR="00DD62F5" w:rsidRPr="00DD62F5">
        <w:t>2.1]</w:t>
      </w:r>
      <w:r w:rsidR="00262EA8">
        <w:t xml:space="preserve"> (</w:t>
      </w:r>
      <w:r w:rsidR="00262EA8" w:rsidRPr="00262EA8">
        <w:t>9</w:t>
      </w:r>
      <w:r w:rsidR="009A104D" w:rsidRPr="009A104D">
        <w:t>)</w:t>
      </w:r>
      <w:r w:rsidR="007D2DAA">
        <w:t xml:space="preserve"> и компьютеры EDSAC</w:t>
      </w:r>
      <w:r w:rsidR="00A7430F" w:rsidRPr="00A7430F">
        <w:t xml:space="preserve"> [</w:t>
      </w:r>
      <w:r w:rsidR="00A7430F">
        <w:t xml:space="preserve">Рис. </w:t>
      </w:r>
      <w:r w:rsidR="00DD62F5">
        <w:t>2.2</w:t>
      </w:r>
      <w:r w:rsidR="00DD62F5" w:rsidRPr="00DD62F5">
        <w:t xml:space="preserve">] </w:t>
      </w:r>
      <w:r w:rsidR="00262EA8">
        <w:t>(</w:t>
      </w:r>
      <w:r w:rsidR="00262EA8" w:rsidRPr="00262EA8">
        <w:t>10</w:t>
      </w:r>
      <w:r w:rsidR="009A104D">
        <w:t>)</w:t>
      </w:r>
      <w:r w:rsidR="007D2DAA">
        <w:t>. Самой первой компьютерной игрой стал симулятор ракеты, созданный в 1942 году Томасом Голдсмитом Младшим (англ. Thomas T. Goldsmith Jr.) и Истл Рей Менном (англ. Estle Ray Mann). Запрос на выдачу патента был подан 25 января 1947 года, а 14 декабря 1948 года он получил номер 2 455 922.</w:t>
      </w:r>
    </w:p>
    <w:p w:rsidR="007D2DAA" w:rsidRDefault="00D435DA" w:rsidP="005904BE">
      <w:pPr>
        <w:spacing w:line="360" w:lineRule="auto"/>
        <w:jc w:val="both"/>
      </w:pPr>
      <w:r>
        <w:rPr>
          <w:noProof/>
        </w:rPr>
        <w:pict>
          <v:shape id="_x0000_s1047" type="#_x0000_t202" style="position:absolute;left:0;text-align:left;margin-left:-226.5pt;margin-top:158.7pt;width:217.5pt;height:11.5pt;z-index:251656192" wrapcoords="-74 0 -74 20160 21600 20160 21600 0 -74 0" stroked="f">
            <v:textbox style="mso-next-textbox:#_x0000_s1047;mso-fit-shape-to-text:t" inset="0,0,0,0">
              <w:txbxContent>
                <w:p w:rsidR="00BD29CC" w:rsidRDefault="00BD29CC" w:rsidP="007D5BB4">
                  <w:pPr>
                    <w:pStyle w:val="a7"/>
                    <w:jc w:val="center"/>
                  </w:pPr>
                  <w:r>
                    <w:t>Рисунок 2.1</w:t>
                  </w:r>
                  <w:r w:rsidRPr="001934CD">
                    <w:t xml:space="preserve"> - IBM System z9 модель 2094</w:t>
                  </w:r>
                </w:p>
              </w:txbxContent>
            </v:textbox>
            <w10:wrap type="tight"/>
          </v:shape>
        </w:pict>
      </w:r>
      <w:r w:rsidR="007D2DAA">
        <w:t>Позже, в 1952 году, появилась программа «OXO», имитирующая игру «крестики-нолики», созданная А. С. Дугласом как часть его докторской диссертации в Кембриджском Университете. Игра работала на большом университетском компьютере, известном как EDSAC (Electronic Delay Storage Automatic Calculator).</w:t>
      </w:r>
    </w:p>
    <w:p w:rsidR="002C19AF" w:rsidRDefault="002C19AF" w:rsidP="005904BE">
      <w:pPr>
        <w:spacing w:line="360" w:lineRule="auto"/>
        <w:jc w:val="both"/>
      </w:pPr>
    </w:p>
    <w:p w:rsidR="007D2DAA" w:rsidRDefault="007D2DAA" w:rsidP="002C19AF">
      <w:pPr>
        <w:spacing w:line="360" w:lineRule="auto"/>
        <w:ind w:firstLine="709"/>
        <w:jc w:val="both"/>
      </w:pPr>
      <w:r>
        <w:t>В 1958 году Уильям Хигинботам, помогавший строить первую ядерную бомбу в Брукхейвенской национальной лаборатории (Аптон, Нью-Йорк), для развлечения посетителей создал «Tennis for Two» («Теннис для двоих»).</w:t>
      </w:r>
    </w:p>
    <w:p w:rsidR="007D2DAA" w:rsidRDefault="00D435DA" w:rsidP="007D5BB4">
      <w:pPr>
        <w:spacing w:line="360" w:lineRule="auto"/>
        <w:jc w:val="both"/>
      </w:pPr>
      <w:r>
        <w:rPr>
          <w:noProof/>
        </w:rPr>
        <w:pict>
          <v:shape id="_x0000_s1048" type="#_x0000_t202" style="position:absolute;left:0;text-align:left;margin-left:135pt;margin-top:218.25pt;width:331.95pt;height:.05pt;z-index:251657216" wrapcoords="-49 0 -49 20160 21600 20160 21600 0 -49 0" stroked="f">
            <v:textbox style="mso-next-textbox:#_x0000_s1048;mso-fit-shape-to-text:t" inset="0,0,0,0">
              <w:txbxContent>
                <w:p w:rsidR="00BD29CC" w:rsidRDefault="00BD29CC" w:rsidP="007D5BB4">
                  <w:pPr>
                    <w:pStyle w:val="a7"/>
                    <w:jc w:val="center"/>
                  </w:pPr>
                  <w:r>
                    <w:t>Рисунок 2.2</w:t>
                  </w:r>
                  <w:r w:rsidRPr="003B2C02">
                    <w:t xml:space="preserve"> - EDSAC</w:t>
                  </w:r>
                </w:p>
              </w:txbxContent>
            </v:textbox>
            <w10:wrap type="tight"/>
          </v:shape>
        </w:pict>
      </w:r>
      <w:r>
        <w:rPr>
          <w:noProof/>
        </w:rPr>
        <w:pict>
          <v:shape id="_x0000_s1036" type="#_x0000_t75" style="position:absolute;left:0;text-align:left;margin-left:135pt;margin-top:18.35pt;width:331.95pt;height:195.4pt;z-index:-251664384" wrapcoords="-35 0 -35 21551 21600 21551 21600 0 -35 0">
            <v:imagedata r:id="rId10" o:title="EDSAC_(19)"/>
            <w10:wrap type="tight"/>
          </v:shape>
        </w:pict>
      </w:r>
      <w:r w:rsidR="007D2DAA">
        <w:t>В 1962 году Стив Рассел написал «Космическая война и Большое Приключение Джона» (англ. Spacewar and John’s Great Adventure). Игра работала н</w:t>
      </w:r>
      <w:r w:rsidR="007D5BB4">
        <w:t xml:space="preserve">а миникомпьютере PDP-1 и быстро </w:t>
      </w:r>
      <w:r w:rsidR="007D2DAA">
        <w:t>распространилась по всем университетам страны.</w:t>
      </w:r>
      <w:r w:rsidR="007D5BB4">
        <w:t xml:space="preserve"> </w:t>
      </w:r>
      <w:r w:rsidR="007D2DAA">
        <w:t>В 1968 году Ральф Баер, который позже стал известен как «Король Видеоигр», запросил патент на раннюю версию игровой консоли «Television Gaming and Training Apparatus». В 1967 году Баер создал пинг-понг игру, похожую на Теннис для двоих. Вместе с Magnavox он работал над созданием первой консоли, названной Magnavox Odyssey в 1972 году. Разработка игровых автоматов в 1970-х годах привела к так называемому «Золотому веку аркад». Одна из самых известных игр того времени — «Pong».</w:t>
      </w:r>
    </w:p>
    <w:p w:rsidR="00A37DBC" w:rsidRDefault="00D435DA" w:rsidP="00A37DBC">
      <w:pPr>
        <w:spacing w:line="360" w:lineRule="auto"/>
        <w:jc w:val="both"/>
      </w:pPr>
      <w:r>
        <w:rPr>
          <w:noProof/>
        </w:rPr>
        <w:pict>
          <v:shape id="_x0000_s1049" type="#_x0000_t202" style="position:absolute;left:0;text-align:left;margin-left:0;margin-top:129.3pt;width:159.75pt;height:.05pt;z-index:251658240" stroked="f">
            <v:textbox style="mso-next-textbox:#_x0000_s1049;mso-fit-shape-to-text:t" inset="0,0,0,0">
              <w:txbxContent>
                <w:p w:rsidR="00BD29CC" w:rsidRDefault="00BD29CC" w:rsidP="007D5BB4">
                  <w:pPr>
                    <w:pStyle w:val="a7"/>
                    <w:jc w:val="center"/>
                    <w:rPr>
                      <w:noProof/>
                    </w:rPr>
                  </w:pPr>
                  <w:r>
                    <w:t>Рисунок 2.3</w:t>
                  </w:r>
                  <w:r w:rsidRPr="00747831">
                    <w:t xml:space="preserve"> - Поколения</w:t>
                  </w:r>
                </w:p>
              </w:txbxContent>
            </v:textbox>
            <w10:wrap type="square"/>
          </v:shape>
        </w:pict>
      </w:r>
      <w:r>
        <w:rPr>
          <w:noProof/>
        </w:rPr>
        <w:pict>
          <v:shape id="_x0000_s1038" type="#_x0000_t75" style="position:absolute;left:0;text-align:left;margin-left:0;margin-top:-124.2pt;width:159.75pt;height:249pt;z-index:251653120">
            <v:imagedata r:id="rId11" o:title="Capture"/>
            <w10:wrap type="square"/>
          </v:shape>
        </w:pict>
      </w:r>
    </w:p>
    <w:p w:rsidR="00A37DBC" w:rsidRDefault="00A37DBC" w:rsidP="00262EA8">
      <w:pPr>
        <w:pStyle w:val="MyStyle1"/>
      </w:pPr>
      <w:r>
        <w:br w:type="page"/>
      </w:r>
      <w:bookmarkStart w:id="5" w:name="Классификация"/>
      <w:bookmarkStart w:id="6" w:name="_Toc280102990"/>
      <w:r w:rsidRPr="00A37DBC">
        <w:t>Классификация</w:t>
      </w:r>
      <w:bookmarkEnd w:id="5"/>
      <w:bookmarkEnd w:id="6"/>
    </w:p>
    <w:p w:rsidR="00A37DBC" w:rsidRDefault="00A37DBC" w:rsidP="00A37DBC">
      <w:pPr>
        <w:tabs>
          <w:tab w:val="left" w:pos="6300"/>
        </w:tabs>
        <w:spacing w:line="360" w:lineRule="auto"/>
        <w:jc w:val="both"/>
        <w:rPr>
          <w:b/>
          <w:sz w:val="40"/>
          <w:szCs w:val="40"/>
        </w:rPr>
      </w:pPr>
    </w:p>
    <w:p w:rsidR="00A37DBC" w:rsidRPr="00A37DBC" w:rsidRDefault="00A37DBC" w:rsidP="00F62ABC">
      <w:pPr>
        <w:tabs>
          <w:tab w:val="left" w:pos="6300"/>
        </w:tabs>
        <w:spacing w:line="360" w:lineRule="auto"/>
        <w:jc w:val="both"/>
        <w:rPr>
          <w:b/>
          <w:sz w:val="40"/>
          <w:szCs w:val="40"/>
        </w:rPr>
      </w:pPr>
      <w:r>
        <w:t>Компьютерные игры могут быть классифицированы по нескольким признакам:</w:t>
      </w:r>
    </w:p>
    <w:p w:rsidR="00A37DBC" w:rsidRDefault="00A37DBC" w:rsidP="00F62ABC">
      <w:pPr>
        <w:numPr>
          <w:ilvl w:val="0"/>
          <w:numId w:val="8"/>
        </w:numPr>
        <w:spacing w:before="100" w:beforeAutospacing="1" w:after="100" w:afterAutospacing="1" w:line="360" w:lineRule="auto"/>
        <w:jc w:val="both"/>
      </w:pPr>
      <w:r>
        <w:rPr>
          <w:b/>
          <w:bCs/>
        </w:rPr>
        <w:t>Жанр</w:t>
      </w:r>
      <w:r>
        <w:t>: игра может принадлежать как к одному, так и к нескольким жанрам, а в уникальных случаях — открывать новый или быть вне всяких жанров;</w:t>
      </w:r>
    </w:p>
    <w:p w:rsidR="00A37DBC" w:rsidRDefault="00A37DBC" w:rsidP="00F62ABC">
      <w:pPr>
        <w:numPr>
          <w:ilvl w:val="0"/>
          <w:numId w:val="8"/>
        </w:numPr>
        <w:tabs>
          <w:tab w:val="clear" w:pos="720"/>
        </w:tabs>
        <w:spacing w:before="100" w:beforeAutospacing="1" w:after="100" w:afterAutospacing="1" w:line="360" w:lineRule="auto"/>
        <w:jc w:val="both"/>
      </w:pPr>
      <w:r>
        <w:rPr>
          <w:b/>
          <w:bCs/>
        </w:rPr>
        <w:t>Количество игроков и способ их взаимодействия</w:t>
      </w:r>
      <w:r>
        <w:t xml:space="preserve">: игра может быть </w:t>
      </w:r>
      <w:r w:rsidRPr="00A37DBC">
        <w:t>однопользовательской</w:t>
      </w:r>
      <w:r>
        <w:t xml:space="preserve"> — рассчитанной на игру одного человека, или </w:t>
      </w:r>
      <w:r w:rsidRPr="00A37DBC">
        <w:t>многопользовательской</w:t>
      </w:r>
      <w:r>
        <w:t xml:space="preserve"> — рассчитанной на одновременную игру нескольких человек; а также вестись на одном компьютере, через интернет, электронную почту, или </w:t>
      </w:r>
      <w:r w:rsidRPr="00A37DBC">
        <w:t>массово</w:t>
      </w:r>
      <w:r>
        <w:t>;</w:t>
      </w:r>
    </w:p>
    <w:p w:rsidR="00A37DBC" w:rsidRDefault="00A37DBC" w:rsidP="00F62ABC">
      <w:pPr>
        <w:numPr>
          <w:ilvl w:val="0"/>
          <w:numId w:val="8"/>
        </w:numPr>
        <w:spacing w:before="100" w:beforeAutospacing="1" w:after="100" w:afterAutospacing="1" w:line="360" w:lineRule="auto"/>
        <w:jc w:val="both"/>
      </w:pPr>
      <w:r>
        <w:rPr>
          <w:b/>
          <w:bCs/>
        </w:rPr>
        <w:t>Визуальное представление</w:t>
      </w:r>
      <w:r>
        <w:t xml:space="preserve">: игра может как использовать графические средства оформления, так и напротив, быть текстовой. Игра также может быть двухмерной или трехмерной. Есть и </w:t>
      </w:r>
      <w:r w:rsidRPr="00A37DBC">
        <w:t>звуковые игры</w:t>
      </w:r>
      <w:r>
        <w:t xml:space="preserve"> — в них вместо визуального представления используются звуки.</w:t>
      </w:r>
    </w:p>
    <w:p w:rsidR="00A37DBC" w:rsidRDefault="00A37DBC" w:rsidP="00F62ABC">
      <w:pPr>
        <w:numPr>
          <w:ilvl w:val="0"/>
          <w:numId w:val="8"/>
        </w:numPr>
        <w:spacing w:before="100" w:beforeAutospacing="1" w:after="100" w:afterAutospacing="1" w:line="360" w:lineRule="auto"/>
        <w:jc w:val="both"/>
      </w:pPr>
      <w:r>
        <w:rPr>
          <w:b/>
          <w:bCs/>
        </w:rPr>
        <w:t>Платформа</w:t>
      </w:r>
      <w:r>
        <w:t>: игра может принадлежать как к одной платформе, так и быть мультиплатформенной.</w:t>
      </w:r>
    </w:p>
    <w:p w:rsidR="00F62ABC" w:rsidRDefault="00F62ABC" w:rsidP="00F62ABC">
      <w:pPr>
        <w:spacing w:before="100" w:beforeAutospacing="1" w:after="100" w:afterAutospacing="1" w:line="360" w:lineRule="auto"/>
        <w:ind w:left="360"/>
        <w:jc w:val="both"/>
      </w:pPr>
    </w:p>
    <w:p w:rsidR="00233F12" w:rsidRDefault="0076788B" w:rsidP="00262EA8">
      <w:pPr>
        <w:pStyle w:val="MyStyle2"/>
        <w:rPr>
          <w:rStyle w:val="mw-headline"/>
          <w:sz w:val="32"/>
          <w:szCs w:val="32"/>
        </w:rPr>
      </w:pPr>
      <w:bookmarkStart w:id="7" w:name="_Toc280102991"/>
      <w:bookmarkStart w:id="8" w:name="Пожанрам"/>
      <w:r>
        <w:rPr>
          <w:rStyle w:val="mw-headline"/>
          <w:sz w:val="32"/>
          <w:szCs w:val="32"/>
        </w:rPr>
        <w:t>По жанрам</w:t>
      </w:r>
      <w:bookmarkEnd w:id="7"/>
    </w:p>
    <w:bookmarkEnd w:id="8"/>
    <w:p w:rsidR="00F62ABC" w:rsidRDefault="00F62ABC" w:rsidP="008B44D0">
      <w:pPr>
        <w:pStyle w:val="a8"/>
        <w:spacing w:line="360" w:lineRule="auto"/>
        <w:ind w:firstLine="360"/>
        <w:jc w:val="both"/>
      </w:pPr>
      <w:r>
        <w:t>Жанр определяется целью игры. Выделяют следующие жанры:</w:t>
      </w:r>
    </w:p>
    <w:p w:rsidR="00F62ABC" w:rsidRDefault="00F62ABC" w:rsidP="00F62ABC">
      <w:pPr>
        <w:numPr>
          <w:ilvl w:val="0"/>
          <w:numId w:val="9"/>
        </w:numPr>
        <w:spacing w:before="100" w:beforeAutospacing="1" w:after="100" w:afterAutospacing="1" w:line="360" w:lineRule="auto"/>
        <w:jc w:val="both"/>
      </w:pPr>
      <w:r>
        <w:rPr>
          <w:i/>
          <w:iCs/>
        </w:rPr>
        <w:t>экшен</w:t>
      </w:r>
      <w:r>
        <w:t xml:space="preserve"> - игры с динамичным сюжетом, когда игроку приходится часто и быстро нажимать на клавиши;</w:t>
      </w:r>
    </w:p>
    <w:p w:rsidR="00F62ABC" w:rsidRDefault="00F62ABC" w:rsidP="00F62ABC">
      <w:pPr>
        <w:numPr>
          <w:ilvl w:val="0"/>
          <w:numId w:val="9"/>
        </w:numPr>
        <w:spacing w:before="100" w:beforeAutospacing="1" w:after="100" w:afterAutospacing="1" w:line="360" w:lineRule="auto"/>
        <w:jc w:val="both"/>
      </w:pPr>
      <w:r>
        <w:rPr>
          <w:i/>
          <w:iCs/>
        </w:rPr>
        <w:t>приключения</w:t>
      </w:r>
      <w:r>
        <w:t xml:space="preserve"> - игры построены на определённой истории;</w:t>
      </w:r>
    </w:p>
    <w:p w:rsidR="00F62ABC" w:rsidRDefault="00F62ABC" w:rsidP="00F62ABC">
      <w:pPr>
        <w:numPr>
          <w:ilvl w:val="0"/>
          <w:numId w:val="9"/>
        </w:numPr>
        <w:spacing w:before="100" w:beforeAutospacing="1" w:after="100" w:afterAutospacing="1" w:line="360" w:lineRule="auto"/>
        <w:jc w:val="both"/>
      </w:pPr>
      <w:r>
        <w:rPr>
          <w:i/>
          <w:iCs/>
        </w:rPr>
        <w:t>стратегии</w:t>
      </w:r>
      <w:r>
        <w:t xml:space="preserve"> - игры с нетривиальными вариантами выбора;</w:t>
      </w:r>
    </w:p>
    <w:p w:rsidR="00F62ABC" w:rsidRDefault="00F62ABC" w:rsidP="00F62ABC">
      <w:pPr>
        <w:numPr>
          <w:ilvl w:val="0"/>
          <w:numId w:val="9"/>
        </w:numPr>
        <w:spacing w:before="100" w:beforeAutospacing="1" w:after="100" w:afterAutospacing="1" w:line="360" w:lineRule="auto"/>
        <w:jc w:val="both"/>
      </w:pPr>
      <w:r>
        <w:rPr>
          <w:i/>
          <w:iCs/>
        </w:rPr>
        <w:t>имитации</w:t>
      </w:r>
      <w:r>
        <w:t xml:space="preserve"> - упражнения на оптимизацию и координацию;</w:t>
      </w:r>
    </w:p>
    <w:p w:rsidR="00F62ABC" w:rsidRDefault="00F62ABC" w:rsidP="00F62ABC">
      <w:pPr>
        <w:numPr>
          <w:ilvl w:val="0"/>
          <w:numId w:val="9"/>
        </w:numPr>
        <w:spacing w:before="100" w:beforeAutospacing="1" w:after="100" w:afterAutospacing="1" w:line="360" w:lineRule="auto"/>
        <w:jc w:val="both"/>
      </w:pPr>
      <w:r>
        <w:rPr>
          <w:i/>
          <w:iCs/>
        </w:rPr>
        <w:t>головоломки</w:t>
      </w:r>
      <w:r>
        <w:t xml:space="preserve"> - игры на развитие аналитического мышления;</w:t>
      </w:r>
    </w:p>
    <w:p w:rsidR="00F62ABC" w:rsidRDefault="00F62ABC" w:rsidP="00F62ABC">
      <w:pPr>
        <w:numPr>
          <w:ilvl w:val="0"/>
          <w:numId w:val="9"/>
        </w:numPr>
        <w:spacing w:before="100" w:beforeAutospacing="1" w:after="100" w:afterAutospacing="1" w:line="360" w:lineRule="auto"/>
        <w:jc w:val="both"/>
      </w:pPr>
      <w:r>
        <w:rPr>
          <w:i/>
          <w:iCs/>
        </w:rPr>
        <w:t>забавы</w:t>
      </w:r>
      <w:r>
        <w:t xml:space="preserve"> - программы, предназначенные исключительно для развлечения;</w:t>
      </w:r>
    </w:p>
    <w:p w:rsidR="00F62ABC" w:rsidRDefault="00F62ABC" w:rsidP="00F62ABC">
      <w:pPr>
        <w:numPr>
          <w:ilvl w:val="0"/>
          <w:numId w:val="9"/>
        </w:numPr>
        <w:spacing w:before="100" w:beforeAutospacing="1" w:after="100" w:afterAutospacing="1" w:line="360" w:lineRule="auto"/>
        <w:jc w:val="both"/>
      </w:pPr>
      <w:r>
        <w:rPr>
          <w:i/>
          <w:iCs/>
        </w:rPr>
        <w:t>образовательные</w:t>
      </w:r>
      <w:r>
        <w:t xml:space="preserve"> - игры, построенные на принципе обучения через игру.</w:t>
      </w:r>
    </w:p>
    <w:p w:rsidR="00F62ABC" w:rsidRDefault="00F62ABC" w:rsidP="00F62ABC">
      <w:pPr>
        <w:pStyle w:val="a8"/>
        <w:spacing w:line="360" w:lineRule="auto"/>
        <w:jc w:val="both"/>
      </w:pPr>
      <w:r>
        <w:t>Жанровая классификация компьютерных игр предполагает введение нескольких дополнительных оснований:</w:t>
      </w:r>
    </w:p>
    <w:p w:rsidR="00F62ABC" w:rsidRDefault="00F62ABC" w:rsidP="00F62ABC">
      <w:pPr>
        <w:numPr>
          <w:ilvl w:val="0"/>
          <w:numId w:val="10"/>
        </w:numPr>
        <w:spacing w:before="100" w:beforeAutospacing="1" w:after="100" w:afterAutospacing="1" w:line="360" w:lineRule="auto"/>
        <w:jc w:val="both"/>
      </w:pPr>
      <w:r>
        <w:t>динамика — игровой процесс может происходить в условиях «реального времени», или пошагово;</w:t>
      </w:r>
    </w:p>
    <w:p w:rsidR="0076788B" w:rsidRDefault="00D435DA" w:rsidP="0076788B">
      <w:pPr>
        <w:numPr>
          <w:ilvl w:val="0"/>
          <w:numId w:val="10"/>
        </w:numPr>
        <w:spacing w:before="100" w:beforeAutospacing="1" w:after="100" w:afterAutospacing="1" w:line="360" w:lineRule="auto"/>
        <w:jc w:val="both"/>
      </w:pPr>
      <w:r>
        <w:rPr>
          <w:noProof/>
        </w:rPr>
        <w:pict>
          <v:shape id="_x0000_s1051" type="#_x0000_t202" style="position:absolute;left:0;text-align:left;margin-left:0;margin-top:225.7pt;width:467.25pt;height:.05pt;z-index:251660288" wrapcoords="-35 0 -35 20160 21600 20160 21600 0 -35 0" stroked="f">
            <v:textbox style="mso-next-textbox:#_x0000_s1051;mso-fit-shape-to-text:t" inset="0,0,0,0">
              <w:txbxContent>
                <w:p w:rsidR="00BD29CC" w:rsidRDefault="00BD29CC" w:rsidP="0076788B">
                  <w:pPr>
                    <w:pStyle w:val="a7"/>
                    <w:jc w:val="center"/>
                    <w:rPr>
                      <w:noProof/>
                    </w:rPr>
                  </w:pPr>
                  <w:r>
                    <w:t>Рисунок 3.1.1 – Жанры комьютерных игр</w:t>
                  </w:r>
                </w:p>
              </w:txbxContent>
            </v:textbox>
            <w10:wrap type="tight"/>
          </v:shape>
        </w:pict>
      </w:r>
      <w:r>
        <w:rPr>
          <w:noProof/>
        </w:rPr>
        <w:pict>
          <v:shape id="_x0000_s1050" type="#_x0000_t75" style="position:absolute;left:0;text-align:left;margin-left:0;margin-top:20.2pt;width:467.25pt;height:201pt;z-index:-251657216" wrapcoords="-35 0 -35 21519 21600 21519 21600 0 -35 0">
            <v:imagedata r:id="rId12" o:title="Capture"/>
            <w10:wrap type="tight"/>
          </v:shape>
        </w:pict>
      </w:r>
      <w:r w:rsidR="00F62ABC">
        <w:t>перспектива — игра может вестись как от первого, так и от третьего лица.</w:t>
      </w:r>
    </w:p>
    <w:p w:rsidR="0076788B" w:rsidRDefault="0076788B" w:rsidP="0076788B">
      <w:pPr>
        <w:spacing w:before="100" w:beforeAutospacing="1" w:after="100" w:afterAutospacing="1" w:line="360" w:lineRule="auto"/>
        <w:jc w:val="both"/>
        <w:rPr>
          <w:b/>
          <w:sz w:val="32"/>
          <w:szCs w:val="32"/>
        </w:rPr>
      </w:pPr>
    </w:p>
    <w:p w:rsidR="0076788B" w:rsidRDefault="0076788B" w:rsidP="00262EA8">
      <w:pPr>
        <w:pStyle w:val="MyStyle2"/>
      </w:pPr>
      <w:bookmarkStart w:id="9" w:name="_Toc280102992"/>
      <w:bookmarkStart w:id="10" w:name="Поколичеству"/>
      <w:r w:rsidRPr="0076788B">
        <w:t>По количеству игроков и способу их взаимодействия</w:t>
      </w:r>
      <w:bookmarkEnd w:id="9"/>
    </w:p>
    <w:bookmarkEnd w:id="10"/>
    <w:p w:rsidR="0076788B" w:rsidRDefault="0076788B" w:rsidP="0076788B">
      <w:pPr>
        <w:numPr>
          <w:ilvl w:val="0"/>
          <w:numId w:val="11"/>
        </w:numPr>
        <w:spacing w:before="100" w:beforeAutospacing="1" w:after="100" w:afterAutospacing="1" w:line="360" w:lineRule="auto"/>
        <w:jc w:val="both"/>
      </w:pPr>
      <w:r w:rsidRPr="0076788B">
        <w:t>Одиночные (однопользовательские)</w:t>
      </w:r>
    </w:p>
    <w:p w:rsidR="0076788B" w:rsidRDefault="0076788B" w:rsidP="0076788B">
      <w:pPr>
        <w:numPr>
          <w:ilvl w:val="0"/>
          <w:numId w:val="11"/>
        </w:numPr>
        <w:spacing w:before="100" w:beforeAutospacing="1" w:after="100" w:afterAutospacing="1" w:line="360" w:lineRule="auto"/>
        <w:jc w:val="both"/>
      </w:pPr>
      <w:r w:rsidRPr="0076788B">
        <w:t>Многопользовательские</w:t>
      </w:r>
    </w:p>
    <w:p w:rsidR="0076788B" w:rsidRDefault="0076788B" w:rsidP="0076788B">
      <w:pPr>
        <w:numPr>
          <w:ilvl w:val="1"/>
          <w:numId w:val="11"/>
        </w:numPr>
        <w:spacing w:before="100" w:beforeAutospacing="1" w:after="100" w:afterAutospacing="1" w:line="360" w:lineRule="auto"/>
        <w:jc w:val="both"/>
      </w:pPr>
      <w:r w:rsidRPr="0076788B">
        <w:t>Многопользовательские на одном компьютере</w:t>
      </w:r>
    </w:p>
    <w:p w:rsidR="0076788B" w:rsidRDefault="0076788B" w:rsidP="0076788B">
      <w:pPr>
        <w:numPr>
          <w:ilvl w:val="1"/>
          <w:numId w:val="11"/>
        </w:numPr>
        <w:spacing w:before="100" w:beforeAutospacing="1" w:after="100" w:afterAutospacing="1" w:line="360" w:lineRule="auto"/>
        <w:jc w:val="both"/>
      </w:pPr>
      <w:r w:rsidRPr="0076788B">
        <w:t>Многопользовательские через электронную почту</w:t>
      </w:r>
    </w:p>
    <w:p w:rsidR="0024346F" w:rsidRDefault="0076788B" w:rsidP="0024346F">
      <w:pPr>
        <w:numPr>
          <w:ilvl w:val="1"/>
          <w:numId w:val="11"/>
        </w:numPr>
        <w:spacing w:before="100" w:beforeAutospacing="1" w:after="100" w:afterAutospacing="1" w:line="360" w:lineRule="auto"/>
        <w:jc w:val="both"/>
      </w:pPr>
      <w:r w:rsidRPr="0076788B">
        <w:t>Массовые</w:t>
      </w:r>
    </w:p>
    <w:p w:rsidR="0024346F" w:rsidRPr="00DD62F5" w:rsidRDefault="0024346F" w:rsidP="0024346F">
      <w:pPr>
        <w:spacing w:before="100" w:beforeAutospacing="1" w:after="100" w:afterAutospacing="1" w:line="360" w:lineRule="auto"/>
        <w:jc w:val="both"/>
      </w:pPr>
    </w:p>
    <w:p w:rsidR="0076788B" w:rsidRPr="0076788B" w:rsidRDefault="0076788B" w:rsidP="00262EA8">
      <w:pPr>
        <w:pStyle w:val="MyStyle2"/>
      </w:pPr>
      <w:bookmarkStart w:id="11" w:name="_Toc280102993"/>
      <w:bookmarkStart w:id="12" w:name="Потематике"/>
      <w:r w:rsidRPr="0076788B">
        <w:t>По тематике</w:t>
      </w:r>
      <w:bookmarkEnd w:id="11"/>
    </w:p>
    <w:bookmarkEnd w:id="12"/>
    <w:p w:rsidR="0076788B" w:rsidRDefault="0076788B" w:rsidP="0076788B">
      <w:pPr>
        <w:numPr>
          <w:ilvl w:val="0"/>
          <w:numId w:val="12"/>
        </w:numPr>
        <w:spacing w:before="100" w:beforeAutospacing="1" w:after="100" w:afterAutospacing="1" w:line="360" w:lineRule="auto"/>
      </w:pPr>
      <w:r w:rsidRPr="0076788B">
        <w:t>Фэнтези</w:t>
      </w:r>
    </w:p>
    <w:p w:rsidR="0076788B" w:rsidRDefault="0076788B" w:rsidP="0076788B">
      <w:pPr>
        <w:numPr>
          <w:ilvl w:val="0"/>
          <w:numId w:val="12"/>
        </w:numPr>
        <w:spacing w:before="100" w:beforeAutospacing="1" w:after="100" w:afterAutospacing="1" w:line="360" w:lineRule="auto"/>
      </w:pPr>
      <w:r>
        <w:t>Исторические</w:t>
      </w:r>
    </w:p>
    <w:p w:rsidR="0076788B" w:rsidRDefault="0076788B" w:rsidP="0076788B">
      <w:pPr>
        <w:numPr>
          <w:ilvl w:val="0"/>
          <w:numId w:val="12"/>
        </w:numPr>
        <w:spacing w:before="100" w:beforeAutospacing="1" w:after="100" w:afterAutospacing="1" w:line="360" w:lineRule="auto"/>
      </w:pPr>
      <w:r>
        <w:t>В духе современности</w:t>
      </w:r>
    </w:p>
    <w:p w:rsidR="0076788B" w:rsidRDefault="0076788B" w:rsidP="0076788B">
      <w:pPr>
        <w:numPr>
          <w:ilvl w:val="0"/>
          <w:numId w:val="12"/>
        </w:numPr>
        <w:spacing w:before="100" w:beforeAutospacing="1" w:after="100" w:afterAutospacing="1" w:line="360" w:lineRule="auto"/>
      </w:pPr>
      <w:r w:rsidRPr="0076788B">
        <w:t>Космические</w:t>
      </w:r>
    </w:p>
    <w:p w:rsidR="0076788B" w:rsidRDefault="0076788B" w:rsidP="0076788B">
      <w:pPr>
        <w:numPr>
          <w:ilvl w:val="0"/>
          <w:numId w:val="12"/>
        </w:numPr>
        <w:spacing w:before="100" w:beforeAutospacing="1" w:after="100" w:afterAutospacing="1" w:line="360" w:lineRule="auto"/>
      </w:pPr>
      <w:r w:rsidRPr="0076788B">
        <w:t>Постапокалиптические</w:t>
      </w:r>
    </w:p>
    <w:p w:rsidR="0076788B" w:rsidRDefault="0076788B" w:rsidP="0076788B">
      <w:pPr>
        <w:numPr>
          <w:ilvl w:val="0"/>
          <w:numId w:val="12"/>
        </w:numPr>
        <w:spacing w:before="100" w:beforeAutospacing="1" w:after="100" w:afterAutospacing="1" w:line="360" w:lineRule="auto"/>
      </w:pPr>
      <w:r w:rsidRPr="0076788B">
        <w:t>Мифологические</w:t>
      </w:r>
    </w:p>
    <w:p w:rsidR="0076788B" w:rsidRDefault="0076788B" w:rsidP="0076788B">
      <w:pPr>
        <w:numPr>
          <w:ilvl w:val="0"/>
          <w:numId w:val="12"/>
        </w:numPr>
        <w:spacing w:before="100" w:beforeAutospacing="1" w:after="100" w:afterAutospacing="1" w:line="360" w:lineRule="auto"/>
      </w:pPr>
      <w:r w:rsidRPr="0076788B">
        <w:t>Киберпанк</w:t>
      </w:r>
    </w:p>
    <w:p w:rsidR="00233F12" w:rsidRDefault="0076788B" w:rsidP="0076788B">
      <w:pPr>
        <w:numPr>
          <w:ilvl w:val="0"/>
          <w:numId w:val="12"/>
        </w:numPr>
        <w:spacing w:before="100" w:beforeAutospacing="1" w:after="100" w:afterAutospacing="1" w:line="360" w:lineRule="auto"/>
      </w:pPr>
      <w:r w:rsidRPr="0076788B">
        <w:t>Стимпанк</w:t>
      </w:r>
    </w:p>
    <w:p w:rsidR="00233F12" w:rsidRDefault="00233F12" w:rsidP="00262EA8">
      <w:pPr>
        <w:pStyle w:val="MyStyle2"/>
      </w:pPr>
      <w:bookmarkStart w:id="13" w:name="_Toc280102994"/>
      <w:bookmarkStart w:id="14" w:name="Поплатформам"/>
      <w:r w:rsidRPr="00233F12">
        <w:t>По платформам</w:t>
      </w:r>
      <w:bookmarkEnd w:id="13"/>
    </w:p>
    <w:bookmarkEnd w:id="14"/>
    <w:p w:rsidR="00233F12" w:rsidRDefault="00233F12" w:rsidP="00233F12">
      <w:pPr>
        <w:numPr>
          <w:ilvl w:val="0"/>
          <w:numId w:val="13"/>
        </w:numPr>
        <w:spacing w:before="100" w:beforeAutospacing="1" w:after="100" w:afterAutospacing="1"/>
        <w:jc w:val="both"/>
      </w:pPr>
      <w:r w:rsidRPr="00233F12">
        <w:t>Персональные компьютеры</w:t>
      </w:r>
      <w:r>
        <w:t>.</w:t>
      </w:r>
    </w:p>
    <w:p w:rsidR="00233F12" w:rsidRDefault="00233F12" w:rsidP="00233F12">
      <w:pPr>
        <w:numPr>
          <w:ilvl w:val="0"/>
          <w:numId w:val="13"/>
        </w:numPr>
        <w:spacing w:before="100" w:beforeAutospacing="1" w:after="100" w:afterAutospacing="1"/>
        <w:jc w:val="both"/>
      </w:pPr>
      <w:r w:rsidRPr="00233F12">
        <w:t>Игровые консоли/приставки</w:t>
      </w:r>
      <w:r>
        <w:t>.</w:t>
      </w:r>
    </w:p>
    <w:p w:rsidR="00233F12" w:rsidRDefault="00233F12" w:rsidP="00233F12">
      <w:pPr>
        <w:numPr>
          <w:ilvl w:val="0"/>
          <w:numId w:val="13"/>
        </w:numPr>
        <w:spacing w:before="100" w:beforeAutospacing="1" w:after="100" w:afterAutospacing="1"/>
        <w:jc w:val="both"/>
      </w:pPr>
      <w:r w:rsidRPr="00233F12">
        <w:t>Мобильные телефоны</w:t>
      </w:r>
      <w:r>
        <w:t xml:space="preserve"> и </w:t>
      </w:r>
      <w:r w:rsidRPr="00233F12">
        <w:t>КПК</w:t>
      </w:r>
    </w:p>
    <w:p w:rsidR="00233F12" w:rsidRDefault="00233F12" w:rsidP="00233F12">
      <w:pPr>
        <w:pStyle w:val="a8"/>
        <w:jc w:val="both"/>
      </w:pPr>
      <w:r>
        <w:t xml:space="preserve">Также по количеству платформ, на которые </w:t>
      </w:r>
      <w:r w:rsidRPr="00233F12">
        <w:t>портирована</w:t>
      </w:r>
      <w:r>
        <w:t xml:space="preserve"> игра:</w:t>
      </w:r>
    </w:p>
    <w:p w:rsidR="00233F12" w:rsidRDefault="00233F12" w:rsidP="00233F12">
      <w:pPr>
        <w:numPr>
          <w:ilvl w:val="0"/>
          <w:numId w:val="15"/>
        </w:numPr>
        <w:spacing w:before="100" w:beforeAutospacing="1" w:after="100" w:afterAutospacing="1"/>
        <w:jc w:val="both"/>
      </w:pPr>
      <w:r>
        <w:t>Мультиплатформенные/Многоплатформенные игры (вышедшие на двух и более платформах).</w:t>
      </w:r>
    </w:p>
    <w:p w:rsidR="008B44D0" w:rsidRPr="008B44D0" w:rsidRDefault="00D435DA" w:rsidP="008B44D0">
      <w:pPr>
        <w:numPr>
          <w:ilvl w:val="0"/>
          <w:numId w:val="15"/>
        </w:numPr>
        <w:spacing w:before="100" w:beforeAutospacing="1" w:after="100" w:afterAutospacing="1"/>
        <w:jc w:val="both"/>
      </w:pPr>
      <w:r>
        <w:rPr>
          <w:noProof/>
        </w:rPr>
        <w:pict>
          <v:shape id="_x0000_s1053" type="#_x0000_t202" style="position:absolute;left:0;text-align:left;margin-left:108pt;margin-top:266pt;width:360.75pt;height:.05pt;z-index:251662336" wrapcoords="-45 0 -45 20160 21600 20160 21600 0 -45 0" stroked="f">
            <v:textbox style="mso-next-textbox:#_x0000_s1053;mso-fit-shape-to-text:t" inset="0,0,0,0">
              <w:txbxContent>
                <w:p w:rsidR="00BD29CC" w:rsidRDefault="00BD29CC" w:rsidP="009E27AB">
                  <w:pPr>
                    <w:pStyle w:val="a7"/>
                    <w:jc w:val="center"/>
                    <w:rPr>
                      <w:noProof/>
                    </w:rPr>
                  </w:pPr>
                  <w:r>
                    <w:t>Рисунок 3.4.1 - Количество продаж платформ</w:t>
                  </w:r>
                </w:p>
              </w:txbxContent>
            </v:textbox>
            <w10:wrap type="tight"/>
          </v:shape>
        </w:pict>
      </w:r>
      <w:r>
        <w:rPr>
          <w:noProof/>
        </w:rPr>
        <w:pict>
          <v:shape id="_x0000_s1052" type="#_x0000_t75" style="position:absolute;left:0;text-align:left;margin-left:108pt;margin-top:44.75pt;width:360.75pt;height:216.75pt;z-index:-251655168" wrapcoords="-45 0 -45 21525 21600 21525 21600 0 -45 0">
            <v:imagedata r:id="rId13" o:title="img"/>
            <w10:wrap type="tight"/>
          </v:shape>
        </w:pict>
      </w:r>
      <w:r w:rsidR="00233F12">
        <w:t xml:space="preserve">Одноплатформенные игры (вышедшие только на </w:t>
      </w:r>
      <w:r w:rsidR="008B44D0">
        <w:t>одной платформе — платформенные</w:t>
      </w:r>
      <w:r w:rsidR="008B44D0" w:rsidRPr="008B44D0">
        <w:t xml:space="preserve"> </w:t>
      </w:r>
      <w:r w:rsidR="00233F12">
        <w:t>ксклюзивы).</w:t>
      </w:r>
    </w:p>
    <w:p w:rsidR="008B44D0" w:rsidRPr="0024346F" w:rsidRDefault="008B44D0" w:rsidP="00262EA8">
      <w:pPr>
        <w:pStyle w:val="MyStyle1"/>
      </w:pPr>
      <w:r w:rsidRPr="0024346F">
        <w:br w:type="page"/>
      </w:r>
      <w:bookmarkStart w:id="15" w:name="Разработкакомпьютерныхигр"/>
      <w:bookmarkStart w:id="16" w:name="_Toc280102995"/>
      <w:r w:rsidRPr="0024346F">
        <w:t>Разработка компьютерных игр</w:t>
      </w:r>
      <w:bookmarkEnd w:id="15"/>
      <w:bookmarkEnd w:id="16"/>
    </w:p>
    <w:p w:rsidR="008B44D0" w:rsidRPr="0024346F" w:rsidRDefault="008B44D0" w:rsidP="008B44D0">
      <w:pPr>
        <w:spacing w:line="360" w:lineRule="auto"/>
        <w:rPr>
          <w:b/>
          <w:sz w:val="40"/>
          <w:szCs w:val="40"/>
        </w:rPr>
      </w:pPr>
    </w:p>
    <w:p w:rsidR="008B44D0" w:rsidRPr="0024346F" w:rsidRDefault="008B44D0" w:rsidP="008B44D0">
      <w:pPr>
        <w:pStyle w:val="a8"/>
        <w:spacing w:line="360" w:lineRule="auto"/>
        <w:ind w:firstLine="709"/>
        <w:jc w:val="both"/>
      </w:pPr>
      <w:r>
        <w:rPr>
          <w:b/>
          <w:bCs/>
        </w:rPr>
        <w:t>Разрабо́тка игр</w:t>
      </w:r>
      <w:r w:rsidRPr="008B44D0">
        <w:rPr>
          <w:b/>
          <w:bCs/>
        </w:rPr>
        <w:t xml:space="preserve"> </w:t>
      </w:r>
      <w:r w:rsidRPr="003A4475">
        <w:rPr>
          <w:bCs/>
        </w:rPr>
        <w:t>(</w:t>
      </w:r>
      <w:r w:rsidR="00262EA8" w:rsidRPr="00262EA8">
        <w:rPr>
          <w:bCs/>
        </w:rPr>
        <w:t>11</w:t>
      </w:r>
      <w:r w:rsidRPr="003A4475">
        <w:rPr>
          <w:bCs/>
        </w:rPr>
        <w:t>)</w:t>
      </w:r>
      <w:r>
        <w:t xml:space="preserve"> — это процесс производства </w:t>
      </w:r>
      <w:r w:rsidRPr="008B44D0">
        <w:t>компьютерных игр</w:t>
      </w:r>
      <w:r>
        <w:t xml:space="preserve">. Другое распространённое название: «геймдев» (от </w:t>
      </w:r>
      <w:r w:rsidRPr="008B44D0">
        <w:t>англ.</w:t>
      </w:r>
      <w:r>
        <w:t> </w:t>
      </w:r>
      <w:r>
        <w:rPr>
          <w:i/>
          <w:iCs/>
          <w:lang w:val="en"/>
        </w:rPr>
        <w:t>game</w:t>
      </w:r>
      <w:r>
        <w:t xml:space="preserve"> — игра и </w:t>
      </w:r>
      <w:r w:rsidRPr="008B44D0">
        <w:t>англ.</w:t>
      </w:r>
      <w:r>
        <w:t> </w:t>
      </w:r>
      <w:r>
        <w:rPr>
          <w:i/>
          <w:iCs/>
          <w:lang w:val="en"/>
        </w:rPr>
        <w:t>development</w:t>
      </w:r>
      <w:r>
        <w:t> — разработка).</w:t>
      </w:r>
    </w:p>
    <w:p w:rsidR="008B44D0" w:rsidRPr="0024346F" w:rsidRDefault="008B44D0" w:rsidP="008B44D0">
      <w:pPr>
        <w:pStyle w:val="a8"/>
        <w:spacing w:line="360" w:lineRule="auto"/>
        <w:ind w:firstLine="709"/>
        <w:jc w:val="both"/>
      </w:pPr>
      <w:r>
        <w:t xml:space="preserve">Разработкой видеоигр занимается </w:t>
      </w:r>
      <w:r w:rsidRPr="008B44D0">
        <w:t>разработчик</w:t>
      </w:r>
      <w:r>
        <w:t xml:space="preserve">, который может быть представлен как одним человеком, так и фирмой. Обычно крупномасштабные коммерческие игры разрабатываются командами разработчиков в пределах компании, специализирующейся на компьютерных или </w:t>
      </w:r>
      <w:r w:rsidRPr="008B44D0">
        <w:t>консольных</w:t>
      </w:r>
      <w:r>
        <w:t xml:space="preserve"> играх. Разработка AAA проекта стоит от миллиона </w:t>
      </w:r>
      <w:r w:rsidRPr="008B44D0">
        <w:t>долларов</w:t>
      </w:r>
      <w:r>
        <w:t xml:space="preserve"> и более. Средний бюджет проекта колеблется от 18 до 24 млн долл. Если речь идёт о продукте для одной единственной платформы, то его стоимость составит около 10 млн долл. Для российских компаний разработка среднего проекта обходится в среднем от 100 тысяч до миллиона долларов. Стоимость разработки маленьких российских проектов идет от 10 тысяч долларов. Разработку обычно финансирует </w:t>
      </w:r>
      <w:r w:rsidRPr="008B44D0">
        <w:t>издатель</w:t>
      </w:r>
      <w:r>
        <w:t>, хотя последнее время появляются успешные примеры финансовых вливаний из индустрий, не связанных с геймдевом. Процесс разработки обычной современной игры занимает около года, для ААА-проектов может затянуться до 2-3 лет, цикл разработки обычных «казуальных» игр занимает порядка 4-6 месяцев, при том, что идет конвейерная разработка сразу 2-3 проектов.</w:t>
      </w:r>
    </w:p>
    <w:p w:rsidR="008B44D0" w:rsidRPr="0024346F" w:rsidRDefault="008B44D0" w:rsidP="008B44D0">
      <w:pPr>
        <w:pStyle w:val="a8"/>
        <w:spacing w:line="360" w:lineRule="auto"/>
        <w:ind w:firstLine="709"/>
        <w:jc w:val="both"/>
      </w:pPr>
    </w:p>
    <w:p w:rsidR="008B44D0" w:rsidRPr="0024346F" w:rsidRDefault="008B44D0" w:rsidP="00262EA8">
      <w:pPr>
        <w:pStyle w:val="MyStyle2"/>
      </w:pPr>
      <w:bookmarkStart w:id="17" w:name="_Toc280102996"/>
      <w:bookmarkStart w:id="18" w:name="Специализации"/>
      <w:r w:rsidRPr="0024346F">
        <w:t>Специализации</w:t>
      </w:r>
      <w:bookmarkEnd w:id="17"/>
    </w:p>
    <w:bookmarkEnd w:id="18"/>
    <w:p w:rsidR="008B44D0" w:rsidRPr="0024346F" w:rsidRDefault="008B44D0" w:rsidP="008B44D0">
      <w:pPr>
        <w:pStyle w:val="a8"/>
        <w:spacing w:line="360" w:lineRule="auto"/>
        <w:ind w:firstLine="709"/>
        <w:jc w:val="both"/>
      </w:pPr>
      <w:r>
        <w:t xml:space="preserve">В начале 1980-х, в раннюю эпоху </w:t>
      </w:r>
      <w:r w:rsidRPr="008B44D0">
        <w:t>домашних компьютеров</w:t>
      </w:r>
      <w:r>
        <w:t xml:space="preserve"> и игровых приставок, единственный </w:t>
      </w:r>
      <w:r w:rsidRPr="008B44D0">
        <w:t>программист</w:t>
      </w:r>
      <w:r>
        <w:t xml:space="preserve"> мог управлять почти всеми задачами разработки игры. Однако разработка современных коммерческих видеоигр предполагает наличие широкого круга навыков и персонала поддержки. Как результат, для работы над одним проектом часто требуются целые команды. В состав типичной современной команды разработчиков обычно входят представители разных специализаций.</w:t>
      </w:r>
    </w:p>
    <w:p w:rsidR="008B44D0" w:rsidRPr="0024346F" w:rsidRDefault="008B44D0" w:rsidP="008B44D0">
      <w:pPr>
        <w:pStyle w:val="a8"/>
        <w:spacing w:line="360" w:lineRule="auto"/>
        <w:ind w:firstLine="709"/>
        <w:jc w:val="both"/>
      </w:pPr>
    </w:p>
    <w:p w:rsidR="008B44D0" w:rsidRPr="008B44D0" w:rsidRDefault="00101FF4" w:rsidP="00262EA8">
      <w:pPr>
        <w:pStyle w:val="MyStyle3"/>
      </w:pPr>
      <w:bookmarkStart w:id="19" w:name="_Toc280102997"/>
      <w:bookmarkStart w:id="20" w:name="Графическийконтениассеты"/>
      <w:r>
        <w:br w:type="column"/>
      </w:r>
      <w:r w:rsidR="008B44D0" w:rsidRPr="008B44D0">
        <w:t>Графический контент и ассеты (художники)</w:t>
      </w:r>
      <w:bookmarkEnd w:id="19"/>
    </w:p>
    <w:bookmarkEnd w:id="20"/>
    <w:p w:rsidR="00D24802" w:rsidRDefault="006A4852" w:rsidP="00D24802">
      <w:pPr>
        <w:spacing w:line="360" w:lineRule="auto"/>
        <w:ind w:firstLine="357"/>
        <w:jc w:val="both"/>
      </w:pPr>
      <w:r w:rsidRPr="006A4852">
        <w:rPr>
          <w:b/>
          <w:lang w:val="en-US"/>
        </w:rPr>
        <w:t>A</w:t>
      </w:r>
      <w:r w:rsidR="008B44D0" w:rsidRPr="006A4852">
        <w:rPr>
          <w:b/>
        </w:rPr>
        <w:t>рт директор</w:t>
      </w:r>
      <w:r w:rsidR="008B44D0">
        <w:t> — как правило, это наиболее опытный и уважаемый член команды, из занимавшихся созданием контента, его задачей является контроль качества и времени создания контента, а также слежение за работой художников в едином ключе</w:t>
      </w:r>
      <w:r w:rsidRPr="006A4852">
        <w:t>.</w:t>
      </w:r>
    </w:p>
    <w:p w:rsidR="00D24802" w:rsidRDefault="008B44D0" w:rsidP="00D24802">
      <w:pPr>
        <w:spacing w:line="360" w:lineRule="auto"/>
        <w:ind w:firstLine="357"/>
        <w:jc w:val="both"/>
      </w:pPr>
      <w:r w:rsidRPr="006A4852">
        <w:rPr>
          <w:b/>
        </w:rPr>
        <w:t>2D художник</w:t>
      </w:r>
      <w:r>
        <w:t> — основная его задача создание двухмерных персонажей для соответствующих игр (флэш игры, некоторые браузерные игры, игры для социальных сетей и тд), также их работы используются в рекламных и маркетинговых компаниях, при создании сайта игры для взаимодействия с игровым сообществом, для наполнения инсталятора игры, позволяя им по мере набора опыта становиться: концепт художником, дизайнером интерфейса или 2D художником в нетрёхмерном проекте, либо художником по текстурам</w:t>
      </w:r>
      <w:r w:rsidR="006A4852" w:rsidRPr="006A4852">
        <w:t>.</w:t>
      </w:r>
    </w:p>
    <w:p w:rsidR="00D24802" w:rsidRDefault="006A4852" w:rsidP="00D24802">
      <w:pPr>
        <w:spacing w:line="360" w:lineRule="auto"/>
        <w:ind w:firstLine="357"/>
        <w:jc w:val="both"/>
      </w:pPr>
      <w:r w:rsidRPr="006A4852">
        <w:rPr>
          <w:b/>
        </w:rPr>
        <w:t>К</w:t>
      </w:r>
      <w:r w:rsidR="008B44D0" w:rsidRPr="006A4852">
        <w:rPr>
          <w:b/>
        </w:rPr>
        <w:t>онцепт художник</w:t>
      </w:r>
      <w:r w:rsidR="008B44D0">
        <w:t xml:space="preserve"> — экономит не меньше, чем программист утилит, время по созданию контента, его задачей является отправить черно-белые, и возможно, впоследствии раскрашенные наброски на утверждение арт-директору, продюсеру, инвесторам, директорату или службе контроля качества лицензиата сеттинга, чтобы впоследствии донести их идеи и виденье игры до всех остальных художников проекта, оказывая при этом неоценимую помощь в руководстве по созданию контента арт директору</w:t>
      </w:r>
      <w:r>
        <w:t>.</w:t>
      </w:r>
    </w:p>
    <w:p w:rsidR="00D24802" w:rsidRDefault="006A4852" w:rsidP="00D24802">
      <w:pPr>
        <w:spacing w:line="360" w:lineRule="auto"/>
        <w:ind w:firstLine="357"/>
        <w:jc w:val="both"/>
      </w:pPr>
      <w:r w:rsidRPr="006A4852">
        <w:rPr>
          <w:b/>
        </w:rPr>
        <w:t>Х</w:t>
      </w:r>
      <w:r w:rsidR="008B44D0" w:rsidRPr="006A4852">
        <w:rPr>
          <w:b/>
        </w:rPr>
        <w:t>удожник по текстурам</w:t>
      </w:r>
      <w:r w:rsidR="008B44D0">
        <w:t xml:space="preserve"> — очередная специализация 2D художника, который способен создать скин для 3D модели в соответствии с концептом</w:t>
      </w:r>
      <w:r>
        <w:t>.</w:t>
      </w:r>
    </w:p>
    <w:p w:rsidR="00D24802" w:rsidRDefault="008B44D0" w:rsidP="00D24802">
      <w:pPr>
        <w:spacing w:line="360" w:lineRule="auto"/>
        <w:ind w:firstLine="357"/>
        <w:jc w:val="both"/>
      </w:pPr>
      <w:r w:rsidRPr="006A4852">
        <w:rPr>
          <w:b/>
        </w:rPr>
        <w:t>3D моделер</w:t>
      </w:r>
      <w:r>
        <w:t> — как следует из названия, создают 3D сетки моделей зданий, техники в LightWave, 3d Studio Max, Maya и др., по мере набора опыта и при наличии навыков некоторые становятся моделерами персонажей</w:t>
      </w:r>
      <w:r w:rsidR="00D24802">
        <w:t>.</w:t>
      </w:r>
    </w:p>
    <w:p w:rsidR="00D24802" w:rsidRDefault="00D24802" w:rsidP="00D24802">
      <w:pPr>
        <w:spacing w:line="360" w:lineRule="auto"/>
        <w:ind w:firstLine="357"/>
        <w:jc w:val="both"/>
      </w:pPr>
      <w:r w:rsidRPr="00D24802">
        <w:rPr>
          <w:b/>
        </w:rPr>
        <w:t>М</w:t>
      </w:r>
      <w:r w:rsidR="008B44D0" w:rsidRPr="00D24802">
        <w:rPr>
          <w:b/>
        </w:rPr>
        <w:t>оделер персонажей</w:t>
      </w:r>
      <w:r w:rsidR="008B44D0">
        <w:t xml:space="preserve"> — 2 узкоспециализированных подкласса 3D моделеров, создающих высокополигоналные модели танков, звездных кораблей и прочей техники, либо органики, впрочем превращающихся иногда </w:t>
      </w:r>
      <w:r w:rsidR="008B44D0" w:rsidRPr="008B44D0">
        <w:t>бампмеппингом, нормалмеппингом</w:t>
      </w:r>
      <w:r w:rsidR="008B44D0">
        <w:t xml:space="preserve"> в низкополигональные модельки для наиболее экономного расходования полигонального бюджета</w:t>
      </w:r>
      <w:r>
        <w:t>.</w:t>
      </w:r>
    </w:p>
    <w:p w:rsidR="00D24802" w:rsidRDefault="00D24802" w:rsidP="00D24802">
      <w:pPr>
        <w:spacing w:line="360" w:lineRule="auto"/>
        <w:ind w:firstLine="357"/>
        <w:jc w:val="both"/>
      </w:pPr>
      <w:r w:rsidRPr="00D24802">
        <w:rPr>
          <w:b/>
        </w:rPr>
        <w:t>А</w:t>
      </w:r>
      <w:r w:rsidR="008B44D0" w:rsidRPr="00D24802">
        <w:rPr>
          <w:b/>
        </w:rPr>
        <w:t>ниматор или mocap studio</w:t>
      </w:r>
      <w:r w:rsidR="008B44D0">
        <w:t> — более старым методом создания движения является key framing, который до сих пор используется для анимирования негуманоидных монстров, техники, и нереальных для исполнения живым актером движений; mocap является более современным методом дающим, более плавную и реалистичную картину движения гуманоидного персонажа</w:t>
      </w:r>
      <w:r>
        <w:t>.</w:t>
      </w:r>
    </w:p>
    <w:p w:rsidR="008B44D0" w:rsidRPr="008B44D0" w:rsidRDefault="00D24802" w:rsidP="00D24802">
      <w:pPr>
        <w:spacing w:line="360" w:lineRule="auto"/>
        <w:ind w:firstLine="357"/>
        <w:jc w:val="both"/>
      </w:pPr>
      <w:r w:rsidRPr="00D24802">
        <w:rPr>
          <w:b/>
        </w:rPr>
        <w:t>Х</w:t>
      </w:r>
      <w:r w:rsidR="008B44D0" w:rsidRPr="00D24802">
        <w:rPr>
          <w:b/>
        </w:rPr>
        <w:t>удожник спецэффектов (FX)</w:t>
      </w:r>
      <w:r w:rsidR="008B44D0">
        <w:t> — художник, разрабатывающий специальные эффекты (взрывы, системы частиц и т. д.)</w:t>
      </w:r>
      <w:r>
        <w:t>.</w:t>
      </w:r>
    </w:p>
    <w:p w:rsidR="008B44D0" w:rsidRPr="00D24802" w:rsidRDefault="008B44D0" w:rsidP="008B44D0">
      <w:pPr>
        <w:spacing w:before="100" w:beforeAutospacing="1" w:after="100" w:afterAutospacing="1" w:line="360" w:lineRule="auto"/>
        <w:jc w:val="both"/>
      </w:pPr>
    </w:p>
    <w:p w:rsidR="008B44D0" w:rsidRPr="008B44D0" w:rsidRDefault="008B44D0" w:rsidP="00262EA8">
      <w:pPr>
        <w:pStyle w:val="MyStyle3"/>
      </w:pPr>
      <w:bookmarkStart w:id="21" w:name="_Toc280102998"/>
      <w:bookmarkStart w:id="22" w:name="Дизайн"/>
      <w:r w:rsidRPr="008B44D0">
        <w:t>Дизайн (геймдизайнеры)</w:t>
      </w:r>
      <w:bookmarkEnd w:id="21"/>
    </w:p>
    <w:bookmarkEnd w:id="22"/>
    <w:p w:rsidR="00D24802" w:rsidRDefault="00D24802" w:rsidP="00D24802">
      <w:pPr>
        <w:spacing w:line="360" w:lineRule="auto"/>
        <w:ind w:firstLine="357"/>
        <w:jc w:val="both"/>
      </w:pPr>
      <w:r w:rsidRPr="00D24802">
        <w:rPr>
          <w:b/>
        </w:rPr>
        <w:t>В</w:t>
      </w:r>
      <w:r w:rsidR="008B44D0" w:rsidRPr="00D24802">
        <w:rPr>
          <w:b/>
        </w:rPr>
        <w:t>дущий дизайнер</w:t>
      </w:r>
      <w:r w:rsidR="008B44D0">
        <w:t> — помимо генерации и развития основной идеи, его задачей является координация работы остальных дизайнеров; его работа построена на тесном взаимодействии с арт директором и ведущим программистом и заключается не только в добавлении идей в игру, но и в определении того, что стоит в неё вносить; помимо этого он выполняет задачи, с которыми не в состоянии справиться дизайнерская команда</w:t>
      </w:r>
      <w:r>
        <w:t>.</w:t>
      </w:r>
    </w:p>
    <w:p w:rsidR="00D24802" w:rsidRDefault="00D24802" w:rsidP="00D24802">
      <w:pPr>
        <w:spacing w:line="360" w:lineRule="auto"/>
        <w:ind w:firstLine="357"/>
        <w:jc w:val="both"/>
      </w:pPr>
      <w:r w:rsidRPr="00D24802">
        <w:rPr>
          <w:b/>
        </w:rPr>
        <w:t>Д</w:t>
      </w:r>
      <w:r w:rsidR="008B44D0" w:rsidRPr="00D24802">
        <w:rPr>
          <w:b/>
        </w:rPr>
        <w:t>изайнер игровой механики</w:t>
      </w:r>
      <w:r w:rsidR="008B44D0">
        <w:t> — как правило он в прошлом был программистом и представляет как идеи превращаются в код, в задачу дизайнера по механике входит, получив идею от ведущего дизайнера, пообщавшись с дизайнером миссий или уровней, составить список требований программистам; а дальше многократно проигрывая отдельные фрагменты игры, получить представление, насколько их понимание игровой механики сбалансировано</w:t>
      </w:r>
      <w:r>
        <w:t>.</w:t>
      </w:r>
    </w:p>
    <w:p w:rsidR="00D24802" w:rsidRDefault="00D24802" w:rsidP="00D24802">
      <w:pPr>
        <w:spacing w:line="360" w:lineRule="auto"/>
        <w:ind w:firstLine="357"/>
        <w:jc w:val="both"/>
      </w:pPr>
      <w:r w:rsidRPr="00D24802">
        <w:rPr>
          <w:b/>
        </w:rPr>
        <w:t>Д</w:t>
      </w:r>
      <w:r w:rsidR="008B44D0" w:rsidRPr="00D24802">
        <w:rPr>
          <w:b/>
        </w:rPr>
        <w:t>изайнер миссий или уровней</w:t>
      </w:r>
      <w:r w:rsidR="008B44D0">
        <w:t> — им может быть скриптовик, пишущий код для встроенного в игру интерпретатора или художник, создающий игровую карту в редакторе уровней или кто-то еще просто описывающий на формальном языке из чего должен состоять уровень</w:t>
      </w:r>
      <w:r>
        <w:t>.</w:t>
      </w:r>
    </w:p>
    <w:p w:rsidR="00D24802" w:rsidRDefault="00D24802" w:rsidP="00D24802">
      <w:pPr>
        <w:spacing w:line="360" w:lineRule="auto"/>
        <w:ind w:firstLine="357"/>
        <w:jc w:val="both"/>
      </w:pPr>
      <w:r w:rsidRPr="00D24802">
        <w:rPr>
          <w:b/>
        </w:rPr>
        <w:t>Д</w:t>
      </w:r>
      <w:r w:rsidR="008B44D0" w:rsidRPr="00D24802">
        <w:rPr>
          <w:b/>
        </w:rPr>
        <w:t>изайнер UI</w:t>
      </w:r>
      <w:r w:rsidR="008B44D0">
        <w:t> — разрабатывает функционал пользовательского интерфейса, иногда собирает его из контента предоставленного художниками с помощью инструментов, сделанных программистами</w:t>
      </w:r>
      <w:r>
        <w:t>.</w:t>
      </w:r>
    </w:p>
    <w:p w:rsidR="008B44D0" w:rsidRPr="00A44807" w:rsidRDefault="00D24802" w:rsidP="00D24802">
      <w:pPr>
        <w:spacing w:line="360" w:lineRule="auto"/>
        <w:ind w:firstLine="357"/>
        <w:jc w:val="both"/>
      </w:pPr>
      <w:r w:rsidRPr="00D24802">
        <w:rPr>
          <w:b/>
        </w:rPr>
        <w:t>С</w:t>
      </w:r>
      <w:r w:rsidR="008B44D0" w:rsidRPr="00D24802">
        <w:rPr>
          <w:b/>
        </w:rPr>
        <w:t>ценарист</w:t>
      </w:r>
      <w:r w:rsidR="008B44D0">
        <w:t> — в отличие от писателя или сценариста в кино его повествование должно быть интерактивным и, как следствие, он должен постоянно обсуждать дальнейшее развитие сюжета с дизайнерами, чтобы определить, что возможно сделать на скриптовом языке, в редакторе карт и иных утилитах. Как и у коллег по литературе и кино он должен владеть родной речью и литературным языком, этот талант сродни музыкальному слуху, позволяет тону и словам произносимым игровыми персонажами звучать реалистично</w:t>
      </w:r>
      <w:r>
        <w:t>.</w:t>
      </w:r>
    </w:p>
    <w:p w:rsidR="00A44807" w:rsidRPr="00D24802" w:rsidRDefault="00A44807" w:rsidP="00A44807">
      <w:pPr>
        <w:spacing w:before="100" w:beforeAutospacing="1" w:after="100" w:afterAutospacing="1" w:line="360" w:lineRule="auto"/>
        <w:jc w:val="both"/>
      </w:pPr>
    </w:p>
    <w:p w:rsidR="00D24802" w:rsidRDefault="00D24802" w:rsidP="00A44807">
      <w:pPr>
        <w:spacing w:before="100" w:beforeAutospacing="1" w:after="100" w:afterAutospacing="1" w:line="360" w:lineRule="auto"/>
        <w:jc w:val="both"/>
        <w:rPr>
          <w:b/>
          <w:sz w:val="32"/>
          <w:szCs w:val="32"/>
        </w:rPr>
      </w:pPr>
    </w:p>
    <w:p w:rsidR="00A44807" w:rsidRPr="0024346F" w:rsidRDefault="00A44807" w:rsidP="00262EA8">
      <w:pPr>
        <w:pStyle w:val="MyStyle3"/>
      </w:pPr>
      <w:bookmarkStart w:id="23" w:name="_Toc280102999"/>
      <w:bookmarkStart w:id="24" w:name="Звук"/>
      <w:r w:rsidRPr="00A44807">
        <w:t>Звук</w:t>
      </w:r>
      <w:bookmarkEnd w:id="23"/>
    </w:p>
    <w:bookmarkEnd w:id="24"/>
    <w:p w:rsidR="00D24802" w:rsidRDefault="00D24802" w:rsidP="00D24802">
      <w:pPr>
        <w:spacing w:line="360" w:lineRule="auto"/>
        <w:ind w:firstLine="357"/>
        <w:jc w:val="both"/>
      </w:pPr>
      <w:r w:rsidRPr="00D24802">
        <w:rPr>
          <w:b/>
        </w:rPr>
        <w:t>И</w:t>
      </w:r>
      <w:r w:rsidR="00A44807" w:rsidRPr="00D24802">
        <w:rPr>
          <w:b/>
        </w:rPr>
        <w:t>женер по звуковым эффектам</w:t>
      </w:r>
      <w:r w:rsidR="00A44807">
        <w:t> — ищет нужный звук в библиотеке, либо записывает новый с натуры, либо синтезирует подходящий из одного и более существующих</w:t>
      </w:r>
      <w:r>
        <w:t>.</w:t>
      </w:r>
    </w:p>
    <w:p w:rsidR="00D24802" w:rsidRDefault="00D24802" w:rsidP="00D24802">
      <w:pPr>
        <w:spacing w:line="360" w:lineRule="auto"/>
        <w:ind w:firstLine="357"/>
        <w:jc w:val="both"/>
      </w:pPr>
      <w:r w:rsidRPr="00D24802">
        <w:rPr>
          <w:b/>
        </w:rPr>
        <w:t>К</w:t>
      </w:r>
      <w:r w:rsidR="00A44807" w:rsidRPr="00D24802">
        <w:rPr>
          <w:b/>
        </w:rPr>
        <w:t>омпозитор</w:t>
      </w:r>
      <w:r w:rsidR="00A44807">
        <w:t> — создает или синтезирует музыкальное оформление для игры</w:t>
      </w:r>
      <w:r>
        <w:t>.</w:t>
      </w:r>
    </w:p>
    <w:p w:rsidR="00A44807" w:rsidRPr="006A4852" w:rsidRDefault="00D24802" w:rsidP="00D24802">
      <w:pPr>
        <w:spacing w:line="360" w:lineRule="auto"/>
        <w:ind w:firstLine="357"/>
        <w:jc w:val="both"/>
      </w:pPr>
      <w:r w:rsidRPr="00D24802">
        <w:rPr>
          <w:b/>
        </w:rPr>
        <w:t>А</w:t>
      </w:r>
      <w:r w:rsidR="00A44807" w:rsidRPr="00D24802">
        <w:rPr>
          <w:b/>
        </w:rPr>
        <w:t>ктёры озвучивания</w:t>
      </w:r>
      <w:r w:rsidR="00A44807">
        <w:t> — озвучивают персонажей</w:t>
      </w:r>
      <w:r>
        <w:t>.</w:t>
      </w:r>
    </w:p>
    <w:p w:rsidR="006A4852" w:rsidRPr="00D24802" w:rsidRDefault="006A4852" w:rsidP="006A4852">
      <w:pPr>
        <w:spacing w:before="100" w:beforeAutospacing="1" w:after="100" w:afterAutospacing="1" w:line="360" w:lineRule="auto"/>
        <w:jc w:val="both"/>
      </w:pPr>
    </w:p>
    <w:p w:rsidR="006A4852" w:rsidRPr="00D24802" w:rsidRDefault="006A4852" w:rsidP="00262EA8">
      <w:pPr>
        <w:pStyle w:val="MyStyle3"/>
      </w:pPr>
      <w:bookmarkStart w:id="25" w:name="Контролькачества"/>
      <w:bookmarkStart w:id="26" w:name="_Toc280103000"/>
      <w:r w:rsidRPr="006A4852">
        <w:t xml:space="preserve">Контроль качества </w:t>
      </w:r>
      <w:bookmarkEnd w:id="25"/>
      <w:r w:rsidRPr="006A4852">
        <w:t>(тестеры)</w:t>
      </w:r>
      <w:bookmarkEnd w:id="26"/>
    </w:p>
    <w:p w:rsidR="006A4852" w:rsidRDefault="006A4852" w:rsidP="006A4852">
      <w:pPr>
        <w:pStyle w:val="a8"/>
        <w:spacing w:line="360" w:lineRule="auto"/>
        <w:ind w:firstLine="360"/>
        <w:jc w:val="both"/>
      </w:pPr>
      <w:r>
        <w:t>Единственный способ убедиться в качестве игры — это поиграть в неё, в небольших компаниях на начальных стадиях за качество отвечает линейный продюсер, в более крупных проектах обосабливаются следующие команды:</w:t>
      </w:r>
    </w:p>
    <w:p w:rsidR="0089750D" w:rsidRDefault="006A4852" w:rsidP="0089750D">
      <w:pPr>
        <w:spacing w:line="360" w:lineRule="auto"/>
        <w:ind w:firstLine="357"/>
        <w:jc w:val="both"/>
      </w:pPr>
      <w:r w:rsidRPr="00D24802">
        <w:rPr>
          <w:b/>
        </w:rPr>
        <w:t>QA (контроль качества) команда издателя</w:t>
      </w:r>
      <w:r>
        <w:t> — как и все отслеживают дефекты в контенте и баги, как правило указывая при этом какие баги править в первую очередь, наиболее жестко из всех следят за тем, чтобы разработка укладывалась в график</w:t>
      </w:r>
      <w:r w:rsidR="00D24802">
        <w:t>.</w:t>
      </w:r>
    </w:p>
    <w:p w:rsidR="0089750D" w:rsidRDefault="006A4852" w:rsidP="0089750D">
      <w:pPr>
        <w:spacing w:line="360" w:lineRule="auto"/>
        <w:ind w:firstLine="357"/>
        <w:jc w:val="both"/>
      </w:pPr>
      <w:r w:rsidRPr="00D24802">
        <w:rPr>
          <w:b/>
        </w:rPr>
        <w:t>QA основная</w:t>
      </w:r>
      <w:r>
        <w:t> — внутренняя команда разработчика, оценивает одиночный режим игры</w:t>
      </w:r>
    </w:p>
    <w:p w:rsidR="0089750D" w:rsidRDefault="006A4852" w:rsidP="0089750D">
      <w:pPr>
        <w:spacing w:line="360" w:lineRule="auto"/>
        <w:ind w:firstLine="357"/>
        <w:jc w:val="both"/>
      </w:pPr>
      <w:r w:rsidRPr="00D24802">
        <w:rPr>
          <w:b/>
        </w:rPr>
        <w:t>QA мультиплеер</w:t>
      </w:r>
      <w:r>
        <w:t> — если игра будет позиционироваться как мультиплеерная, то создается отдельная команда, которая им занимается</w:t>
      </w:r>
      <w:r w:rsidR="0089750D">
        <w:t>.</w:t>
      </w:r>
    </w:p>
    <w:p w:rsidR="0089750D" w:rsidRDefault="006A4852" w:rsidP="0089750D">
      <w:pPr>
        <w:spacing w:line="360" w:lineRule="auto"/>
        <w:ind w:firstLine="357"/>
        <w:jc w:val="both"/>
      </w:pPr>
      <w:r w:rsidRPr="00D24802">
        <w:rPr>
          <w:b/>
        </w:rPr>
        <w:t>QA внешняя</w:t>
      </w:r>
      <w:r>
        <w:t> — чтобы получить независимый взгляд, иногда оплачиваются услуги профессиональных тестировщиков аутсорсеров, т.к. они не участвовали в разработке, у них лучше получается выявлять баги в кривой обучения игрока</w:t>
      </w:r>
      <w:r w:rsidR="0089750D">
        <w:t>.</w:t>
      </w:r>
    </w:p>
    <w:p w:rsidR="0089750D" w:rsidRDefault="006A4852" w:rsidP="0089750D">
      <w:pPr>
        <w:spacing w:line="360" w:lineRule="auto"/>
        <w:ind w:firstLine="357"/>
        <w:jc w:val="both"/>
      </w:pPr>
      <w:r w:rsidRPr="00D24802">
        <w:rPr>
          <w:b/>
        </w:rPr>
        <w:t>QA совместимости</w:t>
      </w:r>
      <w:r>
        <w:t> — если игру помимо консолей планируется выпустить на ПК, ее гоняют на нескольких десятках самых различных конфигураций; проверяется правильность настроек производительности и поддержка основной массы «железа»</w:t>
      </w:r>
    </w:p>
    <w:p w:rsidR="0089750D" w:rsidRDefault="006A4852" w:rsidP="0089750D">
      <w:pPr>
        <w:spacing w:line="360" w:lineRule="auto"/>
        <w:ind w:firstLine="357"/>
        <w:jc w:val="both"/>
      </w:pPr>
      <w:r w:rsidRPr="00D24802">
        <w:rPr>
          <w:b/>
        </w:rPr>
        <w:t>QA локализации</w:t>
      </w:r>
      <w:r>
        <w:t> — проверяется качества перевода</w:t>
      </w:r>
      <w:r w:rsidR="0089750D">
        <w:t>.</w:t>
      </w:r>
    </w:p>
    <w:p w:rsidR="0089750D" w:rsidRDefault="00D24802" w:rsidP="0089750D">
      <w:pPr>
        <w:spacing w:line="360" w:lineRule="auto"/>
        <w:ind w:firstLine="357"/>
        <w:jc w:val="both"/>
      </w:pPr>
      <w:r>
        <w:rPr>
          <w:b/>
        </w:rPr>
        <w:t>Б</w:t>
      </w:r>
      <w:r w:rsidR="006A4852" w:rsidRPr="00D24802">
        <w:rPr>
          <w:b/>
        </w:rPr>
        <w:t>етатестеры</w:t>
      </w:r>
      <w:r w:rsidR="006A4852">
        <w:t> — это неоплачиваемые фанаты будущей игры, которые захвачены идеей ее улучшить еще до релиза, в случае откровенно слабого тайтла издатель может принять решения об отмене бетатестирования, тк помимо того, что оно в любом случае удлиняет сроки разработки, в данном случае оно еще и не позволяет «продавить» рынок под эту игру увеличением маркетингового бюджета. Единственным исключением здесь являются массивные многопользовательские игры, которые в силу специфики их монетизации в любом случае выигрывают от бетатестирования</w:t>
      </w:r>
      <w:r w:rsidR="0089750D">
        <w:t>.</w:t>
      </w:r>
    </w:p>
    <w:p w:rsidR="006A4852" w:rsidRDefault="00D24802" w:rsidP="0089750D">
      <w:pPr>
        <w:spacing w:line="360" w:lineRule="auto"/>
        <w:ind w:firstLine="357"/>
        <w:jc w:val="both"/>
      </w:pPr>
      <w:r>
        <w:rPr>
          <w:b/>
        </w:rPr>
        <w:t>У</w:t>
      </w:r>
      <w:r w:rsidR="006A4852" w:rsidRPr="00D24802">
        <w:rPr>
          <w:b/>
        </w:rPr>
        <w:t>правляющий бетатестированием</w:t>
      </w:r>
      <w:r w:rsidR="006A4852">
        <w:t> — как правило это линейный продюсер или сопродюсер, которому достается наиболее стрессовая часть общения с фанатами, которые обычно очень эмоционально описывают баги и требуют новые фичи.</w:t>
      </w:r>
    </w:p>
    <w:p w:rsidR="00D814FC" w:rsidRDefault="00D814FC" w:rsidP="00D814FC">
      <w:pPr>
        <w:spacing w:line="360" w:lineRule="auto"/>
        <w:jc w:val="both"/>
      </w:pPr>
    </w:p>
    <w:p w:rsidR="00D814FC" w:rsidRDefault="00D814FC" w:rsidP="00262EA8">
      <w:pPr>
        <w:pStyle w:val="MyStyle3"/>
      </w:pPr>
      <w:bookmarkStart w:id="27" w:name="Программирование"/>
      <w:bookmarkStart w:id="28" w:name="_Toc280103001"/>
      <w:r w:rsidRPr="00D814FC">
        <w:t>Программирование</w:t>
      </w:r>
      <w:bookmarkEnd w:id="27"/>
      <w:r w:rsidRPr="00D814FC">
        <w:t xml:space="preserve"> (инженеры)</w:t>
      </w:r>
      <w:bookmarkEnd w:id="28"/>
    </w:p>
    <w:p w:rsidR="00D814FC" w:rsidRPr="00D814FC" w:rsidRDefault="00D814FC" w:rsidP="00D814FC">
      <w:pPr>
        <w:spacing w:line="360" w:lineRule="auto"/>
        <w:jc w:val="both"/>
        <w:rPr>
          <w:b/>
          <w:sz w:val="32"/>
          <w:szCs w:val="32"/>
        </w:rPr>
      </w:pPr>
    </w:p>
    <w:p w:rsidR="00D814FC" w:rsidRDefault="00D814FC" w:rsidP="00D814FC">
      <w:pPr>
        <w:spacing w:line="360" w:lineRule="auto"/>
        <w:ind w:firstLine="357"/>
        <w:jc w:val="both"/>
      </w:pPr>
      <w:r w:rsidRPr="00D814FC">
        <w:rPr>
          <w:b/>
        </w:rPr>
        <w:t>Ведущий программист</w:t>
      </w:r>
      <w:r>
        <w:t> — до 90-х гг мог быть единственным программистом, как правило, это программист с наибольшим опытом, и не обязательно руководитель, т. к. иногда управление кодингом складывается на технического директора, которому отчитываются руководители отделов.</w:t>
      </w:r>
    </w:p>
    <w:p w:rsidR="00D814FC" w:rsidRDefault="00D814FC" w:rsidP="00D814FC">
      <w:pPr>
        <w:spacing w:line="360" w:lineRule="auto"/>
        <w:ind w:firstLine="357"/>
        <w:jc w:val="both"/>
      </w:pPr>
      <w:r w:rsidRPr="00D814FC">
        <w:rPr>
          <w:b/>
        </w:rPr>
        <w:t>Тхнический директор</w:t>
      </w:r>
      <w:r>
        <w:t> — в крупных компаниях отвечает за качество кода и архитектурных решений (соблюдение стандартов, возможность повторного использования и т. д.) сразу на нескольких проектах.</w:t>
      </w:r>
    </w:p>
    <w:p w:rsidR="00D814FC" w:rsidRDefault="00D814FC" w:rsidP="00D814FC">
      <w:pPr>
        <w:spacing w:line="360" w:lineRule="auto"/>
        <w:ind w:firstLine="357"/>
        <w:jc w:val="both"/>
      </w:pPr>
      <w:r w:rsidRPr="00D814FC">
        <w:rPr>
          <w:b/>
        </w:rPr>
        <w:t>Программист игровой механики</w:t>
      </w:r>
      <w:r>
        <w:t> — именно от него зависит, как игрок и сущности взаимодействуют друг с другом, будь то удар меча по ящику или выстрел пушки, раскидывающий всех по округе.</w:t>
      </w:r>
    </w:p>
    <w:p w:rsidR="00D814FC" w:rsidRDefault="00D814FC" w:rsidP="00D814FC">
      <w:pPr>
        <w:spacing w:line="360" w:lineRule="auto"/>
        <w:ind w:firstLine="357"/>
        <w:jc w:val="both"/>
      </w:pPr>
      <w:r w:rsidRPr="00D814FC">
        <w:rPr>
          <w:b/>
        </w:rPr>
        <w:t>3D-программист</w:t>
      </w:r>
      <w:r>
        <w:t> — от него зависит отображение мира на экране, поэтому от него требуются глубокие познания в векторной алгебре, численных методах, тригонометрии.</w:t>
      </w:r>
    </w:p>
    <w:p w:rsidR="00D814FC" w:rsidRDefault="00D814FC" w:rsidP="00D814FC">
      <w:pPr>
        <w:spacing w:line="360" w:lineRule="auto"/>
        <w:ind w:firstLine="357"/>
        <w:jc w:val="both"/>
      </w:pPr>
      <w:r w:rsidRPr="00D814FC">
        <w:rPr>
          <w:b/>
        </w:rPr>
        <w:t>Программист AI</w:t>
      </w:r>
      <w:r>
        <w:t xml:space="preserve"> — требования к нему сильно размыты при переходе от одного к другому жанру; именно он предоставляет возможность дизайнеру уровней задавать через тригеры и скрипты ответ окружения, мобов, </w:t>
      </w:r>
      <w:r w:rsidRPr="00D814FC">
        <w:t>NPC</w:t>
      </w:r>
      <w:r>
        <w:t xml:space="preserve"> на действия игрока.</w:t>
      </w:r>
    </w:p>
    <w:p w:rsidR="00D814FC" w:rsidRDefault="00D814FC" w:rsidP="00D814FC">
      <w:pPr>
        <w:spacing w:line="360" w:lineRule="auto"/>
        <w:ind w:firstLine="357"/>
        <w:jc w:val="both"/>
      </w:pPr>
      <w:r w:rsidRPr="00D814FC">
        <w:rPr>
          <w:b/>
        </w:rPr>
        <w:t>Программист UI</w:t>
      </w:r>
      <w:r>
        <w:t xml:space="preserve"> — создает пользовательский интефейс, позволяющий данным с </w:t>
      </w:r>
      <w:r w:rsidRPr="00D814FC">
        <w:t>HUD</w:t>
      </w:r>
      <w:r>
        <w:t xml:space="preserve"> воздействовать на игровую механику, будь то выбор меню или осмотр карты.</w:t>
      </w:r>
    </w:p>
    <w:p w:rsidR="00D814FC" w:rsidRDefault="00D814FC" w:rsidP="00D814FC">
      <w:pPr>
        <w:spacing w:line="360" w:lineRule="auto"/>
        <w:ind w:firstLine="357"/>
        <w:jc w:val="both"/>
      </w:pPr>
      <w:r w:rsidRPr="00D814FC">
        <w:rPr>
          <w:b/>
        </w:rPr>
        <w:t>Программист инструментов (утилит), в т. ч. редактора уровней</w:t>
      </w:r>
      <w:r>
        <w:t> — наиболее трудоёмкая должность, но именно он экономит основную часть времени художников и дизайнеров, делая более производительные редакторы моделей, уровней, тригеров, игровых параметров и прочего контента.</w:t>
      </w:r>
    </w:p>
    <w:p w:rsidR="00D814FC" w:rsidRDefault="00D814FC" w:rsidP="00D814FC">
      <w:pPr>
        <w:spacing w:line="360" w:lineRule="auto"/>
        <w:ind w:firstLine="357"/>
        <w:jc w:val="both"/>
      </w:pPr>
      <w:r w:rsidRPr="00D814FC">
        <w:rPr>
          <w:b/>
        </w:rPr>
        <w:t>Программист сетевого кода</w:t>
      </w:r>
      <w:r>
        <w:t> — создаёт сетевой движок игры для поддержки мультиплеера, кооператива, скачивания обновлений и т.д.</w:t>
      </w:r>
    </w:p>
    <w:p w:rsidR="00A44807" w:rsidRDefault="00D814FC" w:rsidP="00D814FC">
      <w:pPr>
        <w:spacing w:line="360" w:lineRule="auto"/>
        <w:ind w:firstLine="357"/>
        <w:jc w:val="both"/>
      </w:pPr>
      <w:r>
        <w:t xml:space="preserve">В последнее время программистов часто называют инженерами (от английского </w:t>
      </w:r>
      <w:r>
        <w:rPr>
          <w:i/>
          <w:iCs/>
        </w:rPr>
        <w:t>software engineer</w:t>
      </w:r>
      <w:r>
        <w:t>).</w:t>
      </w:r>
    </w:p>
    <w:p w:rsidR="00D814FC" w:rsidRDefault="00D814FC" w:rsidP="00D814FC">
      <w:pPr>
        <w:spacing w:line="360" w:lineRule="auto"/>
        <w:jc w:val="both"/>
      </w:pPr>
    </w:p>
    <w:p w:rsidR="00D814FC" w:rsidRDefault="00D814FC" w:rsidP="00D814FC">
      <w:pPr>
        <w:spacing w:line="360" w:lineRule="auto"/>
        <w:jc w:val="both"/>
        <w:rPr>
          <w:b/>
          <w:sz w:val="32"/>
          <w:szCs w:val="32"/>
        </w:rPr>
      </w:pPr>
    </w:p>
    <w:p w:rsidR="00D814FC" w:rsidRDefault="00D814FC" w:rsidP="00D814FC">
      <w:pPr>
        <w:spacing w:line="360" w:lineRule="auto"/>
        <w:jc w:val="both"/>
        <w:rPr>
          <w:b/>
          <w:sz w:val="32"/>
          <w:szCs w:val="32"/>
        </w:rPr>
      </w:pPr>
    </w:p>
    <w:p w:rsidR="00A44807" w:rsidRDefault="00D814FC" w:rsidP="00262EA8">
      <w:pPr>
        <w:pStyle w:val="MyStyle3"/>
      </w:pPr>
      <w:bookmarkStart w:id="29" w:name="Управление"/>
      <w:bookmarkStart w:id="30" w:name="_Toc280103002"/>
      <w:r w:rsidRPr="00D814FC">
        <w:t>Управление</w:t>
      </w:r>
      <w:bookmarkEnd w:id="29"/>
      <w:r w:rsidRPr="00D814FC">
        <w:t xml:space="preserve"> (продюсеры)</w:t>
      </w:r>
      <w:bookmarkEnd w:id="30"/>
    </w:p>
    <w:p w:rsidR="00D814FC" w:rsidRDefault="00D814FC" w:rsidP="00D814FC">
      <w:pPr>
        <w:rPr>
          <w:b/>
          <w:sz w:val="32"/>
          <w:szCs w:val="32"/>
        </w:rPr>
      </w:pPr>
    </w:p>
    <w:p w:rsidR="00D814FC" w:rsidRDefault="00D814FC" w:rsidP="00D814FC">
      <w:pPr>
        <w:spacing w:line="360" w:lineRule="auto"/>
        <w:ind w:firstLine="357"/>
        <w:jc w:val="both"/>
      </w:pPr>
      <w:r w:rsidRPr="00D814FC">
        <w:rPr>
          <w:b/>
        </w:rPr>
        <w:t>Линейный продюсер</w:t>
      </w:r>
      <w:r>
        <w:t> — решает повседневные вопросы компании, начиная от заказа ужина для заработавшихся работников и прохладительных напитков в жаркий день, заканчивая рассылкой свежих билдов бета тестировщикам и издателю, следит за тем, чтобы разработчики не слишком много рабочего времени уделяли «изучению» продукции конкурентов.</w:t>
      </w:r>
    </w:p>
    <w:p w:rsidR="00D814FC" w:rsidRDefault="00D814FC" w:rsidP="00D814FC">
      <w:pPr>
        <w:spacing w:line="360" w:lineRule="auto"/>
        <w:ind w:firstLine="357"/>
        <w:jc w:val="both"/>
      </w:pPr>
      <w:r w:rsidRPr="00D814FC">
        <w:rPr>
          <w:b/>
        </w:rPr>
        <w:t>Сопродюсер (associate)</w:t>
      </w:r>
      <w:r>
        <w:t> — как следует из названия, объединяет работу нескольких команд или офисов, отвечает за обновление и доведение планов до участников команды, отчитывается за их выполнение перед начальством.</w:t>
      </w:r>
    </w:p>
    <w:p w:rsidR="00D814FC" w:rsidRDefault="00D814FC" w:rsidP="00D814FC">
      <w:pPr>
        <w:spacing w:line="360" w:lineRule="auto"/>
        <w:ind w:firstLine="357"/>
        <w:jc w:val="both"/>
      </w:pPr>
      <w:r w:rsidRPr="00D814FC">
        <w:rPr>
          <w:b/>
        </w:rPr>
        <w:t>Исполнительный продюсер</w:t>
      </w:r>
      <w:r>
        <w:t> — отвечает за составление планов и их своевременное исполнение в контексте бюджета, ведёт переговоры с инвесторами, издателями, заключает сделки со сторонними разработчиками, решает кадровые вопросы.</w:t>
      </w:r>
    </w:p>
    <w:p w:rsidR="00587F5F" w:rsidRDefault="00587F5F" w:rsidP="00587F5F">
      <w:pPr>
        <w:spacing w:line="360" w:lineRule="auto"/>
        <w:jc w:val="both"/>
      </w:pPr>
    </w:p>
    <w:p w:rsidR="00587F5F" w:rsidRPr="00587F5F" w:rsidRDefault="00587F5F" w:rsidP="00262EA8">
      <w:pPr>
        <w:pStyle w:val="MyStyle3"/>
      </w:pPr>
      <w:bookmarkStart w:id="31" w:name="_Toc280103003"/>
      <w:bookmarkStart w:id="32" w:name="Другиеспециальности"/>
      <w:r w:rsidRPr="00587F5F">
        <w:t>Другие специальности</w:t>
      </w:r>
      <w:bookmarkEnd w:id="31"/>
    </w:p>
    <w:bookmarkEnd w:id="32"/>
    <w:p w:rsidR="00587F5F" w:rsidRDefault="00587F5F" w:rsidP="00587F5F">
      <w:pPr>
        <w:pStyle w:val="a8"/>
        <w:spacing w:before="0" w:beforeAutospacing="0" w:after="0" w:afterAutospacing="0"/>
        <w:ind w:firstLine="709"/>
      </w:pPr>
    </w:p>
    <w:p w:rsidR="00587F5F" w:rsidRDefault="00D435DA" w:rsidP="00587F5F">
      <w:pPr>
        <w:pStyle w:val="a8"/>
        <w:spacing w:before="0" w:beforeAutospacing="0" w:after="0" w:afterAutospacing="0" w:line="360" w:lineRule="auto"/>
        <w:ind w:firstLine="709"/>
        <w:jc w:val="both"/>
      </w:pPr>
      <w:r>
        <w:rPr>
          <w:noProof/>
        </w:rPr>
        <w:pict>
          <v:shape id="_x0000_s1055" type="#_x0000_t202" style="position:absolute;left:0;text-align:left;margin-left:90pt;margin-top:300.25pt;width:375pt;height:.05pt;z-index:251664384" stroked="f">
            <v:textbox style="mso-next-textbox:#_x0000_s1055;mso-fit-shape-to-text:t" inset="0,0,0,0">
              <w:txbxContent>
                <w:p w:rsidR="00BD29CC" w:rsidRDefault="003A4D81" w:rsidP="00587F5F">
                  <w:pPr>
                    <w:pStyle w:val="a7"/>
                    <w:jc w:val="center"/>
                    <w:rPr>
                      <w:noProof/>
                    </w:rPr>
                  </w:pPr>
                  <w:r>
                    <w:t>Рисунок 4.1.7.1 – Ком</w:t>
                  </w:r>
                  <w:r w:rsidR="00BD29CC">
                    <w:t>анда разработчиков</w:t>
                  </w:r>
                </w:p>
              </w:txbxContent>
            </v:textbox>
            <w10:wrap type="square"/>
          </v:shape>
        </w:pict>
      </w:r>
      <w:r>
        <w:rPr>
          <w:noProof/>
        </w:rPr>
        <w:pict>
          <v:shape id="_x0000_s1054" type="#_x0000_t75" style="position:absolute;left:0;text-align:left;margin-left:90pt;margin-top:114.25pt;width:375pt;height:181.5pt;z-index:-251653120" wrapcoords="-43 0 -43 21511 21600 21511 21600 0 -43 0">
            <v:imagedata r:id="rId14" o:title="www"/>
            <w10:wrap type="square"/>
          </v:shape>
        </w:pict>
      </w:r>
      <w:r w:rsidR="00587F5F">
        <w:t xml:space="preserve">При разработке </w:t>
      </w:r>
      <w:r w:rsidR="00587F5F" w:rsidRPr="00587F5F">
        <w:t>ММО</w:t>
      </w:r>
      <w:r w:rsidR="00587F5F">
        <w:t xml:space="preserve"> возникает необходимость в поддержке проекта, что влечёт за собой появление дополнительных специальностей — операторский отдел, платёжный отдел (и создание платёжной системы), гейммастера, отдел продаж, рекламный и т. д. Некоторые члены команды могут выполнять несколько функций. Например, продюсер также может быть дизайнером или </w:t>
      </w:r>
      <w:r w:rsidR="00587F5F" w:rsidRPr="00587F5F">
        <w:t>ведущим программистом</w:t>
      </w:r>
      <w:r w:rsidR="00587F5F">
        <w:t>. Однако, если в начале эпохи видеоигр это было обычным явлением, то сейчас, при разработке профессиональных игр, это встречается всё реже и реже.</w:t>
      </w:r>
    </w:p>
    <w:p w:rsidR="00587F5F" w:rsidRPr="00CA15C1" w:rsidRDefault="00587F5F" w:rsidP="00262EA8">
      <w:pPr>
        <w:pStyle w:val="MyStyle1"/>
      </w:pPr>
      <w:r>
        <w:rPr>
          <w:sz w:val="32"/>
          <w:szCs w:val="32"/>
        </w:rPr>
        <w:br w:type="page"/>
      </w:r>
      <w:bookmarkStart w:id="33" w:name="_Toc280103004"/>
      <w:bookmarkStart w:id="34" w:name="Заключение"/>
      <w:r w:rsidR="00CA15C1" w:rsidRPr="00CA15C1">
        <w:t>Заключение</w:t>
      </w:r>
      <w:bookmarkEnd w:id="33"/>
    </w:p>
    <w:bookmarkEnd w:id="34"/>
    <w:p w:rsidR="00203E98" w:rsidRDefault="00CA15C1" w:rsidP="00203E98">
      <w:pPr>
        <w:pStyle w:val="a8"/>
        <w:spacing w:before="0" w:beforeAutospacing="0" w:after="0" w:afterAutospacing="0" w:line="360" w:lineRule="auto"/>
        <w:ind w:firstLine="709"/>
        <w:jc w:val="both"/>
        <w:rPr>
          <w:color w:val="000000"/>
        </w:rPr>
      </w:pPr>
      <w:r w:rsidRPr="00CA15C1">
        <w:rPr>
          <w:color w:val="000000"/>
        </w:rPr>
        <w:t>Так вот о вреде и пользе игр. Основной вред, которые могут принести </w:t>
      </w:r>
      <w:r w:rsidRPr="00CA15C1">
        <w:t>компьютерные игры</w:t>
      </w:r>
      <w:r w:rsidRPr="00CA15C1">
        <w:rPr>
          <w:color w:val="000000"/>
        </w:rPr>
        <w:t> – это вред зрению и вашему желудку. Очень часто люди увлекающиеся (и не только играми), просто забывают об отдыхе и еде. Отсюда различные нарушения питания и сна. Может появиться раздражительность.</w:t>
      </w:r>
    </w:p>
    <w:p w:rsidR="00BD29CC" w:rsidRDefault="00CA15C1" w:rsidP="00203E98">
      <w:pPr>
        <w:pStyle w:val="a8"/>
        <w:spacing w:before="0" w:beforeAutospacing="0" w:after="0" w:afterAutospacing="0" w:line="360" w:lineRule="auto"/>
        <w:ind w:firstLine="709"/>
        <w:jc w:val="both"/>
        <w:rPr>
          <w:color w:val="000000"/>
        </w:rPr>
      </w:pPr>
      <w:r w:rsidRPr="00CA15C1">
        <w:rPr>
          <w:color w:val="000000"/>
        </w:rPr>
        <w:t>Польза компьютерных игр, в том, что с их помощью можно улучшить свои рефлексы. Такие как внимательность к мелочам, умение работать в команде, увеличение реакции в опасных условиях. Развитие тактических и стратегических способностей. Умение просчитывать ситуацию. Некоторые игры развивают способности организации и управления. Распределять время – так как во многих играх действовать нужно в строго ограниченное время.</w:t>
      </w:r>
    </w:p>
    <w:p w:rsidR="00BD29CC" w:rsidRDefault="00BD29CC" w:rsidP="00CA15C1">
      <w:pPr>
        <w:pStyle w:val="a8"/>
        <w:spacing w:line="360" w:lineRule="auto"/>
        <w:ind w:firstLine="709"/>
        <w:jc w:val="both"/>
        <w:rPr>
          <w:color w:val="000000"/>
        </w:rPr>
      </w:pPr>
      <w:r>
        <w:rPr>
          <w:color w:val="000000"/>
        </w:rPr>
        <w:t xml:space="preserve">Армия, например, использует компьютерные игры в виде симуляторов и </w:t>
      </w:r>
      <w:r w:rsidR="003A4D81" w:rsidRPr="003A4D81">
        <w:rPr>
          <w:color w:val="000000"/>
        </w:rPr>
        <w:t>тренажеров</w:t>
      </w:r>
      <w:r>
        <w:rPr>
          <w:color w:val="000000"/>
        </w:rPr>
        <w:t>. Пилоты без всякого риска могут научится пилотировать в самых опасных ситуациях не рискуя ничем. Различные симуляции боёв, да и просто научные расчёты.</w:t>
      </w:r>
    </w:p>
    <w:p w:rsidR="00CA15C1" w:rsidRPr="00203E98" w:rsidRDefault="00D435DA" w:rsidP="00203E98">
      <w:pPr>
        <w:pStyle w:val="a8"/>
        <w:spacing w:line="360" w:lineRule="auto"/>
        <w:jc w:val="both"/>
        <w:rPr>
          <w:color w:val="000000"/>
        </w:rPr>
      </w:pPr>
      <w:r>
        <w:rPr>
          <w:noProof/>
        </w:rPr>
        <w:pict>
          <v:shape id="_x0000_s1057" type="#_x0000_t202" style="position:absolute;left:0;text-align:left;margin-left:306pt;margin-top:136.45pt;width:165pt;height:11.5pt;z-index:251666432" stroked="f">
            <v:textbox style="mso-next-textbox:#_x0000_s1057;mso-fit-shape-to-text:t" inset="0,0,0,0">
              <w:txbxContent>
                <w:p w:rsidR="00203E98" w:rsidRPr="00203E98" w:rsidRDefault="00203E98" w:rsidP="00203E98">
                  <w:pPr>
                    <w:pStyle w:val="a7"/>
                    <w:jc w:val="center"/>
                  </w:pPr>
                  <w:r>
                    <w:t>Рисунок 5.1</w:t>
                  </w:r>
                </w:p>
              </w:txbxContent>
            </v:textbox>
            <w10:wrap type="square"/>
          </v:shape>
        </w:pict>
      </w:r>
      <w:r>
        <w:rPr>
          <w:noProof/>
        </w:rPr>
        <w:pict>
          <v:shape id="_x0000_s1056" type="#_x0000_t75" style="position:absolute;left:0;text-align:left;margin-left:306pt;margin-top:19.45pt;width:165pt;height:120pt;z-index:251665408">
            <v:imagedata r:id="rId15" o:title="mamaclub"/>
            <w10:wrap type="square"/>
          </v:shape>
        </w:pict>
      </w:r>
      <w:r w:rsidR="00CA15C1" w:rsidRPr="00CA15C1">
        <w:rPr>
          <w:color w:val="000000"/>
        </w:rPr>
        <w:t>Так же следует понять многим воинствующим родителям, что в большинстве случаев компьютерная игра, может отвлечь ребенка от пагубного влияния улицы. Выпивка, курево и другие вредные увлечения могут отступить на десятый план. Ребенок находит друзей легче, тем более, если у него с этим проблемы.</w:t>
      </w:r>
      <w:r w:rsidR="00CA15C1" w:rsidRPr="00CA15C1">
        <w:rPr>
          <w:color w:val="000000"/>
        </w:rPr>
        <w:br/>
        <w:t>Последнее время сталкиваю</w:t>
      </w:r>
      <w:r w:rsidR="00BD29CC">
        <w:rPr>
          <w:color w:val="000000"/>
        </w:rPr>
        <w:t>тся</w:t>
      </w:r>
      <w:r w:rsidR="00CA15C1" w:rsidRPr="00CA15C1">
        <w:rPr>
          <w:color w:val="000000"/>
        </w:rPr>
        <w:t xml:space="preserve"> с абсолютной компьютерной безграмотностью молодых людей. Не следствие ли это постоянных запретов? Некоторые даже не знают где этот компьютер включить, не то, что работать на нем. Как же эти люди найдут себе работу, если везде требуется со знанием программ для работы.</w:t>
      </w:r>
      <w:r w:rsidR="00203E98" w:rsidRPr="00203E98">
        <w:rPr>
          <w:color w:val="000000"/>
        </w:rPr>
        <w:t xml:space="preserve"> </w:t>
      </w:r>
      <w:r w:rsidR="00203E98" w:rsidRPr="00CA15C1">
        <w:rPr>
          <w:color w:val="000000"/>
        </w:rPr>
        <w:t>Может</w:t>
      </w:r>
      <w:r w:rsidR="00CA15C1" w:rsidRPr="00CA15C1">
        <w:rPr>
          <w:color w:val="000000"/>
        </w:rPr>
        <w:t xml:space="preserve"> быть, стоит не запрещать, а помогать. И направлять естественное любопытство в более правильное русло? А от игр, до заработка с помощью компьютера не далеко. Нам ни кто не запрещал в детстве </w:t>
      </w:r>
      <w:r w:rsidR="00CA15C1" w:rsidRPr="00CA15C1">
        <w:t>играть</w:t>
      </w:r>
      <w:r w:rsidR="00CA15C1" w:rsidRPr="00CA15C1">
        <w:rPr>
          <w:color w:val="000000"/>
        </w:rPr>
        <w:t> в игрушки, с помощью которых мы учились, так почему нужно запрещать нашим детям играть в их игрушки?</w:t>
      </w:r>
    </w:p>
    <w:p w:rsidR="008A5C99" w:rsidRPr="008B44D0" w:rsidRDefault="007D2DAA" w:rsidP="008B44D0">
      <w:pPr>
        <w:pStyle w:val="a8"/>
        <w:ind w:firstLine="709"/>
      </w:pPr>
      <w:r w:rsidRPr="00233F12">
        <w:rPr>
          <w:b/>
          <w:sz w:val="32"/>
          <w:szCs w:val="32"/>
        </w:rPr>
        <w:br w:type="page"/>
      </w:r>
    </w:p>
    <w:p w:rsidR="007D2DAA" w:rsidRPr="00F62ABC" w:rsidRDefault="007D2DAA" w:rsidP="00262EA8">
      <w:pPr>
        <w:pStyle w:val="MyStyle1"/>
      </w:pPr>
      <w:bookmarkStart w:id="35" w:name="_Toc280103005"/>
      <w:bookmarkStart w:id="36" w:name="Списокиспользуемойлитературы"/>
      <w:r w:rsidRPr="007D2DAA">
        <w:t>Список используемой литературы</w:t>
      </w:r>
      <w:bookmarkEnd w:id="35"/>
    </w:p>
    <w:bookmarkEnd w:id="36"/>
    <w:p w:rsidR="009A104D" w:rsidRPr="00F62ABC" w:rsidRDefault="009A104D" w:rsidP="007D2DAA">
      <w:pPr>
        <w:spacing w:line="360" w:lineRule="auto"/>
        <w:jc w:val="both"/>
        <w:rPr>
          <w:b/>
          <w:sz w:val="40"/>
          <w:szCs w:val="40"/>
        </w:rPr>
      </w:pPr>
    </w:p>
    <w:p w:rsidR="00203E98" w:rsidRDefault="00203E98" w:rsidP="00262EA8">
      <w:pPr>
        <w:numPr>
          <w:ilvl w:val="0"/>
          <w:numId w:val="23"/>
        </w:numPr>
        <w:spacing w:line="360" w:lineRule="auto"/>
        <w:jc w:val="both"/>
      </w:pPr>
      <w:r w:rsidRPr="00203E98">
        <w:t>Роллингз Эндрю, Моррис Дэйв. Проектирование и архитектура игр. : Пер. с англ. — М. : Издательский дом «Вильямс», 2006. — С. 39-43</w:t>
      </w:r>
    </w:p>
    <w:p w:rsidR="00203E98" w:rsidRDefault="00203E98" w:rsidP="00262EA8">
      <w:pPr>
        <w:numPr>
          <w:ilvl w:val="0"/>
          <w:numId w:val="23"/>
        </w:numPr>
        <w:spacing w:line="360" w:lineRule="auto"/>
        <w:jc w:val="both"/>
      </w:pPr>
      <w:r>
        <w:t>Яблоков К. В. Исторические компьютерные игры как способ моделирования исторической информации // История и математика: Анализ и моделирование социально-исторических процессов / Ред. Малков С. Ю., Гринин Л. Е., Коротаев А. В. М.: КомКнига/УРСС, 2007. С</w:t>
      </w:r>
      <w:r w:rsidRPr="00203E98">
        <w:rPr>
          <w:lang w:val="en-GB"/>
        </w:rPr>
        <w:t>. 263—303.</w:t>
      </w:r>
    </w:p>
    <w:p w:rsidR="003A4475" w:rsidRPr="003A4475" w:rsidRDefault="003A4475" w:rsidP="00262EA8">
      <w:pPr>
        <w:numPr>
          <w:ilvl w:val="0"/>
          <w:numId w:val="23"/>
        </w:numPr>
        <w:spacing w:line="360" w:lineRule="auto"/>
        <w:jc w:val="both"/>
      </w:pPr>
      <w:r w:rsidRPr="003A4475">
        <w:t>Яблоков К. М. Исторические компьютерные игры как способ моделирования исторической информации // История и математика: Анализ и моделирование социально-исторических процессов / Ред. Малков С. Ю., Гринин Л. Е., Коротаев А. В.: КомКнига/УРСС, 2007. С. 170—204.</w:t>
      </w:r>
    </w:p>
    <w:p w:rsidR="00203E98" w:rsidRPr="00203E98" w:rsidRDefault="00203E98" w:rsidP="00262EA8">
      <w:pPr>
        <w:numPr>
          <w:ilvl w:val="0"/>
          <w:numId w:val="23"/>
        </w:numPr>
        <w:spacing w:line="360" w:lineRule="auto"/>
        <w:jc w:val="both"/>
        <w:rPr>
          <w:lang w:val="en-GB"/>
        </w:rPr>
      </w:pPr>
      <w:r>
        <w:t>Силбигер</w:t>
      </w:r>
      <w:r w:rsidRPr="00203E98">
        <w:rPr>
          <w:lang w:val="en-GB"/>
        </w:rPr>
        <w:t xml:space="preserve"> </w:t>
      </w:r>
      <w:r>
        <w:t>М</w:t>
      </w:r>
      <w:r w:rsidRPr="00203E98">
        <w:rPr>
          <w:lang w:val="en-GB"/>
        </w:rPr>
        <w:t xml:space="preserve">. Press Play to Grow! Designing Video Games as "Trojan Horses" to Catalyze Human Development through the Conveyor Belt of Growth // </w:t>
      </w:r>
      <w:smartTag w:uri="urn:schemas-microsoft-com:office:smarttags" w:element="PlaceName">
        <w:r w:rsidRPr="00203E98">
          <w:rPr>
            <w:lang w:val="en-GB"/>
          </w:rPr>
          <w:t>John</w:t>
        </w:r>
      </w:smartTag>
      <w:r w:rsidRPr="00203E98">
        <w:rPr>
          <w:lang w:val="en-GB"/>
        </w:rPr>
        <w:t xml:space="preserve"> </w:t>
      </w:r>
      <w:smartTag w:uri="urn:schemas-microsoft-com:office:smarttags" w:element="PlaceName">
        <w:r w:rsidRPr="00203E98">
          <w:rPr>
            <w:lang w:val="en-GB"/>
          </w:rPr>
          <w:t>F.</w:t>
        </w:r>
      </w:smartTag>
      <w:r w:rsidRPr="00203E98">
        <w:rPr>
          <w:lang w:val="en-GB"/>
        </w:rPr>
        <w:t xml:space="preserve"> </w:t>
      </w:r>
      <w:smartTag w:uri="urn:schemas-microsoft-com:office:smarttags" w:element="PlaceName">
        <w:r w:rsidRPr="00203E98">
          <w:rPr>
            <w:lang w:val="en-GB"/>
          </w:rPr>
          <w:t>Kennedy</w:t>
        </w:r>
      </w:smartTag>
      <w:r w:rsidRPr="00203E98">
        <w:rPr>
          <w:lang w:val="en-GB"/>
        </w:rPr>
        <w:t xml:space="preserve"> </w:t>
      </w:r>
      <w:smartTag w:uri="urn:schemas-microsoft-com:office:smarttags" w:element="PlaceType">
        <w:r w:rsidRPr="00203E98">
          <w:rPr>
            <w:lang w:val="en-GB"/>
          </w:rPr>
          <w:t>University</w:t>
        </w:r>
      </w:smartTag>
      <w:r w:rsidRPr="00203E98">
        <w:rPr>
          <w:lang w:val="en-GB"/>
        </w:rPr>
        <w:t xml:space="preserve">, </w:t>
      </w:r>
      <w:smartTag w:uri="urn:schemas-microsoft-com:office:smarttags" w:element="place">
        <w:smartTag w:uri="urn:schemas-microsoft-com:office:smarttags" w:element="City">
          <w:r w:rsidRPr="00203E98">
            <w:rPr>
              <w:lang w:val="en-GB"/>
            </w:rPr>
            <w:t>Pleasant Hill</w:t>
          </w:r>
        </w:smartTag>
        <w:r w:rsidRPr="00203E98">
          <w:rPr>
            <w:lang w:val="en-GB"/>
          </w:rPr>
          <w:t xml:space="preserve">, </w:t>
        </w:r>
        <w:smartTag w:uri="urn:schemas-microsoft-com:office:smarttags" w:element="State">
          <w:r w:rsidRPr="00203E98">
            <w:rPr>
              <w:lang w:val="en-GB"/>
            </w:rPr>
            <w:t>CA</w:t>
          </w:r>
        </w:smartTag>
      </w:smartTag>
      <w:r w:rsidRPr="00203E98">
        <w:rPr>
          <w:lang w:val="en-GB"/>
        </w:rPr>
        <w:t>, 2008.</w:t>
      </w:r>
    </w:p>
    <w:p w:rsidR="00203E98" w:rsidRPr="00262EA8" w:rsidRDefault="00203E98" w:rsidP="00262EA8">
      <w:pPr>
        <w:numPr>
          <w:ilvl w:val="0"/>
          <w:numId w:val="23"/>
        </w:numPr>
        <w:spacing w:line="360" w:lineRule="auto"/>
        <w:jc w:val="both"/>
      </w:pPr>
      <w:r>
        <w:t>Липков А. Всюду деньги, деньги, деньги // Липков А. Ящик Пандоры: феномен компьютерных игр в мире и в России. — М., 2008, с. 81-91</w:t>
      </w:r>
    </w:p>
    <w:p w:rsidR="003A4475" w:rsidRPr="00262EA8" w:rsidRDefault="009A104D" w:rsidP="00262EA8">
      <w:pPr>
        <w:numPr>
          <w:ilvl w:val="0"/>
          <w:numId w:val="23"/>
        </w:numPr>
        <w:spacing w:line="360" w:lineRule="auto"/>
        <w:jc w:val="both"/>
        <w:rPr>
          <w:lang w:val="en-US"/>
        </w:rPr>
      </w:pPr>
      <w:r>
        <w:rPr>
          <w:lang w:val="en-US"/>
        </w:rPr>
        <w:t>Wikipedia</w:t>
      </w:r>
      <w:r w:rsidRPr="00203E98">
        <w:rPr>
          <w:lang w:val="en-GB"/>
        </w:rPr>
        <w:t xml:space="preserve"> - </w:t>
      </w:r>
      <w:r w:rsidRPr="00A44807">
        <w:rPr>
          <w:lang w:val="en-US"/>
        </w:rPr>
        <w:t>http</w:t>
      </w:r>
      <w:r w:rsidRPr="00203E98">
        <w:rPr>
          <w:lang w:val="en-GB"/>
        </w:rPr>
        <w:t>://</w:t>
      </w:r>
      <w:r w:rsidRPr="00A44807">
        <w:rPr>
          <w:lang w:val="en-US"/>
        </w:rPr>
        <w:t>ru</w:t>
      </w:r>
      <w:r w:rsidRPr="00203E98">
        <w:rPr>
          <w:lang w:val="en-GB"/>
        </w:rPr>
        <w:t>.</w:t>
      </w:r>
      <w:r w:rsidRPr="00A44807">
        <w:rPr>
          <w:lang w:val="en-US"/>
        </w:rPr>
        <w:t>wikipedia</w:t>
      </w:r>
      <w:r w:rsidRPr="00203E98">
        <w:rPr>
          <w:lang w:val="en-GB"/>
        </w:rPr>
        <w:t>.</w:t>
      </w:r>
      <w:r w:rsidRPr="00A44807">
        <w:rPr>
          <w:lang w:val="en-US"/>
        </w:rPr>
        <w:t>org</w:t>
      </w:r>
      <w:r w:rsidRPr="00203E98">
        <w:rPr>
          <w:lang w:val="en-GB"/>
        </w:rPr>
        <w:t>/</w:t>
      </w:r>
      <w:r w:rsidRPr="00A44807">
        <w:rPr>
          <w:lang w:val="en-US"/>
        </w:rPr>
        <w:t>wiki</w:t>
      </w:r>
      <w:r w:rsidRPr="00203E98">
        <w:rPr>
          <w:lang w:val="en-GB"/>
        </w:rPr>
        <w:t>/</w:t>
      </w:r>
      <w:r w:rsidRPr="00A44807">
        <w:t>компьютерная</w:t>
      </w:r>
      <w:r w:rsidRPr="00203E98">
        <w:rPr>
          <w:lang w:val="en-GB"/>
        </w:rPr>
        <w:t>_</w:t>
      </w:r>
      <w:r w:rsidRPr="00A44807">
        <w:t>игра</w:t>
      </w:r>
      <w:r w:rsidRPr="00203E98">
        <w:rPr>
          <w:lang w:val="en-GB"/>
        </w:rPr>
        <w:t xml:space="preserve"> (01.12.2010)</w:t>
      </w:r>
    </w:p>
    <w:p w:rsidR="003A4475" w:rsidRPr="003A4475" w:rsidRDefault="003A4475" w:rsidP="00262EA8">
      <w:pPr>
        <w:numPr>
          <w:ilvl w:val="0"/>
          <w:numId w:val="23"/>
        </w:numPr>
        <w:spacing w:line="360" w:lineRule="auto"/>
        <w:jc w:val="both"/>
        <w:rPr>
          <w:lang w:val="en-GB"/>
        </w:rPr>
      </w:pPr>
      <w:r>
        <w:t>О</w:t>
      </w:r>
      <w:r w:rsidRPr="003A4475">
        <w:rPr>
          <w:lang w:val="en-GB"/>
        </w:rPr>
        <w:t>dgames - http://oldgames.ru/tesaurus/200/16306/ (12.12.2010)</w:t>
      </w:r>
    </w:p>
    <w:p w:rsidR="009A104D" w:rsidRDefault="009A104D" w:rsidP="00262EA8">
      <w:pPr>
        <w:numPr>
          <w:ilvl w:val="0"/>
          <w:numId w:val="23"/>
        </w:numPr>
        <w:spacing w:line="360" w:lineRule="auto"/>
        <w:jc w:val="both"/>
        <w:rPr>
          <w:lang w:val="en-US"/>
        </w:rPr>
      </w:pPr>
      <w:r>
        <w:rPr>
          <w:lang w:val="en-US"/>
        </w:rPr>
        <w:t>M</w:t>
      </w:r>
      <w:r w:rsidRPr="009A104D">
        <w:rPr>
          <w:lang w:val="en-US"/>
        </w:rPr>
        <w:t>anofart</w:t>
      </w:r>
      <w:r>
        <w:rPr>
          <w:lang w:val="en-US"/>
        </w:rPr>
        <w:t xml:space="preserve"> - </w:t>
      </w:r>
      <w:r w:rsidRPr="00A44807">
        <w:rPr>
          <w:lang w:val="en-GB"/>
        </w:rPr>
        <w:t>http://www.manofart.com/exchangeartical.php?maex=10200</w:t>
      </w:r>
      <w:r>
        <w:rPr>
          <w:lang w:val="en-US"/>
        </w:rPr>
        <w:t xml:space="preserve"> (01.12.2010)</w:t>
      </w:r>
    </w:p>
    <w:p w:rsidR="009A104D" w:rsidRPr="009A104D" w:rsidRDefault="009A104D" w:rsidP="00262EA8">
      <w:pPr>
        <w:numPr>
          <w:ilvl w:val="0"/>
          <w:numId w:val="23"/>
        </w:numPr>
        <w:spacing w:line="360" w:lineRule="auto"/>
        <w:jc w:val="both"/>
        <w:rPr>
          <w:lang w:val="en-GB"/>
        </w:rPr>
      </w:pPr>
      <w:r>
        <w:rPr>
          <w:lang w:val="en-US"/>
        </w:rPr>
        <w:t>Wikipedia -</w:t>
      </w:r>
      <w:r w:rsidRPr="009A104D">
        <w:rPr>
          <w:lang w:val="en-GB"/>
        </w:rPr>
        <w:t xml:space="preserve"> </w:t>
      </w:r>
      <w:r w:rsidRPr="00A44807">
        <w:rPr>
          <w:lang w:val="en-US"/>
        </w:rPr>
        <w:t>http://ru.wikipedia.org/wiki/</w:t>
      </w:r>
      <w:r w:rsidRPr="00A44807">
        <w:t>мейнфрейм</w:t>
      </w:r>
      <w:r w:rsidRPr="009A104D">
        <w:rPr>
          <w:lang w:val="en-GB"/>
        </w:rPr>
        <w:t xml:space="preserve"> (01.12.2010)</w:t>
      </w:r>
    </w:p>
    <w:p w:rsidR="009A104D" w:rsidRDefault="009A104D" w:rsidP="00262EA8">
      <w:pPr>
        <w:numPr>
          <w:ilvl w:val="0"/>
          <w:numId w:val="23"/>
        </w:numPr>
        <w:spacing w:line="360" w:lineRule="auto"/>
        <w:jc w:val="both"/>
        <w:rPr>
          <w:lang w:val="en-US"/>
        </w:rPr>
      </w:pPr>
      <w:r>
        <w:rPr>
          <w:lang w:val="en-US"/>
        </w:rPr>
        <w:t>Wikipedia -</w:t>
      </w:r>
      <w:r w:rsidRPr="009A104D">
        <w:rPr>
          <w:lang w:val="en-GB"/>
        </w:rPr>
        <w:t xml:space="preserve"> </w:t>
      </w:r>
      <w:r w:rsidRPr="00A44807">
        <w:rPr>
          <w:lang w:val="en-US"/>
        </w:rPr>
        <w:t>http://ru.wikipedia.org/wiki/EDSAC</w:t>
      </w:r>
      <w:r>
        <w:rPr>
          <w:lang w:val="en-US"/>
        </w:rPr>
        <w:t xml:space="preserve"> (01.12.2010)</w:t>
      </w:r>
    </w:p>
    <w:p w:rsidR="008B44D0" w:rsidRPr="006970E9" w:rsidRDefault="00A44807" w:rsidP="00262EA8">
      <w:pPr>
        <w:numPr>
          <w:ilvl w:val="0"/>
          <w:numId w:val="23"/>
        </w:numPr>
        <w:spacing w:line="360" w:lineRule="auto"/>
        <w:jc w:val="both"/>
        <w:rPr>
          <w:szCs w:val="40"/>
          <w:lang w:val="en-GB"/>
        </w:rPr>
      </w:pPr>
      <w:r>
        <w:rPr>
          <w:lang w:val="en-US"/>
        </w:rPr>
        <w:t>Wikipedia</w:t>
      </w:r>
      <w:r w:rsidRPr="006970E9">
        <w:rPr>
          <w:lang w:val="en-GB"/>
        </w:rPr>
        <w:t xml:space="preserve"> - </w:t>
      </w:r>
      <w:r w:rsidRPr="00A44807">
        <w:rPr>
          <w:lang w:val="en-US"/>
        </w:rPr>
        <w:t>http</w:t>
      </w:r>
      <w:r w:rsidRPr="006970E9">
        <w:rPr>
          <w:lang w:val="en-GB"/>
        </w:rPr>
        <w:t>://</w:t>
      </w:r>
      <w:r w:rsidRPr="00A44807">
        <w:rPr>
          <w:lang w:val="en-US"/>
        </w:rPr>
        <w:t>ru</w:t>
      </w:r>
      <w:r w:rsidRPr="006970E9">
        <w:rPr>
          <w:lang w:val="en-GB"/>
        </w:rPr>
        <w:t>.</w:t>
      </w:r>
      <w:r w:rsidRPr="00A44807">
        <w:rPr>
          <w:lang w:val="en-US"/>
        </w:rPr>
        <w:t>wikipedia</w:t>
      </w:r>
      <w:r w:rsidRPr="006970E9">
        <w:rPr>
          <w:lang w:val="en-GB"/>
        </w:rPr>
        <w:t>.</w:t>
      </w:r>
      <w:r w:rsidRPr="00A44807">
        <w:rPr>
          <w:lang w:val="en-US"/>
        </w:rPr>
        <w:t>org</w:t>
      </w:r>
      <w:r w:rsidRPr="006970E9">
        <w:rPr>
          <w:lang w:val="en-GB"/>
        </w:rPr>
        <w:t>/</w:t>
      </w:r>
      <w:r w:rsidRPr="00A44807">
        <w:rPr>
          <w:lang w:val="en-US"/>
        </w:rPr>
        <w:t>wiki</w:t>
      </w:r>
      <w:r w:rsidR="006970E9" w:rsidRPr="006970E9">
        <w:rPr>
          <w:lang w:val="en-GB"/>
        </w:rPr>
        <w:t>/</w:t>
      </w:r>
      <w:r w:rsidRPr="00A44807">
        <w:t>Разработка</w:t>
      </w:r>
      <w:r w:rsidRPr="006970E9">
        <w:rPr>
          <w:lang w:val="en-GB"/>
        </w:rPr>
        <w:t>_</w:t>
      </w:r>
      <w:r w:rsidRPr="00A44807">
        <w:t>компьютерных</w:t>
      </w:r>
      <w:r w:rsidRPr="006970E9">
        <w:rPr>
          <w:lang w:val="en-GB"/>
        </w:rPr>
        <w:t>_</w:t>
      </w:r>
      <w:r w:rsidRPr="00A44807">
        <w:t>игр</w:t>
      </w:r>
      <w:r w:rsidRPr="006970E9">
        <w:rPr>
          <w:lang w:val="en-GB"/>
        </w:rPr>
        <w:t xml:space="preserve"> (11.12.2010)</w:t>
      </w:r>
      <w:bookmarkStart w:id="37" w:name="_GoBack"/>
      <w:bookmarkEnd w:id="37"/>
    </w:p>
    <w:sectPr w:rsidR="008B44D0" w:rsidRPr="006970E9" w:rsidSect="0074226A">
      <w:footerReference w:type="even" r:id="rId16"/>
      <w:footerReference w:type="default" r:id="rId1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248" w:rsidRDefault="000F3248">
      <w:r>
        <w:separator/>
      </w:r>
    </w:p>
  </w:endnote>
  <w:endnote w:type="continuationSeparator" w:id="0">
    <w:p w:rsidR="000F3248" w:rsidRDefault="000F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CC" w:rsidRDefault="00BD29CC" w:rsidP="005F34C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D29CC" w:rsidRDefault="00BD29C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CC" w:rsidRDefault="00BD29CC" w:rsidP="005F34C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01FF4">
      <w:rPr>
        <w:rStyle w:val="a5"/>
        <w:noProof/>
      </w:rPr>
      <w:t>2</w:t>
    </w:r>
    <w:r>
      <w:rPr>
        <w:rStyle w:val="a5"/>
      </w:rPr>
      <w:fldChar w:fldCharType="end"/>
    </w:r>
  </w:p>
  <w:p w:rsidR="00BD29CC" w:rsidRDefault="00BD29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248" w:rsidRDefault="000F3248">
      <w:r>
        <w:separator/>
      </w:r>
    </w:p>
  </w:footnote>
  <w:footnote w:type="continuationSeparator" w:id="0">
    <w:p w:rsidR="000F3248" w:rsidRDefault="000F32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D0243"/>
    <w:multiLevelType w:val="multilevel"/>
    <w:tmpl w:val="C90A4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A43B4"/>
    <w:multiLevelType w:val="multilevel"/>
    <w:tmpl w:val="0E20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97D81"/>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071785"/>
    <w:multiLevelType w:val="multilevel"/>
    <w:tmpl w:val="21A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63263"/>
    <w:multiLevelType w:val="hybridMultilevel"/>
    <w:tmpl w:val="79A892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1B71A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BAC3B38"/>
    <w:multiLevelType w:val="multilevel"/>
    <w:tmpl w:val="3F52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460030"/>
    <w:multiLevelType w:val="multilevel"/>
    <w:tmpl w:val="E416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AB54D0"/>
    <w:multiLevelType w:val="multilevel"/>
    <w:tmpl w:val="DED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3859A8"/>
    <w:multiLevelType w:val="hybridMultilevel"/>
    <w:tmpl w:val="F48A1CF0"/>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0C7786"/>
    <w:multiLevelType w:val="multilevel"/>
    <w:tmpl w:val="CD6C54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8427D63"/>
    <w:multiLevelType w:val="multilevel"/>
    <w:tmpl w:val="401E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257FA3"/>
    <w:multiLevelType w:val="multilevel"/>
    <w:tmpl w:val="C0FC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381D51"/>
    <w:multiLevelType w:val="multilevel"/>
    <w:tmpl w:val="C244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0912"/>
    <w:multiLevelType w:val="multilevel"/>
    <w:tmpl w:val="4FA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266E1"/>
    <w:multiLevelType w:val="multilevel"/>
    <w:tmpl w:val="041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F9C54EA"/>
    <w:multiLevelType w:val="hybridMultilevel"/>
    <w:tmpl w:val="0A246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FF4673C"/>
    <w:multiLevelType w:val="hybridMultilevel"/>
    <w:tmpl w:val="812CF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07B248E"/>
    <w:multiLevelType w:val="multilevel"/>
    <w:tmpl w:val="487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92794E"/>
    <w:multiLevelType w:val="multilevel"/>
    <w:tmpl w:val="E682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916E33"/>
    <w:multiLevelType w:val="multilevel"/>
    <w:tmpl w:val="AD88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100453"/>
    <w:multiLevelType w:val="hybridMultilevel"/>
    <w:tmpl w:val="447250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7DE3509C"/>
    <w:multiLevelType w:val="hybridMultilevel"/>
    <w:tmpl w:val="6FC697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5"/>
  </w:num>
  <w:num w:numId="2">
    <w:abstractNumId w:val="2"/>
  </w:num>
  <w:num w:numId="3">
    <w:abstractNumId w:val="15"/>
  </w:num>
  <w:num w:numId="4">
    <w:abstractNumId w:val="21"/>
  </w:num>
  <w:num w:numId="5">
    <w:abstractNumId w:val="22"/>
  </w:num>
  <w:num w:numId="6">
    <w:abstractNumId w:val="9"/>
  </w:num>
  <w:num w:numId="7">
    <w:abstractNumId w:val="10"/>
  </w:num>
  <w:num w:numId="8">
    <w:abstractNumId w:val="8"/>
  </w:num>
  <w:num w:numId="9">
    <w:abstractNumId w:val="18"/>
  </w:num>
  <w:num w:numId="10">
    <w:abstractNumId w:val="12"/>
  </w:num>
  <w:num w:numId="11">
    <w:abstractNumId w:val="0"/>
  </w:num>
  <w:num w:numId="12">
    <w:abstractNumId w:val="13"/>
  </w:num>
  <w:num w:numId="13">
    <w:abstractNumId w:val="7"/>
  </w:num>
  <w:num w:numId="14">
    <w:abstractNumId w:val="19"/>
  </w:num>
  <w:num w:numId="15">
    <w:abstractNumId w:val="16"/>
  </w:num>
  <w:num w:numId="16">
    <w:abstractNumId w:val="3"/>
  </w:num>
  <w:num w:numId="17">
    <w:abstractNumId w:val="6"/>
  </w:num>
  <w:num w:numId="18">
    <w:abstractNumId w:val="11"/>
  </w:num>
  <w:num w:numId="19">
    <w:abstractNumId w:val="14"/>
  </w:num>
  <w:num w:numId="20">
    <w:abstractNumId w:val="20"/>
  </w:num>
  <w:num w:numId="21">
    <w:abstractNumId w:val="1"/>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226A"/>
    <w:rsid w:val="00045C4B"/>
    <w:rsid w:val="000A201F"/>
    <w:rsid w:val="000C6727"/>
    <w:rsid w:val="000F3248"/>
    <w:rsid w:val="001002E4"/>
    <w:rsid w:val="00101FF4"/>
    <w:rsid w:val="001F7F85"/>
    <w:rsid w:val="00203E98"/>
    <w:rsid w:val="00233F12"/>
    <w:rsid w:val="0024346F"/>
    <w:rsid w:val="00262EA8"/>
    <w:rsid w:val="002C19AF"/>
    <w:rsid w:val="003A4475"/>
    <w:rsid w:val="003A4D81"/>
    <w:rsid w:val="0045671C"/>
    <w:rsid w:val="00487FD2"/>
    <w:rsid w:val="004A7E00"/>
    <w:rsid w:val="00587F5F"/>
    <w:rsid w:val="005904BE"/>
    <w:rsid w:val="005B79EE"/>
    <w:rsid w:val="005D01F0"/>
    <w:rsid w:val="005F34CF"/>
    <w:rsid w:val="006970E9"/>
    <w:rsid w:val="006A4852"/>
    <w:rsid w:val="0074226A"/>
    <w:rsid w:val="0076788B"/>
    <w:rsid w:val="0077266C"/>
    <w:rsid w:val="00773B98"/>
    <w:rsid w:val="00794D7F"/>
    <w:rsid w:val="007D2DAA"/>
    <w:rsid w:val="007D4B55"/>
    <w:rsid w:val="007D5BB4"/>
    <w:rsid w:val="0089750D"/>
    <w:rsid w:val="008A5C99"/>
    <w:rsid w:val="008B44D0"/>
    <w:rsid w:val="008F2C7A"/>
    <w:rsid w:val="00960054"/>
    <w:rsid w:val="0097485A"/>
    <w:rsid w:val="009A104D"/>
    <w:rsid w:val="009E27AB"/>
    <w:rsid w:val="00A055B0"/>
    <w:rsid w:val="00A15B5A"/>
    <w:rsid w:val="00A37DBC"/>
    <w:rsid w:val="00A44807"/>
    <w:rsid w:val="00A51B54"/>
    <w:rsid w:val="00A62D75"/>
    <w:rsid w:val="00A7430F"/>
    <w:rsid w:val="00A75BC9"/>
    <w:rsid w:val="00AE6E1E"/>
    <w:rsid w:val="00AE7BA7"/>
    <w:rsid w:val="00B92308"/>
    <w:rsid w:val="00BD29CC"/>
    <w:rsid w:val="00C12630"/>
    <w:rsid w:val="00CA15C1"/>
    <w:rsid w:val="00D24802"/>
    <w:rsid w:val="00D435DA"/>
    <w:rsid w:val="00D814FC"/>
    <w:rsid w:val="00DD62F5"/>
    <w:rsid w:val="00E84707"/>
    <w:rsid w:val="00F035F5"/>
    <w:rsid w:val="00F62ABC"/>
    <w:rsid w:val="00FD1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1059"/>
    <o:shapelayout v:ext="edit">
      <o:idmap v:ext="edit" data="1"/>
    </o:shapelayout>
  </w:shapeDefaults>
  <w:decimalSymbol w:val=","/>
  <w:listSeparator w:val=";"/>
  <w15:chartTrackingRefBased/>
  <w15:docId w15:val="{FE227CBE-2D47-41ED-93B1-27B8A1CF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226A"/>
    <w:rPr>
      <w:sz w:val="24"/>
      <w:szCs w:val="24"/>
    </w:rPr>
  </w:style>
  <w:style w:type="paragraph" w:styleId="1">
    <w:name w:val="heading 1"/>
    <w:basedOn w:val="a"/>
    <w:next w:val="a"/>
    <w:qFormat/>
    <w:rsid w:val="00262EA8"/>
    <w:pPr>
      <w:keepNext/>
      <w:spacing w:before="240" w:after="60"/>
      <w:outlineLvl w:val="0"/>
    </w:pPr>
    <w:rPr>
      <w:rFonts w:ascii="Arial" w:hAnsi="Arial" w:cs="Arial"/>
      <w:b/>
      <w:bCs/>
      <w:kern w:val="32"/>
      <w:sz w:val="32"/>
      <w:szCs w:val="32"/>
    </w:rPr>
  </w:style>
  <w:style w:type="paragraph" w:styleId="2">
    <w:name w:val="heading 2"/>
    <w:basedOn w:val="a"/>
    <w:next w:val="a"/>
    <w:qFormat/>
    <w:rsid w:val="00101FF4"/>
    <w:pPr>
      <w:keepNext/>
      <w:spacing w:before="240" w:after="60"/>
      <w:outlineLvl w:val="1"/>
    </w:pPr>
    <w:rPr>
      <w:rFonts w:ascii="Arial" w:hAnsi="Arial" w:cs="Arial"/>
      <w:b/>
      <w:bCs/>
      <w:i/>
      <w:iCs/>
      <w:sz w:val="28"/>
      <w:szCs w:val="28"/>
    </w:rPr>
  </w:style>
  <w:style w:type="paragraph" w:styleId="3">
    <w:name w:val="heading 3"/>
    <w:basedOn w:val="a"/>
    <w:qFormat/>
    <w:rsid w:val="00F62ABC"/>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4226A"/>
    <w:rPr>
      <w:color w:val="0000FF"/>
      <w:u w:val="single"/>
    </w:rPr>
  </w:style>
  <w:style w:type="paragraph" w:styleId="a4">
    <w:name w:val="footer"/>
    <w:basedOn w:val="a"/>
    <w:rsid w:val="0074226A"/>
    <w:pPr>
      <w:tabs>
        <w:tab w:val="center" w:pos="4677"/>
        <w:tab w:val="right" w:pos="9355"/>
      </w:tabs>
    </w:pPr>
  </w:style>
  <w:style w:type="character" w:styleId="a5">
    <w:name w:val="page number"/>
    <w:basedOn w:val="a0"/>
    <w:rsid w:val="0074226A"/>
  </w:style>
  <w:style w:type="character" w:styleId="a6">
    <w:name w:val="FollowedHyperlink"/>
    <w:basedOn w:val="a0"/>
    <w:rsid w:val="0074226A"/>
    <w:rPr>
      <w:color w:val="800080"/>
      <w:u w:val="single"/>
    </w:rPr>
  </w:style>
  <w:style w:type="character" w:customStyle="1" w:styleId="apple-style-span">
    <w:name w:val="apple-style-span"/>
    <w:basedOn w:val="a0"/>
    <w:rsid w:val="002C19AF"/>
  </w:style>
  <w:style w:type="paragraph" w:styleId="a7">
    <w:name w:val="caption"/>
    <w:basedOn w:val="a"/>
    <w:next w:val="a"/>
    <w:qFormat/>
    <w:rsid w:val="00A15B5A"/>
    <w:rPr>
      <w:b/>
      <w:bCs/>
      <w:sz w:val="20"/>
      <w:szCs w:val="20"/>
    </w:rPr>
  </w:style>
  <w:style w:type="paragraph" w:styleId="a8">
    <w:name w:val="Normal (Web)"/>
    <w:basedOn w:val="a"/>
    <w:rsid w:val="00A37DBC"/>
    <w:pPr>
      <w:spacing w:before="100" w:beforeAutospacing="1" w:after="100" w:afterAutospacing="1"/>
    </w:pPr>
  </w:style>
  <w:style w:type="character" w:customStyle="1" w:styleId="mw-headline">
    <w:name w:val="mw-headline"/>
    <w:basedOn w:val="a0"/>
    <w:rsid w:val="00F62ABC"/>
  </w:style>
  <w:style w:type="paragraph" w:styleId="a9">
    <w:name w:val="header"/>
    <w:basedOn w:val="a"/>
    <w:rsid w:val="0089750D"/>
    <w:pPr>
      <w:tabs>
        <w:tab w:val="center" w:pos="4677"/>
        <w:tab w:val="right" w:pos="9355"/>
      </w:tabs>
    </w:pPr>
  </w:style>
  <w:style w:type="paragraph" w:styleId="aa">
    <w:name w:val="Document Map"/>
    <w:basedOn w:val="a"/>
    <w:semiHidden/>
    <w:rsid w:val="001002E4"/>
    <w:pPr>
      <w:shd w:val="clear" w:color="auto" w:fill="000080"/>
    </w:pPr>
    <w:rPr>
      <w:rFonts w:ascii="Tahoma" w:hAnsi="Tahoma" w:cs="Tahoma"/>
      <w:sz w:val="20"/>
      <w:szCs w:val="20"/>
    </w:rPr>
  </w:style>
  <w:style w:type="paragraph" w:customStyle="1" w:styleId="MyStyle1">
    <w:name w:val="MyStyle1"/>
    <w:basedOn w:val="1"/>
    <w:rsid w:val="00262EA8"/>
    <w:pPr>
      <w:tabs>
        <w:tab w:val="right" w:leader="dot" w:pos="9072"/>
      </w:tabs>
      <w:spacing w:line="360" w:lineRule="auto"/>
    </w:pPr>
    <w:rPr>
      <w:rFonts w:ascii="Times New Roman" w:hAnsi="Times New Roman"/>
      <w:sz w:val="40"/>
      <w:szCs w:val="40"/>
    </w:rPr>
  </w:style>
  <w:style w:type="paragraph" w:customStyle="1" w:styleId="MyStyle2">
    <w:name w:val="MyStyle2"/>
    <w:basedOn w:val="2"/>
    <w:rsid w:val="00101FF4"/>
    <w:rPr>
      <w:rFonts w:ascii="Times New Roman" w:hAnsi="Times New Roman"/>
      <w:i w:val="0"/>
    </w:rPr>
  </w:style>
  <w:style w:type="paragraph" w:customStyle="1" w:styleId="MyStyle3">
    <w:name w:val="MyStyle3"/>
    <w:basedOn w:val="3"/>
    <w:rsid w:val="00262EA8"/>
    <w:pPr>
      <w:spacing w:line="360" w:lineRule="auto"/>
      <w:jc w:val="both"/>
    </w:pPr>
    <w:rPr>
      <w:sz w:val="28"/>
      <w:szCs w:val="32"/>
    </w:rPr>
  </w:style>
  <w:style w:type="paragraph" w:styleId="10">
    <w:name w:val="toc 1"/>
    <w:basedOn w:val="a"/>
    <w:next w:val="a"/>
    <w:autoRedefine/>
    <w:semiHidden/>
    <w:rsid w:val="00262EA8"/>
  </w:style>
  <w:style w:type="paragraph" w:styleId="30">
    <w:name w:val="toc 3"/>
    <w:basedOn w:val="a"/>
    <w:next w:val="a"/>
    <w:autoRedefine/>
    <w:semiHidden/>
    <w:rsid w:val="00262EA8"/>
    <w:pPr>
      <w:ind w:left="480"/>
    </w:pPr>
  </w:style>
  <w:style w:type="paragraph" w:styleId="20">
    <w:name w:val="toc 2"/>
    <w:basedOn w:val="a"/>
    <w:next w:val="a"/>
    <w:autoRedefine/>
    <w:semiHidden/>
    <w:rsid w:val="00101FF4"/>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8332">
      <w:bodyDiv w:val="1"/>
      <w:marLeft w:val="0"/>
      <w:marRight w:val="0"/>
      <w:marTop w:val="0"/>
      <w:marBottom w:val="0"/>
      <w:divBdr>
        <w:top w:val="none" w:sz="0" w:space="0" w:color="auto"/>
        <w:left w:val="none" w:sz="0" w:space="0" w:color="auto"/>
        <w:bottom w:val="none" w:sz="0" w:space="0" w:color="auto"/>
        <w:right w:val="none" w:sz="0" w:space="0" w:color="auto"/>
      </w:divBdr>
      <w:divsChild>
        <w:div w:id="1809476539">
          <w:marLeft w:val="0"/>
          <w:marRight w:val="0"/>
          <w:marTop w:val="0"/>
          <w:marBottom w:val="0"/>
          <w:divBdr>
            <w:top w:val="none" w:sz="0" w:space="0" w:color="auto"/>
            <w:left w:val="none" w:sz="0" w:space="0" w:color="auto"/>
            <w:bottom w:val="none" w:sz="0" w:space="0" w:color="auto"/>
            <w:right w:val="none" w:sz="0" w:space="0" w:color="auto"/>
          </w:divBdr>
          <w:divsChild>
            <w:div w:id="15278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6487">
      <w:bodyDiv w:val="1"/>
      <w:marLeft w:val="0"/>
      <w:marRight w:val="0"/>
      <w:marTop w:val="0"/>
      <w:marBottom w:val="0"/>
      <w:divBdr>
        <w:top w:val="none" w:sz="0" w:space="0" w:color="auto"/>
        <w:left w:val="none" w:sz="0" w:space="0" w:color="auto"/>
        <w:bottom w:val="none" w:sz="0" w:space="0" w:color="auto"/>
        <w:right w:val="none" w:sz="0" w:space="0" w:color="auto"/>
      </w:divBdr>
      <w:divsChild>
        <w:div w:id="902368731">
          <w:marLeft w:val="0"/>
          <w:marRight w:val="0"/>
          <w:marTop w:val="0"/>
          <w:marBottom w:val="0"/>
          <w:divBdr>
            <w:top w:val="none" w:sz="0" w:space="0" w:color="auto"/>
            <w:left w:val="none" w:sz="0" w:space="0" w:color="auto"/>
            <w:bottom w:val="none" w:sz="0" w:space="0" w:color="auto"/>
            <w:right w:val="none" w:sz="0" w:space="0" w:color="auto"/>
          </w:divBdr>
          <w:divsChild>
            <w:div w:id="18321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271">
      <w:bodyDiv w:val="1"/>
      <w:marLeft w:val="0"/>
      <w:marRight w:val="0"/>
      <w:marTop w:val="0"/>
      <w:marBottom w:val="0"/>
      <w:divBdr>
        <w:top w:val="none" w:sz="0" w:space="0" w:color="auto"/>
        <w:left w:val="none" w:sz="0" w:space="0" w:color="auto"/>
        <w:bottom w:val="none" w:sz="0" w:space="0" w:color="auto"/>
        <w:right w:val="none" w:sz="0" w:space="0" w:color="auto"/>
      </w:divBdr>
      <w:divsChild>
        <w:div w:id="12923053">
          <w:marLeft w:val="0"/>
          <w:marRight w:val="0"/>
          <w:marTop w:val="0"/>
          <w:marBottom w:val="0"/>
          <w:divBdr>
            <w:top w:val="none" w:sz="0" w:space="0" w:color="auto"/>
            <w:left w:val="none" w:sz="0" w:space="0" w:color="auto"/>
            <w:bottom w:val="none" w:sz="0" w:space="0" w:color="auto"/>
            <w:right w:val="none" w:sz="0" w:space="0" w:color="auto"/>
          </w:divBdr>
          <w:divsChild>
            <w:div w:id="3326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7030">
      <w:bodyDiv w:val="1"/>
      <w:marLeft w:val="0"/>
      <w:marRight w:val="0"/>
      <w:marTop w:val="0"/>
      <w:marBottom w:val="0"/>
      <w:divBdr>
        <w:top w:val="none" w:sz="0" w:space="0" w:color="auto"/>
        <w:left w:val="none" w:sz="0" w:space="0" w:color="auto"/>
        <w:bottom w:val="none" w:sz="0" w:space="0" w:color="auto"/>
        <w:right w:val="none" w:sz="0" w:space="0" w:color="auto"/>
      </w:divBdr>
      <w:divsChild>
        <w:div w:id="60251936">
          <w:marLeft w:val="0"/>
          <w:marRight w:val="0"/>
          <w:marTop w:val="0"/>
          <w:marBottom w:val="0"/>
          <w:divBdr>
            <w:top w:val="none" w:sz="0" w:space="0" w:color="auto"/>
            <w:left w:val="none" w:sz="0" w:space="0" w:color="auto"/>
            <w:bottom w:val="none" w:sz="0" w:space="0" w:color="auto"/>
            <w:right w:val="none" w:sz="0" w:space="0" w:color="auto"/>
          </w:divBdr>
          <w:divsChild>
            <w:div w:id="5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574">
      <w:bodyDiv w:val="1"/>
      <w:marLeft w:val="0"/>
      <w:marRight w:val="0"/>
      <w:marTop w:val="0"/>
      <w:marBottom w:val="0"/>
      <w:divBdr>
        <w:top w:val="none" w:sz="0" w:space="0" w:color="auto"/>
        <w:left w:val="none" w:sz="0" w:space="0" w:color="auto"/>
        <w:bottom w:val="none" w:sz="0" w:space="0" w:color="auto"/>
        <w:right w:val="none" w:sz="0" w:space="0" w:color="auto"/>
      </w:divBdr>
      <w:divsChild>
        <w:div w:id="1647976343">
          <w:marLeft w:val="0"/>
          <w:marRight w:val="0"/>
          <w:marTop w:val="0"/>
          <w:marBottom w:val="0"/>
          <w:divBdr>
            <w:top w:val="none" w:sz="0" w:space="0" w:color="auto"/>
            <w:left w:val="none" w:sz="0" w:space="0" w:color="auto"/>
            <w:bottom w:val="none" w:sz="0" w:space="0" w:color="auto"/>
            <w:right w:val="none" w:sz="0" w:space="0" w:color="auto"/>
          </w:divBdr>
          <w:divsChild>
            <w:div w:id="18914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3613">
      <w:bodyDiv w:val="1"/>
      <w:marLeft w:val="0"/>
      <w:marRight w:val="0"/>
      <w:marTop w:val="0"/>
      <w:marBottom w:val="0"/>
      <w:divBdr>
        <w:top w:val="none" w:sz="0" w:space="0" w:color="auto"/>
        <w:left w:val="none" w:sz="0" w:space="0" w:color="auto"/>
        <w:bottom w:val="none" w:sz="0" w:space="0" w:color="auto"/>
        <w:right w:val="none" w:sz="0" w:space="0" w:color="auto"/>
      </w:divBdr>
    </w:div>
    <w:div w:id="199823307">
      <w:bodyDiv w:val="1"/>
      <w:marLeft w:val="0"/>
      <w:marRight w:val="0"/>
      <w:marTop w:val="0"/>
      <w:marBottom w:val="0"/>
      <w:divBdr>
        <w:top w:val="none" w:sz="0" w:space="0" w:color="auto"/>
        <w:left w:val="none" w:sz="0" w:space="0" w:color="auto"/>
        <w:bottom w:val="none" w:sz="0" w:space="0" w:color="auto"/>
        <w:right w:val="none" w:sz="0" w:space="0" w:color="auto"/>
      </w:divBdr>
      <w:divsChild>
        <w:div w:id="197275932">
          <w:marLeft w:val="0"/>
          <w:marRight w:val="0"/>
          <w:marTop w:val="0"/>
          <w:marBottom w:val="0"/>
          <w:divBdr>
            <w:top w:val="none" w:sz="0" w:space="0" w:color="auto"/>
            <w:left w:val="none" w:sz="0" w:space="0" w:color="auto"/>
            <w:bottom w:val="none" w:sz="0" w:space="0" w:color="auto"/>
            <w:right w:val="none" w:sz="0" w:space="0" w:color="auto"/>
          </w:divBdr>
          <w:divsChild>
            <w:div w:id="19462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21781">
      <w:bodyDiv w:val="1"/>
      <w:marLeft w:val="0"/>
      <w:marRight w:val="0"/>
      <w:marTop w:val="0"/>
      <w:marBottom w:val="0"/>
      <w:divBdr>
        <w:top w:val="none" w:sz="0" w:space="0" w:color="auto"/>
        <w:left w:val="none" w:sz="0" w:space="0" w:color="auto"/>
        <w:bottom w:val="none" w:sz="0" w:space="0" w:color="auto"/>
        <w:right w:val="none" w:sz="0" w:space="0" w:color="auto"/>
      </w:divBdr>
      <w:divsChild>
        <w:div w:id="490103925">
          <w:marLeft w:val="0"/>
          <w:marRight w:val="0"/>
          <w:marTop w:val="0"/>
          <w:marBottom w:val="0"/>
          <w:divBdr>
            <w:top w:val="none" w:sz="0" w:space="0" w:color="auto"/>
            <w:left w:val="none" w:sz="0" w:space="0" w:color="auto"/>
            <w:bottom w:val="none" w:sz="0" w:space="0" w:color="auto"/>
            <w:right w:val="none" w:sz="0" w:space="0" w:color="auto"/>
          </w:divBdr>
          <w:divsChild>
            <w:div w:id="7249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1164">
      <w:bodyDiv w:val="1"/>
      <w:marLeft w:val="0"/>
      <w:marRight w:val="0"/>
      <w:marTop w:val="0"/>
      <w:marBottom w:val="0"/>
      <w:divBdr>
        <w:top w:val="none" w:sz="0" w:space="0" w:color="auto"/>
        <w:left w:val="none" w:sz="0" w:space="0" w:color="auto"/>
        <w:bottom w:val="none" w:sz="0" w:space="0" w:color="auto"/>
        <w:right w:val="none" w:sz="0" w:space="0" w:color="auto"/>
      </w:divBdr>
      <w:divsChild>
        <w:div w:id="3558506">
          <w:marLeft w:val="0"/>
          <w:marRight w:val="0"/>
          <w:marTop w:val="0"/>
          <w:marBottom w:val="0"/>
          <w:divBdr>
            <w:top w:val="none" w:sz="0" w:space="0" w:color="auto"/>
            <w:left w:val="none" w:sz="0" w:space="0" w:color="auto"/>
            <w:bottom w:val="none" w:sz="0" w:space="0" w:color="auto"/>
            <w:right w:val="none" w:sz="0" w:space="0" w:color="auto"/>
          </w:divBdr>
        </w:div>
      </w:divsChild>
    </w:div>
    <w:div w:id="364334111">
      <w:bodyDiv w:val="1"/>
      <w:marLeft w:val="0"/>
      <w:marRight w:val="0"/>
      <w:marTop w:val="0"/>
      <w:marBottom w:val="0"/>
      <w:divBdr>
        <w:top w:val="none" w:sz="0" w:space="0" w:color="auto"/>
        <w:left w:val="none" w:sz="0" w:space="0" w:color="auto"/>
        <w:bottom w:val="none" w:sz="0" w:space="0" w:color="auto"/>
        <w:right w:val="none" w:sz="0" w:space="0" w:color="auto"/>
      </w:divBdr>
    </w:div>
    <w:div w:id="373970228">
      <w:bodyDiv w:val="1"/>
      <w:marLeft w:val="0"/>
      <w:marRight w:val="0"/>
      <w:marTop w:val="0"/>
      <w:marBottom w:val="0"/>
      <w:divBdr>
        <w:top w:val="none" w:sz="0" w:space="0" w:color="auto"/>
        <w:left w:val="none" w:sz="0" w:space="0" w:color="auto"/>
        <w:bottom w:val="none" w:sz="0" w:space="0" w:color="auto"/>
        <w:right w:val="none" w:sz="0" w:space="0" w:color="auto"/>
      </w:divBdr>
    </w:div>
    <w:div w:id="459810742">
      <w:bodyDiv w:val="1"/>
      <w:marLeft w:val="0"/>
      <w:marRight w:val="0"/>
      <w:marTop w:val="0"/>
      <w:marBottom w:val="0"/>
      <w:divBdr>
        <w:top w:val="none" w:sz="0" w:space="0" w:color="auto"/>
        <w:left w:val="none" w:sz="0" w:space="0" w:color="auto"/>
        <w:bottom w:val="none" w:sz="0" w:space="0" w:color="auto"/>
        <w:right w:val="none" w:sz="0" w:space="0" w:color="auto"/>
      </w:divBdr>
      <w:divsChild>
        <w:div w:id="1263033965">
          <w:marLeft w:val="0"/>
          <w:marRight w:val="0"/>
          <w:marTop w:val="0"/>
          <w:marBottom w:val="0"/>
          <w:divBdr>
            <w:top w:val="none" w:sz="0" w:space="0" w:color="auto"/>
            <w:left w:val="none" w:sz="0" w:space="0" w:color="auto"/>
            <w:bottom w:val="none" w:sz="0" w:space="0" w:color="auto"/>
            <w:right w:val="none" w:sz="0" w:space="0" w:color="auto"/>
          </w:divBdr>
          <w:divsChild>
            <w:div w:id="8561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6833">
      <w:bodyDiv w:val="1"/>
      <w:marLeft w:val="0"/>
      <w:marRight w:val="0"/>
      <w:marTop w:val="0"/>
      <w:marBottom w:val="0"/>
      <w:divBdr>
        <w:top w:val="none" w:sz="0" w:space="0" w:color="auto"/>
        <w:left w:val="none" w:sz="0" w:space="0" w:color="auto"/>
        <w:bottom w:val="none" w:sz="0" w:space="0" w:color="auto"/>
        <w:right w:val="none" w:sz="0" w:space="0" w:color="auto"/>
      </w:divBdr>
      <w:divsChild>
        <w:div w:id="1535773013">
          <w:marLeft w:val="0"/>
          <w:marRight w:val="0"/>
          <w:marTop w:val="0"/>
          <w:marBottom w:val="0"/>
          <w:divBdr>
            <w:top w:val="none" w:sz="0" w:space="0" w:color="auto"/>
            <w:left w:val="none" w:sz="0" w:space="0" w:color="auto"/>
            <w:bottom w:val="none" w:sz="0" w:space="0" w:color="auto"/>
            <w:right w:val="none" w:sz="0" w:space="0" w:color="auto"/>
          </w:divBdr>
          <w:divsChild>
            <w:div w:id="109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1323">
      <w:bodyDiv w:val="1"/>
      <w:marLeft w:val="0"/>
      <w:marRight w:val="0"/>
      <w:marTop w:val="0"/>
      <w:marBottom w:val="0"/>
      <w:divBdr>
        <w:top w:val="none" w:sz="0" w:space="0" w:color="auto"/>
        <w:left w:val="none" w:sz="0" w:space="0" w:color="auto"/>
        <w:bottom w:val="none" w:sz="0" w:space="0" w:color="auto"/>
        <w:right w:val="none" w:sz="0" w:space="0" w:color="auto"/>
      </w:divBdr>
    </w:div>
    <w:div w:id="527334227">
      <w:bodyDiv w:val="1"/>
      <w:marLeft w:val="0"/>
      <w:marRight w:val="0"/>
      <w:marTop w:val="0"/>
      <w:marBottom w:val="0"/>
      <w:divBdr>
        <w:top w:val="none" w:sz="0" w:space="0" w:color="auto"/>
        <w:left w:val="none" w:sz="0" w:space="0" w:color="auto"/>
        <w:bottom w:val="none" w:sz="0" w:space="0" w:color="auto"/>
        <w:right w:val="none" w:sz="0" w:space="0" w:color="auto"/>
      </w:divBdr>
      <w:divsChild>
        <w:div w:id="274097233">
          <w:marLeft w:val="0"/>
          <w:marRight w:val="0"/>
          <w:marTop w:val="0"/>
          <w:marBottom w:val="0"/>
          <w:divBdr>
            <w:top w:val="none" w:sz="0" w:space="0" w:color="auto"/>
            <w:left w:val="none" w:sz="0" w:space="0" w:color="auto"/>
            <w:bottom w:val="none" w:sz="0" w:space="0" w:color="auto"/>
            <w:right w:val="none" w:sz="0" w:space="0" w:color="auto"/>
          </w:divBdr>
          <w:divsChild>
            <w:div w:id="12115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3611">
      <w:bodyDiv w:val="1"/>
      <w:marLeft w:val="0"/>
      <w:marRight w:val="0"/>
      <w:marTop w:val="0"/>
      <w:marBottom w:val="0"/>
      <w:divBdr>
        <w:top w:val="none" w:sz="0" w:space="0" w:color="auto"/>
        <w:left w:val="none" w:sz="0" w:space="0" w:color="auto"/>
        <w:bottom w:val="none" w:sz="0" w:space="0" w:color="auto"/>
        <w:right w:val="none" w:sz="0" w:space="0" w:color="auto"/>
      </w:divBdr>
      <w:divsChild>
        <w:div w:id="1608465346">
          <w:marLeft w:val="0"/>
          <w:marRight w:val="0"/>
          <w:marTop w:val="0"/>
          <w:marBottom w:val="0"/>
          <w:divBdr>
            <w:top w:val="none" w:sz="0" w:space="0" w:color="auto"/>
            <w:left w:val="none" w:sz="0" w:space="0" w:color="auto"/>
            <w:bottom w:val="none" w:sz="0" w:space="0" w:color="auto"/>
            <w:right w:val="none" w:sz="0" w:space="0" w:color="auto"/>
          </w:divBdr>
          <w:divsChild>
            <w:div w:id="1434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3625">
      <w:bodyDiv w:val="1"/>
      <w:marLeft w:val="0"/>
      <w:marRight w:val="0"/>
      <w:marTop w:val="0"/>
      <w:marBottom w:val="0"/>
      <w:divBdr>
        <w:top w:val="none" w:sz="0" w:space="0" w:color="auto"/>
        <w:left w:val="none" w:sz="0" w:space="0" w:color="auto"/>
        <w:bottom w:val="none" w:sz="0" w:space="0" w:color="auto"/>
        <w:right w:val="none" w:sz="0" w:space="0" w:color="auto"/>
      </w:divBdr>
    </w:div>
    <w:div w:id="693074276">
      <w:bodyDiv w:val="1"/>
      <w:marLeft w:val="0"/>
      <w:marRight w:val="0"/>
      <w:marTop w:val="0"/>
      <w:marBottom w:val="0"/>
      <w:divBdr>
        <w:top w:val="none" w:sz="0" w:space="0" w:color="auto"/>
        <w:left w:val="none" w:sz="0" w:space="0" w:color="auto"/>
        <w:bottom w:val="none" w:sz="0" w:space="0" w:color="auto"/>
        <w:right w:val="none" w:sz="0" w:space="0" w:color="auto"/>
      </w:divBdr>
      <w:divsChild>
        <w:div w:id="1385906045">
          <w:marLeft w:val="0"/>
          <w:marRight w:val="0"/>
          <w:marTop w:val="0"/>
          <w:marBottom w:val="0"/>
          <w:divBdr>
            <w:top w:val="none" w:sz="0" w:space="0" w:color="auto"/>
            <w:left w:val="none" w:sz="0" w:space="0" w:color="auto"/>
            <w:bottom w:val="none" w:sz="0" w:space="0" w:color="auto"/>
            <w:right w:val="none" w:sz="0" w:space="0" w:color="auto"/>
          </w:divBdr>
          <w:divsChild>
            <w:div w:id="21285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5252">
      <w:bodyDiv w:val="1"/>
      <w:marLeft w:val="0"/>
      <w:marRight w:val="0"/>
      <w:marTop w:val="0"/>
      <w:marBottom w:val="0"/>
      <w:divBdr>
        <w:top w:val="none" w:sz="0" w:space="0" w:color="auto"/>
        <w:left w:val="none" w:sz="0" w:space="0" w:color="auto"/>
        <w:bottom w:val="none" w:sz="0" w:space="0" w:color="auto"/>
        <w:right w:val="none" w:sz="0" w:space="0" w:color="auto"/>
      </w:divBdr>
      <w:divsChild>
        <w:div w:id="1968513134">
          <w:marLeft w:val="0"/>
          <w:marRight w:val="0"/>
          <w:marTop w:val="0"/>
          <w:marBottom w:val="0"/>
          <w:divBdr>
            <w:top w:val="none" w:sz="0" w:space="0" w:color="auto"/>
            <w:left w:val="none" w:sz="0" w:space="0" w:color="auto"/>
            <w:bottom w:val="none" w:sz="0" w:space="0" w:color="auto"/>
            <w:right w:val="none" w:sz="0" w:space="0" w:color="auto"/>
          </w:divBdr>
          <w:divsChild>
            <w:div w:id="1886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3470">
      <w:bodyDiv w:val="1"/>
      <w:marLeft w:val="0"/>
      <w:marRight w:val="0"/>
      <w:marTop w:val="0"/>
      <w:marBottom w:val="0"/>
      <w:divBdr>
        <w:top w:val="none" w:sz="0" w:space="0" w:color="auto"/>
        <w:left w:val="none" w:sz="0" w:space="0" w:color="auto"/>
        <w:bottom w:val="none" w:sz="0" w:space="0" w:color="auto"/>
        <w:right w:val="none" w:sz="0" w:space="0" w:color="auto"/>
      </w:divBdr>
      <w:divsChild>
        <w:div w:id="1907916570">
          <w:marLeft w:val="0"/>
          <w:marRight w:val="0"/>
          <w:marTop w:val="0"/>
          <w:marBottom w:val="0"/>
          <w:divBdr>
            <w:top w:val="none" w:sz="0" w:space="0" w:color="auto"/>
            <w:left w:val="none" w:sz="0" w:space="0" w:color="auto"/>
            <w:bottom w:val="none" w:sz="0" w:space="0" w:color="auto"/>
            <w:right w:val="none" w:sz="0" w:space="0" w:color="auto"/>
          </w:divBdr>
          <w:divsChild>
            <w:div w:id="11098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12724">
      <w:bodyDiv w:val="1"/>
      <w:marLeft w:val="0"/>
      <w:marRight w:val="0"/>
      <w:marTop w:val="0"/>
      <w:marBottom w:val="0"/>
      <w:divBdr>
        <w:top w:val="none" w:sz="0" w:space="0" w:color="auto"/>
        <w:left w:val="none" w:sz="0" w:space="0" w:color="auto"/>
        <w:bottom w:val="none" w:sz="0" w:space="0" w:color="auto"/>
        <w:right w:val="none" w:sz="0" w:space="0" w:color="auto"/>
      </w:divBdr>
    </w:div>
    <w:div w:id="913708495">
      <w:bodyDiv w:val="1"/>
      <w:marLeft w:val="0"/>
      <w:marRight w:val="0"/>
      <w:marTop w:val="0"/>
      <w:marBottom w:val="0"/>
      <w:divBdr>
        <w:top w:val="none" w:sz="0" w:space="0" w:color="auto"/>
        <w:left w:val="none" w:sz="0" w:space="0" w:color="auto"/>
        <w:bottom w:val="none" w:sz="0" w:space="0" w:color="auto"/>
        <w:right w:val="none" w:sz="0" w:space="0" w:color="auto"/>
      </w:divBdr>
    </w:div>
    <w:div w:id="1002011341">
      <w:bodyDiv w:val="1"/>
      <w:marLeft w:val="0"/>
      <w:marRight w:val="0"/>
      <w:marTop w:val="0"/>
      <w:marBottom w:val="0"/>
      <w:divBdr>
        <w:top w:val="none" w:sz="0" w:space="0" w:color="auto"/>
        <w:left w:val="none" w:sz="0" w:space="0" w:color="auto"/>
        <w:bottom w:val="none" w:sz="0" w:space="0" w:color="auto"/>
        <w:right w:val="none" w:sz="0" w:space="0" w:color="auto"/>
      </w:divBdr>
      <w:divsChild>
        <w:div w:id="2013530438">
          <w:marLeft w:val="0"/>
          <w:marRight w:val="0"/>
          <w:marTop w:val="0"/>
          <w:marBottom w:val="0"/>
          <w:divBdr>
            <w:top w:val="none" w:sz="0" w:space="0" w:color="auto"/>
            <w:left w:val="none" w:sz="0" w:space="0" w:color="auto"/>
            <w:bottom w:val="none" w:sz="0" w:space="0" w:color="auto"/>
            <w:right w:val="none" w:sz="0" w:space="0" w:color="auto"/>
          </w:divBdr>
          <w:divsChild>
            <w:div w:id="19263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565">
      <w:bodyDiv w:val="1"/>
      <w:marLeft w:val="0"/>
      <w:marRight w:val="0"/>
      <w:marTop w:val="0"/>
      <w:marBottom w:val="0"/>
      <w:divBdr>
        <w:top w:val="none" w:sz="0" w:space="0" w:color="auto"/>
        <w:left w:val="none" w:sz="0" w:space="0" w:color="auto"/>
        <w:bottom w:val="none" w:sz="0" w:space="0" w:color="auto"/>
        <w:right w:val="none" w:sz="0" w:space="0" w:color="auto"/>
      </w:divBdr>
    </w:div>
    <w:div w:id="1060863651">
      <w:bodyDiv w:val="1"/>
      <w:marLeft w:val="0"/>
      <w:marRight w:val="0"/>
      <w:marTop w:val="0"/>
      <w:marBottom w:val="0"/>
      <w:divBdr>
        <w:top w:val="none" w:sz="0" w:space="0" w:color="auto"/>
        <w:left w:val="none" w:sz="0" w:space="0" w:color="auto"/>
        <w:bottom w:val="none" w:sz="0" w:space="0" w:color="auto"/>
        <w:right w:val="none" w:sz="0" w:space="0" w:color="auto"/>
      </w:divBdr>
      <w:divsChild>
        <w:div w:id="494076232">
          <w:marLeft w:val="0"/>
          <w:marRight w:val="0"/>
          <w:marTop w:val="0"/>
          <w:marBottom w:val="0"/>
          <w:divBdr>
            <w:top w:val="none" w:sz="0" w:space="0" w:color="auto"/>
            <w:left w:val="none" w:sz="0" w:space="0" w:color="auto"/>
            <w:bottom w:val="none" w:sz="0" w:space="0" w:color="auto"/>
            <w:right w:val="none" w:sz="0" w:space="0" w:color="auto"/>
          </w:divBdr>
          <w:divsChild>
            <w:div w:id="7188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2600">
      <w:bodyDiv w:val="1"/>
      <w:marLeft w:val="0"/>
      <w:marRight w:val="0"/>
      <w:marTop w:val="0"/>
      <w:marBottom w:val="0"/>
      <w:divBdr>
        <w:top w:val="none" w:sz="0" w:space="0" w:color="auto"/>
        <w:left w:val="none" w:sz="0" w:space="0" w:color="auto"/>
        <w:bottom w:val="none" w:sz="0" w:space="0" w:color="auto"/>
        <w:right w:val="none" w:sz="0" w:space="0" w:color="auto"/>
      </w:divBdr>
    </w:div>
    <w:div w:id="1105685762">
      <w:bodyDiv w:val="1"/>
      <w:marLeft w:val="0"/>
      <w:marRight w:val="0"/>
      <w:marTop w:val="0"/>
      <w:marBottom w:val="0"/>
      <w:divBdr>
        <w:top w:val="none" w:sz="0" w:space="0" w:color="auto"/>
        <w:left w:val="none" w:sz="0" w:space="0" w:color="auto"/>
        <w:bottom w:val="none" w:sz="0" w:space="0" w:color="auto"/>
        <w:right w:val="none" w:sz="0" w:space="0" w:color="auto"/>
      </w:divBdr>
      <w:divsChild>
        <w:div w:id="1621565360">
          <w:marLeft w:val="0"/>
          <w:marRight w:val="0"/>
          <w:marTop w:val="0"/>
          <w:marBottom w:val="0"/>
          <w:divBdr>
            <w:top w:val="none" w:sz="0" w:space="0" w:color="auto"/>
            <w:left w:val="none" w:sz="0" w:space="0" w:color="auto"/>
            <w:bottom w:val="none" w:sz="0" w:space="0" w:color="auto"/>
            <w:right w:val="none" w:sz="0" w:space="0" w:color="auto"/>
          </w:divBdr>
          <w:divsChild>
            <w:div w:id="5983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2436">
      <w:bodyDiv w:val="1"/>
      <w:marLeft w:val="0"/>
      <w:marRight w:val="0"/>
      <w:marTop w:val="0"/>
      <w:marBottom w:val="0"/>
      <w:divBdr>
        <w:top w:val="none" w:sz="0" w:space="0" w:color="auto"/>
        <w:left w:val="none" w:sz="0" w:space="0" w:color="auto"/>
        <w:bottom w:val="none" w:sz="0" w:space="0" w:color="auto"/>
        <w:right w:val="none" w:sz="0" w:space="0" w:color="auto"/>
      </w:divBdr>
    </w:div>
    <w:div w:id="1125926482">
      <w:bodyDiv w:val="1"/>
      <w:marLeft w:val="0"/>
      <w:marRight w:val="0"/>
      <w:marTop w:val="0"/>
      <w:marBottom w:val="0"/>
      <w:divBdr>
        <w:top w:val="none" w:sz="0" w:space="0" w:color="auto"/>
        <w:left w:val="none" w:sz="0" w:space="0" w:color="auto"/>
        <w:bottom w:val="none" w:sz="0" w:space="0" w:color="auto"/>
        <w:right w:val="none" w:sz="0" w:space="0" w:color="auto"/>
      </w:divBdr>
      <w:divsChild>
        <w:div w:id="731002185">
          <w:marLeft w:val="0"/>
          <w:marRight w:val="0"/>
          <w:marTop w:val="0"/>
          <w:marBottom w:val="0"/>
          <w:divBdr>
            <w:top w:val="none" w:sz="0" w:space="0" w:color="auto"/>
            <w:left w:val="none" w:sz="0" w:space="0" w:color="auto"/>
            <w:bottom w:val="none" w:sz="0" w:space="0" w:color="auto"/>
            <w:right w:val="none" w:sz="0" w:space="0" w:color="auto"/>
          </w:divBdr>
          <w:divsChild>
            <w:div w:id="1358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96957">
      <w:bodyDiv w:val="1"/>
      <w:marLeft w:val="0"/>
      <w:marRight w:val="0"/>
      <w:marTop w:val="0"/>
      <w:marBottom w:val="0"/>
      <w:divBdr>
        <w:top w:val="none" w:sz="0" w:space="0" w:color="auto"/>
        <w:left w:val="none" w:sz="0" w:space="0" w:color="auto"/>
        <w:bottom w:val="none" w:sz="0" w:space="0" w:color="auto"/>
        <w:right w:val="none" w:sz="0" w:space="0" w:color="auto"/>
      </w:divBdr>
      <w:divsChild>
        <w:div w:id="2076971494">
          <w:marLeft w:val="0"/>
          <w:marRight w:val="0"/>
          <w:marTop w:val="0"/>
          <w:marBottom w:val="0"/>
          <w:divBdr>
            <w:top w:val="none" w:sz="0" w:space="0" w:color="auto"/>
            <w:left w:val="none" w:sz="0" w:space="0" w:color="auto"/>
            <w:bottom w:val="none" w:sz="0" w:space="0" w:color="auto"/>
            <w:right w:val="none" w:sz="0" w:space="0" w:color="auto"/>
          </w:divBdr>
          <w:divsChild>
            <w:div w:id="14343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285">
      <w:bodyDiv w:val="1"/>
      <w:marLeft w:val="0"/>
      <w:marRight w:val="0"/>
      <w:marTop w:val="0"/>
      <w:marBottom w:val="0"/>
      <w:divBdr>
        <w:top w:val="none" w:sz="0" w:space="0" w:color="auto"/>
        <w:left w:val="none" w:sz="0" w:space="0" w:color="auto"/>
        <w:bottom w:val="none" w:sz="0" w:space="0" w:color="auto"/>
        <w:right w:val="none" w:sz="0" w:space="0" w:color="auto"/>
      </w:divBdr>
      <w:divsChild>
        <w:div w:id="1760907415">
          <w:marLeft w:val="0"/>
          <w:marRight w:val="0"/>
          <w:marTop w:val="0"/>
          <w:marBottom w:val="0"/>
          <w:divBdr>
            <w:top w:val="none" w:sz="0" w:space="0" w:color="auto"/>
            <w:left w:val="none" w:sz="0" w:space="0" w:color="auto"/>
            <w:bottom w:val="none" w:sz="0" w:space="0" w:color="auto"/>
            <w:right w:val="none" w:sz="0" w:space="0" w:color="auto"/>
          </w:divBdr>
          <w:divsChild>
            <w:div w:id="5419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9648">
      <w:bodyDiv w:val="1"/>
      <w:marLeft w:val="0"/>
      <w:marRight w:val="0"/>
      <w:marTop w:val="0"/>
      <w:marBottom w:val="0"/>
      <w:divBdr>
        <w:top w:val="none" w:sz="0" w:space="0" w:color="auto"/>
        <w:left w:val="none" w:sz="0" w:space="0" w:color="auto"/>
        <w:bottom w:val="none" w:sz="0" w:space="0" w:color="auto"/>
        <w:right w:val="none" w:sz="0" w:space="0" w:color="auto"/>
      </w:divBdr>
      <w:divsChild>
        <w:div w:id="1671450658">
          <w:marLeft w:val="0"/>
          <w:marRight w:val="0"/>
          <w:marTop w:val="0"/>
          <w:marBottom w:val="0"/>
          <w:divBdr>
            <w:top w:val="none" w:sz="0" w:space="0" w:color="auto"/>
            <w:left w:val="none" w:sz="0" w:space="0" w:color="auto"/>
            <w:bottom w:val="none" w:sz="0" w:space="0" w:color="auto"/>
            <w:right w:val="none" w:sz="0" w:space="0" w:color="auto"/>
          </w:divBdr>
          <w:divsChild>
            <w:div w:id="13201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9180">
      <w:bodyDiv w:val="1"/>
      <w:marLeft w:val="0"/>
      <w:marRight w:val="0"/>
      <w:marTop w:val="0"/>
      <w:marBottom w:val="0"/>
      <w:divBdr>
        <w:top w:val="none" w:sz="0" w:space="0" w:color="auto"/>
        <w:left w:val="none" w:sz="0" w:space="0" w:color="auto"/>
        <w:bottom w:val="none" w:sz="0" w:space="0" w:color="auto"/>
        <w:right w:val="none" w:sz="0" w:space="0" w:color="auto"/>
      </w:divBdr>
      <w:divsChild>
        <w:div w:id="553541010">
          <w:marLeft w:val="0"/>
          <w:marRight w:val="0"/>
          <w:marTop w:val="0"/>
          <w:marBottom w:val="0"/>
          <w:divBdr>
            <w:top w:val="none" w:sz="0" w:space="0" w:color="auto"/>
            <w:left w:val="none" w:sz="0" w:space="0" w:color="auto"/>
            <w:bottom w:val="none" w:sz="0" w:space="0" w:color="auto"/>
            <w:right w:val="none" w:sz="0" w:space="0" w:color="auto"/>
          </w:divBdr>
          <w:divsChild>
            <w:div w:id="800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76981">
      <w:bodyDiv w:val="1"/>
      <w:marLeft w:val="0"/>
      <w:marRight w:val="0"/>
      <w:marTop w:val="0"/>
      <w:marBottom w:val="0"/>
      <w:divBdr>
        <w:top w:val="none" w:sz="0" w:space="0" w:color="auto"/>
        <w:left w:val="none" w:sz="0" w:space="0" w:color="auto"/>
        <w:bottom w:val="none" w:sz="0" w:space="0" w:color="auto"/>
        <w:right w:val="none" w:sz="0" w:space="0" w:color="auto"/>
      </w:divBdr>
      <w:divsChild>
        <w:div w:id="804472612">
          <w:marLeft w:val="0"/>
          <w:marRight w:val="0"/>
          <w:marTop w:val="0"/>
          <w:marBottom w:val="0"/>
          <w:divBdr>
            <w:top w:val="none" w:sz="0" w:space="0" w:color="auto"/>
            <w:left w:val="none" w:sz="0" w:space="0" w:color="auto"/>
            <w:bottom w:val="none" w:sz="0" w:space="0" w:color="auto"/>
            <w:right w:val="none" w:sz="0" w:space="0" w:color="auto"/>
          </w:divBdr>
          <w:divsChild>
            <w:div w:id="4480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3901">
      <w:bodyDiv w:val="1"/>
      <w:marLeft w:val="0"/>
      <w:marRight w:val="0"/>
      <w:marTop w:val="0"/>
      <w:marBottom w:val="0"/>
      <w:divBdr>
        <w:top w:val="none" w:sz="0" w:space="0" w:color="auto"/>
        <w:left w:val="none" w:sz="0" w:space="0" w:color="auto"/>
        <w:bottom w:val="none" w:sz="0" w:space="0" w:color="auto"/>
        <w:right w:val="none" w:sz="0" w:space="0" w:color="auto"/>
      </w:divBdr>
    </w:div>
    <w:div w:id="1419978519">
      <w:bodyDiv w:val="1"/>
      <w:marLeft w:val="0"/>
      <w:marRight w:val="0"/>
      <w:marTop w:val="0"/>
      <w:marBottom w:val="0"/>
      <w:divBdr>
        <w:top w:val="none" w:sz="0" w:space="0" w:color="auto"/>
        <w:left w:val="none" w:sz="0" w:space="0" w:color="auto"/>
        <w:bottom w:val="none" w:sz="0" w:space="0" w:color="auto"/>
        <w:right w:val="none" w:sz="0" w:space="0" w:color="auto"/>
      </w:divBdr>
      <w:divsChild>
        <w:div w:id="1625043420">
          <w:marLeft w:val="0"/>
          <w:marRight w:val="0"/>
          <w:marTop w:val="0"/>
          <w:marBottom w:val="0"/>
          <w:divBdr>
            <w:top w:val="none" w:sz="0" w:space="0" w:color="auto"/>
            <w:left w:val="none" w:sz="0" w:space="0" w:color="auto"/>
            <w:bottom w:val="none" w:sz="0" w:space="0" w:color="auto"/>
            <w:right w:val="none" w:sz="0" w:space="0" w:color="auto"/>
          </w:divBdr>
          <w:divsChild>
            <w:div w:id="13974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2446">
      <w:bodyDiv w:val="1"/>
      <w:marLeft w:val="0"/>
      <w:marRight w:val="0"/>
      <w:marTop w:val="0"/>
      <w:marBottom w:val="0"/>
      <w:divBdr>
        <w:top w:val="none" w:sz="0" w:space="0" w:color="auto"/>
        <w:left w:val="none" w:sz="0" w:space="0" w:color="auto"/>
        <w:bottom w:val="none" w:sz="0" w:space="0" w:color="auto"/>
        <w:right w:val="none" w:sz="0" w:space="0" w:color="auto"/>
      </w:divBdr>
      <w:divsChild>
        <w:div w:id="1498426447">
          <w:marLeft w:val="0"/>
          <w:marRight w:val="0"/>
          <w:marTop w:val="0"/>
          <w:marBottom w:val="0"/>
          <w:divBdr>
            <w:top w:val="none" w:sz="0" w:space="0" w:color="auto"/>
            <w:left w:val="none" w:sz="0" w:space="0" w:color="auto"/>
            <w:bottom w:val="none" w:sz="0" w:space="0" w:color="auto"/>
            <w:right w:val="none" w:sz="0" w:space="0" w:color="auto"/>
          </w:divBdr>
          <w:divsChild>
            <w:div w:id="14549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72066">
      <w:bodyDiv w:val="1"/>
      <w:marLeft w:val="0"/>
      <w:marRight w:val="0"/>
      <w:marTop w:val="0"/>
      <w:marBottom w:val="0"/>
      <w:divBdr>
        <w:top w:val="none" w:sz="0" w:space="0" w:color="auto"/>
        <w:left w:val="none" w:sz="0" w:space="0" w:color="auto"/>
        <w:bottom w:val="none" w:sz="0" w:space="0" w:color="auto"/>
        <w:right w:val="none" w:sz="0" w:space="0" w:color="auto"/>
      </w:divBdr>
    </w:div>
    <w:div w:id="1605262572">
      <w:bodyDiv w:val="1"/>
      <w:marLeft w:val="0"/>
      <w:marRight w:val="0"/>
      <w:marTop w:val="0"/>
      <w:marBottom w:val="0"/>
      <w:divBdr>
        <w:top w:val="none" w:sz="0" w:space="0" w:color="auto"/>
        <w:left w:val="none" w:sz="0" w:space="0" w:color="auto"/>
        <w:bottom w:val="none" w:sz="0" w:space="0" w:color="auto"/>
        <w:right w:val="none" w:sz="0" w:space="0" w:color="auto"/>
      </w:divBdr>
      <w:divsChild>
        <w:div w:id="984626883">
          <w:marLeft w:val="0"/>
          <w:marRight w:val="0"/>
          <w:marTop w:val="0"/>
          <w:marBottom w:val="0"/>
          <w:divBdr>
            <w:top w:val="none" w:sz="0" w:space="0" w:color="auto"/>
            <w:left w:val="none" w:sz="0" w:space="0" w:color="auto"/>
            <w:bottom w:val="none" w:sz="0" w:space="0" w:color="auto"/>
            <w:right w:val="none" w:sz="0" w:space="0" w:color="auto"/>
          </w:divBdr>
          <w:divsChild>
            <w:div w:id="1441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4886">
      <w:bodyDiv w:val="1"/>
      <w:marLeft w:val="0"/>
      <w:marRight w:val="0"/>
      <w:marTop w:val="0"/>
      <w:marBottom w:val="0"/>
      <w:divBdr>
        <w:top w:val="none" w:sz="0" w:space="0" w:color="auto"/>
        <w:left w:val="none" w:sz="0" w:space="0" w:color="auto"/>
        <w:bottom w:val="none" w:sz="0" w:space="0" w:color="auto"/>
        <w:right w:val="none" w:sz="0" w:space="0" w:color="auto"/>
      </w:divBdr>
      <w:divsChild>
        <w:div w:id="541984911">
          <w:marLeft w:val="0"/>
          <w:marRight w:val="0"/>
          <w:marTop w:val="0"/>
          <w:marBottom w:val="0"/>
          <w:divBdr>
            <w:top w:val="none" w:sz="0" w:space="0" w:color="auto"/>
            <w:left w:val="none" w:sz="0" w:space="0" w:color="auto"/>
            <w:bottom w:val="none" w:sz="0" w:space="0" w:color="auto"/>
            <w:right w:val="none" w:sz="0" w:space="0" w:color="auto"/>
          </w:divBdr>
          <w:divsChild>
            <w:div w:id="13138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5984">
      <w:bodyDiv w:val="1"/>
      <w:marLeft w:val="0"/>
      <w:marRight w:val="0"/>
      <w:marTop w:val="0"/>
      <w:marBottom w:val="0"/>
      <w:divBdr>
        <w:top w:val="none" w:sz="0" w:space="0" w:color="auto"/>
        <w:left w:val="none" w:sz="0" w:space="0" w:color="auto"/>
        <w:bottom w:val="none" w:sz="0" w:space="0" w:color="auto"/>
        <w:right w:val="none" w:sz="0" w:space="0" w:color="auto"/>
      </w:divBdr>
    </w:div>
    <w:div w:id="1751655901">
      <w:bodyDiv w:val="1"/>
      <w:marLeft w:val="0"/>
      <w:marRight w:val="0"/>
      <w:marTop w:val="0"/>
      <w:marBottom w:val="0"/>
      <w:divBdr>
        <w:top w:val="none" w:sz="0" w:space="0" w:color="auto"/>
        <w:left w:val="none" w:sz="0" w:space="0" w:color="auto"/>
        <w:bottom w:val="none" w:sz="0" w:space="0" w:color="auto"/>
        <w:right w:val="none" w:sz="0" w:space="0" w:color="auto"/>
      </w:divBdr>
      <w:divsChild>
        <w:div w:id="187379708">
          <w:marLeft w:val="0"/>
          <w:marRight w:val="0"/>
          <w:marTop w:val="0"/>
          <w:marBottom w:val="0"/>
          <w:divBdr>
            <w:top w:val="none" w:sz="0" w:space="0" w:color="auto"/>
            <w:left w:val="none" w:sz="0" w:space="0" w:color="auto"/>
            <w:bottom w:val="none" w:sz="0" w:space="0" w:color="auto"/>
            <w:right w:val="none" w:sz="0" w:space="0" w:color="auto"/>
          </w:divBdr>
          <w:divsChild>
            <w:div w:id="852305926">
              <w:marLeft w:val="0"/>
              <w:marRight w:val="0"/>
              <w:marTop w:val="0"/>
              <w:marBottom w:val="0"/>
              <w:divBdr>
                <w:top w:val="none" w:sz="0" w:space="0" w:color="auto"/>
                <w:left w:val="none" w:sz="0" w:space="0" w:color="auto"/>
                <w:bottom w:val="none" w:sz="0" w:space="0" w:color="auto"/>
                <w:right w:val="none" w:sz="0" w:space="0" w:color="auto"/>
              </w:divBdr>
              <w:divsChild>
                <w:div w:id="12548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8086">
      <w:bodyDiv w:val="1"/>
      <w:marLeft w:val="0"/>
      <w:marRight w:val="0"/>
      <w:marTop w:val="0"/>
      <w:marBottom w:val="0"/>
      <w:divBdr>
        <w:top w:val="none" w:sz="0" w:space="0" w:color="auto"/>
        <w:left w:val="none" w:sz="0" w:space="0" w:color="auto"/>
        <w:bottom w:val="none" w:sz="0" w:space="0" w:color="auto"/>
        <w:right w:val="none" w:sz="0" w:space="0" w:color="auto"/>
      </w:divBdr>
      <w:divsChild>
        <w:div w:id="951519429">
          <w:marLeft w:val="0"/>
          <w:marRight w:val="0"/>
          <w:marTop w:val="0"/>
          <w:marBottom w:val="0"/>
          <w:divBdr>
            <w:top w:val="none" w:sz="0" w:space="0" w:color="auto"/>
            <w:left w:val="none" w:sz="0" w:space="0" w:color="auto"/>
            <w:bottom w:val="none" w:sz="0" w:space="0" w:color="auto"/>
            <w:right w:val="none" w:sz="0" w:space="0" w:color="auto"/>
          </w:divBdr>
          <w:divsChild>
            <w:div w:id="18187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1351">
      <w:bodyDiv w:val="1"/>
      <w:marLeft w:val="0"/>
      <w:marRight w:val="0"/>
      <w:marTop w:val="0"/>
      <w:marBottom w:val="0"/>
      <w:divBdr>
        <w:top w:val="none" w:sz="0" w:space="0" w:color="auto"/>
        <w:left w:val="none" w:sz="0" w:space="0" w:color="auto"/>
        <w:bottom w:val="none" w:sz="0" w:space="0" w:color="auto"/>
        <w:right w:val="none" w:sz="0" w:space="0" w:color="auto"/>
      </w:divBdr>
      <w:divsChild>
        <w:div w:id="538008335">
          <w:marLeft w:val="0"/>
          <w:marRight w:val="0"/>
          <w:marTop w:val="0"/>
          <w:marBottom w:val="0"/>
          <w:divBdr>
            <w:top w:val="none" w:sz="0" w:space="0" w:color="auto"/>
            <w:left w:val="none" w:sz="0" w:space="0" w:color="auto"/>
            <w:bottom w:val="none" w:sz="0" w:space="0" w:color="auto"/>
            <w:right w:val="none" w:sz="0" w:space="0" w:color="auto"/>
          </w:divBdr>
          <w:divsChild>
            <w:div w:id="2239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5299">
      <w:bodyDiv w:val="1"/>
      <w:marLeft w:val="0"/>
      <w:marRight w:val="0"/>
      <w:marTop w:val="0"/>
      <w:marBottom w:val="0"/>
      <w:divBdr>
        <w:top w:val="none" w:sz="0" w:space="0" w:color="auto"/>
        <w:left w:val="none" w:sz="0" w:space="0" w:color="auto"/>
        <w:bottom w:val="none" w:sz="0" w:space="0" w:color="auto"/>
        <w:right w:val="none" w:sz="0" w:space="0" w:color="auto"/>
      </w:divBdr>
    </w:div>
    <w:div w:id="2028942110">
      <w:bodyDiv w:val="1"/>
      <w:marLeft w:val="0"/>
      <w:marRight w:val="0"/>
      <w:marTop w:val="0"/>
      <w:marBottom w:val="0"/>
      <w:divBdr>
        <w:top w:val="none" w:sz="0" w:space="0" w:color="auto"/>
        <w:left w:val="none" w:sz="0" w:space="0" w:color="auto"/>
        <w:bottom w:val="none" w:sz="0" w:space="0" w:color="auto"/>
        <w:right w:val="none" w:sz="0" w:space="0" w:color="auto"/>
      </w:divBdr>
      <w:divsChild>
        <w:div w:id="587740040">
          <w:marLeft w:val="0"/>
          <w:marRight w:val="0"/>
          <w:marTop w:val="0"/>
          <w:marBottom w:val="0"/>
          <w:divBdr>
            <w:top w:val="none" w:sz="0" w:space="0" w:color="auto"/>
            <w:left w:val="none" w:sz="0" w:space="0" w:color="auto"/>
            <w:bottom w:val="none" w:sz="0" w:space="0" w:color="auto"/>
            <w:right w:val="none" w:sz="0" w:space="0" w:color="auto"/>
          </w:divBdr>
          <w:divsChild>
            <w:div w:id="198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061534">
      <w:bodyDiv w:val="1"/>
      <w:marLeft w:val="0"/>
      <w:marRight w:val="0"/>
      <w:marTop w:val="0"/>
      <w:marBottom w:val="0"/>
      <w:divBdr>
        <w:top w:val="none" w:sz="0" w:space="0" w:color="auto"/>
        <w:left w:val="none" w:sz="0" w:space="0" w:color="auto"/>
        <w:bottom w:val="none" w:sz="0" w:space="0" w:color="auto"/>
        <w:right w:val="none" w:sz="0" w:space="0" w:color="auto"/>
      </w:divBdr>
    </w:div>
    <w:div w:id="2092846318">
      <w:bodyDiv w:val="1"/>
      <w:marLeft w:val="0"/>
      <w:marRight w:val="0"/>
      <w:marTop w:val="0"/>
      <w:marBottom w:val="0"/>
      <w:divBdr>
        <w:top w:val="none" w:sz="0" w:space="0" w:color="auto"/>
        <w:left w:val="none" w:sz="0" w:space="0" w:color="auto"/>
        <w:bottom w:val="none" w:sz="0" w:space="0" w:color="auto"/>
        <w:right w:val="none" w:sz="0" w:space="0" w:color="auto"/>
      </w:divBdr>
    </w:div>
    <w:div w:id="2109423022">
      <w:bodyDiv w:val="1"/>
      <w:marLeft w:val="0"/>
      <w:marRight w:val="0"/>
      <w:marTop w:val="0"/>
      <w:marBottom w:val="0"/>
      <w:divBdr>
        <w:top w:val="none" w:sz="0" w:space="0" w:color="auto"/>
        <w:left w:val="none" w:sz="0" w:space="0" w:color="auto"/>
        <w:bottom w:val="none" w:sz="0" w:space="0" w:color="auto"/>
        <w:right w:val="none" w:sz="0" w:space="0" w:color="auto"/>
      </w:divBdr>
      <w:divsChild>
        <w:div w:id="1635254662">
          <w:marLeft w:val="0"/>
          <w:marRight w:val="0"/>
          <w:marTop w:val="0"/>
          <w:marBottom w:val="0"/>
          <w:divBdr>
            <w:top w:val="none" w:sz="0" w:space="0" w:color="auto"/>
            <w:left w:val="none" w:sz="0" w:space="0" w:color="auto"/>
            <w:bottom w:val="none" w:sz="0" w:space="0" w:color="auto"/>
            <w:right w:val="none" w:sz="0" w:space="0" w:color="auto"/>
          </w:divBdr>
          <w:divsChild>
            <w:div w:id="18792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3359</Words>
  <Characters>19148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Школа информатики и вычислительной техники</vt:lpstr>
    </vt:vector>
  </TitlesOfParts>
  <Company/>
  <LinksUpToDate>false</LinksUpToDate>
  <CharactersWithSpaces>22463</CharactersWithSpaces>
  <SharedDoc>false</SharedDoc>
  <HLinks>
    <vt:vector size="108" baseType="variant">
      <vt:variant>
        <vt:i4>1900594</vt:i4>
      </vt:variant>
      <vt:variant>
        <vt:i4>104</vt:i4>
      </vt:variant>
      <vt:variant>
        <vt:i4>0</vt:i4>
      </vt:variant>
      <vt:variant>
        <vt:i4>5</vt:i4>
      </vt:variant>
      <vt:variant>
        <vt:lpwstr/>
      </vt:variant>
      <vt:variant>
        <vt:lpwstr>_Toc280103005</vt:lpwstr>
      </vt:variant>
      <vt:variant>
        <vt:i4>1900594</vt:i4>
      </vt:variant>
      <vt:variant>
        <vt:i4>98</vt:i4>
      </vt:variant>
      <vt:variant>
        <vt:i4>0</vt:i4>
      </vt:variant>
      <vt:variant>
        <vt:i4>5</vt:i4>
      </vt:variant>
      <vt:variant>
        <vt:lpwstr/>
      </vt:variant>
      <vt:variant>
        <vt:lpwstr>_Toc280103004</vt:lpwstr>
      </vt:variant>
      <vt:variant>
        <vt:i4>1900594</vt:i4>
      </vt:variant>
      <vt:variant>
        <vt:i4>92</vt:i4>
      </vt:variant>
      <vt:variant>
        <vt:i4>0</vt:i4>
      </vt:variant>
      <vt:variant>
        <vt:i4>5</vt:i4>
      </vt:variant>
      <vt:variant>
        <vt:lpwstr/>
      </vt:variant>
      <vt:variant>
        <vt:lpwstr>_Toc280103003</vt:lpwstr>
      </vt:variant>
      <vt:variant>
        <vt:i4>1900594</vt:i4>
      </vt:variant>
      <vt:variant>
        <vt:i4>86</vt:i4>
      </vt:variant>
      <vt:variant>
        <vt:i4>0</vt:i4>
      </vt:variant>
      <vt:variant>
        <vt:i4>5</vt:i4>
      </vt:variant>
      <vt:variant>
        <vt:lpwstr/>
      </vt:variant>
      <vt:variant>
        <vt:lpwstr>_Toc280103002</vt:lpwstr>
      </vt:variant>
      <vt:variant>
        <vt:i4>1900594</vt:i4>
      </vt:variant>
      <vt:variant>
        <vt:i4>80</vt:i4>
      </vt:variant>
      <vt:variant>
        <vt:i4>0</vt:i4>
      </vt:variant>
      <vt:variant>
        <vt:i4>5</vt:i4>
      </vt:variant>
      <vt:variant>
        <vt:lpwstr/>
      </vt:variant>
      <vt:variant>
        <vt:lpwstr>_Toc280103001</vt:lpwstr>
      </vt:variant>
      <vt:variant>
        <vt:i4>1900594</vt:i4>
      </vt:variant>
      <vt:variant>
        <vt:i4>74</vt:i4>
      </vt:variant>
      <vt:variant>
        <vt:i4>0</vt:i4>
      </vt:variant>
      <vt:variant>
        <vt:i4>5</vt:i4>
      </vt:variant>
      <vt:variant>
        <vt:lpwstr/>
      </vt:variant>
      <vt:variant>
        <vt:lpwstr>_Toc280103000</vt:lpwstr>
      </vt:variant>
      <vt:variant>
        <vt:i4>1376315</vt:i4>
      </vt:variant>
      <vt:variant>
        <vt:i4>68</vt:i4>
      </vt:variant>
      <vt:variant>
        <vt:i4>0</vt:i4>
      </vt:variant>
      <vt:variant>
        <vt:i4>5</vt:i4>
      </vt:variant>
      <vt:variant>
        <vt:lpwstr/>
      </vt:variant>
      <vt:variant>
        <vt:lpwstr>_Toc280102999</vt:lpwstr>
      </vt:variant>
      <vt:variant>
        <vt:i4>1376315</vt:i4>
      </vt:variant>
      <vt:variant>
        <vt:i4>62</vt:i4>
      </vt:variant>
      <vt:variant>
        <vt:i4>0</vt:i4>
      </vt:variant>
      <vt:variant>
        <vt:i4>5</vt:i4>
      </vt:variant>
      <vt:variant>
        <vt:lpwstr/>
      </vt:variant>
      <vt:variant>
        <vt:lpwstr>_Toc280102998</vt:lpwstr>
      </vt:variant>
      <vt:variant>
        <vt:i4>1376315</vt:i4>
      </vt:variant>
      <vt:variant>
        <vt:i4>56</vt:i4>
      </vt:variant>
      <vt:variant>
        <vt:i4>0</vt:i4>
      </vt:variant>
      <vt:variant>
        <vt:i4>5</vt:i4>
      </vt:variant>
      <vt:variant>
        <vt:lpwstr/>
      </vt:variant>
      <vt:variant>
        <vt:lpwstr>_Toc280102997</vt:lpwstr>
      </vt:variant>
      <vt:variant>
        <vt:i4>1376315</vt:i4>
      </vt:variant>
      <vt:variant>
        <vt:i4>50</vt:i4>
      </vt:variant>
      <vt:variant>
        <vt:i4>0</vt:i4>
      </vt:variant>
      <vt:variant>
        <vt:i4>5</vt:i4>
      </vt:variant>
      <vt:variant>
        <vt:lpwstr/>
      </vt:variant>
      <vt:variant>
        <vt:lpwstr>_Toc280102996</vt:lpwstr>
      </vt:variant>
      <vt:variant>
        <vt:i4>1376315</vt:i4>
      </vt:variant>
      <vt:variant>
        <vt:i4>44</vt:i4>
      </vt:variant>
      <vt:variant>
        <vt:i4>0</vt:i4>
      </vt:variant>
      <vt:variant>
        <vt:i4>5</vt:i4>
      </vt:variant>
      <vt:variant>
        <vt:lpwstr/>
      </vt:variant>
      <vt:variant>
        <vt:lpwstr>_Toc280102995</vt:lpwstr>
      </vt:variant>
      <vt:variant>
        <vt:i4>1376315</vt:i4>
      </vt:variant>
      <vt:variant>
        <vt:i4>38</vt:i4>
      </vt:variant>
      <vt:variant>
        <vt:i4>0</vt:i4>
      </vt:variant>
      <vt:variant>
        <vt:i4>5</vt:i4>
      </vt:variant>
      <vt:variant>
        <vt:lpwstr/>
      </vt:variant>
      <vt:variant>
        <vt:lpwstr>_Toc280102994</vt:lpwstr>
      </vt:variant>
      <vt:variant>
        <vt:i4>1376315</vt:i4>
      </vt:variant>
      <vt:variant>
        <vt:i4>32</vt:i4>
      </vt:variant>
      <vt:variant>
        <vt:i4>0</vt:i4>
      </vt:variant>
      <vt:variant>
        <vt:i4>5</vt:i4>
      </vt:variant>
      <vt:variant>
        <vt:lpwstr/>
      </vt:variant>
      <vt:variant>
        <vt:lpwstr>_Toc280102993</vt:lpwstr>
      </vt:variant>
      <vt:variant>
        <vt:i4>1376315</vt:i4>
      </vt:variant>
      <vt:variant>
        <vt:i4>26</vt:i4>
      </vt:variant>
      <vt:variant>
        <vt:i4>0</vt:i4>
      </vt:variant>
      <vt:variant>
        <vt:i4>5</vt:i4>
      </vt:variant>
      <vt:variant>
        <vt:lpwstr/>
      </vt:variant>
      <vt:variant>
        <vt:lpwstr>_Toc280102992</vt:lpwstr>
      </vt:variant>
      <vt:variant>
        <vt:i4>1376315</vt:i4>
      </vt:variant>
      <vt:variant>
        <vt:i4>20</vt:i4>
      </vt:variant>
      <vt:variant>
        <vt:i4>0</vt:i4>
      </vt:variant>
      <vt:variant>
        <vt:i4>5</vt:i4>
      </vt:variant>
      <vt:variant>
        <vt:lpwstr/>
      </vt:variant>
      <vt:variant>
        <vt:lpwstr>_Toc280102991</vt:lpwstr>
      </vt:variant>
      <vt:variant>
        <vt:i4>1376315</vt:i4>
      </vt:variant>
      <vt:variant>
        <vt:i4>14</vt:i4>
      </vt:variant>
      <vt:variant>
        <vt:i4>0</vt:i4>
      </vt:variant>
      <vt:variant>
        <vt:i4>5</vt:i4>
      </vt:variant>
      <vt:variant>
        <vt:lpwstr/>
      </vt:variant>
      <vt:variant>
        <vt:lpwstr>_Toc280102990</vt:lpwstr>
      </vt:variant>
      <vt:variant>
        <vt:i4>1310779</vt:i4>
      </vt:variant>
      <vt:variant>
        <vt:i4>8</vt:i4>
      </vt:variant>
      <vt:variant>
        <vt:i4>0</vt:i4>
      </vt:variant>
      <vt:variant>
        <vt:i4>5</vt:i4>
      </vt:variant>
      <vt:variant>
        <vt:lpwstr/>
      </vt:variant>
      <vt:variant>
        <vt:lpwstr>_Toc280102989</vt:lpwstr>
      </vt:variant>
      <vt:variant>
        <vt:i4>1310779</vt:i4>
      </vt:variant>
      <vt:variant>
        <vt:i4>2</vt:i4>
      </vt:variant>
      <vt:variant>
        <vt:i4>0</vt:i4>
      </vt:variant>
      <vt:variant>
        <vt:i4>5</vt:i4>
      </vt:variant>
      <vt:variant>
        <vt:lpwstr/>
      </vt:variant>
      <vt:variant>
        <vt:lpwstr>_Toc280102988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Школа информатики и вычислительной техники</dc:title>
  <dc:subject/>
  <dc:creator>Scorpio King</dc:creator>
  <cp:keywords/>
  <dc:description/>
  <cp:lastModifiedBy>Irina</cp:lastModifiedBy>
  <cp:revision>2</cp:revision>
  <dcterms:created xsi:type="dcterms:W3CDTF">2014-07-20T09:43:00Z</dcterms:created>
  <dcterms:modified xsi:type="dcterms:W3CDTF">2014-07-20T09:43:00Z</dcterms:modified>
</cp:coreProperties>
</file>