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295" w:rsidRPr="00AE5295" w:rsidRDefault="00AE5295" w:rsidP="00AE5295">
      <w:pPr>
        <w:pStyle w:val="a6"/>
        <w:spacing w:before="0" w:beforeAutospacing="0" w:after="0" w:afterAutospacing="0" w:line="360" w:lineRule="auto"/>
        <w:jc w:val="center"/>
        <w:rPr>
          <w:sz w:val="28"/>
          <w:szCs w:val="28"/>
        </w:rPr>
      </w:pPr>
      <w:r w:rsidRPr="00AE5295">
        <w:rPr>
          <w:b/>
          <w:bCs/>
          <w:sz w:val="28"/>
          <w:szCs w:val="28"/>
        </w:rPr>
        <w:t>Содержание</w:t>
      </w:r>
    </w:p>
    <w:p w:rsidR="00AE5295" w:rsidRPr="00AE5295" w:rsidRDefault="00AE5295" w:rsidP="00AE5295">
      <w:pPr>
        <w:pStyle w:val="a6"/>
        <w:spacing w:before="0" w:beforeAutospacing="0" w:after="0" w:afterAutospacing="0" w:line="360" w:lineRule="auto"/>
        <w:jc w:val="center"/>
        <w:rPr>
          <w:sz w:val="28"/>
          <w:szCs w:val="28"/>
        </w:rPr>
      </w:pPr>
    </w:p>
    <w:p w:rsidR="00AE5295" w:rsidRPr="00AE5295" w:rsidRDefault="00AE5295" w:rsidP="00AE5295">
      <w:pPr>
        <w:pStyle w:val="a6"/>
        <w:spacing w:before="0" w:beforeAutospacing="0" w:after="0" w:afterAutospacing="0" w:line="360" w:lineRule="auto"/>
        <w:jc w:val="center"/>
        <w:rPr>
          <w:sz w:val="28"/>
          <w:szCs w:val="28"/>
        </w:rPr>
      </w:pPr>
      <w:r w:rsidRPr="00AE5295">
        <w:rPr>
          <w:sz w:val="28"/>
          <w:szCs w:val="28"/>
        </w:rPr>
        <w:t> </w:t>
      </w:r>
    </w:p>
    <w:p w:rsidR="00AE5295" w:rsidRPr="00AE5295" w:rsidRDefault="00AE5295" w:rsidP="00AE5295">
      <w:pPr>
        <w:pStyle w:val="a6"/>
        <w:spacing w:before="0" w:beforeAutospacing="0" w:after="0" w:afterAutospacing="0" w:line="360" w:lineRule="auto"/>
        <w:rPr>
          <w:sz w:val="28"/>
          <w:szCs w:val="28"/>
        </w:rPr>
      </w:pPr>
      <w:r w:rsidRPr="00AE5295">
        <w:rPr>
          <w:sz w:val="28"/>
          <w:szCs w:val="28"/>
        </w:rPr>
        <w:t>Введение</w:t>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r>
      <w:r w:rsidRPr="00AE5295">
        <w:rPr>
          <w:sz w:val="28"/>
          <w:szCs w:val="28"/>
        </w:rPr>
        <w:tab/>
        <w:t xml:space="preserve">  3</w:t>
      </w:r>
    </w:p>
    <w:p w:rsidR="00AE5295" w:rsidRPr="00AE5295" w:rsidRDefault="00AE5295" w:rsidP="00AE5295">
      <w:pPr>
        <w:pStyle w:val="a6"/>
        <w:spacing w:before="0" w:beforeAutospacing="0" w:after="0" w:afterAutospacing="0" w:line="360" w:lineRule="auto"/>
        <w:rPr>
          <w:bCs/>
          <w:sz w:val="28"/>
          <w:szCs w:val="28"/>
        </w:rPr>
      </w:pPr>
      <w:r w:rsidRPr="00AE5295">
        <w:rPr>
          <w:sz w:val="28"/>
          <w:szCs w:val="28"/>
        </w:rPr>
        <w:t xml:space="preserve">1. </w:t>
      </w:r>
      <w:r w:rsidR="008B7650">
        <w:rPr>
          <w:bCs/>
          <w:sz w:val="28"/>
          <w:szCs w:val="28"/>
        </w:rPr>
        <w:t>Основные понятия</w:t>
      </w:r>
      <w:r w:rsidR="008B7650">
        <w:rPr>
          <w:bCs/>
          <w:sz w:val="28"/>
          <w:szCs w:val="28"/>
        </w:rPr>
        <w:tab/>
      </w:r>
      <w:r w:rsidR="008B7650">
        <w:rPr>
          <w:bCs/>
          <w:sz w:val="28"/>
          <w:szCs w:val="28"/>
        </w:rPr>
        <w:tab/>
      </w:r>
      <w:r w:rsidR="008B7650">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t xml:space="preserve">  </w:t>
      </w:r>
      <w:r w:rsidRPr="00AE5295">
        <w:rPr>
          <w:bCs/>
          <w:sz w:val="28"/>
          <w:szCs w:val="28"/>
        </w:rPr>
        <w:tab/>
      </w:r>
      <w:r w:rsidRPr="00AE5295">
        <w:rPr>
          <w:bCs/>
          <w:sz w:val="28"/>
          <w:szCs w:val="28"/>
        </w:rPr>
        <w:tab/>
        <w:t xml:space="preserve">  </w:t>
      </w:r>
      <w:r w:rsidR="008B7650">
        <w:rPr>
          <w:bCs/>
          <w:sz w:val="28"/>
          <w:szCs w:val="28"/>
        </w:rPr>
        <w:t>3</w:t>
      </w:r>
    </w:p>
    <w:p w:rsidR="00AE5295" w:rsidRPr="00AE5295" w:rsidRDefault="00AE5295" w:rsidP="00AE5295">
      <w:pPr>
        <w:pStyle w:val="a6"/>
        <w:spacing w:before="0" w:beforeAutospacing="0" w:after="0" w:afterAutospacing="0" w:line="360" w:lineRule="auto"/>
        <w:rPr>
          <w:sz w:val="28"/>
          <w:szCs w:val="28"/>
        </w:rPr>
      </w:pPr>
      <w:r w:rsidRPr="00AE5295">
        <w:rPr>
          <w:sz w:val="28"/>
          <w:szCs w:val="28"/>
        </w:rPr>
        <w:t xml:space="preserve">2. </w:t>
      </w:r>
      <w:r w:rsidR="008B7650" w:rsidRPr="008B7650">
        <w:rPr>
          <w:sz w:val="28"/>
          <w:szCs w:val="28"/>
        </w:rPr>
        <w:t>Понятие эластичности спроса и ее виды</w:t>
      </w:r>
      <w:r w:rsidRPr="00AE5295">
        <w:rPr>
          <w:bCs/>
          <w:sz w:val="28"/>
          <w:szCs w:val="28"/>
        </w:rPr>
        <w:tab/>
      </w:r>
      <w:r w:rsidRPr="00AE5295">
        <w:rPr>
          <w:bCs/>
          <w:sz w:val="28"/>
          <w:szCs w:val="28"/>
        </w:rPr>
        <w:tab/>
      </w:r>
      <w:r w:rsidRPr="00AE5295">
        <w:rPr>
          <w:bCs/>
          <w:sz w:val="28"/>
          <w:szCs w:val="28"/>
        </w:rPr>
        <w:tab/>
      </w:r>
      <w:r w:rsidR="008B7650">
        <w:rPr>
          <w:bCs/>
          <w:sz w:val="28"/>
          <w:szCs w:val="28"/>
        </w:rPr>
        <w:tab/>
      </w:r>
      <w:r w:rsidR="008B7650">
        <w:rPr>
          <w:bCs/>
          <w:sz w:val="28"/>
          <w:szCs w:val="28"/>
        </w:rPr>
        <w:tab/>
        <w:t xml:space="preserve">  5</w:t>
      </w:r>
    </w:p>
    <w:p w:rsidR="00AE5295" w:rsidRPr="008B7650" w:rsidRDefault="00AE5295" w:rsidP="008B7650">
      <w:pPr>
        <w:spacing w:line="360" w:lineRule="auto"/>
        <w:jc w:val="both"/>
        <w:rPr>
          <w:sz w:val="28"/>
          <w:szCs w:val="28"/>
        </w:rPr>
      </w:pPr>
      <w:r w:rsidRPr="008B7650">
        <w:rPr>
          <w:sz w:val="28"/>
          <w:szCs w:val="28"/>
        </w:rPr>
        <w:t xml:space="preserve">3. </w:t>
      </w:r>
      <w:r w:rsidR="008B7650" w:rsidRPr="008B7650">
        <w:rPr>
          <w:sz w:val="28"/>
          <w:szCs w:val="28"/>
        </w:rPr>
        <w:t>Эластичность спроса по цене</w:t>
      </w:r>
      <w:r w:rsidRPr="008B7650">
        <w:rPr>
          <w:sz w:val="28"/>
          <w:szCs w:val="28"/>
        </w:rPr>
        <w:tab/>
      </w:r>
      <w:r w:rsidRPr="008B7650">
        <w:rPr>
          <w:sz w:val="28"/>
          <w:szCs w:val="28"/>
        </w:rPr>
        <w:tab/>
      </w:r>
      <w:r w:rsidRPr="008B7650">
        <w:rPr>
          <w:sz w:val="28"/>
          <w:szCs w:val="28"/>
        </w:rPr>
        <w:tab/>
      </w:r>
      <w:r w:rsidRPr="008B7650">
        <w:rPr>
          <w:sz w:val="28"/>
          <w:szCs w:val="28"/>
        </w:rPr>
        <w:tab/>
      </w:r>
      <w:r w:rsidR="008B7650">
        <w:rPr>
          <w:sz w:val="28"/>
          <w:szCs w:val="28"/>
        </w:rPr>
        <w:tab/>
      </w:r>
      <w:r w:rsidR="008B7650">
        <w:rPr>
          <w:sz w:val="28"/>
          <w:szCs w:val="28"/>
        </w:rPr>
        <w:tab/>
      </w:r>
      <w:r w:rsidR="008B7650">
        <w:rPr>
          <w:sz w:val="28"/>
          <w:szCs w:val="28"/>
        </w:rPr>
        <w:tab/>
        <w:t xml:space="preserve">  5</w:t>
      </w:r>
    </w:p>
    <w:p w:rsidR="00AE5295" w:rsidRPr="00AE5295" w:rsidRDefault="00AE5295" w:rsidP="008B7650">
      <w:pPr>
        <w:pStyle w:val="a6"/>
        <w:spacing w:before="0" w:beforeAutospacing="0" w:after="0" w:afterAutospacing="0" w:line="360" w:lineRule="auto"/>
        <w:rPr>
          <w:bCs/>
          <w:sz w:val="28"/>
          <w:szCs w:val="28"/>
        </w:rPr>
      </w:pPr>
      <w:r w:rsidRPr="00AE5295">
        <w:rPr>
          <w:sz w:val="28"/>
          <w:szCs w:val="28"/>
        </w:rPr>
        <w:t xml:space="preserve">3.1. </w:t>
      </w:r>
      <w:r w:rsidR="008B7650" w:rsidRPr="008B7650">
        <w:rPr>
          <w:sz w:val="28"/>
          <w:szCs w:val="28"/>
        </w:rPr>
        <w:t>Формула измерения эластичности спроса по цене</w:t>
      </w:r>
      <w:r w:rsidRPr="00AE5295">
        <w:rPr>
          <w:bCs/>
          <w:sz w:val="28"/>
          <w:szCs w:val="28"/>
        </w:rPr>
        <w:tab/>
        <w:t xml:space="preserve">  </w:t>
      </w:r>
      <w:r w:rsidRPr="00AE5295">
        <w:rPr>
          <w:bCs/>
          <w:sz w:val="28"/>
          <w:szCs w:val="28"/>
        </w:rPr>
        <w:tab/>
      </w:r>
      <w:r w:rsidRPr="00AE5295">
        <w:rPr>
          <w:bCs/>
          <w:sz w:val="28"/>
          <w:szCs w:val="28"/>
        </w:rPr>
        <w:tab/>
      </w:r>
      <w:r w:rsidR="008B7650">
        <w:rPr>
          <w:bCs/>
          <w:sz w:val="28"/>
          <w:szCs w:val="28"/>
        </w:rPr>
        <w:t xml:space="preserve">  5</w:t>
      </w:r>
    </w:p>
    <w:p w:rsidR="00AE5295" w:rsidRPr="00AE5295" w:rsidRDefault="00AE5295" w:rsidP="00AE5295">
      <w:pPr>
        <w:pStyle w:val="a6"/>
        <w:spacing w:before="0" w:beforeAutospacing="0" w:after="0" w:afterAutospacing="0" w:line="360" w:lineRule="auto"/>
        <w:rPr>
          <w:bCs/>
          <w:sz w:val="28"/>
          <w:szCs w:val="28"/>
        </w:rPr>
      </w:pPr>
      <w:r w:rsidRPr="00AE5295">
        <w:rPr>
          <w:bCs/>
          <w:sz w:val="28"/>
          <w:szCs w:val="28"/>
        </w:rPr>
        <w:t xml:space="preserve">3.2. </w:t>
      </w:r>
      <w:r w:rsidR="008B7650" w:rsidRPr="008B7650">
        <w:rPr>
          <w:sz w:val="28"/>
          <w:szCs w:val="28"/>
        </w:rPr>
        <w:t>Виды эластичности спроса по цене</w:t>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008B7650">
        <w:rPr>
          <w:bCs/>
          <w:sz w:val="28"/>
          <w:szCs w:val="28"/>
        </w:rPr>
        <w:t xml:space="preserve">  6</w:t>
      </w:r>
    </w:p>
    <w:p w:rsidR="00AE5295" w:rsidRDefault="00AE5295" w:rsidP="00AE5295">
      <w:pPr>
        <w:pStyle w:val="a6"/>
        <w:spacing w:before="0" w:beforeAutospacing="0" w:after="0" w:afterAutospacing="0" w:line="360" w:lineRule="auto"/>
        <w:rPr>
          <w:bCs/>
          <w:sz w:val="28"/>
          <w:szCs w:val="28"/>
        </w:rPr>
      </w:pPr>
      <w:r w:rsidRPr="00AE5295">
        <w:rPr>
          <w:bCs/>
          <w:sz w:val="28"/>
          <w:szCs w:val="28"/>
        </w:rPr>
        <w:t xml:space="preserve">4. </w:t>
      </w:r>
      <w:r w:rsidR="008B7650" w:rsidRPr="008B7650">
        <w:rPr>
          <w:sz w:val="28"/>
          <w:szCs w:val="28"/>
        </w:rPr>
        <w:t>Перекрестная эластичность спроса по цене</w:t>
      </w:r>
      <w:r w:rsidRPr="00AE5295">
        <w:rPr>
          <w:bCs/>
          <w:sz w:val="28"/>
          <w:szCs w:val="28"/>
        </w:rPr>
        <w:tab/>
      </w:r>
      <w:r w:rsidRPr="00AE5295">
        <w:rPr>
          <w:bCs/>
          <w:sz w:val="28"/>
          <w:szCs w:val="28"/>
        </w:rPr>
        <w:tab/>
      </w:r>
      <w:r w:rsidRPr="00AE5295">
        <w:rPr>
          <w:bCs/>
          <w:sz w:val="28"/>
          <w:szCs w:val="28"/>
        </w:rPr>
        <w:tab/>
      </w:r>
      <w:r w:rsidR="008B7650">
        <w:rPr>
          <w:bCs/>
          <w:sz w:val="28"/>
          <w:szCs w:val="28"/>
        </w:rPr>
        <w:tab/>
      </w:r>
      <w:r w:rsidR="008B7650">
        <w:rPr>
          <w:bCs/>
          <w:sz w:val="28"/>
          <w:szCs w:val="28"/>
        </w:rPr>
        <w:tab/>
        <w:t xml:space="preserve">  7</w:t>
      </w:r>
    </w:p>
    <w:p w:rsidR="008B7650" w:rsidRPr="008B7650" w:rsidRDefault="008B7650" w:rsidP="00AE5295">
      <w:pPr>
        <w:pStyle w:val="a6"/>
        <w:spacing w:before="0" w:beforeAutospacing="0" w:after="0" w:afterAutospacing="0" w:line="360" w:lineRule="auto"/>
        <w:rPr>
          <w:sz w:val="28"/>
          <w:szCs w:val="28"/>
        </w:rPr>
      </w:pPr>
      <w:r w:rsidRPr="008B7650">
        <w:rPr>
          <w:sz w:val="28"/>
          <w:szCs w:val="28"/>
        </w:rPr>
        <w:t>5. Факторы эластичности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AE5295" w:rsidRPr="008B7650" w:rsidRDefault="00AE5295" w:rsidP="00AE5295">
      <w:pPr>
        <w:pStyle w:val="a6"/>
        <w:spacing w:before="0" w:beforeAutospacing="0" w:after="0" w:afterAutospacing="0" w:line="360" w:lineRule="auto"/>
        <w:rPr>
          <w:bCs/>
          <w:sz w:val="28"/>
          <w:szCs w:val="28"/>
        </w:rPr>
      </w:pPr>
      <w:r w:rsidRPr="00AE5295">
        <w:rPr>
          <w:bCs/>
          <w:sz w:val="28"/>
          <w:szCs w:val="28"/>
        </w:rPr>
        <w:t>Заключение</w:t>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008B7650">
        <w:rPr>
          <w:bCs/>
          <w:sz w:val="28"/>
          <w:szCs w:val="28"/>
        </w:rPr>
        <w:t>12</w:t>
      </w:r>
    </w:p>
    <w:p w:rsidR="00AE5295" w:rsidRPr="008B7650" w:rsidRDefault="00AE5295" w:rsidP="00AE5295">
      <w:pPr>
        <w:pStyle w:val="a6"/>
        <w:spacing w:before="0" w:beforeAutospacing="0" w:after="0" w:afterAutospacing="0" w:line="360" w:lineRule="auto"/>
        <w:rPr>
          <w:bCs/>
          <w:sz w:val="28"/>
          <w:szCs w:val="28"/>
        </w:rPr>
      </w:pPr>
      <w:r w:rsidRPr="00AE5295">
        <w:rPr>
          <w:bCs/>
          <w:sz w:val="28"/>
          <w:szCs w:val="28"/>
        </w:rPr>
        <w:t>Список источников информации</w:t>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Pr="00AE5295">
        <w:rPr>
          <w:bCs/>
          <w:sz w:val="28"/>
          <w:szCs w:val="28"/>
        </w:rPr>
        <w:tab/>
      </w:r>
      <w:r w:rsidR="008B7650">
        <w:rPr>
          <w:bCs/>
          <w:sz w:val="28"/>
          <w:szCs w:val="28"/>
        </w:rPr>
        <w:t>13</w:t>
      </w:r>
    </w:p>
    <w:p w:rsidR="00B93339" w:rsidRPr="00B93339" w:rsidRDefault="00AE5295" w:rsidP="00B93339">
      <w:pPr>
        <w:jc w:val="center"/>
        <w:rPr>
          <w:b/>
          <w:sz w:val="28"/>
          <w:szCs w:val="28"/>
        </w:rPr>
      </w:pPr>
      <w:r>
        <w:rPr>
          <w:b/>
          <w:sz w:val="28"/>
          <w:szCs w:val="28"/>
        </w:rPr>
        <w:br w:type="page"/>
      </w:r>
      <w:r w:rsidR="00B93339" w:rsidRPr="00B93339">
        <w:rPr>
          <w:b/>
          <w:sz w:val="28"/>
          <w:szCs w:val="28"/>
        </w:rPr>
        <w:t>Введение</w:t>
      </w:r>
    </w:p>
    <w:p w:rsidR="00B93339" w:rsidRDefault="00B93339" w:rsidP="00B93339">
      <w:pPr>
        <w:spacing w:line="360" w:lineRule="auto"/>
        <w:ind w:firstLine="709"/>
        <w:jc w:val="both"/>
        <w:rPr>
          <w:sz w:val="28"/>
          <w:szCs w:val="28"/>
        </w:rPr>
      </w:pPr>
    </w:p>
    <w:p w:rsidR="00B93339" w:rsidRDefault="00B93339" w:rsidP="00B93339">
      <w:pPr>
        <w:spacing w:line="360" w:lineRule="auto"/>
        <w:ind w:firstLine="709"/>
        <w:jc w:val="both"/>
        <w:rPr>
          <w:sz w:val="28"/>
          <w:szCs w:val="28"/>
        </w:rPr>
      </w:pPr>
    </w:p>
    <w:p w:rsidR="00267E75" w:rsidRPr="00B93339" w:rsidRDefault="00267E75" w:rsidP="00B93339">
      <w:pPr>
        <w:spacing w:line="360" w:lineRule="auto"/>
        <w:ind w:firstLine="709"/>
        <w:jc w:val="both"/>
        <w:rPr>
          <w:sz w:val="28"/>
          <w:szCs w:val="28"/>
        </w:rPr>
      </w:pPr>
      <w:r w:rsidRPr="00B93339">
        <w:rPr>
          <w:sz w:val="28"/>
          <w:szCs w:val="28"/>
        </w:rPr>
        <w:t>Эластичность – одна из самых важных категорий экономической науки.</w:t>
      </w:r>
      <w:r w:rsidR="00B93339">
        <w:rPr>
          <w:sz w:val="28"/>
          <w:szCs w:val="28"/>
        </w:rPr>
        <w:t xml:space="preserve"> </w:t>
      </w:r>
      <w:r w:rsidRPr="00B93339">
        <w:rPr>
          <w:sz w:val="28"/>
          <w:szCs w:val="28"/>
        </w:rPr>
        <w:t>Впервые она была вв</w:t>
      </w:r>
      <w:r w:rsidR="00B93339">
        <w:rPr>
          <w:sz w:val="28"/>
          <w:szCs w:val="28"/>
        </w:rPr>
        <w:t>едена в экономическую теорию А.</w:t>
      </w:r>
      <w:r w:rsidRPr="00B93339">
        <w:rPr>
          <w:sz w:val="28"/>
          <w:szCs w:val="28"/>
        </w:rPr>
        <w:t>Маршаллом и представляет собой выраженное в процентах изменение одной переменной в ответ на выраженное в процентах изменение другой переменной. Понятие эластичности позволяет выяснить, как происходит адаптация рынка к изменениям его факторов. Обычно предполагается, что фирма, повышая цену на свою продукцию, имеет возможность увеличить выручку от ее продажи. Однако в действительности так бывает не всегда: возможна ситуация, когда повышение цены приведет не к росту, а</w:t>
      </w:r>
      <w:r w:rsidR="00B93339">
        <w:rPr>
          <w:sz w:val="28"/>
          <w:szCs w:val="28"/>
        </w:rPr>
        <w:t>,</w:t>
      </w:r>
      <w:r w:rsidRPr="00B93339">
        <w:rPr>
          <w:sz w:val="28"/>
          <w:szCs w:val="28"/>
        </w:rPr>
        <w:t xml:space="preserve"> наоборот, к снижению выручки в силу уменьшения спроса и соответствующего сокращения сбыта.</w:t>
      </w:r>
    </w:p>
    <w:p w:rsidR="00267E75" w:rsidRDefault="00267E75" w:rsidP="00B93339">
      <w:pPr>
        <w:spacing w:line="360" w:lineRule="auto"/>
        <w:ind w:firstLine="709"/>
        <w:jc w:val="both"/>
        <w:rPr>
          <w:sz w:val="28"/>
          <w:szCs w:val="28"/>
        </w:rPr>
      </w:pPr>
      <w:r w:rsidRPr="00B93339">
        <w:rPr>
          <w:sz w:val="28"/>
          <w:szCs w:val="28"/>
        </w:rPr>
        <w:t>Поэтому понятие эластичности имеет огромное значение для производителей товаров, т.к. дает ответ на вопрос о том</w:t>
      </w:r>
      <w:r w:rsidR="00B93339">
        <w:rPr>
          <w:sz w:val="28"/>
          <w:szCs w:val="28"/>
        </w:rPr>
        <w:t>,</w:t>
      </w:r>
      <w:r w:rsidRPr="00B93339">
        <w:rPr>
          <w:sz w:val="28"/>
          <w:szCs w:val="28"/>
        </w:rPr>
        <w:t xml:space="preserve"> на какую величину изменится объем спроса и предложения при изменении цены.</w:t>
      </w:r>
    </w:p>
    <w:p w:rsidR="00B93339" w:rsidRDefault="00B93339" w:rsidP="00FB1B7B">
      <w:pPr>
        <w:spacing w:line="360" w:lineRule="auto"/>
        <w:ind w:firstLine="709"/>
        <w:rPr>
          <w:sz w:val="28"/>
          <w:szCs w:val="28"/>
        </w:rPr>
      </w:pPr>
    </w:p>
    <w:p w:rsidR="00FB1B7B" w:rsidRDefault="00FB1B7B" w:rsidP="00FB1B7B">
      <w:pPr>
        <w:jc w:val="both"/>
        <w:rPr>
          <w:b/>
          <w:sz w:val="28"/>
          <w:szCs w:val="28"/>
        </w:rPr>
      </w:pPr>
      <w:r w:rsidRPr="00FC4C35">
        <w:rPr>
          <w:b/>
          <w:sz w:val="28"/>
          <w:szCs w:val="28"/>
        </w:rPr>
        <w:t xml:space="preserve">1. </w:t>
      </w:r>
      <w:r>
        <w:rPr>
          <w:b/>
          <w:sz w:val="28"/>
          <w:szCs w:val="28"/>
        </w:rPr>
        <w:t>Основные понятия</w:t>
      </w:r>
    </w:p>
    <w:p w:rsidR="00FB1B7B" w:rsidRDefault="00FB1B7B" w:rsidP="00FB1B7B">
      <w:pPr>
        <w:spacing w:line="360" w:lineRule="auto"/>
        <w:ind w:firstLine="709"/>
        <w:rPr>
          <w:sz w:val="28"/>
          <w:szCs w:val="28"/>
        </w:rPr>
      </w:pPr>
    </w:p>
    <w:p w:rsidR="00F429FE" w:rsidRDefault="00FB1B7B" w:rsidP="00F429FE">
      <w:pPr>
        <w:spacing w:line="360" w:lineRule="auto"/>
        <w:ind w:firstLine="709"/>
        <w:jc w:val="both"/>
        <w:rPr>
          <w:sz w:val="28"/>
          <w:szCs w:val="28"/>
        </w:rPr>
      </w:pPr>
      <w:bookmarkStart w:id="0" w:name="-0"/>
      <w:r w:rsidRPr="00F429FE">
        <w:rPr>
          <w:rStyle w:val="term1"/>
          <w:b w:val="0"/>
          <w:color w:val="auto"/>
          <w:sz w:val="28"/>
          <w:szCs w:val="28"/>
        </w:rPr>
        <w:t>Спрос</w:t>
      </w:r>
      <w:r w:rsidRPr="00F429FE">
        <w:rPr>
          <w:sz w:val="28"/>
          <w:szCs w:val="28"/>
        </w:rPr>
        <w:t xml:space="preserve"> – платежеспособная потребность покупателей в данном товаре при данной цене. Спрос характеризуется </w:t>
      </w:r>
      <w:r w:rsidRPr="00F429FE">
        <w:rPr>
          <w:rStyle w:val="term1"/>
          <w:b w:val="0"/>
          <w:color w:val="auto"/>
          <w:sz w:val="28"/>
          <w:szCs w:val="28"/>
        </w:rPr>
        <w:t>величиной спроса</w:t>
      </w:r>
      <w:r w:rsidRPr="00F429FE">
        <w:rPr>
          <w:sz w:val="28"/>
          <w:szCs w:val="28"/>
        </w:rPr>
        <w:t xml:space="preserve"> – количеством товаров, которое покупатели готовы приобрести по данной цене. Под словом «готовы» нужно понимать то, что у них есть желание (потребность) и возможность (наличие необходимых денежных средств) для покупки товара в данном количестве.</w:t>
      </w:r>
    </w:p>
    <w:p w:rsidR="00F429FE" w:rsidRDefault="00FB1B7B" w:rsidP="00F429FE">
      <w:pPr>
        <w:spacing w:line="360" w:lineRule="auto"/>
        <w:ind w:firstLine="709"/>
        <w:jc w:val="both"/>
        <w:rPr>
          <w:sz w:val="28"/>
          <w:szCs w:val="28"/>
        </w:rPr>
      </w:pPr>
      <w:r w:rsidRPr="00F429FE">
        <w:rPr>
          <w:sz w:val="28"/>
          <w:szCs w:val="28"/>
        </w:rPr>
        <w:t>Необходимо заметить, что спрос – это потенциальная платежеспо</w:t>
      </w:r>
      <w:r w:rsidR="00F429FE">
        <w:rPr>
          <w:sz w:val="28"/>
          <w:szCs w:val="28"/>
        </w:rPr>
        <w:t>-</w:t>
      </w:r>
      <w:r w:rsidRPr="00F429FE">
        <w:rPr>
          <w:sz w:val="28"/>
          <w:szCs w:val="28"/>
        </w:rPr>
        <w:t>собная потребность. Его величина говорит о том, что покупатели готовы приобрести такое количество товаров. Но это не значит, что сделки в таких объемах действительно состоятся – это зависит от ряда экономических факторов. Например, производители могут оказаться не в состоянии выпустить такое количество товара.</w:t>
      </w:r>
    </w:p>
    <w:p w:rsidR="00F429FE" w:rsidRDefault="00FB1B7B" w:rsidP="00F429FE">
      <w:pPr>
        <w:spacing w:line="360" w:lineRule="auto"/>
        <w:ind w:firstLine="709"/>
        <w:jc w:val="both"/>
        <w:rPr>
          <w:sz w:val="28"/>
          <w:szCs w:val="28"/>
        </w:rPr>
      </w:pPr>
      <w:r w:rsidRPr="00F429FE">
        <w:rPr>
          <w:sz w:val="28"/>
          <w:szCs w:val="28"/>
        </w:rPr>
        <w:t xml:space="preserve">Можно рассматривать как </w:t>
      </w:r>
      <w:r w:rsidRPr="00F429FE">
        <w:rPr>
          <w:rStyle w:val="term1"/>
          <w:b w:val="0"/>
          <w:color w:val="auto"/>
          <w:sz w:val="28"/>
          <w:szCs w:val="28"/>
        </w:rPr>
        <w:t>индивидуальный</w:t>
      </w:r>
      <w:r w:rsidRPr="00F429FE">
        <w:rPr>
          <w:sz w:val="28"/>
          <w:szCs w:val="28"/>
        </w:rPr>
        <w:t xml:space="preserve"> спрос (спрос конкретного покупателя), так и </w:t>
      </w:r>
      <w:r w:rsidRPr="00F429FE">
        <w:rPr>
          <w:rStyle w:val="term1"/>
          <w:b w:val="0"/>
          <w:color w:val="auto"/>
          <w:sz w:val="28"/>
          <w:szCs w:val="28"/>
        </w:rPr>
        <w:t>общую величину</w:t>
      </w:r>
      <w:r w:rsidRPr="00F429FE">
        <w:rPr>
          <w:sz w:val="28"/>
          <w:szCs w:val="28"/>
        </w:rPr>
        <w:t xml:space="preserve"> спроса (спрос всех покупателей, присутствующих на рынке). В экономике изучается, в основном, общая величина спроса, так как индивидуальный спрос сильно зависит от личных предпочтений покупателя и, как правило, не отражает реальной картины, сложившейся на рынке. Так, конкретный покупатель может вообще не испытывать нужды в каком-либо товаре (например, велосипеде), тем не менее, на рынке в целом спрос на этот товар существует.</w:t>
      </w:r>
    </w:p>
    <w:p w:rsidR="00F429FE" w:rsidRDefault="00FB1B7B" w:rsidP="00F429FE">
      <w:pPr>
        <w:spacing w:line="360" w:lineRule="auto"/>
        <w:ind w:firstLine="709"/>
        <w:jc w:val="both"/>
        <w:rPr>
          <w:sz w:val="28"/>
          <w:szCs w:val="28"/>
        </w:rPr>
      </w:pPr>
      <w:r w:rsidRPr="00F429FE">
        <w:rPr>
          <w:sz w:val="28"/>
          <w:szCs w:val="28"/>
        </w:rPr>
        <w:t xml:space="preserve">Как правило, спрос на товар подчиняется </w:t>
      </w:r>
      <w:r w:rsidRPr="00F429FE">
        <w:rPr>
          <w:rStyle w:val="term1"/>
          <w:b w:val="0"/>
          <w:color w:val="auto"/>
          <w:sz w:val="28"/>
          <w:szCs w:val="28"/>
        </w:rPr>
        <w:t>закону спроса</w:t>
      </w:r>
      <w:r w:rsidRPr="00F429FE">
        <w:rPr>
          <w:sz w:val="28"/>
          <w:szCs w:val="28"/>
        </w:rPr>
        <w:t>.</w:t>
      </w:r>
    </w:p>
    <w:p w:rsidR="00F429FE" w:rsidRDefault="00FB1B7B" w:rsidP="00F429FE">
      <w:pPr>
        <w:spacing w:line="360" w:lineRule="auto"/>
        <w:ind w:firstLine="709"/>
        <w:jc w:val="both"/>
        <w:rPr>
          <w:sz w:val="28"/>
          <w:szCs w:val="28"/>
        </w:rPr>
      </w:pPr>
      <w:r w:rsidRPr="00F429FE">
        <w:rPr>
          <w:rStyle w:val="term1"/>
          <w:b w:val="0"/>
          <w:color w:val="auto"/>
          <w:sz w:val="28"/>
          <w:szCs w:val="28"/>
        </w:rPr>
        <w:t>Закон спроса</w:t>
      </w:r>
      <w:r w:rsidRPr="00F429FE">
        <w:rPr>
          <w:sz w:val="28"/>
          <w:szCs w:val="28"/>
        </w:rPr>
        <w:t xml:space="preserve"> – закон, в соответствии с которым при увеличении цены на товар спрос на этот товар снижается при прочих неизменных </w:t>
      </w:r>
      <w:r w:rsidRPr="00F429FE">
        <w:rPr>
          <w:rStyle w:val="term1"/>
          <w:b w:val="0"/>
          <w:color w:val="auto"/>
          <w:sz w:val="28"/>
          <w:szCs w:val="28"/>
        </w:rPr>
        <w:t>факторах</w:t>
      </w:r>
      <w:r w:rsidRPr="00F429FE">
        <w:rPr>
          <w:sz w:val="28"/>
          <w:szCs w:val="28"/>
        </w:rPr>
        <w:t>.</w:t>
      </w:r>
      <w:r w:rsidRPr="00F429FE">
        <w:rPr>
          <w:sz w:val="28"/>
          <w:szCs w:val="28"/>
        </w:rPr>
        <w:br/>
        <w:t>Закон спроса может иметь отдельные исключения. Например, для некоторых престижных товаров небольшое увеличение цены иногда может приводить к повышению спроса, так как более высокая, по сравнению с аналогами, цена, создает у покупателя иллюзию того, что этот товар более качественный или модный.</w:t>
      </w:r>
    </w:p>
    <w:p w:rsidR="00F429FE" w:rsidRDefault="00FB1B7B" w:rsidP="00F429FE">
      <w:pPr>
        <w:spacing w:line="360" w:lineRule="auto"/>
        <w:ind w:firstLine="709"/>
        <w:jc w:val="both"/>
        <w:rPr>
          <w:sz w:val="28"/>
          <w:szCs w:val="28"/>
        </w:rPr>
      </w:pPr>
      <w:r w:rsidRPr="00F429FE">
        <w:rPr>
          <w:sz w:val="28"/>
          <w:szCs w:val="28"/>
        </w:rPr>
        <w:t xml:space="preserve">Закон спроса имеет общепринятое в экономической науке графическое отображение в виде </w:t>
      </w:r>
      <w:r w:rsidRPr="00F429FE">
        <w:rPr>
          <w:rStyle w:val="term1"/>
          <w:b w:val="0"/>
          <w:color w:val="auto"/>
          <w:sz w:val="28"/>
          <w:szCs w:val="28"/>
        </w:rPr>
        <w:t>графика спроса</w:t>
      </w:r>
      <w:r w:rsidRPr="00F429FE">
        <w:rPr>
          <w:sz w:val="28"/>
          <w:szCs w:val="28"/>
        </w:rPr>
        <w:t>.</w:t>
      </w:r>
    </w:p>
    <w:p w:rsidR="00F429FE" w:rsidRDefault="00FB1B7B" w:rsidP="00F429FE">
      <w:pPr>
        <w:spacing w:line="360" w:lineRule="auto"/>
        <w:ind w:firstLine="709"/>
        <w:jc w:val="both"/>
        <w:rPr>
          <w:sz w:val="28"/>
          <w:szCs w:val="28"/>
        </w:rPr>
      </w:pPr>
      <w:r w:rsidRPr="00F429FE">
        <w:rPr>
          <w:rStyle w:val="term1"/>
          <w:b w:val="0"/>
          <w:color w:val="auto"/>
          <w:sz w:val="28"/>
          <w:szCs w:val="28"/>
        </w:rPr>
        <w:t>График спроса</w:t>
      </w:r>
      <w:r w:rsidRPr="00F429FE">
        <w:rPr>
          <w:sz w:val="28"/>
          <w:szCs w:val="28"/>
        </w:rPr>
        <w:t xml:space="preserve"> – график, показывающий зависимость величины спроса от цены.</w:t>
      </w:r>
    </w:p>
    <w:p w:rsidR="00F429FE" w:rsidRDefault="00FB1B7B" w:rsidP="00F429FE">
      <w:pPr>
        <w:spacing w:line="360" w:lineRule="auto"/>
        <w:ind w:firstLine="709"/>
        <w:jc w:val="both"/>
        <w:rPr>
          <w:sz w:val="28"/>
          <w:szCs w:val="28"/>
        </w:rPr>
      </w:pPr>
      <w:r w:rsidRPr="00F429FE">
        <w:rPr>
          <w:sz w:val="28"/>
          <w:szCs w:val="28"/>
        </w:rPr>
        <w:t xml:space="preserve">Каждой величине цены соответствует свое значение величины спроса. Эту зависимость можно выразить графически, в виде </w:t>
      </w:r>
      <w:r w:rsidRPr="00F429FE">
        <w:rPr>
          <w:rStyle w:val="term1"/>
          <w:b w:val="0"/>
          <w:color w:val="auto"/>
          <w:sz w:val="28"/>
          <w:szCs w:val="28"/>
        </w:rPr>
        <w:t>кривой спроса (линии спроса)</w:t>
      </w:r>
      <w:r w:rsidRPr="00F429FE">
        <w:rPr>
          <w:sz w:val="28"/>
          <w:szCs w:val="28"/>
        </w:rPr>
        <w:t xml:space="preserve"> на графике спроса.</w:t>
      </w:r>
    </w:p>
    <w:p w:rsidR="00F429FE" w:rsidRDefault="00101EC9" w:rsidP="00F429FE">
      <w:pPr>
        <w:spacing w:line="360" w:lineRule="auto"/>
        <w:ind w:firstLine="709"/>
        <w:jc w:val="both"/>
        <w:rPr>
          <w:sz w:val="28"/>
          <w:szCs w:val="28"/>
        </w:rPr>
      </w:pPr>
      <w:r w:rsidRPr="00F429FE">
        <w:rPr>
          <w:sz w:val="28"/>
          <w:szCs w:val="28"/>
        </w:rPr>
        <w:t>Н</w:t>
      </w:r>
      <w:r w:rsidR="00FB1B7B" w:rsidRPr="00F429FE">
        <w:rPr>
          <w:sz w:val="28"/>
          <w:szCs w:val="28"/>
        </w:rPr>
        <w:t>а графике спроса по оси абсцисс принято откладывать цену (</w:t>
      </w:r>
      <w:r w:rsidR="00FB1B7B" w:rsidRPr="00F429FE">
        <w:rPr>
          <w:rStyle w:val="m1"/>
          <w:sz w:val="28"/>
          <w:szCs w:val="28"/>
        </w:rPr>
        <w:t>P</w:t>
      </w:r>
      <w:r w:rsidR="00FB1B7B" w:rsidRPr="00F429FE">
        <w:rPr>
          <w:sz w:val="28"/>
          <w:szCs w:val="28"/>
        </w:rPr>
        <w:t>), а по оси ординат – количество (</w:t>
      </w:r>
      <w:r w:rsidR="00FB1B7B" w:rsidRPr="00F429FE">
        <w:rPr>
          <w:rStyle w:val="m1"/>
          <w:sz w:val="28"/>
          <w:szCs w:val="28"/>
        </w:rPr>
        <w:t>Q</w:t>
      </w:r>
      <w:r w:rsidR="00FB1B7B" w:rsidRPr="00F429FE">
        <w:rPr>
          <w:sz w:val="28"/>
          <w:szCs w:val="28"/>
        </w:rPr>
        <w:t>).</w:t>
      </w:r>
    </w:p>
    <w:p w:rsidR="00F429FE" w:rsidRDefault="00101EC9" w:rsidP="00F429FE">
      <w:pPr>
        <w:spacing w:line="360" w:lineRule="auto"/>
        <w:ind w:firstLine="709"/>
        <w:jc w:val="both"/>
        <w:rPr>
          <w:sz w:val="28"/>
          <w:szCs w:val="28"/>
        </w:rPr>
      </w:pPr>
      <w:r w:rsidRPr="00F429FE">
        <w:rPr>
          <w:rStyle w:val="term1"/>
          <w:b w:val="0"/>
          <w:color w:val="auto"/>
          <w:sz w:val="28"/>
          <w:szCs w:val="28"/>
        </w:rPr>
        <w:t>Кривая спроса</w:t>
      </w:r>
      <w:r w:rsidR="00FB1B7B" w:rsidRPr="00F429FE">
        <w:rPr>
          <w:sz w:val="28"/>
          <w:szCs w:val="28"/>
        </w:rPr>
        <w:t xml:space="preserve"> – непрерывная линия на графике спроса, на которой каждой величине цены соответствует определенная величина спроса.</w:t>
      </w:r>
      <w:r w:rsidR="00FB1B7B" w:rsidRPr="00F429FE">
        <w:rPr>
          <w:sz w:val="28"/>
          <w:szCs w:val="28"/>
        </w:rPr>
        <w:br/>
        <w:t>Линия спроса на графике может выглядеть различным образом, в зависимости от товара. Обычно она изображается в виде кривой, напоминающей гиперболу.</w:t>
      </w:r>
    </w:p>
    <w:p w:rsidR="00B93339" w:rsidRDefault="00FB1B7B" w:rsidP="00F429FE">
      <w:pPr>
        <w:spacing w:line="360" w:lineRule="auto"/>
        <w:ind w:firstLine="709"/>
        <w:jc w:val="both"/>
        <w:rPr>
          <w:sz w:val="28"/>
          <w:szCs w:val="28"/>
        </w:rPr>
      </w:pPr>
      <w:r w:rsidRPr="00F429FE">
        <w:rPr>
          <w:sz w:val="28"/>
          <w:szCs w:val="28"/>
        </w:rPr>
        <w:t>Кривую спроса обычно изображают лишь в центральной ее части, не доводя линию до участков чересчур низкой или чересчур высокой цены на товар, поскольку такие ситуации являются, как правило, умозрительными и изучение спроса в них носит характер предположений.</w:t>
      </w:r>
      <w:bookmarkEnd w:id="0"/>
    </w:p>
    <w:p w:rsidR="00F429FE" w:rsidRPr="00F429FE" w:rsidRDefault="00F429FE" w:rsidP="00F429FE">
      <w:pPr>
        <w:spacing w:line="360" w:lineRule="auto"/>
        <w:ind w:firstLine="709"/>
        <w:jc w:val="both"/>
        <w:rPr>
          <w:sz w:val="28"/>
          <w:szCs w:val="28"/>
        </w:rPr>
      </w:pPr>
    </w:p>
    <w:p w:rsidR="00101EC9" w:rsidRDefault="00101EC9" w:rsidP="00FC4C35">
      <w:pPr>
        <w:jc w:val="both"/>
        <w:rPr>
          <w:b/>
          <w:sz w:val="28"/>
          <w:szCs w:val="28"/>
        </w:rPr>
      </w:pPr>
    </w:p>
    <w:p w:rsidR="00B93339" w:rsidRDefault="0072638F" w:rsidP="00FC4C35">
      <w:pPr>
        <w:jc w:val="both"/>
        <w:rPr>
          <w:b/>
          <w:sz w:val="28"/>
          <w:szCs w:val="28"/>
        </w:rPr>
      </w:pPr>
      <w:r>
        <w:rPr>
          <w:b/>
          <w:sz w:val="28"/>
          <w:szCs w:val="28"/>
        </w:rPr>
        <w:t>2</w:t>
      </w:r>
      <w:r w:rsidR="00B93339" w:rsidRPr="00FC4C35">
        <w:rPr>
          <w:b/>
          <w:sz w:val="28"/>
          <w:szCs w:val="28"/>
        </w:rPr>
        <w:t xml:space="preserve">. </w:t>
      </w:r>
      <w:r w:rsidR="00FA29FF">
        <w:rPr>
          <w:b/>
          <w:sz w:val="28"/>
          <w:szCs w:val="28"/>
        </w:rPr>
        <w:t>Понятие э</w:t>
      </w:r>
      <w:r w:rsidR="00B93339" w:rsidRPr="00FC4C35">
        <w:rPr>
          <w:b/>
          <w:sz w:val="28"/>
          <w:szCs w:val="28"/>
        </w:rPr>
        <w:t>ластичност</w:t>
      </w:r>
      <w:r w:rsidR="00FA29FF">
        <w:rPr>
          <w:b/>
          <w:sz w:val="28"/>
          <w:szCs w:val="28"/>
        </w:rPr>
        <w:t>и</w:t>
      </w:r>
      <w:r w:rsidR="00B93339" w:rsidRPr="00FC4C35">
        <w:rPr>
          <w:b/>
          <w:sz w:val="28"/>
          <w:szCs w:val="28"/>
        </w:rPr>
        <w:t xml:space="preserve"> спроса</w:t>
      </w:r>
      <w:r w:rsidR="00FA29FF">
        <w:rPr>
          <w:b/>
          <w:sz w:val="28"/>
          <w:szCs w:val="28"/>
        </w:rPr>
        <w:t xml:space="preserve"> и ее виды</w:t>
      </w:r>
    </w:p>
    <w:p w:rsidR="00FC4C35" w:rsidRPr="00FC4C35" w:rsidRDefault="00FC4C35" w:rsidP="00FC4C35">
      <w:pPr>
        <w:jc w:val="both"/>
        <w:rPr>
          <w:b/>
          <w:sz w:val="28"/>
          <w:szCs w:val="28"/>
        </w:rPr>
      </w:pPr>
    </w:p>
    <w:p w:rsidR="00101EC9" w:rsidRDefault="00101EC9" w:rsidP="00FC4C35">
      <w:pPr>
        <w:pStyle w:val="a6"/>
        <w:shd w:val="clear" w:color="auto" w:fill="FFFFFF"/>
        <w:spacing w:before="0" w:beforeAutospacing="0" w:after="0" w:afterAutospacing="0" w:line="360" w:lineRule="auto"/>
        <w:ind w:firstLine="709"/>
        <w:jc w:val="both"/>
        <w:rPr>
          <w:sz w:val="28"/>
          <w:szCs w:val="28"/>
        </w:rPr>
      </w:pPr>
      <w:r w:rsidRPr="00101EC9">
        <w:rPr>
          <w:rStyle w:val="term1"/>
          <w:b w:val="0"/>
          <w:color w:val="auto"/>
          <w:sz w:val="28"/>
          <w:szCs w:val="28"/>
        </w:rPr>
        <w:t>Эластичность спроса</w:t>
      </w:r>
      <w:r w:rsidRPr="00101EC9">
        <w:rPr>
          <w:sz w:val="28"/>
          <w:szCs w:val="28"/>
        </w:rPr>
        <w:t xml:space="preserve"> – степень изменения спроса при изменении влияющих на него ценовых и неценовых факторов. </w:t>
      </w:r>
    </w:p>
    <w:p w:rsidR="00B93339" w:rsidRPr="00FC4C35" w:rsidRDefault="00B93339" w:rsidP="00101EC9">
      <w:pPr>
        <w:pStyle w:val="a6"/>
        <w:widowControl w:val="0"/>
        <w:shd w:val="clear" w:color="auto" w:fill="FFFFFF"/>
        <w:spacing w:before="0" w:beforeAutospacing="0" w:after="0" w:afterAutospacing="0" w:line="360" w:lineRule="auto"/>
        <w:ind w:firstLine="709"/>
        <w:jc w:val="both"/>
        <w:rPr>
          <w:sz w:val="28"/>
          <w:szCs w:val="28"/>
        </w:rPr>
      </w:pPr>
      <w:r w:rsidRPr="00B93339">
        <w:rPr>
          <w:bCs/>
          <w:sz w:val="28"/>
          <w:szCs w:val="28"/>
        </w:rPr>
        <w:t>Эластичность спроса</w:t>
      </w:r>
      <w:r w:rsidRPr="00B93339">
        <w:rPr>
          <w:sz w:val="28"/>
          <w:szCs w:val="28"/>
        </w:rPr>
        <w:t xml:space="preserve"> позволяет измерить степень реакции покупателя на изменение цен, уровня доходов или других факторов. Рассчитывается через коэффициент эластичности. </w:t>
      </w:r>
    </w:p>
    <w:p w:rsidR="00C719FA" w:rsidRPr="00507ED7" w:rsidRDefault="00C719FA" w:rsidP="00C719FA">
      <w:pPr>
        <w:pStyle w:val="a6"/>
        <w:shd w:val="clear" w:color="auto" w:fill="FFFFFF"/>
        <w:spacing w:before="0" w:beforeAutospacing="0" w:after="0" w:afterAutospacing="0" w:line="360" w:lineRule="auto"/>
        <w:ind w:firstLine="709"/>
        <w:jc w:val="both"/>
        <w:rPr>
          <w:sz w:val="28"/>
          <w:szCs w:val="28"/>
        </w:rPr>
      </w:pPr>
      <w:r w:rsidRPr="00507ED7">
        <w:rPr>
          <w:sz w:val="28"/>
          <w:szCs w:val="28"/>
        </w:rPr>
        <w:t>Различают эластичность спроса по цене и эластичность спроса по доходу.</w:t>
      </w:r>
    </w:p>
    <w:p w:rsidR="00507ED7" w:rsidRPr="00507ED7" w:rsidRDefault="00507ED7" w:rsidP="00507ED7">
      <w:pPr>
        <w:pStyle w:val="HTML"/>
        <w:spacing w:line="360" w:lineRule="auto"/>
        <w:ind w:firstLine="709"/>
        <w:jc w:val="both"/>
        <w:rPr>
          <w:color w:val="000000"/>
          <w:sz w:val="28"/>
          <w:szCs w:val="28"/>
        </w:rPr>
      </w:pPr>
      <w:r w:rsidRPr="00507ED7">
        <w:rPr>
          <w:i w:val="0"/>
          <w:iCs w:val="0"/>
          <w:color w:val="000000"/>
          <w:sz w:val="28"/>
          <w:szCs w:val="28"/>
        </w:rPr>
        <w:t xml:space="preserve">По отношению к чему мы можем определить эластичность? Например, относительно изменений цены. Изменения цены мы не можем вычислить математически, и, хотя на ее изменения влияют многие факторы, она является абсолютной величиной. Более информативны для экономического анализа именно относительные величины, потому что простое изменение цены на продукцию может ничего не сказать, а вот изменение цены по отношению к предыдущей цене говорит нам о многом. Например, мы понимаем, насколько значимым было это изменение цены. Быть может, товар существенно подорожал (или обесценился) или, наоборот, </w:t>
      </w:r>
      <w:r w:rsidRPr="00B93339">
        <w:rPr>
          <w:sz w:val="28"/>
          <w:szCs w:val="28"/>
        </w:rPr>
        <w:t>–</w:t>
      </w:r>
      <w:r w:rsidRPr="00507ED7">
        <w:rPr>
          <w:i w:val="0"/>
          <w:iCs w:val="0"/>
          <w:color w:val="000000"/>
          <w:sz w:val="28"/>
          <w:szCs w:val="28"/>
        </w:rPr>
        <w:t xml:space="preserve"> изменение цены (рост или уменьшение) серьезно не повлияло на изначальную цену. </w:t>
      </w:r>
    </w:p>
    <w:p w:rsidR="00F33154" w:rsidRDefault="00F33154" w:rsidP="00F33154">
      <w:pPr>
        <w:jc w:val="both"/>
        <w:rPr>
          <w:b/>
          <w:sz w:val="28"/>
          <w:szCs w:val="28"/>
        </w:rPr>
      </w:pPr>
    </w:p>
    <w:p w:rsidR="00F33154" w:rsidRDefault="0072638F" w:rsidP="00F33154">
      <w:pPr>
        <w:jc w:val="both"/>
        <w:rPr>
          <w:b/>
          <w:sz w:val="28"/>
          <w:szCs w:val="28"/>
        </w:rPr>
      </w:pPr>
      <w:r>
        <w:rPr>
          <w:b/>
          <w:sz w:val="28"/>
          <w:szCs w:val="28"/>
        </w:rPr>
        <w:t>3</w:t>
      </w:r>
      <w:r w:rsidR="00F33154" w:rsidRPr="00FC4C35">
        <w:rPr>
          <w:b/>
          <w:sz w:val="28"/>
          <w:szCs w:val="28"/>
        </w:rPr>
        <w:t xml:space="preserve">. </w:t>
      </w:r>
      <w:r w:rsidR="00F33154">
        <w:rPr>
          <w:b/>
          <w:sz w:val="28"/>
          <w:szCs w:val="28"/>
        </w:rPr>
        <w:t>Э</w:t>
      </w:r>
      <w:r w:rsidR="00F33154" w:rsidRPr="00FC4C35">
        <w:rPr>
          <w:b/>
          <w:sz w:val="28"/>
          <w:szCs w:val="28"/>
        </w:rPr>
        <w:t>ластичност</w:t>
      </w:r>
      <w:r w:rsidR="00E46C49">
        <w:rPr>
          <w:b/>
          <w:sz w:val="28"/>
          <w:szCs w:val="28"/>
        </w:rPr>
        <w:t>ь</w:t>
      </w:r>
      <w:r w:rsidR="00F33154" w:rsidRPr="00FC4C35">
        <w:rPr>
          <w:b/>
          <w:sz w:val="28"/>
          <w:szCs w:val="28"/>
        </w:rPr>
        <w:t xml:space="preserve"> спроса по цене</w:t>
      </w:r>
    </w:p>
    <w:p w:rsidR="00A60345" w:rsidRDefault="00A60345" w:rsidP="00A60345">
      <w:pPr>
        <w:jc w:val="both"/>
        <w:rPr>
          <w:b/>
          <w:sz w:val="28"/>
          <w:szCs w:val="28"/>
        </w:rPr>
      </w:pPr>
    </w:p>
    <w:p w:rsidR="00A60345" w:rsidRDefault="0072638F" w:rsidP="00A60345">
      <w:pPr>
        <w:jc w:val="both"/>
        <w:rPr>
          <w:b/>
          <w:sz w:val="28"/>
          <w:szCs w:val="28"/>
        </w:rPr>
      </w:pPr>
      <w:r>
        <w:rPr>
          <w:b/>
          <w:sz w:val="28"/>
          <w:szCs w:val="28"/>
        </w:rPr>
        <w:t>3</w:t>
      </w:r>
      <w:r w:rsidR="00A60345" w:rsidRPr="00FC4C35">
        <w:rPr>
          <w:b/>
          <w:sz w:val="28"/>
          <w:szCs w:val="28"/>
        </w:rPr>
        <w:t>.</w:t>
      </w:r>
      <w:r w:rsidR="00A60345">
        <w:rPr>
          <w:b/>
          <w:sz w:val="28"/>
          <w:szCs w:val="28"/>
        </w:rPr>
        <w:t>1.</w:t>
      </w:r>
      <w:r w:rsidR="00A60345" w:rsidRPr="00FC4C35">
        <w:rPr>
          <w:b/>
          <w:sz w:val="28"/>
          <w:szCs w:val="28"/>
        </w:rPr>
        <w:t xml:space="preserve"> </w:t>
      </w:r>
      <w:r w:rsidR="00A60345">
        <w:rPr>
          <w:b/>
          <w:sz w:val="28"/>
          <w:szCs w:val="28"/>
        </w:rPr>
        <w:t xml:space="preserve">Формула </w:t>
      </w:r>
      <w:r w:rsidR="00685B35">
        <w:rPr>
          <w:b/>
          <w:sz w:val="28"/>
          <w:szCs w:val="28"/>
        </w:rPr>
        <w:t xml:space="preserve">измерения </w:t>
      </w:r>
      <w:r w:rsidR="00A60345">
        <w:rPr>
          <w:b/>
          <w:sz w:val="28"/>
          <w:szCs w:val="28"/>
        </w:rPr>
        <w:t>эластичности</w:t>
      </w:r>
      <w:r w:rsidR="00A60345" w:rsidRPr="00FC4C35">
        <w:rPr>
          <w:b/>
          <w:sz w:val="28"/>
          <w:szCs w:val="28"/>
        </w:rPr>
        <w:t xml:space="preserve"> спроса по цене</w:t>
      </w:r>
    </w:p>
    <w:p w:rsidR="00F33154" w:rsidRDefault="00F33154" w:rsidP="00F33154">
      <w:pPr>
        <w:jc w:val="both"/>
        <w:rPr>
          <w:b/>
          <w:sz w:val="28"/>
          <w:szCs w:val="28"/>
        </w:rPr>
      </w:pPr>
    </w:p>
    <w:p w:rsidR="00AF5EA6" w:rsidRPr="004D4AE0" w:rsidRDefault="00AF5EA6" w:rsidP="00AF5EA6">
      <w:pPr>
        <w:spacing w:line="360" w:lineRule="auto"/>
        <w:ind w:firstLine="709"/>
        <w:jc w:val="both"/>
        <w:rPr>
          <w:sz w:val="28"/>
          <w:szCs w:val="28"/>
        </w:rPr>
      </w:pPr>
      <w:r w:rsidRPr="004D4AE0">
        <w:rPr>
          <w:sz w:val="28"/>
          <w:szCs w:val="28"/>
        </w:rPr>
        <w:t>Эластичность спроса по цене представляет собой величину, используемую для измерения чувствительности объема спроса к изменению цены товара при условии, что остальные факторы, влияющие на спрос, неизменны.</w:t>
      </w:r>
    </w:p>
    <w:p w:rsidR="00FC4C35" w:rsidRDefault="00FC4C35" w:rsidP="00FC4C35">
      <w:pPr>
        <w:pStyle w:val="style1"/>
        <w:spacing w:before="0" w:beforeAutospacing="0" w:after="0" w:afterAutospacing="0" w:line="360" w:lineRule="auto"/>
        <w:ind w:firstLine="709"/>
        <w:jc w:val="both"/>
        <w:rPr>
          <w:sz w:val="28"/>
          <w:szCs w:val="28"/>
        </w:rPr>
      </w:pPr>
      <w:r w:rsidRPr="00AF5EA6">
        <w:rPr>
          <w:rStyle w:val="a4"/>
          <w:bCs/>
          <w:i w:val="0"/>
          <w:sz w:val="28"/>
          <w:szCs w:val="28"/>
        </w:rPr>
        <w:t>Эластичность спроса по цене</w:t>
      </w:r>
      <w:r w:rsidRPr="00FC4C35">
        <w:rPr>
          <w:sz w:val="28"/>
          <w:szCs w:val="28"/>
        </w:rPr>
        <w:t xml:space="preserve"> показывает, в какой мере потребитель реагирует на изменение цен.</w:t>
      </w:r>
    </w:p>
    <w:p w:rsidR="000850A0" w:rsidRPr="000850A0" w:rsidRDefault="000850A0" w:rsidP="000850A0">
      <w:pPr>
        <w:spacing w:line="360" w:lineRule="auto"/>
        <w:ind w:firstLine="709"/>
        <w:jc w:val="both"/>
        <w:rPr>
          <w:rStyle w:val="a4"/>
          <w:bCs/>
          <w:i w:val="0"/>
        </w:rPr>
      </w:pPr>
      <w:r w:rsidRPr="000850A0">
        <w:rPr>
          <w:rStyle w:val="a4"/>
          <w:sz w:val="28"/>
          <w:szCs w:val="28"/>
        </w:rPr>
        <w:t>Коэффициент эластичности по цене</w:t>
      </w:r>
      <w:r w:rsidRPr="000850A0">
        <w:rPr>
          <w:rStyle w:val="a4"/>
          <w:b/>
          <w:sz w:val="28"/>
          <w:szCs w:val="28"/>
        </w:rPr>
        <w:t xml:space="preserve"> </w:t>
      </w:r>
      <w:r w:rsidRPr="000850A0">
        <w:rPr>
          <w:rStyle w:val="a4"/>
          <w:bCs/>
          <w:sz w:val="28"/>
          <w:szCs w:val="28"/>
        </w:rPr>
        <w:t xml:space="preserve"> – </w:t>
      </w:r>
      <w:r w:rsidRPr="000850A0">
        <w:rPr>
          <w:rStyle w:val="a4"/>
          <w:bCs/>
          <w:i w:val="0"/>
          <w:sz w:val="28"/>
          <w:szCs w:val="28"/>
        </w:rPr>
        <w:t>числовой показатель, отражающий степень изменения количества спрашиваемых товаров и услуг в ответ на изменения в их цене. Высчитывается по формуле:</w:t>
      </w:r>
    </w:p>
    <w:p w:rsidR="00FC4C35" w:rsidRDefault="00D1761E" w:rsidP="00FC4C35">
      <w:pPr>
        <w:pStyle w:val="style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9pt;height:40.5pt">
            <v:imagedata r:id="rId7" o:title=""/>
          </v:shape>
        </w:pict>
      </w:r>
      <w:r w:rsidR="00FC4C35">
        <w:t xml:space="preserve">            </w:t>
      </w:r>
      <w:r w:rsidR="00FC4C35" w:rsidRPr="00FC4C35">
        <w:rPr>
          <w:sz w:val="28"/>
          <w:szCs w:val="28"/>
        </w:rPr>
        <w:t>, где:</w:t>
      </w:r>
    </w:p>
    <w:p w:rsidR="00FC4C35" w:rsidRPr="00FC4C35" w:rsidRDefault="00FC4C35" w:rsidP="00A97978">
      <w:pPr>
        <w:pStyle w:val="style1"/>
        <w:spacing w:before="0" w:beforeAutospacing="0" w:after="0" w:afterAutospacing="0" w:line="360" w:lineRule="auto"/>
        <w:ind w:firstLine="709"/>
        <w:rPr>
          <w:sz w:val="28"/>
          <w:szCs w:val="28"/>
        </w:rPr>
      </w:pPr>
      <w:r w:rsidRPr="00FC4C35">
        <w:rPr>
          <w:i/>
          <w:sz w:val="28"/>
          <w:szCs w:val="28"/>
        </w:rPr>
        <w:t>E(p)</w:t>
      </w:r>
      <w:r>
        <w:rPr>
          <w:i/>
          <w:sz w:val="28"/>
          <w:szCs w:val="28"/>
        </w:rPr>
        <w:t xml:space="preserve">    </w:t>
      </w:r>
      <w:r>
        <w:rPr>
          <w:i/>
          <w:sz w:val="28"/>
          <w:szCs w:val="28"/>
        </w:rPr>
        <w:tab/>
      </w:r>
      <w:r w:rsidRPr="00B93339">
        <w:rPr>
          <w:sz w:val="28"/>
          <w:szCs w:val="28"/>
        </w:rPr>
        <w:t>–</w:t>
      </w:r>
      <w:r w:rsidRPr="00FC4C35">
        <w:rPr>
          <w:sz w:val="28"/>
          <w:szCs w:val="28"/>
        </w:rPr>
        <w:t xml:space="preserve"> эластичность спроса по цене;</w:t>
      </w:r>
    </w:p>
    <w:p w:rsidR="00FC4C35" w:rsidRPr="00FC4C35" w:rsidRDefault="00FC4C35" w:rsidP="00A97978">
      <w:pPr>
        <w:pStyle w:val="style1"/>
        <w:spacing w:before="0" w:beforeAutospacing="0" w:after="0" w:afterAutospacing="0" w:line="360" w:lineRule="auto"/>
        <w:ind w:firstLine="709"/>
        <w:rPr>
          <w:sz w:val="28"/>
          <w:szCs w:val="28"/>
        </w:rPr>
      </w:pPr>
      <w:r w:rsidRPr="00FC4C35">
        <w:rPr>
          <w:i/>
          <w:sz w:val="28"/>
          <w:szCs w:val="28"/>
        </w:rPr>
        <w:t>δQd</w:t>
      </w:r>
      <w:r w:rsidRPr="00FC4C35">
        <w:rPr>
          <w:sz w:val="28"/>
          <w:szCs w:val="28"/>
        </w:rPr>
        <w:t xml:space="preserve"> (%)</w:t>
      </w:r>
      <w:r>
        <w:rPr>
          <w:sz w:val="28"/>
          <w:szCs w:val="28"/>
        </w:rPr>
        <w:t xml:space="preserve"> </w:t>
      </w:r>
      <w:r>
        <w:rPr>
          <w:sz w:val="28"/>
          <w:szCs w:val="28"/>
        </w:rPr>
        <w:tab/>
      </w:r>
      <w:r w:rsidRPr="00B93339">
        <w:rPr>
          <w:sz w:val="28"/>
          <w:szCs w:val="28"/>
        </w:rPr>
        <w:t>–</w:t>
      </w:r>
      <w:r w:rsidRPr="00FC4C35">
        <w:rPr>
          <w:sz w:val="28"/>
          <w:szCs w:val="28"/>
        </w:rPr>
        <w:t xml:space="preserve"> процентное изменение спроса;</w:t>
      </w:r>
    </w:p>
    <w:p w:rsidR="00FC4C35" w:rsidRPr="00FC4C35" w:rsidRDefault="00FC4C35" w:rsidP="00A97978">
      <w:pPr>
        <w:pStyle w:val="style1"/>
        <w:spacing w:before="0" w:beforeAutospacing="0" w:after="0" w:afterAutospacing="0" w:line="360" w:lineRule="auto"/>
        <w:ind w:firstLine="709"/>
        <w:rPr>
          <w:sz w:val="28"/>
          <w:szCs w:val="28"/>
        </w:rPr>
      </w:pPr>
      <w:r w:rsidRPr="00FC4C35">
        <w:rPr>
          <w:i/>
          <w:sz w:val="28"/>
          <w:szCs w:val="28"/>
        </w:rPr>
        <w:t>δP</w:t>
      </w:r>
      <w:r w:rsidRPr="00FC4C35">
        <w:rPr>
          <w:sz w:val="28"/>
          <w:szCs w:val="28"/>
        </w:rPr>
        <w:t xml:space="preserve"> (%)</w:t>
      </w:r>
      <w:r>
        <w:rPr>
          <w:sz w:val="28"/>
          <w:szCs w:val="28"/>
        </w:rPr>
        <w:tab/>
      </w:r>
      <w:r w:rsidRPr="00B93339">
        <w:rPr>
          <w:sz w:val="28"/>
          <w:szCs w:val="28"/>
        </w:rPr>
        <w:t>–</w:t>
      </w:r>
      <w:r w:rsidRPr="00FC4C35">
        <w:rPr>
          <w:sz w:val="28"/>
          <w:szCs w:val="28"/>
        </w:rPr>
        <w:t xml:space="preserve"> процентное изменение цены.</w:t>
      </w:r>
    </w:p>
    <w:p w:rsidR="0072638F" w:rsidRDefault="0072638F" w:rsidP="00ED7DED">
      <w:pPr>
        <w:jc w:val="both"/>
        <w:rPr>
          <w:b/>
          <w:sz w:val="28"/>
          <w:szCs w:val="28"/>
        </w:rPr>
      </w:pPr>
    </w:p>
    <w:p w:rsidR="0072638F" w:rsidRDefault="0072638F" w:rsidP="00ED7DED">
      <w:pPr>
        <w:jc w:val="both"/>
        <w:rPr>
          <w:b/>
          <w:sz w:val="28"/>
          <w:szCs w:val="28"/>
        </w:rPr>
      </w:pPr>
    </w:p>
    <w:p w:rsidR="00ED7DED" w:rsidRDefault="0072638F" w:rsidP="00ED7DED">
      <w:pPr>
        <w:jc w:val="both"/>
        <w:rPr>
          <w:b/>
          <w:sz w:val="28"/>
          <w:szCs w:val="28"/>
        </w:rPr>
      </w:pPr>
      <w:r>
        <w:rPr>
          <w:b/>
          <w:sz w:val="28"/>
          <w:szCs w:val="28"/>
        </w:rPr>
        <w:t>3</w:t>
      </w:r>
      <w:r w:rsidR="00ED7DED">
        <w:rPr>
          <w:b/>
          <w:sz w:val="28"/>
          <w:szCs w:val="28"/>
        </w:rPr>
        <w:t>.</w:t>
      </w:r>
      <w:r w:rsidR="00A60345">
        <w:rPr>
          <w:b/>
          <w:sz w:val="28"/>
          <w:szCs w:val="28"/>
        </w:rPr>
        <w:t>2.</w:t>
      </w:r>
      <w:r w:rsidR="00ED7DED" w:rsidRPr="00FC4C35">
        <w:rPr>
          <w:b/>
          <w:sz w:val="28"/>
          <w:szCs w:val="28"/>
        </w:rPr>
        <w:t xml:space="preserve"> </w:t>
      </w:r>
      <w:r w:rsidR="00ED7DED">
        <w:rPr>
          <w:b/>
          <w:sz w:val="28"/>
          <w:szCs w:val="28"/>
        </w:rPr>
        <w:t>Виды э</w:t>
      </w:r>
      <w:r w:rsidR="00ED7DED" w:rsidRPr="00FC4C35">
        <w:rPr>
          <w:b/>
          <w:sz w:val="28"/>
          <w:szCs w:val="28"/>
        </w:rPr>
        <w:t>ластичност</w:t>
      </w:r>
      <w:r w:rsidR="00ED7DED">
        <w:rPr>
          <w:b/>
          <w:sz w:val="28"/>
          <w:szCs w:val="28"/>
        </w:rPr>
        <w:t>и</w:t>
      </w:r>
      <w:r w:rsidR="00ED7DED" w:rsidRPr="00FC4C35">
        <w:rPr>
          <w:b/>
          <w:sz w:val="28"/>
          <w:szCs w:val="28"/>
        </w:rPr>
        <w:t xml:space="preserve"> спроса по цене</w:t>
      </w:r>
    </w:p>
    <w:p w:rsidR="00ED7DED" w:rsidRDefault="00ED7DED" w:rsidP="00FC70A0">
      <w:pPr>
        <w:pStyle w:val="style1"/>
        <w:spacing w:before="0" w:beforeAutospacing="0" w:after="0" w:afterAutospacing="0" w:line="360" w:lineRule="auto"/>
        <w:ind w:firstLine="709"/>
        <w:jc w:val="both"/>
        <w:rPr>
          <w:sz w:val="28"/>
          <w:szCs w:val="28"/>
        </w:rPr>
      </w:pPr>
    </w:p>
    <w:p w:rsidR="00FC4C35" w:rsidRPr="00FC70A0" w:rsidRDefault="00FC4C35" w:rsidP="00FC70A0">
      <w:pPr>
        <w:pStyle w:val="style1"/>
        <w:spacing w:before="0" w:beforeAutospacing="0" w:after="0" w:afterAutospacing="0" w:line="360" w:lineRule="auto"/>
        <w:ind w:firstLine="709"/>
        <w:jc w:val="both"/>
        <w:rPr>
          <w:sz w:val="28"/>
          <w:szCs w:val="28"/>
        </w:rPr>
      </w:pPr>
      <w:r w:rsidRPr="00FC70A0">
        <w:rPr>
          <w:sz w:val="28"/>
          <w:szCs w:val="28"/>
        </w:rPr>
        <w:t>Выделяют несколько видов эластичности спроса по цене в зависимости от величины коэффициента  эластичности</w:t>
      </w:r>
      <w:r w:rsidR="00FC70A0">
        <w:rPr>
          <w:sz w:val="28"/>
          <w:szCs w:val="28"/>
        </w:rPr>
        <w:t>:</w:t>
      </w:r>
    </w:p>
    <w:p w:rsidR="00FC70A0" w:rsidRPr="00C14CB5" w:rsidRDefault="00FC70A0" w:rsidP="00FC70A0">
      <w:pPr>
        <w:pStyle w:val="style1"/>
        <w:spacing w:before="0" w:beforeAutospacing="0" w:after="0" w:afterAutospacing="0" w:line="360" w:lineRule="auto"/>
        <w:ind w:firstLine="709"/>
        <w:jc w:val="both"/>
        <w:rPr>
          <w:sz w:val="16"/>
          <w:szCs w:val="16"/>
        </w:rPr>
      </w:pPr>
    </w:p>
    <w:p w:rsidR="00EC3A4A" w:rsidRDefault="00FC4C35" w:rsidP="00FC70A0">
      <w:pPr>
        <w:pStyle w:val="style1"/>
        <w:spacing w:before="0" w:beforeAutospacing="0" w:after="0" w:afterAutospacing="0" w:line="360" w:lineRule="auto"/>
        <w:jc w:val="both"/>
        <w:rPr>
          <w:sz w:val="28"/>
          <w:szCs w:val="28"/>
        </w:rPr>
      </w:pPr>
      <w:r w:rsidRPr="00FC70A0">
        <w:rPr>
          <w:sz w:val="28"/>
          <w:szCs w:val="28"/>
        </w:rPr>
        <w:t xml:space="preserve">E &gt; 1 </w:t>
      </w:r>
      <w:r w:rsidR="00FC70A0">
        <w:rPr>
          <w:sz w:val="28"/>
          <w:szCs w:val="28"/>
        </w:rPr>
        <w:tab/>
      </w:r>
      <w:r w:rsidR="00FC70A0">
        <w:rPr>
          <w:sz w:val="28"/>
          <w:szCs w:val="28"/>
        </w:rPr>
        <w:tab/>
      </w:r>
      <w:r w:rsidR="00FC70A0" w:rsidRPr="00B93339">
        <w:rPr>
          <w:sz w:val="28"/>
          <w:szCs w:val="28"/>
        </w:rPr>
        <w:t>–</w:t>
      </w:r>
      <w:r w:rsidRPr="00FC70A0">
        <w:rPr>
          <w:sz w:val="28"/>
          <w:szCs w:val="28"/>
        </w:rPr>
        <w:t xml:space="preserve"> </w:t>
      </w:r>
      <w:r w:rsidR="00EC3A4A" w:rsidRPr="004D4AE0">
        <w:rPr>
          <w:sz w:val="28"/>
          <w:szCs w:val="28"/>
        </w:rPr>
        <w:t>эластичный спрос, если абсолютное значение эластичности</w:t>
      </w:r>
    </w:p>
    <w:p w:rsidR="00FC4C35" w:rsidRPr="00FC70A0" w:rsidRDefault="00EC3A4A" w:rsidP="00FC70A0">
      <w:pPr>
        <w:pStyle w:val="style1"/>
        <w:spacing w:before="0" w:beforeAutospacing="0" w:after="0" w:afterAutospacing="0" w:line="360" w:lineRule="auto"/>
        <w:jc w:val="both"/>
        <w:rPr>
          <w:sz w:val="28"/>
          <w:szCs w:val="28"/>
        </w:rPr>
      </w:pPr>
      <w:r>
        <w:rPr>
          <w:sz w:val="28"/>
          <w:szCs w:val="28"/>
        </w:rPr>
        <w:t xml:space="preserve">                      </w:t>
      </w:r>
      <w:r w:rsidRPr="004D4AE0">
        <w:rPr>
          <w:sz w:val="28"/>
          <w:szCs w:val="28"/>
        </w:rPr>
        <w:t xml:space="preserve"> </w:t>
      </w:r>
      <w:r>
        <w:rPr>
          <w:sz w:val="28"/>
          <w:szCs w:val="28"/>
        </w:rPr>
        <w:t xml:space="preserve"> </w:t>
      </w:r>
      <w:r w:rsidRPr="004D4AE0">
        <w:rPr>
          <w:sz w:val="28"/>
          <w:szCs w:val="28"/>
        </w:rPr>
        <w:t>колеблется в пределах от 1 до бесконечности;</w:t>
      </w:r>
    </w:p>
    <w:p w:rsidR="00FC4C35" w:rsidRPr="00FC70A0" w:rsidRDefault="00FC4C35" w:rsidP="00FC70A0">
      <w:pPr>
        <w:pStyle w:val="style1"/>
        <w:spacing w:before="0" w:beforeAutospacing="0" w:after="0" w:afterAutospacing="0" w:line="360" w:lineRule="auto"/>
        <w:jc w:val="both"/>
        <w:rPr>
          <w:sz w:val="28"/>
          <w:szCs w:val="28"/>
        </w:rPr>
      </w:pPr>
      <w:r w:rsidRPr="00FC70A0">
        <w:rPr>
          <w:sz w:val="28"/>
          <w:szCs w:val="28"/>
        </w:rPr>
        <w:t xml:space="preserve">E &lt; 1 </w:t>
      </w:r>
      <w:r w:rsidR="00FC70A0">
        <w:rPr>
          <w:sz w:val="28"/>
          <w:szCs w:val="28"/>
        </w:rPr>
        <w:tab/>
      </w:r>
      <w:r w:rsidR="00FC70A0">
        <w:rPr>
          <w:sz w:val="28"/>
          <w:szCs w:val="28"/>
        </w:rPr>
        <w:tab/>
      </w:r>
      <w:r w:rsidR="00FC70A0" w:rsidRPr="00B93339">
        <w:rPr>
          <w:sz w:val="28"/>
          <w:szCs w:val="28"/>
        </w:rPr>
        <w:t>–</w:t>
      </w:r>
      <w:r w:rsidRPr="00FC70A0">
        <w:rPr>
          <w:sz w:val="28"/>
          <w:szCs w:val="28"/>
        </w:rPr>
        <w:t xml:space="preserve"> </w:t>
      </w:r>
      <w:r w:rsidR="00EC3A4A" w:rsidRPr="004D4AE0">
        <w:rPr>
          <w:sz w:val="28"/>
          <w:szCs w:val="28"/>
        </w:rPr>
        <w:t>неэластичный спрос, если абсолютное значение эластичности</w:t>
      </w:r>
      <w:r w:rsidR="00EC3A4A">
        <w:rPr>
          <w:sz w:val="28"/>
          <w:szCs w:val="28"/>
        </w:rPr>
        <w:br/>
        <w:t xml:space="preserve">                       </w:t>
      </w:r>
      <w:r w:rsidR="00EC3A4A" w:rsidRPr="004D4AE0">
        <w:rPr>
          <w:sz w:val="28"/>
          <w:szCs w:val="28"/>
        </w:rPr>
        <w:t xml:space="preserve"> изменяется от 0 до 1;</w:t>
      </w:r>
    </w:p>
    <w:p w:rsidR="00FC4C35" w:rsidRPr="00FC70A0" w:rsidRDefault="00FC4C35" w:rsidP="00FC70A0">
      <w:pPr>
        <w:pStyle w:val="style1"/>
        <w:spacing w:before="0" w:beforeAutospacing="0" w:after="0" w:afterAutospacing="0" w:line="360" w:lineRule="auto"/>
        <w:jc w:val="both"/>
        <w:rPr>
          <w:sz w:val="28"/>
          <w:szCs w:val="28"/>
        </w:rPr>
      </w:pPr>
      <w:r w:rsidRPr="00FC70A0">
        <w:rPr>
          <w:sz w:val="28"/>
          <w:szCs w:val="28"/>
        </w:rPr>
        <w:t>E = 1</w:t>
      </w:r>
      <w:r w:rsidR="00FC70A0">
        <w:rPr>
          <w:sz w:val="28"/>
          <w:szCs w:val="28"/>
        </w:rPr>
        <w:tab/>
      </w:r>
      <w:r w:rsidR="00FC70A0">
        <w:rPr>
          <w:sz w:val="28"/>
          <w:szCs w:val="28"/>
        </w:rPr>
        <w:tab/>
      </w:r>
      <w:r w:rsidR="00FC70A0" w:rsidRPr="00B93339">
        <w:rPr>
          <w:sz w:val="28"/>
          <w:szCs w:val="28"/>
        </w:rPr>
        <w:t>–</w:t>
      </w:r>
      <w:r w:rsidRPr="00FC70A0">
        <w:rPr>
          <w:sz w:val="28"/>
          <w:szCs w:val="28"/>
        </w:rPr>
        <w:t xml:space="preserve"> спрос с единичной эластичностью (зависит от индивидуального</w:t>
      </w:r>
      <w:r w:rsidR="00FC70A0">
        <w:rPr>
          <w:sz w:val="28"/>
          <w:szCs w:val="28"/>
        </w:rPr>
        <w:br/>
        <w:t xml:space="preserve">                      </w:t>
      </w:r>
      <w:r w:rsidRPr="00FC70A0">
        <w:rPr>
          <w:sz w:val="28"/>
          <w:szCs w:val="28"/>
        </w:rPr>
        <w:t xml:space="preserve"> выбора);</w:t>
      </w:r>
    </w:p>
    <w:p w:rsidR="00FC4C35" w:rsidRPr="00FC70A0" w:rsidRDefault="00FC4C35" w:rsidP="00FC70A0">
      <w:pPr>
        <w:pStyle w:val="style1"/>
        <w:spacing w:before="0" w:beforeAutospacing="0" w:after="0" w:afterAutospacing="0" w:line="360" w:lineRule="auto"/>
        <w:jc w:val="both"/>
        <w:rPr>
          <w:sz w:val="28"/>
          <w:szCs w:val="28"/>
        </w:rPr>
      </w:pPr>
      <w:r w:rsidRPr="00FC70A0">
        <w:rPr>
          <w:sz w:val="28"/>
          <w:szCs w:val="28"/>
        </w:rPr>
        <w:t xml:space="preserve">E = 0 </w:t>
      </w:r>
      <w:r w:rsidR="00FC70A0">
        <w:rPr>
          <w:sz w:val="28"/>
          <w:szCs w:val="28"/>
        </w:rPr>
        <w:tab/>
      </w:r>
      <w:r w:rsidR="00FC70A0">
        <w:rPr>
          <w:sz w:val="28"/>
          <w:szCs w:val="28"/>
        </w:rPr>
        <w:tab/>
      </w:r>
      <w:r w:rsidR="00FC70A0" w:rsidRPr="00B93339">
        <w:rPr>
          <w:sz w:val="28"/>
          <w:szCs w:val="28"/>
        </w:rPr>
        <w:t>–</w:t>
      </w:r>
      <w:r w:rsidRPr="00FC70A0">
        <w:rPr>
          <w:sz w:val="28"/>
          <w:szCs w:val="28"/>
        </w:rPr>
        <w:t xml:space="preserve"> </w:t>
      </w:r>
      <w:r w:rsidR="00127F42" w:rsidRPr="004D4AE0">
        <w:rPr>
          <w:sz w:val="28"/>
          <w:szCs w:val="28"/>
        </w:rPr>
        <w:t>совершенно неэластичный спрос, если эластичность спроса по</w:t>
      </w:r>
      <w:r w:rsidR="00127F42">
        <w:rPr>
          <w:sz w:val="28"/>
          <w:szCs w:val="28"/>
        </w:rPr>
        <w:br/>
        <w:t xml:space="preserve">                       </w:t>
      </w:r>
      <w:r w:rsidR="00127F42" w:rsidRPr="004D4AE0">
        <w:rPr>
          <w:sz w:val="28"/>
          <w:szCs w:val="28"/>
        </w:rPr>
        <w:t xml:space="preserve"> цене равна нулю;</w:t>
      </w:r>
    </w:p>
    <w:p w:rsidR="00FC4C35" w:rsidRPr="00FC70A0" w:rsidRDefault="00FC4C35" w:rsidP="00FC70A0">
      <w:pPr>
        <w:pStyle w:val="style1"/>
        <w:spacing w:before="0" w:beforeAutospacing="0" w:after="0" w:afterAutospacing="0" w:line="360" w:lineRule="auto"/>
        <w:jc w:val="both"/>
        <w:rPr>
          <w:sz w:val="28"/>
          <w:szCs w:val="28"/>
        </w:rPr>
      </w:pPr>
      <w:r w:rsidRPr="00FC70A0">
        <w:rPr>
          <w:sz w:val="28"/>
          <w:szCs w:val="28"/>
        </w:rPr>
        <w:t>E</w:t>
      </w:r>
      <w:r w:rsidR="00D1761E">
        <w:rPr>
          <w:sz w:val="28"/>
          <w:szCs w:val="28"/>
        </w:rPr>
        <w:pict>
          <v:shape id="_x0000_i1032" type="#_x0000_t75" style="width:15pt;height:11.25pt">
            <v:imagedata r:id="rId8" o:title=""/>
          </v:shape>
        </w:pict>
      </w:r>
      <w:r w:rsidR="00D1761E">
        <w:rPr>
          <w:sz w:val="28"/>
          <w:szCs w:val="28"/>
        </w:rPr>
        <w:pict>
          <v:shape id="_x0000_i1035" type="#_x0000_t75" style="width:12pt;height:9.75pt">
            <v:imagedata r:id="rId9" o:title=""/>
          </v:shape>
        </w:pict>
      </w:r>
      <w:r w:rsidR="00FC70A0">
        <w:rPr>
          <w:sz w:val="28"/>
          <w:szCs w:val="28"/>
        </w:rPr>
        <w:tab/>
      </w:r>
      <w:r w:rsidR="00FC70A0" w:rsidRPr="00B93339">
        <w:rPr>
          <w:sz w:val="28"/>
          <w:szCs w:val="28"/>
        </w:rPr>
        <w:t>–</w:t>
      </w:r>
      <w:r w:rsidR="00FC70A0">
        <w:rPr>
          <w:sz w:val="28"/>
          <w:szCs w:val="28"/>
        </w:rPr>
        <w:t> </w:t>
      </w:r>
      <w:r w:rsidR="00492DD6" w:rsidRPr="004D4AE0">
        <w:rPr>
          <w:sz w:val="28"/>
          <w:szCs w:val="28"/>
        </w:rPr>
        <w:t>совершенно эластичный спрос, когда абсолютное значение</w:t>
      </w:r>
      <w:r w:rsidR="00492DD6">
        <w:rPr>
          <w:sz w:val="28"/>
          <w:szCs w:val="28"/>
        </w:rPr>
        <w:br/>
        <w:t xml:space="preserve">                      </w:t>
      </w:r>
      <w:r w:rsidR="00492DD6" w:rsidRPr="004D4AE0">
        <w:rPr>
          <w:sz w:val="28"/>
          <w:szCs w:val="28"/>
        </w:rPr>
        <w:t xml:space="preserve"> эластичности равняется бесконечности</w:t>
      </w:r>
      <w:r w:rsidR="00492DD6" w:rsidRPr="00FC70A0">
        <w:rPr>
          <w:sz w:val="28"/>
          <w:szCs w:val="28"/>
        </w:rPr>
        <w:t xml:space="preserve"> </w:t>
      </w:r>
      <w:r w:rsidRPr="00FC70A0">
        <w:rPr>
          <w:sz w:val="28"/>
          <w:szCs w:val="28"/>
        </w:rPr>
        <w:t xml:space="preserve">(в условиях </w:t>
      </w:r>
      <w:r w:rsidR="00492DD6">
        <w:rPr>
          <w:sz w:val="28"/>
          <w:szCs w:val="28"/>
        </w:rPr>
        <w:br/>
        <w:t xml:space="preserve">                       с</w:t>
      </w:r>
      <w:r w:rsidRPr="00FC70A0">
        <w:rPr>
          <w:sz w:val="28"/>
          <w:szCs w:val="28"/>
        </w:rPr>
        <w:t>овершенного рынка).</w:t>
      </w:r>
    </w:p>
    <w:p w:rsidR="00EC3A4A" w:rsidRPr="004D4AE0" w:rsidRDefault="00EC3A4A" w:rsidP="00FB0760">
      <w:pPr>
        <w:spacing w:line="360" w:lineRule="auto"/>
        <w:ind w:firstLine="709"/>
        <w:jc w:val="both"/>
        <w:rPr>
          <w:sz w:val="28"/>
          <w:szCs w:val="28"/>
        </w:rPr>
      </w:pPr>
      <w:r w:rsidRPr="004D4AE0">
        <w:rPr>
          <w:sz w:val="28"/>
          <w:szCs w:val="28"/>
        </w:rPr>
        <w:t>Совершенно эластичный спрос означает, что спрос бесконечно эластичен и ничтожное изменение цены вызывает бесконечно большое изменение величины спроса.</w:t>
      </w:r>
    </w:p>
    <w:p w:rsidR="00EC3A4A" w:rsidRPr="004D4AE0" w:rsidRDefault="00EC3A4A" w:rsidP="00FB0760">
      <w:pPr>
        <w:spacing w:line="360" w:lineRule="auto"/>
        <w:ind w:firstLine="709"/>
        <w:jc w:val="both"/>
        <w:rPr>
          <w:sz w:val="28"/>
          <w:szCs w:val="28"/>
        </w:rPr>
      </w:pPr>
      <w:r w:rsidRPr="004D4AE0">
        <w:rPr>
          <w:sz w:val="28"/>
          <w:szCs w:val="28"/>
        </w:rPr>
        <w:t xml:space="preserve">Совершенно неэластичный спрос </w:t>
      </w:r>
      <w:r w:rsidR="00FB0760" w:rsidRPr="00B93339">
        <w:rPr>
          <w:sz w:val="28"/>
          <w:szCs w:val="28"/>
        </w:rPr>
        <w:t>–</w:t>
      </w:r>
      <w:r w:rsidRPr="004D4AE0">
        <w:rPr>
          <w:sz w:val="28"/>
          <w:szCs w:val="28"/>
        </w:rPr>
        <w:t xml:space="preserve"> это спрос, величина которого абсолютно не меняется при изменении цены. </w:t>
      </w:r>
    </w:p>
    <w:p w:rsidR="00C14CB5" w:rsidRPr="004D4AE0" w:rsidRDefault="00C14CB5" w:rsidP="00C14CB5">
      <w:pPr>
        <w:spacing w:line="360" w:lineRule="auto"/>
        <w:ind w:firstLine="709"/>
        <w:jc w:val="both"/>
        <w:rPr>
          <w:sz w:val="28"/>
          <w:szCs w:val="28"/>
        </w:rPr>
      </w:pPr>
      <w:r w:rsidRPr="004D4AE0">
        <w:rPr>
          <w:sz w:val="28"/>
          <w:szCs w:val="28"/>
        </w:rPr>
        <w:t>Эластичность спроса по цене у разных товаров может значительно различаться. Спрос на предметы первой необходимости (продукты питания, обувь) неэластичен, поскольку они необходимы для жизни и, несмотря на повышение цены, отказаться от их потребления нельзя. Предметы роскоши, наоборот, имеют более высокую эластичность к изменению цены.</w:t>
      </w:r>
    </w:p>
    <w:p w:rsidR="00C14CB5" w:rsidRPr="00C14CB5" w:rsidRDefault="00C14CB5" w:rsidP="00AF5EA6">
      <w:pPr>
        <w:spacing w:line="360" w:lineRule="auto"/>
        <w:ind w:right="113"/>
        <w:rPr>
          <w:sz w:val="16"/>
          <w:szCs w:val="16"/>
          <w:u w:val="single"/>
        </w:rPr>
      </w:pPr>
    </w:p>
    <w:p w:rsidR="00AF5EA6" w:rsidRPr="00763971" w:rsidRDefault="00AF5EA6" w:rsidP="00AF5EA6">
      <w:pPr>
        <w:spacing w:line="360" w:lineRule="auto"/>
        <w:ind w:right="113"/>
        <w:rPr>
          <w:sz w:val="28"/>
          <w:szCs w:val="28"/>
          <w:u w:val="single"/>
        </w:rPr>
      </w:pPr>
      <w:r w:rsidRPr="00763971">
        <w:rPr>
          <w:sz w:val="28"/>
          <w:szCs w:val="28"/>
          <w:u w:val="single"/>
        </w:rPr>
        <w:t>Товары с эластичным спросом по цене:</w:t>
      </w:r>
    </w:p>
    <w:p w:rsidR="00AF5EA6" w:rsidRPr="004D4AE0" w:rsidRDefault="00763971" w:rsidP="00AF5EA6">
      <w:pPr>
        <w:spacing w:line="360" w:lineRule="auto"/>
        <w:ind w:right="113"/>
        <w:rPr>
          <w:sz w:val="28"/>
          <w:szCs w:val="28"/>
        </w:rPr>
      </w:pPr>
      <w:r w:rsidRPr="00B93339">
        <w:rPr>
          <w:sz w:val="28"/>
          <w:szCs w:val="28"/>
        </w:rPr>
        <w:t>–</w:t>
      </w:r>
      <w:r>
        <w:rPr>
          <w:sz w:val="28"/>
          <w:szCs w:val="28"/>
        </w:rPr>
        <w:t xml:space="preserve"> </w:t>
      </w:r>
      <w:r w:rsidR="00AF5EA6" w:rsidRPr="004D4AE0">
        <w:rPr>
          <w:sz w:val="28"/>
          <w:szCs w:val="28"/>
        </w:rPr>
        <w:t>Предметы роскоши (драгоценности, деликатесы)</w:t>
      </w:r>
    </w:p>
    <w:p w:rsidR="00AF5EA6" w:rsidRPr="004D4AE0" w:rsidRDefault="00763971" w:rsidP="00AF5EA6">
      <w:pPr>
        <w:spacing w:line="360" w:lineRule="auto"/>
        <w:ind w:right="113"/>
        <w:rPr>
          <w:sz w:val="28"/>
          <w:szCs w:val="28"/>
        </w:rPr>
      </w:pPr>
      <w:r w:rsidRPr="00B93339">
        <w:rPr>
          <w:sz w:val="28"/>
          <w:szCs w:val="28"/>
        </w:rPr>
        <w:t>–</w:t>
      </w:r>
      <w:r>
        <w:rPr>
          <w:sz w:val="28"/>
          <w:szCs w:val="28"/>
        </w:rPr>
        <w:t xml:space="preserve"> </w:t>
      </w:r>
      <w:r w:rsidR="00AF5EA6" w:rsidRPr="004D4AE0">
        <w:rPr>
          <w:sz w:val="28"/>
          <w:szCs w:val="28"/>
        </w:rPr>
        <w:t xml:space="preserve">Товары, стоимость которых ощутима для семейного бюджета (мебель, </w:t>
      </w:r>
      <w:r>
        <w:rPr>
          <w:sz w:val="28"/>
          <w:szCs w:val="28"/>
        </w:rPr>
        <w:br/>
        <w:t xml:space="preserve">    </w:t>
      </w:r>
      <w:r w:rsidR="00AF5EA6" w:rsidRPr="004D4AE0">
        <w:rPr>
          <w:sz w:val="28"/>
          <w:szCs w:val="28"/>
        </w:rPr>
        <w:t>бытовая техника)</w:t>
      </w:r>
    </w:p>
    <w:p w:rsidR="00AF5EA6" w:rsidRPr="004D4AE0" w:rsidRDefault="00763971" w:rsidP="00AF5EA6">
      <w:pPr>
        <w:spacing w:line="360" w:lineRule="auto"/>
        <w:ind w:right="113"/>
        <w:rPr>
          <w:sz w:val="28"/>
          <w:szCs w:val="28"/>
        </w:rPr>
      </w:pPr>
      <w:r w:rsidRPr="00B93339">
        <w:rPr>
          <w:sz w:val="28"/>
          <w:szCs w:val="28"/>
        </w:rPr>
        <w:t>–</w:t>
      </w:r>
      <w:r>
        <w:rPr>
          <w:sz w:val="28"/>
          <w:szCs w:val="28"/>
        </w:rPr>
        <w:t xml:space="preserve"> </w:t>
      </w:r>
      <w:r w:rsidR="00AF5EA6" w:rsidRPr="004D4AE0">
        <w:rPr>
          <w:sz w:val="28"/>
          <w:szCs w:val="28"/>
        </w:rPr>
        <w:t>Легкозаменяемые товары (мясо, фрукты)</w:t>
      </w:r>
    </w:p>
    <w:p w:rsidR="00AF5EA6" w:rsidRPr="00763971" w:rsidRDefault="00AF5EA6" w:rsidP="00AF5EA6">
      <w:pPr>
        <w:spacing w:line="360" w:lineRule="auto"/>
        <w:ind w:right="113"/>
        <w:rPr>
          <w:sz w:val="28"/>
          <w:szCs w:val="28"/>
          <w:u w:val="single"/>
        </w:rPr>
      </w:pPr>
      <w:r w:rsidRPr="00763971">
        <w:rPr>
          <w:sz w:val="28"/>
          <w:szCs w:val="28"/>
          <w:u w:val="single"/>
        </w:rPr>
        <w:t>Товары с неэластичным спросом по цене:</w:t>
      </w:r>
    </w:p>
    <w:p w:rsidR="00AF5EA6" w:rsidRPr="004D4AE0" w:rsidRDefault="00763971" w:rsidP="00AF5EA6">
      <w:pPr>
        <w:spacing w:line="360" w:lineRule="auto"/>
        <w:ind w:right="113"/>
        <w:rPr>
          <w:sz w:val="28"/>
          <w:szCs w:val="28"/>
        </w:rPr>
      </w:pPr>
      <w:r w:rsidRPr="00B93339">
        <w:rPr>
          <w:sz w:val="28"/>
          <w:szCs w:val="28"/>
        </w:rPr>
        <w:t>–</w:t>
      </w:r>
      <w:r>
        <w:rPr>
          <w:sz w:val="28"/>
          <w:szCs w:val="28"/>
        </w:rPr>
        <w:t xml:space="preserve"> </w:t>
      </w:r>
      <w:r w:rsidR="00AF5EA6" w:rsidRPr="004D4AE0">
        <w:rPr>
          <w:sz w:val="28"/>
          <w:szCs w:val="28"/>
        </w:rPr>
        <w:t>Предметы первой необходимости (лекарства, обувь, электричество)</w:t>
      </w:r>
    </w:p>
    <w:p w:rsidR="00AF5EA6" w:rsidRPr="004D4AE0" w:rsidRDefault="00763971" w:rsidP="00AF5EA6">
      <w:pPr>
        <w:spacing w:line="360" w:lineRule="auto"/>
        <w:ind w:right="113"/>
        <w:rPr>
          <w:sz w:val="28"/>
          <w:szCs w:val="28"/>
        </w:rPr>
      </w:pPr>
      <w:r w:rsidRPr="00B93339">
        <w:rPr>
          <w:sz w:val="28"/>
          <w:szCs w:val="28"/>
        </w:rPr>
        <w:t>–</w:t>
      </w:r>
      <w:r>
        <w:rPr>
          <w:sz w:val="28"/>
          <w:szCs w:val="28"/>
        </w:rPr>
        <w:t xml:space="preserve"> </w:t>
      </w:r>
      <w:r w:rsidR="00AF5EA6" w:rsidRPr="004D4AE0">
        <w:rPr>
          <w:sz w:val="28"/>
          <w:szCs w:val="28"/>
        </w:rPr>
        <w:t xml:space="preserve">Товары, стоимость которых незначительна для семейного бюджета </w:t>
      </w:r>
      <w:r>
        <w:rPr>
          <w:sz w:val="28"/>
          <w:szCs w:val="28"/>
        </w:rPr>
        <w:br/>
        <w:t xml:space="preserve">   </w:t>
      </w:r>
      <w:r w:rsidR="00AF5EA6" w:rsidRPr="004D4AE0">
        <w:rPr>
          <w:sz w:val="28"/>
          <w:szCs w:val="28"/>
        </w:rPr>
        <w:t>(карандаши, зубные щётки)</w:t>
      </w:r>
    </w:p>
    <w:p w:rsidR="00AF5EA6" w:rsidRPr="004D4AE0" w:rsidRDefault="00763971" w:rsidP="00AF5EA6">
      <w:pPr>
        <w:spacing w:line="360" w:lineRule="auto"/>
        <w:ind w:right="113"/>
        <w:rPr>
          <w:sz w:val="28"/>
          <w:szCs w:val="28"/>
        </w:rPr>
      </w:pPr>
      <w:r w:rsidRPr="00B93339">
        <w:rPr>
          <w:sz w:val="28"/>
          <w:szCs w:val="28"/>
        </w:rPr>
        <w:t>–</w:t>
      </w:r>
      <w:r>
        <w:rPr>
          <w:sz w:val="28"/>
          <w:szCs w:val="28"/>
        </w:rPr>
        <w:t xml:space="preserve"> </w:t>
      </w:r>
      <w:r w:rsidR="00AF5EA6" w:rsidRPr="004D4AE0">
        <w:rPr>
          <w:sz w:val="28"/>
          <w:szCs w:val="28"/>
        </w:rPr>
        <w:t>Труднозаменяемые товары (электрические лампочки, бензин)</w:t>
      </w:r>
    </w:p>
    <w:p w:rsidR="00B93339" w:rsidRDefault="00B93339" w:rsidP="00B93339">
      <w:pPr>
        <w:spacing w:line="360" w:lineRule="auto"/>
        <w:ind w:firstLine="709"/>
        <w:jc w:val="both"/>
        <w:rPr>
          <w:sz w:val="28"/>
          <w:szCs w:val="28"/>
        </w:rPr>
      </w:pPr>
    </w:p>
    <w:p w:rsidR="0072638F" w:rsidRDefault="0072638F" w:rsidP="00565752">
      <w:pPr>
        <w:spacing w:line="360" w:lineRule="auto"/>
        <w:ind w:right="113"/>
        <w:rPr>
          <w:b/>
          <w:sz w:val="28"/>
          <w:szCs w:val="28"/>
        </w:rPr>
      </w:pPr>
    </w:p>
    <w:p w:rsidR="00565752" w:rsidRPr="00565752" w:rsidRDefault="0072638F" w:rsidP="00565752">
      <w:pPr>
        <w:spacing w:line="360" w:lineRule="auto"/>
        <w:ind w:right="113"/>
        <w:rPr>
          <w:b/>
          <w:sz w:val="28"/>
          <w:szCs w:val="28"/>
        </w:rPr>
      </w:pPr>
      <w:r>
        <w:rPr>
          <w:b/>
          <w:sz w:val="28"/>
          <w:szCs w:val="28"/>
        </w:rPr>
        <w:t>4</w:t>
      </w:r>
      <w:r w:rsidR="00565752">
        <w:rPr>
          <w:b/>
          <w:sz w:val="28"/>
          <w:szCs w:val="28"/>
        </w:rPr>
        <w:t xml:space="preserve">. </w:t>
      </w:r>
      <w:r w:rsidR="00565752" w:rsidRPr="00565752">
        <w:rPr>
          <w:b/>
          <w:sz w:val="28"/>
          <w:szCs w:val="28"/>
        </w:rPr>
        <w:t>Перекрестная эластичность спроса по цене</w:t>
      </w:r>
    </w:p>
    <w:p w:rsidR="00565752" w:rsidRPr="004D4AE0" w:rsidRDefault="00565752" w:rsidP="00565752">
      <w:pPr>
        <w:spacing w:line="360" w:lineRule="auto"/>
        <w:ind w:firstLine="709"/>
        <w:jc w:val="both"/>
        <w:rPr>
          <w:sz w:val="28"/>
          <w:szCs w:val="28"/>
        </w:rPr>
      </w:pPr>
    </w:p>
    <w:p w:rsidR="00565752" w:rsidRPr="004D4AE0" w:rsidRDefault="00565752" w:rsidP="00565752">
      <w:pPr>
        <w:spacing w:line="360" w:lineRule="auto"/>
        <w:ind w:firstLine="709"/>
        <w:jc w:val="both"/>
        <w:rPr>
          <w:sz w:val="28"/>
          <w:szCs w:val="28"/>
        </w:rPr>
      </w:pPr>
      <w:r w:rsidRPr="004D4AE0">
        <w:rPr>
          <w:sz w:val="28"/>
          <w:szCs w:val="28"/>
        </w:rPr>
        <w:t>Перекрестная эластичность спроса по цене выражает относительное изменение объема спроса на одно благо при изменении цены на другое благо при прочих равных условиях.</w:t>
      </w:r>
    </w:p>
    <w:p w:rsidR="00565752" w:rsidRPr="004D4AE0" w:rsidRDefault="00565752" w:rsidP="00565752">
      <w:pPr>
        <w:spacing w:line="360" w:lineRule="auto"/>
        <w:ind w:firstLine="709"/>
        <w:jc w:val="both"/>
        <w:rPr>
          <w:sz w:val="28"/>
          <w:szCs w:val="28"/>
        </w:rPr>
      </w:pPr>
      <w:r w:rsidRPr="004D4AE0">
        <w:rPr>
          <w:sz w:val="28"/>
          <w:szCs w:val="28"/>
        </w:rPr>
        <w:t>Различают три вида перекрестной эластичности спроса по цене:</w:t>
      </w:r>
    </w:p>
    <w:p w:rsidR="00565752" w:rsidRPr="004D4AE0" w:rsidRDefault="00565752" w:rsidP="00565752">
      <w:pPr>
        <w:spacing w:line="360" w:lineRule="auto"/>
        <w:ind w:firstLine="709"/>
        <w:jc w:val="both"/>
        <w:rPr>
          <w:sz w:val="28"/>
          <w:szCs w:val="28"/>
        </w:rPr>
      </w:pPr>
      <w:r w:rsidRPr="00B93339">
        <w:rPr>
          <w:sz w:val="28"/>
          <w:szCs w:val="28"/>
        </w:rPr>
        <w:t>–</w:t>
      </w:r>
      <w:r>
        <w:rPr>
          <w:sz w:val="28"/>
          <w:szCs w:val="28"/>
        </w:rPr>
        <w:t xml:space="preserve"> </w:t>
      </w:r>
      <w:r w:rsidRPr="004D4AE0">
        <w:rPr>
          <w:sz w:val="28"/>
          <w:szCs w:val="28"/>
        </w:rPr>
        <w:t>положительная;</w:t>
      </w:r>
    </w:p>
    <w:p w:rsidR="00565752" w:rsidRPr="004D4AE0" w:rsidRDefault="00565752" w:rsidP="00565752">
      <w:pPr>
        <w:spacing w:line="360" w:lineRule="auto"/>
        <w:ind w:firstLine="709"/>
        <w:jc w:val="both"/>
        <w:rPr>
          <w:sz w:val="28"/>
          <w:szCs w:val="28"/>
        </w:rPr>
      </w:pPr>
      <w:r w:rsidRPr="00B93339">
        <w:rPr>
          <w:sz w:val="28"/>
          <w:szCs w:val="28"/>
        </w:rPr>
        <w:t>–</w:t>
      </w:r>
      <w:r>
        <w:rPr>
          <w:sz w:val="28"/>
          <w:szCs w:val="28"/>
        </w:rPr>
        <w:t xml:space="preserve"> </w:t>
      </w:r>
      <w:r w:rsidRPr="004D4AE0">
        <w:rPr>
          <w:sz w:val="28"/>
          <w:szCs w:val="28"/>
        </w:rPr>
        <w:t>отрицательная;</w:t>
      </w:r>
    </w:p>
    <w:p w:rsidR="00565752" w:rsidRPr="004D4AE0" w:rsidRDefault="00565752" w:rsidP="00565752">
      <w:pPr>
        <w:spacing w:line="360" w:lineRule="auto"/>
        <w:ind w:firstLine="709"/>
        <w:jc w:val="both"/>
        <w:rPr>
          <w:sz w:val="28"/>
          <w:szCs w:val="28"/>
        </w:rPr>
      </w:pPr>
      <w:r w:rsidRPr="00B93339">
        <w:rPr>
          <w:sz w:val="28"/>
          <w:szCs w:val="28"/>
        </w:rPr>
        <w:t>–</w:t>
      </w:r>
      <w:r>
        <w:rPr>
          <w:sz w:val="28"/>
          <w:szCs w:val="28"/>
        </w:rPr>
        <w:t xml:space="preserve"> </w:t>
      </w:r>
      <w:r w:rsidRPr="004D4AE0">
        <w:rPr>
          <w:sz w:val="28"/>
          <w:szCs w:val="28"/>
        </w:rPr>
        <w:t>нулевая.</w:t>
      </w:r>
    </w:p>
    <w:p w:rsidR="00565752" w:rsidRPr="004D4AE0" w:rsidRDefault="00565752" w:rsidP="00565752">
      <w:pPr>
        <w:spacing w:line="360" w:lineRule="auto"/>
        <w:ind w:firstLine="709"/>
        <w:jc w:val="both"/>
        <w:rPr>
          <w:sz w:val="28"/>
          <w:szCs w:val="28"/>
        </w:rPr>
      </w:pPr>
      <w:r w:rsidRPr="004D4AE0">
        <w:rPr>
          <w:sz w:val="28"/>
          <w:szCs w:val="28"/>
        </w:rPr>
        <w:t>Положительная перекрестная эластичность спроса по цене относится к взаимозаменяемым товарам (товарам-субститутам). Например, масло и маргарин являются товарами-заменителями, они конкурируют на рынке. Повышение цены на маргарин, которое удешевляет масло по отношению к новой цене маргарина, вызывает рост спроса на масло. В результате увеличения спроса на масло кривая спроса на него сместится вправо и его цена поднимется. Чем больше взаимозаменяемость двух благ, тем больше величина перекрестной эластичности спроса по цене.</w:t>
      </w:r>
    </w:p>
    <w:p w:rsidR="00565752" w:rsidRPr="004D4AE0" w:rsidRDefault="00565752" w:rsidP="00565752">
      <w:pPr>
        <w:spacing w:line="360" w:lineRule="auto"/>
        <w:ind w:firstLine="709"/>
        <w:jc w:val="both"/>
        <w:rPr>
          <w:sz w:val="28"/>
          <w:szCs w:val="28"/>
        </w:rPr>
      </w:pPr>
      <w:r w:rsidRPr="004D4AE0">
        <w:rPr>
          <w:sz w:val="28"/>
          <w:szCs w:val="28"/>
        </w:rPr>
        <w:t>Отрицательная перекрестная эластичность спроса по цене относится к взаимодополняемым благам (сопутствующим, комплементарным благам). Это блага, которые используются совместно. Например, обувь и гуталин являются взаимодополняемыми благами. Повышение цены на обувь вызывает сокращение спроса на нее, что, в свою очередь, уменьшит спрос на гуталин. Следовательно, при отрицательной перекрестной эластичности спроса с ростом цены одного блага сокращается потребление другого блага. Чем больше взаимодополняемость благ, тем больше будет абсолютное значение отрицательной перекрестной эластичности спроса по цене.</w:t>
      </w:r>
    </w:p>
    <w:p w:rsidR="00565752" w:rsidRPr="004D4AE0" w:rsidRDefault="00565752" w:rsidP="00565752">
      <w:pPr>
        <w:spacing w:line="360" w:lineRule="auto"/>
        <w:ind w:firstLine="709"/>
        <w:jc w:val="both"/>
        <w:rPr>
          <w:sz w:val="28"/>
          <w:szCs w:val="28"/>
        </w:rPr>
      </w:pPr>
      <w:r w:rsidRPr="004D4AE0">
        <w:rPr>
          <w:sz w:val="28"/>
          <w:szCs w:val="28"/>
        </w:rPr>
        <w:t>Нулевая перекрестная эластичность спроса по цене относится к благам, которые не являются ни взаимозаменяемыми, ни взаимодополняемыми. Этот вид перекрестной эластичности спроса по цене показывает, что потребление одного блага не зависит от цены на другое.</w:t>
      </w:r>
    </w:p>
    <w:p w:rsidR="00565752" w:rsidRPr="004D4AE0" w:rsidRDefault="00565752" w:rsidP="00565752">
      <w:pPr>
        <w:spacing w:line="360" w:lineRule="auto"/>
        <w:ind w:firstLine="709"/>
        <w:jc w:val="both"/>
        <w:rPr>
          <w:sz w:val="28"/>
          <w:szCs w:val="28"/>
        </w:rPr>
      </w:pPr>
      <w:r w:rsidRPr="004D4AE0">
        <w:rPr>
          <w:sz w:val="28"/>
          <w:szCs w:val="28"/>
        </w:rPr>
        <w:t>Значения перекрестной эластичности спроса по цене могут изменяться от "плюс бесконечности" до "минус бесконечности".</w:t>
      </w:r>
    </w:p>
    <w:p w:rsidR="00565752" w:rsidRPr="004D4AE0" w:rsidRDefault="00565752" w:rsidP="00565752">
      <w:pPr>
        <w:spacing w:line="360" w:lineRule="auto"/>
        <w:ind w:firstLine="709"/>
        <w:jc w:val="both"/>
        <w:rPr>
          <w:sz w:val="28"/>
          <w:szCs w:val="28"/>
        </w:rPr>
      </w:pPr>
      <w:r w:rsidRPr="004D4AE0">
        <w:rPr>
          <w:sz w:val="28"/>
          <w:szCs w:val="28"/>
        </w:rPr>
        <w:t>Перекрестная эластичность спроса по цене применяется при осуществлении антимонопольной политики. Чтобы доказать, что та или иная фирма не является монополистом какого-то блага, она должна обосновать, что выпускаемое этой фирмой благо обладает положительной перекрестной эластичностью спроса по цене по сравнению с благом другой конкурирующей фирмы.</w:t>
      </w:r>
    </w:p>
    <w:p w:rsidR="00565752" w:rsidRPr="004D4AE0" w:rsidRDefault="00565752" w:rsidP="00565752">
      <w:pPr>
        <w:spacing w:line="360" w:lineRule="auto"/>
        <w:ind w:firstLine="709"/>
        <w:jc w:val="both"/>
        <w:rPr>
          <w:sz w:val="28"/>
          <w:szCs w:val="28"/>
        </w:rPr>
      </w:pPr>
      <w:r w:rsidRPr="004D4AE0">
        <w:rPr>
          <w:sz w:val="28"/>
          <w:szCs w:val="28"/>
        </w:rPr>
        <w:t>Важным фактором, обусловливающем перекрестную эластичность спроса по цене, являются естественные характеристики товаров, их способность к замещению друг друга в потреблении.</w:t>
      </w:r>
    </w:p>
    <w:p w:rsidR="00565752" w:rsidRPr="004D4AE0" w:rsidRDefault="00565752" w:rsidP="00565752">
      <w:pPr>
        <w:spacing w:line="360" w:lineRule="auto"/>
        <w:ind w:firstLine="709"/>
        <w:jc w:val="both"/>
        <w:rPr>
          <w:sz w:val="28"/>
          <w:szCs w:val="28"/>
        </w:rPr>
      </w:pPr>
      <w:r w:rsidRPr="004D4AE0">
        <w:rPr>
          <w:sz w:val="28"/>
          <w:szCs w:val="28"/>
        </w:rPr>
        <w:t>Знание перекрестной эластичности спроса по цене может использоваться в планировании. Допустим, что ожидается рост цен на природный газ, что неизбежно повысит спрос на электроэнергию, поскольку эти продукты являются взаимозаменяемыми в отоплении и приготовлении пищи. Предположим, что перекрестная эластичность спроса по цене в долгом периоде составляет 0,8, в таком случае 10%-ное увеличение цены природного газа приведет к росту объема спроса на электроэнергию на 8%.</w:t>
      </w:r>
    </w:p>
    <w:p w:rsidR="00565752" w:rsidRPr="004D4AE0" w:rsidRDefault="00565752" w:rsidP="00565752">
      <w:pPr>
        <w:spacing w:line="360" w:lineRule="auto"/>
        <w:ind w:firstLine="709"/>
        <w:jc w:val="both"/>
        <w:rPr>
          <w:sz w:val="28"/>
          <w:szCs w:val="28"/>
        </w:rPr>
      </w:pPr>
      <w:r w:rsidRPr="004D4AE0">
        <w:rPr>
          <w:sz w:val="28"/>
          <w:szCs w:val="28"/>
        </w:rPr>
        <w:t>Мера взаимозаменяемости благ выражается в величине показателя перекрестной эластичности спроса по цене. Если незначительный прирост цены одного блага вызывает большой прирост спроса на другое благо, то они являются близкими заменителями. Если незначительный рост цены одного блага вызывает большое сокращение спроса на другое благо, то они являются близкими дополняющими благами.</w:t>
      </w:r>
    </w:p>
    <w:p w:rsidR="00565752" w:rsidRPr="004D4AE0" w:rsidRDefault="00565752" w:rsidP="00FA695E">
      <w:pPr>
        <w:spacing w:line="360" w:lineRule="auto"/>
        <w:ind w:firstLine="709"/>
        <w:jc w:val="both"/>
        <w:rPr>
          <w:sz w:val="28"/>
          <w:szCs w:val="28"/>
        </w:rPr>
      </w:pPr>
      <w:r w:rsidRPr="004D4AE0">
        <w:rPr>
          <w:sz w:val="28"/>
          <w:szCs w:val="28"/>
        </w:rPr>
        <w:t xml:space="preserve">Коэффициент перекрестной эластичности спроса по цене </w:t>
      </w:r>
      <w:r w:rsidRPr="00B93339">
        <w:rPr>
          <w:sz w:val="28"/>
          <w:szCs w:val="28"/>
        </w:rPr>
        <w:t>–</w:t>
      </w:r>
      <w:r w:rsidRPr="004D4AE0">
        <w:rPr>
          <w:sz w:val="28"/>
          <w:szCs w:val="28"/>
        </w:rPr>
        <w:t xml:space="preserve"> показатель, выражающий отношение процентного изменения в объеме спрашиваемого блага к процентному отношению цены другого блага. Коэффициент перекрестной эластичности спроса по цене может быть применен с целью характеристики взаимозаменяемости и взаимодополняемости благ только при незначительных изменениях цен. При больших изменениях цен будет обнаруживаться влияние эффекта дохода, что вызовет изменение спроса на оба блага. Например, если цена хлеба понизится в два раза, то, вероятно, увеличится потребление не только хлеба, но и других благ. Этот вариант может расцениваться как взаимодополняющие блага, что не является правомерным.</w:t>
      </w:r>
    </w:p>
    <w:p w:rsidR="00565752" w:rsidRDefault="00565752" w:rsidP="00FA695E">
      <w:pPr>
        <w:spacing w:line="360" w:lineRule="auto"/>
        <w:ind w:firstLine="709"/>
        <w:jc w:val="both"/>
        <w:rPr>
          <w:sz w:val="28"/>
          <w:szCs w:val="28"/>
        </w:rPr>
      </w:pPr>
      <w:r w:rsidRPr="004D4AE0">
        <w:rPr>
          <w:sz w:val="28"/>
          <w:szCs w:val="28"/>
        </w:rPr>
        <w:t>По оценке западных источников, коэффициент эластичности масла к маргарину равен 0,67. Исходя из этого потребитель при изменении цены на масло отреагирует более значительным изменением спроса на маргарин, нежели в противоположном варианте. Следовательно, знание коэффициента перекрестной эластичности спроса по цене дает возможность предпринимателям, выпускающим взаимозаменяемые блага, более или менее правильно устанавливать объем выпуска одного вида блага при ожидаемом изменении цен на другое благо.</w:t>
      </w:r>
    </w:p>
    <w:p w:rsidR="0072638F" w:rsidRDefault="0072638F" w:rsidP="00E46C49">
      <w:pPr>
        <w:jc w:val="both"/>
        <w:rPr>
          <w:b/>
          <w:sz w:val="28"/>
          <w:szCs w:val="28"/>
        </w:rPr>
      </w:pPr>
    </w:p>
    <w:p w:rsidR="0072638F" w:rsidRDefault="0072638F" w:rsidP="00E46C49">
      <w:pPr>
        <w:jc w:val="both"/>
        <w:rPr>
          <w:b/>
          <w:sz w:val="28"/>
          <w:szCs w:val="28"/>
        </w:rPr>
      </w:pPr>
    </w:p>
    <w:p w:rsidR="00E46C49" w:rsidRDefault="0072638F" w:rsidP="00E46C49">
      <w:pPr>
        <w:jc w:val="both"/>
        <w:rPr>
          <w:b/>
          <w:sz w:val="28"/>
          <w:szCs w:val="28"/>
        </w:rPr>
      </w:pPr>
      <w:r>
        <w:rPr>
          <w:b/>
          <w:sz w:val="28"/>
          <w:szCs w:val="28"/>
        </w:rPr>
        <w:t>5</w:t>
      </w:r>
      <w:r w:rsidR="00685B35">
        <w:rPr>
          <w:b/>
          <w:sz w:val="28"/>
          <w:szCs w:val="28"/>
        </w:rPr>
        <w:t>. Факторы эластичности</w:t>
      </w:r>
    </w:p>
    <w:p w:rsidR="00A60345" w:rsidRDefault="00A60345" w:rsidP="00B93339">
      <w:pPr>
        <w:spacing w:line="360" w:lineRule="auto"/>
        <w:ind w:firstLine="709"/>
        <w:jc w:val="both"/>
        <w:rPr>
          <w:sz w:val="28"/>
          <w:szCs w:val="28"/>
        </w:rPr>
      </w:pPr>
    </w:p>
    <w:p w:rsidR="001C4DDD" w:rsidRPr="001C4DDD" w:rsidRDefault="001C4DDD" w:rsidP="00A532D4">
      <w:pPr>
        <w:pStyle w:val="a6"/>
        <w:spacing w:before="0" w:beforeAutospacing="0" w:after="0" w:afterAutospacing="0" w:line="360" w:lineRule="auto"/>
        <w:ind w:firstLine="709"/>
        <w:jc w:val="both"/>
        <w:rPr>
          <w:sz w:val="28"/>
          <w:szCs w:val="28"/>
        </w:rPr>
      </w:pPr>
      <w:r w:rsidRPr="001C4DDD">
        <w:rPr>
          <w:sz w:val="28"/>
          <w:szCs w:val="28"/>
        </w:rPr>
        <w:t>На эластичность спроса по цене влияют следующие факторы:</w:t>
      </w:r>
    </w:p>
    <w:p w:rsidR="00B33C96" w:rsidRPr="0072638F" w:rsidRDefault="00B33C96" w:rsidP="00B33C96">
      <w:pPr>
        <w:spacing w:line="360" w:lineRule="auto"/>
        <w:ind w:right="113"/>
        <w:jc w:val="both"/>
        <w:rPr>
          <w:sz w:val="16"/>
          <w:szCs w:val="16"/>
        </w:rPr>
      </w:pPr>
    </w:p>
    <w:p w:rsidR="00B33C96" w:rsidRDefault="001C4DDD" w:rsidP="00B33C96">
      <w:pPr>
        <w:spacing w:line="360" w:lineRule="auto"/>
        <w:ind w:firstLine="709"/>
        <w:jc w:val="both"/>
        <w:rPr>
          <w:sz w:val="28"/>
          <w:szCs w:val="28"/>
        </w:rPr>
      </w:pPr>
      <w:r w:rsidRPr="001C4DDD">
        <w:rPr>
          <w:sz w:val="28"/>
          <w:szCs w:val="28"/>
        </w:rPr>
        <w:t>– Наличие товаров конкурентов или товаров заменителей (чем их больше, тем больше возможность найти замену подорожавшему товару, т.е. выше эластичность)</w:t>
      </w:r>
      <w:r w:rsidR="00B33C96">
        <w:rPr>
          <w:sz w:val="28"/>
          <w:szCs w:val="28"/>
        </w:rPr>
        <w:t xml:space="preserve">. </w:t>
      </w:r>
      <w:r w:rsidR="00B33C96" w:rsidRPr="004D4AE0">
        <w:rPr>
          <w:sz w:val="28"/>
          <w:szCs w:val="28"/>
        </w:rPr>
        <w:t>Товары, не имеющие заменителей (например, инсулин), неэластичны</w:t>
      </w:r>
      <w:r w:rsidR="00B33C96">
        <w:rPr>
          <w:sz w:val="28"/>
          <w:szCs w:val="28"/>
        </w:rPr>
        <w:t>.</w:t>
      </w:r>
    </w:p>
    <w:p w:rsidR="002236EF" w:rsidRPr="00CF4078" w:rsidRDefault="002236EF" w:rsidP="0072638F">
      <w:pPr>
        <w:pStyle w:val="HTML"/>
        <w:widowControl w:val="0"/>
        <w:spacing w:line="360" w:lineRule="auto"/>
        <w:ind w:firstLine="709"/>
        <w:jc w:val="both"/>
        <w:rPr>
          <w:color w:val="000000"/>
          <w:sz w:val="28"/>
          <w:szCs w:val="28"/>
        </w:rPr>
      </w:pPr>
      <w:r w:rsidRPr="001C4DDD">
        <w:rPr>
          <w:sz w:val="28"/>
          <w:szCs w:val="28"/>
        </w:rPr>
        <w:t>– </w:t>
      </w:r>
      <w:r w:rsidRPr="00CF4078">
        <w:rPr>
          <w:i w:val="0"/>
          <w:iCs w:val="0"/>
          <w:color w:val="000000"/>
          <w:sz w:val="28"/>
          <w:szCs w:val="28"/>
        </w:rPr>
        <w:t xml:space="preserve">Удельный вес товара в бюджете потребителя. Удельный вес </w:t>
      </w:r>
      <w:r w:rsidRPr="001C4DDD">
        <w:rPr>
          <w:sz w:val="28"/>
          <w:szCs w:val="28"/>
        </w:rPr>
        <w:t>–</w:t>
      </w:r>
      <w:r w:rsidRPr="00CF4078">
        <w:rPr>
          <w:i w:val="0"/>
          <w:iCs w:val="0"/>
          <w:color w:val="000000"/>
          <w:sz w:val="28"/>
          <w:szCs w:val="28"/>
        </w:rPr>
        <w:t xml:space="preserve"> относительная величина, то есть размер расходов потребителя на данный товар по отношению ко всей величине его бюджета (то есть средств, которые можно расходовать, например, заработная плата в месяц). Как правило, чем выше удельный вес товара в бюджете, тем выше эластичность спроса по цене</w:t>
      </w:r>
      <w:r w:rsidRPr="002236EF">
        <w:rPr>
          <w:i w:val="0"/>
          <w:iCs w:val="0"/>
          <w:color w:val="000000"/>
          <w:sz w:val="28"/>
          <w:szCs w:val="28"/>
        </w:rPr>
        <w:t>.</w:t>
      </w:r>
      <w:r w:rsidRPr="002236EF">
        <w:rPr>
          <w:i w:val="0"/>
          <w:sz w:val="28"/>
          <w:szCs w:val="28"/>
        </w:rPr>
        <w:t xml:space="preserve"> К таким товарам относятся, например, туалетная бумага, соль и т.п.</w:t>
      </w:r>
    </w:p>
    <w:p w:rsidR="0072638F" w:rsidRPr="0072638F" w:rsidRDefault="002236EF" w:rsidP="0072638F">
      <w:pPr>
        <w:widowControl w:val="0"/>
        <w:spacing w:line="360" w:lineRule="auto"/>
        <w:ind w:firstLine="709"/>
        <w:jc w:val="both"/>
        <w:rPr>
          <w:color w:val="000000"/>
          <w:sz w:val="28"/>
          <w:szCs w:val="28"/>
        </w:rPr>
      </w:pPr>
      <w:r w:rsidRPr="0072638F">
        <w:rPr>
          <w:color w:val="000000"/>
          <w:sz w:val="28"/>
          <w:szCs w:val="28"/>
        </w:rPr>
        <w:t xml:space="preserve">– Фактор времени (чем больше у потребителя времени на выбор товара и обдумывание – тем выше эластичность). В долгом периоде спрос обычно более эластичен, поскольку только с течением времени люди получают возможность находить больше заменителей. В коротком периоде спрос очень неэластичен. </w:t>
      </w:r>
    </w:p>
    <w:p w:rsidR="002236EF" w:rsidRPr="0072638F" w:rsidRDefault="002236EF" w:rsidP="0072638F">
      <w:pPr>
        <w:widowControl w:val="0"/>
        <w:spacing w:line="360" w:lineRule="auto"/>
        <w:ind w:firstLine="709"/>
        <w:jc w:val="both"/>
        <w:rPr>
          <w:color w:val="000000"/>
          <w:sz w:val="28"/>
          <w:szCs w:val="28"/>
        </w:rPr>
      </w:pPr>
      <w:r w:rsidRPr="0072638F">
        <w:rPr>
          <w:color w:val="000000"/>
          <w:sz w:val="28"/>
          <w:szCs w:val="28"/>
        </w:rPr>
        <w:t>– Размер дохода. Чем выше доход потребителя – тем больше он может приобрести продукции. Соответственно меняется размер спроса и его эластичность.</w:t>
      </w:r>
    </w:p>
    <w:p w:rsidR="002236EF" w:rsidRPr="002236EF" w:rsidRDefault="002236EF" w:rsidP="0072638F">
      <w:pPr>
        <w:pStyle w:val="HTML"/>
        <w:widowControl w:val="0"/>
        <w:spacing w:line="360" w:lineRule="auto"/>
        <w:ind w:firstLine="709"/>
        <w:jc w:val="both"/>
        <w:rPr>
          <w:color w:val="000000"/>
          <w:sz w:val="28"/>
          <w:szCs w:val="28"/>
        </w:rPr>
      </w:pPr>
      <w:r w:rsidRPr="001C4DDD">
        <w:rPr>
          <w:sz w:val="28"/>
          <w:szCs w:val="28"/>
        </w:rPr>
        <w:t>–</w:t>
      </w:r>
      <w:r>
        <w:rPr>
          <w:sz w:val="28"/>
          <w:szCs w:val="28"/>
        </w:rPr>
        <w:t> </w:t>
      </w:r>
      <w:r w:rsidRPr="002236EF">
        <w:rPr>
          <w:i w:val="0"/>
          <w:iCs w:val="0"/>
          <w:color w:val="000000"/>
          <w:sz w:val="28"/>
          <w:szCs w:val="28"/>
        </w:rPr>
        <w:t xml:space="preserve">Качество товара. Товары могут классифицироваться с точки зрения их необходимости потребителю. Если рассматриваемый товар </w:t>
      </w:r>
      <w:r w:rsidRPr="002236EF">
        <w:rPr>
          <w:sz w:val="28"/>
          <w:szCs w:val="28"/>
        </w:rPr>
        <w:t>–</w:t>
      </w:r>
      <w:r w:rsidRPr="002236EF">
        <w:rPr>
          <w:i w:val="0"/>
          <w:iCs w:val="0"/>
          <w:color w:val="000000"/>
          <w:sz w:val="28"/>
          <w:szCs w:val="28"/>
        </w:rPr>
        <w:t xml:space="preserve"> предмет роскоши, то спрос на него будет, скорее всего, эластичным. А если предмет необходимости (например, хлеб), то, скорее всего, неэластичным.</w:t>
      </w:r>
    </w:p>
    <w:p w:rsidR="002236EF" w:rsidRPr="002236EF" w:rsidRDefault="002236EF" w:rsidP="0072638F">
      <w:pPr>
        <w:pStyle w:val="HTML"/>
        <w:widowControl w:val="0"/>
        <w:spacing w:line="360" w:lineRule="auto"/>
        <w:ind w:firstLine="709"/>
        <w:jc w:val="both"/>
        <w:rPr>
          <w:color w:val="000000"/>
          <w:sz w:val="28"/>
          <w:szCs w:val="28"/>
        </w:rPr>
      </w:pPr>
      <w:r w:rsidRPr="001C4DDD">
        <w:rPr>
          <w:sz w:val="28"/>
          <w:szCs w:val="28"/>
        </w:rPr>
        <w:t>–</w:t>
      </w:r>
      <w:r>
        <w:rPr>
          <w:sz w:val="28"/>
          <w:szCs w:val="28"/>
        </w:rPr>
        <w:t> </w:t>
      </w:r>
      <w:r w:rsidRPr="002236EF">
        <w:rPr>
          <w:i w:val="0"/>
          <w:iCs w:val="0"/>
          <w:color w:val="000000"/>
          <w:sz w:val="28"/>
          <w:szCs w:val="28"/>
        </w:rPr>
        <w:t>Размеры запаса. Чем больше величина запас</w:t>
      </w:r>
      <w:r w:rsidR="00A7596E">
        <w:rPr>
          <w:i w:val="0"/>
          <w:iCs w:val="0"/>
          <w:color w:val="000000"/>
          <w:sz w:val="28"/>
          <w:szCs w:val="28"/>
        </w:rPr>
        <w:t>а</w:t>
      </w:r>
      <w:r w:rsidRPr="002236EF">
        <w:rPr>
          <w:i w:val="0"/>
          <w:iCs w:val="0"/>
          <w:color w:val="000000"/>
          <w:sz w:val="28"/>
          <w:szCs w:val="28"/>
        </w:rPr>
        <w:t>, тем больше эластичность спроса.</w:t>
      </w:r>
    </w:p>
    <w:p w:rsidR="002236EF" w:rsidRPr="002236EF" w:rsidRDefault="002236EF" w:rsidP="0072638F">
      <w:pPr>
        <w:pStyle w:val="HTML"/>
        <w:widowControl w:val="0"/>
        <w:spacing w:line="360" w:lineRule="auto"/>
        <w:ind w:firstLine="709"/>
        <w:jc w:val="both"/>
        <w:rPr>
          <w:color w:val="000000"/>
          <w:sz w:val="28"/>
          <w:szCs w:val="28"/>
        </w:rPr>
      </w:pPr>
      <w:r w:rsidRPr="001C4DDD">
        <w:rPr>
          <w:sz w:val="28"/>
          <w:szCs w:val="28"/>
        </w:rPr>
        <w:t>–</w:t>
      </w:r>
      <w:r>
        <w:rPr>
          <w:sz w:val="28"/>
          <w:szCs w:val="28"/>
        </w:rPr>
        <w:t> </w:t>
      </w:r>
      <w:r w:rsidRPr="002236EF">
        <w:rPr>
          <w:i w:val="0"/>
          <w:iCs w:val="0"/>
          <w:color w:val="000000"/>
          <w:sz w:val="28"/>
          <w:szCs w:val="28"/>
        </w:rPr>
        <w:t>Ожидания потребителя. В зависимости от неновых ожиданий потребителя спрос может быть более или менее эластичным.</w:t>
      </w:r>
    </w:p>
    <w:p w:rsidR="001C4DDD" w:rsidRPr="001C4DDD" w:rsidRDefault="001C4DDD" w:rsidP="0072638F">
      <w:pPr>
        <w:widowControl w:val="0"/>
        <w:spacing w:line="360" w:lineRule="auto"/>
        <w:ind w:firstLine="709"/>
        <w:jc w:val="both"/>
        <w:rPr>
          <w:sz w:val="28"/>
          <w:szCs w:val="28"/>
        </w:rPr>
      </w:pPr>
      <w:r w:rsidRPr="001C4DDD">
        <w:rPr>
          <w:sz w:val="28"/>
          <w:szCs w:val="28"/>
        </w:rPr>
        <w:t xml:space="preserve">– Незаметное для покупателя изменение уровня цен </w:t>
      </w:r>
    </w:p>
    <w:p w:rsidR="001C4DDD" w:rsidRPr="001C4DDD" w:rsidRDefault="001C4DDD" w:rsidP="0072638F">
      <w:pPr>
        <w:widowControl w:val="0"/>
        <w:spacing w:line="360" w:lineRule="auto"/>
        <w:ind w:firstLine="709"/>
        <w:jc w:val="both"/>
        <w:rPr>
          <w:sz w:val="28"/>
          <w:szCs w:val="28"/>
        </w:rPr>
      </w:pPr>
      <w:r w:rsidRPr="001C4DDD">
        <w:rPr>
          <w:sz w:val="28"/>
          <w:szCs w:val="28"/>
        </w:rPr>
        <w:t xml:space="preserve">– Консерватизм покупателей во вкусах </w:t>
      </w:r>
    </w:p>
    <w:p w:rsidR="00A7596E" w:rsidRDefault="00A7596E" w:rsidP="0072638F">
      <w:pPr>
        <w:widowControl w:val="0"/>
        <w:jc w:val="both"/>
        <w:rPr>
          <w:b/>
          <w:sz w:val="28"/>
          <w:szCs w:val="28"/>
        </w:rPr>
      </w:pPr>
    </w:p>
    <w:p w:rsidR="00A7596E" w:rsidRDefault="00A7596E" w:rsidP="0072638F">
      <w:pPr>
        <w:widowControl w:val="0"/>
        <w:jc w:val="both"/>
        <w:rPr>
          <w:b/>
          <w:sz w:val="28"/>
          <w:szCs w:val="28"/>
        </w:rPr>
      </w:pPr>
    </w:p>
    <w:p w:rsidR="00A7596E" w:rsidRDefault="00A7596E" w:rsidP="0072638F">
      <w:pPr>
        <w:widowControl w:val="0"/>
        <w:jc w:val="both"/>
        <w:rPr>
          <w:b/>
          <w:sz w:val="28"/>
          <w:szCs w:val="28"/>
        </w:rPr>
      </w:pPr>
    </w:p>
    <w:p w:rsidR="00A7596E" w:rsidRDefault="00A7596E" w:rsidP="0072638F">
      <w:pPr>
        <w:widowControl w:val="0"/>
        <w:jc w:val="both"/>
        <w:rPr>
          <w:b/>
          <w:sz w:val="28"/>
          <w:szCs w:val="28"/>
        </w:rPr>
      </w:pPr>
    </w:p>
    <w:p w:rsidR="00A7596E" w:rsidRDefault="00A7596E" w:rsidP="0072638F">
      <w:pPr>
        <w:widowControl w:val="0"/>
        <w:jc w:val="both"/>
        <w:rPr>
          <w:b/>
          <w:sz w:val="28"/>
          <w:szCs w:val="28"/>
        </w:rPr>
      </w:pPr>
    </w:p>
    <w:p w:rsidR="009264C7" w:rsidRDefault="00784445" w:rsidP="00784445">
      <w:pPr>
        <w:widowControl w:val="0"/>
        <w:jc w:val="center"/>
        <w:rPr>
          <w:b/>
          <w:sz w:val="28"/>
          <w:szCs w:val="28"/>
        </w:rPr>
      </w:pPr>
      <w:r>
        <w:rPr>
          <w:b/>
          <w:sz w:val="28"/>
          <w:szCs w:val="28"/>
        </w:rPr>
        <w:br w:type="page"/>
      </w:r>
      <w:r w:rsidR="009264C7">
        <w:rPr>
          <w:b/>
          <w:sz w:val="28"/>
          <w:szCs w:val="28"/>
        </w:rPr>
        <w:t>Заключение</w:t>
      </w:r>
    </w:p>
    <w:p w:rsidR="009264C7" w:rsidRPr="009264C7" w:rsidRDefault="009264C7" w:rsidP="0072638F">
      <w:pPr>
        <w:widowControl w:val="0"/>
        <w:spacing w:line="360" w:lineRule="auto"/>
        <w:ind w:firstLine="709"/>
        <w:jc w:val="both"/>
        <w:rPr>
          <w:sz w:val="28"/>
          <w:szCs w:val="28"/>
        </w:rPr>
      </w:pPr>
    </w:p>
    <w:p w:rsidR="00B93339" w:rsidRDefault="009264C7" w:rsidP="0072638F">
      <w:pPr>
        <w:widowControl w:val="0"/>
        <w:spacing w:line="360" w:lineRule="auto"/>
        <w:ind w:firstLine="709"/>
        <w:jc w:val="both"/>
        <w:rPr>
          <w:sz w:val="28"/>
          <w:szCs w:val="28"/>
        </w:rPr>
      </w:pPr>
      <w:r w:rsidRPr="009264C7">
        <w:rPr>
          <w:sz w:val="28"/>
          <w:szCs w:val="28"/>
        </w:rPr>
        <w:t>Теория эластичности спроса и предложения имеет важное практическое значение. Эластичность спроса является важным фактором, влияющим на ценовую политику фирмы.</w:t>
      </w:r>
    </w:p>
    <w:p w:rsidR="00784445" w:rsidRDefault="0072638F" w:rsidP="00784445">
      <w:pPr>
        <w:widowControl w:val="0"/>
        <w:spacing w:line="360" w:lineRule="auto"/>
        <w:ind w:firstLine="709"/>
        <w:jc w:val="both"/>
        <w:rPr>
          <w:sz w:val="28"/>
          <w:szCs w:val="28"/>
        </w:rPr>
      </w:pPr>
      <w:r w:rsidRPr="00784445">
        <w:rPr>
          <w:sz w:val="28"/>
          <w:szCs w:val="28"/>
        </w:rPr>
        <w:t>Рыночный процесс состоит из множества актов обмена товарами и услугами. В каждом таком акте участвует продавец, на стороне которого выступает предложение товара, и покупатель, представляемый спросом на товары. Спрос и предложение являются тесно связанными и непрерывно взаимодействующими категориями и служат связующим механизмом между производством и потреблением. На величину спроса</w:t>
      </w:r>
      <w:r w:rsidR="00784445" w:rsidRPr="00784445">
        <w:rPr>
          <w:sz w:val="28"/>
          <w:szCs w:val="28"/>
        </w:rPr>
        <w:t xml:space="preserve"> </w:t>
      </w:r>
      <w:r w:rsidRPr="00784445">
        <w:rPr>
          <w:sz w:val="28"/>
          <w:szCs w:val="28"/>
        </w:rPr>
        <w:t>влияют ценовые и неценовые факторы</w:t>
      </w:r>
      <w:r w:rsidR="00784445" w:rsidRPr="00784445">
        <w:rPr>
          <w:sz w:val="28"/>
          <w:szCs w:val="28"/>
        </w:rPr>
        <w:t>.</w:t>
      </w:r>
      <w:r w:rsidRPr="00784445">
        <w:rPr>
          <w:sz w:val="28"/>
          <w:szCs w:val="28"/>
        </w:rPr>
        <w:t xml:space="preserve"> Результатом взаимодействия спроса и предложения выступает рыночная цена. Она характеризует состояние рынка, при котором величина спроса равна предложению. Для измерения величины изменения спроса и предложения используется понятие эластичности как меры реагирования одной переменной на изменение другой.</w:t>
      </w:r>
    </w:p>
    <w:p w:rsidR="00784445" w:rsidRDefault="0072638F" w:rsidP="00784445">
      <w:pPr>
        <w:widowControl w:val="0"/>
        <w:spacing w:line="360" w:lineRule="auto"/>
        <w:ind w:firstLine="709"/>
        <w:jc w:val="both"/>
        <w:rPr>
          <w:color w:val="33332E"/>
          <w:sz w:val="28"/>
          <w:szCs w:val="28"/>
        </w:rPr>
      </w:pPr>
      <w:r w:rsidRPr="00784445">
        <w:rPr>
          <w:color w:val="33332E"/>
          <w:sz w:val="28"/>
          <w:szCs w:val="28"/>
        </w:rPr>
        <w:t xml:space="preserve">Понятие эластичности спроса имеет прямое отношение к ценовой политике производителей. При установлении цены на свой товар, а также при определении ценовых надбавок или скидок, производитель должен улавливать те изменения, которые происходят на рынке и имеют какое-либо отношение к изменению эластичности спроса на его товар. Понимание ценовой эластичности часто является решающим для многих хозяйственных решений. </w:t>
      </w:r>
      <w:r w:rsidRPr="00784445">
        <w:rPr>
          <w:color w:val="33332E"/>
          <w:sz w:val="28"/>
          <w:szCs w:val="28"/>
        </w:rPr>
        <w:br/>
      </w:r>
      <w:r w:rsidRPr="00784445">
        <w:rPr>
          <w:color w:val="33332E"/>
          <w:sz w:val="28"/>
          <w:szCs w:val="28"/>
        </w:rPr>
        <w:br/>
      </w:r>
    </w:p>
    <w:p w:rsidR="00034E48" w:rsidRDefault="00784445" w:rsidP="00034E48">
      <w:pPr>
        <w:pStyle w:val="a6"/>
        <w:spacing w:before="0" w:beforeAutospacing="0" w:after="0" w:afterAutospacing="0" w:line="360" w:lineRule="auto"/>
        <w:jc w:val="center"/>
        <w:rPr>
          <w:b/>
          <w:bCs/>
          <w:color w:val="000000"/>
          <w:sz w:val="28"/>
          <w:szCs w:val="28"/>
        </w:rPr>
      </w:pPr>
      <w:r>
        <w:rPr>
          <w:color w:val="33332E"/>
          <w:sz w:val="28"/>
          <w:szCs w:val="28"/>
        </w:rPr>
        <w:br w:type="page"/>
      </w:r>
      <w:r w:rsidR="00034E48" w:rsidRPr="00895031">
        <w:rPr>
          <w:b/>
          <w:bCs/>
          <w:color w:val="000000"/>
          <w:sz w:val="28"/>
          <w:szCs w:val="28"/>
        </w:rPr>
        <w:t xml:space="preserve">Список </w:t>
      </w:r>
      <w:r w:rsidR="00034E48">
        <w:rPr>
          <w:b/>
          <w:bCs/>
          <w:color w:val="000000"/>
          <w:sz w:val="28"/>
          <w:szCs w:val="28"/>
        </w:rPr>
        <w:t>источников информации</w:t>
      </w:r>
    </w:p>
    <w:p w:rsidR="00034E48" w:rsidRPr="00895031" w:rsidRDefault="00034E48" w:rsidP="00034E48">
      <w:pPr>
        <w:pStyle w:val="a6"/>
        <w:spacing w:before="0" w:beforeAutospacing="0" w:after="0" w:afterAutospacing="0" w:line="360" w:lineRule="auto"/>
        <w:jc w:val="center"/>
        <w:rPr>
          <w:sz w:val="28"/>
          <w:szCs w:val="28"/>
        </w:rPr>
      </w:pPr>
    </w:p>
    <w:p w:rsidR="00034E48" w:rsidRDefault="00034E48" w:rsidP="00034E48">
      <w:pPr>
        <w:pStyle w:val="a6"/>
        <w:spacing w:before="0" w:beforeAutospacing="0" w:after="0" w:afterAutospacing="0" w:line="360" w:lineRule="auto"/>
        <w:ind w:firstLine="709"/>
        <w:jc w:val="both"/>
        <w:rPr>
          <w:color w:val="000000"/>
          <w:sz w:val="28"/>
          <w:szCs w:val="28"/>
        </w:rPr>
      </w:pPr>
    </w:p>
    <w:p w:rsidR="00034E48" w:rsidRDefault="00034E48" w:rsidP="00034E48">
      <w:pPr>
        <w:pStyle w:val="a6"/>
        <w:spacing w:before="0" w:beforeAutospacing="0" w:after="0" w:afterAutospacing="0" w:line="360" w:lineRule="auto"/>
        <w:ind w:firstLine="709"/>
        <w:jc w:val="both"/>
        <w:rPr>
          <w:color w:val="000000"/>
          <w:sz w:val="28"/>
          <w:szCs w:val="28"/>
        </w:rPr>
      </w:pPr>
      <w:r w:rsidRPr="00895031">
        <w:rPr>
          <w:color w:val="000000"/>
          <w:sz w:val="28"/>
          <w:szCs w:val="28"/>
        </w:rPr>
        <w:t>1.</w:t>
      </w:r>
      <w:r>
        <w:rPr>
          <w:color w:val="000000"/>
          <w:sz w:val="28"/>
          <w:szCs w:val="28"/>
        </w:rPr>
        <w:t> </w:t>
      </w:r>
      <w:r w:rsidR="001C5611">
        <w:rPr>
          <w:color w:val="000000"/>
          <w:sz w:val="28"/>
          <w:szCs w:val="28"/>
        </w:rPr>
        <w:t>Булатов А.С. Экономика.</w:t>
      </w:r>
      <w:r>
        <w:rPr>
          <w:color w:val="000000"/>
          <w:sz w:val="28"/>
          <w:szCs w:val="28"/>
        </w:rPr>
        <w:t xml:space="preserve"> </w:t>
      </w:r>
      <w:r w:rsidRPr="00895031">
        <w:rPr>
          <w:color w:val="000000"/>
          <w:sz w:val="28"/>
          <w:szCs w:val="28"/>
        </w:rPr>
        <w:t xml:space="preserve"> – М.: </w:t>
      </w:r>
      <w:r w:rsidR="001C5611">
        <w:rPr>
          <w:color w:val="000000"/>
          <w:sz w:val="28"/>
          <w:szCs w:val="28"/>
        </w:rPr>
        <w:t>Юристъ</w:t>
      </w:r>
      <w:r w:rsidRPr="00895031">
        <w:rPr>
          <w:color w:val="000000"/>
          <w:sz w:val="28"/>
          <w:szCs w:val="28"/>
        </w:rPr>
        <w:t xml:space="preserve">, </w:t>
      </w:r>
      <w:r>
        <w:rPr>
          <w:color w:val="000000"/>
          <w:sz w:val="28"/>
          <w:szCs w:val="28"/>
        </w:rPr>
        <w:t>200</w:t>
      </w:r>
      <w:r w:rsidR="001C5611">
        <w:rPr>
          <w:color w:val="000000"/>
          <w:sz w:val="28"/>
          <w:szCs w:val="28"/>
        </w:rPr>
        <w:t>1</w:t>
      </w:r>
    </w:p>
    <w:p w:rsidR="001C5611" w:rsidRDefault="00034E48" w:rsidP="001C5611">
      <w:pPr>
        <w:spacing w:line="360" w:lineRule="auto"/>
        <w:ind w:firstLine="709"/>
        <w:rPr>
          <w:bCs/>
          <w:color w:val="000000"/>
          <w:sz w:val="28"/>
          <w:szCs w:val="28"/>
        </w:rPr>
      </w:pPr>
      <w:r w:rsidRPr="00895031">
        <w:rPr>
          <w:color w:val="000000"/>
          <w:sz w:val="28"/>
          <w:szCs w:val="28"/>
        </w:rPr>
        <w:t xml:space="preserve">2. </w:t>
      </w:r>
      <w:r w:rsidR="001C5611">
        <w:rPr>
          <w:color w:val="000000"/>
          <w:sz w:val="28"/>
          <w:szCs w:val="28"/>
        </w:rPr>
        <w:t>Гальперин В.М., Игнатьев С.М., Моргунов В.</w:t>
      </w:r>
      <w:r w:rsidR="001C5611" w:rsidRPr="00AF3A5A">
        <w:rPr>
          <w:color w:val="000000"/>
          <w:sz w:val="28"/>
          <w:szCs w:val="28"/>
        </w:rPr>
        <w:t>И.</w:t>
      </w:r>
      <w:r w:rsidR="001C5611">
        <w:rPr>
          <w:color w:val="000000"/>
          <w:sz w:val="28"/>
          <w:szCs w:val="28"/>
        </w:rPr>
        <w:t xml:space="preserve"> </w:t>
      </w:r>
      <w:r w:rsidR="001C5611" w:rsidRPr="001C5611">
        <w:rPr>
          <w:bCs/>
          <w:color w:val="000000"/>
          <w:sz w:val="28"/>
          <w:szCs w:val="28"/>
        </w:rPr>
        <w:t>Микроэкономика</w:t>
      </w:r>
      <w:r w:rsidR="001C5611">
        <w:rPr>
          <w:bCs/>
          <w:color w:val="000000"/>
          <w:sz w:val="28"/>
          <w:szCs w:val="28"/>
        </w:rPr>
        <w:t>. – СПб.: Экономическая школа, 2004</w:t>
      </w:r>
    </w:p>
    <w:p w:rsidR="00034E48" w:rsidRPr="00A327DE" w:rsidRDefault="00034E48" w:rsidP="00034E48">
      <w:pPr>
        <w:spacing w:line="360" w:lineRule="auto"/>
        <w:ind w:firstLine="709"/>
        <w:jc w:val="both"/>
        <w:rPr>
          <w:sz w:val="28"/>
          <w:szCs w:val="28"/>
        </w:rPr>
      </w:pPr>
      <w:r>
        <w:rPr>
          <w:sz w:val="28"/>
          <w:szCs w:val="28"/>
        </w:rPr>
        <w:t xml:space="preserve">3. </w:t>
      </w:r>
      <w:r w:rsidR="001C5611">
        <w:rPr>
          <w:sz w:val="28"/>
          <w:szCs w:val="28"/>
        </w:rPr>
        <w:t>Куликов Л.М. Основы экономических знаний. – М.: Финансы и статистика, 1999</w:t>
      </w:r>
    </w:p>
    <w:p w:rsidR="00034E48" w:rsidRPr="001C5611" w:rsidRDefault="00034E48" w:rsidP="00034E48">
      <w:pPr>
        <w:spacing w:line="360" w:lineRule="auto"/>
        <w:ind w:firstLine="709"/>
        <w:jc w:val="both"/>
        <w:rPr>
          <w:sz w:val="28"/>
          <w:szCs w:val="28"/>
        </w:rPr>
      </w:pPr>
      <w:r w:rsidRPr="00A327DE">
        <w:rPr>
          <w:sz w:val="28"/>
          <w:szCs w:val="28"/>
        </w:rPr>
        <w:t xml:space="preserve">4. </w:t>
      </w:r>
      <w:r w:rsidR="001C5611">
        <w:rPr>
          <w:sz w:val="28"/>
          <w:szCs w:val="28"/>
        </w:rPr>
        <w:t>Николаева Л.А., Черная И.П. Экономическая теория. – Владивосток: ВГУЭС, 1999</w:t>
      </w:r>
    </w:p>
    <w:p w:rsidR="00AF3A5A" w:rsidRDefault="00AF3A5A" w:rsidP="00AF3A5A">
      <w:pPr>
        <w:rPr>
          <w:color w:val="000000"/>
          <w:sz w:val="28"/>
          <w:szCs w:val="28"/>
        </w:rPr>
      </w:pPr>
    </w:p>
    <w:p w:rsidR="00AF3A5A" w:rsidRDefault="00AF3A5A" w:rsidP="00AF3A5A">
      <w:pPr>
        <w:rPr>
          <w:color w:val="000000"/>
          <w:sz w:val="28"/>
          <w:szCs w:val="28"/>
        </w:rPr>
      </w:pPr>
    </w:p>
    <w:p w:rsidR="00280BCE" w:rsidRPr="004D4AE0" w:rsidRDefault="00280BCE" w:rsidP="004D4AE0">
      <w:pPr>
        <w:spacing w:line="360" w:lineRule="auto"/>
        <w:ind w:right="113"/>
        <w:rPr>
          <w:sz w:val="28"/>
          <w:szCs w:val="28"/>
        </w:rPr>
      </w:pPr>
      <w:bookmarkStart w:id="1" w:name="_GoBack"/>
      <w:bookmarkEnd w:id="1"/>
    </w:p>
    <w:sectPr w:rsidR="00280BCE" w:rsidRPr="004D4AE0" w:rsidSect="008B7650">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2F" w:rsidRDefault="00811E2F">
      <w:r>
        <w:separator/>
      </w:r>
    </w:p>
  </w:endnote>
  <w:endnote w:type="continuationSeparator" w:id="0">
    <w:p w:rsidR="00811E2F" w:rsidRDefault="0081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2F" w:rsidRDefault="00811E2F">
      <w:r>
        <w:separator/>
      </w:r>
    </w:p>
  </w:footnote>
  <w:footnote w:type="continuationSeparator" w:id="0">
    <w:p w:rsidR="00811E2F" w:rsidRDefault="0081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50" w:rsidRDefault="008B7650" w:rsidP="008B7650">
    <w:pPr>
      <w:pStyle w:val="a7"/>
      <w:jc w:val="right"/>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E8C"/>
    <w:multiLevelType w:val="multilevel"/>
    <w:tmpl w:val="EF1A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13630"/>
    <w:multiLevelType w:val="multilevel"/>
    <w:tmpl w:val="12A2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D277A"/>
    <w:multiLevelType w:val="multilevel"/>
    <w:tmpl w:val="6D0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C1A05"/>
    <w:multiLevelType w:val="multilevel"/>
    <w:tmpl w:val="E6D0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C54FD"/>
    <w:multiLevelType w:val="multilevel"/>
    <w:tmpl w:val="4A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41774"/>
    <w:multiLevelType w:val="multilevel"/>
    <w:tmpl w:val="FF82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35A"/>
    <w:rsid w:val="00034E48"/>
    <w:rsid w:val="000850A0"/>
    <w:rsid w:val="00101EC9"/>
    <w:rsid w:val="00114226"/>
    <w:rsid w:val="00127F42"/>
    <w:rsid w:val="0019635A"/>
    <w:rsid w:val="001C4DDD"/>
    <w:rsid w:val="001C5611"/>
    <w:rsid w:val="002236EF"/>
    <w:rsid w:val="00267E75"/>
    <w:rsid w:val="00280BCE"/>
    <w:rsid w:val="00334E7D"/>
    <w:rsid w:val="00492DD6"/>
    <w:rsid w:val="004D4AE0"/>
    <w:rsid w:val="004E47AA"/>
    <w:rsid w:val="00507ED7"/>
    <w:rsid w:val="00565752"/>
    <w:rsid w:val="00685B35"/>
    <w:rsid w:val="0072638F"/>
    <w:rsid w:val="00732A0B"/>
    <w:rsid w:val="00746A22"/>
    <w:rsid w:val="00753B92"/>
    <w:rsid w:val="00763971"/>
    <w:rsid w:val="00784445"/>
    <w:rsid w:val="00811E2F"/>
    <w:rsid w:val="008B7650"/>
    <w:rsid w:val="009264C7"/>
    <w:rsid w:val="009E43D0"/>
    <w:rsid w:val="009F32A9"/>
    <w:rsid w:val="00A37331"/>
    <w:rsid w:val="00A532D4"/>
    <w:rsid w:val="00A60345"/>
    <w:rsid w:val="00A7596E"/>
    <w:rsid w:val="00A97978"/>
    <w:rsid w:val="00AB3185"/>
    <w:rsid w:val="00AE5295"/>
    <w:rsid w:val="00AF3A5A"/>
    <w:rsid w:val="00AF5EA6"/>
    <w:rsid w:val="00B33C96"/>
    <w:rsid w:val="00B352DC"/>
    <w:rsid w:val="00B93339"/>
    <w:rsid w:val="00C14CB5"/>
    <w:rsid w:val="00C719FA"/>
    <w:rsid w:val="00CF4078"/>
    <w:rsid w:val="00D1761E"/>
    <w:rsid w:val="00E46C49"/>
    <w:rsid w:val="00EB5F58"/>
    <w:rsid w:val="00EC3A4A"/>
    <w:rsid w:val="00ED7DED"/>
    <w:rsid w:val="00F33154"/>
    <w:rsid w:val="00F3383F"/>
    <w:rsid w:val="00F429FE"/>
    <w:rsid w:val="00FA29FF"/>
    <w:rsid w:val="00FA695E"/>
    <w:rsid w:val="00FB0760"/>
    <w:rsid w:val="00FB1B7B"/>
    <w:rsid w:val="00FB48EE"/>
    <w:rsid w:val="00FC4C35"/>
    <w:rsid w:val="00FC7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ABB4D21-DE6F-42D7-91EC-DA15F001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2638F"/>
    <w:pPr>
      <w:keepNext/>
      <w:spacing w:before="240" w:after="60"/>
      <w:outlineLvl w:val="0"/>
    </w:pPr>
    <w:rPr>
      <w:rFonts w:ascii="Arial" w:hAnsi="Arial" w:cs="Arial"/>
      <w:b/>
      <w:bCs/>
      <w:kern w:val="32"/>
      <w:sz w:val="32"/>
      <w:szCs w:val="32"/>
    </w:rPr>
  </w:style>
  <w:style w:type="paragraph" w:styleId="3">
    <w:name w:val="heading 3"/>
    <w:basedOn w:val="a"/>
    <w:qFormat/>
    <w:rsid w:val="004D4A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basedOn w:val="a0"/>
    <w:rsid w:val="004D4AE0"/>
  </w:style>
  <w:style w:type="paragraph" w:customStyle="1" w:styleId="style1">
    <w:name w:val="style1"/>
    <w:basedOn w:val="a"/>
    <w:rsid w:val="004D4AE0"/>
    <w:pPr>
      <w:spacing w:before="100" w:beforeAutospacing="1" w:after="100" w:afterAutospacing="1"/>
    </w:pPr>
  </w:style>
  <w:style w:type="character" w:styleId="a3">
    <w:name w:val="Strong"/>
    <w:basedOn w:val="a0"/>
    <w:qFormat/>
    <w:rsid w:val="004D4AE0"/>
    <w:rPr>
      <w:b/>
      <w:bCs/>
    </w:rPr>
  </w:style>
  <w:style w:type="character" w:styleId="a4">
    <w:name w:val="Emphasis"/>
    <w:basedOn w:val="a0"/>
    <w:qFormat/>
    <w:rsid w:val="004D4AE0"/>
    <w:rPr>
      <w:i/>
      <w:iCs/>
    </w:rPr>
  </w:style>
  <w:style w:type="paragraph" w:styleId="HTML">
    <w:name w:val="HTML Address"/>
    <w:basedOn w:val="a"/>
    <w:rsid w:val="00AF3A5A"/>
    <w:rPr>
      <w:i/>
      <w:iCs/>
    </w:rPr>
  </w:style>
  <w:style w:type="character" w:styleId="a5">
    <w:name w:val="Hyperlink"/>
    <w:basedOn w:val="a0"/>
    <w:rsid w:val="004E47AA"/>
    <w:rPr>
      <w:color w:val="0000FF"/>
      <w:u w:val="single"/>
    </w:rPr>
  </w:style>
  <w:style w:type="paragraph" w:styleId="a6">
    <w:name w:val="Normal (Web)"/>
    <w:basedOn w:val="a"/>
    <w:rsid w:val="004E47AA"/>
    <w:pPr>
      <w:spacing w:before="100" w:beforeAutospacing="1" w:after="100" w:afterAutospacing="1"/>
    </w:pPr>
  </w:style>
  <w:style w:type="character" w:customStyle="1" w:styleId="editsection">
    <w:name w:val="editsection"/>
    <w:basedOn w:val="a0"/>
    <w:rsid w:val="004E47AA"/>
  </w:style>
  <w:style w:type="character" w:customStyle="1" w:styleId="mw-headline">
    <w:name w:val="mw-headline"/>
    <w:basedOn w:val="a0"/>
    <w:rsid w:val="004E47AA"/>
  </w:style>
  <w:style w:type="character" w:customStyle="1" w:styleId="term1">
    <w:name w:val="term1"/>
    <w:basedOn w:val="a0"/>
    <w:rsid w:val="00FB1B7B"/>
    <w:rPr>
      <w:b/>
      <w:bCs/>
      <w:i/>
      <w:iCs/>
      <w:color w:val="8E1C1B"/>
    </w:rPr>
  </w:style>
  <w:style w:type="character" w:customStyle="1" w:styleId="m1">
    <w:name w:val="m1"/>
    <w:basedOn w:val="a0"/>
    <w:rsid w:val="00FB1B7B"/>
    <w:rPr>
      <w:i/>
      <w:iCs/>
    </w:rPr>
  </w:style>
  <w:style w:type="paragraph" w:styleId="a7">
    <w:name w:val="header"/>
    <w:basedOn w:val="a"/>
    <w:rsid w:val="008B7650"/>
    <w:pPr>
      <w:tabs>
        <w:tab w:val="center" w:pos="4677"/>
        <w:tab w:val="right" w:pos="9355"/>
      </w:tabs>
    </w:pPr>
  </w:style>
  <w:style w:type="paragraph" w:styleId="a8">
    <w:name w:val="footer"/>
    <w:basedOn w:val="a"/>
    <w:rsid w:val="008B7650"/>
    <w:pPr>
      <w:tabs>
        <w:tab w:val="center" w:pos="4677"/>
        <w:tab w:val="right" w:pos="9355"/>
      </w:tabs>
    </w:pPr>
  </w:style>
  <w:style w:type="character" w:styleId="a9">
    <w:name w:val="page number"/>
    <w:basedOn w:val="a0"/>
    <w:rsid w:val="008B7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4194">
      <w:bodyDiv w:val="1"/>
      <w:marLeft w:val="0"/>
      <w:marRight w:val="0"/>
      <w:marTop w:val="0"/>
      <w:marBottom w:val="0"/>
      <w:divBdr>
        <w:top w:val="none" w:sz="0" w:space="0" w:color="auto"/>
        <w:left w:val="none" w:sz="0" w:space="0" w:color="auto"/>
        <w:bottom w:val="none" w:sz="0" w:space="0" w:color="auto"/>
        <w:right w:val="none" w:sz="0" w:space="0" w:color="auto"/>
      </w:divBdr>
      <w:divsChild>
        <w:div w:id="2032996327">
          <w:marLeft w:val="0"/>
          <w:marRight w:val="0"/>
          <w:marTop w:val="0"/>
          <w:marBottom w:val="0"/>
          <w:divBdr>
            <w:top w:val="none" w:sz="0" w:space="0" w:color="auto"/>
            <w:left w:val="none" w:sz="0" w:space="0" w:color="auto"/>
            <w:bottom w:val="none" w:sz="0" w:space="0" w:color="auto"/>
            <w:right w:val="none" w:sz="0" w:space="0" w:color="auto"/>
          </w:divBdr>
        </w:div>
      </w:divsChild>
    </w:div>
    <w:div w:id="310912800">
      <w:bodyDiv w:val="1"/>
      <w:marLeft w:val="0"/>
      <w:marRight w:val="0"/>
      <w:marTop w:val="0"/>
      <w:marBottom w:val="0"/>
      <w:divBdr>
        <w:top w:val="none" w:sz="0" w:space="0" w:color="auto"/>
        <w:left w:val="none" w:sz="0" w:space="0" w:color="auto"/>
        <w:bottom w:val="none" w:sz="0" w:space="0" w:color="auto"/>
        <w:right w:val="none" w:sz="0" w:space="0" w:color="auto"/>
      </w:divBdr>
      <w:divsChild>
        <w:div w:id="1661470034">
          <w:marLeft w:val="0"/>
          <w:marRight w:val="0"/>
          <w:marTop w:val="0"/>
          <w:marBottom w:val="0"/>
          <w:divBdr>
            <w:top w:val="none" w:sz="0" w:space="0" w:color="auto"/>
            <w:left w:val="none" w:sz="0" w:space="0" w:color="auto"/>
            <w:bottom w:val="none" w:sz="0" w:space="0" w:color="auto"/>
            <w:right w:val="none" w:sz="0" w:space="0" w:color="auto"/>
          </w:divBdr>
        </w:div>
      </w:divsChild>
    </w:div>
    <w:div w:id="529299490">
      <w:bodyDiv w:val="1"/>
      <w:marLeft w:val="0"/>
      <w:marRight w:val="0"/>
      <w:marTop w:val="0"/>
      <w:marBottom w:val="0"/>
      <w:divBdr>
        <w:top w:val="none" w:sz="0" w:space="0" w:color="auto"/>
        <w:left w:val="none" w:sz="0" w:space="0" w:color="auto"/>
        <w:bottom w:val="none" w:sz="0" w:space="0" w:color="auto"/>
        <w:right w:val="none" w:sz="0" w:space="0" w:color="auto"/>
      </w:divBdr>
      <w:divsChild>
        <w:div w:id="175002057">
          <w:marLeft w:val="0"/>
          <w:marRight w:val="0"/>
          <w:marTop w:val="24"/>
          <w:marBottom w:val="0"/>
          <w:divBdr>
            <w:top w:val="none" w:sz="0" w:space="0" w:color="auto"/>
            <w:left w:val="none" w:sz="0" w:space="0" w:color="auto"/>
            <w:bottom w:val="none" w:sz="0" w:space="0" w:color="auto"/>
            <w:right w:val="none" w:sz="0" w:space="0" w:color="auto"/>
          </w:divBdr>
        </w:div>
        <w:div w:id="770855708">
          <w:marLeft w:val="0"/>
          <w:marRight w:val="0"/>
          <w:marTop w:val="480"/>
          <w:marBottom w:val="0"/>
          <w:divBdr>
            <w:top w:val="none" w:sz="0" w:space="0" w:color="auto"/>
            <w:left w:val="none" w:sz="0" w:space="0" w:color="auto"/>
            <w:bottom w:val="none" w:sz="0" w:space="0" w:color="auto"/>
            <w:right w:val="none" w:sz="0" w:space="0" w:color="auto"/>
          </w:divBdr>
        </w:div>
        <w:div w:id="2070374501">
          <w:marLeft w:val="0"/>
          <w:marRight w:val="0"/>
          <w:marTop w:val="24"/>
          <w:marBottom w:val="0"/>
          <w:divBdr>
            <w:top w:val="none" w:sz="0" w:space="0" w:color="auto"/>
            <w:left w:val="none" w:sz="0" w:space="0" w:color="auto"/>
            <w:bottom w:val="none" w:sz="0" w:space="0" w:color="auto"/>
            <w:right w:val="none" w:sz="0" w:space="0" w:color="auto"/>
          </w:divBdr>
        </w:div>
      </w:divsChild>
    </w:div>
    <w:div w:id="1010332782">
      <w:bodyDiv w:val="1"/>
      <w:marLeft w:val="0"/>
      <w:marRight w:val="0"/>
      <w:marTop w:val="0"/>
      <w:marBottom w:val="0"/>
      <w:divBdr>
        <w:top w:val="none" w:sz="0" w:space="0" w:color="auto"/>
        <w:left w:val="none" w:sz="0" w:space="0" w:color="auto"/>
        <w:bottom w:val="none" w:sz="0" w:space="0" w:color="auto"/>
        <w:right w:val="none" w:sz="0" w:space="0" w:color="auto"/>
      </w:divBdr>
      <w:divsChild>
        <w:div w:id="792865643">
          <w:marLeft w:val="0"/>
          <w:marRight w:val="0"/>
          <w:marTop w:val="0"/>
          <w:marBottom w:val="0"/>
          <w:divBdr>
            <w:top w:val="none" w:sz="0" w:space="0" w:color="auto"/>
            <w:left w:val="none" w:sz="0" w:space="0" w:color="auto"/>
            <w:bottom w:val="none" w:sz="0" w:space="0" w:color="auto"/>
            <w:right w:val="none" w:sz="0" w:space="0" w:color="auto"/>
          </w:divBdr>
        </w:div>
      </w:divsChild>
    </w:div>
    <w:div w:id="1260529293">
      <w:bodyDiv w:val="1"/>
      <w:marLeft w:val="0"/>
      <w:marRight w:val="0"/>
      <w:marTop w:val="0"/>
      <w:marBottom w:val="0"/>
      <w:divBdr>
        <w:top w:val="none" w:sz="0" w:space="0" w:color="auto"/>
        <w:left w:val="none" w:sz="0" w:space="0" w:color="auto"/>
        <w:bottom w:val="none" w:sz="0" w:space="0" w:color="auto"/>
        <w:right w:val="none" w:sz="0" w:space="0" w:color="auto"/>
      </w:divBdr>
      <w:divsChild>
        <w:div w:id="664938297">
          <w:marLeft w:val="0"/>
          <w:marRight w:val="0"/>
          <w:marTop w:val="0"/>
          <w:marBottom w:val="0"/>
          <w:divBdr>
            <w:top w:val="none" w:sz="0" w:space="0" w:color="auto"/>
            <w:left w:val="none" w:sz="0" w:space="0" w:color="auto"/>
            <w:bottom w:val="none" w:sz="0" w:space="0" w:color="auto"/>
            <w:right w:val="none" w:sz="0" w:space="0" w:color="auto"/>
          </w:divBdr>
        </w:div>
      </w:divsChild>
    </w:div>
    <w:div w:id="1657033243">
      <w:bodyDiv w:val="1"/>
      <w:marLeft w:val="0"/>
      <w:marRight w:val="0"/>
      <w:marTop w:val="0"/>
      <w:marBottom w:val="0"/>
      <w:divBdr>
        <w:top w:val="none" w:sz="0" w:space="0" w:color="auto"/>
        <w:left w:val="none" w:sz="0" w:space="0" w:color="auto"/>
        <w:bottom w:val="none" w:sz="0" w:space="0" w:color="auto"/>
        <w:right w:val="none" w:sz="0" w:space="0" w:color="auto"/>
      </w:divBdr>
      <w:divsChild>
        <w:div w:id="546988158">
          <w:marLeft w:val="0"/>
          <w:marRight w:val="0"/>
          <w:marTop w:val="0"/>
          <w:marBottom w:val="0"/>
          <w:divBdr>
            <w:top w:val="none" w:sz="0" w:space="0" w:color="auto"/>
            <w:left w:val="none" w:sz="0" w:space="0" w:color="auto"/>
            <w:bottom w:val="none" w:sz="0" w:space="0" w:color="auto"/>
            <w:right w:val="none" w:sz="0" w:space="0" w:color="auto"/>
          </w:divBdr>
          <w:divsChild>
            <w:div w:id="1360426610">
              <w:marLeft w:val="0"/>
              <w:marRight w:val="0"/>
              <w:marTop w:val="0"/>
              <w:marBottom w:val="0"/>
              <w:divBdr>
                <w:top w:val="none" w:sz="0" w:space="0" w:color="auto"/>
                <w:left w:val="none" w:sz="0" w:space="0" w:color="auto"/>
                <w:bottom w:val="none" w:sz="0" w:space="0" w:color="auto"/>
                <w:right w:val="none" w:sz="0" w:space="0" w:color="auto"/>
              </w:divBdr>
              <w:divsChild>
                <w:div w:id="1958441587">
                  <w:marLeft w:val="0"/>
                  <w:marRight w:val="0"/>
                  <w:marTop w:val="0"/>
                  <w:marBottom w:val="0"/>
                  <w:divBdr>
                    <w:top w:val="none" w:sz="0" w:space="0" w:color="auto"/>
                    <w:left w:val="none" w:sz="0" w:space="0" w:color="auto"/>
                    <w:bottom w:val="none" w:sz="0" w:space="0" w:color="auto"/>
                    <w:right w:val="none" w:sz="0" w:space="0" w:color="auto"/>
                  </w:divBdr>
                  <w:divsChild>
                    <w:div w:id="1457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58387">
      <w:bodyDiv w:val="1"/>
      <w:marLeft w:val="0"/>
      <w:marRight w:val="0"/>
      <w:marTop w:val="0"/>
      <w:marBottom w:val="0"/>
      <w:divBdr>
        <w:top w:val="none" w:sz="0" w:space="0" w:color="auto"/>
        <w:left w:val="none" w:sz="0" w:space="0" w:color="auto"/>
        <w:bottom w:val="none" w:sz="0" w:space="0" w:color="auto"/>
        <w:right w:val="none" w:sz="0" w:space="0" w:color="auto"/>
      </w:divBdr>
      <w:divsChild>
        <w:div w:id="297957993">
          <w:marLeft w:val="150"/>
          <w:marRight w:val="150"/>
          <w:marTop w:val="0"/>
          <w:marBottom w:val="0"/>
          <w:divBdr>
            <w:top w:val="single" w:sz="36" w:space="31" w:color="000000"/>
            <w:left w:val="single" w:sz="36" w:space="31" w:color="000000"/>
            <w:bottom w:val="single" w:sz="36" w:space="31" w:color="000000"/>
            <w:right w:val="single" w:sz="36" w:space="30" w:color="000000"/>
          </w:divBdr>
        </w:div>
        <w:div w:id="1728185363">
          <w:marLeft w:val="0"/>
          <w:marRight w:val="0"/>
          <w:marTop w:val="0"/>
          <w:marBottom w:val="0"/>
          <w:divBdr>
            <w:top w:val="single" w:sz="48" w:space="0" w:color="43AAEF"/>
            <w:left w:val="none" w:sz="0" w:space="0" w:color="auto"/>
            <w:bottom w:val="none" w:sz="0" w:space="0" w:color="auto"/>
            <w:right w:val="none" w:sz="0" w:space="0" w:color="auto"/>
          </w:divBdr>
          <w:divsChild>
            <w:div w:id="1080759207">
              <w:marLeft w:val="0"/>
              <w:marRight w:val="0"/>
              <w:marTop w:val="0"/>
              <w:marBottom w:val="0"/>
              <w:divBdr>
                <w:top w:val="none" w:sz="0" w:space="0" w:color="auto"/>
                <w:left w:val="none" w:sz="0" w:space="0" w:color="auto"/>
                <w:bottom w:val="none" w:sz="0" w:space="0" w:color="auto"/>
                <w:right w:val="none" w:sz="0" w:space="0" w:color="auto"/>
              </w:divBdr>
            </w:div>
            <w:div w:id="18421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Эласти́чность (англ</vt:lpstr>
    </vt:vector>
  </TitlesOfParts>
  <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Эласти́чность (англ</dc:title>
  <dc:subject/>
  <dc:creator>Наталья</dc:creator>
  <cp:keywords/>
  <dc:description/>
  <cp:lastModifiedBy>Irina</cp:lastModifiedBy>
  <cp:revision>2</cp:revision>
  <dcterms:created xsi:type="dcterms:W3CDTF">2014-07-18T19:05:00Z</dcterms:created>
  <dcterms:modified xsi:type="dcterms:W3CDTF">2014-07-18T19:05:00Z</dcterms:modified>
</cp:coreProperties>
</file>