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B8" w:rsidRDefault="0021019E">
      <w:pPr>
        <w:pStyle w:val="1"/>
        <w:jc w:val="center"/>
      </w:pPr>
      <w:r>
        <w:t>Поиск: Р”РѕСЃС‚РѕРµРІСЃРєРёР№ С„. Рј. - Р РґРµР№РЅРѕ-РєРѕРјРїРѕР·РёС†РёРѕРЅРЅР°СЏ СЂРѕР»СЊ РѕР±СЂР°Р·Р° СЃРѕРЅРё РјР°СЂРјРµР»Р°РґРѕРІРѕР№</w:t>
      </w:r>
    </w:p>
    <w:p w:rsidR="00C129B8" w:rsidRPr="0021019E" w:rsidRDefault="0021019E">
      <w:pPr>
        <w:pStyle w:val="a3"/>
        <w:spacing w:after="240" w:afterAutospacing="0"/>
      </w:pPr>
      <w:r>
        <w:t>Вот передо мной лежит книга Ф. М. Достоевского “Преступление и наказание”. Автор затрагивает в этом произведении многие проблемы, но самая главная из них - проблема нравственности. Достоевский касается этой проблемы во многих своих произведениях, но наибольшее развитие эта проблема получила именно в “Преступлении и наказании”. Возможно, именно это произведение заставляет многих задуматься над своими поступками. Здесь, в этой книге, мы встретим много разных людей, но, пожалуй, самая открытая, честная и добрая - это Соня Мармеладова. Эта девушка с нелегкой судьбой. Рано ушла из жизни мать Сони, отец женился на другой женщине, у которой есть свои дети. Нужда заставила Соню зарабатывать деньги низким способом: она вынуждена идти на панель. Казалось бы, после такого поступка Соня должна была бы обозлиться на мачеху, ведь она практически заставила Соню зарабатывать деньги таким способом. Но Соня простила ее, больше того, она каждый месяц приносит деньги в дом, в котором уже не живет. Соня изменилась внешне, но душа ее осталась прежней: кристально чистой. Соня готова пожертвовать собой ради других, а это может далеко не каждый. Она могла бы жить “духом и разумом”, но должна кормить семью. И доказывает ее бескорыстность вот этот поступок.</w:t>
      </w:r>
      <w:r>
        <w:br/>
        <w:t>Соня не осуждала людей за поступки, не осуждала ни отца, ни Раскольникова. Смерть отца оставила глубокий след в душе Сони: “Из-под этой... шляпки выглядывало худое, бледное и испуганное личико с раскрытым ртом и неподвижными от ужаса глазами”. Соня любила отца, несмотря на все его недостатки. Поэтому неожиданная смерть его была большой потерей в жизни Сони.</w:t>
      </w:r>
      <w:r>
        <w:br/>
        <w:t>Она понимает и переживает вместе с людьми их боль. Так, она не осудила Раскольникова, когда он признался ей в совершенном преступлении: “Та вдруг взяла его за обе руки и преклонила к плечу голову. Этот короткий жест даже поразил Раскольникова недоумением, даже странно было: как? ни малейшего отвращения, ни малейшего омерзения к нему, ни малейшего содрогания в ее руке!” Соня поняла, что, убив старуху-процентщицу, Раскольников убил и себя. Рухнула его теория, и он в растерянности. Сонечка, искренне верящая в Бога, советует ему помолиться, раскаяться, поклониться земле. Раскольников понимает, что Соня - исключительный человек: “Юродивая, юродивая!” На что Соня ему отвечает: “Да ведь я... бесчестная... я великая грешница”. Ей не на кого надеяться, не от кого ждать помощи, поэтому она верит в Бога. В молитве Соня находит успокоение, так нужное ее душе. Она не судит людей, так как только Бог имеет на это право. Но она не навязывает веру насильно. Она хочет, чтобы Раскольников пришел к этому сам. Хотя Соня наставляет и просит его: “Перекрестись, помолись хоть раз”. Она любит этого человека и готова поехать с ним даже на каторгу, потому что верит: Раскольников поймет свою вину, раскается, начнет новую жизнь. Жизнь вместе с ней, с Соней. Любовь и вера придают ей силы в любых испытаниях и трудностях. И именно ее бесконечное терпение, тихая любовь, вера и желание помочь любимому человеку - все это вместе дало возможность Раскольникову начать новую жизнь. Для Сони и для самого Достоевского свойственно сочувствие человека человеку. Раскольников учит Соню смелости, мужественности. Соня учит его милосердию и любви, прощению и сочувствию. Она помогает ему найти путь к воскрешению души, но и сам Раскольников стремится к этому. Только на каторге он понимает и принимает веру и любовь Сони: “Разве могут ее убеждения не быть теперь моими убеждениями? Ее чувства, ее стремления по крайней мере...” Поняв это, Раскольников становится счастливым и делает Соню счастливой: “Он знал, какою бесконечною любовью искупит он теперь все ее страдания”. Соне счастье дается в награду за ее страдания. Соня - идеал Достоевского. Потому что только высоконравственный человек, искренний и любящий, может быть идеалом. Соня несет с собой свет надежды и веры, любви и сочувствия, нежности и понимания - вот таким должен быть человек, по мнению Достоевского. И я с ним полностью согласна.</w:t>
      </w:r>
      <w:r>
        <w:br/>
      </w:r>
      <w:r>
        <w:br/>
      </w:r>
      <w:bookmarkStart w:id="0" w:name="_GoBack"/>
      <w:bookmarkEnd w:id="0"/>
    </w:p>
    <w:sectPr w:rsidR="00C129B8" w:rsidRPr="002101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19E"/>
    <w:rsid w:val="0021019E"/>
    <w:rsid w:val="00C129B8"/>
    <w:rsid w:val="00F9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27FEB-F405-4FD4-A7B7-E4505612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3517</Characters>
  <Application>Microsoft Office Word</Application>
  <DocSecurity>0</DocSecurity>
  <Lines>29</Lines>
  <Paragraphs>8</Paragraphs>
  <ScaleCrop>false</ScaleCrop>
  <Company>diakov.net</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Р”РѕСЃС‚РѕРµРІСЃРєРёР№ С„. Рј. - Р РґРµР№РЅРѕ-РєРѕРјРїРѕР·РёС†РёРѕРЅРЅР°СЏ СЂРѕР»СЊ РѕР±СЂР°Р·Р° СЃРѕРЅРё РјР°СЂРјРµР»Р°РґРѕРІРѕР№</dc:title>
  <dc:subject/>
  <dc:creator>Irina</dc:creator>
  <cp:keywords/>
  <dc:description/>
  <cp:lastModifiedBy>Irina</cp:lastModifiedBy>
  <cp:revision>2</cp:revision>
  <dcterms:created xsi:type="dcterms:W3CDTF">2014-08-30T19:28:00Z</dcterms:created>
  <dcterms:modified xsi:type="dcterms:W3CDTF">2014-08-30T19:28:00Z</dcterms:modified>
</cp:coreProperties>
</file>