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DAB" w:rsidRDefault="00E30B83">
      <w:pPr>
        <w:pStyle w:val="1"/>
        <w:jc w:val="center"/>
      </w:pPr>
      <w:r>
        <w:t>Достоевский ф. м. - Петербург в романе ф. м. достоевского преступление и наказание</w:t>
      </w:r>
    </w:p>
    <w:p w:rsidR="00D26DAB" w:rsidRPr="00E30B83" w:rsidRDefault="00E30B83">
      <w:pPr>
        <w:pStyle w:val="a3"/>
      </w:pPr>
      <w:r>
        <w:t>Часто говорят, что Петербург - это музей под открытым небом. Его историческими зданиями и памятниками архитектуры любуются не только петербуржцы, но и туристы, приезжающие со всех сторон света. Многие из них хотят не просто увидеть этот город, насладиться его неповторимым стилем и проникнуться его настроением, а посмотреть на него глазами великого русского писателя - Федора Михайловича Достоевского. Ведь Петербург стал одним из главных героев книг этого писателя. События его романов связаны с домами, набережными, мостами, площадями и переулками Петербурга.</w:t>
      </w:r>
      <w:r>
        <w:br/>
        <w:t>“Петербург Достоевского” - это целый мир, в котором жили Родион Раскольников, князь Мышкин, Макар Девушкин и другие герои его романов. Столичный город по-разному входил в их сознание. Свое восприятие Петербурга было и у самого писателя - защитника “униженных и оскорбленных”.</w:t>
      </w:r>
      <w:r>
        <w:br/>
        <w:t>Жизнь столицы Достоевский в своих произведениях рисовал как яркое, резкое и “фантастическое” воплощение всех противоречий русской жизни в целом. История преступления Родиона Раскольникова разворачивается на фоне реальной жизни Петербурга середины 60-х годов XIX века.</w:t>
      </w:r>
      <w:r>
        <w:br/>
        <w:t>Картины нищего Петербурга в романе “Преступление и наказание” пронизаны глубокой болью за человека, жгучим чувством социального негодования. Облик романа “Преступление и наказание” определяют картины бедности, бесправия и безысходности. Жизненные тупики, одиночество приводят героев Достоевского к пьянству, преступлению, смерти. Герои романа мучительно сознают безысходность своего положения и жестокость окружающей их действительности.</w:t>
      </w:r>
      <w:r>
        <w:br/>
        <w:t>Петербург выступает как подстрекатель и невидимый участник преступления Родиона Раскольникова. В трактире вблизи Сенной он случайно слышит разговор студента и офицера о процентщице. В грязи, духоте, вони, под пьяные крики завязывается его трагедия. В трактире звучит исповедь Мармеладова, в трактире раскрывает душу Свидригайлов. На бульваре Раскольников встречает подвыпившую, опозоренную девочку. На улице истекает кровью чахоточная Катерина Ивановна, в приступе безумия заставляющая своих голодных детей плясать и кривляться перед прохожими. На улице затоптан лошадьми Мармеладов. На площади всенародно кается Раскольников.</w:t>
      </w:r>
      <w:r>
        <w:br/>
        <w:t>В романе изображен центр торговли тогдашнего Петербурга - Сенная площадь, а также прилегающие к ней мрачные улицы и закоулки. Екатерининский канал Достоевский называет “канавой”. Во времена Достоевского на Сенной площади находился главный рынок города, поэтому там всегда - с раннего утра и до позднего вечера - толпился народ. В двух шагах от Сенной находился Столярный переулок, известный тем, что там находилось большое количество кабаков. Раскольников каждую ночь просыпается, когда пьяницы с криками расходятся из этих кабаков по домам. Ф. М. Достоевский хорошо знал район Сенной площади. Здесь жил он сам, и здесь он поселил героев своего романа. Вот Раскольников, возвращаясь к себе домой после мучительного сна в кустах на Петровском острове, направился к Сенной площади: “Было около девяти часов, когда он проходил по Сенной. Все торговцы на столах, на лотках в лавках и в лавочках запирали свои заведения или снимали и прибирали свой товар и расходились по домам, равно как и их покупатели. Около харчевен в нижних этажах, на грязных и вонючих дворах домов Сенной площади, а наиболее у распивочных, толпилось много разного и всякого сорта промышленников и лохмотников... Тут лохмотья не обращали на себя ничьего высокомерного внимания, и можно было ходить в каком угодно виде, никого не скандализуя”. Раскольников - один из этой толпы. Проходя мимо торговцев нитками, тесемками и ситцевыми платками, он неожиданно для себя услышал разговор, из которого узнал, что “завтра, ровно в семь вечера”, старуха-ростовщица “останется дома одна”. Эта встреча с мещанином, его женой и Лизаветой - сестрой процентщицы - стала для него решающей.</w:t>
      </w:r>
      <w:r>
        <w:br/>
        <w:t>В июльскую жару Раскольников бродит по улицам города: “На улице жара стояла страшная, к тому же духота, толкотня, всюду известка, леса, кирпич, пыль и та особенная летняя вонь, столь известная каждому петербуржцу, не имеющему возможности нанять дачу”. Запахи из “канавы”, из дворов, с помоек, пыль и духота - все это вызывает у Раскольникова “чувство глубочайшего омерзения” и делает его мысли еще более кошмарными.</w:t>
      </w:r>
      <w:r>
        <w:br/>
        <w:t>В романе неоднократно упоминается Юсупов сад. Направляясь к старухе-процентщице и проходя мимо Юсупова сада, Раскольников “даже очень было занялся мыслью об устройстве высоких фонтанов и о том, как бы они хорошо освежали воздух на всех площадях. Мало-помалу он перешел к убеждению, что если бы распространить Летний сад на все Марсово поле и даже соединить с дворцовым Михайловским садом, то была бы прекрасная и полезнейшая для города вещь”. Вероятно, Достоевский приписал Раскольникову собственные мысли, поскольку его очень волновала идея благоустройства города. В Юсупов сад любил заходить друг Раскольникова - Разумихин. Этот-сад называет Раскольников в разговоре со Свидригайловым.</w:t>
      </w:r>
      <w:r>
        <w:br/>
        <w:t>Деталями и сценами жизни Петербурга пронизан весь роман: “По старой привычке, обыкновенным путем своих прежних прогулок, он направился на Сенную. Не доходя до Сенной, на мостовой, перед молочной лавкой стоял молодой черноволосый шарманщик и вертел какой-то весьма чувствительный роман”.</w:t>
      </w:r>
      <w:r>
        <w:br/>
        <w:t>Бесцельно бродя по городу, Раскольников забрел в один из переулков: “Миновав площадь, он попал в переулок... Он и прежде проходил часто этим коротеньким переулком, делающим колено и ведущим в Садовую”. Особенно его тянуло к этим местам, когда становилось тошно на душе, “чтоб еще тошнее было”. Его одолевали мысли о том, как в обществе “обессмыслена человеческая жизнь, какой ужасной, позорной ценой приходится платить” за жалкое существование.</w:t>
      </w:r>
      <w:r>
        <w:br/>
        <w:t>Таким образом облик города сливается с самыми черными мыслями Раскольникова, как будто специально для того, чтобы окончательно доконать его.</w:t>
      </w:r>
      <w:r>
        <w:br/>
        <w:t>В романе “Униженные и оскорбленные” Петербург также предстает мрачным и недоброжелательным. Глазами героев мы видим “туманную перспективу улицы, освещенную слабо мерцающими в сырой мгле фонарями”, “грязные дома”, “сверкающие от сырости плиты тротуаров”, “угрюмых, сердитых и промокших прохожих”, “всю эту картину, которую обхватывал черный, как будто залитый тушью, купол петербургского неба”.</w:t>
      </w:r>
      <w:r>
        <w:br/>
        <w:t>Великолепные дворцы не могут заслонить нищих кварталов, где ежедневно совершаются людские трагедии: “Мрачная это была история, одна из тех мрачных и мучительных историй, которые так часто и неприметно... сбываются под тяжелым петербургским небом”.</w:t>
      </w:r>
      <w:r>
        <w:br/>
        <w:t>Несомненно, описание зданий, улиц, площадей и каналов Петербурга вносит неповторимый колорит во все произведения Достоевского. Но так же верно и то, что восприятие города писателем стало частью Петербурга, его легендой под названием “Петербург Достоевского”.</w:t>
      </w:r>
      <w:bookmarkStart w:id="0" w:name="_GoBack"/>
      <w:bookmarkEnd w:id="0"/>
    </w:p>
    <w:sectPr w:rsidR="00D26DAB" w:rsidRPr="00E30B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B83"/>
    <w:rsid w:val="00217563"/>
    <w:rsid w:val="00D26DAB"/>
    <w:rsid w:val="00E3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EDA68-36EB-402B-90E2-5E652AB0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1011</Words>
  <Characters>5765</Characters>
  <Application>Microsoft Office Word</Application>
  <DocSecurity>0</DocSecurity>
  <Lines>48</Lines>
  <Paragraphs>13</Paragraphs>
  <ScaleCrop>false</ScaleCrop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Петербург в романе ф. м. достоевского преступление и наказание</dc:title>
  <dc:subject/>
  <dc:creator>admin</dc:creator>
  <cp:keywords/>
  <dc:description/>
  <cp:lastModifiedBy>admin</cp:lastModifiedBy>
  <cp:revision>2</cp:revision>
  <dcterms:created xsi:type="dcterms:W3CDTF">2014-06-23T17:24:00Z</dcterms:created>
  <dcterms:modified xsi:type="dcterms:W3CDTF">2014-06-23T17:24:00Z</dcterms:modified>
</cp:coreProperties>
</file>