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C8" w:rsidRDefault="00766CC8" w:rsidP="00A70CA8">
      <w:pPr>
        <w:spacing w:line="360" w:lineRule="auto"/>
        <w:ind w:firstLine="709"/>
        <w:jc w:val="center"/>
        <w:rPr>
          <w:sz w:val="28"/>
          <w:szCs w:val="28"/>
        </w:rPr>
      </w:pPr>
    </w:p>
    <w:p w:rsidR="00BE3E28" w:rsidRPr="00A70CA8" w:rsidRDefault="00BE3E28" w:rsidP="00A70CA8">
      <w:pPr>
        <w:spacing w:line="360" w:lineRule="auto"/>
        <w:ind w:firstLine="709"/>
        <w:jc w:val="center"/>
        <w:rPr>
          <w:sz w:val="28"/>
          <w:szCs w:val="28"/>
        </w:rPr>
      </w:pPr>
      <w:r w:rsidRPr="00A70CA8">
        <w:rPr>
          <w:sz w:val="28"/>
          <w:szCs w:val="28"/>
        </w:rPr>
        <w:t>Российский государственный аграрный университет МСХА им. К.А.</w:t>
      </w:r>
      <w:r w:rsidR="00A70CA8">
        <w:rPr>
          <w:sz w:val="28"/>
          <w:szCs w:val="28"/>
          <w:lang w:val="en-US"/>
        </w:rPr>
        <w:t xml:space="preserve"> </w:t>
      </w:r>
      <w:r w:rsidRPr="00A70CA8">
        <w:rPr>
          <w:sz w:val="28"/>
          <w:szCs w:val="28"/>
        </w:rPr>
        <w:t>Тимирязева</w:t>
      </w:r>
    </w:p>
    <w:p w:rsidR="00BE3E28" w:rsidRPr="00A70CA8" w:rsidRDefault="00BE3E28" w:rsidP="00A70CA8">
      <w:pPr>
        <w:spacing w:line="360" w:lineRule="auto"/>
        <w:ind w:firstLine="709"/>
        <w:jc w:val="center"/>
        <w:rPr>
          <w:sz w:val="28"/>
          <w:szCs w:val="28"/>
        </w:rPr>
      </w:pPr>
      <w:r w:rsidRPr="00A70CA8">
        <w:rPr>
          <w:sz w:val="28"/>
          <w:szCs w:val="28"/>
        </w:rPr>
        <w:t>Калужский филиал</w:t>
      </w:r>
    </w:p>
    <w:p w:rsidR="00BE3E28" w:rsidRPr="00A70CA8" w:rsidRDefault="00BE3E28" w:rsidP="00A70CA8">
      <w:pPr>
        <w:spacing w:line="360" w:lineRule="auto"/>
        <w:ind w:firstLine="709"/>
        <w:jc w:val="center"/>
        <w:rPr>
          <w:sz w:val="28"/>
          <w:szCs w:val="28"/>
        </w:rPr>
      </w:pPr>
    </w:p>
    <w:p w:rsidR="00BE3E28" w:rsidRPr="00A70CA8" w:rsidRDefault="00BE3E28" w:rsidP="00A70CA8">
      <w:pPr>
        <w:spacing w:line="360" w:lineRule="auto"/>
        <w:ind w:firstLine="709"/>
        <w:jc w:val="center"/>
        <w:rPr>
          <w:sz w:val="28"/>
          <w:szCs w:val="28"/>
        </w:rPr>
      </w:pPr>
    </w:p>
    <w:p w:rsidR="00BE3E28" w:rsidRPr="00A70CA8" w:rsidRDefault="00BE3E28" w:rsidP="00A70CA8">
      <w:pPr>
        <w:spacing w:line="360" w:lineRule="auto"/>
        <w:ind w:firstLine="709"/>
        <w:jc w:val="center"/>
        <w:rPr>
          <w:sz w:val="28"/>
          <w:szCs w:val="28"/>
        </w:rPr>
      </w:pPr>
    </w:p>
    <w:p w:rsidR="00BE3E28" w:rsidRPr="00A70CA8" w:rsidRDefault="00BE3E28" w:rsidP="00A70CA8">
      <w:pPr>
        <w:spacing w:line="360" w:lineRule="auto"/>
        <w:ind w:firstLine="709"/>
        <w:jc w:val="center"/>
        <w:rPr>
          <w:sz w:val="28"/>
          <w:szCs w:val="28"/>
        </w:rPr>
      </w:pPr>
    </w:p>
    <w:p w:rsidR="00A70CA8" w:rsidRDefault="00A70CA8" w:rsidP="00A70CA8">
      <w:pPr>
        <w:spacing w:line="360" w:lineRule="auto"/>
        <w:ind w:firstLine="709"/>
        <w:jc w:val="center"/>
        <w:rPr>
          <w:sz w:val="28"/>
          <w:szCs w:val="36"/>
        </w:rPr>
      </w:pPr>
    </w:p>
    <w:p w:rsidR="00A70CA8" w:rsidRPr="00A70CA8" w:rsidRDefault="00A70CA8" w:rsidP="00A70CA8">
      <w:pPr>
        <w:spacing w:line="360" w:lineRule="auto"/>
        <w:ind w:firstLine="709"/>
        <w:jc w:val="center"/>
        <w:rPr>
          <w:sz w:val="28"/>
          <w:szCs w:val="36"/>
        </w:rPr>
      </w:pPr>
    </w:p>
    <w:p w:rsidR="00A70CA8" w:rsidRDefault="00A70CA8" w:rsidP="00A70CA8">
      <w:pPr>
        <w:spacing w:line="360" w:lineRule="auto"/>
        <w:ind w:firstLine="709"/>
        <w:jc w:val="center"/>
        <w:rPr>
          <w:sz w:val="28"/>
          <w:szCs w:val="36"/>
          <w:lang w:val="en-US"/>
        </w:rPr>
      </w:pPr>
    </w:p>
    <w:p w:rsidR="00A70CA8" w:rsidRDefault="00A70CA8" w:rsidP="00A70CA8">
      <w:pPr>
        <w:spacing w:line="360" w:lineRule="auto"/>
        <w:ind w:firstLine="709"/>
        <w:jc w:val="center"/>
        <w:rPr>
          <w:sz w:val="28"/>
          <w:szCs w:val="36"/>
          <w:lang w:val="en-US"/>
        </w:rPr>
      </w:pPr>
    </w:p>
    <w:p w:rsidR="00BE3E28" w:rsidRPr="00A70CA8" w:rsidRDefault="00BE3E28" w:rsidP="00A70CA8">
      <w:pPr>
        <w:spacing w:line="360" w:lineRule="auto"/>
        <w:ind w:firstLine="709"/>
        <w:jc w:val="center"/>
        <w:rPr>
          <w:sz w:val="28"/>
          <w:szCs w:val="36"/>
        </w:rPr>
      </w:pPr>
      <w:r w:rsidRPr="00A70CA8">
        <w:rPr>
          <w:sz w:val="28"/>
          <w:szCs w:val="36"/>
        </w:rPr>
        <w:t>Курсовая работа</w:t>
      </w:r>
    </w:p>
    <w:p w:rsidR="00BE3E28" w:rsidRPr="00A70CA8" w:rsidRDefault="00BE3E28" w:rsidP="00A70CA8">
      <w:pPr>
        <w:spacing w:line="360" w:lineRule="auto"/>
        <w:ind w:firstLine="709"/>
        <w:jc w:val="center"/>
        <w:rPr>
          <w:sz w:val="28"/>
          <w:szCs w:val="20"/>
        </w:rPr>
      </w:pPr>
    </w:p>
    <w:p w:rsidR="00A70CA8" w:rsidRDefault="00A70CA8" w:rsidP="00A70CA8">
      <w:pPr>
        <w:spacing w:line="360" w:lineRule="auto"/>
        <w:ind w:firstLine="709"/>
        <w:jc w:val="center"/>
        <w:rPr>
          <w:sz w:val="28"/>
          <w:szCs w:val="28"/>
        </w:rPr>
      </w:pPr>
    </w:p>
    <w:p w:rsidR="00BE3E28" w:rsidRPr="00A70CA8" w:rsidRDefault="00BE3E28" w:rsidP="00A70CA8">
      <w:pPr>
        <w:spacing w:line="360" w:lineRule="auto"/>
        <w:ind w:firstLine="709"/>
        <w:jc w:val="center"/>
        <w:rPr>
          <w:sz w:val="28"/>
          <w:szCs w:val="28"/>
        </w:rPr>
      </w:pPr>
      <w:r w:rsidRPr="00A70CA8">
        <w:rPr>
          <w:sz w:val="28"/>
          <w:szCs w:val="28"/>
        </w:rPr>
        <w:t>по дисциплине Статистика</w:t>
      </w:r>
    </w:p>
    <w:p w:rsidR="00A70CA8" w:rsidRDefault="00A70CA8" w:rsidP="00A70CA8">
      <w:pPr>
        <w:spacing w:line="360" w:lineRule="auto"/>
        <w:ind w:firstLine="709"/>
        <w:jc w:val="center"/>
        <w:rPr>
          <w:sz w:val="28"/>
          <w:szCs w:val="28"/>
        </w:rPr>
      </w:pPr>
    </w:p>
    <w:p w:rsidR="00BE3E28" w:rsidRPr="00A70CA8" w:rsidRDefault="00A70CA8" w:rsidP="00A70CA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</w:p>
    <w:p w:rsidR="00BE3E28" w:rsidRPr="00A70CA8" w:rsidRDefault="00BE3E28" w:rsidP="00A70CA8">
      <w:pPr>
        <w:spacing w:line="360" w:lineRule="auto"/>
        <w:ind w:firstLine="709"/>
        <w:jc w:val="center"/>
        <w:rPr>
          <w:sz w:val="28"/>
          <w:szCs w:val="32"/>
        </w:rPr>
      </w:pPr>
    </w:p>
    <w:p w:rsidR="00BE3E28" w:rsidRPr="00A70CA8" w:rsidRDefault="00BE3E28" w:rsidP="00A70CA8">
      <w:pPr>
        <w:spacing w:line="360" w:lineRule="auto"/>
        <w:ind w:firstLine="709"/>
        <w:jc w:val="center"/>
        <w:rPr>
          <w:sz w:val="28"/>
          <w:szCs w:val="32"/>
        </w:rPr>
      </w:pPr>
      <w:r w:rsidRPr="00A70CA8">
        <w:rPr>
          <w:sz w:val="28"/>
          <w:szCs w:val="32"/>
        </w:rPr>
        <w:t>Статистико</w:t>
      </w:r>
      <w:r w:rsidR="00CD7CAD">
        <w:rPr>
          <w:sz w:val="28"/>
          <w:szCs w:val="32"/>
        </w:rPr>
        <w:t xml:space="preserve"> </w:t>
      </w:r>
      <w:r w:rsidRPr="00A70CA8">
        <w:rPr>
          <w:sz w:val="28"/>
          <w:szCs w:val="32"/>
        </w:rPr>
        <w:t>- экономический анализ демографической ситуации</w:t>
      </w:r>
    </w:p>
    <w:p w:rsidR="00BE3E28" w:rsidRPr="00A70CA8" w:rsidRDefault="00BE3E28" w:rsidP="00A70CA8">
      <w:pPr>
        <w:spacing w:line="360" w:lineRule="auto"/>
        <w:ind w:firstLine="709"/>
        <w:jc w:val="center"/>
        <w:rPr>
          <w:sz w:val="28"/>
          <w:szCs w:val="32"/>
        </w:rPr>
      </w:pPr>
      <w:r w:rsidRPr="00A70CA8">
        <w:rPr>
          <w:sz w:val="28"/>
          <w:szCs w:val="32"/>
        </w:rPr>
        <w:t>в Калужской области</w:t>
      </w:r>
    </w:p>
    <w:p w:rsidR="00BE3E28" w:rsidRPr="00A70CA8" w:rsidRDefault="00BE3E28" w:rsidP="00A70CA8">
      <w:pPr>
        <w:spacing w:line="360" w:lineRule="auto"/>
        <w:ind w:firstLine="709"/>
        <w:jc w:val="center"/>
        <w:rPr>
          <w:sz w:val="28"/>
          <w:szCs w:val="32"/>
        </w:rPr>
      </w:pPr>
      <w:r w:rsidRPr="00A70CA8">
        <w:rPr>
          <w:sz w:val="28"/>
          <w:szCs w:val="32"/>
        </w:rPr>
        <w:t>(на примере Боровского района)</w:t>
      </w:r>
    </w:p>
    <w:p w:rsidR="00BE3E28" w:rsidRPr="00A70CA8" w:rsidRDefault="00BE3E28" w:rsidP="00A70CA8">
      <w:pPr>
        <w:spacing w:line="360" w:lineRule="auto"/>
        <w:ind w:firstLine="709"/>
        <w:jc w:val="center"/>
        <w:rPr>
          <w:sz w:val="28"/>
          <w:szCs w:val="28"/>
        </w:rPr>
      </w:pPr>
    </w:p>
    <w:p w:rsidR="00BE3E28" w:rsidRPr="00A70CA8" w:rsidRDefault="00BE3E28" w:rsidP="00A70CA8">
      <w:pPr>
        <w:spacing w:line="360" w:lineRule="auto"/>
        <w:ind w:firstLine="709"/>
        <w:jc w:val="center"/>
        <w:rPr>
          <w:sz w:val="28"/>
          <w:szCs w:val="28"/>
        </w:rPr>
      </w:pPr>
    </w:p>
    <w:p w:rsidR="00BE3E28" w:rsidRPr="00A70CA8" w:rsidRDefault="00BE3E28" w:rsidP="00A70CA8">
      <w:pPr>
        <w:spacing w:line="360" w:lineRule="auto"/>
        <w:ind w:firstLine="709"/>
        <w:jc w:val="center"/>
        <w:rPr>
          <w:sz w:val="28"/>
          <w:szCs w:val="28"/>
        </w:rPr>
      </w:pPr>
    </w:p>
    <w:p w:rsidR="00BE3E28" w:rsidRPr="00A70CA8" w:rsidRDefault="00BE3E28" w:rsidP="00A70CA8">
      <w:pPr>
        <w:spacing w:line="360" w:lineRule="auto"/>
        <w:ind w:firstLine="709"/>
        <w:jc w:val="center"/>
        <w:rPr>
          <w:sz w:val="28"/>
          <w:szCs w:val="28"/>
        </w:rPr>
      </w:pPr>
    </w:p>
    <w:p w:rsidR="00BE3E28" w:rsidRPr="00A70CA8" w:rsidRDefault="00BE3E28" w:rsidP="00A70CA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07C24" w:rsidRPr="00A70CA8" w:rsidRDefault="00707C24" w:rsidP="00A70CA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07C24" w:rsidRPr="00A70CA8" w:rsidRDefault="00707C24" w:rsidP="00A70CA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E3E28" w:rsidRPr="00A70CA8" w:rsidRDefault="00BE3E28" w:rsidP="00A70CA8">
      <w:pPr>
        <w:spacing w:line="360" w:lineRule="auto"/>
        <w:ind w:firstLine="709"/>
        <w:jc w:val="center"/>
        <w:rPr>
          <w:sz w:val="28"/>
          <w:szCs w:val="28"/>
        </w:rPr>
      </w:pPr>
      <w:r w:rsidRPr="00A70CA8">
        <w:rPr>
          <w:sz w:val="28"/>
          <w:szCs w:val="28"/>
        </w:rPr>
        <w:t>Калуга</w:t>
      </w:r>
      <w:r w:rsidR="00A70CA8">
        <w:rPr>
          <w:sz w:val="28"/>
          <w:szCs w:val="28"/>
        </w:rPr>
        <w:t xml:space="preserve"> </w:t>
      </w:r>
      <w:r w:rsidRPr="00A70CA8">
        <w:rPr>
          <w:sz w:val="28"/>
          <w:szCs w:val="28"/>
        </w:rPr>
        <w:t>2009г.</w:t>
      </w:r>
    </w:p>
    <w:p w:rsidR="00DB30A8" w:rsidRPr="00A70CA8" w:rsidRDefault="00A70CA8" w:rsidP="00A70C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D743D" w:rsidRPr="00A70CA8">
        <w:rPr>
          <w:sz w:val="28"/>
          <w:szCs w:val="28"/>
        </w:rPr>
        <w:t>В</w:t>
      </w:r>
      <w:r w:rsidR="00935A11" w:rsidRPr="00A70CA8">
        <w:rPr>
          <w:sz w:val="28"/>
          <w:szCs w:val="28"/>
        </w:rPr>
        <w:t>ВЕДЕНИЕ</w:t>
      </w:r>
    </w:p>
    <w:p w:rsidR="00A70CA8" w:rsidRDefault="00A70CA8" w:rsidP="00A70CA8">
      <w:pPr>
        <w:pStyle w:val="a4"/>
        <w:spacing w:line="360" w:lineRule="auto"/>
        <w:ind w:firstLine="709"/>
        <w:jc w:val="both"/>
        <w:rPr>
          <w:szCs w:val="28"/>
        </w:rPr>
      </w:pPr>
    </w:p>
    <w:p w:rsidR="00DB30A8" w:rsidRPr="00A70CA8" w:rsidRDefault="00DB30A8" w:rsidP="00A70CA8">
      <w:pPr>
        <w:pStyle w:val="a4"/>
        <w:spacing w:line="360" w:lineRule="auto"/>
        <w:ind w:firstLine="709"/>
        <w:jc w:val="both"/>
        <w:rPr>
          <w:szCs w:val="28"/>
        </w:rPr>
      </w:pPr>
      <w:r w:rsidRPr="00A70CA8">
        <w:rPr>
          <w:szCs w:val="28"/>
        </w:rPr>
        <w:t>Население, как предмет изучения в статистике, представляет собой совокупность людей, проживающих на определенной территории и непрерывно возобновляющихся за счет рождений и смертей. Население любого района, области, страны неоднородно по своему составу и изменчиво во времени.</w:t>
      </w:r>
    </w:p>
    <w:p w:rsidR="00DB30A8" w:rsidRPr="00A70CA8" w:rsidRDefault="00DB30A8" w:rsidP="00A70CA8">
      <w:pPr>
        <w:pStyle w:val="a4"/>
        <w:spacing w:line="360" w:lineRule="auto"/>
        <w:ind w:firstLine="709"/>
        <w:jc w:val="both"/>
        <w:rPr>
          <w:szCs w:val="28"/>
        </w:rPr>
      </w:pPr>
      <w:r w:rsidRPr="00A70CA8">
        <w:rPr>
          <w:szCs w:val="28"/>
        </w:rPr>
        <w:t>Статистика населения является самой древней отраслью статистики. В настоящее время население является объектом всестороннего исследования, поскольку оно является непосредственным участником производственного процесса и потребителем его результатов. Интерес к статистическому изучению населения, процессов, которые происходят в обществе, условий жизни все более возрастает.</w:t>
      </w:r>
      <w:r w:rsidRPr="00A70CA8">
        <w:rPr>
          <w:szCs w:val="28"/>
        </w:rPr>
        <w:tab/>
      </w:r>
    </w:p>
    <w:p w:rsidR="00DB30A8" w:rsidRPr="00A70CA8" w:rsidRDefault="00DB30A8" w:rsidP="00A70CA8">
      <w:pPr>
        <w:pStyle w:val="a4"/>
        <w:spacing w:line="360" w:lineRule="auto"/>
        <w:ind w:firstLine="709"/>
        <w:jc w:val="both"/>
        <w:rPr>
          <w:szCs w:val="28"/>
        </w:rPr>
      </w:pPr>
      <w:r w:rsidRPr="00A70CA8">
        <w:rPr>
          <w:szCs w:val="28"/>
        </w:rPr>
        <w:t>В статистике населения объектом наблюдения могут быть самые разные совокупности: население в целом (постоянное или наличное), отдельные группы населения (трудоспособное население, городское или сельское население), родившиеся за год или умершие и т. д.</w:t>
      </w:r>
    </w:p>
    <w:p w:rsidR="0018609F" w:rsidRPr="00A70CA8" w:rsidRDefault="0018609F" w:rsidP="00A70CA8">
      <w:pPr>
        <w:pStyle w:val="a4"/>
        <w:spacing w:line="360" w:lineRule="auto"/>
        <w:ind w:firstLine="709"/>
        <w:jc w:val="both"/>
        <w:rPr>
          <w:szCs w:val="28"/>
        </w:rPr>
      </w:pPr>
      <w:r w:rsidRPr="00A70CA8">
        <w:rPr>
          <w:szCs w:val="28"/>
        </w:rPr>
        <w:t>Демография- это наука о закономерностях развития и воспроизводства населения в тесной взаимосвязи с экономическими и социальными факторами в конкретных условиях места и времени.</w:t>
      </w:r>
    </w:p>
    <w:p w:rsidR="00DB30A8" w:rsidRPr="00A70CA8" w:rsidRDefault="00DB30A8" w:rsidP="00A70CA8">
      <w:pPr>
        <w:pStyle w:val="a4"/>
        <w:spacing w:line="360" w:lineRule="auto"/>
        <w:ind w:firstLine="709"/>
        <w:jc w:val="both"/>
        <w:rPr>
          <w:szCs w:val="28"/>
        </w:rPr>
      </w:pPr>
      <w:r w:rsidRPr="00A70CA8">
        <w:rPr>
          <w:szCs w:val="28"/>
        </w:rPr>
        <w:t>Разработка эффективной социальной политики невозможна без глубокого знания о населении. Информация о населении</w:t>
      </w:r>
      <w:r w:rsidR="00A70CA8">
        <w:rPr>
          <w:szCs w:val="28"/>
        </w:rPr>
        <w:t xml:space="preserve"> </w:t>
      </w:r>
      <w:r w:rsidRPr="00A70CA8">
        <w:rPr>
          <w:szCs w:val="28"/>
        </w:rPr>
        <w:t>необходима для развития практически всех отраслей экономики, жилищного строительства, здравоохранения, розничной торговли и многих других отраслей.</w:t>
      </w:r>
    </w:p>
    <w:p w:rsidR="00780472" w:rsidRPr="00A70CA8" w:rsidRDefault="00DB30A8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 xml:space="preserve">Цель курсовой работы </w:t>
      </w:r>
      <w:r w:rsidR="00780472" w:rsidRPr="00A70CA8">
        <w:rPr>
          <w:sz w:val="28"/>
          <w:szCs w:val="28"/>
        </w:rPr>
        <w:t xml:space="preserve">является статистико-экономический анализ демографической ситуации Калужской области. </w:t>
      </w:r>
    </w:p>
    <w:p w:rsidR="00DB30A8" w:rsidRPr="00A70CA8" w:rsidRDefault="00DB30A8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Задачи курсовой работы:</w:t>
      </w:r>
    </w:p>
    <w:p w:rsidR="00DB30A8" w:rsidRPr="00A70CA8" w:rsidRDefault="00DB30A8" w:rsidP="00A70CA8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провести группировк</w:t>
      </w:r>
      <w:r w:rsidR="007A7D7E" w:rsidRPr="00A70CA8">
        <w:rPr>
          <w:sz w:val="28"/>
          <w:szCs w:val="28"/>
        </w:rPr>
        <w:t>у</w:t>
      </w:r>
      <w:r w:rsidRPr="00A70CA8">
        <w:rPr>
          <w:sz w:val="28"/>
          <w:szCs w:val="28"/>
        </w:rPr>
        <w:t xml:space="preserve"> районов</w:t>
      </w:r>
      <w:r w:rsidR="007A7D7E" w:rsidRPr="00A70CA8">
        <w:rPr>
          <w:sz w:val="28"/>
          <w:szCs w:val="28"/>
        </w:rPr>
        <w:t xml:space="preserve"> при исследовании совокупности районов по </w:t>
      </w:r>
      <w:r w:rsidR="00E63F12" w:rsidRPr="00A70CA8">
        <w:rPr>
          <w:sz w:val="28"/>
          <w:szCs w:val="28"/>
        </w:rPr>
        <w:t xml:space="preserve">коэффициенту рождаемости </w:t>
      </w:r>
      <w:r w:rsidR="007A7D7E" w:rsidRPr="00A70CA8">
        <w:rPr>
          <w:sz w:val="28"/>
          <w:szCs w:val="28"/>
        </w:rPr>
        <w:t>населения</w:t>
      </w:r>
      <w:r w:rsidRPr="00A70CA8">
        <w:rPr>
          <w:sz w:val="28"/>
          <w:szCs w:val="28"/>
        </w:rPr>
        <w:t>;</w:t>
      </w:r>
    </w:p>
    <w:p w:rsidR="00780472" w:rsidRPr="00A70CA8" w:rsidRDefault="00780472" w:rsidP="00A70CA8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сделать индексный анализ районов Калужской области;</w:t>
      </w:r>
    </w:p>
    <w:p w:rsidR="00DB30A8" w:rsidRPr="00A70CA8" w:rsidRDefault="00DB30A8" w:rsidP="00A70CA8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определить на основе корреляционно-регрессионного анализа, тесноту связи между показателями и силу воздействия изучаемых фак</w:t>
      </w:r>
      <w:r w:rsidR="007A7D7E" w:rsidRPr="00A70CA8">
        <w:rPr>
          <w:sz w:val="28"/>
          <w:szCs w:val="28"/>
        </w:rPr>
        <w:t>торов на результативный признак</w:t>
      </w:r>
      <w:r w:rsidRPr="00A70CA8">
        <w:rPr>
          <w:sz w:val="28"/>
          <w:szCs w:val="28"/>
        </w:rPr>
        <w:t>;</w:t>
      </w:r>
    </w:p>
    <w:p w:rsidR="00DB30A8" w:rsidRPr="00A70CA8" w:rsidRDefault="00780472" w:rsidP="00A70CA8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провести анализ рядов динамики.</w:t>
      </w:r>
    </w:p>
    <w:p w:rsidR="0018609F" w:rsidRPr="00A70CA8" w:rsidRDefault="0018609F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Для решения использовались различные методы:</w:t>
      </w:r>
      <w:r w:rsidR="00A70CA8">
        <w:rPr>
          <w:sz w:val="28"/>
          <w:szCs w:val="28"/>
        </w:rPr>
        <w:t xml:space="preserve"> </w:t>
      </w:r>
      <w:r w:rsidRPr="00A70CA8">
        <w:rPr>
          <w:sz w:val="28"/>
          <w:szCs w:val="28"/>
        </w:rPr>
        <w:t>метод простой и комбинированной группировок, графический метод, индексный, методы корреляционно-регрессионного анализа, расчетно-структурный метод.</w:t>
      </w:r>
    </w:p>
    <w:p w:rsidR="00DB30A8" w:rsidRPr="00A70CA8" w:rsidRDefault="00DB30A8" w:rsidP="00A70CA8">
      <w:pPr>
        <w:pStyle w:val="10"/>
        <w:spacing w:after="0" w:line="360" w:lineRule="auto"/>
        <w:ind w:left="0"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Предмет исследования – оценка демографической ситуации по районам Калужской области.</w:t>
      </w:r>
    </w:p>
    <w:p w:rsidR="00DB30A8" w:rsidRPr="00A70CA8" w:rsidRDefault="00DB30A8" w:rsidP="00A70CA8">
      <w:pPr>
        <w:pStyle w:val="10"/>
        <w:spacing w:after="0" w:line="360" w:lineRule="auto"/>
        <w:ind w:left="0"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 xml:space="preserve">Объект исследования – </w:t>
      </w:r>
      <w:r w:rsidR="0018609F" w:rsidRPr="00A70CA8">
        <w:rPr>
          <w:sz w:val="28"/>
          <w:szCs w:val="28"/>
        </w:rPr>
        <w:t>Боровский</w:t>
      </w:r>
      <w:r w:rsidR="00A70CA8">
        <w:rPr>
          <w:sz w:val="28"/>
          <w:szCs w:val="28"/>
        </w:rPr>
        <w:t xml:space="preserve"> </w:t>
      </w:r>
      <w:r w:rsidRPr="00A70CA8">
        <w:rPr>
          <w:sz w:val="28"/>
          <w:szCs w:val="28"/>
        </w:rPr>
        <w:t>район Калужской области.</w:t>
      </w:r>
    </w:p>
    <w:p w:rsidR="00DB30A8" w:rsidRPr="00A70CA8" w:rsidRDefault="00DB30A8" w:rsidP="00A70CA8">
      <w:pPr>
        <w:pStyle w:val="a4"/>
        <w:spacing w:line="360" w:lineRule="auto"/>
        <w:ind w:firstLine="709"/>
        <w:jc w:val="both"/>
        <w:rPr>
          <w:szCs w:val="28"/>
        </w:rPr>
      </w:pPr>
      <w:r w:rsidRPr="00A70CA8">
        <w:rPr>
          <w:szCs w:val="28"/>
        </w:rPr>
        <w:t xml:space="preserve">Источниками данных являются: </w:t>
      </w:r>
      <w:r w:rsidRPr="00A70CA8">
        <w:t>научная и периодическая литература, статистические сборники</w:t>
      </w:r>
      <w:r w:rsidRPr="00A70CA8">
        <w:rPr>
          <w:szCs w:val="28"/>
        </w:rPr>
        <w:t>.</w:t>
      </w:r>
    </w:p>
    <w:p w:rsidR="00DB30A8" w:rsidRPr="00A70CA8" w:rsidRDefault="00DB30A8" w:rsidP="00A70CA8">
      <w:pPr>
        <w:pStyle w:val="a4"/>
        <w:spacing w:line="360" w:lineRule="auto"/>
        <w:ind w:firstLine="709"/>
        <w:jc w:val="both"/>
      </w:pPr>
    </w:p>
    <w:p w:rsidR="00FC3F38" w:rsidRPr="00A70CA8" w:rsidRDefault="00A70CA8" w:rsidP="00A70C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C3F38" w:rsidRPr="00A70CA8">
        <w:rPr>
          <w:sz w:val="28"/>
          <w:szCs w:val="28"/>
        </w:rPr>
        <w:t>ГЛАВА 1. АНАЛИЗ СОВОКУПНОСТИ НА ОСНОВЕ ЕЕ ГРУППИРОВКИ ПО ОДНОМУ ПРИЗНАКУ</w:t>
      </w:r>
    </w:p>
    <w:p w:rsidR="00DB30A8" w:rsidRPr="00A70CA8" w:rsidRDefault="00DB30A8" w:rsidP="00A70CA8">
      <w:pPr>
        <w:spacing w:line="360" w:lineRule="auto"/>
        <w:ind w:firstLine="709"/>
        <w:jc w:val="both"/>
        <w:rPr>
          <w:sz w:val="28"/>
        </w:rPr>
      </w:pPr>
    </w:p>
    <w:p w:rsidR="00DB30A8" w:rsidRPr="00A70CA8" w:rsidRDefault="00A70CA8" w:rsidP="00A70C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C00BC" w:rsidRPr="00A70CA8">
        <w:rPr>
          <w:sz w:val="28"/>
          <w:szCs w:val="28"/>
        </w:rPr>
        <w:t xml:space="preserve"> Построение ранжированного и интервального рядов распределения по </w:t>
      </w:r>
      <w:r>
        <w:rPr>
          <w:sz w:val="28"/>
          <w:szCs w:val="28"/>
        </w:rPr>
        <w:t>одному гру</w:t>
      </w:r>
      <w:r w:rsidR="004C00BC" w:rsidRPr="00A70CA8">
        <w:rPr>
          <w:sz w:val="28"/>
          <w:szCs w:val="28"/>
        </w:rPr>
        <w:t>п</w:t>
      </w:r>
      <w:r>
        <w:rPr>
          <w:sz w:val="28"/>
          <w:szCs w:val="28"/>
        </w:rPr>
        <w:t>п</w:t>
      </w:r>
      <w:r w:rsidR="004C00BC" w:rsidRPr="00A70CA8">
        <w:rPr>
          <w:sz w:val="28"/>
          <w:szCs w:val="28"/>
        </w:rPr>
        <w:t>ировочному факторному признаку</w:t>
      </w:r>
    </w:p>
    <w:p w:rsidR="00A70CA8" w:rsidRDefault="00A70CA8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C2550A" w:rsidRPr="00A70CA8" w:rsidRDefault="00927CBD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Статистическая группировка- это метод разделения сложного массового явления на существенно отличные группы для всесторонней характеристики его состояния, развития и взаимосвязей.</w:t>
      </w:r>
      <w:r w:rsidR="00244F64" w:rsidRPr="00A70CA8">
        <w:rPr>
          <w:sz w:val="28"/>
          <w:szCs w:val="28"/>
        </w:rPr>
        <w:t xml:space="preserve"> В совокупностях, которые до определенного времени были качественно однородными</w:t>
      </w:r>
      <w:r w:rsidR="00A70CA8">
        <w:rPr>
          <w:sz w:val="28"/>
          <w:szCs w:val="28"/>
        </w:rPr>
        <w:t xml:space="preserve"> </w:t>
      </w:r>
      <w:r w:rsidR="00244F64" w:rsidRPr="00A70CA8">
        <w:rPr>
          <w:sz w:val="28"/>
          <w:szCs w:val="28"/>
        </w:rPr>
        <w:t>имели лишь количественные различия, в процессе дальнейшего развития появляются объекты с определенным качественным своеобразием, что требует выделения их в особые группы. Каждая единица, каждый объект массового явления имеют много признаков. Одни их этих признаков выражают наиболее характерные в данном явлении, другие - второстепенное, поверхностное, нетипичное.</w:t>
      </w:r>
      <w:r w:rsidR="00E7502B" w:rsidRPr="00A70CA8">
        <w:rPr>
          <w:sz w:val="28"/>
          <w:szCs w:val="28"/>
        </w:rPr>
        <w:t xml:space="preserve"> (Приложение 1)</w:t>
      </w:r>
    </w:p>
    <w:p w:rsidR="00244F64" w:rsidRPr="00A70CA8" w:rsidRDefault="00244F64" w:rsidP="00A70CA8">
      <w:pPr>
        <w:pStyle w:val="a4"/>
        <w:spacing w:line="360" w:lineRule="auto"/>
        <w:ind w:firstLine="709"/>
        <w:jc w:val="both"/>
      </w:pPr>
      <w:r w:rsidRPr="00A70CA8">
        <w:t xml:space="preserve">Для того чтобы изучить население районов Калужской области, учитывая происходящие демографические процессы, необходимо применить метод группировки. Метод группировки основывается на двух категориях – группировочном признаке и интервале. </w:t>
      </w:r>
    </w:p>
    <w:p w:rsidR="00244F64" w:rsidRPr="00A70CA8" w:rsidRDefault="00B63673" w:rsidP="00A70CA8">
      <w:pPr>
        <w:pStyle w:val="a4"/>
        <w:spacing w:line="360" w:lineRule="auto"/>
        <w:ind w:firstLine="709"/>
        <w:jc w:val="both"/>
      </w:pPr>
      <w:r w:rsidRPr="00A70CA8">
        <w:t>Выберем</w:t>
      </w:r>
      <w:r w:rsidR="00244F64" w:rsidRPr="00A70CA8">
        <w:t xml:space="preserve"> в качестве группировочного признака – </w:t>
      </w:r>
      <w:r w:rsidRPr="00A70CA8">
        <w:t>коэффициент рождаемости</w:t>
      </w:r>
      <w:r w:rsidR="00244F64" w:rsidRPr="00A70CA8">
        <w:t xml:space="preserve"> населения. </w:t>
      </w:r>
      <w:r w:rsidR="00953ADD" w:rsidRPr="00A70CA8">
        <w:t xml:space="preserve">Это будет результативный показатель(У). На него влияют такие факторы (Х) как соотношение браков и разводов, плотность населения, среднемесячная номинальная начисленная заработная плата работников организаций, численность населения на одну больничную койку. </w:t>
      </w:r>
      <w:r w:rsidR="006847ED" w:rsidRPr="00A70CA8">
        <w:t>П</w:t>
      </w:r>
      <w:r w:rsidR="00E7502B" w:rsidRPr="00A70CA8">
        <w:t xml:space="preserve">остроим ранжированный ряд, т.е. </w:t>
      </w:r>
      <w:r w:rsidR="00244F64" w:rsidRPr="00A70CA8">
        <w:t xml:space="preserve">расположим районы по </w:t>
      </w:r>
      <w:r w:rsidR="00E7502B" w:rsidRPr="00A70CA8">
        <w:t>показателю численности населения на одну больничную койку на конец года, человек, в возрастающем порядке</w:t>
      </w:r>
      <w:r w:rsidR="00244F64" w:rsidRPr="00A70CA8">
        <w:t>. Полученные данные оформим в виде таблицы 1.</w:t>
      </w:r>
      <w:r w:rsidR="006E19A3" w:rsidRPr="00A70CA8">
        <w:t>1</w:t>
      </w:r>
      <w:r w:rsidR="00A70CA8">
        <w:t>.</w:t>
      </w:r>
    </w:p>
    <w:p w:rsidR="00E56EF6" w:rsidRPr="00A70CA8" w:rsidRDefault="00E56EF6" w:rsidP="00A70CA8">
      <w:pPr>
        <w:pStyle w:val="a4"/>
        <w:spacing w:line="360" w:lineRule="auto"/>
        <w:ind w:firstLine="709"/>
        <w:jc w:val="both"/>
      </w:pPr>
    </w:p>
    <w:p w:rsidR="00244F64" w:rsidRPr="00A70CA8" w:rsidRDefault="00A70CA8" w:rsidP="00A70CA8">
      <w:pPr>
        <w:pStyle w:val="a4"/>
        <w:spacing w:line="360" w:lineRule="auto"/>
        <w:ind w:firstLine="709"/>
        <w:jc w:val="both"/>
      </w:pPr>
      <w:r>
        <w:br w:type="page"/>
      </w:r>
      <w:r w:rsidR="006E19A3" w:rsidRPr="00A70CA8">
        <w:t>Таблица 1.1</w:t>
      </w:r>
      <w:r>
        <w:t xml:space="preserve"> </w:t>
      </w:r>
      <w:r w:rsidR="00244F64" w:rsidRPr="00A70CA8">
        <w:t>Ранжированный ряд распределения районов Калужской области</w:t>
      </w:r>
    </w:p>
    <w:tbl>
      <w:tblPr>
        <w:tblW w:w="9224" w:type="dxa"/>
        <w:tblInd w:w="98" w:type="dxa"/>
        <w:tblLook w:val="0000" w:firstRow="0" w:lastRow="0" w:firstColumn="0" w:lastColumn="0" w:noHBand="0" w:noVBand="0"/>
      </w:tblPr>
      <w:tblGrid>
        <w:gridCol w:w="594"/>
        <w:gridCol w:w="1968"/>
        <w:gridCol w:w="1960"/>
        <w:gridCol w:w="594"/>
        <w:gridCol w:w="2339"/>
        <w:gridCol w:w="1769"/>
      </w:tblGrid>
      <w:tr w:rsidR="006E19A3" w:rsidRPr="00A70CA8">
        <w:trPr>
          <w:trHeight w:val="1155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19A3" w:rsidRPr="00A70CA8" w:rsidRDefault="00A70CA8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 xml:space="preserve"> </w:t>
            </w:r>
            <w:r w:rsidR="006E19A3" w:rsidRPr="00A70CA8">
              <w:rPr>
                <w:sz w:val="20"/>
                <w:szCs w:val="20"/>
              </w:rPr>
              <w:t>№ п/п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Наименование района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Численность населения на одну больничную койку, на конец года, чел.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№ п/п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Наименование района</w:t>
            </w:r>
          </w:p>
        </w:tc>
        <w:tc>
          <w:tcPr>
            <w:tcW w:w="17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Численность населения на одну больничную койку, на конец года, чел.</w:t>
            </w:r>
          </w:p>
        </w:tc>
      </w:tr>
      <w:tr w:rsidR="006E19A3" w:rsidRPr="00A70CA8">
        <w:trPr>
          <w:trHeight w:val="25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Барятинский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13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Мещовский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138</w:t>
            </w:r>
          </w:p>
        </w:tc>
      </w:tr>
      <w:tr w:rsidR="006E19A3" w:rsidRPr="00A70CA8">
        <w:trPr>
          <w:trHeight w:val="25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Ульяновский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Жиздринский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139</w:t>
            </w:r>
          </w:p>
        </w:tc>
      </w:tr>
      <w:tr w:rsidR="006E19A3" w:rsidRPr="00A70CA8">
        <w:trPr>
          <w:trHeight w:val="25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Спас-Деменсий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86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Перемышельский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139</w:t>
            </w:r>
          </w:p>
        </w:tc>
      </w:tr>
      <w:tr w:rsidR="006E19A3" w:rsidRPr="00A70CA8">
        <w:trPr>
          <w:trHeight w:val="25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Куйбышевский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Бабынинский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142</w:t>
            </w:r>
          </w:p>
        </w:tc>
      </w:tr>
      <w:tr w:rsidR="006E19A3" w:rsidRPr="00A70CA8">
        <w:trPr>
          <w:trHeight w:val="25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Юхновский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Боровский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148</w:t>
            </w:r>
          </w:p>
        </w:tc>
      </w:tr>
      <w:tr w:rsidR="006E19A3" w:rsidRPr="00A70CA8">
        <w:trPr>
          <w:trHeight w:val="25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Тарусский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106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Кировский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151</w:t>
            </w:r>
          </w:p>
        </w:tc>
      </w:tr>
      <w:tr w:rsidR="006E19A3" w:rsidRPr="00A70CA8">
        <w:trPr>
          <w:trHeight w:val="25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Хвастовичский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Ферзиковский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160</w:t>
            </w:r>
          </w:p>
        </w:tc>
      </w:tr>
      <w:tr w:rsidR="006E19A3" w:rsidRPr="00A70CA8">
        <w:trPr>
          <w:trHeight w:val="25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Думиничский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109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20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Людиновский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161</w:t>
            </w:r>
          </w:p>
        </w:tc>
      </w:tr>
      <w:tr w:rsidR="006E19A3" w:rsidRPr="00A70CA8">
        <w:trPr>
          <w:trHeight w:val="25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Медынский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109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21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Дзержинский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173</w:t>
            </w:r>
          </w:p>
        </w:tc>
      </w:tr>
      <w:tr w:rsidR="006E19A3" w:rsidRPr="00A70CA8">
        <w:trPr>
          <w:trHeight w:val="25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Козельский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22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Износовский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193</w:t>
            </w:r>
          </w:p>
        </w:tc>
      </w:tr>
      <w:tr w:rsidR="006E19A3" w:rsidRPr="00A70CA8">
        <w:trPr>
          <w:trHeight w:val="25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Мосальский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23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Малоярославецкий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211</w:t>
            </w:r>
          </w:p>
        </w:tc>
      </w:tr>
      <w:tr w:rsidR="006E19A3" w:rsidRPr="00A70CA8">
        <w:trPr>
          <w:trHeight w:val="27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Сухиничский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24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Жуковский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19A3" w:rsidRPr="00A70CA8" w:rsidRDefault="006E19A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216</w:t>
            </w:r>
          </w:p>
        </w:tc>
      </w:tr>
    </w:tbl>
    <w:p w:rsidR="00A70CA8" w:rsidRDefault="00A70CA8" w:rsidP="00A70CA8">
      <w:pPr>
        <w:pStyle w:val="a4"/>
        <w:spacing w:line="360" w:lineRule="auto"/>
        <w:ind w:firstLine="709"/>
        <w:jc w:val="both"/>
      </w:pPr>
    </w:p>
    <w:p w:rsidR="00244F64" w:rsidRDefault="00244F64" w:rsidP="00A70CA8">
      <w:pPr>
        <w:pStyle w:val="a4"/>
        <w:spacing w:line="360" w:lineRule="auto"/>
        <w:ind w:firstLine="709"/>
        <w:jc w:val="both"/>
      </w:pPr>
      <w:r w:rsidRPr="00A70CA8">
        <w:t xml:space="preserve">Для большей наглядности изобразим ранжированный ряд графически, для чего построим огиву Гальтона, в которой на оси абсцисс запишем районы, а на ординате – </w:t>
      </w:r>
      <w:r w:rsidR="00F943A0" w:rsidRPr="00A70CA8">
        <w:t>величину группировочного признака</w:t>
      </w:r>
      <w:r w:rsidR="00CB7ABC" w:rsidRPr="00A70CA8">
        <w:t xml:space="preserve"> </w:t>
      </w:r>
      <w:r w:rsidR="00BB6763" w:rsidRPr="00A70CA8">
        <w:t>(рис 1.1</w:t>
      </w:r>
      <w:r w:rsidRPr="00A70CA8">
        <w:t>).</w:t>
      </w:r>
    </w:p>
    <w:p w:rsidR="00A70CA8" w:rsidRPr="00A70CA8" w:rsidRDefault="00A70CA8" w:rsidP="00A70CA8">
      <w:pPr>
        <w:pStyle w:val="a4"/>
        <w:spacing w:line="360" w:lineRule="auto"/>
        <w:ind w:firstLine="709"/>
        <w:jc w:val="both"/>
      </w:pPr>
    </w:p>
    <w:p w:rsidR="00244F64" w:rsidRPr="00A70CA8" w:rsidRDefault="00EC3173" w:rsidP="00A70CA8">
      <w:pPr>
        <w:pStyle w:val="a4"/>
        <w:spacing w:line="360" w:lineRule="auto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04.75pt">
            <v:imagedata r:id="rId7" o:title=""/>
          </v:shape>
        </w:pict>
      </w:r>
    </w:p>
    <w:p w:rsidR="00A70CA8" w:rsidRDefault="00A70CA8" w:rsidP="00A70CA8">
      <w:pPr>
        <w:pStyle w:val="a4"/>
        <w:spacing w:line="360" w:lineRule="auto"/>
        <w:ind w:firstLine="709"/>
        <w:jc w:val="both"/>
      </w:pPr>
    </w:p>
    <w:p w:rsidR="00A541CE" w:rsidRPr="00A70CA8" w:rsidRDefault="00A70CA8" w:rsidP="00A70CA8">
      <w:pPr>
        <w:pStyle w:val="a4"/>
        <w:spacing w:line="360" w:lineRule="auto"/>
        <w:ind w:firstLine="709"/>
        <w:jc w:val="both"/>
      </w:pPr>
      <w:r>
        <w:br w:type="page"/>
      </w:r>
      <w:r w:rsidR="00E56EF6" w:rsidRPr="00A70CA8">
        <w:t>По данным рисунка 1.1 видно, что между районами имеются различия: размах колебаний составляет 216-60=156 чел., а численность населения на одну больничную койку в районе №24 выше, чем в районе №1, в 216:60=3,6раза.</w:t>
      </w:r>
      <w:r>
        <w:t xml:space="preserve"> </w:t>
      </w:r>
    </w:p>
    <w:p w:rsidR="00244F64" w:rsidRPr="00A70CA8" w:rsidRDefault="00A541CE" w:rsidP="00A70CA8">
      <w:pPr>
        <w:pStyle w:val="a4"/>
        <w:spacing w:line="360" w:lineRule="auto"/>
        <w:ind w:firstLine="709"/>
        <w:jc w:val="both"/>
        <w:rPr>
          <w:szCs w:val="28"/>
        </w:rPr>
      </w:pPr>
      <w:r w:rsidRPr="00A70CA8">
        <w:t>Но различия небольшие и нет данных, которые бы указывали границы перехода</w:t>
      </w:r>
      <w:r w:rsidR="00A70CA8">
        <w:t xml:space="preserve"> </w:t>
      </w:r>
      <w:r w:rsidRPr="00A70CA8">
        <w:t>от одной группы к другой, значит выделить типические группы на основании анализа ранжированного ряда невозможно.</w:t>
      </w:r>
      <w:r w:rsidR="00A70CA8">
        <w:t xml:space="preserve"> </w:t>
      </w:r>
    </w:p>
    <w:p w:rsidR="00A70CA8" w:rsidRDefault="00244F64" w:rsidP="00A70CA8">
      <w:pPr>
        <w:pStyle w:val="a4"/>
        <w:spacing w:line="360" w:lineRule="auto"/>
        <w:ind w:firstLine="709"/>
        <w:jc w:val="both"/>
        <w:rPr>
          <w:szCs w:val="28"/>
        </w:rPr>
      </w:pPr>
      <w:r w:rsidRPr="00A70CA8">
        <w:t xml:space="preserve">Для того </w:t>
      </w:r>
      <w:r w:rsidR="00A541CE" w:rsidRPr="00A70CA8">
        <w:t xml:space="preserve">этого </w:t>
      </w:r>
      <w:r w:rsidRPr="00A70CA8">
        <w:t>необходимо построить интервальный вариационный ряд, характеризующий распределение районов по</w:t>
      </w:r>
      <w:r w:rsidR="00606455" w:rsidRPr="00A70CA8">
        <w:t xml:space="preserve"> нашему</w:t>
      </w:r>
      <w:r w:rsidR="00A70CA8">
        <w:t xml:space="preserve"> </w:t>
      </w:r>
      <w:r w:rsidRPr="00A70CA8">
        <w:t>показателю</w:t>
      </w:r>
      <w:r w:rsidR="00606455" w:rsidRPr="00A70CA8">
        <w:t xml:space="preserve"> Х</w:t>
      </w:r>
      <w:r w:rsidRPr="00A70CA8">
        <w:t xml:space="preserve">. </w:t>
      </w:r>
      <w:r w:rsidR="00606455" w:rsidRPr="00A70CA8">
        <w:t>Вначале</w:t>
      </w:r>
      <w:r w:rsidRPr="00A70CA8">
        <w:t xml:space="preserve"> решим вопрос о числе групп, на которые следует разделить совокупность районов. Определим число групп по формуле </w:t>
      </w:r>
      <w:r w:rsidRPr="00A70CA8">
        <w:rPr>
          <w:szCs w:val="28"/>
        </w:rPr>
        <w:t>Стерджесса:</w:t>
      </w:r>
    </w:p>
    <w:p w:rsidR="00A70CA8" w:rsidRDefault="00A70CA8" w:rsidP="00A70CA8">
      <w:pPr>
        <w:pStyle w:val="a4"/>
        <w:spacing w:line="360" w:lineRule="auto"/>
        <w:ind w:firstLine="709"/>
        <w:jc w:val="both"/>
        <w:rPr>
          <w:szCs w:val="28"/>
        </w:rPr>
      </w:pPr>
    </w:p>
    <w:p w:rsidR="00606455" w:rsidRPr="00A70CA8" w:rsidRDefault="00244F64" w:rsidP="00A70CA8">
      <w:pPr>
        <w:pStyle w:val="a4"/>
        <w:spacing w:line="360" w:lineRule="auto"/>
        <w:ind w:firstLine="709"/>
        <w:jc w:val="both"/>
      </w:pPr>
      <w:r w:rsidRPr="00A70CA8">
        <w:rPr>
          <w:lang w:val="en-US"/>
        </w:rPr>
        <w:t>n</w:t>
      </w:r>
      <w:r w:rsidRPr="00A70CA8">
        <w:t>=1+3.3</w:t>
      </w:r>
      <w:r w:rsidR="00606455" w:rsidRPr="00A70CA8">
        <w:t xml:space="preserve"> </w:t>
      </w:r>
      <w:r w:rsidRPr="00A70CA8">
        <w:rPr>
          <w:lang w:val="en-US"/>
        </w:rPr>
        <w:t>lg</w:t>
      </w:r>
      <w:r w:rsidR="00606455" w:rsidRPr="00A70CA8">
        <w:t xml:space="preserve"> </w:t>
      </w:r>
      <w:r w:rsidRPr="00A70CA8">
        <w:rPr>
          <w:lang w:val="en-US"/>
        </w:rPr>
        <w:t>N</w:t>
      </w:r>
    </w:p>
    <w:p w:rsidR="00A70CA8" w:rsidRDefault="00A70CA8" w:rsidP="00A70CA8">
      <w:pPr>
        <w:pStyle w:val="a4"/>
        <w:spacing w:line="360" w:lineRule="auto"/>
        <w:ind w:firstLine="709"/>
        <w:jc w:val="both"/>
      </w:pPr>
    </w:p>
    <w:p w:rsidR="00606455" w:rsidRPr="00A70CA8" w:rsidRDefault="00606455" w:rsidP="00A70CA8">
      <w:pPr>
        <w:pStyle w:val="a4"/>
        <w:spacing w:line="360" w:lineRule="auto"/>
        <w:ind w:firstLine="709"/>
        <w:jc w:val="both"/>
      </w:pPr>
      <w:r w:rsidRPr="00A70CA8">
        <w:t xml:space="preserve">Где </w:t>
      </w:r>
      <w:r w:rsidRPr="00A70CA8">
        <w:rPr>
          <w:lang w:val="en-US"/>
        </w:rPr>
        <w:t>N</w:t>
      </w:r>
      <w:r w:rsidRPr="00A70CA8">
        <w:t>= 24- общая численность единиц в совокупности.</w:t>
      </w:r>
    </w:p>
    <w:p w:rsidR="00244F64" w:rsidRPr="00A70CA8" w:rsidRDefault="00244F64" w:rsidP="00A70CA8">
      <w:pPr>
        <w:pStyle w:val="a4"/>
        <w:spacing w:line="360" w:lineRule="auto"/>
        <w:ind w:firstLine="709"/>
        <w:jc w:val="both"/>
      </w:pPr>
      <w:r w:rsidRPr="00A70CA8">
        <w:t xml:space="preserve">Таким образом число групп составит </w:t>
      </w:r>
      <w:r w:rsidRPr="00A70CA8">
        <w:rPr>
          <w:lang w:val="en-US"/>
        </w:rPr>
        <w:t>n</w:t>
      </w:r>
      <w:r w:rsidRPr="00A70CA8">
        <w:t>=1+3,3</w:t>
      </w:r>
      <w:r w:rsidRPr="00A70CA8">
        <w:rPr>
          <w:rFonts w:cs="Arial"/>
        </w:rPr>
        <w:t>·</w:t>
      </w:r>
      <w:r w:rsidRPr="00A70CA8">
        <w:rPr>
          <w:lang w:val="en-US"/>
        </w:rPr>
        <w:t>lg</w:t>
      </w:r>
      <w:r w:rsidR="00606455" w:rsidRPr="00A70CA8">
        <w:t>24=6</w:t>
      </w:r>
      <w:r w:rsidRPr="00A70CA8">
        <w:t xml:space="preserve"> групп.</w:t>
      </w:r>
    </w:p>
    <w:p w:rsidR="00606455" w:rsidRPr="00A70CA8" w:rsidRDefault="00606455" w:rsidP="00A70CA8">
      <w:pPr>
        <w:pStyle w:val="a4"/>
        <w:spacing w:line="360" w:lineRule="auto"/>
        <w:ind w:firstLine="709"/>
        <w:jc w:val="both"/>
      </w:pPr>
      <w:r w:rsidRPr="00A70CA8">
        <w:t>Далее установим</w:t>
      </w:r>
      <w:r w:rsidR="00A70CA8">
        <w:t xml:space="preserve"> </w:t>
      </w:r>
      <w:r w:rsidRPr="00A70CA8">
        <w:t>величину</w:t>
      </w:r>
      <w:r w:rsidR="00244F64" w:rsidRPr="00A70CA8">
        <w:t xml:space="preserve"> интервала</w:t>
      </w:r>
      <w:r w:rsidRPr="00A70CA8">
        <w:t>, используя</w:t>
      </w:r>
      <w:r w:rsidR="00244F64" w:rsidRPr="00A70CA8">
        <w:t xml:space="preserve"> следующую формулу: </w:t>
      </w:r>
    </w:p>
    <w:p w:rsidR="00A70CA8" w:rsidRDefault="00A70CA8" w:rsidP="00A70CA8">
      <w:pPr>
        <w:pStyle w:val="a4"/>
        <w:spacing w:line="360" w:lineRule="auto"/>
        <w:ind w:firstLine="709"/>
        <w:jc w:val="both"/>
      </w:pPr>
    </w:p>
    <w:p w:rsidR="00606455" w:rsidRPr="00A70CA8" w:rsidRDefault="00244F64" w:rsidP="00A70CA8">
      <w:pPr>
        <w:pStyle w:val="a4"/>
        <w:spacing w:line="360" w:lineRule="auto"/>
        <w:ind w:firstLine="709"/>
        <w:jc w:val="both"/>
      </w:pPr>
      <w:r w:rsidRPr="00A70CA8">
        <w:rPr>
          <w:lang w:val="en-US"/>
        </w:rPr>
        <w:t>h</w:t>
      </w:r>
      <w:r w:rsidRPr="00A70CA8">
        <w:t>=(</w:t>
      </w:r>
      <w:r w:rsidRPr="00A70CA8">
        <w:rPr>
          <w:lang w:val="en-US"/>
        </w:rPr>
        <w:t>Xmax</w:t>
      </w:r>
      <w:r w:rsidRPr="00A70CA8">
        <w:t xml:space="preserve"> – </w:t>
      </w:r>
      <w:r w:rsidRPr="00A70CA8">
        <w:rPr>
          <w:lang w:val="en-US"/>
        </w:rPr>
        <w:t>Xmin</w:t>
      </w:r>
      <w:r w:rsidRPr="00A70CA8">
        <w:t>)/</w:t>
      </w:r>
      <w:r w:rsidRPr="00A70CA8">
        <w:rPr>
          <w:lang w:val="en-US"/>
        </w:rPr>
        <w:t>n</w:t>
      </w:r>
    </w:p>
    <w:p w:rsidR="00A70CA8" w:rsidRDefault="00A70CA8" w:rsidP="00A70CA8">
      <w:pPr>
        <w:pStyle w:val="a4"/>
        <w:spacing w:line="360" w:lineRule="auto"/>
        <w:ind w:firstLine="709"/>
        <w:jc w:val="both"/>
      </w:pPr>
    </w:p>
    <w:p w:rsidR="00606455" w:rsidRPr="00A70CA8" w:rsidRDefault="00606455" w:rsidP="00A70CA8">
      <w:pPr>
        <w:pStyle w:val="a4"/>
        <w:spacing w:line="360" w:lineRule="auto"/>
        <w:ind w:firstLine="709"/>
        <w:jc w:val="both"/>
      </w:pPr>
      <w:r w:rsidRPr="00A70CA8">
        <w:t xml:space="preserve">Где </w:t>
      </w:r>
      <w:r w:rsidRPr="00A70CA8">
        <w:rPr>
          <w:lang w:val="en-US"/>
        </w:rPr>
        <w:t>Xmax</w:t>
      </w:r>
      <w:r w:rsidRPr="00A70CA8">
        <w:t xml:space="preserve">- максимальное значение признака в изучаемом ранжированном ряду (район №24), а </w:t>
      </w:r>
      <w:r w:rsidRPr="00A70CA8">
        <w:rPr>
          <w:lang w:val="en-US"/>
        </w:rPr>
        <w:t>Xmin</w:t>
      </w:r>
      <w:r w:rsidRPr="00A70CA8">
        <w:t>- минимальное значение (район №1).</w:t>
      </w:r>
    </w:p>
    <w:p w:rsidR="00A70CA8" w:rsidRDefault="00A70CA8" w:rsidP="00A70CA8">
      <w:pPr>
        <w:pStyle w:val="a4"/>
        <w:spacing w:line="360" w:lineRule="auto"/>
        <w:ind w:firstLine="709"/>
        <w:jc w:val="both"/>
      </w:pPr>
      <w:r>
        <w:t>Величина интервала составит:</w:t>
      </w:r>
    </w:p>
    <w:p w:rsidR="00A70CA8" w:rsidRDefault="00A70CA8" w:rsidP="00A70CA8">
      <w:pPr>
        <w:pStyle w:val="a4"/>
        <w:spacing w:line="360" w:lineRule="auto"/>
        <w:ind w:firstLine="709"/>
        <w:jc w:val="both"/>
      </w:pPr>
    </w:p>
    <w:p w:rsidR="00C11335" w:rsidRPr="00A70CA8" w:rsidRDefault="00244F64" w:rsidP="00A70CA8">
      <w:pPr>
        <w:pStyle w:val="a4"/>
        <w:spacing w:line="360" w:lineRule="auto"/>
        <w:ind w:firstLine="709"/>
        <w:jc w:val="both"/>
      </w:pPr>
      <w:r w:rsidRPr="00A70CA8">
        <w:rPr>
          <w:lang w:val="en-US"/>
        </w:rPr>
        <w:t>h</w:t>
      </w:r>
      <w:r w:rsidRPr="00A70CA8">
        <w:t>=(</w:t>
      </w:r>
      <w:r w:rsidR="00606455" w:rsidRPr="00A70CA8">
        <w:t>216</w:t>
      </w:r>
      <w:r w:rsidRPr="00A70CA8">
        <w:t>-</w:t>
      </w:r>
      <w:r w:rsidR="00606455" w:rsidRPr="00A70CA8">
        <w:t>60)/6</w:t>
      </w:r>
      <w:r w:rsidRPr="00A70CA8">
        <w:t>=</w:t>
      </w:r>
      <w:r w:rsidR="00CE054A" w:rsidRPr="00A70CA8">
        <w:t>26</w:t>
      </w:r>
    </w:p>
    <w:p w:rsidR="00A70CA8" w:rsidRDefault="00A70CA8" w:rsidP="00A70CA8">
      <w:pPr>
        <w:pStyle w:val="a4"/>
        <w:spacing w:line="360" w:lineRule="auto"/>
        <w:ind w:firstLine="709"/>
        <w:jc w:val="both"/>
      </w:pPr>
    </w:p>
    <w:p w:rsidR="00C11335" w:rsidRPr="00A70CA8" w:rsidRDefault="00C11335" w:rsidP="00A70CA8">
      <w:pPr>
        <w:pStyle w:val="a4"/>
        <w:spacing w:line="360" w:lineRule="auto"/>
        <w:ind w:firstLine="709"/>
        <w:jc w:val="both"/>
      </w:pPr>
      <w:r w:rsidRPr="00A70CA8">
        <w:t>Построим ряд распределения районов при этой величине интервала. Верхняя граница первой группы составит:</w:t>
      </w:r>
      <w:r w:rsidR="00A70CA8">
        <w:t xml:space="preserve"> 60+26=86чел., второй</w:t>
      </w:r>
      <w:r w:rsidRPr="00A70CA8">
        <w:t xml:space="preserve"> 86+26=112чел. И т.д. Распределим районы по устано</w:t>
      </w:r>
      <w:r w:rsidR="004B11C7" w:rsidRPr="00A70CA8">
        <w:t>в</w:t>
      </w:r>
      <w:r w:rsidRPr="00A70CA8">
        <w:t xml:space="preserve">ленным группам </w:t>
      </w:r>
      <w:r w:rsidR="00585657" w:rsidRPr="00A70CA8">
        <w:t>и подсчитаем их число в группах- таблица 1.2.</w:t>
      </w:r>
    </w:p>
    <w:p w:rsidR="00AC6E58" w:rsidRPr="00A70CA8" w:rsidRDefault="00AC6E58" w:rsidP="00A70CA8">
      <w:pPr>
        <w:pStyle w:val="a4"/>
        <w:spacing w:line="360" w:lineRule="auto"/>
        <w:ind w:firstLine="709"/>
        <w:jc w:val="both"/>
      </w:pPr>
    </w:p>
    <w:p w:rsidR="00585657" w:rsidRPr="00A70CA8" w:rsidRDefault="00585657" w:rsidP="00A70CA8">
      <w:pPr>
        <w:pStyle w:val="a4"/>
        <w:spacing w:line="360" w:lineRule="auto"/>
        <w:ind w:firstLine="709"/>
        <w:jc w:val="both"/>
      </w:pPr>
      <w:r w:rsidRPr="00A70CA8">
        <w:t xml:space="preserve">Таблица 1.2 Интервальный ряд распределения районов </w:t>
      </w:r>
      <w:r w:rsidR="006849C9" w:rsidRPr="00A70CA8">
        <w:t>Калужской области</w:t>
      </w:r>
      <w:r w:rsidR="00080AE9" w:rsidRPr="00A70CA8">
        <w:t xml:space="preserve"> по численности населения на</w:t>
      </w:r>
      <w:r w:rsidR="00A70CA8">
        <w:t xml:space="preserve"> одну больничную койку, человек</w:t>
      </w:r>
    </w:p>
    <w:tbl>
      <w:tblPr>
        <w:tblW w:w="4493" w:type="dxa"/>
        <w:tblInd w:w="817" w:type="dxa"/>
        <w:tblLook w:val="0000" w:firstRow="0" w:lastRow="0" w:firstColumn="0" w:lastColumn="0" w:noHBand="0" w:noVBand="0"/>
      </w:tblPr>
      <w:tblGrid>
        <w:gridCol w:w="973"/>
        <w:gridCol w:w="2467"/>
        <w:gridCol w:w="1053"/>
      </w:tblGrid>
      <w:tr w:rsidR="00585657" w:rsidRPr="00A70CA8">
        <w:trPr>
          <w:trHeight w:val="962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657" w:rsidRPr="00A70CA8" w:rsidRDefault="0058565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№ группы</w:t>
            </w:r>
          </w:p>
        </w:tc>
        <w:tc>
          <w:tcPr>
            <w:tcW w:w="2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5657" w:rsidRPr="00A70CA8" w:rsidRDefault="0058565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Группы по численности населения на одну больничную койку,</w:t>
            </w:r>
            <w:r w:rsidR="00A70CA8">
              <w:rPr>
                <w:sz w:val="20"/>
                <w:szCs w:val="20"/>
              </w:rPr>
              <w:t xml:space="preserve"> </w:t>
            </w:r>
            <w:r w:rsidRPr="00A70CA8">
              <w:rPr>
                <w:sz w:val="20"/>
                <w:szCs w:val="20"/>
              </w:rPr>
              <w:t>чел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5657" w:rsidRPr="00A70CA8" w:rsidRDefault="0058565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Кол-во районов</w:t>
            </w:r>
          </w:p>
        </w:tc>
      </w:tr>
      <w:tr w:rsidR="00585657" w:rsidRPr="00A70CA8">
        <w:trPr>
          <w:trHeight w:val="315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85657" w:rsidRPr="00A70CA8" w:rsidRDefault="0058565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I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5657" w:rsidRPr="00A70CA8" w:rsidRDefault="0058565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до 86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5657" w:rsidRPr="00A70CA8" w:rsidRDefault="0058565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3</w:t>
            </w:r>
          </w:p>
        </w:tc>
      </w:tr>
      <w:tr w:rsidR="00585657" w:rsidRPr="00A70CA8">
        <w:trPr>
          <w:trHeight w:val="315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85657" w:rsidRPr="00A70CA8" w:rsidRDefault="0058565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II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5657" w:rsidRPr="00A70CA8" w:rsidRDefault="0058565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87-112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5657" w:rsidRPr="00A70CA8" w:rsidRDefault="0058565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6</w:t>
            </w:r>
          </w:p>
        </w:tc>
      </w:tr>
      <w:tr w:rsidR="00585657" w:rsidRPr="00A70CA8">
        <w:trPr>
          <w:trHeight w:val="315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85657" w:rsidRPr="00A70CA8" w:rsidRDefault="0058565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III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5657" w:rsidRPr="00A70CA8" w:rsidRDefault="0058565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113-138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5657" w:rsidRPr="00A70CA8" w:rsidRDefault="0058565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4</w:t>
            </w:r>
          </w:p>
        </w:tc>
      </w:tr>
      <w:tr w:rsidR="00585657" w:rsidRPr="00A70CA8">
        <w:trPr>
          <w:trHeight w:val="330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85657" w:rsidRPr="00A70CA8" w:rsidRDefault="0058565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IV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5657" w:rsidRPr="00A70CA8" w:rsidRDefault="0058565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139-164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5657" w:rsidRPr="00A70CA8" w:rsidRDefault="0058565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7</w:t>
            </w:r>
          </w:p>
        </w:tc>
      </w:tr>
      <w:tr w:rsidR="00585657" w:rsidRPr="00A70CA8">
        <w:trPr>
          <w:trHeight w:val="315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85657" w:rsidRPr="00A70CA8" w:rsidRDefault="0058565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V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5657" w:rsidRPr="00A70CA8" w:rsidRDefault="0058565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165-190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5657" w:rsidRPr="00A70CA8" w:rsidRDefault="0058565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</w:t>
            </w:r>
          </w:p>
        </w:tc>
      </w:tr>
      <w:tr w:rsidR="00585657" w:rsidRPr="00A70CA8">
        <w:trPr>
          <w:trHeight w:val="330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85657" w:rsidRPr="00A70CA8" w:rsidRDefault="0058565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VI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85657" w:rsidRPr="00A70CA8" w:rsidRDefault="0058565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191-216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85657" w:rsidRPr="00A70CA8" w:rsidRDefault="0058565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3</w:t>
            </w:r>
          </w:p>
        </w:tc>
      </w:tr>
      <w:tr w:rsidR="00585657" w:rsidRPr="00A70CA8">
        <w:trPr>
          <w:trHeight w:val="330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85657" w:rsidRPr="00A70CA8" w:rsidRDefault="0058565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85657" w:rsidRPr="00A70CA8" w:rsidRDefault="0058565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ИТОГО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85657" w:rsidRPr="00A70CA8" w:rsidRDefault="0058565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24</w:t>
            </w:r>
          </w:p>
        </w:tc>
      </w:tr>
    </w:tbl>
    <w:p w:rsidR="00A70CA8" w:rsidRDefault="00A70CA8" w:rsidP="00A70CA8">
      <w:pPr>
        <w:pStyle w:val="a4"/>
        <w:spacing w:line="360" w:lineRule="auto"/>
        <w:ind w:firstLine="709"/>
        <w:jc w:val="both"/>
      </w:pPr>
    </w:p>
    <w:p w:rsidR="00436801" w:rsidRPr="00A70CA8" w:rsidRDefault="00585657" w:rsidP="00A70CA8">
      <w:pPr>
        <w:pStyle w:val="a4"/>
        <w:spacing w:line="360" w:lineRule="auto"/>
        <w:ind w:firstLine="709"/>
        <w:jc w:val="both"/>
      </w:pPr>
      <w:r w:rsidRPr="00A70CA8">
        <w:t>Для наглядности</w:t>
      </w:r>
      <w:r w:rsidR="006849C9" w:rsidRPr="00A70CA8">
        <w:t xml:space="preserve"> построим объемный вариант обычной гистограммы</w:t>
      </w:r>
      <w:r w:rsidR="00AC6E58" w:rsidRPr="00A70CA8">
        <w:t>:</w:t>
      </w:r>
      <w:r w:rsidR="006849C9" w:rsidRPr="00A70CA8">
        <w:t xml:space="preserve"> </w:t>
      </w:r>
    </w:p>
    <w:p w:rsidR="00A70CA8" w:rsidRDefault="00A70CA8" w:rsidP="00A70CA8">
      <w:pPr>
        <w:pStyle w:val="a4"/>
        <w:spacing w:line="360" w:lineRule="auto"/>
        <w:ind w:firstLine="709"/>
        <w:jc w:val="both"/>
      </w:pPr>
    </w:p>
    <w:p w:rsidR="00CE4EB3" w:rsidRPr="00A70CA8" w:rsidRDefault="00BB6763" w:rsidP="00A70CA8">
      <w:pPr>
        <w:pStyle w:val="a4"/>
        <w:spacing w:line="360" w:lineRule="auto"/>
        <w:ind w:firstLine="709"/>
        <w:jc w:val="both"/>
      </w:pPr>
      <w:r w:rsidRPr="00A70CA8">
        <w:t xml:space="preserve">Рисунок 1.2 </w:t>
      </w:r>
      <w:r w:rsidR="00080AE9" w:rsidRPr="00A70CA8">
        <w:t>Интервальный</w:t>
      </w:r>
      <w:r w:rsidR="00A70CA8">
        <w:t xml:space="preserve"> </w:t>
      </w:r>
      <w:r w:rsidR="00080AE9" w:rsidRPr="00A70CA8">
        <w:t>ряд распределения р</w:t>
      </w:r>
      <w:r w:rsidR="00CE4EB3" w:rsidRPr="00A70CA8">
        <w:t xml:space="preserve">айонов по численности населения </w:t>
      </w:r>
      <w:r w:rsidR="00080AE9" w:rsidRPr="00A70CA8">
        <w:t>на одну больничную койку</w:t>
      </w:r>
      <w:r w:rsidR="00CE4EB3" w:rsidRPr="00A70CA8">
        <w:t>,</w:t>
      </w:r>
      <w:r w:rsidR="00A70CA8">
        <w:t xml:space="preserve"> </w:t>
      </w:r>
      <w:r w:rsidR="00CE4EB3" w:rsidRPr="00A70CA8">
        <w:t>человек</w:t>
      </w:r>
    </w:p>
    <w:p w:rsidR="00BB6763" w:rsidRPr="00A70CA8" w:rsidRDefault="00EC3173" w:rsidP="00A70CA8">
      <w:pPr>
        <w:pStyle w:val="a4"/>
        <w:spacing w:line="360" w:lineRule="auto"/>
        <w:ind w:firstLine="709"/>
        <w:jc w:val="both"/>
      </w:pPr>
      <w:r>
        <w:pict>
          <v:shape id="_x0000_i1026" type="#_x0000_t75" style="width:405pt;height:209.25pt">
            <v:imagedata r:id="rId8" o:title=""/>
          </v:shape>
        </w:pict>
      </w:r>
    </w:p>
    <w:p w:rsidR="00A70CA8" w:rsidRDefault="00A70CA8" w:rsidP="00A70CA8">
      <w:pPr>
        <w:pStyle w:val="a4"/>
        <w:spacing w:line="360" w:lineRule="auto"/>
        <w:ind w:firstLine="709"/>
        <w:jc w:val="both"/>
      </w:pPr>
    </w:p>
    <w:p w:rsidR="00291A08" w:rsidRPr="00A70CA8" w:rsidRDefault="00244F64" w:rsidP="00A70CA8">
      <w:pPr>
        <w:pStyle w:val="a4"/>
        <w:spacing w:line="360" w:lineRule="auto"/>
        <w:ind w:firstLine="709"/>
        <w:jc w:val="both"/>
      </w:pPr>
      <w:r w:rsidRPr="00A70CA8">
        <w:t xml:space="preserve">Интервальный ряд распределения показывает, что наибольший удельный вес в совокупности районов Калужской области занимают районы с показателем </w:t>
      </w:r>
      <w:r w:rsidR="009E1DE9" w:rsidRPr="00A70CA8">
        <w:t>численности населения на одну больничную койку</w:t>
      </w:r>
      <w:r w:rsidRPr="00A70CA8">
        <w:t xml:space="preserve"> в пределах </w:t>
      </w:r>
      <w:r w:rsidR="009E1DE9" w:rsidRPr="00A70CA8">
        <w:t>139-164</w:t>
      </w:r>
      <w:r w:rsidRPr="00A70CA8">
        <w:t xml:space="preserve">, они составляют </w:t>
      </w:r>
      <w:r w:rsidR="009E1DE9" w:rsidRPr="00A70CA8">
        <w:t>29,2</w:t>
      </w:r>
      <w:r w:rsidRPr="00A70CA8">
        <w:t xml:space="preserve">% (Бабынинский, </w:t>
      </w:r>
      <w:r w:rsidR="004B11C7" w:rsidRPr="00A70CA8">
        <w:t>Жиздринский</w:t>
      </w:r>
      <w:r w:rsidRPr="00A70CA8">
        <w:t xml:space="preserve">, </w:t>
      </w:r>
      <w:r w:rsidR="004B11C7" w:rsidRPr="00A70CA8">
        <w:t>Перемышельский</w:t>
      </w:r>
      <w:r w:rsidRPr="00A70CA8">
        <w:t xml:space="preserve">, </w:t>
      </w:r>
      <w:r w:rsidR="004B11C7" w:rsidRPr="00A70CA8">
        <w:t>Боровский</w:t>
      </w:r>
      <w:r w:rsidRPr="00A70CA8">
        <w:t xml:space="preserve">, </w:t>
      </w:r>
      <w:r w:rsidR="004B11C7" w:rsidRPr="00A70CA8">
        <w:t>Кировский</w:t>
      </w:r>
      <w:r w:rsidRPr="00A70CA8">
        <w:t xml:space="preserve">, </w:t>
      </w:r>
      <w:r w:rsidR="004B11C7" w:rsidRPr="00A70CA8">
        <w:t>Ферзиковский, Людиновский</w:t>
      </w:r>
      <w:r w:rsidRPr="00A70CA8">
        <w:t>).</w:t>
      </w:r>
    </w:p>
    <w:p w:rsidR="00CE4EB3" w:rsidRPr="00A70CA8" w:rsidRDefault="00CE4EB3" w:rsidP="00A70CA8">
      <w:pPr>
        <w:pStyle w:val="a4"/>
        <w:spacing w:line="360" w:lineRule="auto"/>
        <w:ind w:firstLine="709"/>
        <w:jc w:val="both"/>
        <w:rPr>
          <w:szCs w:val="28"/>
        </w:rPr>
      </w:pPr>
    </w:p>
    <w:p w:rsidR="00291A08" w:rsidRPr="00A70CA8" w:rsidRDefault="00A70CA8" w:rsidP="00A70CA8">
      <w:pPr>
        <w:pStyle w:val="a4"/>
        <w:spacing w:line="360" w:lineRule="auto"/>
        <w:ind w:firstLine="709"/>
        <w:jc w:val="both"/>
        <w:rPr>
          <w:szCs w:val="16"/>
        </w:rPr>
      </w:pPr>
      <w:r>
        <w:rPr>
          <w:szCs w:val="28"/>
        </w:rPr>
        <w:t>1.2</w:t>
      </w:r>
      <w:r w:rsidR="00291A08" w:rsidRPr="00A70CA8">
        <w:rPr>
          <w:szCs w:val="28"/>
        </w:rPr>
        <w:t xml:space="preserve"> Анализ промежуточной аналитической группировки</w:t>
      </w:r>
    </w:p>
    <w:p w:rsidR="003A2EE0" w:rsidRPr="00A70CA8" w:rsidRDefault="003A2EE0" w:rsidP="00A70CA8">
      <w:pPr>
        <w:pStyle w:val="a4"/>
        <w:spacing w:line="360" w:lineRule="auto"/>
        <w:ind w:firstLine="709"/>
        <w:jc w:val="both"/>
        <w:rPr>
          <w:szCs w:val="24"/>
        </w:rPr>
      </w:pPr>
    </w:p>
    <w:p w:rsidR="00E879A4" w:rsidRPr="00A70CA8" w:rsidRDefault="00244F64" w:rsidP="00A70CA8">
      <w:pPr>
        <w:pStyle w:val="a4"/>
        <w:spacing w:line="360" w:lineRule="auto"/>
        <w:ind w:firstLine="709"/>
        <w:jc w:val="both"/>
      </w:pPr>
      <w:r w:rsidRPr="00A70CA8">
        <w:rPr>
          <w:szCs w:val="28"/>
        </w:rPr>
        <w:t>Рассчитаем и проанализируем по группам интервального ряда</w:t>
      </w:r>
      <w:r w:rsidRPr="00A70CA8">
        <w:t xml:space="preserve"> </w:t>
      </w:r>
      <w:r w:rsidR="00CB4119" w:rsidRPr="00A70CA8">
        <w:t>наиболее существенные показатели, влияющие на коэффициент рождаемости.</w:t>
      </w:r>
      <w:r w:rsidR="00ED053E" w:rsidRPr="00A70CA8">
        <w:t xml:space="preserve"> </w:t>
      </w:r>
      <w:r w:rsidR="00D15E8C" w:rsidRPr="00A70CA8">
        <w:t>Для этого по каждой группе районов посчитаем общую сумму соответствующих показателей.</w:t>
      </w:r>
      <w:r w:rsidR="00A70CA8">
        <w:t xml:space="preserve"> </w:t>
      </w:r>
      <w:r w:rsidR="005C5736" w:rsidRPr="00A70CA8">
        <w:t xml:space="preserve">Все полученные </w:t>
      </w:r>
      <w:r w:rsidR="00D12A2E" w:rsidRPr="00A70CA8">
        <w:t>и</w:t>
      </w:r>
      <w:r w:rsidR="005C5736" w:rsidRPr="00A70CA8">
        <w:t>тоги запишем в табл.1.3</w:t>
      </w:r>
    </w:p>
    <w:p w:rsidR="00A70CA8" w:rsidRDefault="00A70CA8" w:rsidP="00A70CA8">
      <w:pPr>
        <w:pStyle w:val="a4"/>
        <w:spacing w:line="360" w:lineRule="auto"/>
        <w:ind w:firstLine="709"/>
        <w:jc w:val="both"/>
      </w:pPr>
    </w:p>
    <w:p w:rsidR="00244F64" w:rsidRPr="00A70CA8" w:rsidRDefault="00244F64" w:rsidP="00A70CA8">
      <w:pPr>
        <w:pStyle w:val="a4"/>
        <w:spacing w:line="360" w:lineRule="auto"/>
        <w:ind w:firstLine="709"/>
        <w:jc w:val="both"/>
      </w:pPr>
      <w:r w:rsidRPr="00A70CA8">
        <w:t>Таблица 1.</w:t>
      </w:r>
      <w:r w:rsidR="00602227" w:rsidRPr="00A70CA8">
        <w:t>3</w:t>
      </w:r>
      <w:r w:rsidRPr="00A70CA8">
        <w:t xml:space="preserve"> </w:t>
      </w:r>
      <w:r w:rsidR="00602227" w:rsidRPr="00A70CA8">
        <w:t xml:space="preserve">Сводная таблица </w:t>
      </w:r>
      <w:r w:rsidR="005C5736" w:rsidRPr="00A70CA8">
        <w:t>показателей, влияющих на коэффициент рождаемости</w:t>
      </w:r>
    </w:p>
    <w:tbl>
      <w:tblPr>
        <w:tblW w:w="9334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981"/>
        <w:gridCol w:w="851"/>
        <w:gridCol w:w="1438"/>
        <w:gridCol w:w="996"/>
        <w:gridCol w:w="1621"/>
        <w:gridCol w:w="1214"/>
        <w:gridCol w:w="1503"/>
      </w:tblGrid>
      <w:tr w:rsidR="00602227" w:rsidRPr="00A70CA8">
        <w:trPr>
          <w:trHeight w:val="1647"/>
        </w:trPr>
        <w:tc>
          <w:tcPr>
            <w:tcW w:w="730" w:type="dxa"/>
            <w:vAlign w:val="center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№ групп</w:t>
            </w:r>
          </w:p>
        </w:tc>
        <w:tc>
          <w:tcPr>
            <w:tcW w:w="981" w:type="dxa"/>
            <w:vAlign w:val="center"/>
          </w:tcPr>
          <w:p w:rsidR="00602227" w:rsidRPr="00A70CA8" w:rsidRDefault="00D15E8C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Груп</w:t>
            </w:r>
            <w:r w:rsidR="00A70CA8">
              <w:rPr>
                <w:sz w:val="20"/>
                <w:szCs w:val="20"/>
              </w:rPr>
              <w:t>пы райо</w:t>
            </w:r>
            <w:r w:rsidR="00602227" w:rsidRPr="00A70CA8">
              <w:rPr>
                <w:sz w:val="20"/>
                <w:szCs w:val="20"/>
              </w:rPr>
              <w:t>нов по Х1</w:t>
            </w:r>
          </w:p>
        </w:tc>
        <w:tc>
          <w:tcPr>
            <w:tcW w:w="851" w:type="dxa"/>
            <w:vAlign w:val="center"/>
          </w:tcPr>
          <w:p w:rsidR="00A70CA8" w:rsidRDefault="00656224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Кол-во</w:t>
            </w:r>
          </w:p>
          <w:p w:rsidR="00656224" w:rsidRPr="00A70CA8" w:rsidRDefault="00656224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рай-в</w:t>
            </w:r>
          </w:p>
        </w:tc>
        <w:tc>
          <w:tcPr>
            <w:tcW w:w="1438" w:type="dxa"/>
            <w:vAlign w:val="center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Сум</w:t>
            </w:r>
            <w:r w:rsidR="00D15E8C" w:rsidRPr="00A70CA8">
              <w:rPr>
                <w:sz w:val="20"/>
                <w:szCs w:val="20"/>
              </w:rPr>
              <w:t>марный коэффициент рождае</w:t>
            </w:r>
            <w:r w:rsidRPr="00A70CA8">
              <w:rPr>
                <w:sz w:val="20"/>
                <w:szCs w:val="20"/>
              </w:rPr>
              <w:t>мости,</w:t>
            </w:r>
            <w:r w:rsidR="00D15E8C" w:rsidRPr="00A70CA8">
              <w:rPr>
                <w:sz w:val="20"/>
                <w:szCs w:val="20"/>
              </w:rPr>
              <w:t xml:space="preserve"> </w:t>
            </w:r>
            <w:r w:rsidRPr="00A70CA8">
              <w:rPr>
                <w:sz w:val="20"/>
                <w:szCs w:val="20"/>
              </w:rPr>
              <w:t>число родившихся на 1000чел. населения, У</w:t>
            </w:r>
          </w:p>
        </w:tc>
        <w:tc>
          <w:tcPr>
            <w:tcW w:w="996" w:type="dxa"/>
            <w:vAlign w:val="center"/>
          </w:tcPr>
          <w:p w:rsidR="00602227" w:rsidRPr="00A70CA8" w:rsidRDefault="00ED053E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Суммарная ч</w:t>
            </w:r>
            <w:r w:rsidR="00602227" w:rsidRPr="00A70CA8">
              <w:rPr>
                <w:sz w:val="20"/>
                <w:szCs w:val="20"/>
              </w:rPr>
              <w:t>исленность населения, тыс. чел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602227" w:rsidRPr="00A70CA8" w:rsidRDefault="00ED053E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Суммарная с</w:t>
            </w:r>
            <w:r w:rsidR="00D15E8C" w:rsidRPr="00A70CA8">
              <w:rPr>
                <w:sz w:val="20"/>
                <w:szCs w:val="20"/>
              </w:rPr>
              <w:t>редне</w:t>
            </w:r>
            <w:r w:rsidR="00602227" w:rsidRPr="00A70CA8">
              <w:rPr>
                <w:sz w:val="20"/>
                <w:szCs w:val="20"/>
              </w:rPr>
              <w:t>месячная номинальная начисленная заработная плата работников организаций, руб.,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602227" w:rsidRPr="00A70CA8" w:rsidRDefault="00ED053E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Суммарное с</w:t>
            </w:r>
            <w:r w:rsidR="00D15E8C" w:rsidRPr="00A70CA8">
              <w:rPr>
                <w:sz w:val="20"/>
                <w:szCs w:val="20"/>
              </w:rPr>
              <w:t>редне</w:t>
            </w:r>
            <w:r w:rsidR="00602227" w:rsidRPr="00A70CA8">
              <w:rPr>
                <w:sz w:val="20"/>
                <w:szCs w:val="20"/>
              </w:rPr>
              <w:t>годовое соотношение браков и разводов на 1000 браков приходится разводов</w:t>
            </w:r>
          </w:p>
        </w:tc>
        <w:tc>
          <w:tcPr>
            <w:tcW w:w="1503" w:type="dxa"/>
            <w:vAlign w:val="center"/>
          </w:tcPr>
          <w:p w:rsidR="00602227" w:rsidRPr="00A70CA8" w:rsidRDefault="00ED053E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Суммарное с</w:t>
            </w:r>
            <w:r w:rsidR="00D15E8C" w:rsidRPr="00A70CA8">
              <w:rPr>
                <w:sz w:val="20"/>
                <w:szCs w:val="20"/>
              </w:rPr>
              <w:t>реднегодовое использова</w:t>
            </w:r>
            <w:r w:rsidR="00602227" w:rsidRPr="00A70CA8">
              <w:rPr>
                <w:sz w:val="20"/>
                <w:szCs w:val="20"/>
              </w:rPr>
              <w:t>ние свежей воды,</w:t>
            </w:r>
            <w:r w:rsidR="00D15E8C" w:rsidRPr="00A70CA8">
              <w:rPr>
                <w:sz w:val="20"/>
                <w:szCs w:val="20"/>
              </w:rPr>
              <w:t xml:space="preserve"> </w:t>
            </w:r>
            <w:r w:rsidR="00602227" w:rsidRPr="00A70CA8">
              <w:rPr>
                <w:sz w:val="20"/>
                <w:szCs w:val="20"/>
              </w:rPr>
              <w:t>тыс. куб.</w:t>
            </w:r>
            <w:r w:rsidR="00D15E8C" w:rsidRPr="00A70CA8">
              <w:rPr>
                <w:sz w:val="20"/>
                <w:szCs w:val="20"/>
              </w:rPr>
              <w:t xml:space="preserve"> </w:t>
            </w:r>
            <w:r w:rsidR="00602227" w:rsidRPr="00A70CA8">
              <w:rPr>
                <w:sz w:val="20"/>
                <w:szCs w:val="20"/>
              </w:rPr>
              <w:t>метров</w:t>
            </w:r>
          </w:p>
        </w:tc>
      </w:tr>
      <w:tr w:rsidR="00602227" w:rsidRPr="00A70CA8">
        <w:trPr>
          <w:trHeight w:val="315"/>
        </w:trPr>
        <w:tc>
          <w:tcPr>
            <w:tcW w:w="730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I</w:t>
            </w:r>
          </w:p>
        </w:tc>
        <w:tc>
          <w:tcPr>
            <w:tcW w:w="981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до 86</w:t>
            </w:r>
          </w:p>
        </w:tc>
        <w:tc>
          <w:tcPr>
            <w:tcW w:w="851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3</w:t>
            </w:r>
          </w:p>
        </w:tc>
        <w:tc>
          <w:tcPr>
            <w:tcW w:w="1438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26,4</w:t>
            </w:r>
          </w:p>
        </w:tc>
        <w:tc>
          <w:tcPr>
            <w:tcW w:w="996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21,9</w:t>
            </w:r>
          </w:p>
        </w:tc>
        <w:tc>
          <w:tcPr>
            <w:tcW w:w="1621" w:type="dxa"/>
            <w:shd w:val="clear" w:color="auto" w:fill="FFFFFF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20590</w:t>
            </w:r>
          </w:p>
        </w:tc>
        <w:tc>
          <w:tcPr>
            <w:tcW w:w="1214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1968</w:t>
            </w:r>
          </w:p>
        </w:tc>
        <w:tc>
          <w:tcPr>
            <w:tcW w:w="1503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840</w:t>
            </w:r>
          </w:p>
        </w:tc>
      </w:tr>
      <w:tr w:rsidR="00602227" w:rsidRPr="00A70CA8">
        <w:trPr>
          <w:trHeight w:val="315"/>
        </w:trPr>
        <w:tc>
          <w:tcPr>
            <w:tcW w:w="730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II</w:t>
            </w:r>
          </w:p>
        </w:tc>
        <w:tc>
          <w:tcPr>
            <w:tcW w:w="981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87-112</w:t>
            </w:r>
          </w:p>
        </w:tc>
        <w:tc>
          <w:tcPr>
            <w:tcW w:w="851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6</w:t>
            </w:r>
          </w:p>
        </w:tc>
        <w:tc>
          <w:tcPr>
            <w:tcW w:w="1438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56,3</w:t>
            </w:r>
          </w:p>
        </w:tc>
        <w:tc>
          <w:tcPr>
            <w:tcW w:w="996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75,8</w:t>
            </w:r>
          </w:p>
        </w:tc>
        <w:tc>
          <w:tcPr>
            <w:tcW w:w="1621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44443,4</w:t>
            </w:r>
          </w:p>
        </w:tc>
        <w:tc>
          <w:tcPr>
            <w:tcW w:w="1214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3682</w:t>
            </w:r>
          </w:p>
        </w:tc>
        <w:tc>
          <w:tcPr>
            <w:tcW w:w="1503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7430</w:t>
            </w:r>
          </w:p>
        </w:tc>
      </w:tr>
      <w:tr w:rsidR="00602227" w:rsidRPr="00A70CA8">
        <w:trPr>
          <w:trHeight w:val="315"/>
        </w:trPr>
        <w:tc>
          <w:tcPr>
            <w:tcW w:w="730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III</w:t>
            </w:r>
          </w:p>
        </w:tc>
        <w:tc>
          <w:tcPr>
            <w:tcW w:w="981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113-138</w:t>
            </w:r>
          </w:p>
        </w:tc>
        <w:tc>
          <w:tcPr>
            <w:tcW w:w="851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4</w:t>
            </w:r>
          </w:p>
        </w:tc>
        <w:tc>
          <w:tcPr>
            <w:tcW w:w="1438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41,9</w:t>
            </w:r>
          </w:p>
        </w:tc>
        <w:tc>
          <w:tcPr>
            <w:tcW w:w="996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87,9</w:t>
            </w:r>
          </w:p>
        </w:tc>
        <w:tc>
          <w:tcPr>
            <w:tcW w:w="1621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31807,9</w:t>
            </w:r>
          </w:p>
        </w:tc>
        <w:tc>
          <w:tcPr>
            <w:tcW w:w="1214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2125</w:t>
            </w:r>
          </w:p>
        </w:tc>
        <w:tc>
          <w:tcPr>
            <w:tcW w:w="1503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7900</w:t>
            </w:r>
          </w:p>
        </w:tc>
      </w:tr>
      <w:tr w:rsidR="00602227" w:rsidRPr="00A70CA8">
        <w:trPr>
          <w:trHeight w:val="315"/>
        </w:trPr>
        <w:tc>
          <w:tcPr>
            <w:tcW w:w="730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IV</w:t>
            </w:r>
          </w:p>
        </w:tc>
        <w:tc>
          <w:tcPr>
            <w:tcW w:w="981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139-164</w:t>
            </w:r>
          </w:p>
        </w:tc>
        <w:tc>
          <w:tcPr>
            <w:tcW w:w="851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7</w:t>
            </w:r>
          </w:p>
        </w:tc>
        <w:tc>
          <w:tcPr>
            <w:tcW w:w="1438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75,2</w:t>
            </w:r>
          </w:p>
        </w:tc>
        <w:tc>
          <w:tcPr>
            <w:tcW w:w="996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206,9</w:t>
            </w:r>
          </w:p>
        </w:tc>
        <w:tc>
          <w:tcPr>
            <w:tcW w:w="1621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66190,8</w:t>
            </w:r>
          </w:p>
        </w:tc>
        <w:tc>
          <w:tcPr>
            <w:tcW w:w="1214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3580</w:t>
            </w:r>
          </w:p>
        </w:tc>
        <w:tc>
          <w:tcPr>
            <w:tcW w:w="1503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23170</w:t>
            </w:r>
          </w:p>
        </w:tc>
      </w:tr>
      <w:tr w:rsidR="00602227" w:rsidRPr="00A70CA8">
        <w:trPr>
          <w:trHeight w:val="315"/>
        </w:trPr>
        <w:tc>
          <w:tcPr>
            <w:tcW w:w="730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V</w:t>
            </w:r>
          </w:p>
        </w:tc>
        <w:tc>
          <w:tcPr>
            <w:tcW w:w="981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165-190</w:t>
            </w:r>
          </w:p>
        </w:tc>
        <w:tc>
          <w:tcPr>
            <w:tcW w:w="851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</w:t>
            </w:r>
          </w:p>
        </w:tc>
        <w:tc>
          <w:tcPr>
            <w:tcW w:w="1438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10,7</w:t>
            </w:r>
          </w:p>
        </w:tc>
        <w:tc>
          <w:tcPr>
            <w:tcW w:w="996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59,9</w:t>
            </w:r>
          </w:p>
        </w:tc>
        <w:tc>
          <w:tcPr>
            <w:tcW w:w="1621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10577,1</w:t>
            </w:r>
          </w:p>
        </w:tc>
        <w:tc>
          <w:tcPr>
            <w:tcW w:w="1214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413</w:t>
            </w:r>
          </w:p>
        </w:tc>
        <w:tc>
          <w:tcPr>
            <w:tcW w:w="1503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14200</w:t>
            </w:r>
          </w:p>
        </w:tc>
      </w:tr>
      <w:tr w:rsidR="00602227" w:rsidRPr="00A70CA8">
        <w:trPr>
          <w:trHeight w:val="330"/>
        </w:trPr>
        <w:tc>
          <w:tcPr>
            <w:tcW w:w="730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VI</w:t>
            </w:r>
          </w:p>
        </w:tc>
        <w:tc>
          <w:tcPr>
            <w:tcW w:w="981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191-216</w:t>
            </w:r>
          </w:p>
        </w:tc>
        <w:tc>
          <w:tcPr>
            <w:tcW w:w="851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3</w:t>
            </w:r>
          </w:p>
        </w:tc>
        <w:tc>
          <w:tcPr>
            <w:tcW w:w="1438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33,1</w:t>
            </w:r>
          </w:p>
        </w:tc>
        <w:tc>
          <w:tcPr>
            <w:tcW w:w="996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106,5</w:t>
            </w:r>
          </w:p>
        </w:tc>
        <w:tc>
          <w:tcPr>
            <w:tcW w:w="1621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29891,9</w:t>
            </w:r>
          </w:p>
        </w:tc>
        <w:tc>
          <w:tcPr>
            <w:tcW w:w="1214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1426</w:t>
            </w:r>
          </w:p>
        </w:tc>
        <w:tc>
          <w:tcPr>
            <w:tcW w:w="1503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11300</w:t>
            </w:r>
          </w:p>
        </w:tc>
      </w:tr>
      <w:tr w:rsidR="00602227" w:rsidRPr="00A70CA8">
        <w:trPr>
          <w:trHeight w:val="270"/>
        </w:trPr>
        <w:tc>
          <w:tcPr>
            <w:tcW w:w="730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Всего</w:t>
            </w:r>
          </w:p>
        </w:tc>
        <w:tc>
          <w:tcPr>
            <w:tcW w:w="981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24</w:t>
            </w:r>
          </w:p>
        </w:tc>
        <w:tc>
          <w:tcPr>
            <w:tcW w:w="1438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243,6</w:t>
            </w:r>
          </w:p>
        </w:tc>
        <w:tc>
          <w:tcPr>
            <w:tcW w:w="996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558,9</w:t>
            </w:r>
          </w:p>
        </w:tc>
        <w:tc>
          <w:tcPr>
            <w:tcW w:w="1621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203501,1</w:t>
            </w:r>
          </w:p>
        </w:tc>
        <w:tc>
          <w:tcPr>
            <w:tcW w:w="1214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13194</w:t>
            </w:r>
          </w:p>
        </w:tc>
        <w:tc>
          <w:tcPr>
            <w:tcW w:w="1503" w:type="dxa"/>
            <w:noWrap/>
            <w:vAlign w:val="bottom"/>
          </w:tcPr>
          <w:p w:rsidR="00602227" w:rsidRPr="00A70CA8" w:rsidRDefault="00602227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64860</w:t>
            </w:r>
          </w:p>
        </w:tc>
      </w:tr>
    </w:tbl>
    <w:p w:rsidR="00A70CA8" w:rsidRDefault="00A70CA8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C3175B" w:rsidRPr="00A70CA8" w:rsidRDefault="00C3175B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Величина признака каждого объекта определяется как общими для всей совокупности причинами, так и индивидуальными, часто случайными, его особенностями. При осреднении влияния индивидуальных причин взаимно погашается и в величине средней проявляется размер признака, обусловленный общими для данной совокупности условиями.</w:t>
      </w:r>
      <w:r w:rsidR="00A70CA8">
        <w:rPr>
          <w:sz w:val="28"/>
          <w:szCs w:val="28"/>
        </w:rPr>
        <w:t xml:space="preserve"> </w:t>
      </w:r>
    </w:p>
    <w:p w:rsidR="00C3175B" w:rsidRPr="00A70CA8" w:rsidRDefault="00C3175B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Поэтому</w:t>
      </w:r>
      <w:r w:rsidR="00656224" w:rsidRPr="00A70CA8">
        <w:rPr>
          <w:sz w:val="28"/>
          <w:szCs w:val="28"/>
        </w:rPr>
        <w:t xml:space="preserve"> определим</w:t>
      </w:r>
      <w:r w:rsidR="00A70CA8">
        <w:rPr>
          <w:sz w:val="28"/>
          <w:szCs w:val="28"/>
        </w:rPr>
        <w:t xml:space="preserve"> </w:t>
      </w:r>
      <w:r w:rsidR="00656224" w:rsidRPr="00A70CA8">
        <w:rPr>
          <w:sz w:val="28"/>
          <w:szCs w:val="28"/>
        </w:rPr>
        <w:t xml:space="preserve">показатели в </w:t>
      </w:r>
      <w:r w:rsidR="00C87C1D" w:rsidRPr="00A70CA8">
        <w:rPr>
          <w:sz w:val="28"/>
          <w:szCs w:val="28"/>
        </w:rPr>
        <w:t>среднем</w:t>
      </w:r>
      <w:r w:rsidR="00656224" w:rsidRPr="00A70CA8">
        <w:rPr>
          <w:sz w:val="28"/>
          <w:szCs w:val="28"/>
        </w:rPr>
        <w:t xml:space="preserve"> </w:t>
      </w:r>
      <w:r w:rsidR="00C87C1D" w:rsidRPr="00A70CA8">
        <w:rPr>
          <w:sz w:val="28"/>
          <w:szCs w:val="28"/>
        </w:rPr>
        <w:t>по группа</w:t>
      </w:r>
      <w:r w:rsidR="00ED053E" w:rsidRPr="00A70CA8">
        <w:rPr>
          <w:sz w:val="28"/>
          <w:szCs w:val="28"/>
        </w:rPr>
        <w:t xml:space="preserve">м. Мы используем среднюю арифметическую простую. То есть, суммарный показатель делим на </w:t>
      </w:r>
      <w:r w:rsidRPr="00A70CA8">
        <w:rPr>
          <w:sz w:val="28"/>
          <w:szCs w:val="28"/>
        </w:rPr>
        <w:t>количество районов в группе.</w:t>
      </w:r>
      <w:r w:rsidR="00A70CA8">
        <w:rPr>
          <w:sz w:val="28"/>
          <w:szCs w:val="28"/>
        </w:rPr>
        <w:t xml:space="preserve"> </w:t>
      </w:r>
    </w:p>
    <w:p w:rsidR="0062178E" w:rsidRPr="00A70CA8" w:rsidRDefault="0062178E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C64900" w:rsidRPr="00A70CA8" w:rsidRDefault="00C64900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Таблица 1.4 Показатели объединения по группам</w:t>
      </w:r>
    </w:p>
    <w:tbl>
      <w:tblPr>
        <w:tblW w:w="7555" w:type="dxa"/>
        <w:tblInd w:w="817" w:type="dxa"/>
        <w:tblLook w:val="0000" w:firstRow="0" w:lastRow="0" w:firstColumn="0" w:lastColumn="0" w:noHBand="0" w:noVBand="0"/>
      </w:tblPr>
      <w:tblGrid>
        <w:gridCol w:w="960"/>
        <w:gridCol w:w="960"/>
        <w:gridCol w:w="914"/>
        <w:gridCol w:w="1621"/>
        <w:gridCol w:w="1480"/>
        <w:gridCol w:w="1620"/>
      </w:tblGrid>
      <w:tr w:rsidR="00C64900" w:rsidRPr="00A70CA8">
        <w:trPr>
          <w:trHeight w:val="18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№ группы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Группы районов по Х1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Кол-во районов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Среднемесячная номинальная начисленная заработная плата работников организаций, руб.,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Потребление свежей воды чел. тыс. куб. метров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Среднегодовое соотношение браков и разводов на 1000 браков приходится разводов</w:t>
            </w:r>
          </w:p>
        </w:tc>
      </w:tr>
      <w:tr w:rsidR="00C64900" w:rsidRPr="00A70CA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до 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6863,3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280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656</w:t>
            </w:r>
          </w:p>
        </w:tc>
      </w:tr>
      <w:tr w:rsidR="00C64900" w:rsidRPr="00A70CA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87-112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7407,2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1238,3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613,7</w:t>
            </w:r>
          </w:p>
        </w:tc>
      </w:tr>
      <w:tr w:rsidR="00C64900" w:rsidRPr="00A70CA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113-138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7952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1975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531,3</w:t>
            </w:r>
          </w:p>
        </w:tc>
      </w:tr>
      <w:tr w:rsidR="00C64900" w:rsidRPr="00A70CA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139-164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9455,9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3310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511,4</w:t>
            </w:r>
          </w:p>
        </w:tc>
      </w:tr>
      <w:tr w:rsidR="00C64900" w:rsidRPr="00A70CA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165-190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10577,1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14200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413</w:t>
            </w:r>
          </w:p>
        </w:tc>
      </w:tr>
      <w:tr w:rsidR="00C64900" w:rsidRPr="00A70CA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191-216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9964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3766,7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475,3</w:t>
            </w:r>
          </w:p>
        </w:tc>
      </w:tr>
      <w:tr w:rsidR="00C64900" w:rsidRPr="00A70CA8">
        <w:trPr>
          <w:trHeight w:val="27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В среднем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8479,2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2702,5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64900" w:rsidRPr="00A70CA8" w:rsidRDefault="00C64900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549,8</w:t>
            </w:r>
          </w:p>
        </w:tc>
      </w:tr>
    </w:tbl>
    <w:p w:rsidR="00A70CA8" w:rsidRDefault="00A70CA8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C64900" w:rsidRPr="00A70CA8" w:rsidRDefault="00C64900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 xml:space="preserve">Проанализировав таблицу, сопоставив между собой </w:t>
      </w:r>
      <w:r w:rsidR="00F21805" w:rsidRPr="00A70CA8">
        <w:rPr>
          <w:sz w:val="28"/>
          <w:szCs w:val="28"/>
        </w:rPr>
        <w:t>по группам, и реши</w:t>
      </w:r>
      <w:r w:rsidR="0099740A" w:rsidRPr="00A70CA8">
        <w:rPr>
          <w:sz w:val="28"/>
          <w:szCs w:val="28"/>
        </w:rPr>
        <w:t>м</w:t>
      </w:r>
      <w:r w:rsidR="00F21805" w:rsidRPr="00A70CA8">
        <w:rPr>
          <w:sz w:val="28"/>
          <w:szCs w:val="28"/>
        </w:rPr>
        <w:t xml:space="preserve"> вопрос об укрупнении групп. М</w:t>
      </w:r>
      <w:r w:rsidRPr="00A70CA8">
        <w:rPr>
          <w:sz w:val="28"/>
          <w:szCs w:val="28"/>
        </w:rPr>
        <w:t>ожно сделать вывод о том, что показатели среднемесячной заработной платы и потребления свежей воды в группе номер один</w:t>
      </w:r>
      <w:r w:rsidR="00A70CA8">
        <w:rPr>
          <w:sz w:val="28"/>
          <w:szCs w:val="28"/>
        </w:rPr>
        <w:t xml:space="preserve"> </w:t>
      </w:r>
      <w:r w:rsidRPr="00A70CA8">
        <w:rPr>
          <w:sz w:val="28"/>
          <w:szCs w:val="28"/>
        </w:rPr>
        <w:t>самые низкие, соотношение браков и разводов самое высокое. Группы</w:t>
      </w:r>
      <w:r w:rsidR="00F768FA" w:rsidRPr="00A70CA8">
        <w:rPr>
          <w:sz w:val="28"/>
          <w:szCs w:val="28"/>
        </w:rPr>
        <w:t xml:space="preserve"> два и три близки по значениям и составляют средний «уровень». А четвертая, пятая и шестая группы имеют большие показатели по заработной плате и потребления свежей воды, и низкие по соотношению браков и разводов. </w:t>
      </w:r>
    </w:p>
    <w:p w:rsidR="00F768FA" w:rsidRPr="00A70CA8" w:rsidRDefault="00F768FA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Таким образом, в данной совокупности на основании анализа промежуточной аналитической группировки следует выделить 3 типические группы: низшую- 3 района</w:t>
      </w:r>
      <w:r w:rsidR="00CD68CB" w:rsidRPr="00A70CA8">
        <w:rPr>
          <w:sz w:val="28"/>
          <w:szCs w:val="28"/>
        </w:rPr>
        <w:t xml:space="preserve"> (Барятинский, Ульяновский, Спас-Деменский)</w:t>
      </w:r>
      <w:r w:rsidRPr="00A70CA8">
        <w:rPr>
          <w:sz w:val="28"/>
          <w:szCs w:val="28"/>
        </w:rPr>
        <w:t>, среднего уровня- 10 районов</w:t>
      </w:r>
      <w:r w:rsidR="00CD68CB" w:rsidRPr="00A70CA8">
        <w:rPr>
          <w:sz w:val="28"/>
          <w:szCs w:val="28"/>
        </w:rPr>
        <w:t xml:space="preserve"> (Куйбышевский, Юхновский, Тарусский, Хвастовичский, Думиничский, Медынский, Козельский, Мосальский, Сухиничский, Мещевский)</w:t>
      </w:r>
      <w:r w:rsidRPr="00A70CA8">
        <w:rPr>
          <w:sz w:val="28"/>
          <w:szCs w:val="28"/>
        </w:rPr>
        <w:t xml:space="preserve"> и высшую- 11 районов</w:t>
      </w:r>
      <w:r w:rsidR="00CD68CB" w:rsidRPr="00A70CA8">
        <w:rPr>
          <w:sz w:val="28"/>
          <w:szCs w:val="28"/>
        </w:rPr>
        <w:t xml:space="preserve"> (Жиздринский, Перемышльский, Бабынинский, Боровский, Кировский, Ферзиковский, Людиновский, Дзержинский, Износовский, Малоярославецкий, Жуковский)</w:t>
      </w:r>
      <w:r w:rsidRPr="00A70CA8">
        <w:rPr>
          <w:sz w:val="28"/>
          <w:szCs w:val="28"/>
        </w:rPr>
        <w:t>.</w:t>
      </w:r>
      <w:r w:rsidR="00CD68CB" w:rsidRPr="00A70CA8">
        <w:rPr>
          <w:sz w:val="28"/>
          <w:szCs w:val="28"/>
        </w:rPr>
        <w:t xml:space="preserve"> </w:t>
      </w:r>
    </w:p>
    <w:p w:rsidR="00436801" w:rsidRPr="00A70CA8" w:rsidRDefault="00436801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F768FA" w:rsidRPr="00A70CA8" w:rsidRDefault="00A70CA8" w:rsidP="00A70C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768FA" w:rsidRPr="00A70CA8">
        <w:rPr>
          <w:sz w:val="28"/>
          <w:szCs w:val="28"/>
        </w:rPr>
        <w:t xml:space="preserve"> Анализ типических групп по показателям в среднем по совокупности</w:t>
      </w:r>
    </w:p>
    <w:p w:rsidR="00F768FA" w:rsidRPr="00A70CA8" w:rsidRDefault="00F768FA" w:rsidP="00A70CA8">
      <w:pPr>
        <w:spacing w:line="360" w:lineRule="auto"/>
        <w:ind w:firstLine="709"/>
        <w:jc w:val="both"/>
        <w:rPr>
          <w:sz w:val="28"/>
          <w:szCs w:val="16"/>
        </w:rPr>
      </w:pPr>
    </w:p>
    <w:p w:rsidR="00720350" w:rsidRPr="00A70CA8" w:rsidRDefault="00F84285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Разработаем групповую таблицу, в которой по типическим группам и всей совокупности районов в среднем будут представлены показатели.</w:t>
      </w:r>
      <w:r w:rsidR="00A70CA8">
        <w:rPr>
          <w:sz w:val="28"/>
          <w:szCs w:val="28"/>
        </w:rPr>
        <w:t xml:space="preserve"> </w:t>
      </w:r>
      <w:r w:rsidRPr="00A70CA8">
        <w:rPr>
          <w:sz w:val="28"/>
          <w:szCs w:val="28"/>
        </w:rPr>
        <w:t>Принимая во внимание, что число показателей по каждой группе (</w:t>
      </w:r>
      <w:r w:rsidR="003F7C3B" w:rsidRPr="00A70CA8">
        <w:rPr>
          <w:sz w:val="28"/>
          <w:szCs w:val="28"/>
        </w:rPr>
        <w:t>11</w:t>
      </w:r>
      <w:r w:rsidRPr="00A70CA8">
        <w:rPr>
          <w:sz w:val="28"/>
          <w:szCs w:val="28"/>
        </w:rPr>
        <w:t>) больше числа групп (3), а также то, что названия показателей длиннее названия групп, запишем наименование показателей в с</w:t>
      </w:r>
      <w:r w:rsidR="00CD68CB" w:rsidRPr="00A70CA8">
        <w:rPr>
          <w:sz w:val="28"/>
          <w:szCs w:val="28"/>
        </w:rPr>
        <w:t>троках таблицы, а группы и итог</w:t>
      </w:r>
      <w:r w:rsidR="0062178E" w:rsidRPr="00A70CA8">
        <w:rPr>
          <w:sz w:val="28"/>
          <w:szCs w:val="28"/>
        </w:rPr>
        <w:t xml:space="preserve"> в ее графах.</w:t>
      </w:r>
    </w:p>
    <w:p w:rsidR="00A70CA8" w:rsidRDefault="00A70CA8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F84285" w:rsidRPr="00A70CA8" w:rsidRDefault="00F84285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 xml:space="preserve">Таблица 1.5 </w:t>
      </w:r>
      <w:r w:rsidR="003F7C3B" w:rsidRPr="00A70CA8">
        <w:rPr>
          <w:sz w:val="28"/>
          <w:szCs w:val="28"/>
        </w:rPr>
        <w:t>Показатели демографической ситуации в типических группах в среднем по совокупности</w:t>
      </w:r>
    </w:p>
    <w:tbl>
      <w:tblPr>
        <w:tblW w:w="6954" w:type="dxa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960"/>
        <w:gridCol w:w="844"/>
        <w:gridCol w:w="887"/>
        <w:gridCol w:w="869"/>
        <w:gridCol w:w="1394"/>
      </w:tblGrid>
      <w:tr w:rsidR="003F7C3B" w:rsidRPr="00A70CA8">
        <w:trPr>
          <w:trHeight w:val="255"/>
        </w:trPr>
        <w:tc>
          <w:tcPr>
            <w:tcW w:w="2960" w:type="dxa"/>
            <w:vMerge w:val="restart"/>
            <w:noWrap/>
            <w:vAlign w:val="center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Показатели</w:t>
            </w:r>
          </w:p>
        </w:tc>
        <w:tc>
          <w:tcPr>
            <w:tcW w:w="2600" w:type="dxa"/>
            <w:gridSpan w:val="3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Группы районов</w:t>
            </w:r>
          </w:p>
        </w:tc>
        <w:tc>
          <w:tcPr>
            <w:tcW w:w="1394" w:type="dxa"/>
            <w:vMerge w:val="restart"/>
            <w:vAlign w:val="center"/>
          </w:tcPr>
          <w:p w:rsidR="003F7C3B" w:rsidRPr="00A70CA8" w:rsidRDefault="00A70CA8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среднем по совокуп</w:t>
            </w:r>
            <w:r w:rsidR="003F7C3B" w:rsidRPr="00A70CA8">
              <w:rPr>
                <w:sz w:val="20"/>
                <w:szCs w:val="20"/>
              </w:rPr>
              <w:t>ности районов</w:t>
            </w:r>
          </w:p>
        </w:tc>
      </w:tr>
      <w:tr w:rsidR="003F7C3B" w:rsidRPr="00A70CA8">
        <w:trPr>
          <w:trHeight w:val="656"/>
        </w:trPr>
        <w:tc>
          <w:tcPr>
            <w:tcW w:w="2960" w:type="dxa"/>
            <w:vMerge/>
            <w:vAlign w:val="center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I</w:t>
            </w:r>
            <w:r w:rsidR="00A70CA8" w:rsidRPr="00A70CA8">
              <w:rPr>
                <w:sz w:val="20"/>
                <w:szCs w:val="20"/>
              </w:rPr>
              <w:t xml:space="preserve"> </w:t>
            </w:r>
            <w:r w:rsidRPr="00A70CA8">
              <w:rPr>
                <w:sz w:val="20"/>
                <w:szCs w:val="20"/>
              </w:rPr>
              <w:t>низшая</w:t>
            </w:r>
          </w:p>
        </w:tc>
        <w:tc>
          <w:tcPr>
            <w:tcW w:w="887" w:type="dxa"/>
            <w:vAlign w:val="center"/>
          </w:tcPr>
          <w:p w:rsidR="003F7C3B" w:rsidRPr="00A70CA8" w:rsidRDefault="00CE4EB3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II</w:t>
            </w:r>
            <w:r w:rsidR="003F7C3B" w:rsidRPr="00A70CA8">
              <w:rPr>
                <w:sz w:val="20"/>
                <w:szCs w:val="20"/>
              </w:rPr>
              <w:t xml:space="preserve"> средняя</w:t>
            </w:r>
          </w:p>
        </w:tc>
        <w:tc>
          <w:tcPr>
            <w:tcW w:w="869" w:type="dxa"/>
            <w:vAlign w:val="center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III высшая</w:t>
            </w:r>
          </w:p>
        </w:tc>
        <w:tc>
          <w:tcPr>
            <w:tcW w:w="1394" w:type="dxa"/>
            <w:vMerge/>
            <w:vAlign w:val="center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F7C3B" w:rsidRPr="00A70CA8">
        <w:trPr>
          <w:trHeight w:val="255"/>
        </w:trPr>
        <w:tc>
          <w:tcPr>
            <w:tcW w:w="2960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Количество районов</w:t>
            </w:r>
          </w:p>
        </w:tc>
        <w:tc>
          <w:tcPr>
            <w:tcW w:w="844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3</w:t>
            </w:r>
          </w:p>
        </w:tc>
        <w:tc>
          <w:tcPr>
            <w:tcW w:w="887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10</w:t>
            </w:r>
          </w:p>
        </w:tc>
        <w:tc>
          <w:tcPr>
            <w:tcW w:w="869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11</w:t>
            </w:r>
          </w:p>
        </w:tc>
        <w:tc>
          <w:tcPr>
            <w:tcW w:w="1394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24</w:t>
            </w:r>
          </w:p>
        </w:tc>
      </w:tr>
      <w:tr w:rsidR="003F7C3B" w:rsidRPr="00A70CA8">
        <w:trPr>
          <w:trHeight w:val="525"/>
        </w:trPr>
        <w:tc>
          <w:tcPr>
            <w:tcW w:w="2960" w:type="dxa"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Суммарный коэффициент рождаемости</w:t>
            </w:r>
          </w:p>
        </w:tc>
        <w:tc>
          <w:tcPr>
            <w:tcW w:w="844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26,4</w:t>
            </w:r>
          </w:p>
        </w:tc>
        <w:tc>
          <w:tcPr>
            <w:tcW w:w="887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98,2</w:t>
            </w:r>
          </w:p>
        </w:tc>
        <w:tc>
          <w:tcPr>
            <w:tcW w:w="869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119</w:t>
            </w:r>
          </w:p>
        </w:tc>
        <w:tc>
          <w:tcPr>
            <w:tcW w:w="1394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81,2</w:t>
            </w:r>
          </w:p>
        </w:tc>
      </w:tr>
      <w:tr w:rsidR="003F7C3B" w:rsidRPr="00A70CA8">
        <w:trPr>
          <w:trHeight w:val="510"/>
        </w:trPr>
        <w:tc>
          <w:tcPr>
            <w:tcW w:w="2960" w:type="dxa"/>
            <w:vAlign w:val="center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Средневзвешенный коэффициент рождаемости</w:t>
            </w:r>
          </w:p>
        </w:tc>
        <w:tc>
          <w:tcPr>
            <w:tcW w:w="844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8,8</w:t>
            </w:r>
          </w:p>
        </w:tc>
        <w:tc>
          <w:tcPr>
            <w:tcW w:w="887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9,8</w:t>
            </w:r>
          </w:p>
        </w:tc>
        <w:tc>
          <w:tcPr>
            <w:tcW w:w="869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10,8</w:t>
            </w:r>
          </w:p>
        </w:tc>
        <w:tc>
          <w:tcPr>
            <w:tcW w:w="1394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9,8</w:t>
            </w:r>
          </w:p>
        </w:tc>
      </w:tr>
      <w:tr w:rsidR="003F7C3B" w:rsidRPr="00A70CA8">
        <w:trPr>
          <w:trHeight w:val="255"/>
        </w:trPr>
        <w:tc>
          <w:tcPr>
            <w:tcW w:w="2960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Плотность населения, чел</w:t>
            </w:r>
          </w:p>
        </w:tc>
        <w:tc>
          <w:tcPr>
            <w:tcW w:w="844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5,3</w:t>
            </w:r>
          </w:p>
        </w:tc>
        <w:tc>
          <w:tcPr>
            <w:tcW w:w="887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13,9</w:t>
            </w:r>
          </w:p>
        </w:tc>
        <w:tc>
          <w:tcPr>
            <w:tcW w:w="869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34</w:t>
            </w:r>
          </w:p>
        </w:tc>
        <w:tc>
          <w:tcPr>
            <w:tcW w:w="1394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17,7</w:t>
            </w:r>
          </w:p>
        </w:tc>
      </w:tr>
      <w:tr w:rsidR="003F7C3B" w:rsidRPr="00A70CA8">
        <w:trPr>
          <w:trHeight w:val="255"/>
        </w:trPr>
        <w:tc>
          <w:tcPr>
            <w:tcW w:w="2960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Коэффициент брачности</w:t>
            </w:r>
          </w:p>
        </w:tc>
        <w:tc>
          <w:tcPr>
            <w:tcW w:w="844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6,6</w:t>
            </w:r>
          </w:p>
        </w:tc>
        <w:tc>
          <w:tcPr>
            <w:tcW w:w="887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8,2</w:t>
            </w:r>
          </w:p>
        </w:tc>
        <w:tc>
          <w:tcPr>
            <w:tcW w:w="869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10,8</w:t>
            </w:r>
          </w:p>
        </w:tc>
        <w:tc>
          <w:tcPr>
            <w:tcW w:w="1394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8,5</w:t>
            </w:r>
          </w:p>
        </w:tc>
      </w:tr>
      <w:tr w:rsidR="003F7C3B" w:rsidRPr="00A70CA8">
        <w:trPr>
          <w:trHeight w:val="255"/>
        </w:trPr>
        <w:tc>
          <w:tcPr>
            <w:tcW w:w="2960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Коэффициент смертности</w:t>
            </w:r>
          </w:p>
        </w:tc>
        <w:tc>
          <w:tcPr>
            <w:tcW w:w="844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28,4</w:t>
            </w:r>
          </w:p>
        </w:tc>
        <w:tc>
          <w:tcPr>
            <w:tcW w:w="887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21,7</w:t>
            </w:r>
          </w:p>
        </w:tc>
        <w:tc>
          <w:tcPr>
            <w:tcW w:w="869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18,7</w:t>
            </w:r>
          </w:p>
        </w:tc>
        <w:tc>
          <w:tcPr>
            <w:tcW w:w="1394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22,9</w:t>
            </w:r>
          </w:p>
        </w:tc>
      </w:tr>
      <w:tr w:rsidR="003F7C3B" w:rsidRPr="00A70CA8">
        <w:trPr>
          <w:trHeight w:val="510"/>
        </w:trPr>
        <w:tc>
          <w:tcPr>
            <w:tcW w:w="2960" w:type="dxa"/>
            <w:vAlign w:val="center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Младенческая смертность, число детей умерших в возрасте до 1года</w:t>
            </w:r>
          </w:p>
        </w:tc>
        <w:tc>
          <w:tcPr>
            <w:tcW w:w="844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</w:t>
            </w:r>
          </w:p>
        </w:tc>
        <w:tc>
          <w:tcPr>
            <w:tcW w:w="887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2,8</w:t>
            </w:r>
          </w:p>
        </w:tc>
        <w:tc>
          <w:tcPr>
            <w:tcW w:w="869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4</w:t>
            </w:r>
          </w:p>
        </w:tc>
        <w:tc>
          <w:tcPr>
            <w:tcW w:w="1394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2,6</w:t>
            </w:r>
          </w:p>
        </w:tc>
      </w:tr>
      <w:tr w:rsidR="003F7C3B" w:rsidRPr="00A70CA8">
        <w:trPr>
          <w:trHeight w:val="255"/>
        </w:trPr>
        <w:tc>
          <w:tcPr>
            <w:tcW w:w="2960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Потребление свежей воды</w:t>
            </w:r>
          </w:p>
        </w:tc>
        <w:tc>
          <w:tcPr>
            <w:tcW w:w="844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280</w:t>
            </w:r>
          </w:p>
        </w:tc>
        <w:tc>
          <w:tcPr>
            <w:tcW w:w="887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1606,65</w:t>
            </w:r>
          </w:p>
        </w:tc>
        <w:tc>
          <w:tcPr>
            <w:tcW w:w="869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7092,2</w:t>
            </w:r>
          </w:p>
        </w:tc>
        <w:tc>
          <w:tcPr>
            <w:tcW w:w="1394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2992,9</w:t>
            </w:r>
          </w:p>
        </w:tc>
      </w:tr>
      <w:tr w:rsidR="003F7C3B" w:rsidRPr="00A70CA8">
        <w:trPr>
          <w:trHeight w:val="720"/>
        </w:trPr>
        <w:tc>
          <w:tcPr>
            <w:tcW w:w="2960" w:type="dxa"/>
            <w:vAlign w:val="center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Соотношение мужчин и женщин, на 100 мужчин приходится женщин</w:t>
            </w:r>
          </w:p>
        </w:tc>
        <w:tc>
          <w:tcPr>
            <w:tcW w:w="844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128</w:t>
            </w:r>
          </w:p>
        </w:tc>
        <w:tc>
          <w:tcPr>
            <w:tcW w:w="887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117,7</w:t>
            </w:r>
          </w:p>
        </w:tc>
        <w:tc>
          <w:tcPr>
            <w:tcW w:w="869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118,2</w:t>
            </w:r>
          </w:p>
        </w:tc>
        <w:tc>
          <w:tcPr>
            <w:tcW w:w="1394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121,3</w:t>
            </w:r>
          </w:p>
        </w:tc>
      </w:tr>
      <w:tr w:rsidR="003F7C3B" w:rsidRPr="00A70CA8">
        <w:trPr>
          <w:trHeight w:val="690"/>
        </w:trPr>
        <w:tc>
          <w:tcPr>
            <w:tcW w:w="2960" w:type="dxa"/>
            <w:vAlign w:val="center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Число дневных образовательных учреждений</w:t>
            </w:r>
          </w:p>
        </w:tc>
        <w:tc>
          <w:tcPr>
            <w:tcW w:w="844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10</w:t>
            </w:r>
          </w:p>
        </w:tc>
        <w:tc>
          <w:tcPr>
            <w:tcW w:w="887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14,6</w:t>
            </w:r>
          </w:p>
        </w:tc>
        <w:tc>
          <w:tcPr>
            <w:tcW w:w="869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20,4</w:t>
            </w:r>
          </w:p>
        </w:tc>
        <w:tc>
          <w:tcPr>
            <w:tcW w:w="1394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15</w:t>
            </w:r>
          </w:p>
        </w:tc>
      </w:tr>
      <w:tr w:rsidR="003F7C3B" w:rsidRPr="00A70CA8">
        <w:trPr>
          <w:trHeight w:val="495"/>
        </w:trPr>
        <w:tc>
          <w:tcPr>
            <w:tcW w:w="2960" w:type="dxa"/>
            <w:vAlign w:val="center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Возрастной состав населения</w:t>
            </w:r>
            <w:r w:rsidR="00A70CA8">
              <w:rPr>
                <w:sz w:val="20"/>
                <w:szCs w:val="20"/>
              </w:rPr>
              <w:t xml:space="preserve"> </w:t>
            </w:r>
            <w:r w:rsidR="004A1A24" w:rsidRPr="00A70CA8">
              <w:rPr>
                <w:sz w:val="20"/>
                <w:szCs w:val="20"/>
              </w:rPr>
              <w:t>в трудоспособном возрасте,</w:t>
            </w:r>
            <w:r w:rsidRPr="00A70CA8">
              <w:rPr>
                <w:sz w:val="20"/>
                <w:szCs w:val="20"/>
              </w:rPr>
              <w:t xml:space="preserve"> в % от общей численности населения</w:t>
            </w:r>
          </w:p>
        </w:tc>
        <w:tc>
          <w:tcPr>
            <w:tcW w:w="844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54,8</w:t>
            </w:r>
          </w:p>
        </w:tc>
        <w:tc>
          <w:tcPr>
            <w:tcW w:w="887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58,6</w:t>
            </w:r>
          </w:p>
        </w:tc>
        <w:tc>
          <w:tcPr>
            <w:tcW w:w="869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60,8</w:t>
            </w:r>
          </w:p>
        </w:tc>
        <w:tc>
          <w:tcPr>
            <w:tcW w:w="1394" w:type="dxa"/>
            <w:noWrap/>
            <w:vAlign w:val="bottom"/>
          </w:tcPr>
          <w:p w:rsidR="003F7C3B" w:rsidRPr="00A70CA8" w:rsidRDefault="003F7C3B" w:rsidP="00A7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CA8">
              <w:rPr>
                <w:sz w:val="20"/>
                <w:szCs w:val="20"/>
              </w:rPr>
              <w:t>58,1</w:t>
            </w:r>
          </w:p>
        </w:tc>
      </w:tr>
    </w:tbl>
    <w:p w:rsidR="00A70CA8" w:rsidRDefault="00A70CA8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41710F" w:rsidRPr="00A70CA8" w:rsidRDefault="0041710F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Проанализируем показатели групповой таблицы. Как видно, в совокупности преобладают районы среднего и высшего уровня (10 и 11), а низшего- малочисленны.</w:t>
      </w:r>
      <w:r w:rsidR="00A70CA8">
        <w:rPr>
          <w:sz w:val="28"/>
          <w:szCs w:val="28"/>
        </w:rPr>
        <w:t xml:space="preserve"> </w:t>
      </w:r>
    </w:p>
    <w:p w:rsidR="00CE4EB3" w:rsidRPr="00A70CA8" w:rsidRDefault="0041710F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Коэффициент рождаемости в районах 3 гр</w:t>
      </w:r>
      <w:r w:rsidR="0062178E" w:rsidRPr="00A70CA8">
        <w:rPr>
          <w:sz w:val="28"/>
          <w:szCs w:val="28"/>
        </w:rPr>
        <w:t xml:space="preserve">уппы по сравнению с 1группой на </w:t>
      </w:r>
      <w:r w:rsidRPr="00A70CA8">
        <w:rPr>
          <w:sz w:val="28"/>
          <w:szCs w:val="28"/>
        </w:rPr>
        <w:t>10,8:8,8=1,23 раза больше.</w:t>
      </w:r>
      <w:r w:rsidR="0062178E" w:rsidRPr="00A70CA8">
        <w:rPr>
          <w:sz w:val="28"/>
          <w:szCs w:val="28"/>
        </w:rPr>
        <w:t xml:space="preserve"> </w:t>
      </w:r>
      <w:r w:rsidRPr="00A70CA8">
        <w:rPr>
          <w:sz w:val="28"/>
          <w:szCs w:val="28"/>
        </w:rPr>
        <w:t>Это связано с увеличением коэффициента брачности в 10,8:</w:t>
      </w:r>
      <w:r w:rsidR="0093360A" w:rsidRPr="00A70CA8">
        <w:rPr>
          <w:sz w:val="28"/>
          <w:szCs w:val="28"/>
        </w:rPr>
        <w:t>6,6= 1,64 раза. Люди женятся,</w:t>
      </w:r>
      <w:r w:rsidR="009920ED" w:rsidRPr="00A70CA8">
        <w:rPr>
          <w:sz w:val="28"/>
          <w:szCs w:val="28"/>
        </w:rPr>
        <w:t xml:space="preserve"> </w:t>
      </w:r>
      <w:r w:rsidR="00B91605" w:rsidRPr="00A70CA8">
        <w:rPr>
          <w:sz w:val="28"/>
          <w:szCs w:val="28"/>
        </w:rPr>
        <w:t>в дальнейшем заводят детей, появляется семья- устойчивый сегмент общества</w:t>
      </w:r>
      <w:r w:rsidR="0093360A" w:rsidRPr="00A70CA8">
        <w:rPr>
          <w:sz w:val="28"/>
          <w:szCs w:val="28"/>
        </w:rPr>
        <w:t xml:space="preserve">. </w:t>
      </w:r>
      <w:r w:rsidR="00B91605" w:rsidRPr="00A70CA8">
        <w:rPr>
          <w:sz w:val="28"/>
          <w:szCs w:val="28"/>
        </w:rPr>
        <w:t xml:space="preserve">Тем самым увеличивается показатель рождаемости. </w:t>
      </w:r>
      <w:r w:rsidR="0093360A" w:rsidRPr="00A70CA8">
        <w:rPr>
          <w:sz w:val="28"/>
          <w:szCs w:val="28"/>
        </w:rPr>
        <w:t>В свою очередь растет показатель количества дневны</w:t>
      </w:r>
      <w:r w:rsidR="00D843A8" w:rsidRPr="00A70CA8">
        <w:rPr>
          <w:sz w:val="28"/>
          <w:szCs w:val="28"/>
        </w:rPr>
        <w:t>х образовательных учреждений, которые строятся для</w:t>
      </w:r>
      <w:r w:rsidR="0093360A" w:rsidRPr="00A70CA8">
        <w:rPr>
          <w:sz w:val="28"/>
          <w:szCs w:val="28"/>
        </w:rPr>
        <w:t xml:space="preserve"> дошкольников. Тем самым повышается уровень дальнейшей жизни.</w:t>
      </w:r>
    </w:p>
    <w:p w:rsidR="00720350" w:rsidRPr="00A70CA8" w:rsidRDefault="00720350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F6006E" w:rsidRPr="00A70CA8" w:rsidRDefault="00A70CA8" w:rsidP="00A70C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3360A" w:rsidRPr="00A70CA8">
        <w:rPr>
          <w:sz w:val="28"/>
          <w:szCs w:val="28"/>
        </w:rPr>
        <w:t>Г</w:t>
      </w:r>
      <w:r w:rsidR="00F6006E" w:rsidRPr="00A70CA8">
        <w:rPr>
          <w:sz w:val="28"/>
          <w:szCs w:val="28"/>
        </w:rPr>
        <w:t>ЛАВА 2. СТАТИСТИКО-ЭКОНОМИЧЕСКИЙ АНАЛИЗ</w:t>
      </w:r>
      <w:r>
        <w:rPr>
          <w:sz w:val="28"/>
          <w:szCs w:val="28"/>
        </w:rPr>
        <w:t xml:space="preserve"> </w:t>
      </w:r>
      <w:r w:rsidR="00F6006E" w:rsidRPr="00A70CA8">
        <w:rPr>
          <w:sz w:val="28"/>
          <w:szCs w:val="28"/>
        </w:rPr>
        <w:t>ЕДИНИЦ</w:t>
      </w:r>
      <w:r>
        <w:rPr>
          <w:sz w:val="28"/>
          <w:szCs w:val="28"/>
        </w:rPr>
        <w:t xml:space="preserve"> </w:t>
      </w:r>
      <w:r w:rsidR="00F6006E" w:rsidRPr="00A70CA8">
        <w:rPr>
          <w:sz w:val="28"/>
          <w:szCs w:val="28"/>
        </w:rPr>
        <w:t>СОВОКУПНОСТИ ПО ОСНОВНЫМ ПОКАЗАТЕЛЯМ</w:t>
      </w:r>
    </w:p>
    <w:p w:rsidR="00667D81" w:rsidRPr="00A70CA8" w:rsidRDefault="00667D81" w:rsidP="00A70CA8">
      <w:pPr>
        <w:pStyle w:val="a4"/>
        <w:spacing w:line="360" w:lineRule="auto"/>
        <w:ind w:firstLine="709"/>
        <w:jc w:val="both"/>
        <w:rPr>
          <w:szCs w:val="22"/>
        </w:rPr>
      </w:pPr>
    </w:p>
    <w:p w:rsidR="00DB30A8" w:rsidRPr="00A70CA8" w:rsidRDefault="00CB23C4" w:rsidP="00A70CA8">
      <w:pPr>
        <w:pStyle w:val="a4"/>
        <w:spacing w:line="360" w:lineRule="auto"/>
        <w:ind w:firstLine="709"/>
        <w:jc w:val="both"/>
      </w:pPr>
      <w:r w:rsidRPr="00A70CA8">
        <w:rPr>
          <w:szCs w:val="28"/>
        </w:rPr>
        <w:t>2.1</w:t>
      </w:r>
      <w:r w:rsidR="00DB30A8" w:rsidRPr="00A70CA8">
        <w:rPr>
          <w:szCs w:val="28"/>
        </w:rPr>
        <w:t xml:space="preserve"> Индексный анализ</w:t>
      </w:r>
    </w:p>
    <w:p w:rsidR="003A2EE0" w:rsidRPr="00A70CA8" w:rsidRDefault="003A2EE0" w:rsidP="00A70CA8">
      <w:pPr>
        <w:pStyle w:val="a4"/>
        <w:spacing w:line="360" w:lineRule="auto"/>
        <w:ind w:firstLine="709"/>
        <w:jc w:val="both"/>
      </w:pPr>
    </w:p>
    <w:p w:rsidR="00DB30A8" w:rsidRPr="00A70CA8" w:rsidRDefault="009754D3" w:rsidP="00A70CA8">
      <w:pPr>
        <w:pStyle w:val="a4"/>
        <w:spacing w:line="360" w:lineRule="auto"/>
        <w:ind w:firstLine="709"/>
        <w:jc w:val="both"/>
      </w:pPr>
      <w:r w:rsidRPr="00A70CA8">
        <w:t>Индекс представляет собой относительную величину, получаемую в результате сопоставления уровней сложных социально- экономических показателей во времени, в пространстве или с планом. Иными словами</w:t>
      </w:r>
      <w:r w:rsidR="00DB30A8" w:rsidRPr="00A70CA8">
        <w:t xml:space="preserve"> </w:t>
      </w:r>
      <w:r w:rsidRPr="00A70CA8">
        <w:t>это</w:t>
      </w:r>
      <w:r w:rsidR="00DB30A8" w:rsidRPr="00A70CA8">
        <w:t xml:space="preserve"> сложные относительные показатели, характеризующие среднее изменение явления, состоящего из непосредственно несо</w:t>
      </w:r>
      <w:r w:rsidR="00471D43" w:rsidRPr="00A70CA8">
        <w:t>постави</w:t>
      </w:r>
      <w:r w:rsidR="00DB30A8" w:rsidRPr="00A70CA8">
        <w:t>мых элементов.</w:t>
      </w:r>
    </w:p>
    <w:p w:rsidR="009754D3" w:rsidRPr="00A70CA8" w:rsidRDefault="009754D3" w:rsidP="00A70CA8">
      <w:pPr>
        <w:pStyle w:val="a4"/>
        <w:spacing w:line="360" w:lineRule="auto"/>
        <w:ind w:firstLine="709"/>
        <w:jc w:val="both"/>
      </w:pPr>
      <w:r w:rsidRPr="00A70CA8">
        <w:t>Слово индекс (index) буквально означает указатель, показатель.</w:t>
      </w:r>
    </w:p>
    <w:p w:rsidR="005A4C6A" w:rsidRPr="00A70CA8" w:rsidRDefault="00DB30A8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Главная задача индексного анализа состоит в определении степени влияния факторных изменений значения осредненного показателя и изменений структуры явления. Решается эта задача путем построения системы взаимосвязанных индексов.</w:t>
      </w:r>
      <w:r w:rsidR="0044626C">
        <w:rPr>
          <w:sz w:val="28"/>
          <w:szCs w:val="28"/>
        </w:rPr>
        <w:t xml:space="preserve"> </w:t>
      </w:r>
      <w:r w:rsidR="005A4C6A" w:rsidRPr="00A70CA8">
        <w:rPr>
          <w:sz w:val="28"/>
          <w:szCs w:val="28"/>
        </w:rPr>
        <w:t>Анализ структурных изменений явления заключается в определении обобщающих показателей структурных сдвигов. В разработке системы интегральных показателей большая роль принадлежит работам ученых-статистиков: К. Гатева, Л.С. Казинца, В.М. Рябцева, А. Салаи и др. К наиболее распространенным сводным показателям относятся следующие:</w:t>
      </w:r>
    </w:p>
    <w:p w:rsidR="0044626C" w:rsidRDefault="005A4C6A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Интегральный коэффициент К. Гатева:</w:t>
      </w:r>
    </w:p>
    <w:p w:rsidR="0044626C" w:rsidRDefault="0044626C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5A4C6A" w:rsidRDefault="008759A4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object w:dxaOrig="2519" w:dyaOrig="860">
          <v:shape id="_x0000_i1027" type="#_x0000_t75" style="width:126pt;height:42.75pt" o:ole="">
            <v:imagedata r:id="rId9" o:title=""/>
          </v:shape>
          <o:OLEObject Type="Embed" ProgID="Equation.3" ShapeID="_x0000_i1027" DrawAspect="Content" ObjectID="_1470295698" r:id="rId10"/>
        </w:object>
      </w:r>
    </w:p>
    <w:p w:rsidR="0044626C" w:rsidRPr="00A70CA8" w:rsidRDefault="0044626C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44626C" w:rsidRDefault="005A4C6A" w:rsidP="00A70CA8">
      <w:pPr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Инде</w:t>
      </w:r>
      <w:r w:rsidR="0044626C">
        <w:rPr>
          <w:sz w:val="28"/>
          <w:szCs w:val="28"/>
        </w:rPr>
        <w:t>кс структурных сдвигов А. Салаи</w:t>
      </w:r>
    </w:p>
    <w:p w:rsidR="0044626C" w:rsidRDefault="0044626C" w:rsidP="00A70CA8">
      <w:pPr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4C6A" w:rsidRDefault="008759A4" w:rsidP="00A70CA8">
      <w:pPr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object w:dxaOrig="2400" w:dyaOrig="1160">
          <v:shape id="_x0000_i1028" type="#_x0000_t75" style="width:120pt;height:57.75pt" o:ole="">
            <v:imagedata r:id="rId11" o:title=""/>
          </v:shape>
          <o:OLEObject Type="Embed" ProgID="Equation.3" ShapeID="_x0000_i1028" DrawAspect="Content" ObjectID="_1470295699" r:id="rId12"/>
        </w:object>
      </w:r>
    </w:p>
    <w:p w:rsidR="0044626C" w:rsidRDefault="005A4C6A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Критерий В.М</w:t>
      </w:r>
      <w:r w:rsidR="0044626C">
        <w:rPr>
          <w:sz w:val="28"/>
          <w:szCs w:val="28"/>
        </w:rPr>
        <w:t>.Рябцева</w:t>
      </w:r>
    </w:p>
    <w:p w:rsidR="0044626C" w:rsidRDefault="0044626C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5A4C6A" w:rsidRPr="00A70CA8" w:rsidRDefault="008759A4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object w:dxaOrig="2340" w:dyaOrig="880">
          <v:shape id="_x0000_i1029" type="#_x0000_t75" style="width:117pt;height:44.25pt" o:ole="">
            <v:imagedata r:id="rId13" o:title=""/>
          </v:shape>
          <o:OLEObject Type="Embed" ProgID="Equation.3" ShapeID="_x0000_i1029" DrawAspect="Content" ObjectID="_1470295700" r:id="rId14"/>
        </w:object>
      </w:r>
      <w:r w:rsidR="005A4C6A" w:rsidRPr="00A70CA8">
        <w:rPr>
          <w:sz w:val="28"/>
          <w:szCs w:val="28"/>
        </w:rPr>
        <w:t>.</w:t>
      </w:r>
    </w:p>
    <w:p w:rsidR="005A4C6A" w:rsidRPr="00A70CA8" w:rsidRDefault="005A4C6A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5A4C6A" w:rsidRPr="00A70CA8" w:rsidRDefault="00EC778A" w:rsidP="00A70CA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0CA8">
        <w:rPr>
          <w:sz w:val="28"/>
          <w:szCs w:val="28"/>
        </w:rPr>
        <w:t xml:space="preserve">Таблица 2.1 </w:t>
      </w:r>
      <w:r w:rsidR="00E97EDA" w:rsidRPr="00A70CA8">
        <w:rPr>
          <w:bCs/>
          <w:sz w:val="28"/>
          <w:szCs w:val="28"/>
        </w:rPr>
        <w:t>Расчет</w:t>
      </w:r>
      <w:r w:rsidR="0044626C">
        <w:rPr>
          <w:bCs/>
          <w:sz w:val="28"/>
          <w:szCs w:val="28"/>
        </w:rPr>
        <w:t xml:space="preserve"> обобщающих структурных сдвигов</w:t>
      </w:r>
    </w:p>
    <w:tbl>
      <w:tblPr>
        <w:tblW w:w="91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410"/>
        <w:gridCol w:w="709"/>
        <w:gridCol w:w="708"/>
        <w:gridCol w:w="567"/>
        <w:gridCol w:w="900"/>
        <w:gridCol w:w="880"/>
        <w:gridCol w:w="1300"/>
        <w:gridCol w:w="940"/>
      </w:tblGrid>
      <w:tr w:rsidR="002D7FB7" w:rsidRPr="0044626C">
        <w:trPr>
          <w:trHeight w:val="360"/>
        </w:trPr>
        <w:tc>
          <w:tcPr>
            <w:tcW w:w="714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vMerge w:val="restart"/>
            <w:noWrap/>
            <w:vAlign w:val="center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Показатель</w:t>
            </w:r>
            <w:r w:rsidR="008759A4" w:rsidRPr="0044626C">
              <w:rPr>
                <w:sz w:val="20"/>
                <w:szCs w:val="20"/>
              </w:rPr>
              <w:object w:dxaOrig="180" w:dyaOrig="340">
                <v:shape id="_x0000_i1030" type="#_x0000_t75" style="width:9pt;height:17.25pt" o:ole="">
                  <v:imagedata r:id="rId15" o:title=""/>
                </v:shape>
                <o:OLEObject Type="Embed" ProgID="Equation.3" ShapeID="_x0000_i1030" DrawAspect="Content" ObjectID="_1470295701" r:id="rId16"/>
              </w:object>
            </w:r>
          </w:p>
        </w:tc>
        <w:tc>
          <w:tcPr>
            <w:tcW w:w="709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4626C">
              <w:rPr>
                <w:sz w:val="20"/>
                <w:szCs w:val="20"/>
              </w:rPr>
              <w:t>2006</w:t>
            </w:r>
            <w:r w:rsidR="008651BD" w:rsidRPr="0044626C">
              <w:rPr>
                <w:sz w:val="20"/>
                <w:szCs w:val="20"/>
              </w:rPr>
              <w:t>г</w:t>
            </w:r>
          </w:p>
        </w:tc>
        <w:tc>
          <w:tcPr>
            <w:tcW w:w="708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2007</w:t>
            </w:r>
            <w:r w:rsidR="008651BD" w:rsidRPr="0044626C">
              <w:rPr>
                <w:sz w:val="20"/>
                <w:szCs w:val="20"/>
              </w:rPr>
              <w:t>г</w:t>
            </w:r>
          </w:p>
        </w:tc>
        <w:tc>
          <w:tcPr>
            <w:tcW w:w="567" w:type="dxa"/>
            <w:vMerge w:val="restart"/>
            <w:noWrap/>
            <w:vAlign w:val="center"/>
          </w:tcPr>
          <w:p w:rsidR="002D7FB7" w:rsidRPr="0044626C" w:rsidRDefault="00374675" w:rsidP="0044626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4626C">
              <w:rPr>
                <w:sz w:val="20"/>
                <w:szCs w:val="20"/>
                <w:lang w:val="en-US"/>
              </w:rPr>
              <w:t>│</w:t>
            </w:r>
            <w:r w:rsidR="0066038D" w:rsidRPr="0044626C">
              <w:rPr>
                <w:sz w:val="20"/>
                <w:szCs w:val="20"/>
                <w:lang w:val="en-US"/>
              </w:rPr>
              <w:t>d</w:t>
            </w:r>
            <w:r w:rsidR="0066038D" w:rsidRPr="0044626C">
              <w:rPr>
                <w:sz w:val="20"/>
                <w:szCs w:val="20"/>
                <w:vertAlign w:val="subscript"/>
                <w:lang w:val="en-US"/>
              </w:rPr>
              <w:t>1</w:t>
            </w:r>
            <w:r w:rsidR="0066038D" w:rsidRPr="0044626C">
              <w:rPr>
                <w:sz w:val="20"/>
                <w:szCs w:val="20"/>
                <w:lang w:val="en-US"/>
              </w:rPr>
              <w:t>-d</w:t>
            </w:r>
            <w:r w:rsidR="0066038D" w:rsidRPr="0044626C">
              <w:rPr>
                <w:sz w:val="20"/>
                <w:szCs w:val="20"/>
                <w:vertAlign w:val="subscript"/>
                <w:lang w:val="en-US"/>
              </w:rPr>
              <w:t>0</w:t>
            </w:r>
            <w:r w:rsidRPr="0044626C">
              <w:rPr>
                <w:sz w:val="20"/>
                <w:szCs w:val="20"/>
                <w:lang w:val="en-US"/>
              </w:rPr>
              <w:t>│</w:t>
            </w:r>
          </w:p>
        </w:tc>
        <w:tc>
          <w:tcPr>
            <w:tcW w:w="900" w:type="dxa"/>
            <w:vMerge w:val="restart"/>
            <w:noWrap/>
            <w:vAlign w:val="center"/>
          </w:tcPr>
          <w:p w:rsidR="002D7FB7" w:rsidRPr="0044626C" w:rsidRDefault="0066038D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  <w:lang w:val="en-US"/>
              </w:rPr>
              <w:t>(d</w:t>
            </w:r>
            <w:r w:rsidRPr="0044626C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44626C">
              <w:rPr>
                <w:sz w:val="20"/>
                <w:szCs w:val="20"/>
                <w:lang w:val="en-US"/>
              </w:rPr>
              <w:t>-d</w:t>
            </w:r>
            <w:r w:rsidRPr="0044626C">
              <w:rPr>
                <w:sz w:val="20"/>
                <w:szCs w:val="20"/>
                <w:vertAlign w:val="subscript"/>
                <w:lang w:val="en-US"/>
              </w:rPr>
              <w:t>0</w:t>
            </w:r>
            <w:r w:rsidRPr="0044626C">
              <w:rPr>
                <w:sz w:val="20"/>
                <w:szCs w:val="20"/>
                <w:lang w:val="en-US"/>
              </w:rPr>
              <w:t>)</w:t>
            </w:r>
            <w:r w:rsidRPr="0044626C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880" w:type="dxa"/>
            <w:vMerge w:val="restart"/>
            <w:noWrap/>
            <w:vAlign w:val="center"/>
          </w:tcPr>
          <w:p w:rsidR="002D7FB7" w:rsidRPr="0044626C" w:rsidRDefault="0066038D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  <w:lang w:val="en-US"/>
              </w:rPr>
              <w:t>(d</w:t>
            </w:r>
            <w:r w:rsidRPr="0044626C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44626C">
              <w:rPr>
                <w:sz w:val="20"/>
                <w:szCs w:val="20"/>
                <w:lang w:val="en-US"/>
              </w:rPr>
              <w:t>+d</w:t>
            </w:r>
            <w:r w:rsidRPr="0044626C">
              <w:rPr>
                <w:sz w:val="20"/>
                <w:szCs w:val="20"/>
                <w:vertAlign w:val="subscript"/>
                <w:lang w:val="en-US"/>
              </w:rPr>
              <w:t>0</w:t>
            </w:r>
            <w:r w:rsidRPr="0044626C">
              <w:rPr>
                <w:sz w:val="20"/>
                <w:szCs w:val="20"/>
                <w:lang w:val="en-US"/>
              </w:rPr>
              <w:t>)</w:t>
            </w:r>
            <w:r w:rsidRPr="0044626C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300" w:type="dxa"/>
            <w:vMerge w:val="restart"/>
            <w:noWrap/>
            <w:vAlign w:val="center"/>
          </w:tcPr>
          <w:p w:rsidR="002D7FB7" w:rsidRPr="0044626C" w:rsidRDefault="00374675" w:rsidP="0044626C">
            <w:pPr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44626C">
              <w:rPr>
                <w:sz w:val="20"/>
                <w:szCs w:val="20"/>
                <w:lang w:val="en-US"/>
              </w:rPr>
              <w:t>∑d</w:t>
            </w:r>
            <w:r w:rsidRPr="0044626C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44626C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44626C"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44626C">
              <w:rPr>
                <w:sz w:val="20"/>
                <w:szCs w:val="20"/>
                <w:lang w:val="en-US"/>
              </w:rPr>
              <w:t>+ ∑d</w:t>
            </w:r>
            <w:r w:rsidRPr="0044626C">
              <w:rPr>
                <w:sz w:val="20"/>
                <w:szCs w:val="20"/>
                <w:vertAlign w:val="subscript"/>
                <w:lang w:val="en-US"/>
              </w:rPr>
              <w:t>0</w:t>
            </w:r>
            <w:r w:rsidRPr="0044626C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940" w:type="dxa"/>
            <w:vMerge w:val="restart"/>
            <w:noWrap/>
            <w:vAlign w:val="center"/>
          </w:tcPr>
          <w:p w:rsidR="008651BD" w:rsidRPr="0044626C" w:rsidRDefault="008651BD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  <w:lang w:val="en-US"/>
              </w:rPr>
              <w:t>d</w:t>
            </w:r>
            <w:r w:rsidRPr="0044626C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44626C">
              <w:rPr>
                <w:sz w:val="20"/>
                <w:szCs w:val="20"/>
                <w:lang w:val="en-US"/>
              </w:rPr>
              <w:t>-d</w:t>
            </w:r>
            <w:r w:rsidRPr="0044626C">
              <w:rPr>
                <w:sz w:val="20"/>
                <w:szCs w:val="20"/>
                <w:vertAlign w:val="subscript"/>
                <w:lang w:val="en-US"/>
              </w:rPr>
              <w:t>0</w:t>
            </w:r>
            <w:r w:rsidR="0044626C">
              <w:rPr>
                <w:sz w:val="20"/>
                <w:szCs w:val="20"/>
                <w:vertAlign w:val="subscript"/>
              </w:rPr>
              <w:t xml:space="preserve"> </w:t>
            </w:r>
            <w:r w:rsidRPr="0044626C">
              <w:rPr>
                <w:sz w:val="20"/>
                <w:szCs w:val="20"/>
                <w:lang w:val="en-US"/>
              </w:rPr>
              <w:t>d</w:t>
            </w:r>
            <w:r w:rsidRPr="0044626C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44626C">
              <w:rPr>
                <w:sz w:val="20"/>
                <w:szCs w:val="20"/>
                <w:lang w:val="en-US"/>
              </w:rPr>
              <w:t>+d</w:t>
            </w:r>
            <w:r w:rsidRPr="0044626C">
              <w:rPr>
                <w:sz w:val="20"/>
                <w:szCs w:val="20"/>
                <w:vertAlign w:val="subscript"/>
                <w:lang w:val="en-US"/>
              </w:rPr>
              <w:t>0</w:t>
            </w:r>
          </w:p>
        </w:tc>
      </w:tr>
      <w:tr w:rsidR="002D7FB7" w:rsidRPr="0044626C">
        <w:trPr>
          <w:trHeight w:val="480"/>
        </w:trPr>
        <w:tc>
          <w:tcPr>
            <w:tcW w:w="714" w:type="dxa"/>
            <w:vAlign w:val="center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/>
            <w:vAlign w:val="center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2D7FB7" w:rsidRPr="0044626C" w:rsidRDefault="00A70CA8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iCs/>
                <w:sz w:val="20"/>
                <w:szCs w:val="20"/>
              </w:rPr>
              <w:t xml:space="preserve"> </w:t>
            </w:r>
            <w:r w:rsidR="002D7FB7" w:rsidRPr="0044626C">
              <w:rPr>
                <w:sz w:val="20"/>
                <w:szCs w:val="20"/>
              </w:rPr>
              <w:t>d</w:t>
            </w:r>
            <w:r w:rsidR="002D7FB7" w:rsidRPr="0044626C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 xml:space="preserve"> d</w:t>
            </w:r>
            <w:r w:rsidRPr="0044626C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67" w:type="dxa"/>
            <w:vMerge/>
            <w:vAlign w:val="center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vAlign w:val="center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7FB7" w:rsidRPr="0044626C">
        <w:trPr>
          <w:trHeight w:val="255"/>
        </w:trPr>
        <w:tc>
          <w:tcPr>
            <w:tcW w:w="714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Родившихся на 1000чел.населения</w:t>
            </w:r>
          </w:p>
        </w:tc>
        <w:tc>
          <w:tcPr>
            <w:tcW w:w="709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9,9</w:t>
            </w:r>
          </w:p>
        </w:tc>
        <w:tc>
          <w:tcPr>
            <w:tcW w:w="708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11,4</w:t>
            </w:r>
          </w:p>
        </w:tc>
        <w:tc>
          <w:tcPr>
            <w:tcW w:w="567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1,5</w:t>
            </w:r>
          </w:p>
        </w:tc>
        <w:tc>
          <w:tcPr>
            <w:tcW w:w="900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2,25</w:t>
            </w:r>
          </w:p>
        </w:tc>
        <w:tc>
          <w:tcPr>
            <w:tcW w:w="880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453,69</w:t>
            </w:r>
          </w:p>
        </w:tc>
        <w:tc>
          <w:tcPr>
            <w:tcW w:w="1300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227,97</w:t>
            </w:r>
          </w:p>
        </w:tc>
        <w:tc>
          <w:tcPr>
            <w:tcW w:w="940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0,005</w:t>
            </w:r>
          </w:p>
        </w:tc>
      </w:tr>
      <w:tr w:rsidR="002D7FB7" w:rsidRPr="0044626C">
        <w:trPr>
          <w:trHeight w:val="255"/>
        </w:trPr>
        <w:tc>
          <w:tcPr>
            <w:tcW w:w="714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Умерших на 1000чел.населения</w:t>
            </w:r>
          </w:p>
        </w:tc>
        <w:tc>
          <w:tcPr>
            <w:tcW w:w="709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16,2</w:t>
            </w:r>
          </w:p>
        </w:tc>
        <w:tc>
          <w:tcPr>
            <w:tcW w:w="708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16,1</w:t>
            </w:r>
          </w:p>
        </w:tc>
        <w:tc>
          <w:tcPr>
            <w:tcW w:w="567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0,1</w:t>
            </w:r>
          </w:p>
        </w:tc>
        <w:tc>
          <w:tcPr>
            <w:tcW w:w="900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0,01</w:t>
            </w:r>
          </w:p>
        </w:tc>
        <w:tc>
          <w:tcPr>
            <w:tcW w:w="880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1043,29</w:t>
            </w:r>
          </w:p>
        </w:tc>
        <w:tc>
          <w:tcPr>
            <w:tcW w:w="1300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521,65</w:t>
            </w:r>
          </w:p>
        </w:tc>
        <w:tc>
          <w:tcPr>
            <w:tcW w:w="940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9,585</w:t>
            </w:r>
          </w:p>
        </w:tc>
      </w:tr>
      <w:tr w:rsidR="002D7FB7" w:rsidRPr="0044626C">
        <w:trPr>
          <w:trHeight w:val="255"/>
        </w:trPr>
        <w:tc>
          <w:tcPr>
            <w:tcW w:w="714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Число браков на 1000чел.населения</w:t>
            </w:r>
          </w:p>
        </w:tc>
        <w:tc>
          <w:tcPr>
            <w:tcW w:w="709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9,3</w:t>
            </w:r>
          </w:p>
        </w:tc>
        <w:tc>
          <w:tcPr>
            <w:tcW w:w="708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10,5</w:t>
            </w:r>
          </w:p>
        </w:tc>
        <w:tc>
          <w:tcPr>
            <w:tcW w:w="567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1,2</w:t>
            </w:r>
          </w:p>
        </w:tc>
        <w:tc>
          <w:tcPr>
            <w:tcW w:w="900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1,44</w:t>
            </w:r>
          </w:p>
        </w:tc>
        <w:tc>
          <w:tcPr>
            <w:tcW w:w="880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392,04</w:t>
            </w:r>
          </w:p>
        </w:tc>
        <w:tc>
          <w:tcPr>
            <w:tcW w:w="1300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196,74</w:t>
            </w:r>
          </w:p>
        </w:tc>
        <w:tc>
          <w:tcPr>
            <w:tcW w:w="940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0,004</w:t>
            </w:r>
          </w:p>
        </w:tc>
      </w:tr>
      <w:tr w:rsidR="002D7FB7" w:rsidRPr="0044626C">
        <w:trPr>
          <w:trHeight w:val="255"/>
        </w:trPr>
        <w:tc>
          <w:tcPr>
            <w:tcW w:w="714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Коэф-т младенческой смертности</w:t>
            </w:r>
          </w:p>
        </w:tc>
        <w:tc>
          <w:tcPr>
            <w:tcW w:w="709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</w:t>
            </w:r>
          </w:p>
        </w:tc>
        <w:tc>
          <w:tcPr>
            <w:tcW w:w="880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121</w:t>
            </w:r>
          </w:p>
        </w:tc>
        <w:tc>
          <w:tcPr>
            <w:tcW w:w="1300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61</w:t>
            </w:r>
          </w:p>
        </w:tc>
        <w:tc>
          <w:tcPr>
            <w:tcW w:w="940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0,008</w:t>
            </w:r>
          </w:p>
        </w:tc>
      </w:tr>
      <w:tr w:rsidR="002D7FB7" w:rsidRPr="0044626C">
        <w:trPr>
          <w:trHeight w:val="255"/>
        </w:trPr>
        <w:tc>
          <w:tcPr>
            <w:tcW w:w="714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Итого</w:t>
            </w:r>
          </w:p>
        </w:tc>
        <w:tc>
          <w:tcPr>
            <w:tcW w:w="709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3,8</w:t>
            </w:r>
          </w:p>
        </w:tc>
        <w:tc>
          <w:tcPr>
            <w:tcW w:w="900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4,7</w:t>
            </w:r>
          </w:p>
        </w:tc>
        <w:tc>
          <w:tcPr>
            <w:tcW w:w="880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2010,02</w:t>
            </w:r>
          </w:p>
        </w:tc>
        <w:tc>
          <w:tcPr>
            <w:tcW w:w="1300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1007,36</w:t>
            </w:r>
          </w:p>
        </w:tc>
        <w:tc>
          <w:tcPr>
            <w:tcW w:w="940" w:type="dxa"/>
            <w:noWrap/>
            <w:vAlign w:val="bottom"/>
          </w:tcPr>
          <w:p w:rsidR="002D7FB7" w:rsidRPr="0044626C" w:rsidRDefault="002D7F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9,602</w:t>
            </w:r>
          </w:p>
        </w:tc>
      </w:tr>
    </w:tbl>
    <w:p w:rsidR="0044626C" w:rsidRDefault="0044626C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5A4C6A" w:rsidRPr="00A70CA8" w:rsidRDefault="005A4C6A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 xml:space="preserve">В результате расчетов за </w:t>
      </w:r>
      <w:r w:rsidR="008651BD" w:rsidRPr="00A70CA8">
        <w:rPr>
          <w:sz w:val="28"/>
          <w:szCs w:val="28"/>
        </w:rPr>
        <w:t>2006-2007</w:t>
      </w:r>
      <w:r w:rsidRPr="00A70CA8">
        <w:rPr>
          <w:sz w:val="28"/>
          <w:szCs w:val="28"/>
        </w:rPr>
        <w:t>годы получим систему обобщающих показателей структурных сдвигов:</w:t>
      </w:r>
    </w:p>
    <w:p w:rsidR="0044626C" w:rsidRDefault="0044626C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E97EDA" w:rsidRPr="00A70CA8" w:rsidRDefault="00E97EDA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Таблица 2.2 Вывод итогов расчета обобщающих показателей за 20</w:t>
      </w:r>
      <w:r w:rsidR="00E879A4" w:rsidRPr="00A70CA8">
        <w:rPr>
          <w:sz w:val="28"/>
          <w:szCs w:val="28"/>
        </w:rPr>
        <w:t>0</w:t>
      </w:r>
      <w:r w:rsidR="0044626C">
        <w:rPr>
          <w:sz w:val="28"/>
          <w:szCs w:val="28"/>
        </w:rPr>
        <w:t>6-2007гг</w:t>
      </w:r>
    </w:p>
    <w:tbl>
      <w:tblPr>
        <w:tblW w:w="4926" w:type="dxa"/>
        <w:tblInd w:w="817" w:type="dxa"/>
        <w:tblLook w:val="0000" w:firstRow="0" w:lastRow="0" w:firstColumn="0" w:lastColumn="0" w:noHBand="0" w:noVBand="0"/>
      </w:tblPr>
      <w:tblGrid>
        <w:gridCol w:w="486"/>
        <w:gridCol w:w="3080"/>
        <w:gridCol w:w="680"/>
        <w:gridCol w:w="680"/>
      </w:tblGrid>
      <w:tr w:rsidR="004C6FB2" w:rsidRPr="0044626C">
        <w:trPr>
          <w:trHeight w:val="6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B2" w:rsidRPr="0044626C" w:rsidRDefault="004C6FB2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№ п/п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B2" w:rsidRPr="0044626C" w:rsidRDefault="004C6FB2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Индексы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B2" w:rsidRPr="0044626C" w:rsidRDefault="004C6FB2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2007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B2" w:rsidRPr="0044626C" w:rsidRDefault="004C6FB2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2006</w:t>
            </w:r>
          </w:p>
        </w:tc>
      </w:tr>
      <w:tr w:rsidR="004C6FB2" w:rsidRPr="0044626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B2" w:rsidRPr="0044626C" w:rsidRDefault="004C6FB2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B2" w:rsidRPr="0044626C" w:rsidRDefault="004C6FB2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В.М. Рябцева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B2" w:rsidRPr="0044626C" w:rsidRDefault="004C6FB2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0,05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B2" w:rsidRPr="0044626C" w:rsidRDefault="004C6FB2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0,136</w:t>
            </w:r>
          </w:p>
        </w:tc>
      </w:tr>
      <w:tr w:rsidR="004C6FB2" w:rsidRPr="0044626C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B2" w:rsidRPr="0044626C" w:rsidRDefault="004C6FB2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B2" w:rsidRPr="0044626C" w:rsidRDefault="004C6FB2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А. Салаи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B2" w:rsidRPr="0044626C" w:rsidRDefault="004C6FB2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1,39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B2" w:rsidRPr="0044626C" w:rsidRDefault="004C6FB2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0,399</w:t>
            </w:r>
          </w:p>
        </w:tc>
      </w:tr>
      <w:tr w:rsidR="004C6FB2" w:rsidRPr="0044626C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B2" w:rsidRPr="0044626C" w:rsidRDefault="004C6FB2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B2" w:rsidRPr="0044626C" w:rsidRDefault="004C6FB2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Коэффициент К. Гатева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B2" w:rsidRPr="0044626C" w:rsidRDefault="004C6FB2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0,07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B2" w:rsidRPr="0044626C" w:rsidRDefault="004C6FB2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0,192</w:t>
            </w:r>
          </w:p>
        </w:tc>
      </w:tr>
    </w:tbl>
    <w:p w:rsidR="0044626C" w:rsidRDefault="0044626C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8651BD" w:rsidRDefault="008651BD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Результаты расчетов можно проверить на правильность, используя соотношение, выработанное В.М. Рябцевым: при числ</w:t>
      </w:r>
      <w:r w:rsidR="0044626C">
        <w:rPr>
          <w:sz w:val="28"/>
          <w:szCs w:val="28"/>
        </w:rPr>
        <w:t>е наблюдений больше двух всегда</w:t>
      </w:r>
    </w:p>
    <w:p w:rsidR="008651BD" w:rsidRPr="00A70CA8" w:rsidRDefault="0044626C" w:rsidP="00A70C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651BD" w:rsidRPr="00A70CA8">
        <w:rPr>
          <w:iCs/>
          <w:sz w:val="28"/>
          <w:szCs w:val="28"/>
          <w:lang w:val="en-US"/>
        </w:rPr>
        <w:t>I</w:t>
      </w:r>
      <w:r w:rsidR="008651BD" w:rsidRPr="00A70CA8">
        <w:rPr>
          <w:iCs/>
          <w:sz w:val="28"/>
          <w:szCs w:val="28"/>
          <w:vertAlign w:val="subscript"/>
        </w:rPr>
        <w:t>Рябцева</w:t>
      </w:r>
      <w:r w:rsidR="008651BD" w:rsidRPr="00A70CA8">
        <w:rPr>
          <w:iCs/>
          <w:sz w:val="28"/>
          <w:szCs w:val="28"/>
        </w:rPr>
        <w:t xml:space="preserve"> &lt; </w:t>
      </w:r>
      <w:r w:rsidR="008651BD" w:rsidRPr="00A70CA8">
        <w:rPr>
          <w:iCs/>
          <w:sz w:val="28"/>
          <w:szCs w:val="28"/>
          <w:lang w:val="en-US"/>
        </w:rPr>
        <w:t>K</w:t>
      </w:r>
      <w:r w:rsidR="008651BD" w:rsidRPr="00A70CA8">
        <w:rPr>
          <w:iCs/>
          <w:sz w:val="28"/>
          <w:szCs w:val="28"/>
          <w:vertAlign w:val="subscript"/>
        </w:rPr>
        <w:t>Гатева</w:t>
      </w:r>
      <w:r w:rsidR="008651BD" w:rsidRPr="00A70CA8">
        <w:rPr>
          <w:iCs/>
          <w:sz w:val="28"/>
          <w:szCs w:val="28"/>
        </w:rPr>
        <w:t xml:space="preserve"> &lt; </w:t>
      </w:r>
      <w:r w:rsidR="008651BD" w:rsidRPr="00A70CA8">
        <w:rPr>
          <w:iCs/>
          <w:sz w:val="28"/>
          <w:szCs w:val="28"/>
          <w:lang w:val="en-US"/>
        </w:rPr>
        <w:t>I</w:t>
      </w:r>
      <w:r w:rsidR="008651BD" w:rsidRPr="00A70CA8">
        <w:rPr>
          <w:iCs/>
          <w:sz w:val="28"/>
          <w:szCs w:val="28"/>
          <w:vertAlign w:val="subscript"/>
        </w:rPr>
        <w:t>Салаи</w:t>
      </w:r>
      <w:r w:rsidR="00A70CA8">
        <w:rPr>
          <w:iCs/>
          <w:sz w:val="28"/>
          <w:szCs w:val="28"/>
        </w:rPr>
        <w:t xml:space="preserve"> </w:t>
      </w:r>
    </w:p>
    <w:p w:rsidR="0044626C" w:rsidRDefault="0044626C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8651BD" w:rsidRPr="00A70CA8" w:rsidRDefault="008651BD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Расчет индекса Салаи имеет отличительную особенность, которую можно отнести к недостаткам, – его величина сильно изменяется с изменением элементов, на которые делится совокупность.</w:t>
      </w:r>
    </w:p>
    <w:p w:rsidR="00436801" w:rsidRPr="00A70CA8" w:rsidRDefault="00962AFC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 xml:space="preserve">В итоге мы выяснили, что все показатели за исследуемый период показывают </w:t>
      </w:r>
      <w:r w:rsidR="00E97EDA" w:rsidRPr="00A70CA8">
        <w:rPr>
          <w:sz w:val="28"/>
          <w:szCs w:val="28"/>
        </w:rPr>
        <w:t>различное</w:t>
      </w:r>
      <w:r w:rsidRPr="00A70CA8">
        <w:rPr>
          <w:sz w:val="28"/>
          <w:szCs w:val="28"/>
        </w:rPr>
        <w:t xml:space="preserve"> значение структурных сдвигов</w:t>
      </w:r>
      <w:r w:rsidR="004C6FB2" w:rsidRPr="00A70CA8">
        <w:rPr>
          <w:sz w:val="28"/>
          <w:szCs w:val="28"/>
        </w:rPr>
        <w:t xml:space="preserve"> данных показателей</w:t>
      </w:r>
      <w:r w:rsidRPr="00A70CA8">
        <w:rPr>
          <w:sz w:val="28"/>
          <w:szCs w:val="28"/>
        </w:rPr>
        <w:t>. Отличаясь между собой лишь количественно, они отражают одну и ту же динамику процесса конечного использования.</w:t>
      </w:r>
      <w:r w:rsidR="00A70CA8">
        <w:rPr>
          <w:sz w:val="28"/>
          <w:szCs w:val="28"/>
        </w:rPr>
        <w:t xml:space="preserve"> </w:t>
      </w:r>
      <w:r w:rsidRPr="00A70CA8">
        <w:rPr>
          <w:sz w:val="28"/>
          <w:szCs w:val="28"/>
        </w:rPr>
        <w:t xml:space="preserve">То есть структура </w:t>
      </w:r>
      <w:r w:rsidR="004C6FB2" w:rsidRPr="00A70CA8">
        <w:rPr>
          <w:sz w:val="28"/>
          <w:szCs w:val="28"/>
        </w:rPr>
        <w:t>рождаемости</w:t>
      </w:r>
      <w:r w:rsidRPr="00A70CA8">
        <w:rPr>
          <w:sz w:val="28"/>
          <w:szCs w:val="28"/>
        </w:rPr>
        <w:t xml:space="preserve"> </w:t>
      </w:r>
      <w:r w:rsidR="004C6FB2" w:rsidRPr="00A70CA8">
        <w:rPr>
          <w:sz w:val="28"/>
          <w:szCs w:val="28"/>
        </w:rPr>
        <w:t>не так стабильна.</w:t>
      </w:r>
    </w:p>
    <w:p w:rsidR="0044626C" w:rsidRDefault="0044626C" w:rsidP="00A70CA8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3A2EE0" w:rsidRPr="00A70CA8" w:rsidRDefault="004E514C" w:rsidP="00A70CA8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0"/>
        </w:rPr>
      </w:pPr>
      <w:r w:rsidRPr="00A70CA8">
        <w:rPr>
          <w:sz w:val="28"/>
          <w:szCs w:val="28"/>
        </w:rPr>
        <w:t>2</w:t>
      </w:r>
      <w:r w:rsidR="00F6006E" w:rsidRPr="00A70CA8">
        <w:rPr>
          <w:sz w:val="28"/>
          <w:szCs w:val="28"/>
        </w:rPr>
        <w:t>.2</w:t>
      </w:r>
      <w:r w:rsidR="00DB30A8" w:rsidRPr="00A70CA8">
        <w:rPr>
          <w:sz w:val="28"/>
          <w:szCs w:val="28"/>
        </w:rPr>
        <w:t xml:space="preserve"> Корреляционно-регрессионный анализ</w:t>
      </w:r>
    </w:p>
    <w:p w:rsidR="003A2EE0" w:rsidRPr="00A70CA8" w:rsidRDefault="003A2EE0" w:rsidP="00A70CA8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0"/>
        </w:rPr>
      </w:pPr>
    </w:p>
    <w:p w:rsidR="00436801" w:rsidRPr="00A70CA8" w:rsidRDefault="00DB30A8" w:rsidP="00A70CA8">
      <w:pPr>
        <w:spacing w:line="360" w:lineRule="auto"/>
        <w:ind w:firstLine="709"/>
        <w:jc w:val="both"/>
        <w:rPr>
          <w:sz w:val="28"/>
        </w:rPr>
      </w:pPr>
      <w:r w:rsidRPr="00A70CA8">
        <w:rPr>
          <w:sz w:val="28"/>
          <w:szCs w:val="28"/>
        </w:rPr>
        <w:t>Корреляционно-регрессионный анализ исследует связь, когда вместе с изучаемым фактором или несколькими факторами на результативный показатель оказывают действие и другие признаки, которые не учитываются, или из-за сложности взаимодействия не могут быть точно учтены. Следовательно, одна из задач данного анализа – определение тесноты связи между показателями и определение силы воздействия изучаемых факторов на результативный признак.</w:t>
      </w:r>
      <w:r w:rsidR="00471D43" w:rsidRPr="00A70CA8">
        <w:rPr>
          <w:sz w:val="28"/>
          <w:szCs w:val="28"/>
        </w:rPr>
        <w:t xml:space="preserve"> </w:t>
      </w:r>
      <w:r w:rsidRPr="00A70CA8">
        <w:rPr>
          <w:sz w:val="28"/>
        </w:rPr>
        <w:t>Проведем кор</w:t>
      </w:r>
      <w:r w:rsidR="00436801" w:rsidRPr="00A70CA8">
        <w:rPr>
          <w:sz w:val="28"/>
        </w:rPr>
        <w:t>реляционно-регрессионный анализ на основе данных приложения 1</w:t>
      </w:r>
    </w:p>
    <w:p w:rsidR="0044626C" w:rsidRDefault="0044626C" w:rsidP="00A70CA8">
      <w:pPr>
        <w:spacing w:line="360" w:lineRule="auto"/>
        <w:ind w:firstLine="709"/>
        <w:jc w:val="both"/>
        <w:rPr>
          <w:sz w:val="28"/>
        </w:rPr>
      </w:pPr>
    </w:p>
    <w:p w:rsidR="004C26E8" w:rsidRPr="00A70CA8" w:rsidRDefault="00DB30A8" w:rsidP="00A70CA8">
      <w:pPr>
        <w:spacing w:line="360" w:lineRule="auto"/>
        <w:ind w:firstLine="709"/>
        <w:jc w:val="both"/>
        <w:rPr>
          <w:sz w:val="28"/>
        </w:rPr>
      </w:pPr>
      <w:r w:rsidRPr="00A70CA8">
        <w:rPr>
          <w:sz w:val="28"/>
        </w:rPr>
        <w:t>Таблиц</w:t>
      </w:r>
      <w:r w:rsidR="00436801" w:rsidRPr="00A70CA8">
        <w:rPr>
          <w:sz w:val="28"/>
        </w:rPr>
        <w:t>а</w:t>
      </w:r>
      <w:r w:rsidR="00A70CA8">
        <w:rPr>
          <w:sz w:val="28"/>
        </w:rPr>
        <w:t xml:space="preserve"> </w:t>
      </w:r>
      <w:r w:rsidR="00436801" w:rsidRPr="00A70CA8">
        <w:rPr>
          <w:sz w:val="28"/>
        </w:rPr>
        <w:t>2.3</w:t>
      </w:r>
      <w:r w:rsidR="004E514C" w:rsidRPr="00A70CA8">
        <w:rPr>
          <w:sz w:val="28"/>
        </w:rPr>
        <w:t xml:space="preserve"> Матрица коэффициентов парной корреляции</w:t>
      </w:r>
    </w:p>
    <w:tbl>
      <w:tblPr>
        <w:tblW w:w="7210" w:type="dxa"/>
        <w:tblInd w:w="817" w:type="dxa"/>
        <w:tblLook w:val="0000" w:firstRow="0" w:lastRow="0" w:firstColumn="0" w:lastColumn="0" w:noHBand="0" w:noVBand="0"/>
      </w:tblPr>
      <w:tblGrid>
        <w:gridCol w:w="1450"/>
        <w:gridCol w:w="1620"/>
        <w:gridCol w:w="1260"/>
        <w:gridCol w:w="1440"/>
        <w:gridCol w:w="1440"/>
      </w:tblGrid>
      <w:tr w:rsidR="004C26E8" w:rsidRPr="0044626C">
        <w:trPr>
          <w:trHeight w:val="270"/>
        </w:trPr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26E8" w:rsidRPr="0044626C" w:rsidRDefault="004C26E8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26E8" w:rsidRPr="0044626C" w:rsidRDefault="004C26E8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 xml:space="preserve">Столбец 1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26E8" w:rsidRPr="0044626C" w:rsidRDefault="004C26E8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Столбец 2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26E8" w:rsidRPr="0044626C" w:rsidRDefault="004C26E8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Столбец 3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26E8" w:rsidRPr="0044626C" w:rsidRDefault="004C26E8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 xml:space="preserve">Столбец 4 </w:t>
            </w:r>
          </w:p>
        </w:tc>
      </w:tr>
      <w:tr w:rsidR="004C26E8" w:rsidRPr="0044626C">
        <w:trPr>
          <w:trHeight w:val="331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26E8" w:rsidRPr="0044626C" w:rsidRDefault="004C26E8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Столбец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26E8" w:rsidRPr="0044626C" w:rsidRDefault="004C26E8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26E8" w:rsidRPr="0044626C" w:rsidRDefault="004C26E8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26E8" w:rsidRPr="0044626C" w:rsidRDefault="004C26E8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26E8" w:rsidRPr="0044626C" w:rsidRDefault="004C26E8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 </w:t>
            </w:r>
          </w:p>
        </w:tc>
      </w:tr>
      <w:tr w:rsidR="004C26E8" w:rsidRPr="0044626C">
        <w:trPr>
          <w:trHeight w:val="189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26E8" w:rsidRPr="0044626C" w:rsidRDefault="004C26E8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Столбец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26E8" w:rsidRPr="0044626C" w:rsidRDefault="004C26E8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-0,42082308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26E8" w:rsidRPr="0044626C" w:rsidRDefault="004C26E8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26E8" w:rsidRPr="0044626C" w:rsidRDefault="004C26E8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26E8" w:rsidRPr="0044626C" w:rsidRDefault="004C26E8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 </w:t>
            </w:r>
          </w:p>
        </w:tc>
      </w:tr>
      <w:tr w:rsidR="004C26E8" w:rsidRPr="0044626C">
        <w:trPr>
          <w:trHeight w:val="27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26E8" w:rsidRPr="0044626C" w:rsidRDefault="004C26E8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Столбец 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26E8" w:rsidRPr="0044626C" w:rsidRDefault="004C26E8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0,38271484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26E8" w:rsidRPr="0044626C" w:rsidRDefault="004C26E8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-0,2227883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26E8" w:rsidRPr="0044626C" w:rsidRDefault="004C26E8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26E8" w:rsidRPr="0044626C" w:rsidRDefault="004C26E8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 </w:t>
            </w:r>
          </w:p>
        </w:tc>
      </w:tr>
      <w:tr w:rsidR="004C26E8" w:rsidRPr="0044626C">
        <w:trPr>
          <w:trHeight w:val="27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26E8" w:rsidRPr="0044626C" w:rsidRDefault="004C26E8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Столбец 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26E8" w:rsidRPr="0044626C" w:rsidRDefault="004C26E8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0,45086753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26E8" w:rsidRPr="0044626C" w:rsidRDefault="004C26E8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-0,3643296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26E8" w:rsidRPr="0044626C" w:rsidRDefault="004C26E8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0,5775167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26E8" w:rsidRPr="0044626C" w:rsidRDefault="004C26E8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</w:t>
            </w:r>
          </w:p>
        </w:tc>
      </w:tr>
    </w:tbl>
    <w:p w:rsidR="0044626C" w:rsidRDefault="0044626C" w:rsidP="00A70CA8">
      <w:pPr>
        <w:spacing w:line="360" w:lineRule="auto"/>
        <w:ind w:firstLine="709"/>
        <w:jc w:val="both"/>
        <w:rPr>
          <w:sz w:val="28"/>
        </w:rPr>
      </w:pPr>
    </w:p>
    <w:p w:rsidR="00DB30A8" w:rsidRPr="00A70CA8" w:rsidRDefault="00DB30A8" w:rsidP="00A70CA8">
      <w:pPr>
        <w:spacing w:line="360" w:lineRule="auto"/>
        <w:ind w:firstLine="709"/>
        <w:jc w:val="both"/>
        <w:rPr>
          <w:sz w:val="28"/>
        </w:rPr>
      </w:pPr>
      <w:r w:rsidRPr="00A70CA8">
        <w:rPr>
          <w:sz w:val="28"/>
        </w:rPr>
        <w:t>Полученные линейные коэффициенты корреляции свидетельствуют о том, что</w:t>
      </w:r>
      <w:r w:rsidR="00472ED8" w:rsidRPr="00A70CA8">
        <w:rPr>
          <w:sz w:val="28"/>
        </w:rPr>
        <w:t xml:space="preserve"> коэффициент </w:t>
      </w:r>
      <w:r w:rsidR="00F260FC" w:rsidRPr="00A70CA8">
        <w:rPr>
          <w:sz w:val="28"/>
        </w:rPr>
        <w:t>рождаемости</w:t>
      </w:r>
      <w:r w:rsidR="00472ED8" w:rsidRPr="00A70CA8">
        <w:rPr>
          <w:sz w:val="28"/>
        </w:rPr>
        <w:t xml:space="preserve"> населения,</w:t>
      </w:r>
      <w:r w:rsidRPr="00A70CA8">
        <w:rPr>
          <w:sz w:val="28"/>
        </w:rPr>
        <w:t xml:space="preserve"> имеет </w:t>
      </w:r>
      <w:r w:rsidR="00F260FC" w:rsidRPr="00A70CA8">
        <w:rPr>
          <w:sz w:val="28"/>
        </w:rPr>
        <w:t xml:space="preserve">более сильную </w:t>
      </w:r>
      <w:r w:rsidRPr="00A70CA8">
        <w:rPr>
          <w:sz w:val="28"/>
        </w:rPr>
        <w:t xml:space="preserve">связь с </w:t>
      </w:r>
      <w:r w:rsidR="00472ED8" w:rsidRPr="00A70CA8">
        <w:rPr>
          <w:sz w:val="28"/>
        </w:rPr>
        <w:t xml:space="preserve">показателем </w:t>
      </w:r>
      <w:r w:rsidR="00F260FC" w:rsidRPr="00A70CA8">
        <w:rPr>
          <w:sz w:val="28"/>
        </w:rPr>
        <w:t xml:space="preserve">населения на одну больничную койку </w:t>
      </w:r>
      <w:r w:rsidR="00282BC2" w:rsidRPr="00A70CA8">
        <w:rPr>
          <w:sz w:val="28"/>
        </w:rPr>
        <w:t>(r=0,</w:t>
      </w:r>
      <w:r w:rsidR="00F260FC" w:rsidRPr="00A70CA8">
        <w:rPr>
          <w:sz w:val="28"/>
        </w:rPr>
        <w:t>4508), среднюю связь с соотношением браков и разводов</w:t>
      </w:r>
      <w:r w:rsidR="00A70CA8">
        <w:rPr>
          <w:sz w:val="28"/>
        </w:rPr>
        <w:t xml:space="preserve"> </w:t>
      </w:r>
      <w:r w:rsidR="00F260FC" w:rsidRPr="00A70CA8">
        <w:rPr>
          <w:sz w:val="28"/>
        </w:rPr>
        <w:t>(</w:t>
      </w:r>
      <w:r w:rsidR="00F260FC" w:rsidRPr="00A70CA8">
        <w:rPr>
          <w:sz w:val="28"/>
          <w:lang w:val="en-US"/>
        </w:rPr>
        <w:t>r</w:t>
      </w:r>
      <w:r w:rsidR="00F260FC" w:rsidRPr="00A70CA8">
        <w:rPr>
          <w:sz w:val="28"/>
        </w:rPr>
        <w:t xml:space="preserve">=0,4208), </w:t>
      </w:r>
      <w:r w:rsidR="00472ED8" w:rsidRPr="00A70CA8">
        <w:rPr>
          <w:sz w:val="28"/>
        </w:rPr>
        <w:t>и малую связь</w:t>
      </w:r>
      <w:r w:rsidRPr="00A70CA8">
        <w:rPr>
          <w:sz w:val="28"/>
        </w:rPr>
        <w:t xml:space="preserve"> с </w:t>
      </w:r>
      <w:r w:rsidR="00F260FC" w:rsidRPr="00A70CA8">
        <w:rPr>
          <w:sz w:val="28"/>
        </w:rPr>
        <w:t>показателем среднемесячной начисленной заработной платой работников (</w:t>
      </w:r>
      <w:r w:rsidR="00F260FC" w:rsidRPr="00A70CA8">
        <w:rPr>
          <w:sz w:val="28"/>
          <w:lang w:val="en-US"/>
        </w:rPr>
        <w:t>r</w:t>
      </w:r>
      <w:r w:rsidR="00F260FC" w:rsidRPr="00A70CA8">
        <w:rPr>
          <w:sz w:val="28"/>
        </w:rPr>
        <w:t>=0,3827)</w:t>
      </w:r>
    </w:p>
    <w:p w:rsidR="0044626C" w:rsidRDefault="0044626C" w:rsidP="00A70CA8">
      <w:pPr>
        <w:spacing w:line="360" w:lineRule="auto"/>
        <w:ind w:firstLine="709"/>
        <w:jc w:val="both"/>
        <w:rPr>
          <w:sz w:val="28"/>
        </w:rPr>
      </w:pPr>
    </w:p>
    <w:p w:rsidR="00DB30A8" w:rsidRPr="00A70CA8" w:rsidRDefault="00436801" w:rsidP="00A70CA8">
      <w:pPr>
        <w:spacing w:line="360" w:lineRule="auto"/>
        <w:ind w:firstLine="709"/>
        <w:jc w:val="both"/>
        <w:rPr>
          <w:sz w:val="28"/>
        </w:rPr>
      </w:pPr>
      <w:r w:rsidRPr="00A70CA8">
        <w:rPr>
          <w:sz w:val="28"/>
        </w:rPr>
        <w:t>Таблица 2.4</w:t>
      </w:r>
      <w:r w:rsidR="001D696F" w:rsidRPr="00A70CA8">
        <w:rPr>
          <w:sz w:val="28"/>
        </w:rPr>
        <w:t xml:space="preserve"> </w:t>
      </w:r>
      <w:r w:rsidR="00DB30A8" w:rsidRPr="00A70CA8">
        <w:rPr>
          <w:sz w:val="28"/>
        </w:rPr>
        <w:t>Вывод итогов</w:t>
      </w:r>
    </w:p>
    <w:tbl>
      <w:tblPr>
        <w:tblW w:w="3969" w:type="dxa"/>
        <w:tblInd w:w="817" w:type="dxa"/>
        <w:tblLook w:val="0000" w:firstRow="0" w:lastRow="0" w:firstColumn="0" w:lastColumn="0" w:noHBand="0" w:noVBand="0"/>
      </w:tblPr>
      <w:tblGrid>
        <w:gridCol w:w="2703"/>
        <w:gridCol w:w="1266"/>
      </w:tblGrid>
      <w:tr w:rsidR="002C0CC2" w:rsidRPr="0044626C">
        <w:trPr>
          <w:trHeight w:val="270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iCs/>
                <w:sz w:val="20"/>
                <w:szCs w:val="20"/>
              </w:rPr>
            </w:pPr>
            <w:r w:rsidRPr="0044626C">
              <w:rPr>
                <w:rFonts w:cs="Arial"/>
                <w:iCs/>
                <w:sz w:val="20"/>
                <w:szCs w:val="20"/>
              </w:rPr>
              <w:t>Регрессионная статистика</w:t>
            </w:r>
          </w:p>
        </w:tc>
      </w:tr>
      <w:tr w:rsidR="002C0CC2" w:rsidRPr="0044626C">
        <w:trPr>
          <w:trHeight w:val="270"/>
        </w:trPr>
        <w:tc>
          <w:tcPr>
            <w:tcW w:w="2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Множественный R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0,548008306</w:t>
            </w:r>
          </w:p>
        </w:tc>
      </w:tr>
      <w:tr w:rsidR="002C0CC2" w:rsidRPr="0044626C">
        <w:trPr>
          <w:trHeight w:val="270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R-квадрат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0,300313104</w:t>
            </w:r>
          </w:p>
        </w:tc>
      </w:tr>
      <w:tr w:rsidR="002C0CC2" w:rsidRPr="0044626C">
        <w:trPr>
          <w:trHeight w:val="270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Нормированный R-квадрат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0,195360069</w:t>
            </w:r>
          </w:p>
        </w:tc>
      </w:tr>
      <w:tr w:rsidR="002C0CC2" w:rsidRPr="0044626C">
        <w:trPr>
          <w:trHeight w:val="270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Стандартная ошибка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1,440337338</w:t>
            </w:r>
          </w:p>
        </w:tc>
      </w:tr>
      <w:tr w:rsidR="002C0CC2" w:rsidRPr="0044626C">
        <w:trPr>
          <w:trHeight w:val="270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Наблюдения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24</w:t>
            </w:r>
          </w:p>
        </w:tc>
      </w:tr>
    </w:tbl>
    <w:p w:rsidR="0044626C" w:rsidRDefault="0044626C" w:rsidP="00A70CA8">
      <w:pPr>
        <w:spacing w:line="360" w:lineRule="auto"/>
        <w:ind w:firstLine="709"/>
        <w:jc w:val="both"/>
        <w:rPr>
          <w:sz w:val="28"/>
        </w:rPr>
      </w:pPr>
    </w:p>
    <w:p w:rsidR="002C0CC2" w:rsidRPr="00A70CA8" w:rsidRDefault="00DB30A8" w:rsidP="00A70CA8">
      <w:pPr>
        <w:spacing w:line="360" w:lineRule="auto"/>
        <w:ind w:firstLine="709"/>
        <w:jc w:val="both"/>
        <w:rPr>
          <w:sz w:val="28"/>
        </w:rPr>
      </w:pPr>
      <w:r w:rsidRPr="00A70CA8">
        <w:rPr>
          <w:sz w:val="28"/>
        </w:rPr>
        <w:t>Коэффициент</w:t>
      </w:r>
      <w:r w:rsidR="00A83DAF" w:rsidRPr="00A70CA8">
        <w:rPr>
          <w:sz w:val="28"/>
        </w:rPr>
        <w:t xml:space="preserve"> множественной корреляции (0,</w:t>
      </w:r>
      <w:r w:rsidR="002C0CC2" w:rsidRPr="00A70CA8">
        <w:rPr>
          <w:sz w:val="28"/>
        </w:rPr>
        <w:t>548</w:t>
      </w:r>
      <w:r w:rsidRPr="00A70CA8">
        <w:rPr>
          <w:sz w:val="28"/>
        </w:rPr>
        <w:t xml:space="preserve">) показывает, что между </w:t>
      </w:r>
      <w:r w:rsidRPr="00A70CA8">
        <w:rPr>
          <w:sz w:val="28"/>
          <w:lang w:val="en-US"/>
        </w:rPr>
        <w:t>Y</w:t>
      </w:r>
      <w:r w:rsidRPr="00A70CA8">
        <w:rPr>
          <w:sz w:val="28"/>
        </w:rPr>
        <w:t xml:space="preserve"> (</w:t>
      </w:r>
      <w:r w:rsidR="00A83DAF" w:rsidRPr="00A70CA8">
        <w:rPr>
          <w:sz w:val="28"/>
        </w:rPr>
        <w:t>коэффициентом смертности</w:t>
      </w:r>
      <w:r w:rsidRPr="00A70CA8">
        <w:rPr>
          <w:sz w:val="28"/>
        </w:rPr>
        <w:t xml:space="preserve">) и </w:t>
      </w:r>
      <w:r w:rsidR="00E879A4" w:rsidRPr="00A70CA8">
        <w:rPr>
          <w:sz w:val="28"/>
          <w:szCs w:val="28"/>
        </w:rPr>
        <w:t>Х</w:t>
      </w:r>
      <w:r w:rsidR="00E879A4" w:rsidRPr="00A70CA8">
        <w:rPr>
          <w:sz w:val="28"/>
          <w:szCs w:val="28"/>
          <w:vertAlign w:val="subscript"/>
        </w:rPr>
        <w:t>1</w:t>
      </w:r>
      <w:r w:rsidRPr="00A70CA8">
        <w:rPr>
          <w:sz w:val="28"/>
        </w:rPr>
        <w:t xml:space="preserve">, </w:t>
      </w:r>
      <w:r w:rsidR="00E879A4" w:rsidRPr="00A70CA8">
        <w:rPr>
          <w:sz w:val="28"/>
          <w:szCs w:val="28"/>
        </w:rPr>
        <w:t>Х</w:t>
      </w:r>
      <w:r w:rsidR="00E879A4" w:rsidRPr="00A70CA8">
        <w:rPr>
          <w:sz w:val="28"/>
          <w:szCs w:val="28"/>
          <w:vertAlign w:val="subscript"/>
        </w:rPr>
        <w:t>2</w:t>
      </w:r>
      <w:r w:rsidRPr="00A70CA8">
        <w:rPr>
          <w:sz w:val="28"/>
        </w:rPr>
        <w:t xml:space="preserve">, </w:t>
      </w:r>
      <w:r w:rsidR="00E879A4" w:rsidRPr="00A70CA8">
        <w:rPr>
          <w:sz w:val="28"/>
          <w:szCs w:val="28"/>
        </w:rPr>
        <w:t>Х</w:t>
      </w:r>
      <w:r w:rsidR="00E879A4" w:rsidRPr="00A70CA8">
        <w:rPr>
          <w:sz w:val="28"/>
          <w:szCs w:val="28"/>
          <w:vertAlign w:val="subscript"/>
        </w:rPr>
        <w:t>3</w:t>
      </w:r>
      <w:r w:rsidRPr="00A70CA8">
        <w:rPr>
          <w:sz w:val="28"/>
        </w:rPr>
        <w:t xml:space="preserve"> существует сильная связь.</w:t>
      </w:r>
      <w:r w:rsidR="00A83DAF" w:rsidRPr="00A70CA8">
        <w:rPr>
          <w:sz w:val="28"/>
        </w:rPr>
        <w:t xml:space="preserve"> Коэффициент детерминации (0,</w:t>
      </w:r>
      <w:r w:rsidR="002C0CC2" w:rsidRPr="00A70CA8">
        <w:rPr>
          <w:sz w:val="28"/>
        </w:rPr>
        <w:t>300</w:t>
      </w:r>
      <w:r w:rsidR="00A83DAF" w:rsidRPr="00A70CA8">
        <w:rPr>
          <w:sz w:val="28"/>
        </w:rPr>
        <w:t xml:space="preserve">) показывает, что </w:t>
      </w:r>
      <w:r w:rsidR="002C0CC2" w:rsidRPr="00A70CA8">
        <w:rPr>
          <w:sz w:val="28"/>
        </w:rPr>
        <w:t>30</w:t>
      </w:r>
      <w:r w:rsidRPr="00A70CA8">
        <w:rPr>
          <w:sz w:val="28"/>
        </w:rPr>
        <w:t>% вариации зависимого признака объясняется включёнными в нашу модель факторами (</w:t>
      </w:r>
      <w:r w:rsidR="00E879A4" w:rsidRPr="00A70CA8">
        <w:rPr>
          <w:sz w:val="28"/>
          <w:szCs w:val="28"/>
        </w:rPr>
        <w:t>Х</w:t>
      </w:r>
      <w:r w:rsidR="00E879A4" w:rsidRPr="00A70CA8">
        <w:rPr>
          <w:sz w:val="28"/>
          <w:szCs w:val="28"/>
          <w:vertAlign w:val="subscript"/>
        </w:rPr>
        <w:t>1</w:t>
      </w:r>
      <w:r w:rsidRPr="00A70CA8">
        <w:rPr>
          <w:sz w:val="28"/>
        </w:rPr>
        <w:t xml:space="preserve">, </w:t>
      </w:r>
      <w:r w:rsidR="00E879A4" w:rsidRPr="00A70CA8">
        <w:rPr>
          <w:sz w:val="28"/>
          <w:szCs w:val="28"/>
        </w:rPr>
        <w:t>Х</w:t>
      </w:r>
      <w:r w:rsidR="00E879A4" w:rsidRPr="00A70CA8">
        <w:rPr>
          <w:sz w:val="28"/>
          <w:szCs w:val="28"/>
          <w:vertAlign w:val="subscript"/>
        </w:rPr>
        <w:t>2</w:t>
      </w:r>
      <w:r w:rsidRPr="00A70CA8">
        <w:rPr>
          <w:sz w:val="28"/>
        </w:rPr>
        <w:t xml:space="preserve">, </w:t>
      </w:r>
      <w:r w:rsidR="00E879A4" w:rsidRPr="00A70CA8">
        <w:rPr>
          <w:sz w:val="28"/>
          <w:szCs w:val="28"/>
        </w:rPr>
        <w:t>Х</w:t>
      </w:r>
      <w:r w:rsidR="00E879A4" w:rsidRPr="00A70CA8">
        <w:rPr>
          <w:sz w:val="28"/>
          <w:szCs w:val="28"/>
          <w:vertAlign w:val="subscript"/>
        </w:rPr>
        <w:t>3</w:t>
      </w:r>
      <w:r w:rsidRPr="00A70CA8">
        <w:rPr>
          <w:sz w:val="28"/>
        </w:rPr>
        <w:t>)</w:t>
      </w:r>
      <w:r w:rsidR="00941003" w:rsidRPr="00A70CA8">
        <w:rPr>
          <w:sz w:val="28"/>
        </w:rPr>
        <w:t>.</w:t>
      </w:r>
    </w:p>
    <w:p w:rsidR="0044626C" w:rsidRDefault="0044626C" w:rsidP="00A70CA8">
      <w:pPr>
        <w:spacing w:line="360" w:lineRule="auto"/>
        <w:ind w:firstLine="709"/>
        <w:jc w:val="both"/>
        <w:rPr>
          <w:sz w:val="28"/>
        </w:rPr>
      </w:pPr>
    </w:p>
    <w:p w:rsidR="00DB30A8" w:rsidRPr="00A70CA8" w:rsidRDefault="00436801" w:rsidP="00A70CA8">
      <w:pPr>
        <w:spacing w:line="360" w:lineRule="auto"/>
        <w:ind w:firstLine="709"/>
        <w:jc w:val="both"/>
        <w:rPr>
          <w:sz w:val="28"/>
        </w:rPr>
      </w:pPr>
      <w:r w:rsidRPr="00A70CA8">
        <w:rPr>
          <w:sz w:val="28"/>
        </w:rPr>
        <w:t>Таблица 2.5</w:t>
      </w:r>
      <w:r w:rsidR="00A83DAF" w:rsidRPr="00A70CA8">
        <w:rPr>
          <w:sz w:val="28"/>
        </w:rPr>
        <w:t xml:space="preserve"> </w:t>
      </w:r>
      <w:r w:rsidR="00DB30A8" w:rsidRPr="00A70CA8">
        <w:rPr>
          <w:sz w:val="28"/>
        </w:rPr>
        <w:t>Дисперсионный анализ</w:t>
      </w:r>
    </w:p>
    <w:tbl>
      <w:tblPr>
        <w:tblW w:w="908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548"/>
        <w:gridCol w:w="1420"/>
        <w:gridCol w:w="1066"/>
        <w:gridCol w:w="1066"/>
        <w:gridCol w:w="1400"/>
        <w:gridCol w:w="1640"/>
      </w:tblGrid>
      <w:tr w:rsidR="002C0CC2" w:rsidRPr="0044626C">
        <w:trPr>
          <w:trHeight w:val="270"/>
        </w:trPr>
        <w:tc>
          <w:tcPr>
            <w:tcW w:w="2548" w:type="dxa"/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iCs/>
                <w:sz w:val="20"/>
                <w:szCs w:val="20"/>
              </w:rPr>
            </w:pPr>
            <w:r w:rsidRPr="0044626C">
              <w:rPr>
                <w:rFonts w:cs="Arial"/>
                <w:iCs/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iCs/>
                <w:sz w:val="20"/>
                <w:szCs w:val="20"/>
              </w:rPr>
            </w:pPr>
            <w:r w:rsidRPr="0044626C">
              <w:rPr>
                <w:rFonts w:cs="Arial"/>
                <w:iCs/>
                <w:sz w:val="20"/>
                <w:szCs w:val="20"/>
              </w:rPr>
              <w:t>df</w:t>
            </w:r>
          </w:p>
        </w:tc>
        <w:tc>
          <w:tcPr>
            <w:tcW w:w="1060" w:type="dxa"/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iCs/>
                <w:sz w:val="20"/>
                <w:szCs w:val="20"/>
              </w:rPr>
            </w:pPr>
            <w:r w:rsidRPr="0044626C">
              <w:rPr>
                <w:rFonts w:cs="Arial"/>
                <w:iCs/>
                <w:sz w:val="20"/>
                <w:szCs w:val="20"/>
              </w:rPr>
              <w:t>SS</w:t>
            </w:r>
          </w:p>
        </w:tc>
        <w:tc>
          <w:tcPr>
            <w:tcW w:w="1020" w:type="dxa"/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iCs/>
                <w:sz w:val="20"/>
                <w:szCs w:val="20"/>
              </w:rPr>
            </w:pPr>
            <w:r w:rsidRPr="0044626C">
              <w:rPr>
                <w:rFonts w:cs="Arial"/>
                <w:iCs/>
                <w:sz w:val="20"/>
                <w:szCs w:val="20"/>
              </w:rPr>
              <w:t>MS</w:t>
            </w:r>
          </w:p>
        </w:tc>
        <w:tc>
          <w:tcPr>
            <w:tcW w:w="1400" w:type="dxa"/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iCs/>
                <w:sz w:val="20"/>
                <w:szCs w:val="20"/>
              </w:rPr>
            </w:pPr>
            <w:r w:rsidRPr="0044626C">
              <w:rPr>
                <w:rFonts w:cs="Arial"/>
                <w:iCs/>
                <w:sz w:val="20"/>
                <w:szCs w:val="20"/>
              </w:rPr>
              <w:t>F</w:t>
            </w:r>
          </w:p>
        </w:tc>
        <w:tc>
          <w:tcPr>
            <w:tcW w:w="1640" w:type="dxa"/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iCs/>
                <w:sz w:val="20"/>
                <w:szCs w:val="20"/>
              </w:rPr>
            </w:pPr>
            <w:r w:rsidRPr="0044626C">
              <w:rPr>
                <w:rFonts w:cs="Arial"/>
                <w:iCs/>
                <w:sz w:val="20"/>
                <w:szCs w:val="20"/>
              </w:rPr>
              <w:t>Значимость F</w:t>
            </w:r>
          </w:p>
        </w:tc>
      </w:tr>
      <w:tr w:rsidR="002C0CC2" w:rsidRPr="0044626C">
        <w:trPr>
          <w:trHeight w:val="270"/>
        </w:trPr>
        <w:tc>
          <w:tcPr>
            <w:tcW w:w="2548" w:type="dxa"/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Регрессия</w:t>
            </w:r>
          </w:p>
        </w:tc>
        <w:tc>
          <w:tcPr>
            <w:tcW w:w="1420" w:type="dxa"/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060" w:type="dxa"/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17,808567</w:t>
            </w:r>
          </w:p>
        </w:tc>
        <w:tc>
          <w:tcPr>
            <w:tcW w:w="1020" w:type="dxa"/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5,936189</w:t>
            </w:r>
          </w:p>
        </w:tc>
        <w:tc>
          <w:tcPr>
            <w:tcW w:w="1400" w:type="dxa"/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2,861404676</w:t>
            </w:r>
          </w:p>
        </w:tc>
        <w:tc>
          <w:tcPr>
            <w:tcW w:w="1640" w:type="dxa"/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0,062588623</w:t>
            </w:r>
          </w:p>
        </w:tc>
      </w:tr>
      <w:tr w:rsidR="002C0CC2" w:rsidRPr="0044626C">
        <w:trPr>
          <w:trHeight w:val="270"/>
        </w:trPr>
        <w:tc>
          <w:tcPr>
            <w:tcW w:w="2548" w:type="dxa"/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Остаток</w:t>
            </w:r>
          </w:p>
        </w:tc>
        <w:tc>
          <w:tcPr>
            <w:tcW w:w="1420" w:type="dxa"/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060" w:type="dxa"/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41,491433</w:t>
            </w:r>
          </w:p>
        </w:tc>
        <w:tc>
          <w:tcPr>
            <w:tcW w:w="1020" w:type="dxa"/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2,0745716</w:t>
            </w:r>
          </w:p>
        </w:tc>
        <w:tc>
          <w:tcPr>
            <w:tcW w:w="1400" w:type="dxa"/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</w:tr>
      <w:tr w:rsidR="002C0CC2" w:rsidRPr="0044626C">
        <w:trPr>
          <w:trHeight w:val="270"/>
        </w:trPr>
        <w:tc>
          <w:tcPr>
            <w:tcW w:w="2548" w:type="dxa"/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Итого</w:t>
            </w:r>
          </w:p>
        </w:tc>
        <w:tc>
          <w:tcPr>
            <w:tcW w:w="1420" w:type="dxa"/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060" w:type="dxa"/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59,3</w:t>
            </w:r>
          </w:p>
        </w:tc>
        <w:tc>
          <w:tcPr>
            <w:tcW w:w="1020" w:type="dxa"/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noWrap/>
            <w:vAlign w:val="bottom"/>
          </w:tcPr>
          <w:p w:rsidR="002C0CC2" w:rsidRPr="0044626C" w:rsidRDefault="002C0CC2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44626C" w:rsidRDefault="0044626C" w:rsidP="00A70CA8">
      <w:pPr>
        <w:tabs>
          <w:tab w:val="left" w:pos="900"/>
        </w:tabs>
        <w:spacing w:line="360" w:lineRule="auto"/>
        <w:ind w:firstLine="709"/>
        <w:jc w:val="both"/>
        <w:rPr>
          <w:sz w:val="28"/>
        </w:rPr>
      </w:pPr>
    </w:p>
    <w:p w:rsidR="00DB30A8" w:rsidRPr="00A70CA8" w:rsidRDefault="00DB30A8" w:rsidP="00A70CA8">
      <w:pPr>
        <w:tabs>
          <w:tab w:val="left" w:pos="900"/>
        </w:tabs>
        <w:spacing w:line="360" w:lineRule="auto"/>
        <w:ind w:firstLine="709"/>
        <w:jc w:val="both"/>
        <w:rPr>
          <w:sz w:val="28"/>
        </w:rPr>
      </w:pPr>
      <w:r w:rsidRPr="00A70CA8">
        <w:rPr>
          <w:sz w:val="28"/>
        </w:rPr>
        <w:t>Фактическое значение F</w:t>
      </w:r>
      <w:r w:rsidR="00A83DAF" w:rsidRPr="00A70CA8">
        <w:rPr>
          <w:sz w:val="28"/>
        </w:rPr>
        <w:t xml:space="preserve"> – критерия равно </w:t>
      </w:r>
      <w:r w:rsidR="002C0CC2" w:rsidRPr="00A70CA8">
        <w:rPr>
          <w:sz w:val="28"/>
        </w:rPr>
        <w:t>2,861</w:t>
      </w:r>
      <w:r w:rsidRPr="00A70CA8">
        <w:rPr>
          <w:sz w:val="28"/>
        </w:rPr>
        <w:t>, при</w:t>
      </w:r>
      <w:r w:rsidR="00A70CA8">
        <w:rPr>
          <w:sz w:val="28"/>
        </w:rPr>
        <w:t xml:space="preserve"> </w:t>
      </w:r>
      <w:r w:rsidRPr="00A70CA8">
        <w:rPr>
          <w:sz w:val="28"/>
        </w:rPr>
        <w:t xml:space="preserve">значимости </w:t>
      </w:r>
      <w:r w:rsidRPr="00A70CA8">
        <w:rPr>
          <w:sz w:val="28"/>
          <w:szCs w:val="28"/>
        </w:rPr>
        <w:t>F</w:t>
      </w:r>
      <w:r w:rsidRPr="00A70CA8">
        <w:rPr>
          <w:sz w:val="28"/>
        </w:rPr>
        <w:t>=</w:t>
      </w:r>
      <w:r w:rsidR="00A83DAF" w:rsidRPr="00A70CA8">
        <w:rPr>
          <w:sz w:val="28"/>
        </w:rPr>
        <w:t xml:space="preserve"> </w:t>
      </w:r>
      <w:r w:rsidR="002C0CC2" w:rsidRPr="00A70CA8">
        <w:rPr>
          <w:sz w:val="28"/>
        </w:rPr>
        <w:t>0,0625</w:t>
      </w:r>
      <w:r w:rsidRPr="00A70CA8">
        <w:rPr>
          <w:sz w:val="28"/>
        </w:rPr>
        <w:t xml:space="preserve">. Исходя из того, что значение значимости </w:t>
      </w:r>
      <w:r w:rsidRPr="00A70CA8">
        <w:rPr>
          <w:sz w:val="28"/>
          <w:lang w:val="en-US"/>
        </w:rPr>
        <w:t>F</w:t>
      </w:r>
      <w:r w:rsidRPr="00A70CA8">
        <w:rPr>
          <w:sz w:val="28"/>
        </w:rPr>
        <w:t xml:space="preserve"> намного меньше, чем значение </w:t>
      </w:r>
      <w:r w:rsidRPr="00A70CA8">
        <w:rPr>
          <w:sz w:val="28"/>
          <w:lang w:val="en-US"/>
        </w:rPr>
        <w:t>F</w:t>
      </w:r>
      <w:r w:rsidRPr="00A70CA8">
        <w:rPr>
          <w:sz w:val="28"/>
        </w:rPr>
        <w:t>-критерия</w:t>
      </w:r>
      <w:r w:rsidR="00A70CA8">
        <w:rPr>
          <w:sz w:val="28"/>
        </w:rPr>
        <w:t xml:space="preserve"> </w:t>
      </w:r>
      <w:r w:rsidRPr="00A70CA8">
        <w:rPr>
          <w:sz w:val="28"/>
        </w:rPr>
        <w:t>можно сделать вывод о том, что модель адекватна.</w:t>
      </w:r>
    </w:p>
    <w:p w:rsidR="0044626C" w:rsidRDefault="0044626C" w:rsidP="00A70CA8">
      <w:pPr>
        <w:spacing w:line="360" w:lineRule="auto"/>
        <w:ind w:firstLine="709"/>
        <w:jc w:val="both"/>
        <w:rPr>
          <w:sz w:val="28"/>
        </w:rPr>
      </w:pPr>
    </w:p>
    <w:p w:rsidR="00DB30A8" w:rsidRPr="00A70CA8" w:rsidRDefault="0044626C" w:rsidP="00A70CA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D2C71" w:rsidRPr="00A70CA8">
        <w:rPr>
          <w:sz w:val="28"/>
        </w:rPr>
        <w:t>Та</w:t>
      </w:r>
      <w:r w:rsidR="00436801" w:rsidRPr="00A70CA8">
        <w:rPr>
          <w:sz w:val="28"/>
        </w:rPr>
        <w:t>блица 2.6</w:t>
      </w:r>
      <w:r w:rsidR="00A83DAF" w:rsidRPr="00A70CA8">
        <w:rPr>
          <w:sz w:val="28"/>
        </w:rPr>
        <w:t xml:space="preserve"> </w:t>
      </w:r>
      <w:r w:rsidR="00DB30A8" w:rsidRPr="00A70CA8">
        <w:rPr>
          <w:sz w:val="28"/>
        </w:rPr>
        <w:t>Коэффициенты регрессии</w:t>
      </w:r>
    </w:p>
    <w:tbl>
      <w:tblPr>
        <w:tblW w:w="92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1276"/>
        <w:gridCol w:w="1418"/>
        <w:gridCol w:w="1275"/>
        <w:gridCol w:w="1440"/>
        <w:gridCol w:w="1260"/>
      </w:tblGrid>
      <w:tr w:rsidR="00DE34C4" w:rsidRPr="0044626C">
        <w:trPr>
          <w:trHeight w:val="6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34C4" w:rsidRPr="0044626C" w:rsidRDefault="00DE34C4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E34C4" w:rsidRPr="0044626C" w:rsidRDefault="00B3559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Коэффицие</w:t>
            </w:r>
            <w:r w:rsidR="00DE34C4" w:rsidRPr="0044626C">
              <w:rPr>
                <w:sz w:val="20"/>
                <w:szCs w:val="20"/>
              </w:rPr>
              <w:t>нты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34C4" w:rsidRPr="0044626C" w:rsidRDefault="00DE34C4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Стандартная ошибка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34C4" w:rsidRPr="0044626C" w:rsidRDefault="00DE34C4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t-статистика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34C4" w:rsidRPr="0044626C" w:rsidRDefault="00DE34C4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P-Значение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34C4" w:rsidRPr="0044626C" w:rsidRDefault="00DE34C4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Нижние 95%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34C4" w:rsidRPr="0044626C" w:rsidRDefault="00DE34C4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Верхние 95%</w:t>
            </w:r>
          </w:p>
        </w:tc>
      </w:tr>
      <w:tr w:rsidR="00DE34C4" w:rsidRPr="0044626C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34C4" w:rsidRPr="0044626C" w:rsidRDefault="00DE34C4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Y-пересечение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34C4" w:rsidRPr="0044626C" w:rsidRDefault="00DE34C4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9,253787838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34C4" w:rsidRPr="0044626C" w:rsidRDefault="00DE34C4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2,042798202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34C4" w:rsidRPr="0044626C" w:rsidRDefault="00DE34C4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4,529956913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34C4" w:rsidRPr="0044626C" w:rsidRDefault="00DE34C4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0,000204028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34C4" w:rsidRPr="0044626C" w:rsidRDefault="00DE34C4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4,99258547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34C4" w:rsidRPr="0044626C" w:rsidRDefault="00DE34C4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13,51499021</w:t>
            </w:r>
          </w:p>
        </w:tc>
      </w:tr>
      <w:tr w:rsidR="00DE34C4" w:rsidRPr="0044626C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34C4" w:rsidRPr="0044626C" w:rsidRDefault="00DE34C4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Переменная X</w:t>
            </w:r>
            <w:r w:rsidRPr="0044626C">
              <w:rPr>
                <w:sz w:val="20"/>
                <w:szCs w:val="20"/>
                <w:vertAlign w:val="subscript"/>
              </w:rPr>
              <w:t xml:space="preserve">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34C4" w:rsidRPr="0044626C" w:rsidRDefault="00DE34C4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-0,002954589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34C4" w:rsidRPr="0044626C" w:rsidRDefault="00DE34C4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0,002023623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34C4" w:rsidRPr="0044626C" w:rsidRDefault="00DE34C4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-1,460049417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34C4" w:rsidRPr="0044626C" w:rsidRDefault="00DE34C4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0,159807293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34C4" w:rsidRPr="0044626C" w:rsidRDefault="00DE34C4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-0,007175792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34C4" w:rsidRPr="0044626C" w:rsidRDefault="00DE34C4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0,001266614</w:t>
            </w:r>
          </w:p>
        </w:tc>
      </w:tr>
      <w:tr w:rsidR="00DE34C4" w:rsidRPr="0044626C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34C4" w:rsidRPr="0044626C" w:rsidRDefault="00DE34C4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 xml:space="preserve">Переменная X </w:t>
            </w:r>
            <w:r w:rsidRPr="0044626C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34C4" w:rsidRPr="0044626C" w:rsidRDefault="00DE34C4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0,000147057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34C4" w:rsidRPr="0044626C" w:rsidRDefault="00DE34C4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0,0001892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34C4" w:rsidRPr="0044626C" w:rsidRDefault="00DE34C4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0,777256161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34C4" w:rsidRPr="0044626C" w:rsidRDefault="00DE34C4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0,446104517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34C4" w:rsidRPr="0044626C" w:rsidRDefault="00DE34C4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-0,000247608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34C4" w:rsidRPr="0044626C" w:rsidRDefault="00DE34C4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0,000541722</w:t>
            </w:r>
          </w:p>
        </w:tc>
      </w:tr>
      <w:tr w:rsidR="00DE34C4" w:rsidRPr="0044626C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34C4" w:rsidRPr="0044626C" w:rsidRDefault="00DE34C4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Переменная X</w:t>
            </w:r>
            <w:r w:rsidRPr="0044626C">
              <w:rPr>
                <w:sz w:val="20"/>
                <w:szCs w:val="20"/>
                <w:vertAlign w:val="subscript"/>
              </w:rPr>
              <w:t xml:space="preserve">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34C4" w:rsidRPr="0044626C" w:rsidRDefault="00DE34C4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0,009587731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34C4" w:rsidRPr="0044626C" w:rsidRDefault="00DE34C4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0,009536384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34C4" w:rsidRPr="0044626C" w:rsidRDefault="00DE34C4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1,005384257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34C4" w:rsidRPr="0044626C" w:rsidRDefault="00DE34C4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0,326721558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34C4" w:rsidRPr="0044626C" w:rsidRDefault="00DE34C4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-0,010304819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34C4" w:rsidRPr="0044626C" w:rsidRDefault="00DE34C4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0,02948028</w:t>
            </w:r>
          </w:p>
        </w:tc>
      </w:tr>
    </w:tbl>
    <w:p w:rsidR="0044626C" w:rsidRDefault="0044626C" w:rsidP="00A70CA8">
      <w:pPr>
        <w:spacing w:line="360" w:lineRule="auto"/>
        <w:ind w:firstLine="709"/>
        <w:jc w:val="both"/>
        <w:rPr>
          <w:sz w:val="28"/>
        </w:rPr>
      </w:pPr>
    </w:p>
    <w:p w:rsidR="00DB30A8" w:rsidRPr="00A70CA8" w:rsidRDefault="00436801" w:rsidP="00A70CA8">
      <w:pPr>
        <w:spacing w:line="360" w:lineRule="auto"/>
        <w:ind w:firstLine="709"/>
        <w:jc w:val="both"/>
        <w:rPr>
          <w:sz w:val="28"/>
        </w:rPr>
      </w:pPr>
      <w:r w:rsidRPr="00A70CA8">
        <w:rPr>
          <w:sz w:val="28"/>
        </w:rPr>
        <w:t>В таблице 2.6</w:t>
      </w:r>
      <w:r w:rsidR="00DB30A8" w:rsidRPr="00A70CA8">
        <w:rPr>
          <w:sz w:val="28"/>
        </w:rPr>
        <w:t xml:space="preserve"> рассчитаны коэффициенты уравнени</w:t>
      </w:r>
      <w:r w:rsidR="00A65D60" w:rsidRPr="00A70CA8">
        <w:rPr>
          <w:sz w:val="28"/>
        </w:rPr>
        <w:t>я регрессии. Коэффициент Х</w:t>
      </w:r>
      <w:r w:rsidR="00DB30A8" w:rsidRPr="00A70CA8">
        <w:rPr>
          <w:sz w:val="28"/>
          <w:vertAlign w:val="subscript"/>
        </w:rPr>
        <w:t>1</w:t>
      </w:r>
      <w:r w:rsidR="00DB30A8" w:rsidRPr="00A70CA8">
        <w:rPr>
          <w:sz w:val="28"/>
        </w:rPr>
        <w:t xml:space="preserve"> показывает, что </w:t>
      </w:r>
      <w:r w:rsidR="00D061DF" w:rsidRPr="00A70CA8">
        <w:rPr>
          <w:sz w:val="28"/>
        </w:rPr>
        <w:t xml:space="preserve">коэффициент </w:t>
      </w:r>
      <w:r w:rsidR="002114AB" w:rsidRPr="00A70CA8">
        <w:rPr>
          <w:sz w:val="28"/>
        </w:rPr>
        <w:t>рождаемости</w:t>
      </w:r>
      <w:r w:rsidR="00D061DF" w:rsidRPr="00A70CA8">
        <w:rPr>
          <w:sz w:val="28"/>
        </w:rPr>
        <w:t xml:space="preserve">, </w:t>
      </w:r>
      <w:r w:rsidR="00DB30A8" w:rsidRPr="00A70CA8">
        <w:rPr>
          <w:sz w:val="28"/>
        </w:rPr>
        <w:t xml:space="preserve">уменьшится в среднем на </w:t>
      </w:r>
      <w:r w:rsidR="00D061DF" w:rsidRPr="00A70CA8">
        <w:rPr>
          <w:sz w:val="28"/>
        </w:rPr>
        <w:t>0,</w:t>
      </w:r>
      <w:r w:rsidR="002114AB" w:rsidRPr="00A70CA8">
        <w:rPr>
          <w:sz w:val="28"/>
        </w:rPr>
        <w:t>003</w:t>
      </w:r>
      <w:r w:rsidR="00D061DF" w:rsidRPr="00A70CA8">
        <w:rPr>
          <w:sz w:val="28"/>
        </w:rPr>
        <w:t xml:space="preserve"> </w:t>
      </w:r>
      <w:r w:rsidR="00DB30A8" w:rsidRPr="00A70CA8">
        <w:rPr>
          <w:sz w:val="28"/>
        </w:rPr>
        <w:t xml:space="preserve">при </w:t>
      </w:r>
      <w:r w:rsidR="00D061DF" w:rsidRPr="00A70CA8">
        <w:rPr>
          <w:sz w:val="28"/>
        </w:rPr>
        <w:t xml:space="preserve">увеличении </w:t>
      </w:r>
      <w:r w:rsidR="002114AB" w:rsidRPr="00A70CA8">
        <w:rPr>
          <w:sz w:val="28"/>
        </w:rPr>
        <w:t xml:space="preserve">соотношения браков и разводов, </w:t>
      </w:r>
      <w:r w:rsidR="00D061DF" w:rsidRPr="00A70CA8">
        <w:rPr>
          <w:sz w:val="28"/>
        </w:rPr>
        <w:t xml:space="preserve">коэффициент </w:t>
      </w:r>
      <w:r w:rsidR="00A65D60" w:rsidRPr="00A70CA8">
        <w:rPr>
          <w:sz w:val="28"/>
        </w:rPr>
        <w:t>Х</w:t>
      </w:r>
      <w:r w:rsidR="00DB30A8" w:rsidRPr="00A70CA8">
        <w:rPr>
          <w:sz w:val="28"/>
          <w:vertAlign w:val="subscript"/>
        </w:rPr>
        <w:t>2</w:t>
      </w:r>
      <w:r w:rsidR="00DB30A8" w:rsidRPr="00A70CA8">
        <w:rPr>
          <w:sz w:val="28"/>
        </w:rPr>
        <w:t xml:space="preserve"> показывает, что</w:t>
      </w:r>
      <w:r w:rsidR="00D061DF" w:rsidRPr="00A70CA8">
        <w:rPr>
          <w:sz w:val="28"/>
        </w:rPr>
        <w:t xml:space="preserve"> коэффициент </w:t>
      </w:r>
      <w:r w:rsidR="002114AB" w:rsidRPr="00A70CA8">
        <w:rPr>
          <w:sz w:val="28"/>
        </w:rPr>
        <w:t>рождаемости</w:t>
      </w:r>
      <w:r w:rsidR="00DB30A8" w:rsidRPr="00A70CA8">
        <w:rPr>
          <w:sz w:val="28"/>
        </w:rPr>
        <w:t xml:space="preserve"> </w:t>
      </w:r>
      <w:r w:rsidR="002114AB" w:rsidRPr="00A70CA8">
        <w:rPr>
          <w:sz w:val="28"/>
        </w:rPr>
        <w:t>повысится</w:t>
      </w:r>
      <w:r w:rsidR="00DB30A8" w:rsidRPr="00A70CA8">
        <w:rPr>
          <w:sz w:val="28"/>
        </w:rPr>
        <w:t xml:space="preserve"> на </w:t>
      </w:r>
      <w:r w:rsidR="002114AB" w:rsidRPr="00A70CA8">
        <w:rPr>
          <w:sz w:val="28"/>
        </w:rPr>
        <w:t>0,00015</w:t>
      </w:r>
      <w:r w:rsidR="007B0064" w:rsidRPr="00A70CA8">
        <w:rPr>
          <w:sz w:val="28"/>
        </w:rPr>
        <w:t xml:space="preserve"> </w:t>
      </w:r>
      <w:r w:rsidR="00DB30A8" w:rsidRPr="00A70CA8">
        <w:rPr>
          <w:sz w:val="28"/>
        </w:rPr>
        <w:t xml:space="preserve">при увеличении </w:t>
      </w:r>
      <w:r w:rsidR="002114AB" w:rsidRPr="00A70CA8">
        <w:rPr>
          <w:sz w:val="28"/>
        </w:rPr>
        <w:t>показателя среднемесячной номинальной начисленной заработной платы,</w:t>
      </w:r>
      <w:r w:rsidR="00DB30A8" w:rsidRPr="00A70CA8">
        <w:rPr>
          <w:sz w:val="28"/>
        </w:rPr>
        <w:t xml:space="preserve"> коэффициент </w:t>
      </w:r>
      <w:r w:rsidR="00A65D60" w:rsidRPr="00A70CA8">
        <w:rPr>
          <w:sz w:val="28"/>
        </w:rPr>
        <w:t>Х</w:t>
      </w:r>
      <w:r w:rsidR="00DB30A8" w:rsidRPr="00A70CA8">
        <w:rPr>
          <w:sz w:val="28"/>
          <w:vertAlign w:val="subscript"/>
        </w:rPr>
        <w:t>3</w:t>
      </w:r>
      <w:r w:rsidR="00DB30A8" w:rsidRPr="00A70CA8">
        <w:rPr>
          <w:sz w:val="28"/>
        </w:rPr>
        <w:t xml:space="preserve"> показывает, что </w:t>
      </w:r>
      <w:r w:rsidR="00D061DF" w:rsidRPr="00A70CA8">
        <w:rPr>
          <w:sz w:val="28"/>
        </w:rPr>
        <w:t xml:space="preserve">коэффициент </w:t>
      </w:r>
      <w:r w:rsidR="002114AB" w:rsidRPr="00A70CA8">
        <w:rPr>
          <w:sz w:val="28"/>
        </w:rPr>
        <w:t>рождаемости</w:t>
      </w:r>
      <w:r w:rsidR="00D061DF" w:rsidRPr="00A70CA8">
        <w:rPr>
          <w:sz w:val="28"/>
        </w:rPr>
        <w:t xml:space="preserve"> увеличи</w:t>
      </w:r>
      <w:r w:rsidR="00DB30A8" w:rsidRPr="00A70CA8">
        <w:rPr>
          <w:sz w:val="28"/>
        </w:rPr>
        <w:t>тся на 0,</w:t>
      </w:r>
      <w:r w:rsidR="002114AB" w:rsidRPr="00A70CA8">
        <w:rPr>
          <w:sz w:val="28"/>
        </w:rPr>
        <w:t>009</w:t>
      </w:r>
      <w:r w:rsidR="00BE3E28" w:rsidRPr="00A70CA8">
        <w:rPr>
          <w:sz w:val="28"/>
        </w:rPr>
        <w:t>6</w:t>
      </w:r>
      <w:r w:rsidR="002114AB" w:rsidRPr="00A70CA8">
        <w:rPr>
          <w:sz w:val="28"/>
        </w:rPr>
        <w:t xml:space="preserve"> при увеличении численности населения на одну больничную койку.</w:t>
      </w:r>
    </w:p>
    <w:p w:rsidR="00471E55" w:rsidRPr="00A70CA8" w:rsidRDefault="00471E55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DB30A8" w:rsidRPr="00A70CA8" w:rsidRDefault="00941003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2.1</w:t>
      </w:r>
      <w:r w:rsidR="00DB30A8" w:rsidRPr="00A70CA8">
        <w:rPr>
          <w:sz w:val="28"/>
          <w:szCs w:val="28"/>
        </w:rPr>
        <w:t xml:space="preserve"> Анализ рядов динамики</w:t>
      </w:r>
    </w:p>
    <w:p w:rsidR="00DB30A8" w:rsidRPr="00A70CA8" w:rsidRDefault="00DB30A8" w:rsidP="00A70CA8">
      <w:pPr>
        <w:spacing w:line="360" w:lineRule="auto"/>
        <w:ind w:firstLine="709"/>
        <w:jc w:val="both"/>
        <w:rPr>
          <w:sz w:val="28"/>
        </w:rPr>
      </w:pPr>
    </w:p>
    <w:p w:rsidR="00DB30A8" w:rsidRPr="00A70CA8" w:rsidRDefault="00DB30A8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Рядом динамики называется ряд статистических показателей, характеризующих изменение общественных явлений во времени.</w:t>
      </w:r>
    </w:p>
    <w:p w:rsidR="00DB30A8" w:rsidRPr="00A70CA8" w:rsidRDefault="00DB30A8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Проведем анализ рядов динамики методом укрупнения интервалов и скользящей средней. По существу, он состоит в выделении качественно различных периодов с последующей их характеристикой средними величинами. Путем осреднения уровней по периодам достигается погашение случайных колебаний признака, благодаря чему новый динамический ряд средних по укрупненным периодам отражает тенденцию основного динамического ряда.</w:t>
      </w:r>
    </w:p>
    <w:p w:rsidR="00DB30A8" w:rsidRPr="00A70CA8" w:rsidRDefault="00DB30A8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Сглаживание ряда динамики при помощи скользящей средней предполагает последовательный расчет средних за периоды, сдвигаемые на одну дату. При этом достигается взаимное погашение случайных колебаний отдельных уровней динамического ряда и полученный ряд средних характеризует закономерное изменение уровня от одной даты к другой, проявляя тем самым тенденцию развития явления.</w:t>
      </w:r>
    </w:p>
    <w:p w:rsidR="00DB30A8" w:rsidRPr="00A70CA8" w:rsidRDefault="00DB30A8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В качестве результативного показателя (</w:t>
      </w:r>
      <w:r w:rsidRPr="00A70CA8">
        <w:rPr>
          <w:sz w:val="28"/>
          <w:szCs w:val="28"/>
          <w:lang w:val="en-US"/>
        </w:rPr>
        <w:t>Y</w:t>
      </w:r>
      <w:r w:rsidRPr="00A70CA8">
        <w:rPr>
          <w:sz w:val="28"/>
          <w:szCs w:val="28"/>
        </w:rPr>
        <w:t>) во</w:t>
      </w:r>
      <w:r w:rsidR="0016007B" w:rsidRPr="00A70CA8">
        <w:rPr>
          <w:sz w:val="28"/>
          <w:szCs w:val="28"/>
        </w:rPr>
        <w:t>зьмем коэффициент рождаемости</w:t>
      </w:r>
      <w:r w:rsidR="001C0D79" w:rsidRPr="00A70CA8">
        <w:rPr>
          <w:sz w:val="28"/>
          <w:szCs w:val="28"/>
        </w:rPr>
        <w:t>, а за факторные следовательно (</w:t>
      </w:r>
      <w:r w:rsidRPr="00A70CA8">
        <w:rPr>
          <w:sz w:val="28"/>
          <w:szCs w:val="28"/>
          <w:lang w:val="en-US"/>
        </w:rPr>
        <w:t>X</w:t>
      </w:r>
      <w:r w:rsidRPr="00A70CA8">
        <w:rPr>
          <w:sz w:val="28"/>
          <w:szCs w:val="16"/>
        </w:rPr>
        <w:t>1</w:t>
      </w:r>
      <w:r w:rsidR="001C0D79" w:rsidRPr="00A70CA8">
        <w:rPr>
          <w:sz w:val="28"/>
          <w:szCs w:val="28"/>
        </w:rPr>
        <w:t>)</w:t>
      </w:r>
      <w:r w:rsidRPr="00A70CA8">
        <w:rPr>
          <w:sz w:val="28"/>
          <w:szCs w:val="28"/>
        </w:rPr>
        <w:t xml:space="preserve"> – </w:t>
      </w:r>
      <w:r w:rsidR="001C0D79" w:rsidRPr="00A70CA8">
        <w:rPr>
          <w:sz w:val="28"/>
          <w:szCs w:val="28"/>
        </w:rPr>
        <w:t>Соотношение браков и разводов, численность населения на одну больничную койку (Х</w:t>
      </w:r>
      <w:r w:rsidR="001C0D79" w:rsidRPr="00A70CA8">
        <w:rPr>
          <w:sz w:val="28"/>
          <w:szCs w:val="28"/>
          <w:vertAlign w:val="subscript"/>
        </w:rPr>
        <w:t>2</w:t>
      </w:r>
      <w:r w:rsidR="001C0D79" w:rsidRPr="00A70CA8">
        <w:rPr>
          <w:sz w:val="28"/>
          <w:szCs w:val="28"/>
        </w:rPr>
        <w:t>), среднемесячная номинальная начисленная заработная плата работников организаций (Х</w:t>
      </w:r>
      <w:r w:rsidR="001C0D79" w:rsidRPr="00A70CA8">
        <w:rPr>
          <w:sz w:val="28"/>
          <w:szCs w:val="28"/>
          <w:vertAlign w:val="subscript"/>
        </w:rPr>
        <w:t>3</w:t>
      </w:r>
      <w:r w:rsidR="001C0D79" w:rsidRPr="00A70CA8">
        <w:rPr>
          <w:sz w:val="28"/>
          <w:szCs w:val="28"/>
        </w:rPr>
        <w:t>).</w:t>
      </w:r>
    </w:p>
    <w:p w:rsidR="006635F9" w:rsidRPr="00A70CA8" w:rsidRDefault="006635F9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Рассмотрим ряды динамики по относительным показателям с 1998 по 2007 года. Учитывая отсутствие явных качественных различий в значениях этих показателей по годам, выделим в ди</w:t>
      </w:r>
      <w:r w:rsidR="0044626C">
        <w:rPr>
          <w:sz w:val="28"/>
          <w:szCs w:val="28"/>
        </w:rPr>
        <w:t xml:space="preserve">намическом ряду 3 периода: 1998 </w:t>
      </w:r>
      <w:r w:rsidRPr="00A70CA8">
        <w:rPr>
          <w:sz w:val="28"/>
          <w:szCs w:val="28"/>
        </w:rPr>
        <w:t>2000гг, 2001-2003гг и 2004-2007гг.</w:t>
      </w:r>
    </w:p>
    <w:p w:rsidR="006635F9" w:rsidRPr="00A70CA8" w:rsidRDefault="006635F9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Проведем анализ по показателю – коэффициенту рождаемости. Полученные результаты (приложение 2) показывают, что от первого периода к третьему периоду происходит также увеличение. Так в 2001-2003гг. изменение коэффициента рождаемости по сравнению с</w:t>
      </w:r>
      <w:r w:rsidR="00A70CA8">
        <w:rPr>
          <w:sz w:val="28"/>
          <w:szCs w:val="28"/>
        </w:rPr>
        <w:t xml:space="preserve"> </w:t>
      </w:r>
      <w:r w:rsidRPr="00A70CA8">
        <w:rPr>
          <w:sz w:val="28"/>
          <w:szCs w:val="28"/>
        </w:rPr>
        <w:t>1</w:t>
      </w:r>
      <w:r w:rsidR="00713468" w:rsidRPr="00A70CA8">
        <w:rPr>
          <w:sz w:val="28"/>
          <w:szCs w:val="28"/>
        </w:rPr>
        <w:t>998 - 2000 гг. составляет:</w:t>
      </w:r>
      <w:r w:rsidR="00A70CA8">
        <w:rPr>
          <w:sz w:val="28"/>
          <w:szCs w:val="28"/>
        </w:rPr>
        <w:t xml:space="preserve"> </w:t>
      </w:r>
      <w:r w:rsidR="00713468" w:rsidRPr="00A70CA8">
        <w:rPr>
          <w:sz w:val="28"/>
          <w:szCs w:val="28"/>
        </w:rPr>
        <w:t>24,2</w:t>
      </w:r>
      <w:r w:rsidRPr="00A70CA8">
        <w:rPr>
          <w:sz w:val="28"/>
          <w:szCs w:val="28"/>
        </w:rPr>
        <w:t xml:space="preserve"> </w:t>
      </w:r>
      <w:r w:rsidR="00713468" w:rsidRPr="00A70CA8">
        <w:rPr>
          <w:sz w:val="28"/>
          <w:szCs w:val="28"/>
        </w:rPr>
        <w:t>– 28,1=-3,9</w:t>
      </w:r>
      <w:r w:rsidRPr="00A70CA8">
        <w:rPr>
          <w:sz w:val="28"/>
          <w:szCs w:val="28"/>
        </w:rPr>
        <w:t xml:space="preserve">, а по сравнению с 2004 – 2007 гг. </w:t>
      </w:r>
      <w:r w:rsidR="00713468" w:rsidRPr="00A70CA8">
        <w:rPr>
          <w:sz w:val="28"/>
          <w:szCs w:val="28"/>
        </w:rPr>
        <w:t>31,3</w:t>
      </w:r>
      <w:r w:rsidRPr="00A70CA8">
        <w:rPr>
          <w:sz w:val="28"/>
          <w:szCs w:val="28"/>
        </w:rPr>
        <w:t xml:space="preserve"> </w:t>
      </w:r>
      <w:r w:rsidR="00713468" w:rsidRPr="00A70CA8">
        <w:rPr>
          <w:sz w:val="28"/>
          <w:szCs w:val="28"/>
        </w:rPr>
        <w:t>–</w:t>
      </w:r>
      <w:r w:rsidRPr="00A70CA8">
        <w:rPr>
          <w:sz w:val="28"/>
          <w:szCs w:val="28"/>
        </w:rPr>
        <w:t xml:space="preserve"> </w:t>
      </w:r>
      <w:r w:rsidR="00713468" w:rsidRPr="00A70CA8">
        <w:rPr>
          <w:sz w:val="28"/>
          <w:szCs w:val="28"/>
        </w:rPr>
        <w:t>24,2</w:t>
      </w:r>
      <w:r w:rsidRPr="00A70CA8">
        <w:rPr>
          <w:sz w:val="28"/>
          <w:szCs w:val="28"/>
        </w:rPr>
        <w:t>=</w:t>
      </w:r>
      <w:r w:rsidR="00713468" w:rsidRPr="00A70CA8">
        <w:rPr>
          <w:sz w:val="28"/>
          <w:szCs w:val="28"/>
        </w:rPr>
        <w:t>7,1</w:t>
      </w:r>
      <w:r w:rsidRPr="00A70CA8">
        <w:rPr>
          <w:sz w:val="28"/>
          <w:szCs w:val="28"/>
        </w:rPr>
        <w:t>.</w:t>
      </w:r>
    </w:p>
    <w:p w:rsidR="002A4FAF" w:rsidRPr="00A70CA8" w:rsidRDefault="002A4FAF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Аналогично проведем анализ по следующим показателям: количество браков и соотношение мужчин и женщин.</w:t>
      </w:r>
    </w:p>
    <w:p w:rsidR="004A5ADF" w:rsidRPr="00A70CA8" w:rsidRDefault="004A5ADF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На основании данных приложения 3 произведем анализ изменения количества браков. Удельный вес от трехлетия к трехлетию увеличивается. Общее увеличение числа браков составляет:</w:t>
      </w:r>
      <w:r w:rsidR="00A70CA8">
        <w:rPr>
          <w:sz w:val="28"/>
          <w:szCs w:val="28"/>
        </w:rPr>
        <w:t xml:space="preserve"> </w:t>
      </w:r>
      <w:r w:rsidRPr="00A70CA8">
        <w:rPr>
          <w:sz w:val="28"/>
          <w:szCs w:val="28"/>
        </w:rPr>
        <w:t>с 2001-2003гг. по сравнению с 1998 - 2000гг. на: 20,0– 27,1=-7,10, а за 2004 – 2007 гг.</w:t>
      </w:r>
      <w:r w:rsidR="00A70CA8">
        <w:rPr>
          <w:sz w:val="28"/>
          <w:szCs w:val="28"/>
        </w:rPr>
        <w:t xml:space="preserve"> </w:t>
      </w:r>
      <w:r w:rsidRPr="00A70CA8">
        <w:rPr>
          <w:sz w:val="28"/>
          <w:szCs w:val="28"/>
        </w:rPr>
        <w:t>по сравнению с</w:t>
      </w:r>
      <w:r w:rsidR="00A70CA8">
        <w:rPr>
          <w:sz w:val="28"/>
          <w:szCs w:val="28"/>
        </w:rPr>
        <w:t xml:space="preserve"> </w:t>
      </w:r>
      <w:r w:rsidR="0044626C">
        <w:rPr>
          <w:sz w:val="28"/>
          <w:szCs w:val="28"/>
        </w:rPr>
        <w:t xml:space="preserve">2001 </w:t>
      </w:r>
      <w:r w:rsidRPr="00A70CA8">
        <w:rPr>
          <w:sz w:val="28"/>
          <w:szCs w:val="28"/>
        </w:rPr>
        <w:t xml:space="preserve">2003гг. на: 26,0 – 27,1=-1,1. </w:t>
      </w:r>
    </w:p>
    <w:p w:rsidR="006635F9" w:rsidRPr="00A70CA8" w:rsidRDefault="002A4FAF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Выявим общую тенденцию в изучении соотношения мужчин и женщин за 10 лет, используя метод укрупнения периодов. Анализируя данные в</w:t>
      </w:r>
      <w:r w:rsidR="00A70CA8">
        <w:rPr>
          <w:sz w:val="28"/>
          <w:szCs w:val="28"/>
        </w:rPr>
        <w:t xml:space="preserve"> </w:t>
      </w:r>
      <w:r w:rsidRPr="00A70CA8">
        <w:rPr>
          <w:sz w:val="28"/>
          <w:szCs w:val="28"/>
        </w:rPr>
        <w:t>приложении 4, можно сказать, что от трехлетия к трехлетию происходит неустойчивое изменение в соотношение мужчин и женщин. Так, в 2001-2003гг. по сравнению с 1998-2000гг. сокращение составляет: 363,0 – 354,0=9</w:t>
      </w:r>
      <w:r w:rsidR="004A5ADF" w:rsidRPr="00A70CA8">
        <w:rPr>
          <w:sz w:val="28"/>
          <w:szCs w:val="28"/>
        </w:rPr>
        <w:t>,</w:t>
      </w:r>
      <w:r w:rsidRPr="00A70CA8">
        <w:rPr>
          <w:sz w:val="28"/>
          <w:szCs w:val="28"/>
        </w:rPr>
        <w:t xml:space="preserve"> а за 2004 – 2007гг. по сравнению с 2001 - 2003гг. 354,0 –</w:t>
      </w:r>
      <w:r w:rsidR="00A70CA8">
        <w:rPr>
          <w:sz w:val="28"/>
          <w:szCs w:val="28"/>
        </w:rPr>
        <w:t xml:space="preserve"> </w:t>
      </w:r>
      <w:r w:rsidRPr="00A70CA8">
        <w:rPr>
          <w:sz w:val="28"/>
          <w:szCs w:val="28"/>
        </w:rPr>
        <w:t>348,0= 6, т.е. несколько меньш</w:t>
      </w:r>
      <w:r w:rsidR="004A5ADF" w:rsidRPr="00A70CA8">
        <w:rPr>
          <w:sz w:val="28"/>
          <w:szCs w:val="28"/>
        </w:rPr>
        <w:t>е, чем за предыдущие трехлетия.</w:t>
      </w:r>
    </w:p>
    <w:p w:rsidR="006635F9" w:rsidRPr="00A70CA8" w:rsidRDefault="004A5ADF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Полученные результаты показывают, что увеличение коэффициента рождаемости во втором периоде по сравнению с первым обусловлено сокращением соотношения мужчин и женщин и увеличением количества браков; увеличение коэффициента рождаемости в третьем периоде по сравнению со вторым и с первым периодом объясняется снижением соотношения мужчин и женщин за тот же период, по сравнению с первым периодам.</w:t>
      </w:r>
    </w:p>
    <w:p w:rsidR="004A5ADF" w:rsidRPr="00A70CA8" w:rsidRDefault="004A5ADF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Анализ рядов динамики по уравнениям прямой и параболы заключается в отыскании уравнения кривой, которая наиболее точно отражала бы основную тенденцию изменения уровней в зависимости от времени.</w:t>
      </w:r>
      <w:r w:rsidR="00CA6504" w:rsidRPr="00A70CA8">
        <w:rPr>
          <w:sz w:val="28"/>
          <w:szCs w:val="28"/>
        </w:rPr>
        <w:t xml:space="preserve"> Выравнивание ряда по уравнению прямой линии. Для этого проанализируем приложения 2-4.</w:t>
      </w:r>
    </w:p>
    <w:p w:rsidR="0044626C" w:rsidRDefault="00676418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Уравнение линейного тренда для ко</w:t>
      </w:r>
      <w:r w:rsidR="007E21C3" w:rsidRPr="00A70CA8">
        <w:rPr>
          <w:sz w:val="28"/>
          <w:szCs w:val="28"/>
        </w:rPr>
        <w:t>эффициента рождаемости:</w:t>
      </w:r>
    </w:p>
    <w:p w:rsidR="0044626C" w:rsidRDefault="0044626C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44626C" w:rsidRDefault="007E21C3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y = 9,5</w:t>
      </w:r>
      <w:r w:rsidR="00676418" w:rsidRPr="00A70CA8">
        <w:rPr>
          <w:sz w:val="28"/>
          <w:szCs w:val="28"/>
        </w:rPr>
        <w:t xml:space="preserve"> + </w:t>
      </w:r>
      <w:r w:rsidR="00ED42DE" w:rsidRPr="00A70CA8">
        <w:rPr>
          <w:sz w:val="28"/>
          <w:szCs w:val="28"/>
        </w:rPr>
        <w:t>+</w:t>
      </w:r>
      <w:r w:rsidR="00676418" w:rsidRPr="00A70CA8">
        <w:rPr>
          <w:sz w:val="28"/>
          <w:szCs w:val="28"/>
        </w:rPr>
        <w:t>0,32t</w:t>
      </w:r>
    </w:p>
    <w:p w:rsidR="0044626C" w:rsidRDefault="0044626C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44626C" w:rsidRDefault="00676418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 xml:space="preserve">где </w:t>
      </w:r>
      <w:r w:rsidRPr="00A70CA8">
        <w:rPr>
          <w:sz w:val="28"/>
          <w:szCs w:val="28"/>
          <w:lang w:val="en-US"/>
        </w:rPr>
        <w:t>a</w:t>
      </w:r>
      <w:r w:rsidRPr="00A70CA8">
        <w:rPr>
          <w:sz w:val="28"/>
          <w:szCs w:val="28"/>
          <w:vertAlign w:val="subscript"/>
        </w:rPr>
        <w:t>0</w:t>
      </w:r>
      <w:r w:rsidRPr="00A70CA8">
        <w:rPr>
          <w:sz w:val="28"/>
          <w:szCs w:val="28"/>
        </w:rPr>
        <w:t>=</w:t>
      </w:r>
      <w:r w:rsidR="007E21C3" w:rsidRPr="00A70CA8">
        <w:rPr>
          <w:sz w:val="28"/>
          <w:szCs w:val="28"/>
        </w:rPr>
        <w:t>9,5</w:t>
      </w:r>
      <w:r w:rsidRPr="00A70CA8">
        <w:rPr>
          <w:sz w:val="28"/>
          <w:szCs w:val="28"/>
        </w:rPr>
        <w:t xml:space="preserve"> – среднее значение коэффициента рождаемости</w:t>
      </w:r>
      <w:r w:rsidR="00A70CA8">
        <w:rPr>
          <w:sz w:val="28"/>
          <w:szCs w:val="28"/>
        </w:rPr>
        <w:t xml:space="preserve"> </w:t>
      </w:r>
      <w:r w:rsidRPr="00A70CA8">
        <w:rPr>
          <w:sz w:val="28"/>
          <w:szCs w:val="28"/>
          <w:lang w:val="en-US"/>
        </w:rPr>
        <w:t>a</w:t>
      </w:r>
      <w:r w:rsidRPr="00A70CA8">
        <w:rPr>
          <w:sz w:val="28"/>
          <w:szCs w:val="28"/>
          <w:vertAlign w:val="subscript"/>
        </w:rPr>
        <w:t>1</w:t>
      </w:r>
      <w:r w:rsidRPr="00A70CA8">
        <w:rPr>
          <w:sz w:val="28"/>
          <w:szCs w:val="28"/>
        </w:rPr>
        <w:t xml:space="preserve">= </w:t>
      </w:r>
      <w:r w:rsidR="000E2E6D" w:rsidRPr="00A70CA8">
        <w:rPr>
          <w:sz w:val="28"/>
          <w:szCs w:val="28"/>
        </w:rPr>
        <w:t>0,32</w:t>
      </w:r>
      <w:r w:rsidRPr="00A70CA8">
        <w:rPr>
          <w:sz w:val="28"/>
          <w:szCs w:val="28"/>
        </w:rPr>
        <w:t xml:space="preserve"> отражает</w:t>
      </w:r>
      <w:r w:rsidR="00A70CA8">
        <w:rPr>
          <w:sz w:val="28"/>
          <w:szCs w:val="28"/>
        </w:rPr>
        <w:t xml:space="preserve"> </w:t>
      </w:r>
      <w:r w:rsidRPr="00A70CA8">
        <w:rPr>
          <w:sz w:val="28"/>
          <w:szCs w:val="28"/>
        </w:rPr>
        <w:t xml:space="preserve">среднее увеличение </w:t>
      </w:r>
      <w:r w:rsidR="005F65E8" w:rsidRPr="00A70CA8">
        <w:rPr>
          <w:sz w:val="28"/>
          <w:szCs w:val="28"/>
        </w:rPr>
        <w:t>коэффициента рождаемости за год</w:t>
      </w:r>
      <w:r w:rsidR="007E21C3" w:rsidRPr="00A70CA8">
        <w:rPr>
          <w:sz w:val="28"/>
          <w:szCs w:val="28"/>
        </w:rPr>
        <w:t>;</w:t>
      </w:r>
      <w:r w:rsidR="009766CA" w:rsidRPr="00A70CA8">
        <w:rPr>
          <w:sz w:val="28"/>
          <w:szCs w:val="28"/>
        </w:rPr>
        <w:t xml:space="preserve"> для количества браков населения:</w:t>
      </w:r>
    </w:p>
    <w:p w:rsidR="0044626C" w:rsidRDefault="0044626C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44626C" w:rsidRDefault="009766CA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y = 8,36 + 0,33t</w:t>
      </w:r>
    </w:p>
    <w:p w:rsidR="0044626C" w:rsidRDefault="0044626C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44626C" w:rsidRDefault="009766CA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 xml:space="preserve">где </w:t>
      </w:r>
      <w:r w:rsidRPr="00A70CA8">
        <w:rPr>
          <w:sz w:val="28"/>
          <w:szCs w:val="28"/>
          <w:lang w:val="en-US"/>
        </w:rPr>
        <w:t>a</w:t>
      </w:r>
      <w:r w:rsidRPr="00A70CA8">
        <w:rPr>
          <w:sz w:val="28"/>
          <w:szCs w:val="28"/>
          <w:vertAlign w:val="subscript"/>
        </w:rPr>
        <w:t>0</w:t>
      </w:r>
      <w:r w:rsidRPr="00A70CA8">
        <w:rPr>
          <w:sz w:val="28"/>
          <w:szCs w:val="28"/>
        </w:rPr>
        <w:t xml:space="preserve">=8,36 – среднее количество браков; </w:t>
      </w:r>
      <w:r w:rsidRPr="00A70CA8">
        <w:rPr>
          <w:sz w:val="28"/>
          <w:szCs w:val="28"/>
          <w:lang w:val="en-US"/>
        </w:rPr>
        <w:t>a</w:t>
      </w:r>
      <w:r w:rsidRPr="00A70CA8">
        <w:rPr>
          <w:sz w:val="28"/>
          <w:szCs w:val="28"/>
          <w:vertAlign w:val="subscript"/>
        </w:rPr>
        <w:t>1</w:t>
      </w:r>
      <w:r w:rsidRPr="00A70CA8">
        <w:rPr>
          <w:sz w:val="28"/>
          <w:szCs w:val="28"/>
        </w:rPr>
        <w:t>= 0,33 показывает, что количество браков увеличилось в среднем за год;</w:t>
      </w:r>
      <w:r w:rsidR="007E21C3" w:rsidRPr="00A70CA8">
        <w:rPr>
          <w:sz w:val="28"/>
          <w:szCs w:val="28"/>
        </w:rPr>
        <w:t xml:space="preserve"> для соотношения мужчин и женщин:</w:t>
      </w:r>
    </w:p>
    <w:p w:rsidR="0044626C" w:rsidRDefault="0044626C" w:rsidP="00A70C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21C3" w:rsidRPr="00A70CA8">
        <w:rPr>
          <w:sz w:val="28"/>
          <w:szCs w:val="28"/>
        </w:rPr>
        <w:t>y = 118,1 - 0,65t</w:t>
      </w:r>
    </w:p>
    <w:p w:rsidR="0044626C" w:rsidRDefault="0044626C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7E21C3" w:rsidRPr="00A70CA8" w:rsidRDefault="007E21C3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 xml:space="preserve">где </w:t>
      </w:r>
      <w:r w:rsidRPr="00A70CA8">
        <w:rPr>
          <w:sz w:val="28"/>
          <w:szCs w:val="28"/>
          <w:lang w:val="en-US"/>
        </w:rPr>
        <w:t>a</w:t>
      </w:r>
      <w:r w:rsidRPr="00A70CA8">
        <w:rPr>
          <w:sz w:val="28"/>
          <w:szCs w:val="28"/>
          <w:vertAlign w:val="subscript"/>
        </w:rPr>
        <w:t>0</w:t>
      </w:r>
      <w:r w:rsidRPr="00A70CA8">
        <w:rPr>
          <w:sz w:val="28"/>
          <w:szCs w:val="28"/>
        </w:rPr>
        <w:t xml:space="preserve">=118,1 – среднее значение соотношения мужчин и женщин; </w:t>
      </w:r>
      <w:r w:rsidRPr="00A70CA8">
        <w:rPr>
          <w:sz w:val="28"/>
          <w:szCs w:val="28"/>
          <w:lang w:val="en-US"/>
        </w:rPr>
        <w:t>a</w:t>
      </w:r>
      <w:r w:rsidRPr="00A70CA8">
        <w:rPr>
          <w:sz w:val="28"/>
          <w:szCs w:val="28"/>
          <w:vertAlign w:val="subscript"/>
        </w:rPr>
        <w:t>1</w:t>
      </w:r>
      <w:r w:rsidRPr="00A70CA8">
        <w:rPr>
          <w:sz w:val="28"/>
          <w:szCs w:val="28"/>
        </w:rPr>
        <w:t>= -0,65 отражает</w:t>
      </w:r>
      <w:r w:rsidR="00A70CA8">
        <w:rPr>
          <w:sz w:val="28"/>
          <w:szCs w:val="28"/>
        </w:rPr>
        <w:t xml:space="preserve"> </w:t>
      </w:r>
      <w:r w:rsidRPr="00A70CA8">
        <w:rPr>
          <w:sz w:val="28"/>
          <w:szCs w:val="28"/>
        </w:rPr>
        <w:t xml:space="preserve">среднее снижение соотношения мужчин и женщин за год; </w:t>
      </w:r>
    </w:p>
    <w:p w:rsidR="007E21C3" w:rsidRPr="00A70CA8" w:rsidRDefault="007E21C3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 xml:space="preserve">Подставим в полученные уравнения соответствующие значения </w:t>
      </w:r>
      <w:r w:rsidRPr="00A70CA8">
        <w:rPr>
          <w:sz w:val="28"/>
          <w:szCs w:val="28"/>
          <w:lang w:val="en-US"/>
        </w:rPr>
        <w:t>t</w:t>
      </w:r>
      <w:r w:rsidRPr="00A70CA8">
        <w:rPr>
          <w:sz w:val="28"/>
          <w:szCs w:val="18"/>
          <w:lang w:val="en-US"/>
        </w:rPr>
        <w:t>i</w:t>
      </w:r>
      <w:r w:rsidRPr="00A70CA8">
        <w:rPr>
          <w:sz w:val="28"/>
          <w:szCs w:val="28"/>
        </w:rPr>
        <w:t xml:space="preserve"> и рассчитаем сглаженные уровни.</w:t>
      </w:r>
    </w:p>
    <w:p w:rsidR="007E21C3" w:rsidRDefault="007E21C3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Колебания фактических значений вышеуказанных показателей около прямой составляют соответственно:</w:t>
      </w:r>
    </w:p>
    <w:p w:rsidR="0044626C" w:rsidRPr="00A70CA8" w:rsidRDefault="0044626C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7E21C3" w:rsidRPr="00A70CA8" w:rsidRDefault="00EA5099" w:rsidP="00A70CA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 xml:space="preserve"> 0,57 или 0,57 *100/9,50=6,0</w:t>
      </w:r>
      <w:r w:rsidR="007E21C3" w:rsidRPr="00A70CA8">
        <w:rPr>
          <w:sz w:val="28"/>
          <w:szCs w:val="28"/>
        </w:rPr>
        <w:t xml:space="preserve">% по отношению к средней; </w:t>
      </w:r>
    </w:p>
    <w:p w:rsidR="007E21C3" w:rsidRPr="00A70CA8" w:rsidRDefault="00EA5099" w:rsidP="00A70CA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0,74</w:t>
      </w:r>
      <w:r w:rsidR="007E21C3" w:rsidRPr="00A70CA8">
        <w:rPr>
          <w:sz w:val="28"/>
          <w:szCs w:val="28"/>
        </w:rPr>
        <w:t xml:space="preserve"> или </w:t>
      </w:r>
      <w:r w:rsidRPr="00A70CA8">
        <w:rPr>
          <w:sz w:val="28"/>
          <w:szCs w:val="28"/>
        </w:rPr>
        <w:t>0,74</w:t>
      </w:r>
      <w:r w:rsidR="007E21C3" w:rsidRPr="00A70CA8">
        <w:rPr>
          <w:sz w:val="28"/>
          <w:szCs w:val="28"/>
        </w:rPr>
        <w:t>*100/</w:t>
      </w:r>
      <w:r w:rsidRPr="00A70CA8">
        <w:rPr>
          <w:sz w:val="28"/>
          <w:szCs w:val="28"/>
        </w:rPr>
        <w:t>8,36</w:t>
      </w:r>
      <w:r w:rsidR="007E21C3" w:rsidRPr="00A70CA8">
        <w:rPr>
          <w:sz w:val="28"/>
          <w:szCs w:val="28"/>
        </w:rPr>
        <w:t>=</w:t>
      </w:r>
      <w:r w:rsidRPr="00A70CA8">
        <w:rPr>
          <w:sz w:val="28"/>
          <w:szCs w:val="28"/>
        </w:rPr>
        <w:t>8,85</w:t>
      </w:r>
      <w:r w:rsidR="007E21C3" w:rsidRPr="00A70CA8">
        <w:rPr>
          <w:sz w:val="28"/>
          <w:szCs w:val="28"/>
        </w:rPr>
        <w:t>% по отношению к средней;</w:t>
      </w:r>
    </w:p>
    <w:p w:rsidR="007E21C3" w:rsidRPr="00A70CA8" w:rsidRDefault="00EA5099" w:rsidP="00A70CA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1,05</w:t>
      </w:r>
      <w:r w:rsidR="007E21C3" w:rsidRPr="00A70CA8">
        <w:rPr>
          <w:sz w:val="28"/>
          <w:szCs w:val="28"/>
        </w:rPr>
        <w:t xml:space="preserve"> или </w:t>
      </w:r>
      <w:r w:rsidR="009766CA" w:rsidRPr="00A70CA8">
        <w:rPr>
          <w:sz w:val="28"/>
          <w:szCs w:val="28"/>
        </w:rPr>
        <w:t>1,05</w:t>
      </w:r>
      <w:r w:rsidR="007E21C3" w:rsidRPr="00A70CA8">
        <w:rPr>
          <w:sz w:val="28"/>
          <w:szCs w:val="28"/>
        </w:rPr>
        <w:t>*100/</w:t>
      </w:r>
      <w:r w:rsidR="009766CA" w:rsidRPr="00A70CA8">
        <w:rPr>
          <w:sz w:val="28"/>
          <w:szCs w:val="28"/>
        </w:rPr>
        <w:t>118,10</w:t>
      </w:r>
      <w:r w:rsidR="007E21C3" w:rsidRPr="00A70CA8">
        <w:rPr>
          <w:sz w:val="28"/>
          <w:szCs w:val="28"/>
        </w:rPr>
        <w:t>=</w:t>
      </w:r>
      <w:r w:rsidR="006C5944" w:rsidRPr="00A70CA8">
        <w:rPr>
          <w:sz w:val="28"/>
          <w:szCs w:val="28"/>
        </w:rPr>
        <w:t>0,89</w:t>
      </w:r>
      <w:r w:rsidR="007E21C3" w:rsidRPr="00A70CA8">
        <w:rPr>
          <w:sz w:val="28"/>
          <w:szCs w:val="28"/>
        </w:rPr>
        <w:t>% по отношению к средней;</w:t>
      </w:r>
    </w:p>
    <w:p w:rsidR="0044626C" w:rsidRDefault="0044626C" w:rsidP="00A70CA8">
      <w:pPr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</w:p>
    <w:p w:rsidR="007E21C3" w:rsidRPr="00A70CA8" w:rsidRDefault="007E21C3" w:rsidP="00A70CA8">
      <w:pPr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Выравнивание ряда по урав</w:t>
      </w:r>
      <w:r w:rsidR="0044626C">
        <w:rPr>
          <w:sz w:val="28"/>
          <w:szCs w:val="28"/>
        </w:rPr>
        <w:t>нению параболы второго порядка.</w:t>
      </w:r>
    </w:p>
    <w:p w:rsidR="0044626C" w:rsidRDefault="007E21C3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Уравнения параболы имеют вид: для коэфф</w:t>
      </w:r>
      <w:r w:rsidR="00ED42DE" w:rsidRPr="00A70CA8">
        <w:rPr>
          <w:sz w:val="28"/>
          <w:szCs w:val="28"/>
        </w:rPr>
        <w:t>ициента рождаемости</w:t>
      </w:r>
    </w:p>
    <w:p w:rsidR="0044626C" w:rsidRDefault="0044626C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44626C" w:rsidRDefault="00ED42DE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y = =9,69 + 0,32t -</w:t>
      </w:r>
      <w:r w:rsidR="007E21C3" w:rsidRPr="00A70CA8">
        <w:rPr>
          <w:sz w:val="28"/>
          <w:szCs w:val="28"/>
        </w:rPr>
        <w:t xml:space="preserve"> 0,02t^2</w:t>
      </w:r>
    </w:p>
    <w:p w:rsidR="0044626C" w:rsidRDefault="0044626C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44626C" w:rsidRDefault="007E21C3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 xml:space="preserve">где </w:t>
      </w:r>
      <w:r w:rsidR="00ED42DE" w:rsidRPr="00A70CA8">
        <w:rPr>
          <w:sz w:val="28"/>
          <w:szCs w:val="28"/>
          <w:lang w:val="en-US"/>
        </w:rPr>
        <w:t>a</w:t>
      </w:r>
      <w:r w:rsidR="00ED42DE" w:rsidRPr="00A70CA8">
        <w:rPr>
          <w:sz w:val="28"/>
          <w:szCs w:val="28"/>
          <w:vertAlign w:val="subscript"/>
        </w:rPr>
        <w:t>0</w:t>
      </w:r>
      <w:r w:rsidR="00ED42DE" w:rsidRPr="00A70CA8">
        <w:rPr>
          <w:sz w:val="28"/>
          <w:szCs w:val="28"/>
        </w:rPr>
        <w:t>=9,69</w:t>
      </w:r>
      <w:r w:rsidRPr="00A70CA8">
        <w:rPr>
          <w:sz w:val="28"/>
          <w:szCs w:val="28"/>
        </w:rPr>
        <w:t xml:space="preserve"> – среднее значение коэффициента рождаемости, </w:t>
      </w:r>
      <w:r w:rsidR="00ED42DE" w:rsidRPr="00A70CA8">
        <w:rPr>
          <w:sz w:val="28"/>
          <w:szCs w:val="28"/>
          <w:lang w:val="en-US"/>
        </w:rPr>
        <w:t>a</w:t>
      </w:r>
      <w:r w:rsidR="00ED42DE" w:rsidRPr="00A70CA8">
        <w:rPr>
          <w:sz w:val="28"/>
          <w:szCs w:val="28"/>
          <w:vertAlign w:val="subscript"/>
        </w:rPr>
        <w:t>1</w:t>
      </w:r>
      <w:r w:rsidRPr="00A70CA8">
        <w:rPr>
          <w:sz w:val="28"/>
          <w:szCs w:val="28"/>
        </w:rPr>
        <w:t>=</w:t>
      </w:r>
      <w:r w:rsidR="00ED42DE" w:rsidRPr="00A70CA8">
        <w:rPr>
          <w:sz w:val="28"/>
          <w:szCs w:val="28"/>
        </w:rPr>
        <w:t>0,32</w:t>
      </w:r>
      <w:r w:rsidRPr="00A70CA8">
        <w:rPr>
          <w:sz w:val="28"/>
          <w:szCs w:val="28"/>
        </w:rPr>
        <w:t xml:space="preserve"> – среднегодовое увеличение коэффициента рождаемости, </w:t>
      </w:r>
      <w:r w:rsidR="00ED42DE" w:rsidRPr="00A70CA8">
        <w:rPr>
          <w:sz w:val="28"/>
          <w:szCs w:val="28"/>
          <w:lang w:val="en-US"/>
        </w:rPr>
        <w:t>a</w:t>
      </w:r>
      <w:r w:rsidR="00ED42DE" w:rsidRPr="00A70CA8">
        <w:rPr>
          <w:sz w:val="28"/>
          <w:szCs w:val="28"/>
          <w:vertAlign w:val="subscript"/>
        </w:rPr>
        <w:t>2</w:t>
      </w:r>
      <w:r w:rsidRPr="00A70CA8">
        <w:rPr>
          <w:sz w:val="28"/>
          <w:szCs w:val="28"/>
        </w:rPr>
        <w:t xml:space="preserve">=0,02 – ускорение увеличения коэффициента рождаемости; </w:t>
      </w:r>
      <w:r w:rsidR="00ED42DE" w:rsidRPr="00A70CA8">
        <w:rPr>
          <w:sz w:val="28"/>
          <w:szCs w:val="28"/>
        </w:rPr>
        <w:t>для количества браков</w:t>
      </w:r>
    </w:p>
    <w:p w:rsidR="0044626C" w:rsidRDefault="0044626C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44626C" w:rsidRDefault="00ED42DE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y = 8,61+ 0,33t - 0,02t^2</w:t>
      </w:r>
    </w:p>
    <w:p w:rsidR="0044626C" w:rsidRDefault="0044626C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44626C" w:rsidRDefault="00ED42DE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 xml:space="preserve">где </w:t>
      </w:r>
      <w:r w:rsidRPr="00A70CA8">
        <w:rPr>
          <w:sz w:val="28"/>
          <w:szCs w:val="28"/>
          <w:lang w:val="en-US"/>
        </w:rPr>
        <w:t>a</w:t>
      </w:r>
      <w:r w:rsidRPr="00A70CA8">
        <w:rPr>
          <w:sz w:val="28"/>
          <w:szCs w:val="28"/>
          <w:vertAlign w:val="subscript"/>
        </w:rPr>
        <w:t>0</w:t>
      </w:r>
      <w:r w:rsidRPr="00A70CA8">
        <w:rPr>
          <w:sz w:val="28"/>
          <w:szCs w:val="28"/>
        </w:rPr>
        <w:t xml:space="preserve">=8,61 – среднее значение браков, </w:t>
      </w:r>
      <w:r w:rsidRPr="00A70CA8">
        <w:rPr>
          <w:sz w:val="28"/>
          <w:szCs w:val="28"/>
          <w:lang w:val="en-US"/>
        </w:rPr>
        <w:t>a</w:t>
      </w:r>
      <w:r w:rsidRPr="00A70CA8">
        <w:rPr>
          <w:sz w:val="28"/>
          <w:szCs w:val="28"/>
          <w:vertAlign w:val="subscript"/>
        </w:rPr>
        <w:t>1</w:t>
      </w:r>
      <w:r w:rsidRPr="00A70CA8">
        <w:rPr>
          <w:sz w:val="28"/>
          <w:szCs w:val="28"/>
        </w:rPr>
        <w:t xml:space="preserve">=0,33 – среднегодовое увеличение числа браков, </w:t>
      </w:r>
      <w:r w:rsidRPr="00A70CA8">
        <w:rPr>
          <w:sz w:val="28"/>
          <w:szCs w:val="28"/>
          <w:lang w:val="en-US"/>
        </w:rPr>
        <w:t>a</w:t>
      </w:r>
      <w:r w:rsidRPr="00A70CA8">
        <w:rPr>
          <w:sz w:val="28"/>
          <w:szCs w:val="28"/>
          <w:vertAlign w:val="subscript"/>
        </w:rPr>
        <w:t>2</w:t>
      </w:r>
      <w:r w:rsidRPr="00A70CA8">
        <w:rPr>
          <w:sz w:val="28"/>
          <w:szCs w:val="28"/>
        </w:rPr>
        <w:t>=0,02 – ускорение увеличения количества браков;</w:t>
      </w:r>
      <w:r w:rsidR="00961766" w:rsidRPr="00A70CA8">
        <w:rPr>
          <w:sz w:val="28"/>
          <w:szCs w:val="28"/>
        </w:rPr>
        <w:t xml:space="preserve"> </w:t>
      </w:r>
      <w:r w:rsidR="0044626C">
        <w:rPr>
          <w:sz w:val="28"/>
          <w:szCs w:val="28"/>
        </w:rPr>
        <w:t>для соотношения мужчин и женщин</w:t>
      </w:r>
    </w:p>
    <w:p w:rsidR="0044626C" w:rsidRDefault="0044626C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44626C" w:rsidRDefault="007E21C3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y</w:t>
      </w:r>
      <w:r w:rsidR="00ED42DE" w:rsidRPr="00A70CA8">
        <w:rPr>
          <w:sz w:val="28"/>
          <w:szCs w:val="28"/>
        </w:rPr>
        <w:t xml:space="preserve"> =117,51 – 0,65t + 0,05</w:t>
      </w:r>
      <w:r w:rsidR="0044626C">
        <w:rPr>
          <w:sz w:val="28"/>
          <w:szCs w:val="28"/>
        </w:rPr>
        <w:t>t^2</w:t>
      </w:r>
    </w:p>
    <w:p w:rsidR="001C0D79" w:rsidRPr="00A70CA8" w:rsidRDefault="0044626C" w:rsidP="00A70C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21C3" w:rsidRPr="00A70CA8">
        <w:rPr>
          <w:sz w:val="28"/>
          <w:szCs w:val="28"/>
        </w:rPr>
        <w:t xml:space="preserve">где </w:t>
      </w:r>
      <w:r w:rsidR="00ED42DE" w:rsidRPr="00A70CA8">
        <w:rPr>
          <w:sz w:val="28"/>
          <w:szCs w:val="28"/>
          <w:lang w:val="en-US"/>
        </w:rPr>
        <w:t>a</w:t>
      </w:r>
      <w:r w:rsidR="00ED42DE" w:rsidRPr="00A70CA8">
        <w:rPr>
          <w:sz w:val="28"/>
          <w:szCs w:val="28"/>
          <w:vertAlign w:val="subscript"/>
        </w:rPr>
        <w:t>0</w:t>
      </w:r>
      <w:r w:rsidR="007E21C3" w:rsidRPr="00A70CA8">
        <w:rPr>
          <w:sz w:val="28"/>
          <w:szCs w:val="28"/>
        </w:rPr>
        <w:t>=</w:t>
      </w:r>
      <w:r w:rsidR="00ED42DE" w:rsidRPr="00A70CA8">
        <w:rPr>
          <w:sz w:val="28"/>
          <w:szCs w:val="28"/>
        </w:rPr>
        <w:t>117,51</w:t>
      </w:r>
      <w:r w:rsidR="007E21C3" w:rsidRPr="00A70CA8">
        <w:rPr>
          <w:sz w:val="28"/>
          <w:szCs w:val="28"/>
        </w:rPr>
        <w:t xml:space="preserve"> – среднее значение соотношения мужчин и женщин, </w:t>
      </w:r>
      <w:r w:rsidR="00ED42DE" w:rsidRPr="00A70CA8">
        <w:rPr>
          <w:sz w:val="28"/>
          <w:szCs w:val="28"/>
          <w:lang w:val="en-US"/>
        </w:rPr>
        <w:t>a</w:t>
      </w:r>
      <w:r w:rsidR="00ED42DE" w:rsidRPr="00A70CA8">
        <w:rPr>
          <w:sz w:val="28"/>
          <w:szCs w:val="28"/>
          <w:vertAlign w:val="subscript"/>
        </w:rPr>
        <w:t>1</w:t>
      </w:r>
      <w:r w:rsidR="007E21C3" w:rsidRPr="00A70CA8">
        <w:rPr>
          <w:sz w:val="28"/>
          <w:szCs w:val="28"/>
        </w:rPr>
        <w:t>=-</w:t>
      </w:r>
      <w:r w:rsidR="00ED42DE" w:rsidRPr="00A70CA8">
        <w:rPr>
          <w:sz w:val="28"/>
          <w:szCs w:val="28"/>
        </w:rPr>
        <w:t>0,65</w:t>
      </w:r>
      <w:r w:rsidR="007E21C3" w:rsidRPr="00A70CA8">
        <w:rPr>
          <w:sz w:val="28"/>
          <w:szCs w:val="28"/>
        </w:rPr>
        <w:t xml:space="preserve"> – среднегодовое уменьшение соотношения мужчин и женщин, </w:t>
      </w:r>
      <w:r w:rsidR="00ED42DE" w:rsidRPr="00A70CA8">
        <w:rPr>
          <w:sz w:val="28"/>
          <w:szCs w:val="28"/>
          <w:lang w:val="en-US"/>
        </w:rPr>
        <w:t>a</w:t>
      </w:r>
      <w:r w:rsidR="00ED42DE" w:rsidRPr="00A70CA8">
        <w:rPr>
          <w:sz w:val="28"/>
          <w:szCs w:val="28"/>
          <w:vertAlign w:val="subscript"/>
        </w:rPr>
        <w:t>2</w:t>
      </w:r>
      <w:r w:rsidR="007E21C3" w:rsidRPr="00A70CA8">
        <w:rPr>
          <w:sz w:val="28"/>
          <w:szCs w:val="28"/>
        </w:rPr>
        <w:t>=</w:t>
      </w:r>
      <w:r w:rsidR="00ED42DE" w:rsidRPr="00A70CA8">
        <w:rPr>
          <w:sz w:val="28"/>
          <w:szCs w:val="28"/>
        </w:rPr>
        <w:t>0,05</w:t>
      </w:r>
      <w:r w:rsidR="007E21C3" w:rsidRPr="00A70CA8">
        <w:rPr>
          <w:sz w:val="28"/>
          <w:szCs w:val="28"/>
        </w:rPr>
        <w:t xml:space="preserve"> – замедление уменьшен</w:t>
      </w:r>
      <w:r w:rsidR="00ED42DE" w:rsidRPr="00A70CA8">
        <w:rPr>
          <w:sz w:val="28"/>
          <w:szCs w:val="28"/>
        </w:rPr>
        <w:t>ия соотношения мужчин и женщин.</w:t>
      </w:r>
    </w:p>
    <w:p w:rsidR="005F7A26" w:rsidRPr="00A70CA8" w:rsidRDefault="005F7A26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Случайные колебания фактических значений коэффициента</w:t>
      </w:r>
      <w:r w:rsidR="00405BE8" w:rsidRPr="00A70CA8">
        <w:rPr>
          <w:sz w:val="28"/>
          <w:szCs w:val="28"/>
        </w:rPr>
        <w:t xml:space="preserve"> рождаемости составляют: 0,55</w:t>
      </w:r>
      <w:r w:rsidR="009766CA" w:rsidRPr="00A70CA8">
        <w:rPr>
          <w:sz w:val="28"/>
          <w:szCs w:val="28"/>
        </w:rPr>
        <w:t>*100/9,69</w:t>
      </w:r>
      <w:r w:rsidR="00405BE8" w:rsidRPr="00A70CA8">
        <w:rPr>
          <w:sz w:val="28"/>
          <w:szCs w:val="28"/>
        </w:rPr>
        <w:t>=</w:t>
      </w:r>
      <w:r w:rsidR="009766CA" w:rsidRPr="00A70CA8">
        <w:rPr>
          <w:sz w:val="28"/>
          <w:szCs w:val="28"/>
        </w:rPr>
        <w:t>5,68</w:t>
      </w:r>
      <w:r w:rsidRPr="00A70CA8">
        <w:rPr>
          <w:sz w:val="28"/>
          <w:szCs w:val="28"/>
        </w:rPr>
        <w:t xml:space="preserve">% </w:t>
      </w:r>
      <w:r w:rsidR="009766CA" w:rsidRPr="00A70CA8">
        <w:rPr>
          <w:sz w:val="28"/>
          <w:szCs w:val="28"/>
        </w:rPr>
        <w:t>против 6,0</w:t>
      </w:r>
      <w:r w:rsidRPr="00A70CA8">
        <w:rPr>
          <w:sz w:val="28"/>
          <w:szCs w:val="28"/>
        </w:rPr>
        <w:t>% при выравнивании по прямой. Следовательно, парабола точнее воспроизводит характер изменения коэффициента рождаемости за исследуемый период.</w:t>
      </w:r>
    </w:p>
    <w:p w:rsidR="009766CA" w:rsidRPr="00A70CA8" w:rsidRDefault="009766CA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Случайные колебания фактических значений количества браков составляют: 0,72*100/8,61=8,36% против 8,85% при выравнивании по прямой. Следовательно, парабола точнее воспроизводит характер изменения числа браков за исследуемый период.</w:t>
      </w:r>
    </w:p>
    <w:p w:rsidR="005F7A26" w:rsidRPr="00A70CA8" w:rsidRDefault="005F7A26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Случайные колебания фактических значений соотношения мужчин и женщин составляют:</w:t>
      </w:r>
      <w:r w:rsidR="009766CA" w:rsidRPr="00A70CA8">
        <w:rPr>
          <w:sz w:val="28"/>
          <w:szCs w:val="28"/>
        </w:rPr>
        <w:t xml:space="preserve"> 0,95</w:t>
      </w:r>
      <w:r w:rsidRPr="00A70CA8">
        <w:rPr>
          <w:sz w:val="28"/>
          <w:szCs w:val="28"/>
        </w:rPr>
        <w:t>*100/</w:t>
      </w:r>
      <w:r w:rsidR="009766CA" w:rsidRPr="00A70CA8">
        <w:rPr>
          <w:sz w:val="28"/>
          <w:szCs w:val="28"/>
        </w:rPr>
        <w:t>117,51</w:t>
      </w:r>
      <w:r w:rsidRPr="00A70CA8">
        <w:rPr>
          <w:sz w:val="28"/>
          <w:szCs w:val="28"/>
        </w:rPr>
        <w:t>=</w:t>
      </w:r>
      <w:r w:rsidR="009766CA" w:rsidRPr="00A70CA8">
        <w:rPr>
          <w:sz w:val="28"/>
          <w:szCs w:val="28"/>
        </w:rPr>
        <w:t>0,81</w:t>
      </w:r>
      <w:r w:rsidRPr="00A70CA8">
        <w:rPr>
          <w:sz w:val="28"/>
          <w:szCs w:val="28"/>
        </w:rPr>
        <w:t>% против</w:t>
      </w:r>
      <w:r w:rsidR="006C5944" w:rsidRPr="00A70CA8">
        <w:rPr>
          <w:sz w:val="28"/>
          <w:szCs w:val="28"/>
        </w:rPr>
        <w:t xml:space="preserve"> 0,89</w:t>
      </w:r>
      <w:r w:rsidRPr="00A70CA8">
        <w:rPr>
          <w:sz w:val="28"/>
          <w:szCs w:val="28"/>
        </w:rPr>
        <w:t>% при выравнивании по прямой. Следовательно, парабола</w:t>
      </w:r>
      <w:r w:rsidR="00A70CA8">
        <w:rPr>
          <w:sz w:val="28"/>
          <w:szCs w:val="28"/>
        </w:rPr>
        <w:t xml:space="preserve"> </w:t>
      </w:r>
      <w:r w:rsidR="006C5944" w:rsidRPr="00A70CA8">
        <w:rPr>
          <w:sz w:val="28"/>
          <w:szCs w:val="28"/>
        </w:rPr>
        <w:t>более точно</w:t>
      </w:r>
      <w:r w:rsidRPr="00A70CA8">
        <w:rPr>
          <w:sz w:val="28"/>
          <w:szCs w:val="28"/>
        </w:rPr>
        <w:t xml:space="preserve"> воспроизводит характер изменения соотношения мужчин и женщин за исследуемый период.</w:t>
      </w:r>
    </w:p>
    <w:p w:rsidR="005F7A26" w:rsidRPr="00A70CA8" w:rsidRDefault="005F7A26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5F65E8" w:rsidRPr="00A70CA8" w:rsidRDefault="0044626C" w:rsidP="00A70C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05D57" w:rsidRPr="00A70CA8">
        <w:rPr>
          <w:sz w:val="28"/>
          <w:szCs w:val="28"/>
        </w:rPr>
        <w:t>ВЫВОДЫ И ПРЕДЛОЖЕНИЯ</w:t>
      </w:r>
    </w:p>
    <w:p w:rsidR="0044626C" w:rsidRDefault="0044626C" w:rsidP="00A70CA8">
      <w:pPr>
        <w:spacing w:line="360" w:lineRule="auto"/>
        <w:ind w:firstLine="709"/>
        <w:jc w:val="both"/>
        <w:rPr>
          <w:sz w:val="28"/>
        </w:rPr>
      </w:pPr>
    </w:p>
    <w:p w:rsidR="005F65E8" w:rsidRPr="00A70CA8" w:rsidRDefault="005F65E8" w:rsidP="00A70CA8">
      <w:pPr>
        <w:spacing w:line="360" w:lineRule="auto"/>
        <w:ind w:firstLine="709"/>
        <w:jc w:val="both"/>
        <w:rPr>
          <w:sz w:val="28"/>
        </w:rPr>
      </w:pPr>
      <w:r w:rsidRPr="00A70CA8">
        <w:rPr>
          <w:sz w:val="28"/>
        </w:rPr>
        <w:t>Изучив данную тему, целью которой было получение основных показателей численности населения и его размещения по Калужской области и определение влияния этих показателей на некоторые экономические показатели, можно сделать следующие выводы:</w:t>
      </w:r>
    </w:p>
    <w:p w:rsidR="005F65E8" w:rsidRPr="00A70CA8" w:rsidRDefault="005F65E8" w:rsidP="00A70CA8">
      <w:pPr>
        <w:spacing w:line="360" w:lineRule="auto"/>
        <w:ind w:firstLine="709"/>
        <w:jc w:val="both"/>
        <w:rPr>
          <w:sz w:val="28"/>
        </w:rPr>
      </w:pPr>
      <w:r w:rsidRPr="00A70CA8">
        <w:rPr>
          <w:sz w:val="28"/>
          <w:szCs w:val="28"/>
        </w:rPr>
        <w:t xml:space="preserve">1. </w:t>
      </w:r>
      <w:r w:rsidRPr="00A70CA8">
        <w:rPr>
          <w:sz w:val="28"/>
        </w:rPr>
        <w:t>Численность населения Калужской области на 1 января 2008 года составила 1005,6 тысяч человек, плотность населения – 33,8 чел. на кв. км. для периода 1993 – 2007гг. характерна естественная убыль населения, причем она возрастает и к 2007 году коэффициент естественного прироста составил</w:t>
      </w:r>
      <w:r w:rsidR="00A70CA8">
        <w:rPr>
          <w:sz w:val="28"/>
        </w:rPr>
        <w:t xml:space="preserve"> </w:t>
      </w:r>
      <w:r w:rsidRPr="00A70CA8">
        <w:rPr>
          <w:sz w:val="28"/>
        </w:rPr>
        <w:t>-9,3.</w:t>
      </w:r>
    </w:p>
    <w:p w:rsidR="005F65E8" w:rsidRPr="00A70CA8" w:rsidRDefault="005F65E8" w:rsidP="00A70CA8">
      <w:pPr>
        <w:pStyle w:val="a4"/>
        <w:spacing w:line="360" w:lineRule="auto"/>
        <w:ind w:firstLine="709"/>
        <w:jc w:val="both"/>
      </w:pPr>
      <w:r w:rsidRPr="00A70CA8">
        <w:t>2.</w:t>
      </w:r>
      <w:r w:rsidR="00A70CA8">
        <w:t xml:space="preserve"> </w:t>
      </w:r>
      <w:r w:rsidRPr="00A70CA8">
        <w:t xml:space="preserve">На основе проведенной группировки районов Калужской области по показателю удельного веса населения трудоспособного возраста мы выделили 3 группы районов. </w:t>
      </w:r>
      <w:r w:rsidRPr="00A70CA8">
        <w:rPr>
          <w:szCs w:val="28"/>
        </w:rPr>
        <w:t>Районы третьей группы имеют самые высокие показатели численности и размещения населения, районы второй группы занимают промежуточное положение.</w:t>
      </w:r>
      <w:r w:rsidRPr="00A70CA8">
        <w:t xml:space="preserve"> Значения коэффициентов нагрузки трудоспособного населения показывают, что в первой группе нагрузка на население в трудоспособном возрасте выше, чем во второй и третьей группах. Коэффициент естественного прироста, удельный вес городского населения увеличиваются от первой к третьей группе.</w:t>
      </w:r>
    </w:p>
    <w:p w:rsidR="005F65E8" w:rsidRPr="00A70CA8" w:rsidRDefault="005F65E8" w:rsidP="00A70CA8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3.</w:t>
      </w:r>
      <w:r w:rsidRPr="00A70CA8">
        <w:rPr>
          <w:sz w:val="28"/>
        </w:rPr>
        <w:t xml:space="preserve"> </w:t>
      </w:r>
      <w:r w:rsidRPr="00A70CA8">
        <w:rPr>
          <w:sz w:val="28"/>
          <w:szCs w:val="28"/>
        </w:rPr>
        <w:t>Индекс переменного состава числа родившихся показывает, что среднее число родившихся в 3 группе в 2,6 раза выше, чем в 1 группе. В основном это происходит за счет роста числа родившихся в каждой группе,</w:t>
      </w:r>
      <w:r w:rsidR="00A70CA8">
        <w:rPr>
          <w:sz w:val="28"/>
          <w:szCs w:val="28"/>
        </w:rPr>
        <w:t xml:space="preserve"> </w:t>
      </w:r>
      <w:r w:rsidRPr="00A70CA8">
        <w:rPr>
          <w:sz w:val="28"/>
          <w:szCs w:val="28"/>
        </w:rPr>
        <w:t xml:space="preserve">при неизменной их структуре. </w:t>
      </w:r>
    </w:p>
    <w:p w:rsidR="005F65E8" w:rsidRPr="00A70CA8" w:rsidRDefault="005F65E8" w:rsidP="00A70CA8">
      <w:pPr>
        <w:spacing w:line="360" w:lineRule="auto"/>
        <w:ind w:firstLine="709"/>
        <w:jc w:val="both"/>
        <w:rPr>
          <w:sz w:val="28"/>
        </w:rPr>
      </w:pPr>
      <w:r w:rsidRPr="00A70CA8">
        <w:rPr>
          <w:sz w:val="28"/>
          <w:szCs w:val="28"/>
        </w:rPr>
        <w:t>4.</w:t>
      </w:r>
      <w:r w:rsidR="00A70CA8">
        <w:rPr>
          <w:sz w:val="28"/>
        </w:rPr>
        <w:t xml:space="preserve"> </w:t>
      </w:r>
      <w:r w:rsidRPr="00A70CA8">
        <w:rPr>
          <w:sz w:val="28"/>
        </w:rPr>
        <w:t>Корреляционно-регрессионный анализ показал то, что показатель коэффициент</w:t>
      </w:r>
      <w:r w:rsidR="00810952" w:rsidRPr="00A70CA8">
        <w:rPr>
          <w:sz w:val="28"/>
        </w:rPr>
        <w:t>а</w:t>
      </w:r>
      <w:r w:rsidRPr="00A70CA8">
        <w:rPr>
          <w:sz w:val="28"/>
        </w:rPr>
        <w:t xml:space="preserve"> рождаемости, уменьшится в среднем на 0,003 при увеличении соотношения браков и разводов, повысится на 0,00015 при увеличении показателя среднемесячной номинальной начисленной заработной платы,</w:t>
      </w:r>
      <w:r w:rsidR="00A70CA8">
        <w:rPr>
          <w:sz w:val="28"/>
        </w:rPr>
        <w:t xml:space="preserve"> </w:t>
      </w:r>
      <w:r w:rsidR="00810952" w:rsidRPr="00A70CA8">
        <w:rPr>
          <w:sz w:val="28"/>
        </w:rPr>
        <w:t xml:space="preserve">и </w:t>
      </w:r>
      <w:r w:rsidRPr="00A70CA8">
        <w:rPr>
          <w:sz w:val="28"/>
        </w:rPr>
        <w:t>увеличится на 0,0096 при увеличении численности населения на одну больничную койку.</w:t>
      </w:r>
    </w:p>
    <w:p w:rsidR="005F65E8" w:rsidRPr="00A70CA8" w:rsidRDefault="005F65E8" w:rsidP="00A70CA8">
      <w:pPr>
        <w:pStyle w:val="a4"/>
        <w:spacing w:line="360" w:lineRule="auto"/>
        <w:ind w:firstLine="709"/>
        <w:jc w:val="both"/>
        <w:rPr>
          <w:szCs w:val="28"/>
        </w:rPr>
      </w:pPr>
      <w:r w:rsidRPr="00A70CA8">
        <w:rPr>
          <w:szCs w:val="28"/>
        </w:rPr>
        <w:t>На основании вышеизложенных выводов можно выдвинуть следующие предложения, направленные на улучшение демографической ситуации в Калужс</w:t>
      </w:r>
      <w:r w:rsidR="00AB65AA" w:rsidRPr="00A70CA8">
        <w:rPr>
          <w:szCs w:val="28"/>
        </w:rPr>
        <w:t xml:space="preserve">кой области: </w:t>
      </w:r>
    </w:p>
    <w:p w:rsidR="00810952" w:rsidRPr="00A70CA8" w:rsidRDefault="00810952" w:rsidP="00A70CA8">
      <w:pPr>
        <w:pStyle w:val="a4"/>
        <w:spacing w:line="360" w:lineRule="auto"/>
        <w:ind w:firstLine="709"/>
        <w:jc w:val="both"/>
        <w:rPr>
          <w:szCs w:val="28"/>
        </w:rPr>
      </w:pPr>
      <w:r w:rsidRPr="00A70CA8">
        <w:rPr>
          <w:szCs w:val="28"/>
        </w:rPr>
        <w:t>1. Следует улучшить медицинское обслуживание,</w:t>
      </w:r>
      <w:r w:rsidR="00AB65AA" w:rsidRPr="00A70CA8">
        <w:rPr>
          <w:szCs w:val="28"/>
        </w:rPr>
        <w:t xml:space="preserve"> то есть усовершенствовать оборудование, привлекать квалифицированных специалистов</w:t>
      </w:r>
      <w:r w:rsidRPr="00A70CA8">
        <w:rPr>
          <w:szCs w:val="28"/>
        </w:rPr>
        <w:t>;</w:t>
      </w:r>
    </w:p>
    <w:p w:rsidR="00810952" w:rsidRPr="00A70CA8" w:rsidRDefault="00810952" w:rsidP="00A70CA8">
      <w:pPr>
        <w:pStyle w:val="a4"/>
        <w:spacing w:line="360" w:lineRule="auto"/>
        <w:ind w:firstLine="709"/>
        <w:jc w:val="both"/>
        <w:rPr>
          <w:szCs w:val="28"/>
        </w:rPr>
      </w:pPr>
      <w:r w:rsidRPr="00A70CA8">
        <w:rPr>
          <w:szCs w:val="28"/>
        </w:rPr>
        <w:t>2.</w:t>
      </w:r>
      <w:r w:rsidR="00A70CA8">
        <w:rPr>
          <w:szCs w:val="28"/>
        </w:rPr>
        <w:t xml:space="preserve"> </w:t>
      </w:r>
      <w:r w:rsidRPr="00A70CA8">
        <w:rPr>
          <w:szCs w:val="28"/>
        </w:rPr>
        <w:t>Предоставлять льготы и</w:t>
      </w:r>
      <w:r w:rsidR="00AB65AA" w:rsidRPr="00A70CA8">
        <w:rPr>
          <w:szCs w:val="28"/>
        </w:rPr>
        <w:t xml:space="preserve"> доступное жилье молодым семьям, к примеру без процентный или низкий процент за кредит.</w:t>
      </w:r>
    </w:p>
    <w:p w:rsidR="00810952" w:rsidRPr="00A70CA8" w:rsidRDefault="00810952" w:rsidP="00A70CA8">
      <w:pPr>
        <w:pStyle w:val="a4"/>
        <w:spacing w:line="360" w:lineRule="auto"/>
        <w:ind w:firstLine="709"/>
        <w:jc w:val="both"/>
        <w:rPr>
          <w:szCs w:val="28"/>
        </w:rPr>
      </w:pPr>
      <w:r w:rsidRPr="00A70CA8">
        <w:rPr>
          <w:szCs w:val="28"/>
        </w:rPr>
        <w:t>3. Построить больше общеобразовательных дошкольных учреждений;</w:t>
      </w:r>
    </w:p>
    <w:p w:rsidR="00810952" w:rsidRPr="00A70CA8" w:rsidRDefault="00810952" w:rsidP="00A70CA8">
      <w:pPr>
        <w:pStyle w:val="a4"/>
        <w:spacing w:line="360" w:lineRule="auto"/>
        <w:ind w:firstLine="709"/>
        <w:jc w:val="both"/>
        <w:rPr>
          <w:szCs w:val="28"/>
        </w:rPr>
      </w:pPr>
      <w:r w:rsidRPr="00A70CA8">
        <w:rPr>
          <w:szCs w:val="28"/>
        </w:rPr>
        <w:t>4. Улучшить качество потребляемых водных ресурсов, а для</w:t>
      </w:r>
      <w:r w:rsidR="00AB65AA" w:rsidRPr="00A70CA8">
        <w:rPr>
          <w:szCs w:val="28"/>
        </w:rPr>
        <w:t xml:space="preserve"> этого необходима реформа</w:t>
      </w:r>
      <w:r w:rsidRPr="00A70CA8">
        <w:rPr>
          <w:szCs w:val="28"/>
        </w:rPr>
        <w:t xml:space="preserve"> в сфере ЖКХ- строительство в</w:t>
      </w:r>
      <w:r w:rsidR="00AB65AA" w:rsidRPr="00A70CA8">
        <w:rPr>
          <w:szCs w:val="28"/>
        </w:rPr>
        <w:t>одопроводов, замена старых труб, применение современных технологий.</w:t>
      </w:r>
    </w:p>
    <w:p w:rsidR="00AB65AA" w:rsidRPr="00A70CA8" w:rsidRDefault="00AB65AA" w:rsidP="00A70CA8">
      <w:pPr>
        <w:pStyle w:val="a4"/>
        <w:spacing w:line="360" w:lineRule="auto"/>
        <w:ind w:firstLine="709"/>
        <w:jc w:val="both"/>
        <w:rPr>
          <w:szCs w:val="28"/>
        </w:rPr>
      </w:pPr>
    </w:p>
    <w:p w:rsidR="00096B32" w:rsidRPr="00A70CA8" w:rsidRDefault="0044626C" w:rsidP="00A70C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5B9D" w:rsidRPr="00A70CA8">
        <w:rPr>
          <w:sz w:val="28"/>
          <w:szCs w:val="28"/>
        </w:rPr>
        <w:t>СПИСОК ИСПОЛЬЗОВАННОЙ ЛИТЕРАТУРЫ</w:t>
      </w:r>
    </w:p>
    <w:p w:rsidR="009F5B9D" w:rsidRPr="00A70CA8" w:rsidRDefault="009F5B9D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9F5B9D" w:rsidRPr="00A70CA8" w:rsidRDefault="009F5B9D" w:rsidP="0044626C">
      <w:pPr>
        <w:numPr>
          <w:ilvl w:val="0"/>
          <w:numId w:val="37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A70CA8">
        <w:rPr>
          <w:sz w:val="28"/>
        </w:rPr>
        <w:t>Ефимова М.Р., Ганченко О.И., Петрова Е.В. Практикум по общей теории статистики: Учеб. Пособие. –М.: Финансы и статистика, 200</w:t>
      </w:r>
      <w:r w:rsidR="00873617" w:rsidRPr="00A70CA8">
        <w:rPr>
          <w:sz w:val="28"/>
        </w:rPr>
        <w:t>0. – 280 с.</w:t>
      </w:r>
    </w:p>
    <w:p w:rsidR="009F5B9D" w:rsidRPr="00A70CA8" w:rsidRDefault="009F5B9D" w:rsidP="0044626C">
      <w:pPr>
        <w:numPr>
          <w:ilvl w:val="0"/>
          <w:numId w:val="37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A70CA8">
        <w:rPr>
          <w:sz w:val="28"/>
        </w:rPr>
        <w:t>Ефимова М.Р., Петрова Е.В., Румянцев В.Н. и др. Общая теория статистики: Учебник. -М.: Инфра-М, 1998.</w:t>
      </w:r>
    </w:p>
    <w:p w:rsidR="009F5B9D" w:rsidRPr="00A70CA8" w:rsidRDefault="009F5B9D" w:rsidP="0044626C">
      <w:pPr>
        <w:numPr>
          <w:ilvl w:val="0"/>
          <w:numId w:val="37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A70CA8">
        <w:rPr>
          <w:sz w:val="28"/>
        </w:rPr>
        <w:t>Журавлева М.В.,Т.Ф. Хромова. Пактикум по статистике сельского хозяйства. М., Финансы и статистика, 1990.</w:t>
      </w:r>
    </w:p>
    <w:p w:rsidR="009F5B9D" w:rsidRPr="00A70CA8" w:rsidRDefault="009F5B9D" w:rsidP="0044626C">
      <w:pPr>
        <w:numPr>
          <w:ilvl w:val="0"/>
          <w:numId w:val="37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A70CA8">
        <w:rPr>
          <w:sz w:val="28"/>
        </w:rPr>
        <w:t xml:space="preserve">Збарская И.А., Социальная структура Российского общества в условиях перехода к рыночным экономическим отношениям, Вопросы статистики, </w:t>
      </w:r>
      <w:r w:rsidRPr="00A70CA8">
        <w:rPr>
          <w:sz w:val="28"/>
          <w:szCs w:val="28"/>
        </w:rPr>
        <w:t>– 2006, №5. – с.72-74.</w:t>
      </w:r>
    </w:p>
    <w:p w:rsidR="009F5B9D" w:rsidRPr="00A70CA8" w:rsidRDefault="009F5B9D" w:rsidP="0044626C">
      <w:pPr>
        <w:numPr>
          <w:ilvl w:val="0"/>
          <w:numId w:val="37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A70CA8">
        <w:rPr>
          <w:sz w:val="28"/>
        </w:rPr>
        <w:t>Зинченко А.П. Сельскохозяйственная статистика с основами социально-экономической статистики. М.: 1998.</w:t>
      </w:r>
    </w:p>
    <w:p w:rsidR="009F5B9D" w:rsidRPr="00A70CA8" w:rsidRDefault="009F5B9D" w:rsidP="0044626C">
      <w:pPr>
        <w:numPr>
          <w:ilvl w:val="0"/>
          <w:numId w:val="37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A70CA8">
        <w:rPr>
          <w:sz w:val="28"/>
        </w:rPr>
        <w:t>Курс социально-экономической статистики: Учебник для вузо</w:t>
      </w:r>
      <w:r w:rsidR="00AB65AA" w:rsidRPr="00A70CA8">
        <w:rPr>
          <w:sz w:val="28"/>
        </w:rPr>
        <w:t xml:space="preserve">в/Под ред. проф. М.Г. Назарова </w:t>
      </w:r>
      <w:r w:rsidRPr="00A70CA8">
        <w:rPr>
          <w:sz w:val="28"/>
        </w:rPr>
        <w:t>-М.: Ф</w:t>
      </w:r>
      <w:r w:rsidR="00877BA3" w:rsidRPr="00A70CA8">
        <w:rPr>
          <w:sz w:val="28"/>
        </w:rPr>
        <w:t>инстатинформ, ЮНИТИ-ДАНА, 2000.</w:t>
      </w:r>
      <w:r w:rsidRPr="00A70CA8">
        <w:rPr>
          <w:sz w:val="28"/>
        </w:rPr>
        <w:t>– 771 с.</w:t>
      </w:r>
    </w:p>
    <w:p w:rsidR="009F5B9D" w:rsidRPr="00A70CA8" w:rsidRDefault="009F5B9D" w:rsidP="0044626C">
      <w:pPr>
        <w:numPr>
          <w:ilvl w:val="0"/>
          <w:numId w:val="37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A70CA8">
        <w:rPr>
          <w:sz w:val="28"/>
        </w:rPr>
        <w:t>Материалы для лабораторно-практических занятий и самостоятельной работы по сельскохозяйственной статистике с основами социально-экономической. Ч.1,Ч.2,М.,ТСХА, 1986.</w:t>
      </w:r>
    </w:p>
    <w:p w:rsidR="009F5B9D" w:rsidRPr="00A70CA8" w:rsidRDefault="009F5B9D" w:rsidP="0044626C">
      <w:pPr>
        <w:numPr>
          <w:ilvl w:val="0"/>
          <w:numId w:val="37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A70CA8">
        <w:rPr>
          <w:sz w:val="28"/>
        </w:rPr>
        <w:t>Общая теория статистики: Учебник./ Под ред. А.А. Спирина, О.Э. Башиной. – 5-е изд., доп. и перераб. –М.: Финансы и статистика, 1999.</w:t>
      </w:r>
    </w:p>
    <w:p w:rsidR="009F5B9D" w:rsidRPr="00A70CA8" w:rsidRDefault="009F5B9D" w:rsidP="0044626C">
      <w:pPr>
        <w:numPr>
          <w:ilvl w:val="0"/>
          <w:numId w:val="37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A70CA8">
        <w:rPr>
          <w:sz w:val="28"/>
        </w:rPr>
        <w:t>Основы научно-исследовательской работы студентов/ А.А. Брылев, Н.Ю. Чаусов, Н.Т. Лобода, О.В. Полпудникова; Издательский педагогический центр «Гриф» - Калуга, 2000. – 172 с.</w:t>
      </w:r>
    </w:p>
    <w:p w:rsidR="009F5B9D" w:rsidRPr="00A70CA8" w:rsidRDefault="009F5B9D" w:rsidP="0044626C">
      <w:pPr>
        <w:numPr>
          <w:ilvl w:val="0"/>
          <w:numId w:val="37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A70CA8">
        <w:rPr>
          <w:sz w:val="28"/>
        </w:rPr>
        <w:t>Практикум по общей теории и сельскохозяйственной статистике. Под ред. Зинченко А.П. Изд. 4-е, перераб. и доп. М.</w:t>
      </w:r>
      <w:r w:rsidR="0044626C">
        <w:rPr>
          <w:sz w:val="28"/>
        </w:rPr>
        <w:t xml:space="preserve">: Финансы и статистика, 1988. </w:t>
      </w:r>
      <w:r w:rsidRPr="00A70CA8">
        <w:rPr>
          <w:sz w:val="28"/>
        </w:rPr>
        <w:t>328 с.</w:t>
      </w:r>
    </w:p>
    <w:p w:rsidR="009F5B9D" w:rsidRPr="00A70CA8" w:rsidRDefault="009F5B9D" w:rsidP="0044626C">
      <w:pPr>
        <w:numPr>
          <w:ilvl w:val="0"/>
          <w:numId w:val="37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A70CA8">
        <w:rPr>
          <w:sz w:val="28"/>
        </w:rPr>
        <w:t>Практикум по статистике: Учебное пособие для ВУЗов под ред. В.М. Симчеры/ВЗФЭИ. – М.: Финстатинформ, 1999.</w:t>
      </w:r>
    </w:p>
    <w:p w:rsidR="009F5B9D" w:rsidRPr="00A70CA8" w:rsidRDefault="009F5B9D" w:rsidP="0044626C">
      <w:pPr>
        <w:numPr>
          <w:ilvl w:val="0"/>
          <w:numId w:val="37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A70CA8">
        <w:rPr>
          <w:sz w:val="28"/>
        </w:rPr>
        <w:t>Сергеев С.С. Сельскохозяйственная статистика с основами социально-экономической статистики, М., Финансы и статистика, 1989.</w:t>
      </w:r>
    </w:p>
    <w:p w:rsidR="009F5B9D" w:rsidRPr="00A70CA8" w:rsidRDefault="00873617" w:rsidP="0044626C">
      <w:pPr>
        <w:numPr>
          <w:ilvl w:val="0"/>
          <w:numId w:val="37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A70CA8">
        <w:rPr>
          <w:sz w:val="28"/>
        </w:rPr>
        <w:t>Статистика</w:t>
      </w:r>
      <w:r w:rsidR="009F5B9D" w:rsidRPr="00A70CA8">
        <w:rPr>
          <w:sz w:val="28"/>
        </w:rPr>
        <w:t>: Курс лекций / Харченко Л.П., Долженкова В.Г., Ионин В.Г. и др.: Под ред. к.э.н. В.Г. Ионина. – Новосибирск: Изд-во Н</w:t>
      </w:r>
      <w:r w:rsidRPr="00A70CA8">
        <w:rPr>
          <w:sz w:val="28"/>
        </w:rPr>
        <w:t>ГАЭИУ, М.: ИНФРА-М,2000. – 310с</w:t>
      </w:r>
      <w:r w:rsidR="009F5B9D" w:rsidRPr="00A70CA8">
        <w:rPr>
          <w:sz w:val="28"/>
        </w:rPr>
        <w:t>.</w:t>
      </w:r>
    </w:p>
    <w:p w:rsidR="009F5B9D" w:rsidRPr="00A70CA8" w:rsidRDefault="009F5B9D" w:rsidP="0044626C">
      <w:pPr>
        <w:numPr>
          <w:ilvl w:val="0"/>
          <w:numId w:val="37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A70CA8">
        <w:rPr>
          <w:sz w:val="28"/>
        </w:rPr>
        <w:t>Филимонов В.С., Гуртовник Е.А. Практикум по статистике. М.,Финансы и статистика, 1987.</w:t>
      </w:r>
    </w:p>
    <w:p w:rsidR="009F5B9D" w:rsidRPr="00A70CA8" w:rsidRDefault="009F5B9D" w:rsidP="0044626C">
      <w:pPr>
        <w:numPr>
          <w:ilvl w:val="0"/>
          <w:numId w:val="37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A70CA8">
        <w:rPr>
          <w:sz w:val="28"/>
        </w:rPr>
        <w:t>Экономическая статистика. 2-е изд., доп.: Учебник/под ред. Ю.Н. Иванова. –М.: ИНФРА-М, 2000. - 480 с.</w:t>
      </w:r>
    </w:p>
    <w:p w:rsidR="009F5B9D" w:rsidRPr="00A70CA8" w:rsidRDefault="00873617" w:rsidP="0044626C">
      <w:pPr>
        <w:tabs>
          <w:tab w:val="num" w:pos="426"/>
        </w:tabs>
        <w:spacing w:line="360" w:lineRule="auto"/>
        <w:jc w:val="both"/>
        <w:rPr>
          <w:sz w:val="28"/>
        </w:rPr>
      </w:pPr>
      <w:r w:rsidRPr="00A70CA8">
        <w:rPr>
          <w:sz w:val="28"/>
        </w:rPr>
        <w:t>16.</w:t>
      </w:r>
      <w:r w:rsidR="009F5B9D" w:rsidRPr="00A70CA8">
        <w:rPr>
          <w:sz w:val="28"/>
        </w:rPr>
        <w:t>Статистический сбо</w:t>
      </w:r>
      <w:r w:rsidRPr="00A70CA8">
        <w:rPr>
          <w:sz w:val="28"/>
        </w:rPr>
        <w:t>рник Калужской области в 2007г.:</w:t>
      </w:r>
      <w:r w:rsidR="00AB65AA" w:rsidRPr="00A70CA8">
        <w:rPr>
          <w:sz w:val="28"/>
        </w:rPr>
        <w:t xml:space="preserve"> </w:t>
      </w:r>
      <w:r w:rsidR="009F5B9D" w:rsidRPr="00A70CA8">
        <w:rPr>
          <w:sz w:val="28"/>
        </w:rPr>
        <w:t>Калугастат,</w:t>
      </w:r>
      <w:r w:rsidR="00A70CA8">
        <w:rPr>
          <w:sz w:val="28"/>
        </w:rPr>
        <w:t xml:space="preserve"> </w:t>
      </w:r>
      <w:r w:rsidR="009F5B9D" w:rsidRPr="00A70CA8">
        <w:rPr>
          <w:sz w:val="28"/>
        </w:rPr>
        <w:t>2008г.</w:t>
      </w:r>
    </w:p>
    <w:p w:rsidR="009F5B9D" w:rsidRPr="00A70CA8" w:rsidRDefault="009F5B9D" w:rsidP="0044626C">
      <w:pPr>
        <w:tabs>
          <w:tab w:val="num" w:pos="426"/>
        </w:tabs>
        <w:spacing w:line="360" w:lineRule="auto"/>
        <w:jc w:val="both"/>
        <w:rPr>
          <w:sz w:val="28"/>
          <w:szCs w:val="28"/>
        </w:rPr>
      </w:pPr>
    </w:p>
    <w:p w:rsidR="000B092D" w:rsidRPr="00A70CA8" w:rsidRDefault="0044626C" w:rsidP="00A70C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B092D" w:rsidRPr="00A70CA8">
        <w:rPr>
          <w:sz w:val="28"/>
          <w:szCs w:val="28"/>
        </w:rPr>
        <w:t>КЛЮЧ К ФИШКАМ</w:t>
      </w:r>
    </w:p>
    <w:p w:rsidR="0044626C" w:rsidRDefault="0044626C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3E65F0" w:rsidRPr="00A70CA8" w:rsidRDefault="003E65F0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1. Площадь территории, кв.км.</w:t>
      </w:r>
    </w:p>
    <w:p w:rsidR="003E65F0" w:rsidRPr="00A70CA8" w:rsidRDefault="003E65F0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2. Численность населения на 1 января 2008г., тыс. чел.</w:t>
      </w:r>
    </w:p>
    <w:p w:rsidR="003E65F0" w:rsidRPr="00A70CA8" w:rsidRDefault="003E65F0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3. Плотность населения на 1янв.2008г.,чел.на 1кв. км.</w:t>
      </w:r>
    </w:p>
    <w:p w:rsidR="003E65F0" w:rsidRPr="00A70CA8" w:rsidRDefault="003E65F0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4. Коэффициент рождаемости, число родившихся на 1000чел. населения.</w:t>
      </w:r>
    </w:p>
    <w:p w:rsidR="003E65F0" w:rsidRPr="00A70CA8" w:rsidRDefault="003E65F0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5. Общий коэффициент брачности, на 1000чел. населения.</w:t>
      </w:r>
    </w:p>
    <w:p w:rsidR="003E65F0" w:rsidRPr="00A70CA8" w:rsidRDefault="003E65F0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6. Соотношение браков и разводов</w:t>
      </w:r>
      <w:r w:rsidR="00FB45B4" w:rsidRPr="00A70CA8">
        <w:rPr>
          <w:sz w:val="28"/>
          <w:szCs w:val="28"/>
        </w:rPr>
        <w:t>,</w:t>
      </w:r>
      <w:r w:rsidRPr="00A70CA8">
        <w:rPr>
          <w:sz w:val="28"/>
          <w:szCs w:val="28"/>
        </w:rPr>
        <w:t xml:space="preserve"> на 1000 браков приходится разводов.</w:t>
      </w:r>
    </w:p>
    <w:p w:rsidR="003E65F0" w:rsidRPr="00A70CA8" w:rsidRDefault="003E65F0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7. Общий коэффициент смертности, число умерших на 1000чел. населения.</w:t>
      </w:r>
    </w:p>
    <w:p w:rsidR="003E65F0" w:rsidRPr="00A70CA8" w:rsidRDefault="003E65F0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8. Среднемесячная номинальная начисленная заработная плата работников организаций, руб.</w:t>
      </w:r>
    </w:p>
    <w:p w:rsidR="003E65F0" w:rsidRPr="00A70CA8" w:rsidRDefault="003E65F0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9. Численность врачей на 1000 чел</w:t>
      </w:r>
      <w:r w:rsidR="003751BB" w:rsidRPr="00A70CA8">
        <w:rPr>
          <w:sz w:val="28"/>
          <w:szCs w:val="28"/>
        </w:rPr>
        <w:t>.</w:t>
      </w:r>
      <w:r w:rsidRPr="00A70CA8">
        <w:rPr>
          <w:sz w:val="28"/>
          <w:szCs w:val="28"/>
        </w:rPr>
        <w:t xml:space="preserve"> на конец года.</w:t>
      </w:r>
    </w:p>
    <w:p w:rsidR="003E65F0" w:rsidRPr="00A70CA8" w:rsidRDefault="003E65F0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10. Численность нас</w:t>
      </w:r>
      <w:r w:rsidR="00A470D4" w:rsidRPr="00A70CA8">
        <w:rPr>
          <w:sz w:val="28"/>
          <w:szCs w:val="28"/>
        </w:rPr>
        <w:t>еления на одну больничную койку</w:t>
      </w:r>
      <w:r w:rsidRPr="00A70CA8">
        <w:rPr>
          <w:sz w:val="28"/>
          <w:szCs w:val="28"/>
        </w:rPr>
        <w:t xml:space="preserve"> на конец года, чел.</w:t>
      </w:r>
    </w:p>
    <w:p w:rsidR="003E65F0" w:rsidRPr="00A70CA8" w:rsidRDefault="003E65F0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11. Коэффициент смертности</w:t>
      </w:r>
      <w:r w:rsidR="00A470D4" w:rsidRPr="00A70CA8">
        <w:rPr>
          <w:sz w:val="28"/>
          <w:szCs w:val="28"/>
        </w:rPr>
        <w:t>, число умерших на 1000чел. населения</w:t>
      </w:r>
      <w:r w:rsidRPr="00A70CA8">
        <w:rPr>
          <w:sz w:val="28"/>
          <w:szCs w:val="28"/>
        </w:rPr>
        <w:t>.</w:t>
      </w:r>
    </w:p>
    <w:p w:rsidR="003E65F0" w:rsidRPr="00A70CA8" w:rsidRDefault="003E65F0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 xml:space="preserve">12. </w:t>
      </w:r>
      <w:r w:rsidR="00A470D4" w:rsidRPr="00A70CA8">
        <w:rPr>
          <w:sz w:val="28"/>
          <w:szCs w:val="28"/>
        </w:rPr>
        <w:t>Потребление свежей воды чел.,</w:t>
      </w:r>
      <w:r w:rsidR="00A70CA8">
        <w:rPr>
          <w:sz w:val="28"/>
          <w:szCs w:val="28"/>
        </w:rPr>
        <w:t xml:space="preserve"> </w:t>
      </w:r>
      <w:r w:rsidR="00A470D4" w:rsidRPr="00A70CA8">
        <w:rPr>
          <w:sz w:val="28"/>
          <w:szCs w:val="28"/>
        </w:rPr>
        <w:t>тыс. куб. метров</w:t>
      </w:r>
      <w:r w:rsidRPr="00A70CA8">
        <w:rPr>
          <w:sz w:val="28"/>
          <w:szCs w:val="28"/>
        </w:rPr>
        <w:t>.</w:t>
      </w:r>
    </w:p>
    <w:p w:rsidR="003E65F0" w:rsidRPr="00A70CA8" w:rsidRDefault="003E65F0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13. Соотношение мужчин и женщин, на 100 мужчин приходится женщин.</w:t>
      </w:r>
    </w:p>
    <w:p w:rsidR="003E65F0" w:rsidRPr="00A70CA8" w:rsidRDefault="003E65F0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14. Число дневных образовательных учреждений</w:t>
      </w:r>
      <w:r w:rsidR="00744BDE" w:rsidRPr="00A70CA8">
        <w:rPr>
          <w:sz w:val="28"/>
          <w:szCs w:val="28"/>
        </w:rPr>
        <w:t>, на конец года, единиц</w:t>
      </w:r>
      <w:r w:rsidRPr="00A70CA8">
        <w:rPr>
          <w:sz w:val="28"/>
          <w:szCs w:val="28"/>
        </w:rPr>
        <w:t>.</w:t>
      </w:r>
    </w:p>
    <w:p w:rsidR="003E65F0" w:rsidRPr="00A70CA8" w:rsidRDefault="003E65F0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 xml:space="preserve">15. Возрастной состав населения </w:t>
      </w:r>
      <w:r w:rsidR="00744BDE" w:rsidRPr="00A70CA8">
        <w:rPr>
          <w:sz w:val="28"/>
          <w:szCs w:val="28"/>
        </w:rPr>
        <w:t xml:space="preserve">в трудоспособном возрасте </w:t>
      </w:r>
      <w:r w:rsidRPr="00A70CA8">
        <w:rPr>
          <w:sz w:val="28"/>
          <w:szCs w:val="28"/>
        </w:rPr>
        <w:t>в % от общей численности населения</w:t>
      </w:r>
      <w:r w:rsidR="00B1791E" w:rsidRPr="00A70CA8">
        <w:rPr>
          <w:sz w:val="28"/>
          <w:szCs w:val="28"/>
        </w:rPr>
        <w:t xml:space="preserve"> на 1 января 2008г</w:t>
      </w:r>
      <w:r w:rsidRPr="00A70CA8">
        <w:rPr>
          <w:sz w:val="28"/>
          <w:szCs w:val="28"/>
        </w:rPr>
        <w:t>.</w:t>
      </w:r>
    </w:p>
    <w:p w:rsidR="003E65F0" w:rsidRPr="00A70CA8" w:rsidRDefault="003E65F0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0B092D" w:rsidRPr="00A70CA8" w:rsidRDefault="0044626C" w:rsidP="00A70C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09F2" w:rsidRPr="00A70CA8">
        <w:rPr>
          <w:sz w:val="28"/>
          <w:szCs w:val="28"/>
        </w:rPr>
        <w:t>Ф</w:t>
      </w:r>
      <w:r w:rsidR="00B1791E" w:rsidRPr="00A70CA8">
        <w:rPr>
          <w:sz w:val="28"/>
          <w:szCs w:val="28"/>
        </w:rPr>
        <w:t>ИШКИ</w:t>
      </w:r>
    </w:p>
    <w:tbl>
      <w:tblPr>
        <w:tblW w:w="7927" w:type="dxa"/>
        <w:tblInd w:w="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700"/>
        <w:gridCol w:w="25"/>
        <w:gridCol w:w="115"/>
        <w:gridCol w:w="1325"/>
        <w:gridCol w:w="959"/>
        <w:gridCol w:w="992"/>
        <w:gridCol w:w="1258"/>
        <w:gridCol w:w="40"/>
        <w:gridCol w:w="545"/>
        <w:gridCol w:w="40"/>
        <w:gridCol w:w="725"/>
        <w:gridCol w:w="1203"/>
      </w:tblGrid>
      <w:tr w:rsidR="00B1791E" w:rsidRPr="0044626C">
        <w:trPr>
          <w:trHeight w:val="255"/>
        </w:trPr>
        <w:tc>
          <w:tcPr>
            <w:tcW w:w="2165" w:type="dxa"/>
            <w:gridSpan w:val="4"/>
            <w:noWrap/>
            <w:vAlign w:val="bottom"/>
          </w:tcPr>
          <w:p w:rsidR="00B1791E" w:rsidRPr="0044626C" w:rsidRDefault="00AD58A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Бабынинский р.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Барятинский район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Боровский район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845,2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1110,3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759,6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22,6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5,4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55,5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3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26,7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3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4,9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3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73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4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9,9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4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11,9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4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11,4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5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17,7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5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6,2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5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10,5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295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618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549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7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14,8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7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28,3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7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16,1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8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10918,7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8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7354,1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8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14201,8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9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14,2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9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16,6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9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20,9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142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60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148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11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14,8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11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28,3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11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16,1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12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1990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250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12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10070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13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114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130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13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116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14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5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14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14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17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15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62,5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15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53,4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15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61,2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1791E" w:rsidRPr="0044626C">
        <w:trPr>
          <w:trHeight w:val="255"/>
        </w:trPr>
        <w:tc>
          <w:tcPr>
            <w:tcW w:w="2165" w:type="dxa"/>
            <w:gridSpan w:val="4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Дзержинский р</w:t>
            </w:r>
            <w:r w:rsidR="00AD58AE" w:rsidRPr="0044626C">
              <w:rPr>
                <w:sz w:val="20"/>
                <w:szCs w:val="20"/>
              </w:rPr>
              <w:t>.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Думиничский р</w:t>
            </w:r>
            <w:r w:rsidR="00AD58AE" w:rsidRPr="0044626C">
              <w:rPr>
                <w:sz w:val="20"/>
                <w:szCs w:val="20"/>
              </w:rPr>
              <w:t>.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Жиздринский район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1335,9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1173,9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1281,7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59,9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15,2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10,9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3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44,9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3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12,9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3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8,5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4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10,7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4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10,2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4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10,3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5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11,2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5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6,4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5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7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413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633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658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7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17,9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7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21,2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7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28,2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8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10577,1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8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6870,8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8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6712,3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9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15,7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9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11,8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9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17,5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173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109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139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11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17,9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11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21,2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11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28,2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12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14220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2720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12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370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13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115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119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13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127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14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14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14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14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3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15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63,1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15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59,5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15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56,2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1791E" w:rsidRPr="0044626C">
        <w:trPr>
          <w:trHeight w:val="255"/>
        </w:trPr>
        <w:tc>
          <w:tcPr>
            <w:tcW w:w="2165" w:type="dxa"/>
            <w:gridSpan w:val="4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Жуковский район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Износовский район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Кировский район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1268,2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1333,8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1000,4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45,6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7,1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43,6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3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35,9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3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5,3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3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43,6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4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10,5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4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9,4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4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9,4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5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8,2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5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13,7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5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7,9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657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286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636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7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14,7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7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21,8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7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19,1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8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11414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8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7588,7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8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9747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9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15,4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9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8,4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9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19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216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193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151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11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14,7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11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21,8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11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19,1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12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6000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160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12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4500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13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118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122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13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123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14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16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14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14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9</w:t>
            </w:r>
          </w:p>
        </w:tc>
      </w:tr>
      <w:tr w:rsidR="00B1791E" w:rsidRPr="0044626C">
        <w:trPr>
          <w:trHeight w:val="255"/>
        </w:trPr>
        <w:tc>
          <w:tcPr>
            <w:tcW w:w="700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15</w:t>
            </w:r>
          </w:p>
        </w:tc>
        <w:tc>
          <w:tcPr>
            <w:tcW w:w="1465" w:type="dxa"/>
            <w:gridSpan w:val="3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62,6</w:t>
            </w:r>
          </w:p>
        </w:tc>
        <w:tc>
          <w:tcPr>
            <w:tcW w:w="959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15</w:t>
            </w:r>
          </w:p>
        </w:tc>
        <w:tc>
          <w:tcPr>
            <w:tcW w:w="1258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55,3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15</w:t>
            </w:r>
          </w:p>
        </w:tc>
        <w:tc>
          <w:tcPr>
            <w:tcW w:w="1203" w:type="dxa"/>
            <w:noWrap/>
            <w:vAlign w:val="bottom"/>
          </w:tcPr>
          <w:p w:rsidR="00B1791E" w:rsidRPr="0044626C" w:rsidRDefault="00B1791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63,1</w:t>
            </w:r>
          </w:p>
        </w:tc>
      </w:tr>
      <w:tr w:rsidR="00AD58AE" w:rsidRPr="0044626C">
        <w:trPr>
          <w:trHeight w:val="255"/>
        </w:trPr>
        <w:tc>
          <w:tcPr>
            <w:tcW w:w="2165" w:type="dxa"/>
            <w:gridSpan w:val="4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Козельский район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Куйбышевский район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noWrap/>
            <w:vAlign w:val="bottom"/>
          </w:tcPr>
          <w:p w:rsidR="00AD58AE" w:rsidRPr="0044626C" w:rsidRDefault="008B25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Людиновский район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1522,7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1243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954,5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41,8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8,4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46,1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27,5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6,7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48,2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10,9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6,6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10,9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9,8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4,1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8,6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499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714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587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18,2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24,6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18,8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8211,6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6510,6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8506,1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18,9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14,3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21,3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117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161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18,2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24,6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18,8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2860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270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4770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126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119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10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62,8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56,9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62,8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D58AE" w:rsidRPr="0044626C">
        <w:trPr>
          <w:trHeight w:val="255"/>
        </w:trPr>
        <w:tc>
          <w:tcPr>
            <w:tcW w:w="2165" w:type="dxa"/>
            <w:gridSpan w:val="4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Малоярославецкий р.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Медынский район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Мещовский район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1547,2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1148,4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1237,7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53,8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12,1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34,8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11,4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9,8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13,2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9,5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10,4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11,1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13,1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7,9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483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331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531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19,4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24,1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18,8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10919,2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9064,7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6761,6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18,6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20,7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8,2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211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109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138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19,4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24,1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18,8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5140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840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480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103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120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3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59,8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60,3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56,7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D58AE" w:rsidRPr="0044626C">
        <w:trPr>
          <w:trHeight w:val="255"/>
        </w:trPr>
        <w:tc>
          <w:tcPr>
            <w:tcW w:w="2165" w:type="dxa"/>
            <w:gridSpan w:val="4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Мосальский район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noWrap/>
            <w:vAlign w:val="bottom"/>
          </w:tcPr>
          <w:p w:rsidR="00AD58AE" w:rsidRPr="0044626C" w:rsidRDefault="008B25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Перемышельский район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noWrap/>
            <w:vAlign w:val="bottom"/>
          </w:tcPr>
          <w:p w:rsidR="00AD58AE" w:rsidRPr="0044626C" w:rsidRDefault="008B25B7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Спас-Деменсий район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1320,4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1156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1369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12,3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8,8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6,8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10,6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6,4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10,2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11,5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7,4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7,2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9,8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9,1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667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364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550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25,1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22,4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30,1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8513,6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8225,4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6565,6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17,8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14,7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19,5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125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139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86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25,1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22,4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30,1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360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690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290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123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128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</w:t>
            </w:r>
          </w:p>
        </w:tc>
      </w:tr>
      <w:tr w:rsidR="00AD58AE" w:rsidRPr="0044626C">
        <w:trPr>
          <w:trHeight w:val="255"/>
        </w:trPr>
        <w:tc>
          <w:tcPr>
            <w:tcW w:w="840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325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55,5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56,7</w:t>
            </w:r>
          </w:p>
        </w:tc>
      </w:tr>
      <w:tr w:rsidR="00AD58AE" w:rsidRPr="0044626C">
        <w:trPr>
          <w:trHeight w:val="255"/>
        </w:trPr>
        <w:tc>
          <w:tcPr>
            <w:tcW w:w="2165" w:type="dxa"/>
            <w:gridSpan w:val="4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Сухиничский р</w:t>
            </w:r>
            <w:r w:rsidR="008D75FF" w:rsidRPr="0044626C">
              <w:rPr>
                <w:sz w:val="20"/>
                <w:szCs w:val="20"/>
              </w:rPr>
              <w:t>.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Тарусский район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Ульяновский район</w:t>
            </w:r>
          </w:p>
        </w:tc>
      </w:tr>
      <w:tr w:rsidR="00AD58AE" w:rsidRPr="0044626C">
        <w:trPr>
          <w:trHeight w:val="255"/>
        </w:trPr>
        <w:tc>
          <w:tcPr>
            <w:tcW w:w="72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1232,7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714,6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1639,9</w:t>
            </w:r>
          </w:p>
        </w:tc>
      </w:tr>
      <w:tr w:rsidR="00AD58AE" w:rsidRPr="0044626C">
        <w:trPr>
          <w:trHeight w:val="255"/>
        </w:trPr>
        <w:tc>
          <w:tcPr>
            <w:tcW w:w="72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7,7</w:t>
            </w:r>
          </w:p>
        </w:tc>
      </w:tr>
      <w:tr w:rsidR="00AD58AE" w:rsidRPr="0044626C">
        <w:trPr>
          <w:trHeight w:val="255"/>
        </w:trPr>
        <w:tc>
          <w:tcPr>
            <w:tcW w:w="72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20,2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4,7</w:t>
            </w:r>
          </w:p>
        </w:tc>
      </w:tr>
      <w:tr w:rsidR="00AD58AE" w:rsidRPr="0044626C">
        <w:trPr>
          <w:trHeight w:val="255"/>
        </w:trPr>
        <w:tc>
          <w:tcPr>
            <w:tcW w:w="72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10,4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8,7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7,1</w:t>
            </w:r>
          </w:p>
        </w:tc>
      </w:tr>
      <w:tr w:rsidR="00AD58AE" w:rsidRPr="0044626C">
        <w:trPr>
          <w:trHeight w:val="255"/>
        </w:trPr>
        <w:tc>
          <w:tcPr>
            <w:tcW w:w="72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10,5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5,6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4,5</w:t>
            </w:r>
          </w:p>
        </w:tc>
      </w:tr>
      <w:tr w:rsidR="00AD58AE" w:rsidRPr="0044626C">
        <w:trPr>
          <w:trHeight w:val="255"/>
        </w:trPr>
        <w:tc>
          <w:tcPr>
            <w:tcW w:w="72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428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929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800</w:t>
            </w:r>
          </w:p>
        </w:tc>
      </w:tr>
      <w:tr w:rsidR="00AD58AE" w:rsidRPr="0044626C">
        <w:trPr>
          <w:trHeight w:val="255"/>
        </w:trPr>
        <w:tc>
          <w:tcPr>
            <w:tcW w:w="72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19,9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26,8</w:t>
            </w:r>
          </w:p>
        </w:tc>
      </w:tr>
      <w:tr w:rsidR="00AD58AE" w:rsidRPr="0044626C">
        <w:trPr>
          <w:trHeight w:val="255"/>
        </w:trPr>
        <w:tc>
          <w:tcPr>
            <w:tcW w:w="72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8321,1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8265,1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6670,3</w:t>
            </w:r>
          </w:p>
        </w:tc>
      </w:tr>
      <w:tr w:rsidR="00AD58AE" w:rsidRPr="0044626C">
        <w:trPr>
          <w:trHeight w:val="255"/>
        </w:trPr>
        <w:tc>
          <w:tcPr>
            <w:tcW w:w="72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17,2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16,6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18,2</w:t>
            </w:r>
          </w:p>
        </w:tc>
      </w:tr>
      <w:tr w:rsidR="00AD58AE" w:rsidRPr="0044626C">
        <w:trPr>
          <w:trHeight w:val="255"/>
        </w:trPr>
        <w:tc>
          <w:tcPr>
            <w:tcW w:w="72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131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106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65</w:t>
            </w:r>
          </w:p>
        </w:tc>
      </w:tr>
      <w:tr w:rsidR="00AD58AE" w:rsidRPr="0044626C">
        <w:trPr>
          <w:trHeight w:val="255"/>
        </w:trPr>
        <w:tc>
          <w:tcPr>
            <w:tcW w:w="72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19,9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26,8</w:t>
            </w:r>
          </w:p>
        </w:tc>
      </w:tr>
      <w:tr w:rsidR="00AD58AE" w:rsidRPr="0044626C">
        <w:trPr>
          <w:trHeight w:val="255"/>
        </w:trPr>
        <w:tc>
          <w:tcPr>
            <w:tcW w:w="72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4200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2210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300</w:t>
            </w:r>
          </w:p>
        </w:tc>
      </w:tr>
      <w:tr w:rsidR="00AD58AE" w:rsidRPr="0044626C">
        <w:trPr>
          <w:trHeight w:val="255"/>
        </w:trPr>
        <w:tc>
          <w:tcPr>
            <w:tcW w:w="72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118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126</w:t>
            </w:r>
          </w:p>
        </w:tc>
      </w:tr>
      <w:tr w:rsidR="00AD58AE" w:rsidRPr="0044626C">
        <w:trPr>
          <w:trHeight w:val="255"/>
        </w:trPr>
        <w:tc>
          <w:tcPr>
            <w:tcW w:w="72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3</w:t>
            </w:r>
          </w:p>
        </w:tc>
      </w:tr>
      <w:tr w:rsidR="00AD58AE" w:rsidRPr="0044626C">
        <w:trPr>
          <w:trHeight w:val="255"/>
        </w:trPr>
        <w:tc>
          <w:tcPr>
            <w:tcW w:w="72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58,6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54,4</w:t>
            </w:r>
          </w:p>
        </w:tc>
      </w:tr>
      <w:tr w:rsidR="00AD58AE" w:rsidRPr="0044626C">
        <w:trPr>
          <w:trHeight w:val="255"/>
        </w:trPr>
        <w:tc>
          <w:tcPr>
            <w:tcW w:w="72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D58AE" w:rsidRPr="0044626C">
        <w:trPr>
          <w:trHeight w:val="255"/>
        </w:trPr>
        <w:tc>
          <w:tcPr>
            <w:tcW w:w="72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</w:tr>
      <w:tr w:rsidR="00AD58AE" w:rsidRPr="0044626C">
        <w:trPr>
          <w:trHeight w:val="255"/>
        </w:trPr>
        <w:tc>
          <w:tcPr>
            <w:tcW w:w="2165" w:type="dxa"/>
            <w:gridSpan w:val="4"/>
            <w:noWrap/>
            <w:vAlign w:val="bottom"/>
          </w:tcPr>
          <w:p w:rsidR="00AD58AE" w:rsidRPr="0044626C" w:rsidRDefault="008D75FF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Ферзиковский р</w:t>
            </w:r>
            <w:r w:rsidR="008B25B7" w:rsidRPr="0044626C">
              <w:rPr>
                <w:sz w:val="20"/>
                <w:szCs w:val="20"/>
              </w:rPr>
              <w:t>айон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2"/>
            <w:noWrap/>
            <w:vAlign w:val="bottom"/>
          </w:tcPr>
          <w:p w:rsidR="00AD58AE" w:rsidRPr="0044626C" w:rsidRDefault="008D75FF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Хвастовичский р</w:t>
            </w:r>
            <w:r w:rsidR="008B25B7" w:rsidRPr="0044626C">
              <w:rPr>
                <w:sz w:val="20"/>
                <w:szCs w:val="20"/>
              </w:rPr>
              <w:t>айон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Юхновский район</w:t>
            </w:r>
          </w:p>
        </w:tc>
      </w:tr>
      <w:tr w:rsidR="00AD58AE" w:rsidRPr="0044626C">
        <w:trPr>
          <w:trHeight w:val="255"/>
        </w:trPr>
        <w:tc>
          <w:tcPr>
            <w:tcW w:w="72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1262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1413,3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1332,5</w:t>
            </w:r>
          </w:p>
        </w:tc>
      </w:tr>
      <w:tr w:rsidR="00AD58AE" w:rsidRPr="0044626C">
        <w:trPr>
          <w:trHeight w:val="255"/>
        </w:trPr>
        <w:tc>
          <w:tcPr>
            <w:tcW w:w="72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15,9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11,1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13,1</w:t>
            </w:r>
          </w:p>
        </w:tc>
      </w:tr>
      <w:tr w:rsidR="00AD58AE" w:rsidRPr="0044626C">
        <w:trPr>
          <w:trHeight w:val="255"/>
        </w:trPr>
        <w:tc>
          <w:tcPr>
            <w:tcW w:w="72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12,7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7,9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9,8</w:t>
            </w:r>
          </w:p>
        </w:tc>
      </w:tr>
      <w:tr w:rsidR="00AD58AE" w:rsidRPr="0044626C">
        <w:trPr>
          <w:trHeight w:val="255"/>
        </w:trPr>
        <w:tc>
          <w:tcPr>
            <w:tcW w:w="72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11,8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12,3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9</w:t>
            </w:r>
          </w:p>
        </w:tc>
      </w:tr>
      <w:tr w:rsidR="00AD58AE" w:rsidRPr="0044626C">
        <w:trPr>
          <w:trHeight w:val="255"/>
        </w:trPr>
        <w:tc>
          <w:tcPr>
            <w:tcW w:w="72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10,4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6,5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9,5</w:t>
            </w:r>
          </w:p>
        </w:tc>
      </w:tr>
      <w:tr w:rsidR="00AD58AE" w:rsidRPr="0044626C">
        <w:trPr>
          <w:trHeight w:val="255"/>
        </w:trPr>
        <w:tc>
          <w:tcPr>
            <w:tcW w:w="72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491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411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664</w:t>
            </w:r>
          </w:p>
        </w:tc>
      </w:tr>
      <w:tr w:rsidR="00AD58AE" w:rsidRPr="0044626C">
        <w:trPr>
          <w:trHeight w:val="255"/>
        </w:trPr>
        <w:tc>
          <w:tcPr>
            <w:tcW w:w="72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18,8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23,8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17,7</w:t>
            </w:r>
          </w:p>
        </w:tc>
      </w:tr>
      <w:tr w:rsidR="00AD58AE" w:rsidRPr="0044626C">
        <w:trPr>
          <w:trHeight w:val="255"/>
        </w:trPr>
        <w:tc>
          <w:tcPr>
            <w:tcW w:w="72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7879,5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6802,3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6929,9</w:t>
            </w:r>
          </w:p>
        </w:tc>
      </w:tr>
      <w:tr w:rsidR="00AD58AE" w:rsidRPr="0044626C">
        <w:trPr>
          <w:trHeight w:val="255"/>
        </w:trPr>
        <w:tc>
          <w:tcPr>
            <w:tcW w:w="72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13,8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18,3</w:t>
            </w:r>
          </w:p>
        </w:tc>
      </w:tr>
      <w:tr w:rsidR="00AD58AE" w:rsidRPr="0044626C">
        <w:trPr>
          <w:trHeight w:val="255"/>
        </w:trPr>
        <w:tc>
          <w:tcPr>
            <w:tcW w:w="72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160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108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101</w:t>
            </w:r>
          </w:p>
        </w:tc>
      </w:tr>
      <w:tr w:rsidR="00AD58AE" w:rsidRPr="0044626C">
        <w:trPr>
          <w:trHeight w:val="255"/>
        </w:trPr>
        <w:tc>
          <w:tcPr>
            <w:tcW w:w="72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18,8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23,8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17,7</w:t>
            </w:r>
          </w:p>
        </w:tc>
      </w:tr>
      <w:tr w:rsidR="00AD58AE" w:rsidRPr="0044626C">
        <w:trPr>
          <w:trHeight w:val="255"/>
        </w:trPr>
        <w:tc>
          <w:tcPr>
            <w:tcW w:w="72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780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890</w:t>
            </w:r>
          </w:p>
        </w:tc>
      </w:tr>
      <w:tr w:rsidR="00AD58AE" w:rsidRPr="0044626C">
        <w:trPr>
          <w:trHeight w:val="255"/>
        </w:trPr>
        <w:tc>
          <w:tcPr>
            <w:tcW w:w="72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115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116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116</w:t>
            </w:r>
          </w:p>
        </w:tc>
      </w:tr>
      <w:tr w:rsidR="00AD58AE" w:rsidRPr="0044626C">
        <w:trPr>
          <w:trHeight w:val="255"/>
        </w:trPr>
        <w:tc>
          <w:tcPr>
            <w:tcW w:w="72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</w:t>
            </w:r>
          </w:p>
        </w:tc>
      </w:tr>
      <w:tr w:rsidR="00AD58AE" w:rsidRPr="0044626C">
        <w:trPr>
          <w:trHeight w:val="255"/>
        </w:trPr>
        <w:tc>
          <w:tcPr>
            <w:tcW w:w="72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57,5</w:t>
            </w:r>
          </w:p>
        </w:tc>
        <w:tc>
          <w:tcPr>
            <w:tcW w:w="959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58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56,4</w:t>
            </w:r>
          </w:p>
        </w:tc>
        <w:tc>
          <w:tcPr>
            <w:tcW w:w="58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noWrap/>
            <w:vAlign w:val="bottom"/>
          </w:tcPr>
          <w:p w:rsidR="00AD58AE" w:rsidRPr="0044626C" w:rsidRDefault="00AD58AE" w:rsidP="00446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4626C">
              <w:rPr>
                <w:rFonts w:cs="Arial"/>
                <w:sz w:val="20"/>
                <w:szCs w:val="20"/>
              </w:rPr>
              <w:t>60,2</w:t>
            </w:r>
          </w:p>
        </w:tc>
      </w:tr>
    </w:tbl>
    <w:p w:rsidR="00961766" w:rsidRPr="00A70CA8" w:rsidRDefault="00961766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0B092D" w:rsidRPr="00A70CA8" w:rsidRDefault="0044626C" w:rsidP="00A70C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879A4" w:rsidRPr="00A70CA8">
        <w:rPr>
          <w:sz w:val="28"/>
          <w:szCs w:val="28"/>
        </w:rPr>
        <w:t>ПРИЛОЖЕНИЕ</w:t>
      </w:r>
      <w:r w:rsidR="006E5B9E" w:rsidRPr="00A70CA8">
        <w:rPr>
          <w:sz w:val="28"/>
          <w:szCs w:val="28"/>
        </w:rPr>
        <w:t xml:space="preserve"> 1</w:t>
      </w:r>
    </w:p>
    <w:p w:rsidR="0044626C" w:rsidRDefault="0044626C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4F086F" w:rsidRPr="00A70CA8" w:rsidRDefault="004F086F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Основная модель районов</w:t>
      </w:r>
    </w:p>
    <w:tbl>
      <w:tblPr>
        <w:tblW w:w="8775" w:type="dxa"/>
        <w:tblInd w:w="250" w:type="dxa"/>
        <w:tblLook w:val="0000" w:firstRow="0" w:lastRow="0" w:firstColumn="0" w:lastColumn="0" w:noHBand="0" w:noVBand="0"/>
      </w:tblPr>
      <w:tblGrid>
        <w:gridCol w:w="690"/>
        <w:gridCol w:w="1854"/>
        <w:gridCol w:w="1589"/>
        <w:gridCol w:w="1390"/>
        <w:gridCol w:w="1796"/>
        <w:gridCol w:w="1456"/>
      </w:tblGrid>
      <w:tr w:rsidR="006E5B9E" w:rsidRPr="0044626C">
        <w:trPr>
          <w:trHeight w:val="2224"/>
        </w:trPr>
        <w:tc>
          <w:tcPr>
            <w:tcW w:w="69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№ п/п</w:t>
            </w:r>
          </w:p>
        </w:tc>
        <w:tc>
          <w:tcPr>
            <w:tcW w:w="1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Наименование района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E5B9E" w:rsidRPr="0044626C" w:rsidRDefault="0044626C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рождае</w:t>
            </w:r>
            <w:r w:rsidR="006E5B9E" w:rsidRPr="0044626C">
              <w:rPr>
                <w:sz w:val="20"/>
                <w:szCs w:val="20"/>
              </w:rPr>
              <w:t>мости,</w:t>
            </w:r>
            <w:r>
              <w:rPr>
                <w:sz w:val="20"/>
                <w:szCs w:val="20"/>
              </w:rPr>
              <w:t xml:space="preserve"> </w:t>
            </w:r>
            <w:r w:rsidR="006E5B9E" w:rsidRPr="0044626C">
              <w:rPr>
                <w:sz w:val="20"/>
                <w:szCs w:val="20"/>
              </w:rPr>
              <w:t>число родившихся на 1000чел. населения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Соотношение браков и разводов на 1000 браков приходится разводов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Среднемесячная номинальная начисленная заработная плата работников организаций, руб.</w:t>
            </w: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Численность населения на одну больничную койку, на конец года, чел.</w:t>
            </w:r>
          </w:p>
        </w:tc>
      </w:tr>
      <w:tr w:rsidR="006E5B9E" w:rsidRPr="0044626C">
        <w:trPr>
          <w:trHeight w:val="255"/>
        </w:trPr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Бабынинский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9,9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295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10918,7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142</w:t>
            </w:r>
          </w:p>
        </w:tc>
      </w:tr>
      <w:tr w:rsidR="006E5B9E" w:rsidRPr="0044626C">
        <w:trPr>
          <w:trHeight w:val="255"/>
        </w:trPr>
        <w:tc>
          <w:tcPr>
            <w:tcW w:w="6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Барятинский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11,9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618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7354,1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60</w:t>
            </w:r>
          </w:p>
        </w:tc>
      </w:tr>
      <w:tr w:rsidR="006E5B9E" w:rsidRPr="0044626C">
        <w:trPr>
          <w:trHeight w:val="25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Боровский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11,4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549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14201,8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148</w:t>
            </w:r>
          </w:p>
        </w:tc>
      </w:tr>
      <w:tr w:rsidR="006E5B9E" w:rsidRPr="0044626C">
        <w:trPr>
          <w:trHeight w:val="25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Дзержинский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10,7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413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10577,1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173</w:t>
            </w:r>
          </w:p>
        </w:tc>
      </w:tr>
      <w:tr w:rsidR="006E5B9E" w:rsidRPr="0044626C">
        <w:trPr>
          <w:trHeight w:val="25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Думиничский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633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6870,8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109</w:t>
            </w:r>
          </w:p>
        </w:tc>
      </w:tr>
      <w:tr w:rsidR="006E5B9E" w:rsidRPr="0044626C">
        <w:trPr>
          <w:trHeight w:val="25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Жиздринский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658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6712,3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139</w:t>
            </w:r>
          </w:p>
        </w:tc>
      </w:tr>
      <w:tr w:rsidR="006E5B9E" w:rsidRPr="0044626C">
        <w:trPr>
          <w:trHeight w:val="25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7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Жуковский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10,5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657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11414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216</w:t>
            </w:r>
          </w:p>
        </w:tc>
      </w:tr>
      <w:tr w:rsidR="006E5B9E" w:rsidRPr="0044626C">
        <w:trPr>
          <w:trHeight w:val="25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8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Износовский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9,4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286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7558,7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193</w:t>
            </w:r>
          </w:p>
        </w:tc>
      </w:tr>
      <w:tr w:rsidR="006E5B9E" w:rsidRPr="0044626C">
        <w:trPr>
          <w:trHeight w:val="25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Кировский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9,4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636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9747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151</w:t>
            </w:r>
          </w:p>
        </w:tc>
      </w:tr>
      <w:tr w:rsidR="006E5B9E" w:rsidRPr="0044626C">
        <w:trPr>
          <w:trHeight w:val="27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Козельский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10,9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499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8211,6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117</w:t>
            </w:r>
          </w:p>
        </w:tc>
      </w:tr>
      <w:tr w:rsidR="006E5B9E" w:rsidRPr="0044626C">
        <w:trPr>
          <w:trHeight w:val="25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11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Куйбышевский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6,6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714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6510,6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100</w:t>
            </w:r>
          </w:p>
        </w:tc>
      </w:tr>
      <w:tr w:rsidR="006E5B9E" w:rsidRPr="0044626C">
        <w:trPr>
          <w:trHeight w:val="25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12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Людиновский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10,9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587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8506,1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161</w:t>
            </w:r>
          </w:p>
        </w:tc>
      </w:tr>
      <w:tr w:rsidR="006E5B9E" w:rsidRPr="0044626C">
        <w:trPr>
          <w:trHeight w:val="25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Малоярославецкий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13,2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483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10919,2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211</w:t>
            </w:r>
          </w:p>
        </w:tc>
      </w:tr>
      <w:tr w:rsidR="006E5B9E" w:rsidRPr="0044626C">
        <w:trPr>
          <w:trHeight w:val="25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Медынский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9,5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331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9064,7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109</w:t>
            </w:r>
          </w:p>
        </w:tc>
      </w:tr>
      <w:tr w:rsidR="006E5B9E" w:rsidRPr="0044626C">
        <w:trPr>
          <w:trHeight w:val="25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Мещовский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531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6761,6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138</w:t>
            </w:r>
          </w:p>
        </w:tc>
      </w:tr>
      <w:tr w:rsidR="006E5B9E" w:rsidRPr="0044626C">
        <w:trPr>
          <w:trHeight w:val="25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Мосальский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667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8513,6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125</w:t>
            </w:r>
          </w:p>
        </w:tc>
      </w:tr>
      <w:tr w:rsidR="006E5B9E" w:rsidRPr="0044626C">
        <w:trPr>
          <w:trHeight w:val="25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Перемышельский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11,5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364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8225,4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139</w:t>
            </w:r>
          </w:p>
        </w:tc>
      </w:tr>
      <w:tr w:rsidR="006E5B9E" w:rsidRPr="0044626C">
        <w:trPr>
          <w:trHeight w:val="25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Спас-Деменсий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7,4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550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6565,6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86</w:t>
            </w:r>
          </w:p>
        </w:tc>
      </w:tr>
      <w:tr w:rsidR="006E5B9E" w:rsidRPr="0044626C">
        <w:trPr>
          <w:trHeight w:val="25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Сухиничский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428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8321,1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131</w:t>
            </w:r>
          </w:p>
        </w:tc>
      </w:tr>
      <w:tr w:rsidR="006E5B9E" w:rsidRPr="0044626C">
        <w:trPr>
          <w:trHeight w:val="25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Тарусский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8,7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929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8265,1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106</w:t>
            </w:r>
          </w:p>
        </w:tc>
      </w:tr>
      <w:tr w:rsidR="006E5B9E" w:rsidRPr="0044626C">
        <w:trPr>
          <w:trHeight w:val="25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21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Ульяновский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7,1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800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6670,3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65</w:t>
            </w:r>
          </w:p>
        </w:tc>
      </w:tr>
      <w:tr w:rsidR="006E5B9E" w:rsidRPr="0044626C">
        <w:trPr>
          <w:trHeight w:val="25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Ферзиковский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11,8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491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7879,5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160</w:t>
            </w:r>
          </w:p>
        </w:tc>
      </w:tr>
      <w:tr w:rsidR="006E5B9E" w:rsidRPr="0044626C">
        <w:trPr>
          <w:trHeight w:val="25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Хвастовичский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12,3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411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6802,3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108</w:t>
            </w:r>
          </w:p>
        </w:tc>
      </w:tr>
      <w:tr w:rsidR="006E5B9E" w:rsidRPr="0044626C">
        <w:trPr>
          <w:trHeight w:val="27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Юхновский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664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6929,9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6E5B9E" w:rsidRPr="0044626C" w:rsidRDefault="006E5B9E" w:rsidP="004462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626C">
              <w:rPr>
                <w:sz w:val="20"/>
                <w:szCs w:val="20"/>
              </w:rPr>
              <w:t>101</w:t>
            </w:r>
          </w:p>
        </w:tc>
      </w:tr>
    </w:tbl>
    <w:p w:rsidR="000B092D" w:rsidRPr="00A70CA8" w:rsidRDefault="000B092D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0B092D" w:rsidRPr="00A70CA8" w:rsidRDefault="003870BF" w:rsidP="00A70C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13468" w:rsidRPr="00A70CA8">
        <w:rPr>
          <w:sz w:val="28"/>
          <w:szCs w:val="28"/>
        </w:rPr>
        <w:t>ПРИЛОЖЕНИЕ 2</w:t>
      </w:r>
    </w:p>
    <w:p w:rsidR="003870BF" w:rsidRDefault="003870BF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713468" w:rsidRPr="00A70CA8" w:rsidRDefault="00713468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Динамика коэффициента рождаемости</w:t>
      </w:r>
    </w:p>
    <w:tbl>
      <w:tblPr>
        <w:tblW w:w="8902" w:type="dxa"/>
        <w:tblInd w:w="392" w:type="dxa"/>
        <w:tblLook w:val="0000" w:firstRow="0" w:lastRow="0" w:firstColumn="0" w:lastColumn="0" w:noHBand="0" w:noVBand="0"/>
      </w:tblPr>
      <w:tblGrid>
        <w:gridCol w:w="800"/>
        <w:gridCol w:w="796"/>
        <w:gridCol w:w="1261"/>
        <w:gridCol w:w="1269"/>
        <w:gridCol w:w="1032"/>
        <w:gridCol w:w="1215"/>
        <w:gridCol w:w="1314"/>
        <w:gridCol w:w="1215"/>
      </w:tblGrid>
      <w:tr w:rsidR="00713468" w:rsidRPr="003870BF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Годы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Факт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Укрупнение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Скользящая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МНК по прямой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МНК по параболе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Откл. по прямой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Откл. по параболе</w:t>
            </w:r>
          </w:p>
        </w:tc>
      </w:tr>
      <w:tr w:rsidR="00713468" w:rsidRPr="003870BF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1998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7,90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7,90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7,66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0,24</w:t>
            </w:r>
          </w:p>
        </w:tc>
      </w:tr>
      <w:tr w:rsidR="00713468" w:rsidRPr="003870BF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1999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7,40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24,20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8,07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8,22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8,13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-0,82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-0,73</w:t>
            </w:r>
          </w:p>
        </w:tc>
      </w:tr>
      <w:tr w:rsidR="00713468" w:rsidRPr="003870BF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2000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8,90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8,53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8,54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8,57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0,36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0,33</w:t>
            </w:r>
          </w:p>
        </w:tc>
      </w:tr>
      <w:tr w:rsidR="00713468" w:rsidRPr="003870BF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2001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9,30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9,20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8,86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8,98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0,44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0,32</w:t>
            </w:r>
          </w:p>
        </w:tc>
      </w:tr>
      <w:tr w:rsidR="00713468" w:rsidRPr="003870BF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2002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9,40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28,10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9,37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9,18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9,35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0,22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0,05</w:t>
            </w:r>
          </w:p>
        </w:tc>
      </w:tr>
      <w:tr w:rsidR="00713468" w:rsidRPr="003870BF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2003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9,40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10,00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9,82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9,99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-0,42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-0,59</w:t>
            </w:r>
          </w:p>
        </w:tc>
      </w:tr>
      <w:tr w:rsidR="00713468" w:rsidRPr="003870BF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2004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11,20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10,27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10,14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10,26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1,06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0,94</w:t>
            </w:r>
          </w:p>
        </w:tc>
      </w:tr>
      <w:tr w:rsidR="00713468" w:rsidRPr="003870BF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2005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10,20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31,30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10,43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10,46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10,49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-0,26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-0,29</w:t>
            </w:r>
          </w:p>
        </w:tc>
      </w:tr>
      <w:tr w:rsidR="00713468" w:rsidRPr="003870BF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2006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9,90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10,50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10,78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10,69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-0,88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-0,79</w:t>
            </w:r>
          </w:p>
        </w:tc>
      </w:tr>
      <w:tr w:rsidR="00713468" w:rsidRPr="003870BF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2007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11,40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11,10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10,86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0,30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68" w:rsidRPr="003870BF" w:rsidRDefault="00713468" w:rsidP="003870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70BF">
              <w:rPr>
                <w:sz w:val="20"/>
                <w:szCs w:val="20"/>
              </w:rPr>
              <w:t>0,54</w:t>
            </w:r>
          </w:p>
        </w:tc>
      </w:tr>
    </w:tbl>
    <w:p w:rsidR="000B092D" w:rsidRPr="00AE0400" w:rsidRDefault="000B092D" w:rsidP="003870BF">
      <w:pPr>
        <w:spacing w:line="360" w:lineRule="auto"/>
        <w:jc w:val="both"/>
        <w:rPr>
          <w:sz w:val="28"/>
          <w:szCs w:val="28"/>
        </w:rPr>
      </w:pPr>
    </w:p>
    <w:tbl>
      <w:tblPr>
        <w:tblW w:w="5645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763"/>
        <w:gridCol w:w="222"/>
        <w:gridCol w:w="1660"/>
      </w:tblGrid>
      <w:tr w:rsidR="00713468" w:rsidRPr="00AE0400">
        <w:trPr>
          <w:trHeight w:val="300"/>
        </w:trPr>
        <w:tc>
          <w:tcPr>
            <w:tcW w:w="3985" w:type="dxa"/>
            <w:gridSpan w:val="2"/>
            <w:noWrap/>
            <w:vAlign w:val="bottom"/>
          </w:tcPr>
          <w:p w:rsidR="00713468" w:rsidRPr="00AE0400" w:rsidRDefault="00713468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Остаточное СКО по прямой</w:t>
            </w:r>
            <w:r w:rsidR="00A70CA8" w:rsidRPr="00AE0400">
              <w:rPr>
                <w:sz w:val="20"/>
                <w:szCs w:val="20"/>
              </w:rPr>
              <w:t xml:space="preserve"> </w:t>
            </w:r>
            <w:r w:rsidRPr="00AE0400">
              <w:rPr>
                <w:sz w:val="20"/>
                <w:szCs w:val="20"/>
              </w:rPr>
              <w:t>0,57</w:t>
            </w:r>
          </w:p>
        </w:tc>
        <w:tc>
          <w:tcPr>
            <w:tcW w:w="1660" w:type="dxa"/>
            <w:noWrap/>
            <w:vAlign w:val="bottom"/>
          </w:tcPr>
          <w:p w:rsidR="00713468" w:rsidRPr="00AE0400" w:rsidRDefault="00713468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13468" w:rsidRPr="00AE0400">
        <w:trPr>
          <w:trHeight w:val="300"/>
        </w:trPr>
        <w:tc>
          <w:tcPr>
            <w:tcW w:w="3985" w:type="dxa"/>
            <w:gridSpan w:val="2"/>
            <w:noWrap/>
            <w:vAlign w:val="bottom"/>
          </w:tcPr>
          <w:p w:rsidR="00713468" w:rsidRPr="00AE0400" w:rsidRDefault="00713468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Остаточное СКО по параболе</w:t>
            </w:r>
            <w:r w:rsidR="00A70CA8" w:rsidRPr="00AE0400">
              <w:rPr>
                <w:sz w:val="20"/>
                <w:szCs w:val="20"/>
              </w:rPr>
              <w:t xml:space="preserve"> </w:t>
            </w:r>
            <w:r w:rsidRPr="00AE0400">
              <w:rPr>
                <w:sz w:val="20"/>
                <w:szCs w:val="20"/>
              </w:rPr>
              <w:t>0,55</w:t>
            </w:r>
          </w:p>
        </w:tc>
        <w:tc>
          <w:tcPr>
            <w:tcW w:w="1660" w:type="dxa"/>
            <w:noWrap/>
            <w:vAlign w:val="bottom"/>
          </w:tcPr>
          <w:p w:rsidR="00713468" w:rsidRPr="00AE0400" w:rsidRDefault="00713468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13468" w:rsidRPr="00AE0400">
        <w:trPr>
          <w:trHeight w:val="300"/>
        </w:trPr>
        <w:tc>
          <w:tcPr>
            <w:tcW w:w="3763" w:type="dxa"/>
            <w:noWrap/>
            <w:vAlign w:val="bottom"/>
          </w:tcPr>
          <w:p w:rsidR="00713468" w:rsidRPr="00AE0400" w:rsidRDefault="00713468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F критерий</w:t>
            </w:r>
            <w:r w:rsidR="00A70CA8" w:rsidRPr="00AE0400">
              <w:rPr>
                <w:sz w:val="20"/>
                <w:szCs w:val="20"/>
              </w:rPr>
              <w:t xml:space="preserve"> </w:t>
            </w:r>
            <w:r w:rsidRPr="00AE0400">
              <w:rPr>
                <w:sz w:val="20"/>
                <w:szCs w:val="20"/>
              </w:rPr>
              <w:t>1,04</w:t>
            </w:r>
          </w:p>
        </w:tc>
        <w:tc>
          <w:tcPr>
            <w:tcW w:w="222" w:type="dxa"/>
            <w:noWrap/>
            <w:vAlign w:val="bottom"/>
          </w:tcPr>
          <w:p w:rsidR="00713468" w:rsidRPr="00AE0400" w:rsidRDefault="00713468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0" w:type="dxa"/>
            <w:noWrap/>
            <w:vAlign w:val="bottom"/>
          </w:tcPr>
          <w:p w:rsidR="00713468" w:rsidRPr="00AE0400" w:rsidRDefault="00713468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13468" w:rsidRPr="00AE0400">
        <w:trPr>
          <w:trHeight w:val="300"/>
        </w:trPr>
        <w:tc>
          <w:tcPr>
            <w:tcW w:w="3985" w:type="dxa"/>
            <w:gridSpan w:val="2"/>
            <w:noWrap/>
            <w:vAlign w:val="bottom"/>
          </w:tcPr>
          <w:p w:rsidR="00713468" w:rsidRPr="00AE0400" w:rsidRDefault="00713468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Уравнение прямой y = 9,50 + 0,32t</w:t>
            </w:r>
          </w:p>
        </w:tc>
        <w:tc>
          <w:tcPr>
            <w:tcW w:w="1660" w:type="dxa"/>
            <w:noWrap/>
            <w:vAlign w:val="bottom"/>
          </w:tcPr>
          <w:p w:rsidR="00713468" w:rsidRPr="00AE0400" w:rsidRDefault="00713468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13468" w:rsidRPr="00AE0400">
        <w:trPr>
          <w:trHeight w:val="300"/>
        </w:trPr>
        <w:tc>
          <w:tcPr>
            <w:tcW w:w="5645" w:type="dxa"/>
            <w:gridSpan w:val="3"/>
            <w:noWrap/>
            <w:vAlign w:val="bottom"/>
          </w:tcPr>
          <w:p w:rsidR="00713468" w:rsidRPr="00AE0400" w:rsidRDefault="00713468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Уравнение параболы y = 9,69 + 0,32t - 0,02t^2</w:t>
            </w:r>
          </w:p>
        </w:tc>
      </w:tr>
    </w:tbl>
    <w:p w:rsidR="000B092D" w:rsidRPr="00A70CA8" w:rsidRDefault="000B092D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3177AB" w:rsidRPr="00A70CA8" w:rsidRDefault="00AE0400" w:rsidP="00A70C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177AB" w:rsidRPr="00A70CA8">
        <w:rPr>
          <w:sz w:val="28"/>
          <w:szCs w:val="28"/>
        </w:rPr>
        <w:t>ПРИЛОЖЕНИЕ 3</w:t>
      </w:r>
    </w:p>
    <w:p w:rsidR="00AE0400" w:rsidRDefault="00AE0400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3177AB" w:rsidRPr="00A70CA8" w:rsidRDefault="003177AB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Динамика количества браков</w:t>
      </w:r>
    </w:p>
    <w:tbl>
      <w:tblPr>
        <w:tblW w:w="8922" w:type="dxa"/>
        <w:tblInd w:w="392" w:type="dxa"/>
        <w:tblLook w:val="0000" w:firstRow="0" w:lastRow="0" w:firstColumn="0" w:lastColumn="0" w:noHBand="0" w:noVBand="0"/>
      </w:tblPr>
      <w:tblGrid>
        <w:gridCol w:w="813"/>
        <w:gridCol w:w="846"/>
        <w:gridCol w:w="1333"/>
        <w:gridCol w:w="1276"/>
        <w:gridCol w:w="1050"/>
        <w:gridCol w:w="1237"/>
        <w:gridCol w:w="1130"/>
        <w:gridCol w:w="1237"/>
      </w:tblGrid>
      <w:tr w:rsidR="003177AB" w:rsidRPr="00AE0400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Факт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Укрупнение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Скользящая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МНК по прямой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МНК по параболе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Откл. по прямой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Откл. по параболе</w:t>
            </w:r>
          </w:p>
        </w:tc>
      </w:tr>
      <w:tr w:rsidR="003177AB" w:rsidRPr="00AE0400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1998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6,40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6,73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6,42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-0,33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-0,02</w:t>
            </w:r>
          </w:p>
        </w:tc>
      </w:tr>
      <w:tr w:rsidR="003177AB" w:rsidRPr="00AE0400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1999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7,10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6,67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7,05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6,94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0,05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0,16</w:t>
            </w:r>
          </w:p>
        </w:tc>
      </w:tr>
      <w:tr w:rsidR="003177AB" w:rsidRPr="00AE0400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2000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6,50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7,27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7,38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7,43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-0,88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-0,93</w:t>
            </w:r>
          </w:p>
        </w:tc>
      </w:tr>
      <w:tr w:rsidR="003177AB" w:rsidRPr="00AE0400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2001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8,20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7,90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7,71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7,86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0,49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0,34</w:t>
            </w:r>
          </w:p>
        </w:tc>
      </w:tr>
      <w:tr w:rsidR="003177AB" w:rsidRPr="00AE0400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2002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9,00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27,10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9,03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8,03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8,26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0,97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0,74</w:t>
            </w:r>
          </w:p>
        </w:tc>
      </w:tr>
      <w:tr w:rsidR="003177AB" w:rsidRPr="00AE0400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2003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9,90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9,13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8,69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8,91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1,21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0,99</w:t>
            </w:r>
          </w:p>
        </w:tc>
      </w:tr>
      <w:tr w:rsidR="003177AB" w:rsidRPr="00AE0400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2004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8,50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8,87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9,01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9,17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-0,51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-0,67</w:t>
            </w:r>
          </w:p>
        </w:tc>
      </w:tr>
      <w:tr w:rsidR="003177AB" w:rsidRPr="00AE0400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2005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8,20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8,67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9,34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9,38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-1,14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-1,18</w:t>
            </w:r>
          </w:p>
        </w:tc>
      </w:tr>
      <w:tr w:rsidR="003177AB" w:rsidRPr="00AE0400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2006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9,30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9,33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9,67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9,55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-0,37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-0,25</w:t>
            </w:r>
          </w:p>
        </w:tc>
      </w:tr>
      <w:tr w:rsidR="003177AB" w:rsidRPr="00AE0400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2007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10,50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9,99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9,68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0,51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0,82</w:t>
            </w:r>
          </w:p>
        </w:tc>
      </w:tr>
    </w:tbl>
    <w:p w:rsidR="003177AB" w:rsidRPr="00A70CA8" w:rsidRDefault="003177AB" w:rsidP="00A70CA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120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616"/>
        <w:gridCol w:w="222"/>
        <w:gridCol w:w="222"/>
        <w:gridCol w:w="1060"/>
      </w:tblGrid>
      <w:tr w:rsidR="003177AB" w:rsidRPr="00AE0400">
        <w:trPr>
          <w:trHeight w:val="300"/>
        </w:trPr>
        <w:tc>
          <w:tcPr>
            <w:tcW w:w="4060" w:type="dxa"/>
            <w:gridSpan w:val="3"/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Остаточное СКО по прямой</w:t>
            </w:r>
            <w:r w:rsidR="00A70CA8" w:rsidRPr="00AE0400">
              <w:rPr>
                <w:sz w:val="20"/>
                <w:szCs w:val="20"/>
              </w:rPr>
              <w:t xml:space="preserve"> </w:t>
            </w:r>
            <w:r w:rsidRPr="00AE0400">
              <w:rPr>
                <w:sz w:val="20"/>
                <w:szCs w:val="20"/>
              </w:rPr>
              <w:t>0,74</w:t>
            </w:r>
          </w:p>
        </w:tc>
        <w:tc>
          <w:tcPr>
            <w:tcW w:w="1060" w:type="dxa"/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177AB" w:rsidRPr="00AE0400">
        <w:trPr>
          <w:trHeight w:val="300"/>
        </w:trPr>
        <w:tc>
          <w:tcPr>
            <w:tcW w:w="4060" w:type="dxa"/>
            <w:gridSpan w:val="3"/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Остаточное СКО по параболе</w:t>
            </w:r>
            <w:r w:rsidR="00A70CA8" w:rsidRPr="00AE0400">
              <w:rPr>
                <w:sz w:val="20"/>
                <w:szCs w:val="20"/>
              </w:rPr>
              <w:t xml:space="preserve"> </w:t>
            </w:r>
            <w:r w:rsidRPr="00AE0400">
              <w:rPr>
                <w:sz w:val="20"/>
                <w:szCs w:val="20"/>
              </w:rPr>
              <w:t>0,72</w:t>
            </w:r>
          </w:p>
        </w:tc>
        <w:tc>
          <w:tcPr>
            <w:tcW w:w="1060" w:type="dxa"/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177AB" w:rsidRPr="00AE0400">
        <w:trPr>
          <w:trHeight w:val="255"/>
        </w:trPr>
        <w:tc>
          <w:tcPr>
            <w:tcW w:w="3616" w:type="dxa"/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F критерий</w:t>
            </w:r>
            <w:r w:rsidR="00A70CA8" w:rsidRPr="00AE0400">
              <w:rPr>
                <w:sz w:val="20"/>
                <w:szCs w:val="20"/>
              </w:rPr>
              <w:t xml:space="preserve"> </w:t>
            </w:r>
            <w:r w:rsidRPr="00AE0400">
              <w:rPr>
                <w:sz w:val="20"/>
                <w:szCs w:val="20"/>
              </w:rPr>
              <w:t>1,04</w:t>
            </w:r>
          </w:p>
        </w:tc>
        <w:tc>
          <w:tcPr>
            <w:tcW w:w="222" w:type="dxa"/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177AB" w:rsidRPr="00AE0400">
        <w:trPr>
          <w:trHeight w:val="255"/>
        </w:trPr>
        <w:tc>
          <w:tcPr>
            <w:tcW w:w="4060" w:type="dxa"/>
            <w:gridSpan w:val="3"/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Уравнение прямой y = 8,36 + 0,33t</w:t>
            </w:r>
          </w:p>
        </w:tc>
        <w:tc>
          <w:tcPr>
            <w:tcW w:w="1060" w:type="dxa"/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177AB" w:rsidRPr="00AE0400">
        <w:trPr>
          <w:trHeight w:val="255"/>
        </w:trPr>
        <w:tc>
          <w:tcPr>
            <w:tcW w:w="5120" w:type="dxa"/>
            <w:gridSpan w:val="4"/>
            <w:noWrap/>
            <w:vAlign w:val="bottom"/>
          </w:tcPr>
          <w:p w:rsidR="003177AB" w:rsidRPr="00AE0400" w:rsidRDefault="003177AB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Уравнение параболы y = 8,61 + 0,33t - 0,02t^2</w:t>
            </w:r>
          </w:p>
        </w:tc>
      </w:tr>
    </w:tbl>
    <w:p w:rsidR="003177AB" w:rsidRPr="00A70CA8" w:rsidRDefault="003177AB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497563" w:rsidRPr="00A70CA8" w:rsidRDefault="00AE0400" w:rsidP="00A70C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97563" w:rsidRPr="00A70CA8">
        <w:rPr>
          <w:sz w:val="28"/>
          <w:szCs w:val="28"/>
        </w:rPr>
        <w:t>ПРИЛОЖЕНИЕ 4</w:t>
      </w:r>
    </w:p>
    <w:p w:rsidR="00AE0400" w:rsidRDefault="00AE0400" w:rsidP="00A70CA8">
      <w:pPr>
        <w:spacing w:line="360" w:lineRule="auto"/>
        <w:ind w:firstLine="709"/>
        <w:jc w:val="both"/>
        <w:rPr>
          <w:sz w:val="28"/>
          <w:szCs w:val="28"/>
        </w:rPr>
      </w:pPr>
    </w:p>
    <w:p w:rsidR="00497563" w:rsidRPr="00A70CA8" w:rsidRDefault="00497563" w:rsidP="00A70CA8">
      <w:pPr>
        <w:spacing w:line="360" w:lineRule="auto"/>
        <w:ind w:firstLine="709"/>
        <w:jc w:val="both"/>
        <w:rPr>
          <w:sz w:val="28"/>
          <w:szCs w:val="28"/>
        </w:rPr>
      </w:pPr>
      <w:r w:rsidRPr="00A70CA8">
        <w:rPr>
          <w:sz w:val="28"/>
          <w:szCs w:val="28"/>
        </w:rPr>
        <w:t>Динамика соотношения мужчин и женщин, на 100 мужчин приходится женщин</w:t>
      </w:r>
    </w:p>
    <w:tbl>
      <w:tblPr>
        <w:tblW w:w="8944" w:type="dxa"/>
        <w:tblInd w:w="392" w:type="dxa"/>
        <w:tblLook w:val="0000" w:firstRow="0" w:lastRow="0" w:firstColumn="0" w:lastColumn="0" w:noHBand="0" w:noVBand="0"/>
      </w:tblPr>
      <w:tblGrid>
        <w:gridCol w:w="804"/>
        <w:gridCol w:w="1006"/>
        <w:gridCol w:w="1324"/>
        <w:gridCol w:w="1276"/>
        <w:gridCol w:w="1041"/>
        <w:gridCol w:w="1226"/>
        <w:gridCol w:w="1041"/>
        <w:gridCol w:w="1226"/>
      </w:tblGrid>
      <w:tr w:rsidR="00497563" w:rsidRPr="00AE0400">
        <w:trPr>
          <w:trHeight w:val="25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Годы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Факт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Укрупнение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Скользящая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МНК по прямой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МНК по параболе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Откл. по прямой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Откл. по параболе</w:t>
            </w:r>
          </w:p>
        </w:tc>
      </w:tr>
      <w:tr w:rsidR="00497563" w:rsidRPr="00AE0400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1998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121,00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121,33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122,08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-0,33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-1,08</w:t>
            </w:r>
          </w:p>
        </w:tc>
      </w:tr>
      <w:tr w:rsidR="00497563" w:rsidRPr="00AE0400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1999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121,00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363,00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121,00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120,68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120,95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0,32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0,05</w:t>
            </w:r>
          </w:p>
        </w:tc>
      </w:tr>
      <w:tr w:rsidR="00497563" w:rsidRPr="00AE0400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2000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121,00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121,00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120,04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119,93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0,96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1,07</w:t>
            </w:r>
          </w:p>
        </w:tc>
      </w:tr>
      <w:tr w:rsidR="00497563" w:rsidRPr="00AE0400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2001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121,00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119,67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119,39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119,02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1,61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1,98</w:t>
            </w:r>
          </w:p>
        </w:tc>
      </w:tr>
      <w:tr w:rsidR="00497563" w:rsidRPr="00AE0400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2002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117,00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354,00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118,00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118,75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118,21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-1,75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-1,21</w:t>
            </w:r>
          </w:p>
        </w:tc>
      </w:tr>
      <w:tr w:rsidR="00497563" w:rsidRPr="00AE0400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2003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116,00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116,33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117,45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116,92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-1,45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-0,92</w:t>
            </w:r>
          </w:p>
        </w:tc>
      </w:tr>
      <w:tr w:rsidR="00497563" w:rsidRPr="00AE0400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2004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116,00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116,00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116,81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116,43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-0,81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-0,43</w:t>
            </w:r>
          </w:p>
        </w:tc>
      </w:tr>
      <w:tr w:rsidR="00497563" w:rsidRPr="00AE0400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2005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116,00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348,00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116,00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116,16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116,06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-0,16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-0,06</w:t>
            </w:r>
          </w:p>
        </w:tc>
      </w:tr>
      <w:tr w:rsidR="00497563" w:rsidRPr="00AE0400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2006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116,00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116,00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115,52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115,79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0,48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0,21</w:t>
            </w:r>
          </w:p>
        </w:tc>
      </w:tr>
      <w:tr w:rsidR="00497563" w:rsidRPr="00AE0400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2007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116,00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114,87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115,62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1,13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0,38</w:t>
            </w:r>
          </w:p>
        </w:tc>
      </w:tr>
    </w:tbl>
    <w:p w:rsidR="005725AB" w:rsidRPr="00AE0400" w:rsidRDefault="005725AB" w:rsidP="00AE0400">
      <w:pPr>
        <w:spacing w:line="360" w:lineRule="auto"/>
        <w:jc w:val="both"/>
        <w:rPr>
          <w:sz w:val="28"/>
          <w:szCs w:val="28"/>
        </w:rPr>
      </w:pPr>
    </w:p>
    <w:tbl>
      <w:tblPr>
        <w:tblW w:w="5955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616"/>
        <w:gridCol w:w="236"/>
        <w:gridCol w:w="236"/>
        <w:gridCol w:w="1867"/>
      </w:tblGrid>
      <w:tr w:rsidR="00497563" w:rsidRPr="00AE0400">
        <w:trPr>
          <w:trHeight w:val="300"/>
        </w:trPr>
        <w:tc>
          <w:tcPr>
            <w:tcW w:w="4088" w:type="dxa"/>
            <w:gridSpan w:val="3"/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Остаточное СКО по прямой</w:t>
            </w:r>
            <w:r w:rsidR="00A70CA8" w:rsidRPr="00AE0400">
              <w:rPr>
                <w:sz w:val="20"/>
                <w:szCs w:val="20"/>
              </w:rPr>
              <w:t xml:space="preserve"> </w:t>
            </w:r>
            <w:r w:rsidRPr="00AE0400">
              <w:rPr>
                <w:sz w:val="20"/>
                <w:szCs w:val="20"/>
              </w:rPr>
              <w:t>1,05</w:t>
            </w:r>
          </w:p>
        </w:tc>
        <w:tc>
          <w:tcPr>
            <w:tcW w:w="1867" w:type="dxa"/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7563" w:rsidRPr="00AE0400">
        <w:trPr>
          <w:trHeight w:val="300"/>
        </w:trPr>
        <w:tc>
          <w:tcPr>
            <w:tcW w:w="4088" w:type="dxa"/>
            <w:gridSpan w:val="3"/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Остаточное СКО по параболе</w:t>
            </w:r>
            <w:r w:rsidR="00A70CA8" w:rsidRPr="00AE0400">
              <w:rPr>
                <w:sz w:val="20"/>
                <w:szCs w:val="20"/>
              </w:rPr>
              <w:t xml:space="preserve"> </w:t>
            </w:r>
            <w:r w:rsidRPr="00AE0400">
              <w:rPr>
                <w:sz w:val="20"/>
                <w:szCs w:val="20"/>
              </w:rPr>
              <w:t>0,95</w:t>
            </w:r>
          </w:p>
        </w:tc>
        <w:tc>
          <w:tcPr>
            <w:tcW w:w="1867" w:type="dxa"/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7563" w:rsidRPr="00AE0400">
        <w:trPr>
          <w:trHeight w:val="255"/>
        </w:trPr>
        <w:tc>
          <w:tcPr>
            <w:tcW w:w="3616" w:type="dxa"/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F критерий</w:t>
            </w:r>
            <w:r w:rsidR="00A70CA8" w:rsidRPr="00AE0400">
              <w:rPr>
                <w:sz w:val="20"/>
                <w:szCs w:val="20"/>
              </w:rPr>
              <w:t xml:space="preserve"> </w:t>
            </w:r>
            <w:r w:rsidRPr="00AE0400">
              <w:rPr>
                <w:sz w:val="20"/>
                <w:szCs w:val="20"/>
              </w:rPr>
              <w:t>1,11</w:t>
            </w:r>
          </w:p>
        </w:tc>
        <w:tc>
          <w:tcPr>
            <w:tcW w:w="236" w:type="dxa"/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7563" w:rsidRPr="00AE0400">
        <w:trPr>
          <w:trHeight w:val="255"/>
        </w:trPr>
        <w:tc>
          <w:tcPr>
            <w:tcW w:w="4088" w:type="dxa"/>
            <w:gridSpan w:val="3"/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Уравнение прямой y = 118,10 - 0,65t</w:t>
            </w:r>
          </w:p>
        </w:tc>
        <w:tc>
          <w:tcPr>
            <w:tcW w:w="1867" w:type="dxa"/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7563" w:rsidRPr="00AE0400">
        <w:trPr>
          <w:trHeight w:val="255"/>
        </w:trPr>
        <w:tc>
          <w:tcPr>
            <w:tcW w:w="5955" w:type="dxa"/>
            <w:gridSpan w:val="4"/>
            <w:noWrap/>
            <w:vAlign w:val="bottom"/>
          </w:tcPr>
          <w:p w:rsidR="00497563" w:rsidRPr="00AE0400" w:rsidRDefault="00497563" w:rsidP="00AE04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0400">
              <w:rPr>
                <w:sz w:val="20"/>
                <w:szCs w:val="20"/>
              </w:rPr>
              <w:t>Уравнение параболы y = 117,51 - 0,65t + 0,05t^2</w:t>
            </w:r>
          </w:p>
        </w:tc>
      </w:tr>
    </w:tbl>
    <w:p w:rsidR="005725AB" w:rsidRPr="00AE0400" w:rsidRDefault="005725AB" w:rsidP="00AE0400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5725AB" w:rsidRPr="00AE0400" w:rsidSect="00A70CA8">
      <w:headerReference w:type="even" r:id="rId17"/>
      <w:footerReference w:type="even" r:id="rId1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CAD" w:rsidRDefault="00CD7CAD">
      <w:r>
        <w:separator/>
      </w:r>
    </w:p>
  </w:endnote>
  <w:endnote w:type="continuationSeparator" w:id="0">
    <w:p w:rsidR="00CD7CAD" w:rsidRDefault="00CD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CAD" w:rsidRDefault="00CD7CAD" w:rsidP="00942EF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7CAD" w:rsidRDefault="00CD7C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CAD" w:rsidRDefault="00CD7CAD">
      <w:r>
        <w:separator/>
      </w:r>
    </w:p>
  </w:footnote>
  <w:footnote w:type="continuationSeparator" w:id="0">
    <w:p w:rsidR="00CD7CAD" w:rsidRDefault="00CD7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CAD" w:rsidRDefault="00CD7CAD" w:rsidP="00DB30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7CAD" w:rsidRDefault="00CD7CAD" w:rsidP="00DB30A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50BD"/>
    <w:multiLevelType w:val="hybridMultilevel"/>
    <w:tmpl w:val="743A4C82"/>
    <w:lvl w:ilvl="0" w:tplc="04190005">
      <w:start w:val="1"/>
      <w:numFmt w:val="bullet"/>
      <w:lvlText w:val=""/>
      <w:lvlJc w:val="left"/>
      <w:pPr>
        <w:tabs>
          <w:tab w:val="num" w:pos="1578"/>
        </w:tabs>
        <w:ind w:left="1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7574ABB"/>
    <w:multiLevelType w:val="hybridMultilevel"/>
    <w:tmpl w:val="38B6EEE6"/>
    <w:lvl w:ilvl="0" w:tplc="0419000B">
      <w:start w:val="1"/>
      <w:numFmt w:val="bullet"/>
      <w:lvlText w:val=""/>
      <w:lvlJc w:val="left"/>
      <w:pPr>
        <w:tabs>
          <w:tab w:val="num" w:pos="1578"/>
        </w:tabs>
        <w:ind w:left="1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F5B5700"/>
    <w:multiLevelType w:val="hybridMultilevel"/>
    <w:tmpl w:val="B492BAA8"/>
    <w:lvl w:ilvl="0" w:tplc="04190005">
      <w:start w:val="1"/>
      <w:numFmt w:val="bullet"/>
      <w:lvlText w:val=""/>
      <w:lvlJc w:val="left"/>
      <w:pPr>
        <w:tabs>
          <w:tab w:val="num" w:pos="1578"/>
        </w:tabs>
        <w:ind w:left="1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FF25D59"/>
    <w:multiLevelType w:val="hybridMultilevel"/>
    <w:tmpl w:val="3586D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2A3D3D"/>
    <w:multiLevelType w:val="hybridMultilevel"/>
    <w:tmpl w:val="2556B2F2"/>
    <w:lvl w:ilvl="0" w:tplc="04190005">
      <w:start w:val="1"/>
      <w:numFmt w:val="bullet"/>
      <w:lvlText w:val=""/>
      <w:lvlJc w:val="left"/>
      <w:pPr>
        <w:tabs>
          <w:tab w:val="num" w:pos="1578"/>
        </w:tabs>
        <w:ind w:left="1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765373A"/>
    <w:multiLevelType w:val="hybridMultilevel"/>
    <w:tmpl w:val="DC5413D0"/>
    <w:lvl w:ilvl="0" w:tplc="04190005">
      <w:start w:val="1"/>
      <w:numFmt w:val="bullet"/>
      <w:lvlText w:val=""/>
      <w:lvlJc w:val="left"/>
      <w:pPr>
        <w:tabs>
          <w:tab w:val="num" w:pos="1578"/>
        </w:tabs>
        <w:ind w:left="1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7B23F7F"/>
    <w:multiLevelType w:val="multilevel"/>
    <w:tmpl w:val="FE746F76"/>
    <w:lvl w:ilvl="0">
      <w:start w:val="1"/>
      <w:numFmt w:val="bullet"/>
      <w:lvlText w:val=""/>
      <w:lvlJc w:val="left"/>
      <w:pPr>
        <w:tabs>
          <w:tab w:val="num" w:pos="1578"/>
        </w:tabs>
        <w:ind w:left="15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95F186F"/>
    <w:multiLevelType w:val="multilevel"/>
    <w:tmpl w:val="CE82FC26"/>
    <w:lvl w:ilvl="0">
      <w:start w:val="1"/>
      <w:numFmt w:val="bullet"/>
      <w:lvlText w:val=""/>
      <w:lvlJc w:val="left"/>
      <w:pPr>
        <w:tabs>
          <w:tab w:val="num" w:pos="1578"/>
        </w:tabs>
        <w:ind w:left="1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9662616"/>
    <w:multiLevelType w:val="hybridMultilevel"/>
    <w:tmpl w:val="A162A85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9">
    <w:nsid w:val="26B65BC1"/>
    <w:multiLevelType w:val="multilevel"/>
    <w:tmpl w:val="684E15FA"/>
    <w:lvl w:ilvl="0">
      <w:start w:val="1"/>
      <w:numFmt w:val="bullet"/>
      <w:lvlText w:val=""/>
      <w:lvlJc w:val="left"/>
      <w:pPr>
        <w:tabs>
          <w:tab w:val="num" w:pos="1578"/>
        </w:tabs>
        <w:ind w:left="15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6D1668F"/>
    <w:multiLevelType w:val="hybridMultilevel"/>
    <w:tmpl w:val="AD96BE5E"/>
    <w:lvl w:ilvl="0" w:tplc="0419000B">
      <w:start w:val="1"/>
      <w:numFmt w:val="bullet"/>
      <w:lvlText w:val=""/>
      <w:lvlJc w:val="left"/>
      <w:pPr>
        <w:tabs>
          <w:tab w:val="num" w:pos="1578"/>
        </w:tabs>
        <w:ind w:left="1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9EA37DB"/>
    <w:multiLevelType w:val="hybridMultilevel"/>
    <w:tmpl w:val="1CBCCA82"/>
    <w:lvl w:ilvl="0" w:tplc="0419000B">
      <w:start w:val="1"/>
      <w:numFmt w:val="bullet"/>
      <w:lvlText w:val=""/>
      <w:lvlJc w:val="left"/>
      <w:pPr>
        <w:tabs>
          <w:tab w:val="num" w:pos="1578"/>
        </w:tabs>
        <w:ind w:left="1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9FC6E6C"/>
    <w:multiLevelType w:val="hybridMultilevel"/>
    <w:tmpl w:val="CE82FC26"/>
    <w:lvl w:ilvl="0" w:tplc="DDFE044C">
      <w:start w:val="1"/>
      <w:numFmt w:val="bullet"/>
      <w:lvlText w:val=""/>
      <w:lvlJc w:val="left"/>
      <w:pPr>
        <w:tabs>
          <w:tab w:val="num" w:pos="1578"/>
        </w:tabs>
        <w:ind w:left="1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DC935FF"/>
    <w:multiLevelType w:val="hybridMultilevel"/>
    <w:tmpl w:val="81DEAA16"/>
    <w:lvl w:ilvl="0" w:tplc="0419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>
    <w:nsid w:val="325A6B49"/>
    <w:multiLevelType w:val="hybridMultilevel"/>
    <w:tmpl w:val="898A1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A0C85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CD5D6F"/>
    <w:multiLevelType w:val="hybridMultilevel"/>
    <w:tmpl w:val="65E8D750"/>
    <w:lvl w:ilvl="0" w:tplc="0419000B">
      <w:start w:val="1"/>
      <w:numFmt w:val="bullet"/>
      <w:lvlText w:val=""/>
      <w:lvlJc w:val="left"/>
      <w:pPr>
        <w:tabs>
          <w:tab w:val="num" w:pos="1578"/>
        </w:tabs>
        <w:ind w:left="1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B463475"/>
    <w:multiLevelType w:val="hybridMultilevel"/>
    <w:tmpl w:val="66DA0E4A"/>
    <w:lvl w:ilvl="0" w:tplc="0419000B">
      <w:start w:val="1"/>
      <w:numFmt w:val="bullet"/>
      <w:lvlText w:val=""/>
      <w:lvlJc w:val="left"/>
      <w:pPr>
        <w:tabs>
          <w:tab w:val="num" w:pos="1578"/>
        </w:tabs>
        <w:ind w:left="1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C070D00"/>
    <w:multiLevelType w:val="singleLevel"/>
    <w:tmpl w:val="DF44E65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8">
    <w:nsid w:val="3C6654CA"/>
    <w:multiLevelType w:val="hybridMultilevel"/>
    <w:tmpl w:val="194613DE"/>
    <w:lvl w:ilvl="0" w:tplc="04190005">
      <w:start w:val="1"/>
      <w:numFmt w:val="bullet"/>
      <w:lvlText w:val=""/>
      <w:lvlJc w:val="left"/>
      <w:pPr>
        <w:tabs>
          <w:tab w:val="num" w:pos="1578"/>
        </w:tabs>
        <w:ind w:left="1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0DD28B7"/>
    <w:multiLevelType w:val="multilevel"/>
    <w:tmpl w:val="EB2CB5B4"/>
    <w:lvl w:ilvl="0">
      <w:start w:val="1"/>
      <w:numFmt w:val="bullet"/>
      <w:lvlText w:val=""/>
      <w:lvlJc w:val="left"/>
      <w:pPr>
        <w:tabs>
          <w:tab w:val="num" w:pos="1578"/>
        </w:tabs>
        <w:ind w:left="15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19838BF"/>
    <w:multiLevelType w:val="multilevel"/>
    <w:tmpl w:val="CE82FC26"/>
    <w:lvl w:ilvl="0">
      <w:start w:val="1"/>
      <w:numFmt w:val="bullet"/>
      <w:lvlText w:val=""/>
      <w:lvlJc w:val="left"/>
      <w:pPr>
        <w:tabs>
          <w:tab w:val="num" w:pos="1578"/>
        </w:tabs>
        <w:ind w:left="1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47CA5959"/>
    <w:multiLevelType w:val="multilevel"/>
    <w:tmpl w:val="2E6E9BB2"/>
    <w:lvl w:ilvl="0">
      <w:start w:val="1"/>
      <w:numFmt w:val="bullet"/>
      <w:lvlText w:val=""/>
      <w:lvlJc w:val="left"/>
      <w:pPr>
        <w:tabs>
          <w:tab w:val="num" w:pos="1578"/>
        </w:tabs>
        <w:ind w:left="1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4E4B61E6"/>
    <w:multiLevelType w:val="hybridMultilevel"/>
    <w:tmpl w:val="122A452E"/>
    <w:lvl w:ilvl="0" w:tplc="DDFE044C">
      <w:start w:val="1"/>
      <w:numFmt w:val="bullet"/>
      <w:lvlText w:val=""/>
      <w:lvlJc w:val="left"/>
      <w:pPr>
        <w:tabs>
          <w:tab w:val="num" w:pos="1578"/>
        </w:tabs>
        <w:ind w:left="1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518A637B"/>
    <w:multiLevelType w:val="hybridMultilevel"/>
    <w:tmpl w:val="4074291E"/>
    <w:lvl w:ilvl="0" w:tplc="0419000B">
      <w:start w:val="1"/>
      <w:numFmt w:val="bullet"/>
      <w:lvlText w:val=""/>
      <w:lvlJc w:val="left"/>
      <w:pPr>
        <w:tabs>
          <w:tab w:val="num" w:pos="1578"/>
        </w:tabs>
        <w:ind w:left="1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4D65BA0"/>
    <w:multiLevelType w:val="multilevel"/>
    <w:tmpl w:val="2E6E9BB2"/>
    <w:lvl w:ilvl="0">
      <w:start w:val="1"/>
      <w:numFmt w:val="bullet"/>
      <w:lvlText w:val=""/>
      <w:lvlJc w:val="left"/>
      <w:pPr>
        <w:tabs>
          <w:tab w:val="num" w:pos="1578"/>
        </w:tabs>
        <w:ind w:left="1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570B00C6"/>
    <w:multiLevelType w:val="multilevel"/>
    <w:tmpl w:val="CE82FC26"/>
    <w:lvl w:ilvl="0">
      <w:start w:val="1"/>
      <w:numFmt w:val="bullet"/>
      <w:lvlText w:val=""/>
      <w:lvlJc w:val="left"/>
      <w:pPr>
        <w:tabs>
          <w:tab w:val="num" w:pos="1578"/>
        </w:tabs>
        <w:ind w:left="1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5732741C"/>
    <w:multiLevelType w:val="hybridMultilevel"/>
    <w:tmpl w:val="2E6E9BB2"/>
    <w:lvl w:ilvl="0" w:tplc="DDFE044C">
      <w:start w:val="1"/>
      <w:numFmt w:val="bullet"/>
      <w:lvlText w:val=""/>
      <w:lvlJc w:val="left"/>
      <w:pPr>
        <w:tabs>
          <w:tab w:val="num" w:pos="1578"/>
        </w:tabs>
        <w:ind w:left="1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7E375BF"/>
    <w:multiLevelType w:val="hybridMultilevel"/>
    <w:tmpl w:val="C0EC9EA0"/>
    <w:lvl w:ilvl="0" w:tplc="0419000B">
      <w:start w:val="1"/>
      <w:numFmt w:val="bullet"/>
      <w:lvlText w:val=""/>
      <w:lvlJc w:val="left"/>
      <w:pPr>
        <w:tabs>
          <w:tab w:val="num" w:pos="1578"/>
        </w:tabs>
        <w:ind w:left="1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598F1751"/>
    <w:multiLevelType w:val="hybridMultilevel"/>
    <w:tmpl w:val="CCF46216"/>
    <w:lvl w:ilvl="0" w:tplc="2C76013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5BAF0CEE"/>
    <w:multiLevelType w:val="hybridMultilevel"/>
    <w:tmpl w:val="684E15FA"/>
    <w:lvl w:ilvl="0" w:tplc="04190009">
      <w:start w:val="1"/>
      <w:numFmt w:val="bullet"/>
      <w:lvlText w:val=""/>
      <w:lvlJc w:val="left"/>
      <w:pPr>
        <w:tabs>
          <w:tab w:val="num" w:pos="1578"/>
        </w:tabs>
        <w:ind w:left="1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0BC4724"/>
    <w:multiLevelType w:val="hybridMultilevel"/>
    <w:tmpl w:val="FE746F76"/>
    <w:lvl w:ilvl="0" w:tplc="04190009">
      <w:start w:val="1"/>
      <w:numFmt w:val="bullet"/>
      <w:lvlText w:val=""/>
      <w:lvlJc w:val="left"/>
      <w:pPr>
        <w:tabs>
          <w:tab w:val="num" w:pos="1578"/>
        </w:tabs>
        <w:ind w:left="1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62967335"/>
    <w:multiLevelType w:val="multilevel"/>
    <w:tmpl w:val="8C54E758"/>
    <w:lvl w:ilvl="0">
      <w:start w:val="1"/>
      <w:numFmt w:val="bullet"/>
      <w:lvlText w:val=""/>
      <w:lvlJc w:val="left"/>
      <w:pPr>
        <w:tabs>
          <w:tab w:val="num" w:pos="1578"/>
        </w:tabs>
        <w:ind w:left="15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38C3A88"/>
    <w:multiLevelType w:val="multilevel"/>
    <w:tmpl w:val="CE82FC26"/>
    <w:lvl w:ilvl="0">
      <w:start w:val="1"/>
      <w:numFmt w:val="bullet"/>
      <w:lvlText w:val=""/>
      <w:lvlJc w:val="left"/>
      <w:pPr>
        <w:tabs>
          <w:tab w:val="num" w:pos="1578"/>
        </w:tabs>
        <w:ind w:left="1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66D30B70"/>
    <w:multiLevelType w:val="multilevel"/>
    <w:tmpl w:val="2E6E9BB2"/>
    <w:lvl w:ilvl="0">
      <w:start w:val="1"/>
      <w:numFmt w:val="bullet"/>
      <w:lvlText w:val=""/>
      <w:lvlJc w:val="left"/>
      <w:pPr>
        <w:tabs>
          <w:tab w:val="num" w:pos="1578"/>
        </w:tabs>
        <w:ind w:left="1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6C5257C4"/>
    <w:multiLevelType w:val="hybridMultilevel"/>
    <w:tmpl w:val="8C54E758"/>
    <w:lvl w:ilvl="0" w:tplc="04190009">
      <w:start w:val="1"/>
      <w:numFmt w:val="bullet"/>
      <w:lvlText w:val=""/>
      <w:lvlJc w:val="left"/>
      <w:pPr>
        <w:tabs>
          <w:tab w:val="num" w:pos="1578"/>
        </w:tabs>
        <w:ind w:left="1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6D07708F"/>
    <w:multiLevelType w:val="multilevel"/>
    <w:tmpl w:val="2E6E9BB2"/>
    <w:lvl w:ilvl="0">
      <w:start w:val="1"/>
      <w:numFmt w:val="bullet"/>
      <w:lvlText w:val=""/>
      <w:lvlJc w:val="left"/>
      <w:pPr>
        <w:tabs>
          <w:tab w:val="num" w:pos="1578"/>
        </w:tabs>
        <w:ind w:left="1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7A0556F2"/>
    <w:multiLevelType w:val="multilevel"/>
    <w:tmpl w:val="9982A0DE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7">
    <w:nsid w:val="7BCA5678"/>
    <w:multiLevelType w:val="hybridMultilevel"/>
    <w:tmpl w:val="EB2CB5B4"/>
    <w:lvl w:ilvl="0" w:tplc="04190009">
      <w:start w:val="1"/>
      <w:numFmt w:val="bullet"/>
      <w:lvlText w:val=""/>
      <w:lvlJc w:val="left"/>
      <w:pPr>
        <w:tabs>
          <w:tab w:val="num" w:pos="1578"/>
        </w:tabs>
        <w:ind w:left="1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>
    <w:nsid w:val="7CFC1F09"/>
    <w:multiLevelType w:val="hybridMultilevel"/>
    <w:tmpl w:val="8C8AF45A"/>
    <w:lvl w:ilvl="0" w:tplc="0419000B">
      <w:start w:val="1"/>
      <w:numFmt w:val="bullet"/>
      <w:lvlText w:val=""/>
      <w:lvlJc w:val="left"/>
      <w:pPr>
        <w:tabs>
          <w:tab w:val="num" w:pos="1578"/>
        </w:tabs>
        <w:ind w:left="1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  <w:lvlOverride w:ilvl="0">
      <w:startOverride w:val="1"/>
    </w:lvlOverride>
  </w:num>
  <w:num w:numId="3">
    <w:abstractNumId w:val="0"/>
  </w:num>
  <w:num w:numId="4">
    <w:abstractNumId w:val="18"/>
  </w:num>
  <w:num w:numId="5">
    <w:abstractNumId w:val="4"/>
  </w:num>
  <w:num w:numId="6">
    <w:abstractNumId w:val="2"/>
  </w:num>
  <w:num w:numId="7">
    <w:abstractNumId w:val="5"/>
  </w:num>
  <w:num w:numId="8">
    <w:abstractNumId w:val="13"/>
  </w:num>
  <w:num w:numId="9">
    <w:abstractNumId w:val="36"/>
  </w:num>
  <w:num w:numId="10">
    <w:abstractNumId w:val="26"/>
  </w:num>
  <w:num w:numId="11">
    <w:abstractNumId w:val="12"/>
  </w:num>
  <w:num w:numId="12">
    <w:abstractNumId w:val="33"/>
  </w:num>
  <w:num w:numId="13">
    <w:abstractNumId w:val="37"/>
  </w:num>
  <w:num w:numId="14">
    <w:abstractNumId w:val="21"/>
  </w:num>
  <w:num w:numId="15">
    <w:abstractNumId w:val="34"/>
  </w:num>
  <w:num w:numId="16">
    <w:abstractNumId w:val="24"/>
  </w:num>
  <w:num w:numId="17">
    <w:abstractNumId w:val="29"/>
  </w:num>
  <w:num w:numId="18">
    <w:abstractNumId w:val="35"/>
  </w:num>
  <w:num w:numId="19">
    <w:abstractNumId w:val="30"/>
  </w:num>
  <w:num w:numId="20">
    <w:abstractNumId w:val="19"/>
  </w:num>
  <w:num w:numId="21">
    <w:abstractNumId w:val="16"/>
  </w:num>
  <w:num w:numId="22">
    <w:abstractNumId w:val="31"/>
  </w:num>
  <w:num w:numId="23">
    <w:abstractNumId w:val="1"/>
  </w:num>
  <w:num w:numId="24">
    <w:abstractNumId w:val="9"/>
  </w:num>
  <w:num w:numId="25">
    <w:abstractNumId w:val="23"/>
  </w:num>
  <w:num w:numId="26">
    <w:abstractNumId w:val="6"/>
  </w:num>
  <w:num w:numId="27">
    <w:abstractNumId w:val="10"/>
  </w:num>
  <w:num w:numId="28">
    <w:abstractNumId w:val="25"/>
  </w:num>
  <w:num w:numId="29">
    <w:abstractNumId w:val="27"/>
  </w:num>
  <w:num w:numId="30">
    <w:abstractNumId w:val="20"/>
  </w:num>
  <w:num w:numId="31">
    <w:abstractNumId w:val="11"/>
  </w:num>
  <w:num w:numId="32">
    <w:abstractNumId w:val="7"/>
  </w:num>
  <w:num w:numId="33">
    <w:abstractNumId w:val="38"/>
  </w:num>
  <w:num w:numId="34">
    <w:abstractNumId w:val="32"/>
  </w:num>
  <w:num w:numId="35">
    <w:abstractNumId w:val="15"/>
  </w:num>
  <w:num w:numId="36">
    <w:abstractNumId w:val="28"/>
  </w:num>
  <w:num w:numId="37">
    <w:abstractNumId w:val="14"/>
  </w:num>
  <w:num w:numId="38">
    <w:abstractNumId w:val="8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0A8"/>
    <w:rsid w:val="00002892"/>
    <w:rsid w:val="00004881"/>
    <w:rsid w:val="000052C4"/>
    <w:rsid w:val="0002554A"/>
    <w:rsid w:val="00031849"/>
    <w:rsid w:val="000361F6"/>
    <w:rsid w:val="000370BC"/>
    <w:rsid w:val="000443AC"/>
    <w:rsid w:val="00047C9C"/>
    <w:rsid w:val="000519E9"/>
    <w:rsid w:val="00052281"/>
    <w:rsid w:val="00061628"/>
    <w:rsid w:val="00070D34"/>
    <w:rsid w:val="00080AE9"/>
    <w:rsid w:val="00092D4E"/>
    <w:rsid w:val="000935D8"/>
    <w:rsid w:val="00093C01"/>
    <w:rsid w:val="00096B32"/>
    <w:rsid w:val="000A4920"/>
    <w:rsid w:val="000B092D"/>
    <w:rsid w:val="000B363B"/>
    <w:rsid w:val="000B78FA"/>
    <w:rsid w:val="000C09F8"/>
    <w:rsid w:val="000C7985"/>
    <w:rsid w:val="000D66AA"/>
    <w:rsid w:val="000D7D17"/>
    <w:rsid w:val="000E0B0C"/>
    <w:rsid w:val="000E2E6D"/>
    <w:rsid w:val="000E7ADD"/>
    <w:rsid w:val="000F344C"/>
    <w:rsid w:val="000F6730"/>
    <w:rsid w:val="0010076C"/>
    <w:rsid w:val="00102E5A"/>
    <w:rsid w:val="00103EBC"/>
    <w:rsid w:val="00104123"/>
    <w:rsid w:val="001044DE"/>
    <w:rsid w:val="001117FA"/>
    <w:rsid w:val="00112298"/>
    <w:rsid w:val="001141F3"/>
    <w:rsid w:val="001167C7"/>
    <w:rsid w:val="00117AEE"/>
    <w:rsid w:val="00122D5D"/>
    <w:rsid w:val="00130102"/>
    <w:rsid w:val="00134364"/>
    <w:rsid w:val="001405D4"/>
    <w:rsid w:val="001410A8"/>
    <w:rsid w:val="00141BE4"/>
    <w:rsid w:val="00147D7A"/>
    <w:rsid w:val="001510D9"/>
    <w:rsid w:val="0016007B"/>
    <w:rsid w:val="00160A43"/>
    <w:rsid w:val="00161882"/>
    <w:rsid w:val="00161D5E"/>
    <w:rsid w:val="00163F71"/>
    <w:rsid w:val="001657BF"/>
    <w:rsid w:val="00173702"/>
    <w:rsid w:val="0017501C"/>
    <w:rsid w:val="00177AE2"/>
    <w:rsid w:val="00180164"/>
    <w:rsid w:val="00183545"/>
    <w:rsid w:val="0018609F"/>
    <w:rsid w:val="001877D2"/>
    <w:rsid w:val="00197B96"/>
    <w:rsid w:val="001A152C"/>
    <w:rsid w:val="001A42AF"/>
    <w:rsid w:val="001A6D74"/>
    <w:rsid w:val="001B23B2"/>
    <w:rsid w:val="001B6B48"/>
    <w:rsid w:val="001C0D79"/>
    <w:rsid w:val="001C3221"/>
    <w:rsid w:val="001C5146"/>
    <w:rsid w:val="001D57A2"/>
    <w:rsid w:val="001D696F"/>
    <w:rsid w:val="001E666A"/>
    <w:rsid w:val="001F1555"/>
    <w:rsid w:val="001F399E"/>
    <w:rsid w:val="00203236"/>
    <w:rsid w:val="00205D57"/>
    <w:rsid w:val="00206658"/>
    <w:rsid w:val="00207D3D"/>
    <w:rsid w:val="002114AB"/>
    <w:rsid w:val="00214935"/>
    <w:rsid w:val="002162FA"/>
    <w:rsid w:val="00217B74"/>
    <w:rsid w:val="002201C6"/>
    <w:rsid w:val="002222D4"/>
    <w:rsid w:val="00223261"/>
    <w:rsid w:val="00226473"/>
    <w:rsid w:val="00226AFE"/>
    <w:rsid w:val="00236CC1"/>
    <w:rsid w:val="00240589"/>
    <w:rsid w:val="00243D60"/>
    <w:rsid w:val="00244F64"/>
    <w:rsid w:val="0025073B"/>
    <w:rsid w:val="00254586"/>
    <w:rsid w:val="002571F3"/>
    <w:rsid w:val="002643E0"/>
    <w:rsid w:val="00267D5B"/>
    <w:rsid w:val="00271EA7"/>
    <w:rsid w:val="002739F0"/>
    <w:rsid w:val="0027680A"/>
    <w:rsid w:val="00282BC2"/>
    <w:rsid w:val="002903C8"/>
    <w:rsid w:val="00291A08"/>
    <w:rsid w:val="00292871"/>
    <w:rsid w:val="002953D1"/>
    <w:rsid w:val="002A038F"/>
    <w:rsid w:val="002A4FAF"/>
    <w:rsid w:val="002B00A2"/>
    <w:rsid w:val="002B30FA"/>
    <w:rsid w:val="002C0CC2"/>
    <w:rsid w:val="002D184A"/>
    <w:rsid w:val="002D2ADD"/>
    <w:rsid w:val="002D3750"/>
    <w:rsid w:val="002D743D"/>
    <w:rsid w:val="002D7FB7"/>
    <w:rsid w:val="002E0E29"/>
    <w:rsid w:val="002E42F9"/>
    <w:rsid w:val="002E68E1"/>
    <w:rsid w:val="002E7C8B"/>
    <w:rsid w:val="002F5BF6"/>
    <w:rsid w:val="0030732B"/>
    <w:rsid w:val="00311DEC"/>
    <w:rsid w:val="0031682F"/>
    <w:rsid w:val="003177AB"/>
    <w:rsid w:val="003214E1"/>
    <w:rsid w:val="00323A34"/>
    <w:rsid w:val="00326E45"/>
    <w:rsid w:val="00332E08"/>
    <w:rsid w:val="003401BE"/>
    <w:rsid w:val="00340887"/>
    <w:rsid w:val="00343B8F"/>
    <w:rsid w:val="00351632"/>
    <w:rsid w:val="003529B5"/>
    <w:rsid w:val="0036086F"/>
    <w:rsid w:val="00372D26"/>
    <w:rsid w:val="00374675"/>
    <w:rsid w:val="003751BB"/>
    <w:rsid w:val="003760DB"/>
    <w:rsid w:val="00377B1B"/>
    <w:rsid w:val="00384289"/>
    <w:rsid w:val="00386E49"/>
    <w:rsid w:val="003870BF"/>
    <w:rsid w:val="00391AA8"/>
    <w:rsid w:val="0039648B"/>
    <w:rsid w:val="003A2EE0"/>
    <w:rsid w:val="003A79E4"/>
    <w:rsid w:val="003B7B62"/>
    <w:rsid w:val="003D0650"/>
    <w:rsid w:val="003E0E61"/>
    <w:rsid w:val="003E10CB"/>
    <w:rsid w:val="003E55FF"/>
    <w:rsid w:val="003E65F0"/>
    <w:rsid w:val="003F384B"/>
    <w:rsid w:val="003F7C3B"/>
    <w:rsid w:val="00404F38"/>
    <w:rsid w:val="00405BE8"/>
    <w:rsid w:val="00405CAD"/>
    <w:rsid w:val="00410AF3"/>
    <w:rsid w:val="00410DAD"/>
    <w:rsid w:val="00413806"/>
    <w:rsid w:val="004152AC"/>
    <w:rsid w:val="0041710F"/>
    <w:rsid w:val="004204B0"/>
    <w:rsid w:val="0042064F"/>
    <w:rsid w:val="0042458C"/>
    <w:rsid w:val="00436801"/>
    <w:rsid w:val="00445823"/>
    <w:rsid w:val="0044626C"/>
    <w:rsid w:val="00460E6F"/>
    <w:rsid w:val="00471D43"/>
    <w:rsid w:val="00471E55"/>
    <w:rsid w:val="00472ED8"/>
    <w:rsid w:val="0047571A"/>
    <w:rsid w:val="00481714"/>
    <w:rsid w:val="004829D0"/>
    <w:rsid w:val="004843F7"/>
    <w:rsid w:val="004877CD"/>
    <w:rsid w:val="00487AEC"/>
    <w:rsid w:val="0049200B"/>
    <w:rsid w:val="00497563"/>
    <w:rsid w:val="004A1A24"/>
    <w:rsid w:val="004A3F1F"/>
    <w:rsid w:val="004A5ADF"/>
    <w:rsid w:val="004B11C7"/>
    <w:rsid w:val="004B3E51"/>
    <w:rsid w:val="004B4F3B"/>
    <w:rsid w:val="004C00BC"/>
    <w:rsid w:val="004C11B0"/>
    <w:rsid w:val="004C26E8"/>
    <w:rsid w:val="004C4814"/>
    <w:rsid w:val="004C6FB2"/>
    <w:rsid w:val="004D2963"/>
    <w:rsid w:val="004D57C3"/>
    <w:rsid w:val="004E514C"/>
    <w:rsid w:val="004F086F"/>
    <w:rsid w:val="005027A2"/>
    <w:rsid w:val="005051D7"/>
    <w:rsid w:val="00506BB6"/>
    <w:rsid w:val="00510C09"/>
    <w:rsid w:val="0052759A"/>
    <w:rsid w:val="00533384"/>
    <w:rsid w:val="00533562"/>
    <w:rsid w:val="00537E18"/>
    <w:rsid w:val="00540FF4"/>
    <w:rsid w:val="00545309"/>
    <w:rsid w:val="00557A3D"/>
    <w:rsid w:val="005723AB"/>
    <w:rsid w:val="005725AB"/>
    <w:rsid w:val="005813BC"/>
    <w:rsid w:val="00583616"/>
    <w:rsid w:val="00585657"/>
    <w:rsid w:val="00585E10"/>
    <w:rsid w:val="005909F2"/>
    <w:rsid w:val="00594899"/>
    <w:rsid w:val="005A34CA"/>
    <w:rsid w:val="005A4C6A"/>
    <w:rsid w:val="005C26C3"/>
    <w:rsid w:val="005C5736"/>
    <w:rsid w:val="005D0A16"/>
    <w:rsid w:val="005D2CA9"/>
    <w:rsid w:val="005D3616"/>
    <w:rsid w:val="005E0AE7"/>
    <w:rsid w:val="005E54EC"/>
    <w:rsid w:val="005E6EA8"/>
    <w:rsid w:val="005F3FE1"/>
    <w:rsid w:val="005F65E8"/>
    <w:rsid w:val="005F7A26"/>
    <w:rsid w:val="006001D2"/>
    <w:rsid w:val="00602227"/>
    <w:rsid w:val="00606455"/>
    <w:rsid w:val="00611285"/>
    <w:rsid w:val="00611446"/>
    <w:rsid w:val="006159B0"/>
    <w:rsid w:val="00616552"/>
    <w:rsid w:val="0062178E"/>
    <w:rsid w:val="00623AA1"/>
    <w:rsid w:val="00627012"/>
    <w:rsid w:val="00634000"/>
    <w:rsid w:val="00635232"/>
    <w:rsid w:val="00635316"/>
    <w:rsid w:val="00640D4C"/>
    <w:rsid w:val="006420B7"/>
    <w:rsid w:val="00642304"/>
    <w:rsid w:val="00653599"/>
    <w:rsid w:val="00656224"/>
    <w:rsid w:val="0066038D"/>
    <w:rsid w:val="00660F76"/>
    <w:rsid w:val="00662DE5"/>
    <w:rsid w:val="0066316A"/>
    <w:rsid w:val="006635F9"/>
    <w:rsid w:val="00667D81"/>
    <w:rsid w:val="006719FA"/>
    <w:rsid w:val="00676418"/>
    <w:rsid w:val="00680500"/>
    <w:rsid w:val="00680CC2"/>
    <w:rsid w:val="006847ED"/>
    <w:rsid w:val="006849C9"/>
    <w:rsid w:val="00685A4E"/>
    <w:rsid w:val="006A025A"/>
    <w:rsid w:val="006A341E"/>
    <w:rsid w:val="006A6ECB"/>
    <w:rsid w:val="006B4347"/>
    <w:rsid w:val="006C027A"/>
    <w:rsid w:val="006C0765"/>
    <w:rsid w:val="006C5944"/>
    <w:rsid w:val="006C6275"/>
    <w:rsid w:val="006E0B4A"/>
    <w:rsid w:val="006E19A3"/>
    <w:rsid w:val="006E3758"/>
    <w:rsid w:val="006E5B9E"/>
    <w:rsid w:val="006E70A9"/>
    <w:rsid w:val="006F1500"/>
    <w:rsid w:val="006F3364"/>
    <w:rsid w:val="00700AF3"/>
    <w:rsid w:val="00704C5C"/>
    <w:rsid w:val="00707C24"/>
    <w:rsid w:val="00713468"/>
    <w:rsid w:val="00713C8E"/>
    <w:rsid w:val="00720350"/>
    <w:rsid w:val="00733008"/>
    <w:rsid w:val="00743FE0"/>
    <w:rsid w:val="00744BDE"/>
    <w:rsid w:val="00747EE0"/>
    <w:rsid w:val="0075060A"/>
    <w:rsid w:val="00766CC8"/>
    <w:rsid w:val="00767C20"/>
    <w:rsid w:val="00773362"/>
    <w:rsid w:val="00774B42"/>
    <w:rsid w:val="007752F3"/>
    <w:rsid w:val="00775D59"/>
    <w:rsid w:val="00780472"/>
    <w:rsid w:val="00781D4D"/>
    <w:rsid w:val="007836C0"/>
    <w:rsid w:val="00787D8A"/>
    <w:rsid w:val="00787FFD"/>
    <w:rsid w:val="00794A98"/>
    <w:rsid w:val="00797E49"/>
    <w:rsid w:val="007A3B8F"/>
    <w:rsid w:val="007A4732"/>
    <w:rsid w:val="007A57D2"/>
    <w:rsid w:val="007A7D7E"/>
    <w:rsid w:val="007B0064"/>
    <w:rsid w:val="007B1D42"/>
    <w:rsid w:val="007B2C65"/>
    <w:rsid w:val="007C2DEF"/>
    <w:rsid w:val="007D2622"/>
    <w:rsid w:val="007D4E5E"/>
    <w:rsid w:val="007E21C3"/>
    <w:rsid w:val="007E2684"/>
    <w:rsid w:val="007E2D8F"/>
    <w:rsid w:val="007E34E2"/>
    <w:rsid w:val="007E7717"/>
    <w:rsid w:val="007F7008"/>
    <w:rsid w:val="008010C7"/>
    <w:rsid w:val="00803E54"/>
    <w:rsid w:val="00806D6B"/>
    <w:rsid w:val="0081005D"/>
    <w:rsid w:val="00810952"/>
    <w:rsid w:val="0081549F"/>
    <w:rsid w:val="00815699"/>
    <w:rsid w:val="0081606C"/>
    <w:rsid w:val="0081748B"/>
    <w:rsid w:val="00820AC0"/>
    <w:rsid w:val="0082100A"/>
    <w:rsid w:val="0082249F"/>
    <w:rsid w:val="008251CD"/>
    <w:rsid w:val="00835CAE"/>
    <w:rsid w:val="008412AC"/>
    <w:rsid w:val="00845F05"/>
    <w:rsid w:val="00847623"/>
    <w:rsid w:val="00850C5D"/>
    <w:rsid w:val="00851864"/>
    <w:rsid w:val="00860B0D"/>
    <w:rsid w:val="00862ACE"/>
    <w:rsid w:val="00863B63"/>
    <w:rsid w:val="008651BD"/>
    <w:rsid w:val="00872397"/>
    <w:rsid w:val="00873617"/>
    <w:rsid w:val="008759A4"/>
    <w:rsid w:val="00877BA3"/>
    <w:rsid w:val="008824F7"/>
    <w:rsid w:val="00883922"/>
    <w:rsid w:val="00887648"/>
    <w:rsid w:val="00891FAA"/>
    <w:rsid w:val="0089688C"/>
    <w:rsid w:val="008A09E7"/>
    <w:rsid w:val="008B25B7"/>
    <w:rsid w:val="008C1B34"/>
    <w:rsid w:val="008C5BD6"/>
    <w:rsid w:val="008D75FF"/>
    <w:rsid w:val="008E2222"/>
    <w:rsid w:val="008F2C64"/>
    <w:rsid w:val="008F36BF"/>
    <w:rsid w:val="008F4787"/>
    <w:rsid w:val="00901162"/>
    <w:rsid w:val="0090148B"/>
    <w:rsid w:val="00903ECF"/>
    <w:rsid w:val="0090623B"/>
    <w:rsid w:val="0091069D"/>
    <w:rsid w:val="009207AA"/>
    <w:rsid w:val="00927CBD"/>
    <w:rsid w:val="0093360A"/>
    <w:rsid w:val="00933B9F"/>
    <w:rsid w:val="00935A11"/>
    <w:rsid w:val="00936099"/>
    <w:rsid w:val="00936136"/>
    <w:rsid w:val="00941003"/>
    <w:rsid w:val="009425C7"/>
    <w:rsid w:val="00942EFB"/>
    <w:rsid w:val="00953ADD"/>
    <w:rsid w:val="009543A5"/>
    <w:rsid w:val="00957BC5"/>
    <w:rsid w:val="00961766"/>
    <w:rsid w:val="00962AFC"/>
    <w:rsid w:val="00963139"/>
    <w:rsid w:val="00963F90"/>
    <w:rsid w:val="0096562E"/>
    <w:rsid w:val="009704DE"/>
    <w:rsid w:val="00970A64"/>
    <w:rsid w:val="00971781"/>
    <w:rsid w:val="00973B74"/>
    <w:rsid w:val="00974B28"/>
    <w:rsid w:val="009754D3"/>
    <w:rsid w:val="00975FBD"/>
    <w:rsid w:val="009766CA"/>
    <w:rsid w:val="009812E8"/>
    <w:rsid w:val="00982D79"/>
    <w:rsid w:val="00985E8B"/>
    <w:rsid w:val="00986C2C"/>
    <w:rsid w:val="0099080B"/>
    <w:rsid w:val="00991A90"/>
    <w:rsid w:val="009920ED"/>
    <w:rsid w:val="00994217"/>
    <w:rsid w:val="00996BA3"/>
    <w:rsid w:val="0099740A"/>
    <w:rsid w:val="009A5BDA"/>
    <w:rsid w:val="009B106B"/>
    <w:rsid w:val="009C3E11"/>
    <w:rsid w:val="009E1DE9"/>
    <w:rsid w:val="009E368E"/>
    <w:rsid w:val="009F5B9D"/>
    <w:rsid w:val="009F633C"/>
    <w:rsid w:val="009F690B"/>
    <w:rsid w:val="009F76A5"/>
    <w:rsid w:val="00A03A91"/>
    <w:rsid w:val="00A0520D"/>
    <w:rsid w:val="00A0780D"/>
    <w:rsid w:val="00A21EA3"/>
    <w:rsid w:val="00A2212D"/>
    <w:rsid w:val="00A23C2E"/>
    <w:rsid w:val="00A308A3"/>
    <w:rsid w:val="00A32498"/>
    <w:rsid w:val="00A4268E"/>
    <w:rsid w:val="00A42955"/>
    <w:rsid w:val="00A42DD0"/>
    <w:rsid w:val="00A43044"/>
    <w:rsid w:val="00A470D4"/>
    <w:rsid w:val="00A541CE"/>
    <w:rsid w:val="00A56EA7"/>
    <w:rsid w:val="00A63207"/>
    <w:rsid w:val="00A63E80"/>
    <w:rsid w:val="00A65D60"/>
    <w:rsid w:val="00A6727B"/>
    <w:rsid w:val="00A700CF"/>
    <w:rsid w:val="00A70CA8"/>
    <w:rsid w:val="00A824A6"/>
    <w:rsid w:val="00A83DAF"/>
    <w:rsid w:val="00A8474A"/>
    <w:rsid w:val="00A91260"/>
    <w:rsid w:val="00A92D8F"/>
    <w:rsid w:val="00A930AC"/>
    <w:rsid w:val="00AB055B"/>
    <w:rsid w:val="00AB60BC"/>
    <w:rsid w:val="00AB65AA"/>
    <w:rsid w:val="00AC13DE"/>
    <w:rsid w:val="00AC17EC"/>
    <w:rsid w:val="00AC33AF"/>
    <w:rsid w:val="00AC5C28"/>
    <w:rsid w:val="00AC68C7"/>
    <w:rsid w:val="00AC6E58"/>
    <w:rsid w:val="00AD1E6C"/>
    <w:rsid w:val="00AD2C71"/>
    <w:rsid w:val="00AD58AE"/>
    <w:rsid w:val="00AD71BC"/>
    <w:rsid w:val="00AE0400"/>
    <w:rsid w:val="00AE2C5B"/>
    <w:rsid w:val="00AE3EE4"/>
    <w:rsid w:val="00AF78FA"/>
    <w:rsid w:val="00B00CD4"/>
    <w:rsid w:val="00B10932"/>
    <w:rsid w:val="00B11472"/>
    <w:rsid w:val="00B11C4E"/>
    <w:rsid w:val="00B1791E"/>
    <w:rsid w:val="00B2398A"/>
    <w:rsid w:val="00B25EFF"/>
    <w:rsid w:val="00B30AB9"/>
    <w:rsid w:val="00B33A32"/>
    <w:rsid w:val="00B35597"/>
    <w:rsid w:val="00B36AC4"/>
    <w:rsid w:val="00B51917"/>
    <w:rsid w:val="00B53947"/>
    <w:rsid w:val="00B60350"/>
    <w:rsid w:val="00B60B12"/>
    <w:rsid w:val="00B61888"/>
    <w:rsid w:val="00B63673"/>
    <w:rsid w:val="00B76F61"/>
    <w:rsid w:val="00B77EB9"/>
    <w:rsid w:val="00B812D6"/>
    <w:rsid w:val="00B8476C"/>
    <w:rsid w:val="00B870CA"/>
    <w:rsid w:val="00B91605"/>
    <w:rsid w:val="00B925EA"/>
    <w:rsid w:val="00B931BF"/>
    <w:rsid w:val="00B974D9"/>
    <w:rsid w:val="00B97DF1"/>
    <w:rsid w:val="00BB4E82"/>
    <w:rsid w:val="00BB6763"/>
    <w:rsid w:val="00BC4848"/>
    <w:rsid w:val="00BC4C89"/>
    <w:rsid w:val="00BD203C"/>
    <w:rsid w:val="00BD40BA"/>
    <w:rsid w:val="00BD5AEC"/>
    <w:rsid w:val="00BE3E28"/>
    <w:rsid w:val="00BE6A68"/>
    <w:rsid w:val="00BF1B64"/>
    <w:rsid w:val="00BF1E85"/>
    <w:rsid w:val="00C036D0"/>
    <w:rsid w:val="00C0572F"/>
    <w:rsid w:val="00C11335"/>
    <w:rsid w:val="00C120C2"/>
    <w:rsid w:val="00C125C7"/>
    <w:rsid w:val="00C12CF2"/>
    <w:rsid w:val="00C139F5"/>
    <w:rsid w:val="00C1664D"/>
    <w:rsid w:val="00C1785D"/>
    <w:rsid w:val="00C218EA"/>
    <w:rsid w:val="00C2550A"/>
    <w:rsid w:val="00C26FEA"/>
    <w:rsid w:val="00C3175B"/>
    <w:rsid w:val="00C31846"/>
    <w:rsid w:val="00C352EA"/>
    <w:rsid w:val="00C36BEE"/>
    <w:rsid w:val="00C377C5"/>
    <w:rsid w:val="00C37A90"/>
    <w:rsid w:val="00C40A8A"/>
    <w:rsid w:val="00C43B52"/>
    <w:rsid w:val="00C453FB"/>
    <w:rsid w:val="00C539ED"/>
    <w:rsid w:val="00C5705C"/>
    <w:rsid w:val="00C61BD8"/>
    <w:rsid w:val="00C6379F"/>
    <w:rsid w:val="00C64900"/>
    <w:rsid w:val="00C74DEE"/>
    <w:rsid w:val="00C75295"/>
    <w:rsid w:val="00C80249"/>
    <w:rsid w:val="00C8684B"/>
    <w:rsid w:val="00C87C1D"/>
    <w:rsid w:val="00C9198A"/>
    <w:rsid w:val="00C92CC9"/>
    <w:rsid w:val="00CA17AB"/>
    <w:rsid w:val="00CA18C7"/>
    <w:rsid w:val="00CA1FFE"/>
    <w:rsid w:val="00CA313A"/>
    <w:rsid w:val="00CA5EF4"/>
    <w:rsid w:val="00CA6504"/>
    <w:rsid w:val="00CB0DE8"/>
    <w:rsid w:val="00CB23C4"/>
    <w:rsid w:val="00CB4119"/>
    <w:rsid w:val="00CB76AD"/>
    <w:rsid w:val="00CB7ABC"/>
    <w:rsid w:val="00CC56A2"/>
    <w:rsid w:val="00CD68CB"/>
    <w:rsid w:val="00CD7CAD"/>
    <w:rsid w:val="00CE054A"/>
    <w:rsid w:val="00CE4EB3"/>
    <w:rsid w:val="00CE51CC"/>
    <w:rsid w:val="00CE714E"/>
    <w:rsid w:val="00CF5ADF"/>
    <w:rsid w:val="00D019C6"/>
    <w:rsid w:val="00D061DF"/>
    <w:rsid w:val="00D11B4F"/>
    <w:rsid w:val="00D12A2E"/>
    <w:rsid w:val="00D135EB"/>
    <w:rsid w:val="00D1595B"/>
    <w:rsid w:val="00D15E8C"/>
    <w:rsid w:val="00D2046B"/>
    <w:rsid w:val="00D20849"/>
    <w:rsid w:val="00D25ABE"/>
    <w:rsid w:val="00D32955"/>
    <w:rsid w:val="00D3321F"/>
    <w:rsid w:val="00D43D64"/>
    <w:rsid w:val="00D462B1"/>
    <w:rsid w:val="00D51BBD"/>
    <w:rsid w:val="00D56BF6"/>
    <w:rsid w:val="00D57BF6"/>
    <w:rsid w:val="00D63196"/>
    <w:rsid w:val="00D659F4"/>
    <w:rsid w:val="00D679D5"/>
    <w:rsid w:val="00D843A8"/>
    <w:rsid w:val="00D90C1D"/>
    <w:rsid w:val="00D95F34"/>
    <w:rsid w:val="00DA0D4C"/>
    <w:rsid w:val="00DA7122"/>
    <w:rsid w:val="00DA7305"/>
    <w:rsid w:val="00DA76FA"/>
    <w:rsid w:val="00DB30A8"/>
    <w:rsid w:val="00DB358C"/>
    <w:rsid w:val="00DC1586"/>
    <w:rsid w:val="00DC1744"/>
    <w:rsid w:val="00DD3C53"/>
    <w:rsid w:val="00DD4B66"/>
    <w:rsid w:val="00DD57BC"/>
    <w:rsid w:val="00DD697A"/>
    <w:rsid w:val="00DE12B2"/>
    <w:rsid w:val="00DE34C4"/>
    <w:rsid w:val="00DF23FF"/>
    <w:rsid w:val="00DF25DD"/>
    <w:rsid w:val="00DF45F5"/>
    <w:rsid w:val="00E0071A"/>
    <w:rsid w:val="00E0375E"/>
    <w:rsid w:val="00E056CB"/>
    <w:rsid w:val="00E128AE"/>
    <w:rsid w:val="00E173A6"/>
    <w:rsid w:val="00E17764"/>
    <w:rsid w:val="00E212EC"/>
    <w:rsid w:val="00E216CA"/>
    <w:rsid w:val="00E30FE7"/>
    <w:rsid w:val="00E31F72"/>
    <w:rsid w:val="00E51C4C"/>
    <w:rsid w:val="00E53417"/>
    <w:rsid w:val="00E56EF6"/>
    <w:rsid w:val="00E61AF6"/>
    <w:rsid w:val="00E61B2C"/>
    <w:rsid w:val="00E63F12"/>
    <w:rsid w:val="00E703A8"/>
    <w:rsid w:val="00E72BF3"/>
    <w:rsid w:val="00E7502B"/>
    <w:rsid w:val="00E777B1"/>
    <w:rsid w:val="00E77CB0"/>
    <w:rsid w:val="00E86227"/>
    <w:rsid w:val="00E879A4"/>
    <w:rsid w:val="00E97EDA"/>
    <w:rsid w:val="00EA01E8"/>
    <w:rsid w:val="00EA1BC3"/>
    <w:rsid w:val="00EA5099"/>
    <w:rsid w:val="00EB3372"/>
    <w:rsid w:val="00EC2AC7"/>
    <w:rsid w:val="00EC3173"/>
    <w:rsid w:val="00EC39DF"/>
    <w:rsid w:val="00EC75EC"/>
    <w:rsid w:val="00EC778A"/>
    <w:rsid w:val="00ED053E"/>
    <w:rsid w:val="00ED3A67"/>
    <w:rsid w:val="00ED42DE"/>
    <w:rsid w:val="00ED6D39"/>
    <w:rsid w:val="00EE0903"/>
    <w:rsid w:val="00EE180D"/>
    <w:rsid w:val="00EF130E"/>
    <w:rsid w:val="00EF4E41"/>
    <w:rsid w:val="00F172FC"/>
    <w:rsid w:val="00F21805"/>
    <w:rsid w:val="00F2237F"/>
    <w:rsid w:val="00F227E3"/>
    <w:rsid w:val="00F23EFC"/>
    <w:rsid w:val="00F260FC"/>
    <w:rsid w:val="00F31E46"/>
    <w:rsid w:val="00F3643F"/>
    <w:rsid w:val="00F37D2B"/>
    <w:rsid w:val="00F4130A"/>
    <w:rsid w:val="00F513E1"/>
    <w:rsid w:val="00F6006E"/>
    <w:rsid w:val="00F67550"/>
    <w:rsid w:val="00F75245"/>
    <w:rsid w:val="00F768FA"/>
    <w:rsid w:val="00F769A9"/>
    <w:rsid w:val="00F84285"/>
    <w:rsid w:val="00F84FE9"/>
    <w:rsid w:val="00F943A0"/>
    <w:rsid w:val="00F945B2"/>
    <w:rsid w:val="00FB013A"/>
    <w:rsid w:val="00FB4248"/>
    <w:rsid w:val="00FB45B4"/>
    <w:rsid w:val="00FC3F38"/>
    <w:rsid w:val="00FC4155"/>
    <w:rsid w:val="00FE4E5B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359F266F-F4E9-4B89-8C3C-FABB43E1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0A8"/>
    <w:rPr>
      <w:sz w:val="24"/>
      <w:szCs w:val="24"/>
    </w:rPr>
  </w:style>
  <w:style w:type="paragraph" w:styleId="1">
    <w:name w:val="heading 1"/>
    <w:basedOn w:val="a"/>
    <w:next w:val="a"/>
    <w:qFormat/>
    <w:rsid w:val="00DB30A8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qFormat/>
    <w:rsid w:val="00236C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B30A8"/>
    <w:rPr>
      <w:sz w:val="28"/>
      <w:szCs w:val="20"/>
    </w:rPr>
  </w:style>
  <w:style w:type="paragraph" w:styleId="a5">
    <w:name w:val="header"/>
    <w:basedOn w:val="a"/>
    <w:rsid w:val="00DB30A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B30A8"/>
    <w:rPr>
      <w:rFonts w:cs="Times New Roman"/>
    </w:rPr>
  </w:style>
  <w:style w:type="paragraph" w:styleId="a7">
    <w:name w:val="footer"/>
    <w:basedOn w:val="a"/>
    <w:rsid w:val="00DB30A8"/>
    <w:pPr>
      <w:tabs>
        <w:tab w:val="center" w:pos="4677"/>
        <w:tab w:val="right" w:pos="9355"/>
      </w:tabs>
    </w:pPr>
  </w:style>
  <w:style w:type="paragraph" w:customStyle="1" w:styleId="10">
    <w:name w:val="Основний текст з відступом1"/>
    <w:basedOn w:val="a"/>
    <w:rsid w:val="00DB30A8"/>
    <w:pPr>
      <w:spacing w:after="120"/>
      <w:ind w:left="283"/>
    </w:pPr>
  </w:style>
  <w:style w:type="paragraph" w:styleId="a8">
    <w:name w:val="Document Map"/>
    <w:basedOn w:val="a"/>
    <w:semiHidden/>
    <w:rsid w:val="001B23B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semiHidden/>
    <w:rsid w:val="00810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5349</Words>
  <Characters>30495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аграрный университет МСХА им</vt:lpstr>
    </vt:vector>
  </TitlesOfParts>
  <Company/>
  <LinksUpToDate>false</LinksUpToDate>
  <CharactersWithSpaces>35773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аграрный университет МСХА им</dc:title>
  <dc:subject/>
  <dc:creator>Светлана</dc:creator>
  <cp:keywords/>
  <dc:description/>
  <cp:lastModifiedBy>Irina</cp:lastModifiedBy>
  <cp:revision>2</cp:revision>
  <cp:lastPrinted>2009-09-25T21:56:00Z</cp:lastPrinted>
  <dcterms:created xsi:type="dcterms:W3CDTF">2014-08-23T07:42:00Z</dcterms:created>
  <dcterms:modified xsi:type="dcterms:W3CDTF">2014-08-23T07:42:00Z</dcterms:modified>
</cp:coreProperties>
</file>