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A61" w:rsidRDefault="00617A61" w:rsidP="00ED0B72">
      <w:pPr>
        <w:jc w:val="center"/>
        <w:rPr>
          <w:sz w:val="28"/>
          <w:szCs w:val="28"/>
        </w:rPr>
      </w:pPr>
    </w:p>
    <w:p w:rsidR="005100BE" w:rsidRPr="00DA2D8C" w:rsidRDefault="005100BE" w:rsidP="00ED0B72">
      <w:pPr>
        <w:jc w:val="center"/>
        <w:rPr>
          <w:sz w:val="28"/>
          <w:szCs w:val="28"/>
        </w:rPr>
      </w:pPr>
      <w:r w:rsidRPr="00DA2D8C">
        <w:rPr>
          <w:sz w:val="28"/>
          <w:szCs w:val="28"/>
        </w:rPr>
        <w:t>ФЕДЕРАЛЬНОЕ АГЕНТСТВО ПО ОБРАЗОВАНИЮ</w:t>
      </w:r>
      <w:r w:rsidR="00E917ED">
        <w:rPr>
          <w:sz w:val="28"/>
          <w:szCs w:val="28"/>
        </w:rPr>
        <w:t xml:space="preserve"> РФ</w:t>
      </w:r>
    </w:p>
    <w:p w:rsidR="00315269" w:rsidRDefault="00315269" w:rsidP="005100BE">
      <w:pPr>
        <w:jc w:val="center"/>
        <w:rPr>
          <w:sz w:val="28"/>
          <w:szCs w:val="28"/>
        </w:rPr>
      </w:pPr>
      <w:r>
        <w:rPr>
          <w:sz w:val="28"/>
          <w:szCs w:val="28"/>
        </w:rPr>
        <w:t>БАЙКАЛЬСКИЙ ГОСУДАРСТВЕННЫЙ УНИВЕРСИТЕТ</w:t>
      </w:r>
    </w:p>
    <w:p w:rsidR="00315269" w:rsidRDefault="00315269" w:rsidP="005100BE">
      <w:pPr>
        <w:jc w:val="center"/>
        <w:rPr>
          <w:sz w:val="28"/>
          <w:szCs w:val="28"/>
        </w:rPr>
      </w:pPr>
      <w:r>
        <w:rPr>
          <w:sz w:val="28"/>
          <w:szCs w:val="28"/>
        </w:rPr>
        <w:t>ЭКОНОМИКИ И ПРАВА</w:t>
      </w:r>
      <w:r w:rsidR="00EF143A">
        <w:rPr>
          <w:sz w:val="28"/>
          <w:szCs w:val="28"/>
        </w:rPr>
        <w:t xml:space="preserve">  </w:t>
      </w:r>
    </w:p>
    <w:p w:rsidR="00315269" w:rsidRDefault="00257709" w:rsidP="005100BE">
      <w:pPr>
        <w:jc w:val="center"/>
        <w:rPr>
          <w:sz w:val="28"/>
          <w:szCs w:val="28"/>
        </w:rPr>
      </w:pPr>
      <w:r>
        <w:rPr>
          <w:sz w:val="28"/>
          <w:szCs w:val="28"/>
        </w:rPr>
        <w:t>ЧИТИНСКИЙ ИНСТИТУТ</w:t>
      </w:r>
    </w:p>
    <w:p w:rsidR="00EB32D6" w:rsidRDefault="00EB32D6" w:rsidP="00315269">
      <w:pPr>
        <w:jc w:val="center"/>
        <w:rPr>
          <w:sz w:val="28"/>
          <w:szCs w:val="28"/>
        </w:rPr>
      </w:pPr>
    </w:p>
    <w:p w:rsidR="00315269" w:rsidRDefault="00E917ED" w:rsidP="00315269">
      <w:pPr>
        <w:spacing w:line="360" w:lineRule="auto"/>
        <w:jc w:val="center"/>
        <w:rPr>
          <w:sz w:val="28"/>
          <w:szCs w:val="28"/>
        </w:rPr>
      </w:pPr>
      <w:r>
        <w:rPr>
          <w:sz w:val="28"/>
          <w:szCs w:val="28"/>
        </w:rPr>
        <w:t>Кафедра экономической теории</w:t>
      </w:r>
    </w:p>
    <w:p w:rsidR="00315269" w:rsidRDefault="00315269" w:rsidP="00315269">
      <w:pPr>
        <w:spacing w:line="360" w:lineRule="auto"/>
        <w:jc w:val="center"/>
        <w:rPr>
          <w:sz w:val="28"/>
          <w:szCs w:val="28"/>
        </w:rPr>
      </w:pPr>
    </w:p>
    <w:p w:rsidR="00315269" w:rsidRDefault="00315269" w:rsidP="00315269">
      <w:pPr>
        <w:spacing w:line="360" w:lineRule="auto"/>
        <w:jc w:val="center"/>
        <w:rPr>
          <w:sz w:val="28"/>
          <w:szCs w:val="28"/>
        </w:rPr>
      </w:pPr>
    </w:p>
    <w:p w:rsidR="00EB32D6" w:rsidRDefault="00EB32D6" w:rsidP="00315269">
      <w:pPr>
        <w:spacing w:line="360" w:lineRule="auto"/>
        <w:jc w:val="center"/>
        <w:rPr>
          <w:sz w:val="28"/>
          <w:szCs w:val="28"/>
        </w:rPr>
      </w:pPr>
    </w:p>
    <w:p w:rsidR="00EB32D6" w:rsidRDefault="00EB32D6" w:rsidP="00315269">
      <w:pPr>
        <w:spacing w:line="360" w:lineRule="auto"/>
        <w:jc w:val="center"/>
        <w:rPr>
          <w:sz w:val="28"/>
          <w:szCs w:val="28"/>
        </w:rPr>
      </w:pPr>
    </w:p>
    <w:p w:rsidR="00EB32D6" w:rsidRDefault="00EB32D6" w:rsidP="00315269">
      <w:pPr>
        <w:spacing w:line="360" w:lineRule="auto"/>
        <w:jc w:val="center"/>
        <w:rPr>
          <w:sz w:val="28"/>
          <w:szCs w:val="28"/>
        </w:rPr>
      </w:pPr>
    </w:p>
    <w:p w:rsidR="00EB32D6" w:rsidRPr="00D139ED" w:rsidRDefault="00EB32D6" w:rsidP="00EB32D6">
      <w:pPr>
        <w:tabs>
          <w:tab w:val="left" w:pos="1960"/>
        </w:tabs>
        <w:jc w:val="center"/>
        <w:rPr>
          <w:b/>
          <w:bCs/>
          <w:sz w:val="52"/>
          <w:szCs w:val="52"/>
        </w:rPr>
      </w:pPr>
      <w:r w:rsidRPr="00D139ED">
        <w:rPr>
          <w:b/>
          <w:bCs/>
          <w:sz w:val="52"/>
          <w:szCs w:val="52"/>
        </w:rPr>
        <w:t>КУРСОВАЯ РАБОТА</w:t>
      </w:r>
    </w:p>
    <w:p w:rsidR="00F234E0" w:rsidRDefault="00F234E0" w:rsidP="00F234E0">
      <w:pPr>
        <w:tabs>
          <w:tab w:val="left" w:pos="2860"/>
        </w:tabs>
        <w:jc w:val="center"/>
        <w:rPr>
          <w:b/>
          <w:bCs/>
          <w:sz w:val="28"/>
          <w:szCs w:val="28"/>
        </w:rPr>
      </w:pPr>
    </w:p>
    <w:p w:rsidR="00EB32D6" w:rsidRDefault="00EB32D6" w:rsidP="00F234E0">
      <w:pPr>
        <w:tabs>
          <w:tab w:val="left" w:pos="2860"/>
        </w:tabs>
        <w:jc w:val="center"/>
        <w:rPr>
          <w:b/>
          <w:bCs/>
          <w:sz w:val="28"/>
          <w:szCs w:val="28"/>
        </w:rPr>
      </w:pPr>
      <w:r w:rsidRPr="00EB32D6">
        <w:rPr>
          <w:b/>
          <w:bCs/>
          <w:sz w:val="28"/>
          <w:szCs w:val="28"/>
        </w:rPr>
        <w:t>по дисциплине</w:t>
      </w:r>
    </w:p>
    <w:p w:rsidR="00D139ED" w:rsidRDefault="00EB32D6" w:rsidP="00F234E0">
      <w:pPr>
        <w:tabs>
          <w:tab w:val="left" w:pos="2860"/>
        </w:tabs>
        <w:jc w:val="center"/>
        <w:rPr>
          <w:b/>
          <w:bCs/>
          <w:sz w:val="32"/>
          <w:szCs w:val="32"/>
        </w:rPr>
      </w:pPr>
      <w:r w:rsidRPr="00DA2D8C">
        <w:rPr>
          <w:b/>
          <w:bCs/>
          <w:sz w:val="32"/>
          <w:szCs w:val="32"/>
        </w:rPr>
        <w:t>«</w:t>
      </w:r>
      <w:r w:rsidRPr="00EB32D6">
        <w:rPr>
          <w:bCs/>
          <w:sz w:val="28"/>
          <w:szCs w:val="28"/>
        </w:rPr>
        <w:t>ЭКОНОМИЧЕСКАЯ</w:t>
      </w:r>
      <w:r>
        <w:rPr>
          <w:bCs/>
          <w:sz w:val="28"/>
          <w:szCs w:val="28"/>
        </w:rPr>
        <w:t xml:space="preserve"> ТЕОРИЯ</w:t>
      </w:r>
      <w:r>
        <w:rPr>
          <w:b/>
          <w:bCs/>
          <w:sz w:val="32"/>
          <w:szCs w:val="32"/>
        </w:rPr>
        <w:t xml:space="preserve"> </w:t>
      </w:r>
      <w:r w:rsidRPr="00DA2D8C">
        <w:rPr>
          <w:b/>
          <w:bCs/>
          <w:sz w:val="32"/>
          <w:szCs w:val="32"/>
        </w:rPr>
        <w:t>»</w:t>
      </w:r>
    </w:p>
    <w:p w:rsidR="00EB32D6" w:rsidRPr="00D139ED" w:rsidRDefault="00EB32D6" w:rsidP="00D139ED">
      <w:pPr>
        <w:tabs>
          <w:tab w:val="left" w:pos="2860"/>
        </w:tabs>
        <w:jc w:val="center"/>
        <w:rPr>
          <w:b/>
          <w:bCs/>
          <w:sz w:val="32"/>
          <w:szCs w:val="32"/>
        </w:rPr>
      </w:pPr>
      <w:r w:rsidRPr="00DA2D8C">
        <w:rPr>
          <w:sz w:val="28"/>
          <w:szCs w:val="28"/>
        </w:rPr>
        <w:t>на тему:</w:t>
      </w:r>
    </w:p>
    <w:p w:rsidR="00EB32D6" w:rsidRPr="00DA2D8C" w:rsidRDefault="00EB32D6" w:rsidP="00EB32D6">
      <w:pPr>
        <w:tabs>
          <w:tab w:val="left" w:pos="2860"/>
        </w:tabs>
        <w:jc w:val="center"/>
      </w:pPr>
    </w:p>
    <w:p w:rsidR="00EB32D6" w:rsidRDefault="00EB32D6" w:rsidP="00EB32D6">
      <w:pPr>
        <w:tabs>
          <w:tab w:val="left" w:pos="2860"/>
        </w:tabs>
        <w:jc w:val="center"/>
        <w:rPr>
          <w:b/>
          <w:bCs/>
          <w:sz w:val="40"/>
          <w:szCs w:val="40"/>
        </w:rPr>
      </w:pPr>
      <w:r>
        <w:rPr>
          <w:b/>
          <w:bCs/>
          <w:sz w:val="40"/>
          <w:szCs w:val="40"/>
        </w:rPr>
        <w:t>СБАЛАНСИРОВАННОСТЬ</w:t>
      </w:r>
    </w:p>
    <w:p w:rsidR="00EB32D6" w:rsidRDefault="00EB32D6" w:rsidP="00EB32D6">
      <w:pPr>
        <w:tabs>
          <w:tab w:val="left" w:pos="2860"/>
        </w:tabs>
        <w:jc w:val="center"/>
        <w:rPr>
          <w:b/>
          <w:bCs/>
          <w:sz w:val="40"/>
          <w:szCs w:val="40"/>
        </w:rPr>
      </w:pPr>
      <w:r w:rsidRPr="00DA2D8C">
        <w:rPr>
          <w:b/>
          <w:bCs/>
          <w:sz w:val="40"/>
          <w:szCs w:val="40"/>
        </w:rPr>
        <w:t>ГОСУДАРСТВЕННОГО БЮДЖЕТА</w:t>
      </w:r>
      <w:r w:rsidR="00065954">
        <w:rPr>
          <w:b/>
          <w:bCs/>
          <w:sz w:val="40"/>
          <w:szCs w:val="40"/>
        </w:rPr>
        <w:t>.</w:t>
      </w:r>
    </w:p>
    <w:p w:rsidR="00065954" w:rsidRDefault="00065954" w:rsidP="00EB32D6">
      <w:pPr>
        <w:tabs>
          <w:tab w:val="left" w:pos="2860"/>
        </w:tabs>
        <w:jc w:val="center"/>
        <w:rPr>
          <w:b/>
          <w:bCs/>
          <w:sz w:val="40"/>
          <w:szCs w:val="40"/>
        </w:rPr>
      </w:pPr>
      <w:r>
        <w:rPr>
          <w:b/>
          <w:bCs/>
          <w:sz w:val="40"/>
          <w:szCs w:val="40"/>
        </w:rPr>
        <w:t>ПРОБЛЕМА ПРОФИЦИТА</w:t>
      </w:r>
    </w:p>
    <w:p w:rsidR="00EB32D6" w:rsidRDefault="00EB32D6" w:rsidP="00EB32D6">
      <w:pPr>
        <w:tabs>
          <w:tab w:val="left" w:pos="2860"/>
        </w:tabs>
        <w:jc w:val="center"/>
        <w:rPr>
          <w:b/>
          <w:bCs/>
          <w:sz w:val="40"/>
          <w:szCs w:val="40"/>
        </w:rPr>
      </w:pPr>
    </w:p>
    <w:p w:rsidR="00EB32D6" w:rsidRDefault="00EB32D6" w:rsidP="003945AE">
      <w:pPr>
        <w:tabs>
          <w:tab w:val="left" w:pos="2860"/>
        </w:tabs>
        <w:jc w:val="right"/>
        <w:rPr>
          <w:b/>
          <w:bCs/>
          <w:sz w:val="40"/>
          <w:szCs w:val="40"/>
        </w:rPr>
      </w:pPr>
    </w:p>
    <w:p w:rsidR="003945AE" w:rsidRDefault="003945AE" w:rsidP="003945AE">
      <w:pPr>
        <w:tabs>
          <w:tab w:val="left" w:pos="5700"/>
        </w:tabs>
        <w:jc w:val="right"/>
        <w:rPr>
          <w:b/>
          <w:bCs/>
          <w:sz w:val="40"/>
          <w:szCs w:val="40"/>
        </w:rPr>
      </w:pPr>
      <w:r>
        <w:rPr>
          <w:b/>
          <w:bCs/>
          <w:sz w:val="40"/>
          <w:szCs w:val="40"/>
        </w:rPr>
        <w:t xml:space="preserve">                                                                      </w:t>
      </w:r>
    </w:p>
    <w:p w:rsidR="003945AE" w:rsidRDefault="003945AE" w:rsidP="003945AE">
      <w:pPr>
        <w:tabs>
          <w:tab w:val="left" w:pos="5700"/>
        </w:tabs>
        <w:jc w:val="right"/>
        <w:rPr>
          <w:b/>
          <w:bCs/>
          <w:sz w:val="40"/>
          <w:szCs w:val="40"/>
        </w:rPr>
      </w:pPr>
    </w:p>
    <w:p w:rsidR="003945AE" w:rsidRPr="003945AE" w:rsidRDefault="003945AE" w:rsidP="003945AE">
      <w:pPr>
        <w:tabs>
          <w:tab w:val="left" w:pos="5700"/>
        </w:tabs>
        <w:rPr>
          <w:b/>
          <w:bCs/>
          <w:sz w:val="40"/>
          <w:szCs w:val="40"/>
        </w:rPr>
      </w:pPr>
      <w:r>
        <w:rPr>
          <w:b/>
          <w:bCs/>
          <w:sz w:val="40"/>
          <w:szCs w:val="40"/>
        </w:rPr>
        <w:t xml:space="preserve">                                                                       </w:t>
      </w:r>
      <w:r w:rsidR="00607822">
        <w:rPr>
          <w:b/>
          <w:sz w:val="28"/>
          <w:szCs w:val="28"/>
        </w:rPr>
        <w:t>Работу выполнила</w:t>
      </w:r>
      <w:r w:rsidR="00333893">
        <w:rPr>
          <w:b/>
          <w:sz w:val="28"/>
          <w:szCs w:val="28"/>
        </w:rPr>
        <w:t>:</w:t>
      </w:r>
    </w:p>
    <w:p w:rsidR="003945AE" w:rsidRDefault="003945AE" w:rsidP="003945AE">
      <w:pPr>
        <w:tabs>
          <w:tab w:val="left" w:pos="5700"/>
        </w:tabs>
        <w:jc w:val="right"/>
        <w:rPr>
          <w:sz w:val="28"/>
          <w:szCs w:val="28"/>
        </w:rPr>
      </w:pPr>
    </w:p>
    <w:p w:rsidR="00601CDE" w:rsidRDefault="00333893" w:rsidP="003945AE">
      <w:pPr>
        <w:tabs>
          <w:tab w:val="left" w:pos="5700"/>
        </w:tabs>
        <w:jc w:val="right"/>
        <w:rPr>
          <w:b/>
          <w:sz w:val="28"/>
          <w:szCs w:val="28"/>
        </w:rPr>
      </w:pPr>
      <w:r>
        <w:rPr>
          <w:b/>
          <w:sz w:val="28"/>
          <w:szCs w:val="28"/>
        </w:rPr>
        <w:t>Проверила:</w:t>
      </w:r>
    </w:p>
    <w:p w:rsidR="00601CDE" w:rsidRPr="00601CDE" w:rsidRDefault="00601CDE" w:rsidP="00EB32D6">
      <w:pPr>
        <w:tabs>
          <w:tab w:val="left" w:pos="5700"/>
        </w:tabs>
        <w:jc w:val="right"/>
        <w:rPr>
          <w:sz w:val="28"/>
          <w:szCs w:val="28"/>
        </w:rPr>
      </w:pPr>
    </w:p>
    <w:p w:rsidR="00EB32D6" w:rsidRPr="00DA2D8C" w:rsidRDefault="00EB32D6" w:rsidP="00EB32D6">
      <w:pPr>
        <w:rPr>
          <w:sz w:val="28"/>
          <w:szCs w:val="28"/>
        </w:rPr>
      </w:pPr>
    </w:p>
    <w:p w:rsidR="00EB32D6" w:rsidRDefault="00EB32D6" w:rsidP="00EB32D6">
      <w:pPr>
        <w:rPr>
          <w:sz w:val="28"/>
          <w:szCs w:val="28"/>
        </w:rPr>
      </w:pPr>
    </w:p>
    <w:p w:rsidR="003E77BC" w:rsidRDefault="003E77BC" w:rsidP="00EB32D6">
      <w:pPr>
        <w:rPr>
          <w:sz w:val="28"/>
          <w:szCs w:val="28"/>
        </w:rPr>
      </w:pPr>
    </w:p>
    <w:p w:rsidR="003E77BC" w:rsidRDefault="003E77BC" w:rsidP="00EB32D6">
      <w:pPr>
        <w:rPr>
          <w:sz w:val="28"/>
          <w:szCs w:val="28"/>
        </w:rPr>
      </w:pPr>
    </w:p>
    <w:p w:rsidR="003E77BC" w:rsidRDefault="003E77BC" w:rsidP="00EB32D6">
      <w:pPr>
        <w:rPr>
          <w:sz w:val="28"/>
          <w:szCs w:val="28"/>
        </w:rPr>
      </w:pPr>
    </w:p>
    <w:p w:rsidR="003E77BC" w:rsidRDefault="003E77BC" w:rsidP="00EB32D6">
      <w:pPr>
        <w:rPr>
          <w:sz w:val="28"/>
          <w:szCs w:val="28"/>
        </w:rPr>
      </w:pPr>
    </w:p>
    <w:p w:rsidR="003E77BC" w:rsidRDefault="003E77BC" w:rsidP="00EB32D6">
      <w:pPr>
        <w:rPr>
          <w:sz w:val="28"/>
          <w:szCs w:val="28"/>
        </w:rPr>
      </w:pPr>
    </w:p>
    <w:p w:rsidR="003E77BC" w:rsidRDefault="003E77BC" w:rsidP="00EB32D6">
      <w:pPr>
        <w:rPr>
          <w:sz w:val="28"/>
          <w:szCs w:val="28"/>
        </w:rPr>
      </w:pPr>
    </w:p>
    <w:p w:rsidR="003945AE" w:rsidRDefault="003945AE" w:rsidP="00EB32D6">
      <w:pPr>
        <w:tabs>
          <w:tab w:val="left" w:pos="2800"/>
        </w:tabs>
        <w:jc w:val="center"/>
        <w:rPr>
          <w:sz w:val="28"/>
          <w:szCs w:val="28"/>
        </w:rPr>
      </w:pPr>
    </w:p>
    <w:p w:rsidR="003945AE" w:rsidRDefault="00E917ED" w:rsidP="003E77BC">
      <w:pPr>
        <w:tabs>
          <w:tab w:val="left" w:pos="2800"/>
        </w:tabs>
        <w:jc w:val="center"/>
        <w:rPr>
          <w:sz w:val="28"/>
          <w:szCs w:val="28"/>
        </w:rPr>
      </w:pPr>
      <w:r>
        <w:rPr>
          <w:sz w:val="28"/>
          <w:szCs w:val="28"/>
        </w:rPr>
        <w:lastRenderedPageBreak/>
        <w:t xml:space="preserve">Чита, </w:t>
      </w:r>
      <w:r w:rsidR="00EB32D6">
        <w:rPr>
          <w:sz w:val="28"/>
          <w:szCs w:val="28"/>
        </w:rPr>
        <w:t>2008</w:t>
      </w:r>
    </w:p>
    <w:p w:rsidR="008A29A6" w:rsidRPr="00717A8B" w:rsidRDefault="008B684E" w:rsidP="003945AE">
      <w:pPr>
        <w:tabs>
          <w:tab w:val="left" w:pos="2800"/>
        </w:tabs>
        <w:jc w:val="center"/>
        <w:rPr>
          <w:sz w:val="28"/>
          <w:szCs w:val="28"/>
        </w:rPr>
      </w:pPr>
      <w:r>
        <w:rPr>
          <w:b/>
          <w:sz w:val="32"/>
          <w:szCs w:val="32"/>
        </w:rPr>
        <w:t>ПЛАН</w:t>
      </w:r>
    </w:p>
    <w:p w:rsidR="00BC74F7" w:rsidRDefault="00BC74F7" w:rsidP="00BC74F7">
      <w:pPr>
        <w:spacing w:line="360" w:lineRule="auto"/>
        <w:outlineLvl w:val="0"/>
        <w:rPr>
          <w:b/>
          <w:sz w:val="28"/>
          <w:szCs w:val="28"/>
        </w:rPr>
      </w:pPr>
    </w:p>
    <w:p w:rsidR="00F20DA7" w:rsidRDefault="00F20DA7" w:rsidP="00C75498">
      <w:pPr>
        <w:pStyle w:val="10"/>
        <w:rPr>
          <w:sz w:val="24"/>
        </w:rPr>
      </w:pPr>
      <w:r w:rsidRPr="00C75498">
        <w:rPr>
          <w:szCs w:val="28"/>
        </w:rPr>
        <w:fldChar w:fldCharType="begin"/>
      </w:r>
      <w:r>
        <w:rPr>
          <w:szCs w:val="28"/>
        </w:rPr>
        <w:instrText xml:space="preserve"> TOC \o "1-3" \u </w:instrText>
      </w:r>
      <w:r w:rsidRPr="00C75498">
        <w:rPr>
          <w:szCs w:val="28"/>
        </w:rPr>
        <w:fldChar w:fldCharType="separate"/>
      </w:r>
      <w:r w:rsidR="00AE2544">
        <w:t>ВВЕДЕНИЕ……………………………………………………………………….</w:t>
      </w:r>
      <w:r w:rsidR="006859F7" w:rsidRPr="006859F7">
        <w:t>3</w:t>
      </w:r>
    </w:p>
    <w:p w:rsidR="00F20DA7" w:rsidRPr="006859F7" w:rsidRDefault="0071535A" w:rsidP="00C75498">
      <w:pPr>
        <w:pStyle w:val="10"/>
        <w:rPr>
          <w:sz w:val="24"/>
        </w:rPr>
      </w:pPr>
      <w:r>
        <w:rPr>
          <w:szCs w:val="28"/>
        </w:rPr>
        <w:t>ГЛАВА 1</w:t>
      </w:r>
      <w:r w:rsidR="00F20DA7" w:rsidRPr="006813F7">
        <w:t xml:space="preserve">. </w:t>
      </w:r>
      <w:r w:rsidR="00AE2544">
        <w:t>БЮДЖЕТНАЯ СИСТЕМА РОССИИ……………………………</w:t>
      </w:r>
      <w:r w:rsidR="00AE58EE">
        <w:t>5</w:t>
      </w:r>
    </w:p>
    <w:p w:rsidR="008B684E" w:rsidRDefault="0096715A" w:rsidP="00321BB1">
      <w:pPr>
        <w:pStyle w:val="20"/>
      </w:pPr>
      <w:r>
        <w:t xml:space="preserve">       </w:t>
      </w:r>
      <w:r w:rsidR="00717A8B">
        <w:t xml:space="preserve">1.1 Основные понятия и </w:t>
      </w:r>
      <w:r w:rsidR="00F20DA7" w:rsidRPr="00F20DA7">
        <w:t>принципы бюджетной системы РФ</w:t>
      </w:r>
      <w:r w:rsidR="00AE2544">
        <w:t>……………..</w:t>
      </w:r>
      <w:r w:rsidR="00AE58EE">
        <w:t>5</w:t>
      </w:r>
    </w:p>
    <w:p w:rsidR="00D139ED" w:rsidRDefault="0096715A" w:rsidP="00D139ED">
      <w:pPr>
        <w:pStyle w:val="20"/>
        <w:outlineLvl w:val="0"/>
      </w:pPr>
      <w:r>
        <w:t xml:space="preserve">       </w:t>
      </w:r>
      <w:r w:rsidR="00321BB1">
        <w:t>1.2</w:t>
      </w:r>
      <w:r w:rsidR="00D139ED" w:rsidRPr="00D139ED">
        <w:t xml:space="preserve"> </w:t>
      </w:r>
      <w:r w:rsidR="00256378">
        <w:t>Бюджетная классификация. Д</w:t>
      </w:r>
      <w:r w:rsidR="00D139ED">
        <w:t>оходы и</w:t>
      </w:r>
      <w:r w:rsidR="00AE2544">
        <w:t xml:space="preserve"> расходы………………………..</w:t>
      </w:r>
      <w:r w:rsidR="00AE58EE">
        <w:t>8</w:t>
      </w:r>
    </w:p>
    <w:p w:rsidR="00D139ED" w:rsidRDefault="00D139ED" w:rsidP="00D139ED">
      <w:pPr>
        <w:rPr>
          <w:b/>
          <w:sz w:val="28"/>
          <w:szCs w:val="28"/>
        </w:rPr>
      </w:pPr>
      <w:r>
        <w:rPr>
          <w:b/>
          <w:sz w:val="28"/>
          <w:szCs w:val="28"/>
        </w:rPr>
        <w:t>ГЛАВА 2. СБАЛАНСИРОВ</w:t>
      </w:r>
      <w:r w:rsidR="00EE0C8F">
        <w:rPr>
          <w:b/>
          <w:sz w:val="28"/>
          <w:szCs w:val="28"/>
        </w:rPr>
        <w:t>АННОСТЬ ГОСУДАРСТВЕННОГО БЮДЖ</w:t>
      </w:r>
      <w:r w:rsidR="006859F7">
        <w:rPr>
          <w:b/>
          <w:sz w:val="28"/>
          <w:szCs w:val="28"/>
        </w:rPr>
        <w:t>ЕТА………………………………………………………………………1</w:t>
      </w:r>
      <w:r w:rsidR="00AE58EE">
        <w:rPr>
          <w:b/>
          <w:sz w:val="28"/>
          <w:szCs w:val="28"/>
        </w:rPr>
        <w:t>1</w:t>
      </w:r>
    </w:p>
    <w:p w:rsidR="00D139ED" w:rsidRPr="00AE2544" w:rsidRDefault="00D139ED" w:rsidP="00D139ED">
      <w:pPr>
        <w:rPr>
          <w:sz w:val="28"/>
          <w:szCs w:val="28"/>
        </w:rPr>
      </w:pPr>
      <w:r>
        <w:rPr>
          <w:b/>
          <w:sz w:val="28"/>
          <w:szCs w:val="28"/>
        </w:rPr>
        <w:t xml:space="preserve">      </w:t>
      </w:r>
      <w:r w:rsidRPr="00AE2544">
        <w:rPr>
          <w:sz w:val="28"/>
          <w:szCs w:val="28"/>
        </w:rPr>
        <w:t xml:space="preserve"> 2.1 Дефицит бюджета</w:t>
      </w:r>
      <w:r w:rsidR="006859F7">
        <w:rPr>
          <w:sz w:val="28"/>
          <w:szCs w:val="28"/>
        </w:rPr>
        <w:t>………………………………………………………..1</w:t>
      </w:r>
      <w:r w:rsidR="00AE58EE">
        <w:rPr>
          <w:sz w:val="28"/>
          <w:szCs w:val="28"/>
        </w:rPr>
        <w:t>2</w:t>
      </w:r>
    </w:p>
    <w:p w:rsidR="00D139ED" w:rsidRPr="00AE2544" w:rsidRDefault="00D139ED" w:rsidP="00D139ED">
      <w:pPr>
        <w:rPr>
          <w:sz w:val="28"/>
          <w:szCs w:val="28"/>
        </w:rPr>
      </w:pPr>
      <w:r w:rsidRPr="00AE2544">
        <w:rPr>
          <w:sz w:val="28"/>
          <w:szCs w:val="28"/>
        </w:rPr>
        <w:t xml:space="preserve">       2. 2 Профицит бюджета</w:t>
      </w:r>
      <w:r w:rsidR="00C75498">
        <w:rPr>
          <w:sz w:val="28"/>
          <w:szCs w:val="28"/>
        </w:rPr>
        <w:t>……………………………………………………..</w:t>
      </w:r>
      <w:r w:rsidR="00906559">
        <w:rPr>
          <w:sz w:val="28"/>
          <w:szCs w:val="28"/>
        </w:rPr>
        <w:t>.</w:t>
      </w:r>
      <w:r w:rsidR="001861FF">
        <w:rPr>
          <w:sz w:val="28"/>
          <w:szCs w:val="28"/>
        </w:rPr>
        <w:t>2</w:t>
      </w:r>
      <w:r w:rsidR="00AE58EE">
        <w:rPr>
          <w:sz w:val="28"/>
          <w:szCs w:val="28"/>
        </w:rPr>
        <w:t>1</w:t>
      </w:r>
    </w:p>
    <w:p w:rsidR="00F20DA7" w:rsidRDefault="00D139ED" w:rsidP="00C75498">
      <w:pPr>
        <w:pStyle w:val="10"/>
        <w:rPr>
          <w:sz w:val="24"/>
        </w:rPr>
      </w:pPr>
      <w:r>
        <w:t>ГЛАВА 3</w:t>
      </w:r>
      <w:r w:rsidR="008B684E">
        <w:t>.</w:t>
      </w:r>
      <w:r w:rsidR="00F20DA7" w:rsidRPr="006813F7">
        <w:t xml:space="preserve"> </w:t>
      </w:r>
      <w:r w:rsidR="008B684E">
        <w:t xml:space="preserve">АНАЛИЗ </w:t>
      </w:r>
      <w:r w:rsidR="00AE2544">
        <w:t>БЮ</w:t>
      </w:r>
      <w:r w:rsidR="00C75498">
        <w:t>ДЖЕТНОЙ ПОЛИТИКИ ЗА 2007 ГОД………...2</w:t>
      </w:r>
      <w:r w:rsidR="00AE58EE">
        <w:t>5</w:t>
      </w:r>
    </w:p>
    <w:p w:rsidR="00F20DA7" w:rsidRDefault="0096715A" w:rsidP="00D139ED">
      <w:pPr>
        <w:pStyle w:val="20"/>
        <w:rPr>
          <w:sz w:val="24"/>
        </w:rPr>
      </w:pPr>
      <w:r>
        <w:t xml:space="preserve">        </w:t>
      </w:r>
      <w:r w:rsidR="00AE2544">
        <w:rPr>
          <w:b/>
        </w:rPr>
        <w:t>ЗА</w:t>
      </w:r>
      <w:r w:rsidR="00C75498">
        <w:rPr>
          <w:b/>
        </w:rPr>
        <w:t>КЛЮЧЕНИЕ……………………………………………………………</w:t>
      </w:r>
      <w:r w:rsidR="001861FF">
        <w:rPr>
          <w:b/>
        </w:rPr>
        <w:t>3</w:t>
      </w:r>
      <w:r w:rsidR="00AE58EE">
        <w:rPr>
          <w:b/>
        </w:rPr>
        <w:t>1</w:t>
      </w:r>
    </w:p>
    <w:p w:rsidR="00F20DA7" w:rsidRPr="00C75498" w:rsidRDefault="00AE2544" w:rsidP="00C75498">
      <w:pPr>
        <w:pStyle w:val="10"/>
        <w:rPr>
          <w:szCs w:val="28"/>
        </w:rPr>
      </w:pPr>
      <w:r w:rsidRPr="00C75498">
        <w:t>СПИСОК ЛИТЕРАТУРЫ</w:t>
      </w:r>
      <w:r w:rsidR="00C75498">
        <w:t>……………………………………………………..</w:t>
      </w:r>
      <w:r w:rsidR="00F20DA7" w:rsidRPr="00C75498">
        <w:rPr>
          <w:szCs w:val="28"/>
        </w:rPr>
        <w:fldChar w:fldCharType="end"/>
      </w:r>
      <w:r w:rsidR="00B85131">
        <w:rPr>
          <w:szCs w:val="28"/>
        </w:rPr>
        <w:t>3</w:t>
      </w:r>
      <w:r w:rsidR="00AE58EE">
        <w:rPr>
          <w:szCs w:val="28"/>
        </w:rPr>
        <w:t>2</w:t>
      </w:r>
    </w:p>
    <w:p w:rsidR="00A93C00" w:rsidRDefault="00A93C00" w:rsidP="00BC74F7">
      <w:pPr>
        <w:spacing w:line="360" w:lineRule="auto"/>
        <w:outlineLvl w:val="0"/>
        <w:rPr>
          <w:b/>
          <w:sz w:val="28"/>
          <w:szCs w:val="28"/>
        </w:rPr>
      </w:pPr>
    </w:p>
    <w:p w:rsidR="00A93C00" w:rsidRDefault="00A93C00" w:rsidP="00BC74F7">
      <w:pPr>
        <w:spacing w:line="360" w:lineRule="auto"/>
        <w:outlineLvl w:val="0"/>
        <w:rPr>
          <w:b/>
          <w:sz w:val="28"/>
          <w:szCs w:val="28"/>
        </w:rPr>
      </w:pPr>
    </w:p>
    <w:p w:rsidR="00A93C00" w:rsidRDefault="00A93C00" w:rsidP="00BC74F7">
      <w:pPr>
        <w:spacing w:line="360" w:lineRule="auto"/>
        <w:outlineLvl w:val="0"/>
        <w:rPr>
          <w:b/>
          <w:sz w:val="28"/>
          <w:szCs w:val="28"/>
        </w:rPr>
      </w:pPr>
    </w:p>
    <w:p w:rsidR="00A93C00" w:rsidRDefault="00A93C00" w:rsidP="00BC74F7">
      <w:pPr>
        <w:spacing w:line="360" w:lineRule="auto"/>
        <w:outlineLvl w:val="0"/>
        <w:rPr>
          <w:b/>
          <w:sz w:val="28"/>
          <w:szCs w:val="28"/>
        </w:rPr>
      </w:pPr>
    </w:p>
    <w:p w:rsidR="00A93C00" w:rsidRDefault="00A93C00" w:rsidP="00BC74F7">
      <w:pPr>
        <w:spacing w:line="360" w:lineRule="auto"/>
        <w:outlineLvl w:val="0"/>
        <w:rPr>
          <w:b/>
          <w:sz w:val="28"/>
          <w:szCs w:val="28"/>
        </w:rPr>
      </w:pPr>
    </w:p>
    <w:p w:rsidR="00A93C00" w:rsidRDefault="00A93C00" w:rsidP="00BC74F7">
      <w:pPr>
        <w:spacing w:line="360" w:lineRule="auto"/>
        <w:outlineLvl w:val="0"/>
        <w:rPr>
          <w:b/>
          <w:sz w:val="28"/>
          <w:szCs w:val="28"/>
        </w:rPr>
      </w:pPr>
    </w:p>
    <w:p w:rsidR="000541C5" w:rsidRDefault="000541C5" w:rsidP="00F20DA7">
      <w:pPr>
        <w:spacing w:line="360" w:lineRule="auto"/>
        <w:jc w:val="center"/>
        <w:outlineLvl w:val="0"/>
        <w:rPr>
          <w:b/>
          <w:sz w:val="28"/>
          <w:szCs w:val="28"/>
        </w:rPr>
      </w:pPr>
    </w:p>
    <w:p w:rsidR="000541C5" w:rsidRDefault="000541C5" w:rsidP="00F20DA7">
      <w:pPr>
        <w:spacing w:line="360" w:lineRule="auto"/>
        <w:jc w:val="center"/>
        <w:outlineLvl w:val="0"/>
        <w:rPr>
          <w:b/>
          <w:sz w:val="28"/>
          <w:szCs w:val="28"/>
        </w:rPr>
      </w:pPr>
    </w:p>
    <w:p w:rsidR="00496825" w:rsidRDefault="00496825" w:rsidP="00F20DA7">
      <w:pPr>
        <w:spacing w:line="360" w:lineRule="auto"/>
        <w:jc w:val="center"/>
        <w:outlineLvl w:val="0"/>
        <w:rPr>
          <w:b/>
          <w:sz w:val="28"/>
          <w:szCs w:val="28"/>
        </w:rPr>
      </w:pPr>
    </w:p>
    <w:p w:rsidR="00496825" w:rsidRDefault="00496825" w:rsidP="00F20DA7">
      <w:pPr>
        <w:spacing w:line="360" w:lineRule="auto"/>
        <w:jc w:val="center"/>
        <w:outlineLvl w:val="0"/>
        <w:rPr>
          <w:b/>
          <w:sz w:val="28"/>
          <w:szCs w:val="28"/>
        </w:rPr>
      </w:pPr>
    </w:p>
    <w:p w:rsidR="00496825" w:rsidRDefault="00496825" w:rsidP="00F20DA7">
      <w:pPr>
        <w:spacing w:line="360" w:lineRule="auto"/>
        <w:jc w:val="center"/>
        <w:outlineLvl w:val="0"/>
        <w:rPr>
          <w:b/>
          <w:sz w:val="28"/>
          <w:szCs w:val="28"/>
        </w:rPr>
      </w:pPr>
    </w:p>
    <w:p w:rsidR="00496825" w:rsidRDefault="00496825" w:rsidP="00F20DA7">
      <w:pPr>
        <w:spacing w:line="360" w:lineRule="auto"/>
        <w:jc w:val="center"/>
        <w:outlineLvl w:val="0"/>
        <w:rPr>
          <w:b/>
          <w:sz w:val="28"/>
          <w:szCs w:val="28"/>
        </w:rPr>
      </w:pPr>
    </w:p>
    <w:p w:rsidR="00496825" w:rsidRDefault="00496825" w:rsidP="00F20DA7">
      <w:pPr>
        <w:spacing w:line="360" w:lineRule="auto"/>
        <w:jc w:val="center"/>
        <w:outlineLvl w:val="0"/>
        <w:rPr>
          <w:b/>
          <w:sz w:val="28"/>
          <w:szCs w:val="28"/>
        </w:rPr>
      </w:pPr>
    </w:p>
    <w:p w:rsidR="00496825" w:rsidRDefault="00496825" w:rsidP="00F20DA7">
      <w:pPr>
        <w:spacing w:line="360" w:lineRule="auto"/>
        <w:jc w:val="center"/>
        <w:outlineLvl w:val="0"/>
        <w:rPr>
          <w:b/>
          <w:sz w:val="28"/>
          <w:szCs w:val="28"/>
        </w:rPr>
      </w:pPr>
    </w:p>
    <w:p w:rsidR="00496825" w:rsidRDefault="00496825" w:rsidP="00F20DA7">
      <w:pPr>
        <w:spacing w:line="360" w:lineRule="auto"/>
        <w:jc w:val="center"/>
        <w:outlineLvl w:val="0"/>
        <w:rPr>
          <w:b/>
          <w:sz w:val="28"/>
          <w:szCs w:val="28"/>
        </w:rPr>
      </w:pPr>
    </w:p>
    <w:p w:rsidR="00496825" w:rsidRDefault="00496825" w:rsidP="00F20DA7">
      <w:pPr>
        <w:spacing w:line="360" w:lineRule="auto"/>
        <w:jc w:val="center"/>
        <w:outlineLvl w:val="0"/>
        <w:rPr>
          <w:b/>
          <w:sz w:val="28"/>
          <w:szCs w:val="28"/>
        </w:rPr>
      </w:pPr>
    </w:p>
    <w:p w:rsidR="00496825" w:rsidRDefault="00496825" w:rsidP="00F20DA7">
      <w:pPr>
        <w:spacing w:line="360" w:lineRule="auto"/>
        <w:jc w:val="center"/>
        <w:outlineLvl w:val="0"/>
        <w:rPr>
          <w:b/>
          <w:sz w:val="28"/>
          <w:szCs w:val="28"/>
        </w:rPr>
      </w:pPr>
    </w:p>
    <w:p w:rsidR="00496825" w:rsidRDefault="00496825" w:rsidP="00F20DA7">
      <w:pPr>
        <w:spacing w:line="360" w:lineRule="auto"/>
        <w:jc w:val="center"/>
        <w:outlineLvl w:val="0"/>
        <w:rPr>
          <w:b/>
          <w:sz w:val="28"/>
          <w:szCs w:val="28"/>
        </w:rPr>
      </w:pPr>
    </w:p>
    <w:p w:rsidR="00496825" w:rsidRDefault="00496825" w:rsidP="00F20DA7">
      <w:pPr>
        <w:spacing w:line="360" w:lineRule="auto"/>
        <w:jc w:val="center"/>
        <w:outlineLvl w:val="0"/>
        <w:rPr>
          <w:b/>
          <w:sz w:val="28"/>
          <w:szCs w:val="28"/>
        </w:rPr>
      </w:pPr>
    </w:p>
    <w:p w:rsidR="00717A8B" w:rsidRDefault="00717A8B" w:rsidP="00F20DA7">
      <w:pPr>
        <w:spacing w:line="360" w:lineRule="auto"/>
        <w:jc w:val="center"/>
        <w:outlineLvl w:val="0"/>
        <w:rPr>
          <w:b/>
          <w:sz w:val="28"/>
          <w:szCs w:val="28"/>
        </w:rPr>
      </w:pPr>
    </w:p>
    <w:p w:rsidR="00C75498" w:rsidRDefault="00C75498" w:rsidP="00F20DA7">
      <w:pPr>
        <w:spacing w:line="360" w:lineRule="auto"/>
        <w:jc w:val="center"/>
        <w:outlineLvl w:val="0"/>
        <w:rPr>
          <w:b/>
          <w:sz w:val="28"/>
          <w:szCs w:val="28"/>
        </w:rPr>
      </w:pPr>
    </w:p>
    <w:p w:rsidR="00A93C00" w:rsidRDefault="00F20DA7" w:rsidP="002E5B05">
      <w:pPr>
        <w:pStyle w:val="ae"/>
      </w:pPr>
      <w:r>
        <w:t>ВВЕДЕНИЕ</w:t>
      </w:r>
    </w:p>
    <w:p w:rsidR="00F20DA7" w:rsidRDefault="00496825" w:rsidP="008E2D6E">
      <w:pPr>
        <w:pStyle w:val="a6"/>
      </w:pPr>
      <w:r>
        <w:t>В любой стране государственный бюджет - ведущее звено финансовой системы</w:t>
      </w:r>
      <w:r w:rsidR="00152126">
        <w:t xml:space="preserve">. </w:t>
      </w:r>
      <w:r w:rsidR="00A82892">
        <w:t>В процессе составления и утверждения</w:t>
      </w:r>
      <w:r w:rsidR="003944DF">
        <w:t xml:space="preserve"> бюджета </w:t>
      </w:r>
      <w:r>
        <w:t xml:space="preserve">основополагающую роль играет </w:t>
      </w:r>
      <w:r w:rsidR="00A82892">
        <w:t>сбалансированност</w:t>
      </w:r>
      <w:r w:rsidR="003944DF">
        <w:t>ь доходов и расходов</w:t>
      </w:r>
      <w:r w:rsidR="00796577">
        <w:t>.</w:t>
      </w:r>
      <w:r w:rsidR="003944DF">
        <w:t xml:space="preserve"> </w:t>
      </w:r>
      <w:r w:rsidR="008756F2">
        <w:t>Как только государство стало планировать свои доходы и расходы</w:t>
      </w:r>
      <w:r w:rsidR="00E40C9F">
        <w:t>,</w:t>
      </w:r>
      <w:r w:rsidR="008756F2">
        <w:t xml:space="preserve"> появилась проблема их сбалансирования</w:t>
      </w:r>
      <w:r w:rsidR="00E40C9F">
        <w:t>.</w:t>
      </w:r>
    </w:p>
    <w:p w:rsidR="00045528" w:rsidRDefault="000D712F" w:rsidP="008E2D6E">
      <w:pPr>
        <w:pStyle w:val="a6"/>
      </w:pPr>
      <w:r>
        <w:t>Т</w:t>
      </w:r>
      <w:r w:rsidR="00953FCD">
        <w:t>ема данной курсовой работы</w:t>
      </w:r>
      <w:r w:rsidR="00FA673A">
        <w:t xml:space="preserve"> </w:t>
      </w:r>
      <w:r w:rsidR="00953FCD">
        <w:t xml:space="preserve">обрела </w:t>
      </w:r>
      <w:r w:rsidR="00FA673A">
        <w:t>особую актуальность</w:t>
      </w:r>
      <w:r>
        <w:t xml:space="preserve"> на сегодняшний</w:t>
      </w:r>
      <w:r w:rsidR="00FA673A">
        <w:t xml:space="preserve"> </w:t>
      </w:r>
      <w:r>
        <w:t xml:space="preserve">день </w:t>
      </w:r>
      <w:r w:rsidR="00803C4F">
        <w:t>и не только в РФ</w:t>
      </w:r>
      <w:r w:rsidR="002A4A6B">
        <w:t xml:space="preserve">. </w:t>
      </w:r>
      <w:r w:rsidR="00803C4F">
        <w:t>Пожалуй, нет ни одного государства,</w:t>
      </w:r>
      <w:r w:rsidR="000252D7">
        <w:t xml:space="preserve"> которое</w:t>
      </w:r>
      <w:r w:rsidR="00045528">
        <w:t xml:space="preserve"> не</w:t>
      </w:r>
      <w:r w:rsidR="00803C4F">
        <w:t xml:space="preserve"> </w:t>
      </w:r>
      <w:r w:rsidR="00FA673A">
        <w:t xml:space="preserve">столкнулось бы </w:t>
      </w:r>
      <w:r w:rsidR="00397F64">
        <w:t>в</w:t>
      </w:r>
      <w:r w:rsidR="00FA673A">
        <w:t xml:space="preserve"> </w:t>
      </w:r>
      <w:r w:rsidR="00397F64">
        <w:t>своей</w:t>
      </w:r>
      <w:r w:rsidR="00FA673A">
        <w:t xml:space="preserve"> пра</w:t>
      </w:r>
      <w:r w:rsidR="00397F64">
        <w:t>ктике</w:t>
      </w:r>
      <w:r w:rsidR="00FA673A">
        <w:t xml:space="preserve"> с проблемой профицита или </w:t>
      </w:r>
      <w:r w:rsidR="00397F64">
        <w:t xml:space="preserve"> проблемой </w:t>
      </w:r>
      <w:r w:rsidR="00FA673A">
        <w:t>дефицита.</w:t>
      </w:r>
      <w:r w:rsidR="003F69A8">
        <w:t xml:space="preserve"> Ведь состояние общегосударственных финансов является одним из важнейших экономических показателей любой страны.</w:t>
      </w:r>
    </w:p>
    <w:p w:rsidR="008E2D6E" w:rsidRDefault="00717A8B" w:rsidP="008E2D6E">
      <w:pPr>
        <w:pStyle w:val="a6"/>
      </w:pPr>
      <w:r>
        <w:t>Д</w:t>
      </w:r>
      <w:r w:rsidR="00BC006E">
        <w:t xml:space="preserve">ля России </w:t>
      </w:r>
      <w:r>
        <w:t xml:space="preserve">же </w:t>
      </w:r>
      <w:r w:rsidR="00BC006E">
        <w:t xml:space="preserve">в силу ее федеративного устройства важную роль приобретает не просто выработка грамотного бюджетного механизма, а правильное соотношение бюджетов различных уровней, действующих на территории страны. </w:t>
      </w:r>
      <w:r w:rsidR="00C2486E">
        <w:t>От проводимой бюджетной политики и от того является ли бюджет сбалансированным, целиком и полностью зависит уровень экономики.</w:t>
      </w:r>
    </w:p>
    <w:p w:rsidR="002C746E" w:rsidRDefault="009C23BF" w:rsidP="006C2A2D">
      <w:pPr>
        <w:pStyle w:val="a6"/>
      </w:pPr>
      <w:r>
        <w:t xml:space="preserve">Уже на протяжении многих лет проблема сбалансированности </w:t>
      </w:r>
      <w:r w:rsidR="0065478D">
        <w:t xml:space="preserve">государственного </w:t>
      </w:r>
      <w:r>
        <w:t>бюджета</w:t>
      </w:r>
      <w:r w:rsidR="0065478D">
        <w:t xml:space="preserve"> не остается без внимания.</w:t>
      </w:r>
      <w:r>
        <w:t xml:space="preserve"> </w:t>
      </w:r>
      <w:r w:rsidR="0065478D">
        <w:t>К</w:t>
      </w:r>
      <w:r w:rsidR="00A9316B">
        <w:t xml:space="preserve">ак было сказано выше, </w:t>
      </w:r>
      <w:r w:rsidR="0065478D">
        <w:t>уровень экономики в нашей стране зависит от состояния бюджета. Поэтому данная проблема и</w:t>
      </w:r>
      <w:r>
        <w:t>сследуется и оценивается различными экономистами</w:t>
      </w:r>
      <w:r w:rsidR="00AA77CB">
        <w:t>, а также депутатами, которые, как правило, критикуют</w:t>
      </w:r>
      <w:r w:rsidR="00AA77CB" w:rsidRPr="00AA77CB">
        <w:t xml:space="preserve"> </w:t>
      </w:r>
      <w:r w:rsidR="00AA77CB">
        <w:t>бюджетную политику, проводимую Министерством финансов, выявляют положительные и отрицательные по</w:t>
      </w:r>
      <w:r w:rsidR="002C746E">
        <w:t>следствия данной политики</w:t>
      </w:r>
      <w:r w:rsidR="001011F3">
        <w:t>,</w:t>
      </w:r>
      <w:r w:rsidR="00AA77CB">
        <w:t xml:space="preserve"> </w:t>
      </w:r>
      <w:r w:rsidR="001011F3">
        <w:t>а также</w:t>
      </w:r>
      <w:r w:rsidR="006C2A2D">
        <w:t xml:space="preserve"> </w:t>
      </w:r>
      <w:r w:rsidR="002C746E">
        <w:t xml:space="preserve">предлагают </w:t>
      </w:r>
      <w:r w:rsidR="0087735F">
        <w:t>различные</w:t>
      </w:r>
      <w:r w:rsidR="001011F3">
        <w:t xml:space="preserve"> </w:t>
      </w:r>
      <w:r w:rsidR="002C746E">
        <w:t>варианты ее проведения</w:t>
      </w:r>
      <w:r w:rsidR="0079288D">
        <w:t>.</w:t>
      </w:r>
      <w:r w:rsidR="00AA1D1D">
        <w:t xml:space="preserve"> В данной работе </w:t>
      </w:r>
      <w:r w:rsidR="00A9316B">
        <w:t>будет рассмотрено несколько</w:t>
      </w:r>
      <w:r w:rsidR="00492A5C">
        <w:t xml:space="preserve"> </w:t>
      </w:r>
      <w:r w:rsidR="00330A3F">
        <w:t>точек зрения депутата и экономиста, касающихся проблемы сбалансированности государственного бюджета.</w:t>
      </w:r>
    </w:p>
    <w:p w:rsidR="00FE43F6" w:rsidRDefault="00A9316B" w:rsidP="00FE43F6">
      <w:pPr>
        <w:pStyle w:val="a6"/>
      </w:pPr>
      <w:r>
        <w:t xml:space="preserve">Основными </w:t>
      </w:r>
      <w:r w:rsidR="00FC169D">
        <w:t xml:space="preserve">целями </w:t>
      </w:r>
      <w:r>
        <w:t>курсовой</w:t>
      </w:r>
      <w:r w:rsidR="00915EE8">
        <w:t xml:space="preserve"> </w:t>
      </w:r>
      <w:r w:rsidR="00C12803" w:rsidRPr="007431CA">
        <w:t xml:space="preserve">работы является </w:t>
      </w:r>
      <w:r>
        <w:t xml:space="preserve">определение сущности </w:t>
      </w:r>
      <w:r w:rsidR="00256378">
        <w:t xml:space="preserve"> </w:t>
      </w:r>
      <w:r w:rsidR="00FC169D">
        <w:t xml:space="preserve">проблемы сбалансированности </w:t>
      </w:r>
      <w:r w:rsidR="00915EE8">
        <w:t>государственного</w:t>
      </w:r>
      <w:r w:rsidR="00FC169D">
        <w:t xml:space="preserve"> бюджета </w:t>
      </w:r>
      <w:r w:rsidR="00256378">
        <w:t xml:space="preserve">в нашей стране, </w:t>
      </w:r>
      <w:r w:rsidR="00397F64">
        <w:t xml:space="preserve"> </w:t>
      </w:r>
      <w:r w:rsidR="00FC169D">
        <w:t xml:space="preserve">а также </w:t>
      </w:r>
      <w:r w:rsidR="0087735F">
        <w:t>приобретение навыков</w:t>
      </w:r>
      <w:r w:rsidR="00915EE8">
        <w:t xml:space="preserve"> для анализа и оценки </w:t>
      </w:r>
      <w:r w:rsidR="00492A5C">
        <w:t xml:space="preserve">экономического состояния </w:t>
      </w:r>
      <w:r w:rsidR="00397F64">
        <w:t xml:space="preserve"> </w:t>
      </w:r>
      <w:r w:rsidR="00492A5C">
        <w:t>в настоящее время.</w:t>
      </w:r>
    </w:p>
    <w:p w:rsidR="007535EB" w:rsidRDefault="007535EB" w:rsidP="00FE43F6">
      <w:pPr>
        <w:pStyle w:val="a6"/>
      </w:pPr>
      <w:r>
        <w:t>Для достижения объявленных целей выделим следующие задачи:</w:t>
      </w:r>
    </w:p>
    <w:p w:rsidR="00BF2434" w:rsidRDefault="004A359A" w:rsidP="007535EB">
      <w:pPr>
        <w:pStyle w:val="a6"/>
        <w:numPr>
          <w:ilvl w:val="0"/>
          <w:numId w:val="25"/>
        </w:numPr>
      </w:pPr>
      <w:r>
        <w:t>определение основных понятий и</w:t>
      </w:r>
      <w:r w:rsidR="00BF2434">
        <w:t xml:space="preserve"> принципов бюджетной системы РФ, </w:t>
      </w:r>
      <w:r w:rsidR="00B518B7">
        <w:t>рассмотрение ее классификации и</w:t>
      </w:r>
      <w:r w:rsidR="00BF2434">
        <w:t xml:space="preserve"> изучение классификации по расходам и доходам</w:t>
      </w:r>
    </w:p>
    <w:p w:rsidR="009A5AFE" w:rsidRDefault="00BF2434" w:rsidP="007535EB">
      <w:pPr>
        <w:pStyle w:val="a6"/>
        <w:numPr>
          <w:ilvl w:val="0"/>
          <w:numId w:val="25"/>
        </w:numPr>
      </w:pPr>
      <w:r>
        <w:t>раскрытие сущности</w:t>
      </w:r>
      <w:r w:rsidR="009A5AFE">
        <w:t xml:space="preserve"> сбалансированности государственного бюджета и выявление методов, при которых она достигается</w:t>
      </w:r>
    </w:p>
    <w:p w:rsidR="007535EB" w:rsidRDefault="004A359A" w:rsidP="007535EB">
      <w:pPr>
        <w:pStyle w:val="a6"/>
        <w:numPr>
          <w:ilvl w:val="0"/>
          <w:numId w:val="25"/>
        </w:numPr>
      </w:pPr>
      <w:r>
        <w:t xml:space="preserve"> </w:t>
      </w:r>
      <w:r w:rsidR="009A5AFE">
        <w:t>систематизация взглядов на бюджетную политику, проведенную в 2007 году, выделение положительных и отрицательных сторон</w:t>
      </w:r>
    </w:p>
    <w:p w:rsidR="00E40C9F" w:rsidRPr="00C94C9F" w:rsidRDefault="00C94C9F" w:rsidP="00C94C9F">
      <w:pPr>
        <w:pStyle w:val="a6"/>
      </w:pPr>
      <w:r>
        <w:t xml:space="preserve">Целесообразным считается начать рассмотрение данной темы с раскрытия сущности бюджетной системы РФ, для того чтобы затем решить поставленные задачи. </w:t>
      </w:r>
    </w:p>
    <w:p w:rsidR="008E2D6E" w:rsidRDefault="008E2D6E" w:rsidP="00E40C9F">
      <w:pPr>
        <w:pStyle w:val="ae"/>
        <w:spacing w:before="360"/>
      </w:pPr>
    </w:p>
    <w:p w:rsidR="008E2D6E" w:rsidRDefault="008E2D6E" w:rsidP="00E40C9F">
      <w:pPr>
        <w:pStyle w:val="ae"/>
        <w:spacing w:before="360"/>
      </w:pPr>
    </w:p>
    <w:p w:rsidR="00C2486E" w:rsidRDefault="00C2486E" w:rsidP="00E40C9F">
      <w:pPr>
        <w:pStyle w:val="ae"/>
        <w:spacing w:before="360"/>
      </w:pPr>
    </w:p>
    <w:p w:rsidR="008D0753" w:rsidRDefault="008D0753" w:rsidP="00E40C9F">
      <w:pPr>
        <w:pStyle w:val="ae"/>
        <w:spacing w:before="360"/>
      </w:pPr>
    </w:p>
    <w:p w:rsidR="008D0753" w:rsidRDefault="008D0753" w:rsidP="00E40C9F">
      <w:pPr>
        <w:pStyle w:val="ae"/>
        <w:spacing w:before="360"/>
      </w:pPr>
    </w:p>
    <w:p w:rsidR="008D0753" w:rsidRDefault="008D0753" w:rsidP="00E40C9F">
      <w:pPr>
        <w:pStyle w:val="ae"/>
        <w:spacing w:before="360"/>
      </w:pPr>
    </w:p>
    <w:p w:rsidR="008D0753" w:rsidRDefault="008D0753" w:rsidP="00E40C9F">
      <w:pPr>
        <w:pStyle w:val="ae"/>
        <w:spacing w:before="360"/>
      </w:pPr>
    </w:p>
    <w:p w:rsidR="008D0753" w:rsidRDefault="008D0753" w:rsidP="00E40C9F">
      <w:pPr>
        <w:pStyle w:val="ae"/>
        <w:spacing w:before="360"/>
      </w:pPr>
    </w:p>
    <w:p w:rsidR="008D0753" w:rsidRDefault="008D0753" w:rsidP="00E40C9F">
      <w:pPr>
        <w:pStyle w:val="ae"/>
        <w:spacing w:before="360"/>
      </w:pPr>
    </w:p>
    <w:p w:rsidR="008D0753" w:rsidRDefault="008D0753" w:rsidP="00E40C9F">
      <w:pPr>
        <w:pStyle w:val="ae"/>
        <w:spacing w:before="360"/>
      </w:pPr>
    </w:p>
    <w:p w:rsidR="008D0753" w:rsidRDefault="008D0753" w:rsidP="00E40C9F">
      <w:pPr>
        <w:pStyle w:val="ae"/>
        <w:spacing w:before="360"/>
      </w:pPr>
    </w:p>
    <w:p w:rsidR="008D0753" w:rsidRDefault="008D0753" w:rsidP="00E40C9F">
      <w:pPr>
        <w:pStyle w:val="ae"/>
        <w:spacing w:before="360"/>
      </w:pPr>
    </w:p>
    <w:p w:rsidR="00C94C9F" w:rsidRDefault="00C94C9F" w:rsidP="00C94C9F">
      <w:pPr>
        <w:pStyle w:val="ae"/>
        <w:spacing w:before="360"/>
        <w:jc w:val="left"/>
      </w:pPr>
    </w:p>
    <w:p w:rsidR="00A93C00" w:rsidRPr="0067191C" w:rsidRDefault="0071535A" w:rsidP="00C94C9F">
      <w:pPr>
        <w:pStyle w:val="ae"/>
        <w:spacing w:before="360"/>
        <w:rPr>
          <w:rFonts w:ascii="Times New Roman CYR" w:hAnsi="Times New Roman CYR" w:cs="Times New Roman CYR"/>
          <w:snapToGrid w:val="0"/>
        </w:rPr>
      </w:pPr>
      <w:r w:rsidRPr="0067191C">
        <w:t>ГЛАВА 1. БЮДЖЕТНАЯ СИСТЕМА РОССИИ</w:t>
      </w:r>
    </w:p>
    <w:p w:rsidR="00F017F9" w:rsidRPr="002A7AD7" w:rsidRDefault="00FF5E21" w:rsidP="00E40C9F">
      <w:pPr>
        <w:pStyle w:val="af"/>
      </w:pPr>
      <w:r w:rsidRPr="002A7AD7">
        <w:t xml:space="preserve">1.1 </w:t>
      </w:r>
      <w:r w:rsidR="00384B69" w:rsidRPr="002A7AD7">
        <w:t xml:space="preserve">Основные понятия и </w:t>
      </w:r>
      <w:r w:rsidR="0071535A" w:rsidRPr="002A7AD7">
        <w:t>принципы</w:t>
      </w:r>
      <w:r w:rsidR="0096715A" w:rsidRPr="002A7AD7">
        <w:t xml:space="preserve"> </w:t>
      </w:r>
      <w:r w:rsidR="0071535A" w:rsidRPr="002A7AD7">
        <w:t>бюджетной системы</w:t>
      </w:r>
      <w:r w:rsidR="0096715A" w:rsidRPr="002A7AD7">
        <w:t xml:space="preserve"> </w:t>
      </w:r>
    </w:p>
    <w:p w:rsidR="006D4479" w:rsidRPr="005C4DA2" w:rsidRDefault="00EF7A92" w:rsidP="008E2D6E">
      <w:pPr>
        <w:pStyle w:val="a6"/>
      </w:pPr>
      <w:r w:rsidRPr="005C4DA2">
        <w:t>Для начала, определим, что, собственно, представляет собой бюджетная система.</w:t>
      </w:r>
    </w:p>
    <w:p w:rsidR="006D4479" w:rsidRDefault="005C4DA2" w:rsidP="008E2D6E">
      <w:pPr>
        <w:pStyle w:val="a6"/>
      </w:pPr>
      <w:r w:rsidRPr="005C4DA2">
        <w:rPr>
          <w:i/>
        </w:rPr>
        <w:t>Б</w:t>
      </w:r>
      <w:r w:rsidR="006D4479" w:rsidRPr="005C4DA2">
        <w:rPr>
          <w:i/>
        </w:rPr>
        <w:t>юджетная система</w:t>
      </w:r>
      <w:r w:rsidR="006D4479" w:rsidRPr="005C4DA2">
        <w:t xml:space="preserve"> -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w:t>
      </w:r>
      <w:r w:rsidR="006D4479">
        <w:t>, бюджетов субъектов федерации, местных бюджетов и бюджетов госуда</w:t>
      </w:r>
      <w:r>
        <w:t>рственных внебюджетных фондов</w:t>
      </w:r>
      <w:r>
        <w:rPr>
          <w:rStyle w:val="ad"/>
        </w:rPr>
        <w:footnoteReference w:id="1"/>
      </w:r>
      <w:r w:rsidR="001861FF">
        <w:t>.</w:t>
      </w:r>
      <w:r w:rsidR="006D4479">
        <w:t xml:space="preserve"> </w:t>
      </w:r>
    </w:p>
    <w:p w:rsidR="0068632D" w:rsidRDefault="0068632D" w:rsidP="008E2D6E">
      <w:pPr>
        <w:pStyle w:val="a6"/>
      </w:pPr>
      <w:r>
        <w:t>Бюджетная система в первую очередь определяется действующим государственным устройством. В унитарных (единых) государствах бюджетная система включает два звена: государственный бюджет и многочисленные местные бюджеты. В федеративных же государствах, каковым является Россия, бюджетная система состоит из трех звеньев: государственный бюджет (или федеральный бюджет, или бюджет центрального правительства); бюджеты субъектов Федерации; местные бюджеты.</w:t>
      </w:r>
    </w:p>
    <w:p w:rsidR="0055327B" w:rsidRDefault="0055327B" w:rsidP="008E2D6E">
      <w:pPr>
        <w:pStyle w:val="a6"/>
      </w:pPr>
      <w:r>
        <w:t>Важной самостоятельной частью бюджетной системы России как суверенного государства является федеральный бюджет. Именно он обеспечивает централизацию части бюджетных ресурсов общегосударственного характера. Через федеральный бюджет регулируется процесс распределения и перераспределения национального дохода между субъектами федерации, входящими в состав России, а также между  экономическими  районами.</w:t>
      </w:r>
    </w:p>
    <w:p w:rsidR="0055327B" w:rsidRDefault="0055327B" w:rsidP="008E2D6E">
      <w:pPr>
        <w:pStyle w:val="a6"/>
      </w:pPr>
      <w:r>
        <w:t>Отдельное, не менее, а, может быть, и более важное звено бюджетной системы Российской Федерации составляют многочисленные местные бюджеты.</w:t>
      </w:r>
    </w:p>
    <w:p w:rsidR="0055327B" w:rsidRDefault="0055327B" w:rsidP="008E2D6E">
      <w:pPr>
        <w:pStyle w:val="a6"/>
      </w:pPr>
      <w:r>
        <w:t>Таким образом,</w:t>
      </w:r>
      <w:r w:rsidR="00796B13">
        <w:t xml:space="preserve"> из вышесказанного следует то, что</w:t>
      </w:r>
      <w:r>
        <w:t xml:space="preserve"> бюджетная система  России, как федеративного государства состоит и</w:t>
      </w:r>
      <w:r w:rsidR="00796B13">
        <w:t>з трёх уровней.</w:t>
      </w:r>
    </w:p>
    <w:p w:rsidR="00796B13" w:rsidRDefault="00796B13" w:rsidP="008E2D6E">
      <w:pPr>
        <w:pStyle w:val="a6"/>
      </w:pPr>
    </w:p>
    <w:p w:rsidR="00796B13" w:rsidRPr="00796B13" w:rsidRDefault="00796B13" w:rsidP="008E2D6E">
      <w:pPr>
        <w:pStyle w:val="a6"/>
      </w:pPr>
      <w:r w:rsidRPr="00796B13">
        <w:t>Уровни бюджетной системы</w:t>
      </w:r>
      <w:r>
        <w:t>:</w:t>
      </w:r>
    </w:p>
    <w:p w:rsidR="0055327B" w:rsidRDefault="00850F2C" w:rsidP="008E2D6E">
      <w:pPr>
        <w:pStyle w:val="a6"/>
      </w:pPr>
      <w:r>
        <w:t>-</w:t>
      </w:r>
      <w:r w:rsidR="0055327B" w:rsidRPr="00796B13">
        <w:rPr>
          <w:b/>
        </w:rPr>
        <w:t>первый уровень</w:t>
      </w:r>
      <w:r w:rsidR="0055327B">
        <w:t xml:space="preserve">  - федеральный бюджет Российской Федерации и бюджеты государственных внебюджетных фондов; </w:t>
      </w:r>
    </w:p>
    <w:p w:rsidR="0055327B" w:rsidRDefault="00850F2C" w:rsidP="008E2D6E">
      <w:pPr>
        <w:pStyle w:val="a6"/>
      </w:pPr>
      <w:r>
        <w:t>-</w:t>
      </w:r>
      <w:r w:rsidR="0055327B" w:rsidRPr="00796B13">
        <w:rPr>
          <w:b/>
        </w:rPr>
        <w:t>второй уровень</w:t>
      </w:r>
      <w:r w:rsidR="0055327B">
        <w:t xml:space="preserve"> - 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55327B" w:rsidRDefault="00850F2C" w:rsidP="008E2D6E">
      <w:pPr>
        <w:pStyle w:val="a6"/>
      </w:pPr>
      <w:r>
        <w:t>-</w:t>
      </w:r>
      <w:r w:rsidR="0055327B" w:rsidRPr="00796B13">
        <w:rPr>
          <w:b/>
        </w:rPr>
        <w:t>третий уровень</w:t>
      </w:r>
      <w:r w:rsidR="0055327B">
        <w:t xml:space="preserve"> - местные бюджеты (около 29 тысяч городских, районных, поселковых и сельских бюджетов). </w:t>
      </w:r>
    </w:p>
    <w:p w:rsidR="0055327B" w:rsidRDefault="00C604B5" w:rsidP="008E2D6E">
      <w:pPr>
        <w:pStyle w:val="a6"/>
      </w:pPr>
      <w:r>
        <w:t xml:space="preserve">В совокупности они образуют консолидированный бюджет. </w:t>
      </w:r>
      <w:r w:rsidR="0055327B" w:rsidRPr="00F11631">
        <w:rPr>
          <w:i/>
        </w:rPr>
        <w:t>Консолидированный бюджет</w:t>
      </w:r>
      <w:r w:rsidR="00F11631">
        <w:rPr>
          <w:i/>
        </w:rPr>
        <w:t xml:space="preserve"> -</w:t>
      </w:r>
      <w:r w:rsidR="0055327B">
        <w:t xml:space="preserve"> свод бюджетов всех уровне</w:t>
      </w:r>
      <w:r w:rsidR="00F11631">
        <w:t xml:space="preserve">й на соответствующей территории. </w:t>
      </w:r>
      <w:r w:rsidR="0055327B">
        <w:t>Консолидированный бюджет субъекта РФ  составляют бюджет самого субъекта и свод бюджетов находящихся на его территории муниципальных образований</w:t>
      </w:r>
      <w:r w:rsidR="00A66D3B">
        <w:t>.</w:t>
      </w:r>
    </w:p>
    <w:p w:rsidR="00850F2C" w:rsidRDefault="00850F2C" w:rsidP="008E2D6E">
      <w:pPr>
        <w:pStyle w:val="a6"/>
      </w:pPr>
      <w:r>
        <w:t xml:space="preserve">Консолидированные бюджеты являются чисто статистическим сводом бюджетных показателей, характеризующих данное государство или территориальные образования  </w:t>
      </w:r>
      <w:r w:rsidR="00604D0C">
        <w:t>по доходам денежных ресурсов в бюджет соответствующего уровня.</w:t>
      </w:r>
    </w:p>
    <w:p w:rsidR="00F22382" w:rsidRDefault="00F22382" w:rsidP="008E2D6E">
      <w:pPr>
        <w:pStyle w:val="a6"/>
      </w:pPr>
      <w:r>
        <w:t>Следует отметить, что функционирование бюджетной системы основано на определенных принципах.</w:t>
      </w:r>
    </w:p>
    <w:p w:rsidR="00F22382" w:rsidRPr="00F22382" w:rsidRDefault="00F22382" w:rsidP="008E2D6E">
      <w:pPr>
        <w:pStyle w:val="a6"/>
      </w:pPr>
      <w:r w:rsidRPr="00F22382">
        <w:t>Принципы бюджетной системы:</w:t>
      </w:r>
    </w:p>
    <w:p w:rsidR="00E50877" w:rsidRDefault="00E50877" w:rsidP="008E2D6E">
      <w:pPr>
        <w:pStyle w:val="a6"/>
      </w:pPr>
      <w:r>
        <w:t>единства бюджетной системы Российской Федерации;</w:t>
      </w:r>
    </w:p>
    <w:p w:rsidR="00E50877" w:rsidRDefault="00E50877" w:rsidP="008E2D6E">
      <w:pPr>
        <w:pStyle w:val="a6"/>
      </w:pPr>
      <w:r>
        <w:t>разграничения доходов и расходов между уровнями бюджетной системы;</w:t>
      </w:r>
    </w:p>
    <w:p w:rsidR="00E50877" w:rsidRDefault="00E50877" w:rsidP="008E2D6E">
      <w:pPr>
        <w:pStyle w:val="a6"/>
      </w:pPr>
      <w:r>
        <w:t>самостоятельности бюджетов;</w:t>
      </w:r>
    </w:p>
    <w:p w:rsidR="00E50877" w:rsidRDefault="00E50877" w:rsidP="008E2D6E">
      <w:pPr>
        <w:pStyle w:val="a6"/>
      </w:pPr>
      <w:r>
        <w:t>полноты отражения доходов и расходов бюджетов, бюджетов государственных внебюджетных фондов;</w:t>
      </w:r>
    </w:p>
    <w:p w:rsidR="00F22382" w:rsidRDefault="00E50877" w:rsidP="008E2D6E">
      <w:pPr>
        <w:pStyle w:val="a6"/>
      </w:pPr>
      <w:r>
        <w:t>сбалансированности бюджета;</w:t>
      </w:r>
    </w:p>
    <w:p w:rsidR="00F22382" w:rsidRDefault="00F22382" w:rsidP="008E2D6E">
      <w:pPr>
        <w:pStyle w:val="a6"/>
      </w:pPr>
      <w:r>
        <w:t>эффективности и экономности использования бюджетных средств</w:t>
      </w:r>
    </w:p>
    <w:p w:rsidR="00E50877" w:rsidRDefault="00E50877" w:rsidP="008E2D6E">
      <w:pPr>
        <w:pStyle w:val="a6"/>
      </w:pPr>
      <w:r>
        <w:t>общего (совокупного) покрытия расходов бюджетов;</w:t>
      </w:r>
    </w:p>
    <w:p w:rsidR="00E50877" w:rsidRDefault="00E50877" w:rsidP="008E2D6E">
      <w:pPr>
        <w:pStyle w:val="a6"/>
      </w:pPr>
      <w:r>
        <w:t>достоверности бюджета;</w:t>
      </w:r>
    </w:p>
    <w:p w:rsidR="00E50877" w:rsidRDefault="00E50877" w:rsidP="008E2D6E">
      <w:pPr>
        <w:pStyle w:val="a6"/>
      </w:pPr>
      <w:r>
        <w:t>адресности и целевого характера бюджетных средств.</w:t>
      </w:r>
    </w:p>
    <w:p w:rsidR="00ED0B72" w:rsidRDefault="00AC6C33" w:rsidP="008E2D6E">
      <w:pPr>
        <w:pStyle w:val="a6"/>
      </w:pPr>
      <w:r>
        <w:t>Рассмотрим содержание</w:t>
      </w:r>
      <w:r w:rsidR="00ED0B72">
        <w:t xml:space="preserve"> несколько принципов</w:t>
      </w:r>
      <w:r w:rsidR="00ED0B72">
        <w:rPr>
          <w:rStyle w:val="ad"/>
        </w:rPr>
        <w:footnoteReference w:id="2"/>
      </w:r>
      <w:r w:rsidR="00ED0B72">
        <w:t>.</w:t>
      </w:r>
    </w:p>
    <w:p w:rsidR="00613D17" w:rsidRDefault="00613D17" w:rsidP="008E2D6E">
      <w:pPr>
        <w:pStyle w:val="a6"/>
      </w:pPr>
      <w:r>
        <w:t>Принцип единства бюджетной системы означает единство бюджетного законодательства РФ, принципов организации и функционирования бюджетной системы РФ, форм бюджетной документации и бюджетной отчетности,  бюджетной классификации, санкций за нарушения бюджетного законодательства, а также единый порядок установления и исполнения расходных обязательств,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РФ, местных бюджетов, единство порядка исполнения судебных актов по обращению взыскания на средства бюджета РФ.</w:t>
      </w:r>
    </w:p>
    <w:p w:rsidR="00730B71" w:rsidRDefault="00730B71" w:rsidP="008E2D6E">
      <w:pPr>
        <w:pStyle w:val="a6"/>
      </w:pPr>
      <w:r>
        <w:t xml:space="preserve">Принцип разграничения доходов и расходов между уровнями бюджетной системы означает закрепление соответствующих видов доходов </w:t>
      </w:r>
      <w:r w:rsidR="00F461CE">
        <w:t>(</w:t>
      </w:r>
      <w:r>
        <w:t>полностью или частично) и полномочий по осуществлению расходов за органами государственной власти РФ, ее субъектов, органами местного самоуправления.</w:t>
      </w:r>
    </w:p>
    <w:p w:rsidR="00730B71" w:rsidRDefault="00730B71" w:rsidP="008E2D6E">
      <w:pPr>
        <w:pStyle w:val="a6"/>
      </w:pPr>
      <w:r>
        <w:t xml:space="preserve">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 </w:t>
      </w:r>
    </w:p>
    <w:p w:rsidR="00282276" w:rsidRDefault="00730B71" w:rsidP="008E2D6E">
      <w:pPr>
        <w:pStyle w:val="a6"/>
      </w:pPr>
      <w:r>
        <w:t xml:space="preserve">Принцип адресности и целевого характера бюджетных средств означает, что бюджетные средства выделяются в распоряжение конкретных бюджетополучателей с </w:t>
      </w:r>
      <w:r w:rsidR="00E53E70">
        <w:t>указанием цели на их использование.</w:t>
      </w:r>
    </w:p>
    <w:p w:rsidR="00473A1F" w:rsidRPr="002A7AD7" w:rsidRDefault="00473A1F" w:rsidP="00F22382">
      <w:pPr>
        <w:pStyle w:val="af"/>
      </w:pPr>
      <w:r w:rsidRPr="002A7AD7">
        <w:t>1.2 Бюджетная классификация. Доходы и расходы</w:t>
      </w:r>
    </w:p>
    <w:p w:rsidR="004C3E72" w:rsidRDefault="00A94402" w:rsidP="008E2D6E">
      <w:pPr>
        <w:pStyle w:val="a6"/>
      </w:pPr>
      <w:r>
        <w:t>Бюджеты всех уровней формируются и исполняются в пределах показателей единой бюджетной классификации.</w:t>
      </w:r>
    </w:p>
    <w:p w:rsidR="005323C9" w:rsidRDefault="00A94402" w:rsidP="008E2D6E">
      <w:pPr>
        <w:pStyle w:val="a6"/>
      </w:pPr>
      <w:r w:rsidRPr="00D83413">
        <w:rPr>
          <w:i/>
        </w:rPr>
        <w:t xml:space="preserve">Бюджетная </w:t>
      </w:r>
      <w:r w:rsidR="005323C9" w:rsidRPr="00D83413">
        <w:rPr>
          <w:i/>
        </w:rPr>
        <w:t>классификация</w:t>
      </w:r>
      <w:r w:rsidR="005323C9">
        <w:t xml:space="preserve"> -</w:t>
      </w:r>
      <w:r w:rsidR="005323C9" w:rsidRPr="005323C9">
        <w:t xml:space="preserve"> </w:t>
      </w:r>
      <w:r w:rsidR="005323C9">
        <w:t>это законодательно устанавливаемая по однородным признакам группировка доходов и расходов бюджета, а также источников покрытия его дефицита, используемая для составления и исполнения бюджетов всех уровней</w:t>
      </w:r>
      <w:r w:rsidR="00AC6C33">
        <w:rPr>
          <w:rStyle w:val="ad"/>
        </w:rPr>
        <w:footnoteReference w:id="3"/>
      </w:r>
      <w:r w:rsidR="005323C9">
        <w:t>.</w:t>
      </w:r>
    </w:p>
    <w:p w:rsidR="005323C9" w:rsidRDefault="00D83413" w:rsidP="008E2D6E">
      <w:pPr>
        <w:pStyle w:val="a6"/>
      </w:pPr>
      <w:r w:rsidRPr="009E6854">
        <w:t>Б</w:t>
      </w:r>
      <w:r w:rsidR="005323C9" w:rsidRPr="009E6854">
        <w:t>юджетная классификация</w:t>
      </w:r>
      <w:r w:rsidR="00CF600E" w:rsidRPr="009E6854">
        <w:t xml:space="preserve"> РФ</w:t>
      </w:r>
      <w:r w:rsidR="005323C9" w:rsidRPr="009E6854">
        <w:t xml:space="preserve"> включает</w:t>
      </w:r>
      <w:r w:rsidR="00CF600E" w:rsidRPr="009E6854">
        <w:t xml:space="preserve"> следующие уровни</w:t>
      </w:r>
      <w:r w:rsidR="00CF600E" w:rsidRPr="009E6854">
        <w:rPr>
          <w:rStyle w:val="ad"/>
          <w:u w:val="single"/>
        </w:rPr>
        <w:footnoteReference w:id="4"/>
      </w:r>
      <w:r w:rsidR="005323C9">
        <w:t>:</w:t>
      </w:r>
    </w:p>
    <w:p w:rsidR="005323C9" w:rsidRDefault="005323C9" w:rsidP="008E2D6E">
      <w:pPr>
        <w:pStyle w:val="a6"/>
      </w:pPr>
      <w:r>
        <w:t>классификацию доходов бюджетов</w:t>
      </w:r>
    </w:p>
    <w:p w:rsidR="005323C9" w:rsidRDefault="005323C9" w:rsidP="008E2D6E">
      <w:pPr>
        <w:pStyle w:val="a6"/>
      </w:pPr>
      <w:r>
        <w:t>классификацию расходов бюджетов</w:t>
      </w:r>
    </w:p>
    <w:p w:rsidR="005323C9" w:rsidRDefault="002908E7" w:rsidP="008E2D6E">
      <w:pPr>
        <w:pStyle w:val="a6"/>
      </w:pPr>
      <w:r>
        <w:t>классификацию источников финансирования дефицитов бюджетов</w:t>
      </w:r>
    </w:p>
    <w:p w:rsidR="002908E7" w:rsidRDefault="002908E7" w:rsidP="008E2D6E">
      <w:pPr>
        <w:pStyle w:val="a6"/>
      </w:pPr>
      <w:r>
        <w:t>классификацию операций публично-правовых образований</w:t>
      </w:r>
    </w:p>
    <w:p w:rsidR="00D3072A" w:rsidRDefault="00D90CC9" w:rsidP="008E2D6E">
      <w:pPr>
        <w:pStyle w:val="a6"/>
      </w:pPr>
      <w:r w:rsidRPr="00D23F01">
        <w:t xml:space="preserve"> Классификация доходов бюджетов РФ основывается на законодательных актах РФ, определяющих источники формирования доходов </w:t>
      </w:r>
      <w:r w:rsidR="00D23F01" w:rsidRPr="00D23F01">
        <w:t>бюджетов всех уровней бюджетной системы РФ</w:t>
      </w:r>
      <w:r w:rsidR="00D23F01">
        <w:t>. Структура доходов бюджета приведена на рисунке 1.1</w:t>
      </w:r>
      <w:r w:rsidR="00066C7C">
        <w:t>.</w:t>
      </w:r>
    </w:p>
    <w:p w:rsidR="00D23F01" w:rsidRDefault="00D23F01" w:rsidP="008E2D6E">
      <w:pPr>
        <w:pStyle w:val="a6"/>
      </w:pPr>
    </w:p>
    <w:p w:rsidR="002908E7" w:rsidRDefault="00F17051" w:rsidP="008E2D6E">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173.25pt;mso-wrap-distance-left:504.05pt;mso-wrap-distance-top:2.85pt;mso-wrap-distance-right:504.05pt;mso-wrap-distance-bottom:2.85pt;mso-position-horizontal-relative:margin" o:allowincell="f" o:allowoverlap="f">
            <v:imagedata r:id="rId7" o:title="" gain="1.5625" blacklevel="-3932f"/>
          </v:shape>
        </w:pict>
      </w:r>
    </w:p>
    <w:p w:rsidR="009E6854" w:rsidRDefault="009E6854" w:rsidP="008E2D6E">
      <w:pPr>
        <w:pStyle w:val="a6"/>
      </w:pPr>
    </w:p>
    <w:p w:rsidR="00D3072A" w:rsidRPr="00D23F01" w:rsidRDefault="00D3072A" w:rsidP="008E2D6E">
      <w:pPr>
        <w:pStyle w:val="11"/>
        <w:spacing w:line="240" w:lineRule="auto"/>
        <w:ind w:firstLine="0"/>
        <w:rPr>
          <w:szCs w:val="28"/>
        </w:rPr>
      </w:pPr>
      <w:r w:rsidRPr="009E6854">
        <w:rPr>
          <w:b/>
          <w:szCs w:val="28"/>
        </w:rPr>
        <w:t>Рис 1.1</w:t>
      </w:r>
      <w:r w:rsidRPr="00D23F01">
        <w:rPr>
          <w:szCs w:val="28"/>
        </w:rPr>
        <w:t xml:space="preserve"> схема доходов государственного бюджета</w:t>
      </w:r>
      <w:r w:rsidR="00D23F01">
        <w:rPr>
          <w:rStyle w:val="ad"/>
          <w:szCs w:val="28"/>
        </w:rPr>
        <w:footnoteReference w:id="5"/>
      </w:r>
    </w:p>
    <w:p w:rsidR="00D23F01" w:rsidRDefault="00D23F01" w:rsidP="008E2D6E">
      <w:pPr>
        <w:pStyle w:val="a6"/>
      </w:pPr>
      <w:r w:rsidRPr="00F4304E">
        <w:rPr>
          <w:i/>
        </w:rPr>
        <w:t>Доходы бюджета</w:t>
      </w:r>
      <w:r w:rsidRPr="00D23F01">
        <w:t xml:space="preserve"> – это денежные средства, поступающие в безвозмездном и безвозвратном порядке в соответствии с законодательством  в распоряжение органов государственной власти соответствующего уровня.</w:t>
      </w:r>
    </w:p>
    <w:p w:rsidR="00F4304E" w:rsidRDefault="00F4304E" w:rsidP="008E2D6E">
      <w:pPr>
        <w:pStyle w:val="a6"/>
      </w:pPr>
      <w:r>
        <w:t xml:space="preserve">Выделяют следующие виды доходов бюджета: </w:t>
      </w:r>
      <w:r w:rsidRPr="00066C7C">
        <w:rPr>
          <w:b/>
        </w:rPr>
        <w:t>налоговые</w:t>
      </w:r>
      <w:r>
        <w:t xml:space="preserve"> (федеральные, региональные и местные налоги и сборы, а также штрафы и пени), </w:t>
      </w:r>
      <w:r w:rsidRPr="00066C7C">
        <w:rPr>
          <w:b/>
        </w:rPr>
        <w:t>неналоговые</w:t>
      </w:r>
      <w:r>
        <w:t xml:space="preserve">, а также </w:t>
      </w:r>
      <w:r w:rsidRPr="00066C7C">
        <w:rPr>
          <w:b/>
        </w:rPr>
        <w:t>доходы целевых бюджетных фондов</w:t>
      </w:r>
      <w:r>
        <w:t xml:space="preserve">. </w:t>
      </w:r>
    </w:p>
    <w:p w:rsidR="00F4304E" w:rsidRDefault="00F4304E" w:rsidP="008E2D6E">
      <w:pPr>
        <w:pStyle w:val="a6"/>
      </w:pPr>
      <w:r>
        <w:t xml:space="preserve">Среди налоговых доходов наиболее значительное место занимают налог на добавленную стоимость, налог на прибыль предприятий и организаций и различные акцизы. </w:t>
      </w:r>
    </w:p>
    <w:p w:rsidR="00767E13" w:rsidRDefault="00F4304E" w:rsidP="008E2D6E">
      <w:pPr>
        <w:pStyle w:val="a6"/>
        <w:rPr>
          <w:spacing w:val="-5"/>
        </w:rPr>
      </w:pPr>
      <w:r>
        <w:t>К неналоговым доходам относятся:</w:t>
      </w:r>
      <w:r w:rsidR="00767E13" w:rsidRPr="00767E13">
        <w:t xml:space="preserve"> </w:t>
      </w:r>
      <w:r w:rsidR="00767E13">
        <w:t xml:space="preserve">доходы от использования имущества, </w:t>
      </w:r>
      <w:r w:rsidR="00767E13">
        <w:rPr>
          <w:spacing w:val="-6"/>
        </w:rPr>
        <w:t>находящегося в государственной или муниципальной собственности; дохо</w:t>
      </w:r>
      <w:r w:rsidR="00767E13">
        <w:rPr>
          <w:spacing w:val="-6"/>
        </w:rPr>
        <w:softHyphen/>
      </w:r>
      <w:r w:rsidR="00767E13">
        <w:rPr>
          <w:spacing w:val="-8"/>
        </w:rPr>
        <w:t xml:space="preserve">ды от продажи имущества; доходы в виде финансовой помощи и бюджетных </w:t>
      </w:r>
      <w:r w:rsidR="00767E13">
        <w:t xml:space="preserve">ссуд, полученных от бюджетов других уровней бюджетной системы; средства, </w:t>
      </w:r>
      <w:r w:rsidR="00767E13">
        <w:rPr>
          <w:spacing w:val="-6"/>
        </w:rPr>
        <w:t>полученные в результате применения мер гражданско-правовой, админист</w:t>
      </w:r>
      <w:r w:rsidR="00767E13">
        <w:rPr>
          <w:spacing w:val="-6"/>
        </w:rPr>
        <w:softHyphen/>
        <w:t xml:space="preserve">ративной и уголовной ответственности, в том числе штрафы, конфискации, </w:t>
      </w:r>
      <w:r w:rsidR="00767E13">
        <w:rPr>
          <w:spacing w:val="-5"/>
        </w:rPr>
        <w:t>компенсации, доходы от платных услуг.</w:t>
      </w:r>
    </w:p>
    <w:p w:rsidR="00F4304E" w:rsidRDefault="00F4304E" w:rsidP="008E2D6E">
      <w:pPr>
        <w:pStyle w:val="a6"/>
      </w:pPr>
      <w:r>
        <w:t xml:space="preserve">Помимо собственных, в бюджетах 2-го и 3-го уровней выделяют  </w:t>
      </w:r>
      <w:r w:rsidRPr="00066C7C">
        <w:rPr>
          <w:b/>
        </w:rPr>
        <w:t>регулирующие доходы</w:t>
      </w:r>
      <w:r>
        <w:t xml:space="preserve"> - федеральные или региональные налоги и платежи, по которым устанавливаются процентные нормативы отчислений в бюджеты субъектов или местные бюджеты на финансовый год или на долговременной основе (в отличие от закрепленных доходов, полностью поступающих в соответствующий бюджет).</w:t>
      </w:r>
    </w:p>
    <w:p w:rsidR="00767E13" w:rsidRDefault="00767E13" w:rsidP="008E2D6E">
      <w:pPr>
        <w:pStyle w:val="a6"/>
      </w:pPr>
      <w:r>
        <w:t xml:space="preserve">Экономическая сущность налогов заключается в том, что возникают денежные отношения, имеющие четкую объективную обусловленность, а именно они позволяют государству получать определенную сумму денежных средств от первичных получателей доходов. </w:t>
      </w:r>
    </w:p>
    <w:p w:rsidR="00767E13" w:rsidRDefault="00767E13" w:rsidP="008E2D6E">
      <w:pPr>
        <w:pStyle w:val="a6"/>
        <w:rPr>
          <w:spacing w:val="-6"/>
        </w:rPr>
      </w:pPr>
      <w:r>
        <w:rPr>
          <w:spacing w:val="-10"/>
        </w:rPr>
        <w:t xml:space="preserve">И еще один вид доходных поступлений — </w:t>
      </w:r>
      <w:r w:rsidRPr="00066C7C">
        <w:rPr>
          <w:b/>
          <w:bCs/>
          <w:spacing w:val="-10"/>
        </w:rPr>
        <w:t>безвозмездные перечисления</w:t>
      </w:r>
      <w:r>
        <w:rPr>
          <w:b/>
          <w:bCs/>
          <w:spacing w:val="-10"/>
        </w:rPr>
        <w:t xml:space="preserve">, </w:t>
      </w:r>
      <w:r>
        <w:t xml:space="preserve">которые могут осуществляться как со стороны экономических субъектов </w:t>
      </w:r>
      <w:r>
        <w:rPr>
          <w:spacing w:val="-8"/>
        </w:rPr>
        <w:t xml:space="preserve">данной страны или других стран, так и за счет перераспределения средств из </w:t>
      </w:r>
      <w:r>
        <w:rPr>
          <w:spacing w:val="-6"/>
        </w:rPr>
        <w:t>других форм бюджетов.</w:t>
      </w:r>
    </w:p>
    <w:p w:rsidR="00767E13" w:rsidRDefault="00C12FB2" w:rsidP="008E2D6E">
      <w:pPr>
        <w:pStyle w:val="a6"/>
      </w:pPr>
      <w:r w:rsidRPr="00C12FB2">
        <w:rPr>
          <w:i/>
        </w:rPr>
        <w:t>Расходы</w:t>
      </w:r>
      <w:r w:rsidR="00767E13" w:rsidRPr="00C12FB2">
        <w:rPr>
          <w:i/>
        </w:rPr>
        <w:t xml:space="preserve"> бюджета</w:t>
      </w:r>
      <w:r w:rsidR="00767E13" w:rsidRPr="000361BB">
        <w:rPr>
          <w:b/>
        </w:rPr>
        <w:t xml:space="preserve"> </w:t>
      </w:r>
      <w:r w:rsidR="00767E13">
        <w:t xml:space="preserve">— это экономические отношения, которые возникают в процессе распределения бюджетных средств на нужды хозяйства и на выполнение функций государства. </w:t>
      </w:r>
    </w:p>
    <w:p w:rsidR="00C55429" w:rsidRDefault="00767E13" w:rsidP="008E2D6E">
      <w:pPr>
        <w:pStyle w:val="a6"/>
      </w:pPr>
      <w:r>
        <w:t>Бюджетные расходы можно классифицировать по различным признакам. В зависимости от экономического содержания (текущие — закупка товаров и оплата услуг, субсидии, текущие трансферты, и капитальные — вложения в основные средства); по их роли в воспроизводстве (расходы, направляю</w:t>
      </w:r>
      <w:r>
        <w:softHyphen/>
        <w:t>щиеся в сферу материального производства и на развитие сферы услуг); по отраслям (промышленность, сельское хозяйство, транспорт, связь, образо</w:t>
      </w:r>
      <w:r>
        <w:softHyphen/>
        <w:t>вание, здравоохранение); целевому назначению (капитальные вложения, до</w:t>
      </w:r>
      <w:r>
        <w:softHyphen/>
        <w:t>тации, расходы на заработную плату); общественному назначению. С учетом общественного назначения расходов бюджетные средства могут выделяться на нужды всего хозяйства, на социально-культурные мероприятия, на обо</w:t>
      </w:r>
      <w:r>
        <w:softHyphen/>
        <w:t xml:space="preserve">рону, управление. </w:t>
      </w:r>
    </w:p>
    <w:p w:rsidR="00F4304E" w:rsidRPr="00C55429" w:rsidRDefault="00F4304E" w:rsidP="008E2D6E">
      <w:pPr>
        <w:pStyle w:val="a6"/>
      </w:pPr>
      <w:r>
        <w:t xml:space="preserve">Доходы и расходы бюджетов должны быть сбалансированы. </w:t>
      </w:r>
      <w:r w:rsidR="00C55429">
        <w:t xml:space="preserve">Если же доходы не равны расходам, то бюджет </w:t>
      </w:r>
      <w:r w:rsidR="00C12FB2">
        <w:t>либо</w:t>
      </w:r>
      <w:r w:rsidR="00C55429">
        <w:t xml:space="preserve"> профицитны</w:t>
      </w:r>
      <w:r w:rsidR="00C12FB2">
        <w:t>й,</w:t>
      </w:r>
      <w:r w:rsidR="00C55429">
        <w:t xml:space="preserve"> </w:t>
      </w:r>
      <w:r w:rsidR="00C12FB2">
        <w:t>либо дефицитный</w:t>
      </w:r>
      <w:r w:rsidR="00C55429">
        <w:t>.</w:t>
      </w:r>
    </w:p>
    <w:p w:rsidR="00AC73E9" w:rsidRDefault="00C12FB2" w:rsidP="008E2D6E">
      <w:pPr>
        <w:pStyle w:val="a6"/>
      </w:pPr>
      <w:r>
        <w:t>Более подробно п</w:t>
      </w:r>
      <w:r w:rsidR="0096715A">
        <w:t>оговорим об этом в следующей главе.</w:t>
      </w:r>
    </w:p>
    <w:p w:rsidR="00173B56" w:rsidRDefault="00173B56" w:rsidP="008E2D6E">
      <w:pPr>
        <w:pStyle w:val="ae"/>
        <w:jc w:val="both"/>
      </w:pPr>
    </w:p>
    <w:p w:rsidR="00173B56" w:rsidRDefault="00173B56" w:rsidP="008E2D6E">
      <w:pPr>
        <w:pStyle w:val="ae"/>
        <w:jc w:val="both"/>
      </w:pPr>
    </w:p>
    <w:p w:rsidR="00173B56" w:rsidRDefault="00173B56" w:rsidP="008E2D6E">
      <w:pPr>
        <w:pStyle w:val="ae"/>
        <w:jc w:val="both"/>
      </w:pPr>
    </w:p>
    <w:p w:rsidR="00173B56" w:rsidRDefault="00173B56" w:rsidP="008E2D6E">
      <w:pPr>
        <w:pStyle w:val="ae"/>
        <w:jc w:val="both"/>
      </w:pPr>
    </w:p>
    <w:p w:rsidR="00282276" w:rsidRDefault="00282276" w:rsidP="008E2D6E">
      <w:pPr>
        <w:pStyle w:val="ae"/>
        <w:jc w:val="both"/>
      </w:pPr>
    </w:p>
    <w:p w:rsidR="00282276" w:rsidRDefault="00282276" w:rsidP="008E2D6E">
      <w:pPr>
        <w:pStyle w:val="ae"/>
        <w:jc w:val="both"/>
      </w:pPr>
    </w:p>
    <w:p w:rsidR="00282276" w:rsidRDefault="00282276" w:rsidP="00173B56">
      <w:pPr>
        <w:pStyle w:val="ae"/>
      </w:pPr>
    </w:p>
    <w:p w:rsidR="00282276" w:rsidRDefault="00282276" w:rsidP="00173B56">
      <w:pPr>
        <w:pStyle w:val="ae"/>
      </w:pPr>
    </w:p>
    <w:p w:rsidR="00066C7C" w:rsidRDefault="00066C7C" w:rsidP="00066C7C">
      <w:pPr>
        <w:pStyle w:val="ae"/>
        <w:jc w:val="left"/>
      </w:pPr>
    </w:p>
    <w:p w:rsidR="00C964D5" w:rsidRDefault="00C964D5" w:rsidP="00066C7C">
      <w:pPr>
        <w:pStyle w:val="ae"/>
      </w:pPr>
      <w:r w:rsidRPr="00FF5E21">
        <w:t>ГЛАВА 2. СБАЛАНСИРОВАННОСТЬ</w:t>
      </w:r>
      <w:r w:rsidR="00087F3B" w:rsidRPr="00FF5E21">
        <w:t xml:space="preserve"> ГОСУДАРСТВЕННОГО</w:t>
      </w:r>
      <w:r w:rsidRPr="00FF5E21">
        <w:t xml:space="preserve"> БЮДЖЕТА</w:t>
      </w:r>
    </w:p>
    <w:p w:rsidR="005A15AB" w:rsidRDefault="00B7660F" w:rsidP="008E2D6E">
      <w:pPr>
        <w:pStyle w:val="a6"/>
      </w:pPr>
      <w:r>
        <w:t>Ключевой принцип финансовой политики – отсутствие бюджетного дефицита, обеспечение его сбалансированности.</w:t>
      </w:r>
    </w:p>
    <w:p w:rsidR="005A15AB" w:rsidRDefault="005A15AB" w:rsidP="008E2D6E">
      <w:pPr>
        <w:pStyle w:val="a6"/>
      </w:pPr>
      <w:r>
        <w:rPr>
          <w:i/>
        </w:rPr>
        <w:t xml:space="preserve">Сбалансированный бюджет </w:t>
      </w:r>
      <w:r>
        <w:t>– бюджет, в котором соблюдено соответствие между расходами и доходами.</w:t>
      </w:r>
      <w:r>
        <w:rPr>
          <w:rStyle w:val="ad"/>
        </w:rPr>
        <w:footnoteReference w:id="6"/>
      </w:r>
    </w:p>
    <w:p w:rsidR="00ED40AD" w:rsidRDefault="00EC6112" w:rsidP="008E2D6E">
      <w:pPr>
        <w:pStyle w:val="a6"/>
      </w:pPr>
      <w:r>
        <w:t>Таким образом, должно выполняться условие</w:t>
      </w:r>
      <w:r w:rsidR="00DF4437">
        <w:rPr>
          <w:rStyle w:val="ad"/>
        </w:rPr>
        <w:footnoteReference w:id="7"/>
      </w:r>
      <w:r>
        <w:t>:</w:t>
      </w:r>
    </w:p>
    <w:p w:rsidR="00EC6112" w:rsidRDefault="00EC6112" w:rsidP="008E2D6E">
      <w:pPr>
        <w:pStyle w:val="a6"/>
      </w:pPr>
    </w:p>
    <w:p w:rsidR="00633828" w:rsidRDefault="00EC6112" w:rsidP="007366AA">
      <w:pPr>
        <w:pStyle w:val="a6"/>
        <w:jc w:val="center"/>
      </w:pPr>
      <w:r w:rsidRPr="007366AA">
        <w:rPr>
          <w:b/>
          <w:lang w:val="en-US"/>
        </w:rPr>
        <w:t>S</w:t>
      </w:r>
      <w:r w:rsidRPr="007366AA">
        <w:rPr>
          <w:b/>
          <w:vertAlign w:val="subscript"/>
        </w:rPr>
        <w:t xml:space="preserve">до = </w:t>
      </w:r>
      <w:r w:rsidRPr="007366AA">
        <w:rPr>
          <w:b/>
          <w:lang w:val="en-US"/>
        </w:rPr>
        <w:t>S</w:t>
      </w:r>
      <w:r w:rsidR="00172A7A" w:rsidRPr="007366AA">
        <w:rPr>
          <w:b/>
          <w:vertAlign w:val="subscript"/>
        </w:rPr>
        <w:t>ро</w:t>
      </w:r>
      <w:r w:rsidRPr="007366AA">
        <w:rPr>
          <w:b/>
          <w:vertAlign w:val="subscript"/>
        </w:rPr>
        <w:t xml:space="preserve">     </w:t>
      </w:r>
      <w:r w:rsidR="007819F7" w:rsidRPr="007366AA">
        <w:rPr>
          <w:b/>
          <w:vertAlign w:val="subscript"/>
        </w:rPr>
        <w:t xml:space="preserve">              </w:t>
      </w:r>
      <w:r w:rsidR="007819F7">
        <w:rPr>
          <w:vertAlign w:val="subscript"/>
        </w:rPr>
        <w:t xml:space="preserve">           </w:t>
      </w:r>
      <w:r w:rsidR="00633828">
        <w:t>(2.1)</w:t>
      </w:r>
    </w:p>
    <w:p w:rsidR="00633828" w:rsidRDefault="00633828" w:rsidP="008E2D6E">
      <w:pPr>
        <w:pStyle w:val="a6"/>
      </w:pPr>
    </w:p>
    <w:p w:rsidR="00633828" w:rsidRDefault="00633828" w:rsidP="008E2D6E">
      <w:pPr>
        <w:pStyle w:val="a6"/>
      </w:pPr>
      <w:r>
        <w:t xml:space="preserve">где,     </w:t>
      </w:r>
      <w:r>
        <w:rPr>
          <w:b/>
          <w:lang w:val="en-US"/>
        </w:rPr>
        <w:t>S</w:t>
      </w:r>
      <w:r w:rsidRPr="00EC6112">
        <w:rPr>
          <w:b/>
          <w:vertAlign w:val="subscript"/>
        </w:rPr>
        <w:t>до</w:t>
      </w:r>
      <w:r>
        <w:rPr>
          <w:b/>
          <w:vertAlign w:val="subscript"/>
        </w:rPr>
        <w:t xml:space="preserve"> </w:t>
      </w:r>
      <w:r>
        <w:t>– общая сумма доходов</w:t>
      </w:r>
    </w:p>
    <w:p w:rsidR="00633828" w:rsidRDefault="00633828" w:rsidP="008E2D6E">
      <w:pPr>
        <w:pStyle w:val="a6"/>
      </w:pPr>
      <w:r>
        <w:t xml:space="preserve">           </w:t>
      </w:r>
      <w:r>
        <w:rPr>
          <w:b/>
          <w:lang w:val="en-US"/>
        </w:rPr>
        <w:t>S</w:t>
      </w:r>
      <w:r w:rsidR="00172A7A">
        <w:rPr>
          <w:b/>
          <w:vertAlign w:val="subscript"/>
        </w:rPr>
        <w:t>ро</w:t>
      </w:r>
      <w:r>
        <w:rPr>
          <w:b/>
          <w:vertAlign w:val="subscript"/>
        </w:rPr>
        <w:t xml:space="preserve"> </w:t>
      </w:r>
      <w:r>
        <w:t>– общая сумма расходов</w:t>
      </w:r>
    </w:p>
    <w:p w:rsidR="00633828" w:rsidRPr="00172A7A" w:rsidRDefault="00633828" w:rsidP="008E2D6E">
      <w:pPr>
        <w:pStyle w:val="a6"/>
        <w:rPr>
          <w:u w:val="single"/>
        </w:rPr>
      </w:pPr>
      <w:r>
        <w:t xml:space="preserve">В процессе исполнения бюджета может возникнуть ситуация, при которой сумма доходов превысит сумму расходов, такое явление в бюджете называют </w:t>
      </w:r>
      <w:r w:rsidRPr="00172A7A">
        <w:rPr>
          <w:u w:val="single"/>
        </w:rPr>
        <w:t>профицитом</w:t>
      </w:r>
    </w:p>
    <w:p w:rsidR="00172A7A" w:rsidRDefault="00172A7A" w:rsidP="008E2D6E">
      <w:pPr>
        <w:pStyle w:val="a6"/>
      </w:pPr>
    </w:p>
    <w:p w:rsidR="00172A7A" w:rsidRDefault="00172A7A" w:rsidP="007366AA">
      <w:pPr>
        <w:pStyle w:val="a6"/>
        <w:jc w:val="center"/>
      </w:pPr>
      <w:r w:rsidRPr="007366AA">
        <w:rPr>
          <w:b/>
        </w:rPr>
        <w:t xml:space="preserve">П= </w:t>
      </w:r>
      <w:r w:rsidRPr="007366AA">
        <w:rPr>
          <w:b/>
          <w:lang w:val="en-US"/>
        </w:rPr>
        <w:t>S</w:t>
      </w:r>
      <w:r w:rsidRPr="007366AA">
        <w:rPr>
          <w:b/>
          <w:vertAlign w:val="subscript"/>
        </w:rPr>
        <w:t xml:space="preserve">до </w:t>
      </w:r>
      <w:r w:rsidRPr="007366AA">
        <w:rPr>
          <w:b/>
        </w:rPr>
        <w:t>-</w:t>
      </w:r>
      <w:r w:rsidRPr="007366AA">
        <w:rPr>
          <w:b/>
          <w:vertAlign w:val="subscript"/>
        </w:rPr>
        <w:t xml:space="preserve"> </w:t>
      </w:r>
      <w:r w:rsidRPr="007366AA">
        <w:rPr>
          <w:b/>
          <w:lang w:val="en-US"/>
        </w:rPr>
        <w:t>S</w:t>
      </w:r>
      <w:r w:rsidRPr="007366AA">
        <w:rPr>
          <w:b/>
          <w:vertAlign w:val="subscript"/>
        </w:rPr>
        <w:t xml:space="preserve">ро </w:t>
      </w:r>
      <w:r w:rsidRPr="007366AA">
        <w:rPr>
          <w:b/>
        </w:rPr>
        <w:t>&gt;</w:t>
      </w:r>
      <w:r w:rsidR="007819F7" w:rsidRPr="007366AA">
        <w:rPr>
          <w:b/>
        </w:rPr>
        <w:t>0</w:t>
      </w:r>
      <w:r w:rsidR="007819F7">
        <w:t xml:space="preserve">        </w:t>
      </w:r>
      <w:r>
        <w:t>(2.2)</w:t>
      </w:r>
    </w:p>
    <w:p w:rsidR="00C812CC" w:rsidRDefault="00C812CC" w:rsidP="008E2D6E">
      <w:pPr>
        <w:pStyle w:val="a6"/>
      </w:pPr>
    </w:p>
    <w:p w:rsidR="00172A7A" w:rsidRPr="00172A7A" w:rsidRDefault="00172A7A" w:rsidP="008E2D6E">
      <w:pPr>
        <w:pStyle w:val="a6"/>
        <w:rPr>
          <w:u w:val="single"/>
        </w:rPr>
      </w:pPr>
      <w:r>
        <w:t xml:space="preserve">Если в процессе исполнения бюджета обнаружиться превышение расходов над доходами, такое состояние называют </w:t>
      </w:r>
      <w:r w:rsidRPr="00172A7A">
        <w:rPr>
          <w:u w:val="single"/>
        </w:rPr>
        <w:t>дефицитом</w:t>
      </w:r>
    </w:p>
    <w:p w:rsidR="00172A7A" w:rsidRDefault="00172A7A" w:rsidP="008E2D6E">
      <w:pPr>
        <w:pStyle w:val="a6"/>
      </w:pPr>
    </w:p>
    <w:p w:rsidR="00172A7A" w:rsidRPr="00172A7A" w:rsidRDefault="00172A7A" w:rsidP="007366AA">
      <w:pPr>
        <w:pStyle w:val="a6"/>
        <w:jc w:val="center"/>
      </w:pPr>
      <w:r w:rsidRPr="007366AA">
        <w:rPr>
          <w:b/>
        </w:rPr>
        <w:t xml:space="preserve">Д= </w:t>
      </w:r>
      <w:r w:rsidRPr="007366AA">
        <w:rPr>
          <w:b/>
          <w:lang w:val="en-US"/>
        </w:rPr>
        <w:t>S</w:t>
      </w:r>
      <w:r w:rsidRPr="007366AA">
        <w:rPr>
          <w:b/>
          <w:vertAlign w:val="subscript"/>
        </w:rPr>
        <w:t xml:space="preserve">до </w:t>
      </w:r>
      <w:r w:rsidRPr="007366AA">
        <w:rPr>
          <w:b/>
        </w:rPr>
        <w:t>-</w:t>
      </w:r>
      <w:r w:rsidRPr="007366AA">
        <w:rPr>
          <w:b/>
          <w:vertAlign w:val="subscript"/>
        </w:rPr>
        <w:t xml:space="preserve"> </w:t>
      </w:r>
      <w:r w:rsidRPr="007366AA">
        <w:rPr>
          <w:b/>
          <w:lang w:val="en-US"/>
        </w:rPr>
        <w:t>S</w:t>
      </w:r>
      <w:r w:rsidRPr="007366AA">
        <w:rPr>
          <w:b/>
          <w:vertAlign w:val="subscript"/>
        </w:rPr>
        <w:t xml:space="preserve">ро </w:t>
      </w:r>
      <w:r w:rsidRPr="007366AA">
        <w:rPr>
          <w:b/>
        </w:rPr>
        <w:t>&lt;0</w:t>
      </w:r>
      <w:r w:rsidRPr="00B52E32">
        <w:t xml:space="preserve">   </w:t>
      </w:r>
      <w:r w:rsidR="007819F7">
        <w:t xml:space="preserve">     </w:t>
      </w:r>
      <w:r w:rsidRPr="00B52E32">
        <w:t>(2</w:t>
      </w:r>
      <w:r w:rsidRPr="00172A7A">
        <w:t>.3)</w:t>
      </w:r>
    </w:p>
    <w:p w:rsidR="00172A7A" w:rsidRPr="00172A7A" w:rsidRDefault="00172A7A" w:rsidP="008E2D6E">
      <w:pPr>
        <w:pStyle w:val="a6"/>
      </w:pPr>
    </w:p>
    <w:p w:rsidR="00B52E32" w:rsidRDefault="00B52E32" w:rsidP="008E2D6E">
      <w:pPr>
        <w:pStyle w:val="a6"/>
      </w:pPr>
      <w:r>
        <w:t>Профицит бюджета (положительное сальдо государственного бюджета) может быть использован на досрочные выплаты долгов или на образование финансового резерва. При дефиците бюджета должны быть указаны источники финансирования дефицита (они различны в зависимости от уровня бюджетной системы). Основными источниками покрытия дефицита являются различные кредиты, займы, ссуды, привлекаемые от российских и зарубежных юридических лиц, международных финансовых организаций, правительств иностранных государств, по которым возникают долговые обязательства РФ как заёмщика или гаранта погашения займов другими заёмщиками.</w:t>
      </w:r>
    </w:p>
    <w:p w:rsidR="00962C0D" w:rsidRDefault="00473A1F" w:rsidP="008E2D6E">
      <w:pPr>
        <w:pStyle w:val="a6"/>
      </w:pPr>
      <w:r>
        <w:t xml:space="preserve">Рассмотрим </w:t>
      </w:r>
      <w:r w:rsidR="002701FD">
        <w:t>дефицит и профицит бюджета</w:t>
      </w:r>
      <w:r>
        <w:t xml:space="preserve"> </w:t>
      </w:r>
      <w:r w:rsidR="009308E2">
        <w:t>более подробно</w:t>
      </w:r>
      <w:r>
        <w:t>.</w:t>
      </w:r>
    </w:p>
    <w:p w:rsidR="00FF5E21" w:rsidRDefault="00473A1F" w:rsidP="00AC73E9">
      <w:pPr>
        <w:pStyle w:val="af"/>
      </w:pPr>
      <w:bookmarkStart w:id="0" w:name="_Toc182439890"/>
      <w:r w:rsidRPr="002A7AD7">
        <w:t>2.1 Дефицит бюджета</w:t>
      </w:r>
      <w:bookmarkEnd w:id="0"/>
    </w:p>
    <w:p w:rsidR="00E40C9F" w:rsidRDefault="00E40C9F" w:rsidP="008E2D6E">
      <w:pPr>
        <w:pStyle w:val="a6"/>
      </w:pPr>
      <w:r w:rsidRPr="00E40C9F">
        <w:rPr>
          <w:i/>
        </w:rPr>
        <w:t>Дефицит бюджета</w:t>
      </w:r>
      <w:r>
        <w:t xml:space="preserve"> – это сумма, на которую в данном году расходы бюджета превосходят его доходы.</w:t>
      </w:r>
      <w:r>
        <w:rPr>
          <w:rStyle w:val="ad"/>
        </w:rPr>
        <w:footnoteReference w:id="8"/>
      </w:r>
    </w:p>
    <w:p w:rsidR="003E7053" w:rsidRDefault="003E7053" w:rsidP="008E2D6E">
      <w:pPr>
        <w:pStyle w:val="a6"/>
      </w:pPr>
      <w:r>
        <w:t>К причинам бюджетного дефицита относятся: спад производства; массовый выпуск «пустых» денег; излишне, неоправданно раздутые социальные программы; оборот теневого капитала в огромных масштабах.</w:t>
      </w:r>
    </w:p>
    <w:p w:rsidR="000A6495" w:rsidRDefault="003E7053" w:rsidP="008E2D6E">
      <w:pPr>
        <w:pStyle w:val="a6"/>
      </w:pPr>
      <w:r>
        <w:t xml:space="preserve">Возможными причинами бюджетного дефицита являются и чрезмерные государственные расходы, </w:t>
      </w:r>
      <w:r w:rsidR="000A6495">
        <w:t>хищения, потери произведенной продукции и многое другое, пока не поддающееся учету.</w:t>
      </w:r>
    </w:p>
    <w:p w:rsidR="00FF115E" w:rsidRDefault="000A6495" w:rsidP="008E2D6E">
      <w:pPr>
        <w:pStyle w:val="a6"/>
      </w:pPr>
      <w:r w:rsidRPr="00FF115E">
        <w:t>Выделяют три способа покрытия бюджетного дефицита</w:t>
      </w:r>
      <w:r>
        <w:t>:</w:t>
      </w:r>
    </w:p>
    <w:p w:rsidR="00E40C9F" w:rsidRDefault="00FF115E" w:rsidP="008E2D6E">
      <w:pPr>
        <w:pStyle w:val="a6"/>
      </w:pPr>
      <w:r>
        <w:t>государственные займы</w:t>
      </w:r>
    </w:p>
    <w:p w:rsidR="00FF115E" w:rsidRDefault="00FF115E" w:rsidP="008E2D6E">
      <w:pPr>
        <w:pStyle w:val="a6"/>
      </w:pPr>
      <w:r>
        <w:t>усиление налогообложения</w:t>
      </w:r>
    </w:p>
    <w:p w:rsidR="00FF115E" w:rsidRDefault="00FF115E" w:rsidP="008E2D6E">
      <w:pPr>
        <w:pStyle w:val="a6"/>
      </w:pPr>
      <w:r>
        <w:t>производство денег</w:t>
      </w:r>
    </w:p>
    <w:p w:rsidR="00FF115E" w:rsidRDefault="00FF115E" w:rsidP="008E2D6E">
      <w:pPr>
        <w:pStyle w:val="a6"/>
      </w:pPr>
      <w:r>
        <w:t>В связи с этим выделяют несколько концептуальных подходов к проблеме бюджетного дефицита</w:t>
      </w:r>
      <w:r w:rsidR="00CE1747">
        <w:rPr>
          <w:rStyle w:val="ad"/>
        </w:rPr>
        <w:footnoteReference w:id="9"/>
      </w:r>
      <w:r>
        <w:t>.</w:t>
      </w:r>
    </w:p>
    <w:p w:rsidR="00FF115E" w:rsidRDefault="00FF115E" w:rsidP="008E2D6E">
      <w:pPr>
        <w:pStyle w:val="a6"/>
      </w:pPr>
      <w:r>
        <w:t xml:space="preserve">- </w:t>
      </w:r>
      <w:r w:rsidRPr="002F3404">
        <w:rPr>
          <w:b/>
        </w:rPr>
        <w:t>Первая концепция</w:t>
      </w:r>
      <w:r>
        <w:t xml:space="preserve"> базируется на том, что бюджет должен быть ежегодно сбалансирован.</w:t>
      </w:r>
    </w:p>
    <w:p w:rsidR="003166ED" w:rsidRDefault="00FF115E" w:rsidP="008E2D6E">
      <w:pPr>
        <w:pStyle w:val="a6"/>
      </w:pPr>
      <w:r>
        <w:t xml:space="preserve">- </w:t>
      </w:r>
      <w:r w:rsidRPr="002F3404">
        <w:rPr>
          <w:b/>
        </w:rPr>
        <w:t>Вторая концепция</w:t>
      </w:r>
      <w:r>
        <w:t xml:space="preserve"> базируется на том, что </w:t>
      </w:r>
      <w:r w:rsidR="003166ED">
        <w:t>бюджет должен быть сбалансирован в ходе экономического цикла, а не ежегодно. Данная концепция предполагает, что правительство осуществляет антициклическое воздействие и одновременно стремится сбалансировать бюджет.</w:t>
      </w:r>
    </w:p>
    <w:p w:rsidR="00FF115E" w:rsidRDefault="003166ED" w:rsidP="008E2D6E">
      <w:pPr>
        <w:pStyle w:val="a6"/>
      </w:pPr>
      <w:r>
        <w:t xml:space="preserve">- </w:t>
      </w:r>
      <w:r w:rsidRPr="002F3404">
        <w:rPr>
          <w:b/>
        </w:rPr>
        <w:t>Третья концепция</w:t>
      </w:r>
      <w:r>
        <w:t xml:space="preserve"> предполагает, что целью государственных финансов является обеспечение сбалансированности экономики, а не бюджета, при этом достижение экономической стабильности может сопровождаться в том числе и  </w:t>
      </w:r>
      <w:r w:rsidR="002F3404">
        <w:t>устойчивым бюджетным дефицитом.</w:t>
      </w:r>
    </w:p>
    <w:p w:rsidR="005B0705" w:rsidRDefault="002F3404" w:rsidP="008E2D6E">
      <w:pPr>
        <w:pStyle w:val="a6"/>
      </w:pPr>
      <w:r>
        <w:t>Бюджетная политика РФ сейчас базируется н</w:t>
      </w:r>
      <w:r w:rsidR="00F86986">
        <w:t>а традиционной первой концепции. Требования бездефицитного бюджета является важнейшим принципом нашего эк</w:t>
      </w:r>
      <w:r w:rsidR="005B0705">
        <w:t>ономического развития.</w:t>
      </w:r>
    </w:p>
    <w:p w:rsidR="00686EC8" w:rsidRPr="002A7AD7" w:rsidRDefault="005B0705" w:rsidP="008E2D6E">
      <w:pPr>
        <w:pStyle w:val="a6"/>
      </w:pPr>
      <w:r>
        <w:t>В России дефицит бюджета в течени</w:t>
      </w:r>
      <w:r w:rsidR="00605E0C">
        <w:t>е</w:t>
      </w:r>
      <w:r>
        <w:t xml:space="preserve"> </w:t>
      </w:r>
      <w:r w:rsidR="00686EC8" w:rsidRPr="00F20A7E">
        <w:t>длительного времени рос быстрыми темпами, что отрицательно сказывалось на решении экономических и социальных задач, вело к нарастанию внешнего долга страны, сдерживало приток иностранных инвестиций. За последние годы у руководящих кадров страны сложилась своеобразная психология, которая, к сожалению, приобрела силу инерции и не изжита до сих пор. Она негативно воздействует на принятие кардинальных политических и экономических решений, сдерживает общественный прогр</w:t>
      </w:r>
      <w:r w:rsidR="00686EC8">
        <w:t>есс</w:t>
      </w:r>
      <w:r w:rsidR="00F75A2C">
        <w:rPr>
          <w:rStyle w:val="ad"/>
        </w:rPr>
        <w:footnoteReference w:id="10"/>
      </w:r>
      <w:r w:rsidR="00686EC8">
        <w:t>.</w:t>
      </w:r>
    </w:p>
    <w:p w:rsidR="00B52E32" w:rsidRDefault="00BF510B" w:rsidP="008E2D6E">
      <w:pPr>
        <w:pStyle w:val="a6"/>
      </w:pPr>
      <w:r>
        <w:t>Важнейшей</w:t>
      </w:r>
      <w:r w:rsidR="005B0705">
        <w:t xml:space="preserve"> же</w:t>
      </w:r>
      <w:r>
        <w:t xml:space="preserve"> причиной дефицитности бюджета становится, как правило, несовершенство налоговой системы. Это связано, прежде всего, с высокими ставками многих налогов, что привело к значительному сокращению налоговых поступлений. Зависимость поступлений в бюджет от налоговых ставок находит свое теоретическое обоснование в положении А. Лаффера, согласно которому чрезмерное повышение налоговых ставок на доходы предприятий и физических лиц снижает стимулы к капиталовложениям, замедляет экономический рост и приводит к  повсеместному  уклонению от  уплаты  налогов. Всё это, в  конечном счете, отрицательно сказывается на поступ</w:t>
      </w:r>
      <w:r w:rsidR="00B52E32">
        <w:t>лениях в государственный бюджет.</w:t>
      </w:r>
    </w:p>
    <w:p w:rsidR="00C812CC" w:rsidRDefault="00BF510B" w:rsidP="008E2D6E">
      <w:pPr>
        <w:pStyle w:val="a6"/>
      </w:pPr>
      <w:r>
        <w:t xml:space="preserve"> Графическое отображение зависимости между доходами государственного бюджета и динамикой налоговых ставок по</w:t>
      </w:r>
      <w:r w:rsidR="00BF724C">
        <w:t>лучило название кривой Лаффера.</w:t>
      </w:r>
    </w:p>
    <w:p w:rsidR="00BF724C" w:rsidRDefault="00BF724C" w:rsidP="008E2D6E">
      <w:pPr>
        <w:pStyle w:val="a6"/>
      </w:pPr>
    </w:p>
    <w:p w:rsidR="00C812CC" w:rsidRDefault="00C812CC" w:rsidP="008E2D6E">
      <w:pPr>
        <w:pStyle w:val="a6"/>
      </w:pPr>
    </w:p>
    <w:p w:rsidR="00C812CC" w:rsidRPr="00613D17" w:rsidRDefault="00F17051" w:rsidP="008E2D6E">
      <w:pPr>
        <w:tabs>
          <w:tab w:val="left" w:pos="851"/>
        </w:tabs>
        <w:jc w:val="both"/>
      </w:pPr>
      <w:r>
        <w:rPr>
          <w:noProof/>
        </w:rPr>
        <w:pict>
          <v:line id="_x0000_s1121" style="position:absolute;left:0;text-align:left;flip:y;z-index:251655168" from="103.05pt,1.8pt" to="103.05pt,172.8pt">
            <v:stroke endarrow="block"/>
          </v:line>
        </w:pict>
      </w:r>
      <w:r w:rsidR="00C812CC" w:rsidRPr="00613D17">
        <w:t xml:space="preserve">                 Ставка</w:t>
      </w:r>
    </w:p>
    <w:p w:rsidR="00C812CC" w:rsidRPr="00613D17" w:rsidRDefault="00C812CC" w:rsidP="008E2D6E">
      <w:pPr>
        <w:tabs>
          <w:tab w:val="left" w:pos="851"/>
        </w:tabs>
        <w:jc w:val="both"/>
      </w:pPr>
      <w:r w:rsidRPr="00613D17">
        <w:t xml:space="preserve">                налога, %</w:t>
      </w:r>
    </w:p>
    <w:p w:rsidR="00C812CC" w:rsidRDefault="00F17051" w:rsidP="008E2D6E">
      <w:pPr>
        <w:tabs>
          <w:tab w:val="left" w:pos="851"/>
        </w:tabs>
        <w:jc w:val="both"/>
        <w:rPr>
          <w:sz w:val="28"/>
        </w:rPr>
      </w:pPr>
      <w:r>
        <w:rPr>
          <w:noProof/>
        </w:rPr>
        <w:pict>
          <v:shape id="_x0000_s1123" style="position:absolute;left:0;text-align:left;margin-left:103.05pt;margin-top:10.2pt;width:63pt;height:135pt;z-index:251657216" coordsize="1260,2700" path="m,2700c630,2205,1260,1710,1260,1260,1260,810,210,210,,e" filled="f">
            <v:path arrowok="t"/>
          </v:shape>
        </w:pict>
      </w:r>
      <w:r>
        <w:rPr>
          <w:noProof/>
        </w:rPr>
        <w:pict>
          <v:line id="_x0000_s1122" style="position:absolute;left:0;text-align:left;z-index:251656192" from="103.05pt,145.2pt" to="274.05pt,145.2pt">
            <v:stroke endarrow="block"/>
          </v:line>
        </w:pict>
      </w:r>
      <w:r w:rsidR="00C812CC">
        <w:rPr>
          <w:sz w:val="28"/>
        </w:rPr>
        <w:t xml:space="preserve">                      100</w:t>
      </w:r>
    </w:p>
    <w:p w:rsidR="00C812CC" w:rsidRDefault="00C812CC" w:rsidP="008E2D6E">
      <w:pPr>
        <w:tabs>
          <w:tab w:val="left" w:pos="851"/>
        </w:tabs>
        <w:jc w:val="both"/>
        <w:rPr>
          <w:sz w:val="28"/>
        </w:rPr>
      </w:pPr>
    </w:p>
    <w:p w:rsidR="00C812CC" w:rsidRDefault="00C812CC" w:rsidP="008E2D6E">
      <w:pPr>
        <w:tabs>
          <w:tab w:val="left" w:pos="851"/>
        </w:tabs>
        <w:jc w:val="both"/>
        <w:rPr>
          <w:sz w:val="28"/>
        </w:rPr>
      </w:pPr>
    </w:p>
    <w:p w:rsidR="00C812CC" w:rsidRDefault="00C812CC" w:rsidP="008E2D6E">
      <w:pPr>
        <w:tabs>
          <w:tab w:val="left" w:pos="851"/>
        </w:tabs>
        <w:jc w:val="both"/>
        <w:rPr>
          <w:sz w:val="28"/>
        </w:rPr>
      </w:pPr>
    </w:p>
    <w:p w:rsidR="00C812CC" w:rsidRPr="000B3646" w:rsidRDefault="00F17051" w:rsidP="008E2D6E">
      <w:pPr>
        <w:tabs>
          <w:tab w:val="left" w:pos="851"/>
        </w:tabs>
        <w:jc w:val="both"/>
        <w:rPr>
          <w:sz w:val="28"/>
        </w:rPr>
      </w:pPr>
      <w:r>
        <w:rPr>
          <w:noProof/>
        </w:rPr>
        <w:pict>
          <v:line id="_x0000_s1125" style="position:absolute;left:0;text-align:left;flip:x;z-index:251659264" from="103.05pt,8.8pt" to="166.05pt,8.8pt">
            <v:stroke dashstyle="1 1"/>
          </v:line>
        </w:pict>
      </w:r>
      <w:r>
        <w:rPr>
          <w:noProof/>
        </w:rPr>
        <w:pict>
          <v:line id="_x0000_s1124" style="position:absolute;left:0;text-align:left;z-index:251658240" from="166.05pt,8.8pt" to="166.05pt,80.8pt">
            <v:stroke dashstyle="1 1"/>
          </v:line>
        </w:pict>
      </w:r>
      <w:r w:rsidR="00C812CC">
        <w:rPr>
          <w:sz w:val="28"/>
        </w:rPr>
        <w:t xml:space="preserve">                        50                    </w:t>
      </w:r>
      <w:r w:rsidR="00C812CC">
        <w:rPr>
          <w:sz w:val="28"/>
          <w:lang w:val="en-US"/>
        </w:rPr>
        <w:t>H</w:t>
      </w:r>
      <w:r w:rsidR="00C812CC" w:rsidRPr="000B3646">
        <w:rPr>
          <w:sz w:val="28"/>
          <w:szCs w:val="28"/>
          <w:vertAlign w:val="subscript"/>
        </w:rPr>
        <w:t>0</w:t>
      </w:r>
    </w:p>
    <w:p w:rsidR="00C812CC" w:rsidRDefault="00C812CC" w:rsidP="008E2D6E">
      <w:pPr>
        <w:tabs>
          <w:tab w:val="left" w:pos="851"/>
        </w:tabs>
        <w:jc w:val="both"/>
        <w:rPr>
          <w:sz w:val="28"/>
        </w:rPr>
      </w:pPr>
    </w:p>
    <w:p w:rsidR="00C812CC" w:rsidRDefault="00C812CC" w:rsidP="008E2D6E">
      <w:pPr>
        <w:tabs>
          <w:tab w:val="left" w:pos="851"/>
        </w:tabs>
        <w:jc w:val="both"/>
        <w:rPr>
          <w:sz w:val="28"/>
        </w:rPr>
      </w:pPr>
    </w:p>
    <w:p w:rsidR="00C812CC" w:rsidRDefault="00C812CC" w:rsidP="008E2D6E">
      <w:pPr>
        <w:tabs>
          <w:tab w:val="left" w:pos="851"/>
        </w:tabs>
        <w:jc w:val="both"/>
        <w:rPr>
          <w:sz w:val="28"/>
        </w:rPr>
      </w:pPr>
    </w:p>
    <w:p w:rsidR="00C812CC" w:rsidRDefault="00C812CC" w:rsidP="008E2D6E">
      <w:pPr>
        <w:tabs>
          <w:tab w:val="left" w:pos="851"/>
        </w:tabs>
        <w:jc w:val="both"/>
        <w:rPr>
          <w:sz w:val="28"/>
        </w:rPr>
      </w:pPr>
    </w:p>
    <w:p w:rsidR="00C812CC" w:rsidRDefault="007366AA" w:rsidP="008E2D6E">
      <w:pPr>
        <w:tabs>
          <w:tab w:val="left" w:pos="851"/>
        </w:tabs>
        <w:spacing w:line="360" w:lineRule="auto"/>
        <w:jc w:val="both"/>
      </w:pPr>
      <w:r>
        <w:rPr>
          <w:sz w:val="28"/>
        </w:rPr>
        <w:t xml:space="preserve">                           </w:t>
      </w:r>
      <w:r w:rsidR="00C812CC">
        <w:rPr>
          <w:sz w:val="28"/>
        </w:rPr>
        <w:t xml:space="preserve">0                  </w:t>
      </w:r>
      <w:r w:rsidR="00C812CC">
        <w:rPr>
          <w:sz w:val="28"/>
          <w:lang w:val="en-US"/>
        </w:rPr>
        <w:t>H</w:t>
      </w:r>
      <w:r w:rsidR="00C812CC" w:rsidRPr="000B3646">
        <w:rPr>
          <w:sz w:val="28"/>
          <w:szCs w:val="28"/>
          <w:vertAlign w:val="subscript"/>
          <w:lang w:val="en-US"/>
        </w:rPr>
        <w:t>M</w:t>
      </w:r>
      <w:r w:rsidR="00C812CC" w:rsidRPr="000B3646">
        <w:rPr>
          <w:sz w:val="28"/>
          <w:szCs w:val="28"/>
          <w:vertAlign w:val="subscript"/>
        </w:rPr>
        <w:t xml:space="preserve"> </w:t>
      </w:r>
      <w:r w:rsidR="00C812CC">
        <w:rPr>
          <w:sz w:val="28"/>
        </w:rPr>
        <w:t xml:space="preserve">                         </w:t>
      </w:r>
      <w:r w:rsidR="00C812CC" w:rsidRPr="00686EC8">
        <w:t>Общая сумма налога</w:t>
      </w:r>
    </w:p>
    <w:p w:rsidR="00BF510B" w:rsidRPr="00C812CC" w:rsidRDefault="00BF510B" w:rsidP="007366AA">
      <w:pPr>
        <w:tabs>
          <w:tab w:val="left" w:pos="851"/>
        </w:tabs>
        <w:spacing w:line="360" w:lineRule="auto"/>
        <w:jc w:val="center"/>
      </w:pPr>
      <w:r w:rsidRPr="00686EC8">
        <w:rPr>
          <w:b/>
          <w:sz w:val="28"/>
          <w:szCs w:val="28"/>
        </w:rPr>
        <w:t>Рис. 2.3</w:t>
      </w:r>
      <w:r>
        <w:rPr>
          <w:sz w:val="28"/>
          <w:szCs w:val="28"/>
        </w:rPr>
        <w:t xml:space="preserve"> </w:t>
      </w:r>
      <w:r w:rsidRPr="00686EC8">
        <w:rPr>
          <w:sz w:val="28"/>
        </w:rPr>
        <w:t>Кривая Лаффера</w:t>
      </w:r>
      <w:r w:rsidR="007560AE">
        <w:rPr>
          <w:rStyle w:val="ad"/>
        </w:rPr>
        <w:footnoteReference w:id="11"/>
      </w:r>
    </w:p>
    <w:p w:rsidR="00686EC8" w:rsidRDefault="00686EC8" w:rsidP="008E2D6E">
      <w:pPr>
        <w:tabs>
          <w:tab w:val="left" w:pos="851"/>
        </w:tabs>
        <w:spacing w:line="360" w:lineRule="auto"/>
        <w:jc w:val="both"/>
        <w:rPr>
          <w:sz w:val="28"/>
        </w:rPr>
      </w:pPr>
    </w:p>
    <w:p w:rsidR="00BF510B" w:rsidRDefault="00BF510B" w:rsidP="008E2D6E">
      <w:pPr>
        <w:pStyle w:val="a6"/>
      </w:pPr>
      <w:r>
        <w:t>Согласно рис. 2.3 при увеличении налоговой ставки доходы в госбюджет возрастают. Возрастание происходит до тех пор, пока не будет достигнут оптимальный размер налоговой ставки</w:t>
      </w:r>
      <w:r w:rsidRPr="00745CA8">
        <w:t xml:space="preserve"> </w:t>
      </w:r>
      <w:r>
        <w:rPr>
          <w:lang w:val="en-US"/>
        </w:rPr>
        <w:t>H</w:t>
      </w:r>
      <w:r w:rsidRPr="000B3646">
        <w:rPr>
          <w:vertAlign w:val="subscript"/>
        </w:rPr>
        <w:t>0</w:t>
      </w:r>
      <w:r>
        <w:t xml:space="preserve">, обеспечивающий максимальные поступления в бюджет в размере </w:t>
      </w:r>
      <w:r>
        <w:rPr>
          <w:lang w:val="en-US"/>
        </w:rPr>
        <w:t>H</w:t>
      </w:r>
      <w:r w:rsidRPr="000B3646">
        <w:rPr>
          <w:vertAlign w:val="subscript"/>
          <w:lang w:val="en-US"/>
        </w:rPr>
        <w:t>M</w:t>
      </w:r>
      <w:r>
        <w:t>. Дальнейшее повышение налоговой ставки уменьшает стимулы к труду, предпринимательской деятельности  и при возрастании налоговой ставки доходы бюджета уменьшаются. Теоретически, при 100%-ном уровне налогообложения поступления в бюджет могут приблизиться к нулю. Таким образом, снижение чрезмерно высоких налогов в длительном периоде обеспечивает рост сбережений, инвестиций, занятости, и, следовательно, налоговых поступлений в бюджет.</w:t>
      </w:r>
    </w:p>
    <w:p w:rsidR="00BF510B" w:rsidRDefault="00BF510B" w:rsidP="008E2D6E">
      <w:pPr>
        <w:pStyle w:val="a6"/>
      </w:pPr>
      <w:r w:rsidRPr="00BC3CDE">
        <w:t>Как было сказано выше, о</w:t>
      </w:r>
      <w:r>
        <w:t>громное значение для регулирования</w:t>
      </w:r>
      <w:r w:rsidRPr="00BC3CDE">
        <w:t xml:space="preserve"> госбюджета имеет налоговая ре</w:t>
      </w:r>
      <w:r>
        <w:t>форма, которая призвана снизить налоговое бремя на налогоплательщиков, упростить налоговую систему и повысить качество налогового администрирования. Это в конечном итоге должно способствовать улучшению собираемости налогов и увеличить поступления в бюджет. Важным этапом налоговой реформы стало введение с 1</w:t>
      </w:r>
      <w:r w:rsidR="000F02D1">
        <w:t xml:space="preserve"> января </w:t>
      </w:r>
      <w:r>
        <w:t>2001</w:t>
      </w:r>
      <w:r w:rsidR="000F02D1">
        <w:t>г</w:t>
      </w:r>
      <w:r>
        <w:t>. единого социального налога с регрессивной   ставкой и 13%-ного подоходного налога со всех граждан. По словам различных официальных лиц, эта мера уже положительно сказалась на поступлениях в бюджет. Это объясняется положением Лаффера о зависимости бюджетных доходов от величины ставки налога. При снижении ставки</w:t>
      </w:r>
      <w:r w:rsidRPr="00BC3CDE">
        <w:t xml:space="preserve"> процента</w:t>
      </w:r>
      <w:r>
        <w:t xml:space="preserve"> до оптимальной</w:t>
      </w:r>
      <w:r w:rsidR="00BB19C4">
        <w:t xml:space="preserve"> величины</w:t>
      </w:r>
      <w:r w:rsidRPr="00BC3CDE">
        <w:t>,</w:t>
      </w:r>
      <w:r>
        <w:t xml:space="preserve"> объем поступлений увеличился.</w:t>
      </w:r>
    </w:p>
    <w:p w:rsidR="00DE4BEF" w:rsidRDefault="00797C1D" w:rsidP="008E2D6E">
      <w:pPr>
        <w:pStyle w:val="a6"/>
      </w:pPr>
      <w:r>
        <w:t>Проанализируем далее зависимость,  существующую между равновесными уровнями расходов, сбережений и налогов.</w:t>
      </w:r>
    </w:p>
    <w:p w:rsidR="00940D88" w:rsidRPr="00686EC8" w:rsidRDefault="00940D88" w:rsidP="008E2D6E">
      <w:pPr>
        <w:pStyle w:val="a6"/>
      </w:pPr>
      <w:r w:rsidRPr="00686EC8">
        <w:t>Сбережения, инвестиции и бюджетный дефицит</w:t>
      </w:r>
    </w:p>
    <w:p w:rsidR="00940D88" w:rsidRDefault="00940D88" w:rsidP="008E2D6E">
      <w:pPr>
        <w:pStyle w:val="a6"/>
      </w:pPr>
      <w:r w:rsidRPr="004C64CD">
        <w:t>Сбережения представляют собой утечку определённой части совокупного спроса, т. е. ту часть потока доходов, которая уже не будет превращена в совокупный спрос на товары. А инвестиции – это инъекции в совокупный спрос, которые не возникают в результате процесса самого кругооборота, так как не зависят от уровня доходов. В точке экономического равновесия сумма сбережений равна общей сумме инвестиций.</w:t>
      </w:r>
      <w:r>
        <w:t xml:space="preserve"> Используя это утверждение, попробуем  по рисунку 2.2 проследить взаимосвязь между государственным бюджетом, сбережениями и инвестициями, которая будет иметь место при равновесии в экономике. </w:t>
      </w:r>
    </w:p>
    <w:p w:rsidR="000F02D1" w:rsidRDefault="000F02D1" w:rsidP="008E2D6E">
      <w:pPr>
        <w:pStyle w:val="a6"/>
      </w:pPr>
    </w:p>
    <w:p w:rsidR="00940D88" w:rsidRDefault="00F17051" w:rsidP="00940D88">
      <w:pPr>
        <w:pStyle w:val="11"/>
        <w:rPr>
          <w:b/>
        </w:rPr>
      </w:pPr>
      <w:r>
        <w:rPr>
          <w:b/>
        </w:rPr>
      </w:r>
      <w:r>
        <w:rPr>
          <w:b/>
        </w:rPr>
        <w:pict>
          <v:group id="_x0000_s1064" style="width:360.55pt;height:339.25pt;mso-position-horizontal-relative:char;mso-position-vertical-relative:line" coordorigin="1730,1110" coordsize="7170,7071" o:allowincell="f">
            <v:roundrect id="_x0000_s1065" style="position:absolute;left:2880;top:1928;width:5401;height:5560" arcsize="3389f" o:allowincell="f" filled="f">
              <o:lock v:ext="edit" aspectratio="t"/>
            </v:roundrect>
            <v:roundrect id="_x0000_s1066" style="position:absolute;left:3198;top:2405;width:4607;height:4607" arcsize="3544f" o:allowincell="f" filled="f">
              <o:lock v:ext="edit" aspectratio="t"/>
            </v:roundrect>
            <v:line id="_x0000_s1067" style="position:absolute;flip:y" from="3102,2172" to="3102,2940" o:allowincell="f" strokeweight="1.5pt">
              <o:lock v:ext="edit" aspectratio="t"/>
            </v:line>
            <v:line id="_x0000_s1068" style="position:absolute" from="3102,2172" to="3738,2172" o:allowincell="f" strokeweight="1.5pt">
              <v:stroke endarrow="block"/>
              <o:lock v:ext="edit" aspectratio="t"/>
            </v:line>
            <v:group id="_x0000_s1069" style="position:absolute;left:7320;top:6432;width:636;height:768;rotation:180" coordorigin="8427,2310" coordsize="720,870" o:allowincell="f">
              <o:lock v:ext="edit" aspectratio="t"/>
              <v:line id="_x0000_s1070" style="position:absolute;flip:y" from="8427,2310" to="8427,3180" o:allowincell="f" strokeweight="1.5pt">
                <o:lock v:ext="edit" aspectratio="t"/>
              </v:line>
              <v:line id="_x0000_s1071" style="position:absolute" from="8427,2310" to="9147,2310" o:allowincell="f" strokeweight="1.5pt">
                <v:stroke endarrow="block"/>
                <o:lock v:ext="edit" aspectratio="t"/>
              </v:line>
            </v:group>
            <v:group id="_x0000_s1072" style="position:absolute;left:4309;top:7170;width:2222;height:940" coordorigin="4652,7974" coordsize="2518,1064" o:allowincell="f">
              <o:lock v:ext="edit" aspectratio="t"/>
              <v:rect id="_x0000_s1073" style="position:absolute;left:4653;top:8334;width:2160;height:360;rotation:-1247539fd" o:allowincell="f">
                <o:lock v:ext="edit" aspectratio="t"/>
              </v:rect>
              <v:rect id="_x0000_s1074" style="position:absolute;left:5553;top:7974;width:1617;height:354" o:allowincell="f" stroked="f">
                <o:lock v:ext="edit" aspectratio="t"/>
              </v:rect>
              <v:rect id="_x0000_s1075" style="position:absolute;left:4652;top:8694;width:113;height:344;rotation:-1093411fd" o:allowincell="f" stroked="f">
                <o:lock v:ext="edit" aspectratio="t"/>
              </v:rect>
            </v:group>
            <v:rect id="_x0000_s1076" style="position:absolute;left:1768;top:3095;width:1906;height:318;rotation:4650701fd" o:allowincell="f">
              <o:lock v:ext="edit" aspectratio="t"/>
            </v:rect>
            <v:rect id="_x0000_s1077" style="position:absolute;left:2326;top:3654;width:1427;height:310;rotation:90" o:allowincell="f" stroked="f">
              <o:lock v:ext="edit" aspectratio="t"/>
            </v:rect>
            <v:rect id="_x0000_s1078" style="position:absolute;left:2361;top:2198;width:99;height:303;rotation:4804829fd" o:allowincell="f" stroked="f">
              <o:lock v:ext="edit" aspectratio="t"/>
            </v:rect>
            <v:group id="_x0000_s1079" style="position:absolute;left:4922;top:1307;width:2223;height:939;rotation:180;flip:x" coordorigin="4652,7974" coordsize="2518,1064" o:allowincell="f">
              <o:lock v:ext="edit" aspectratio="t"/>
              <v:rect id="_x0000_s1080" style="position:absolute;left:4653;top:8334;width:2160;height:360;rotation:-1247539fd" o:allowincell="f">
                <o:lock v:ext="edit" aspectratio="t"/>
              </v:rect>
              <v:rect id="_x0000_s1081" style="position:absolute;left:5553;top:7974;width:1617;height:354" o:allowincell="f" stroked="f">
                <o:lock v:ext="edit" aspectratio="t"/>
              </v:rect>
              <v:rect id="_x0000_s1082" style="position:absolute;left:4652;top:8694;width:113;height:344;rotation:-1093411fd" o:allowincell="f" stroked="f">
                <o:lock v:ext="edit" aspectratio="t"/>
              </v:rect>
            </v:group>
            <v:group id="_x0000_s1083" style="position:absolute;left:7320;top:2076;width:2222;height:939;rotation:270;flip:y" coordorigin="4652,7974" coordsize="2518,1064" o:allowincell="f">
              <o:lock v:ext="edit" aspectratio="t"/>
              <v:rect id="_x0000_s1084" style="position:absolute;left:4653;top:8334;width:2160;height:360;rotation:-1247539fd" o:allowincell="f">
                <o:lock v:ext="edit" aspectratio="t"/>
              </v:rect>
              <v:rect id="_x0000_s1085" style="position:absolute;left:5553;top:7974;width:1617;height:354" o:allowincell="f" stroked="f">
                <o:lock v:ext="edit" aspectratio="t"/>
              </v:rect>
              <v:rect id="_x0000_s1086" style="position:absolute;left:4652;top:8694;width:113;height:344;rotation:-1093411fd" o:allowincell="f" stroked="f">
                <o:lock v:ext="edit" aspectratio="t"/>
              </v:rect>
            </v:group>
            <v:group id="_x0000_s1087" style="position:absolute;left:7356;top:2172;width:635;height:768;rotation:90" coordorigin="9022,2310" coordsize="720,870" o:allowincell="f">
              <o:lock v:ext="edit" aspectratio="t"/>
              <v:line id="_x0000_s1088" style="position:absolute;flip:y" from="9022,2310" to="9022,3180" o:allowincell="f" strokeweight="1.5pt">
                <o:lock v:ext="edit" aspectratio="t"/>
              </v:line>
              <v:line id="_x0000_s1089" style="position:absolute" from="9022,2310" to="9742,2310" o:allowincell="f" strokeweight="1.5pt">
                <v:stroke endarrow="block"/>
                <o:lock v:ext="edit" aspectratio="t"/>
              </v:line>
            </v:group>
            <v:shapetype id="_x0000_t202" coordsize="21600,21600" o:spt="202" path="m,l,21600r21600,l21600,xe">
              <v:stroke joinstyle="miter"/>
              <v:path gradientshapeok="t" o:connecttype="rect"/>
            </v:shapetype>
            <v:shape id="_x0000_s1090" type="#_x0000_t202" style="position:absolute;left:2395;top:4378;width:1270;height:636" o:allowincell="f">
              <o:lock v:ext="edit" aspectratio="t"/>
              <v:textbox style="mso-next-textbox:#_x0000_s1090" inset="0,0,0,0">
                <w:txbxContent>
                  <w:p w:rsidR="00333893" w:rsidRPr="00844D90" w:rsidRDefault="00333893" w:rsidP="00940D88">
                    <w:pPr>
                      <w:jc w:val="center"/>
                      <w:rPr>
                        <w:b/>
                        <w:sz w:val="20"/>
                        <w:szCs w:val="20"/>
                      </w:rPr>
                    </w:pPr>
                    <w:r w:rsidRPr="00844D90">
                      <w:rPr>
                        <w:b/>
                        <w:sz w:val="20"/>
                        <w:szCs w:val="20"/>
                      </w:rPr>
                      <w:t>Домашние</w:t>
                    </w:r>
                  </w:p>
                  <w:p w:rsidR="00333893" w:rsidRPr="00844D90" w:rsidRDefault="00333893" w:rsidP="00940D88">
                    <w:pPr>
                      <w:jc w:val="center"/>
                      <w:rPr>
                        <w:b/>
                        <w:sz w:val="20"/>
                        <w:szCs w:val="20"/>
                      </w:rPr>
                    </w:pPr>
                    <w:r w:rsidRPr="00844D90">
                      <w:rPr>
                        <w:b/>
                        <w:sz w:val="20"/>
                        <w:szCs w:val="20"/>
                      </w:rPr>
                      <w:t>хозяйства</w:t>
                    </w:r>
                  </w:p>
                </w:txbxContent>
              </v:textbox>
            </v:shape>
            <v:shape id="_x0000_s1091" type="#_x0000_t202" style="position:absolute;left:7389;top:4378;width:1271;height:636" o:allowincell="f">
              <o:lock v:ext="edit" aspectratio="t"/>
              <v:textbox style="mso-next-textbox:#_x0000_s1091">
                <w:txbxContent>
                  <w:p w:rsidR="00333893" w:rsidRPr="00844D90" w:rsidRDefault="00333893" w:rsidP="00844D90">
                    <w:pPr>
                      <w:jc w:val="center"/>
                      <w:rPr>
                        <w:sz w:val="20"/>
                        <w:szCs w:val="20"/>
                      </w:rPr>
                    </w:pPr>
                    <w:r>
                      <w:rPr>
                        <w:b/>
                        <w:sz w:val="20"/>
                        <w:szCs w:val="20"/>
                      </w:rPr>
                      <w:t>Фирм</w:t>
                    </w:r>
                    <w:r w:rsidRPr="00844D90">
                      <w:rPr>
                        <w:b/>
                        <w:sz w:val="20"/>
                        <w:szCs w:val="20"/>
                      </w:rPr>
                      <w:t>ы</w:t>
                    </w:r>
                  </w:p>
                </w:txbxContent>
              </v:textbox>
            </v:shape>
            <v:rect id="_x0000_s1092" style="position:absolute;left:2885;top:4264;width:310;height:158" o:allowincell="f" stroked="f">
              <o:lock v:ext="edit" aspectratio="t"/>
            </v:rect>
            <v:rect id="_x0000_s1093" style="position:absolute;left:2885;top:4924;width:305;height:157" o:allowincell="f" stroked="f">
              <o:lock v:ext="edit" aspectratio="t"/>
            </v:rect>
            <v:rect id="_x0000_s1094" style="position:absolute;left:7813;top:4924;width:460;height:157" o:allowincell="f" stroked="f">
              <o:lock v:ext="edit" aspectratio="t"/>
            </v:rect>
            <v:rect id="_x0000_s1095" style="position:absolute;left:7813;top:4270;width:460;height:158" o:allowincell="f" stroked="f">
              <o:lock v:ext="edit" aspectratio="t"/>
            </v:rect>
            <v:line id="_x0000_s1096" style="position:absolute;rotation:-90" from="2709,5487" to="3344,5487" o:allowincell="f" strokeweight="1.5pt">
              <v:stroke endarrow="block"/>
              <o:lock v:ext="edit" aspectratio="t"/>
            </v:line>
            <v:line id="_x0000_s1097" style="position:absolute;rotation:8472514fd;flip:x y" from="5212,1251" to="5461,1952" o:allowincell="f" strokeweight="1.5pt">
              <v:stroke endarrow="block"/>
              <o:lock v:ext="edit" aspectratio="t"/>
            </v:line>
            <v:shape id="_x0000_s1098" type="#_x0000_t202" style="position:absolute;left:2853;top:1135;width:1862;height:591" o:allowincell="f" stroked="f">
              <o:lock v:ext="edit" aspectratio="t"/>
              <v:textbox style="mso-next-textbox:#_x0000_s1098" inset="0,0,0,0">
                <w:txbxContent>
                  <w:p w:rsidR="00333893" w:rsidRPr="00844D90" w:rsidRDefault="00333893" w:rsidP="00940D88">
                    <w:pPr>
                      <w:jc w:val="right"/>
                      <w:rPr>
                        <w:sz w:val="20"/>
                        <w:szCs w:val="20"/>
                      </w:rPr>
                    </w:pPr>
                    <w:r w:rsidRPr="00844D90">
                      <w:rPr>
                        <w:sz w:val="20"/>
                        <w:szCs w:val="20"/>
                      </w:rPr>
                      <w:t>Правительственные закупки</w:t>
                    </w:r>
                  </w:p>
                </w:txbxContent>
              </v:textbox>
            </v:shape>
            <v:shape id="_x0000_s1099" type="#_x0000_t202" style="position:absolute;left:1730;top:1917;width:1138;height:267" o:allowincell="f" stroked="f">
              <o:lock v:ext="edit" aspectratio="t"/>
              <v:textbox style="mso-next-textbox:#_x0000_s1099" inset="0,0,0,0">
                <w:txbxContent>
                  <w:p w:rsidR="00333893" w:rsidRPr="00844D90" w:rsidRDefault="00333893" w:rsidP="00940D88">
                    <w:pPr>
                      <w:rPr>
                        <w:sz w:val="20"/>
                        <w:szCs w:val="20"/>
                      </w:rPr>
                    </w:pPr>
                    <w:r>
                      <w:rPr>
                        <w:sz w:val="20"/>
                        <w:szCs w:val="20"/>
                      </w:rPr>
                      <w:t>Сбережения</w:t>
                    </w:r>
                  </w:p>
                </w:txbxContent>
              </v:textbox>
            </v:shape>
            <v:line id="_x0000_s1100" style="position:absolute;flip:x y" from="2435,2402" to="2684,3104" o:allowincell="f" strokeweight="1.5pt">
              <v:stroke endarrow="block"/>
              <o:lock v:ext="edit" aspectratio="t"/>
            </v:line>
            <v:line id="_x0000_s1101" style="position:absolute;rotation:14370754fd;flip:x y" from="8468,1494" to="8716,2196" o:allowincell="f" strokeweight="1.5pt">
              <v:stroke endarrow="block"/>
              <o:lock v:ext="edit" aspectratio="t"/>
            </v:line>
            <v:line id="_x0000_s1102" style="position:absolute;rotation:-90;flip:x y" from="4736,7409" to="4985,8111" o:allowincell="f" strokeweight="1.5pt">
              <v:stroke endarrow="block"/>
              <o:lock v:ext="edit" aspectratio="t"/>
            </v:line>
            <v:shape id="_x0000_s1103" type="#_x0000_t202" style="position:absolute;left:7720;top:1110;width:1138;height:267" o:allowincell="f" stroked="f">
              <o:lock v:ext="edit" aspectratio="t"/>
              <v:textbox style="mso-next-textbox:#_x0000_s1103" inset="0,0,0,0">
                <w:txbxContent>
                  <w:p w:rsidR="00333893" w:rsidRPr="00844D90" w:rsidRDefault="00333893" w:rsidP="00940D88">
                    <w:pPr>
                      <w:rPr>
                        <w:sz w:val="20"/>
                        <w:szCs w:val="20"/>
                      </w:rPr>
                    </w:pPr>
                    <w:r>
                      <w:rPr>
                        <w:sz w:val="20"/>
                        <w:szCs w:val="20"/>
                      </w:rPr>
                      <w:t>Инвестиции</w:t>
                    </w:r>
                  </w:p>
                </w:txbxContent>
              </v:textbox>
            </v:shape>
            <v:shape id="_x0000_s1104" type="#_x0000_t202" style="position:absolute;left:2868;top:7880;width:1414;height:301" o:allowincell="f" stroked="f">
              <o:lock v:ext="edit" aspectratio="t"/>
              <v:textbox style="mso-next-textbox:#_x0000_s1104" inset="0,0,0,0">
                <w:txbxContent>
                  <w:p w:rsidR="00333893" w:rsidRPr="00844D90" w:rsidRDefault="00333893" w:rsidP="00940D88">
                    <w:pPr>
                      <w:jc w:val="center"/>
                      <w:rPr>
                        <w:sz w:val="20"/>
                        <w:szCs w:val="20"/>
                      </w:rPr>
                    </w:pPr>
                    <w:r w:rsidRPr="00844D90">
                      <w:rPr>
                        <w:sz w:val="20"/>
                        <w:szCs w:val="20"/>
                      </w:rPr>
                      <w:t>Чистые налоги</w:t>
                    </w:r>
                  </w:p>
                  <w:p w:rsidR="00333893" w:rsidRPr="005069B3" w:rsidRDefault="00333893" w:rsidP="00940D88">
                    <w:pPr>
                      <w:jc w:val="center"/>
                    </w:pPr>
                    <w:r w:rsidRPr="005069B3">
                      <w:t xml:space="preserve"> налоги</w:t>
                    </w:r>
                  </w:p>
                </w:txbxContent>
              </v:textbox>
            </v:shape>
            <w10:wrap type="none"/>
            <w10:anchorlock/>
          </v:group>
        </w:pict>
      </w:r>
    </w:p>
    <w:p w:rsidR="00844D90" w:rsidRDefault="00844D90" w:rsidP="00940D88">
      <w:pPr>
        <w:pStyle w:val="11"/>
        <w:jc w:val="center"/>
        <w:rPr>
          <w:b/>
        </w:rPr>
      </w:pPr>
    </w:p>
    <w:p w:rsidR="00940D88" w:rsidRDefault="00940D88" w:rsidP="00940D88">
      <w:pPr>
        <w:pStyle w:val="11"/>
        <w:jc w:val="center"/>
      </w:pPr>
      <w:r w:rsidRPr="00844D90">
        <w:rPr>
          <w:b/>
        </w:rPr>
        <w:t>Рис. 2.2</w:t>
      </w:r>
      <w:r w:rsidR="00844D90">
        <w:rPr>
          <w:b/>
        </w:rPr>
        <w:t xml:space="preserve"> </w:t>
      </w:r>
      <w:r w:rsidRPr="00525B21">
        <w:t xml:space="preserve"> Роль государственных расходов и налогов в кругообороте товаров и доходов</w:t>
      </w:r>
      <w:r w:rsidR="002701FD">
        <w:rPr>
          <w:rStyle w:val="ad"/>
        </w:rPr>
        <w:footnoteReference w:id="12"/>
      </w:r>
    </w:p>
    <w:p w:rsidR="00940D88" w:rsidRDefault="00940D88" w:rsidP="00940D88">
      <w:pPr>
        <w:pStyle w:val="11"/>
        <w:ind w:firstLine="0"/>
        <w:rPr>
          <w:b/>
        </w:rPr>
      </w:pPr>
    </w:p>
    <w:p w:rsidR="00940D88" w:rsidRPr="00940D88" w:rsidRDefault="00940D88" w:rsidP="008E2D6E">
      <w:pPr>
        <w:pStyle w:val="a6"/>
        <w:rPr>
          <w:b/>
          <w:bCs/>
        </w:rPr>
      </w:pPr>
      <w:r w:rsidRPr="00A77FBF">
        <w:t>Начнём наше движение с фирм</w:t>
      </w:r>
      <w:r>
        <w:t>, чьи выплаты домашним хозяйствам создают доходы этих домашних хозяйств. Так как часть этих доходов уходит в форме чистых налогов, то, следовательно, она уже становится недоступной для предъявления спроса на товары. Остаток средств представляет собой располагаемый доход домашних хозяйств. Часть этих средств уходит в сбережения, покидая, таким образом, потребительский спрос, который является частью совокупного спроса. Одновременно существуют и два вида инъекций в совокупный спрос. Это государственные закупки и инвестиции. Если экономика находится в состоянии равновесия, то общая сумма утечки денежных средств должна быть равна сумме инъекций.</w:t>
      </w:r>
    </w:p>
    <w:p w:rsidR="00940D88" w:rsidRDefault="00940D88" w:rsidP="008E2D6E">
      <w:pPr>
        <w:pStyle w:val="a6"/>
      </w:pPr>
      <w:r w:rsidRPr="00D91739">
        <w:t>Таким образом, мы можем записать</w:t>
      </w:r>
      <w:r>
        <w:t>,</w:t>
      </w:r>
      <w:r w:rsidRPr="00D91739">
        <w:t xml:space="preserve"> что в точке равновесия</w:t>
      </w:r>
      <w:r w:rsidRPr="00C263B3">
        <w:t>, т.е. в точке, в которой, совокупный спрос равен доходам</w:t>
      </w:r>
      <w:r w:rsidR="00BF510B">
        <w:rPr>
          <w:rStyle w:val="ad"/>
        </w:rPr>
        <w:footnoteReference w:id="13"/>
      </w:r>
      <w:r w:rsidRPr="00C263B3">
        <w:t>:</w:t>
      </w:r>
    </w:p>
    <w:p w:rsidR="00844D90" w:rsidRPr="00940D88" w:rsidRDefault="00844D90" w:rsidP="008E2D6E">
      <w:pPr>
        <w:pStyle w:val="a6"/>
      </w:pPr>
    </w:p>
    <w:p w:rsidR="00940D88" w:rsidRPr="008E2D6E" w:rsidRDefault="00940D88" w:rsidP="008E2D6E">
      <w:pPr>
        <w:pStyle w:val="a6"/>
        <w:rPr>
          <w:b/>
        </w:rPr>
      </w:pPr>
      <w:r w:rsidRPr="008E2D6E">
        <w:rPr>
          <w:b/>
        </w:rPr>
        <w:t>Сбережения + чистые налоги = правительственные закупки + инвестиции</w:t>
      </w:r>
    </w:p>
    <w:p w:rsidR="00940D88" w:rsidRDefault="00940D88" w:rsidP="008E2D6E">
      <w:pPr>
        <w:pStyle w:val="a6"/>
      </w:pPr>
      <w:r w:rsidRPr="00C263B3">
        <w:t>или в символах</w:t>
      </w:r>
      <w:r>
        <w:t>:</w:t>
      </w:r>
    </w:p>
    <w:p w:rsidR="00844D90" w:rsidRPr="00940D88" w:rsidRDefault="00844D90" w:rsidP="008E2D6E">
      <w:pPr>
        <w:pStyle w:val="a6"/>
      </w:pPr>
    </w:p>
    <w:p w:rsidR="00940D88" w:rsidRPr="008E2D6E" w:rsidRDefault="00940D88" w:rsidP="008E2D6E">
      <w:pPr>
        <w:pStyle w:val="a6"/>
        <w:jc w:val="center"/>
        <w:rPr>
          <w:b/>
        </w:rPr>
      </w:pPr>
      <w:r w:rsidRPr="008E2D6E">
        <w:rPr>
          <w:b/>
          <w:lang w:val="en-US"/>
        </w:rPr>
        <w:t>S</w:t>
      </w:r>
      <w:r w:rsidRPr="008E2D6E">
        <w:rPr>
          <w:b/>
        </w:rPr>
        <w:t xml:space="preserve"> + Т= </w:t>
      </w:r>
      <w:r w:rsidRPr="008E2D6E">
        <w:rPr>
          <w:b/>
          <w:i/>
          <w:iCs/>
          <w:lang w:val="en-US"/>
        </w:rPr>
        <w:t>G</w:t>
      </w:r>
      <w:r w:rsidRPr="008E2D6E">
        <w:rPr>
          <w:b/>
          <w:i/>
          <w:iCs/>
        </w:rPr>
        <w:t>+</w:t>
      </w:r>
      <w:r w:rsidRPr="008E2D6E">
        <w:rPr>
          <w:b/>
          <w:lang w:val="en-US"/>
        </w:rPr>
        <w:t>I</w:t>
      </w:r>
      <w:r w:rsidR="00F213A9" w:rsidRPr="008E2D6E">
        <w:rPr>
          <w:b/>
        </w:rPr>
        <w:t xml:space="preserve"> </w:t>
      </w:r>
      <w:r w:rsidR="00CF2835" w:rsidRPr="008E2D6E">
        <w:rPr>
          <w:b/>
        </w:rPr>
        <w:t xml:space="preserve">  </w:t>
      </w:r>
      <w:r w:rsidRPr="008E2D6E">
        <w:rPr>
          <w:b/>
        </w:rPr>
        <w:t>(</w:t>
      </w:r>
      <w:r w:rsidR="00F213A9" w:rsidRPr="00906559">
        <w:t>2.</w:t>
      </w:r>
      <w:r w:rsidR="00BF724C" w:rsidRPr="00906559">
        <w:t>4</w:t>
      </w:r>
      <w:r w:rsidRPr="008E2D6E">
        <w:rPr>
          <w:b/>
        </w:rPr>
        <w:t>)</w:t>
      </w:r>
    </w:p>
    <w:p w:rsidR="00CF2835" w:rsidRPr="00940D88" w:rsidRDefault="00CF2835" w:rsidP="008E2D6E">
      <w:pPr>
        <w:pStyle w:val="a6"/>
      </w:pPr>
    </w:p>
    <w:p w:rsidR="00844D90" w:rsidRDefault="00CF2835" w:rsidP="008E2D6E">
      <w:pPr>
        <w:pStyle w:val="a6"/>
      </w:pPr>
      <w:r>
        <w:t xml:space="preserve">где,  </w:t>
      </w:r>
      <w:r>
        <w:rPr>
          <w:lang w:val="en-US"/>
        </w:rPr>
        <w:t>T</w:t>
      </w:r>
      <w:r w:rsidRPr="00CF2835">
        <w:t xml:space="preserve"> – </w:t>
      </w:r>
      <w:r>
        <w:t>чистые налоги</w:t>
      </w:r>
    </w:p>
    <w:p w:rsidR="00CF2835" w:rsidRDefault="00CF2835" w:rsidP="008E2D6E">
      <w:pPr>
        <w:pStyle w:val="a6"/>
      </w:pPr>
      <w:r>
        <w:t xml:space="preserve">         </w:t>
      </w:r>
      <w:r>
        <w:rPr>
          <w:lang w:val="en-US"/>
        </w:rPr>
        <w:t>S</w:t>
      </w:r>
      <w:r>
        <w:t xml:space="preserve"> – сбережения</w:t>
      </w:r>
    </w:p>
    <w:p w:rsidR="00CF2835" w:rsidRDefault="00CF2835" w:rsidP="008E2D6E">
      <w:pPr>
        <w:pStyle w:val="a6"/>
      </w:pPr>
      <w:r>
        <w:t xml:space="preserve">         </w:t>
      </w:r>
      <w:r>
        <w:rPr>
          <w:lang w:val="en-US"/>
        </w:rPr>
        <w:t>I</w:t>
      </w:r>
      <w:r w:rsidRPr="00CF2835">
        <w:t xml:space="preserve"> – </w:t>
      </w:r>
      <w:r>
        <w:t>инвестиции</w:t>
      </w:r>
    </w:p>
    <w:p w:rsidR="00CF2835" w:rsidRPr="00CF2835" w:rsidRDefault="00CF2835" w:rsidP="008E2D6E">
      <w:pPr>
        <w:pStyle w:val="a6"/>
      </w:pPr>
      <w:r>
        <w:t xml:space="preserve">         </w:t>
      </w:r>
      <w:r>
        <w:rPr>
          <w:lang w:val="en-US"/>
        </w:rPr>
        <w:t>G</w:t>
      </w:r>
      <w:r>
        <w:t xml:space="preserve"> – государственные расходы</w:t>
      </w:r>
    </w:p>
    <w:p w:rsidR="00940D88" w:rsidRPr="00940D88" w:rsidRDefault="00CF2835" w:rsidP="008E2D6E">
      <w:pPr>
        <w:pStyle w:val="a6"/>
        <w:rPr>
          <w:b/>
          <w:bCs/>
        </w:rPr>
      </w:pPr>
      <w:r>
        <w:t>Проведем некоторые преобразования. Перенесем</w:t>
      </w:r>
      <w:r w:rsidR="00940D88" w:rsidRPr="00C263B3">
        <w:t xml:space="preserve"> </w:t>
      </w:r>
      <w:r w:rsidR="00940D88" w:rsidRPr="00C263B3">
        <w:rPr>
          <w:lang w:val="en-US"/>
        </w:rPr>
        <w:t>I</w:t>
      </w:r>
      <w:r w:rsidR="00940D88" w:rsidRPr="00C263B3">
        <w:t xml:space="preserve"> в левую часть уравнения, а Т — в его правую часть. </w:t>
      </w:r>
      <w:r>
        <w:t>Получим</w:t>
      </w:r>
      <w:r w:rsidR="00940D88" w:rsidRPr="00C263B3">
        <w:t xml:space="preserve"> вы</w:t>
      </w:r>
      <w:r w:rsidR="00940D88" w:rsidRPr="00C263B3">
        <w:softHyphen/>
        <w:t xml:space="preserve">ражение </w:t>
      </w:r>
      <w:r w:rsidR="00940D88" w:rsidRPr="00C263B3">
        <w:rPr>
          <w:lang w:val="en-US"/>
        </w:rPr>
        <w:t>S</w:t>
      </w:r>
      <w:r w:rsidR="00940D88" w:rsidRPr="00C263B3">
        <w:t xml:space="preserve"> - </w:t>
      </w:r>
      <w:r w:rsidR="00940D88" w:rsidRPr="00C263B3">
        <w:rPr>
          <w:lang w:val="en-US"/>
        </w:rPr>
        <w:t>I</w:t>
      </w:r>
      <w:r w:rsidR="00940D88" w:rsidRPr="00C263B3">
        <w:t xml:space="preserve"> равно </w:t>
      </w:r>
      <w:r w:rsidR="00940D88" w:rsidRPr="00C263B3">
        <w:rPr>
          <w:lang w:val="en-US"/>
        </w:rPr>
        <w:t>G</w:t>
      </w:r>
      <w:r w:rsidR="00940D88" w:rsidRPr="00C263B3">
        <w:t xml:space="preserve"> - Т, а </w:t>
      </w:r>
      <w:r w:rsidR="00940D88">
        <w:t xml:space="preserve"> </w:t>
      </w:r>
      <w:r w:rsidR="00940D88" w:rsidRPr="00C263B3">
        <w:rPr>
          <w:lang w:val="en-US"/>
        </w:rPr>
        <w:t>G</w:t>
      </w:r>
      <w:r w:rsidR="00940D88" w:rsidRPr="00C263B3">
        <w:t xml:space="preserve"> - Т — это и есть дефицит государственного бюджета.</w:t>
      </w:r>
    </w:p>
    <w:p w:rsidR="00E1376C" w:rsidRDefault="00E1376C" w:rsidP="008E2D6E">
      <w:pPr>
        <w:pStyle w:val="a6"/>
      </w:pPr>
      <w:r>
        <w:t>Запишем полученное уравнение:</w:t>
      </w:r>
    </w:p>
    <w:p w:rsidR="00E1376C" w:rsidRPr="00E1376C" w:rsidRDefault="00E1376C" w:rsidP="008E2D6E">
      <w:pPr>
        <w:pStyle w:val="a6"/>
      </w:pPr>
    </w:p>
    <w:p w:rsidR="00940D88" w:rsidRPr="008E2D6E" w:rsidRDefault="00940D88" w:rsidP="008E2D6E">
      <w:pPr>
        <w:pStyle w:val="a6"/>
        <w:jc w:val="center"/>
        <w:rPr>
          <w:b/>
        </w:rPr>
      </w:pPr>
      <w:r w:rsidRPr="008E2D6E">
        <w:rPr>
          <w:b/>
          <w:lang w:val="en-US"/>
        </w:rPr>
        <w:t>S</w:t>
      </w:r>
      <w:r w:rsidRPr="008E2D6E">
        <w:rPr>
          <w:b/>
        </w:rPr>
        <w:t xml:space="preserve"> – </w:t>
      </w:r>
      <w:r w:rsidRPr="008E2D6E">
        <w:rPr>
          <w:b/>
          <w:lang w:val="en-US"/>
        </w:rPr>
        <w:t>I</w:t>
      </w:r>
      <w:r w:rsidRPr="008E2D6E">
        <w:rPr>
          <w:b/>
        </w:rPr>
        <w:t xml:space="preserve"> = </w:t>
      </w:r>
      <w:r w:rsidRPr="008E2D6E">
        <w:rPr>
          <w:b/>
          <w:lang w:val="en-US"/>
        </w:rPr>
        <w:t>G</w:t>
      </w:r>
      <w:r w:rsidRPr="008E2D6E">
        <w:rPr>
          <w:b/>
        </w:rPr>
        <w:t xml:space="preserve"> – </w:t>
      </w:r>
      <w:r w:rsidRPr="008E2D6E">
        <w:rPr>
          <w:b/>
          <w:lang w:val="en-US"/>
        </w:rPr>
        <w:t>T</w:t>
      </w:r>
      <w:r w:rsidRPr="008E2D6E">
        <w:rPr>
          <w:b/>
        </w:rPr>
        <w:tab/>
        <w:t>(</w:t>
      </w:r>
      <w:r w:rsidR="00F213A9" w:rsidRPr="00906559">
        <w:t>2.</w:t>
      </w:r>
      <w:r w:rsidR="00BF724C" w:rsidRPr="00906559">
        <w:t>5</w:t>
      </w:r>
      <w:r w:rsidRPr="008E2D6E">
        <w:rPr>
          <w:b/>
        </w:rPr>
        <w:t>)</w:t>
      </w:r>
    </w:p>
    <w:p w:rsidR="00E1376C" w:rsidRPr="00940D88" w:rsidRDefault="00E1376C" w:rsidP="008E2D6E">
      <w:pPr>
        <w:pStyle w:val="a6"/>
      </w:pPr>
    </w:p>
    <w:p w:rsidR="00940D88" w:rsidRPr="00940D88" w:rsidRDefault="00940D88" w:rsidP="008E2D6E">
      <w:pPr>
        <w:pStyle w:val="a6"/>
        <w:rPr>
          <w:b/>
          <w:bCs/>
        </w:rPr>
      </w:pPr>
      <w:r w:rsidRPr="00C263B3">
        <w:t>Когда в схему модели вводится правительство и если в экономике существует дефицит или из</w:t>
      </w:r>
      <w:r w:rsidRPr="00C263B3">
        <w:softHyphen/>
        <w:t>быток государственного бюджета, то сбережения пе</w:t>
      </w:r>
      <w:r w:rsidRPr="00C263B3">
        <w:softHyphen/>
        <w:t>рестают быть равными инвестициям</w:t>
      </w:r>
      <w:r>
        <w:t>.</w:t>
      </w:r>
      <w:r w:rsidRPr="00C263B3">
        <w:t xml:space="preserve"> Так, например, если имеется бюджетный дефицит, то правительство будет использовать часть сбережений для финансиро</w:t>
      </w:r>
      <w:r w:rsidRPr="00C263B3">
        <w:softHyphen/>
        <w:t>вания этого де</w:t>
      </w:r>
      <w:r w:rsidR="00E1376C">
        <w:t xml:space="preserve">фицита и общая сумма сбережений </w:t>
      </w:r>
      <w:r w:rsidRPr="00C263B3">
        <w:t>будет, таким образом, превышать сумму инвестиции. Используя зависимость из уравнения (</w:t>
      </w:r>
      <w:r w:rsidR="00F213A9">
        <w:t>2.</w:t>
      </w:r>
      <w:r>
        <w:t>4</w:t>
      </w:r>
      <w:r w:rsidRPr="00C263B3">
        <w:t xml:space="preserve">), попробуем доказать, что прирост государственных расходов увеличивает бюджетный дефицит. </w:t>
      </w:r>
      <w:r>
        <w:t>Давайте ещё раз взглянем</w:t>
      </w:r>
      <w:r w:rsidRPr="00C263B3">
        <w:t xml:space="preserve"> на левую часть уравнения (</w:t>
      </w:r>
      <w:r w:rsidR="00F213A9">
        <w:t>2.</w:t>
      </w:r>
      <w:r>
        <w:t>4</w:t>
      </w:r>
      <w:r w:rsidRPr="00C263B3">
        <w:t xml:space="preserve">) и </w:t>
      </w:r>
      <w:r>
        <w:t>проанализируем,</w:t>
      </w:r>
      <w:r w:rsidRPr="00C263B3">
        <w:t xml:space="preserve"> что</w:t>
      </w:r>
      <w:r>
        <w:t xml:space="preserve"> будет</w:t>
      </w:r>
      <w:r w:rsidRPr="00C263B3">
        <w:t xml:space="preserve"> происхо</w:t>
      </w:r>
      <w:r w:rsidRPr="00C263B3">
        <w:softHyphen/>
        <w:t>дит</w:t>
      </w:r>
      <w:r>
        <w:t>ь</w:t>
      </w:r>
      <w:r w:rsidRPr="00C263B3">
        <w:t>, когда</w:t>
      </w:r>
      <w:r>
        <w:t xml:space="preserve"> будут</w:t>
      </w:r>
      <w:r w:rsidRPr="00C263B3">
        <w:t xml:space="preserve"> увеличива</w:t>
      </w:r>
      <w:r>
        <w:t>ть</w:t>
      </w:r>
      <w:r w:rsidRPr="00C263B3">
        <w:t>ся государственные расходы</w:t>
      </w:r>
      <w:r>
        <w:t>,</w:t>
      </w:r>
      <w:r w:rsidRPr="00C263B3">
        <w:t xml:space="preserve"> и вместе с ними</w:t>
      </w:r>
      <w:r>
        <w:t xml:space="preserve"> будет</w:t>
      </w:r>
      <w:r w:rsidRPr="00C263B3">
        <w:t xml:space="preserve"> возраста</w:t>
      </w:r>
      <w:r>
        <w:t>ть</w:t>
      </w:r>
      <w:r w:rsidRPr="00C263B3">
        <w:t xml:space="preserve"> равновесный уровень до</w:t>
      </w:r>
      <w:r w:rsidRPr="00C263B3">
        <w:softHyphen/>
        <w:t>ходов? Так как сбережения увеличиваются по мере роста доходов, то теперь мы, следовательно, будем иметь возросшую сумму сбережений. В то же время инвестиции согласно нашему предположению оста</w:t>
      </w:r>
      <w:r w:rsidRPr="00C263B3">
        <w:softHyphen/>
        <w:t>ются постоянными. Таким образом, разница «сбере</w:t>
      </w:r>
      <w:r w:rsidRPr="00C263B3">
        <w:softHyphen/>
        <w:t>жения минус инвестиции» должна возрастать. Следовательно, с ростом правительствен</w:t>
      </w:r>
      <w:r w:rsidRPr="00C263B3">
        <w:softHyphen/>
        <w:t xml:space="preserve">ных расходов </w:t>
      </w:r>
      <w:r>
        <w:t>дефицит</w:t>
      </w:r>
      <w:r w:rsidRPr="00C263B3">
        <w:t xml:space="preserve"> должен также увеличиваться. Мы показали, что рост правительственных расходов уве</w:t>
      </w:r>
      <w:r w:rsidRPr="00C263B3">
        <w:softHyphen/>
        <w:t>личивает бюджетный дефицит, даже если при этом происходит увеличение уровня доходов, а следова</w:t>
      </w:r>
      <w:r w:rsidRPr="00C263B3">
        <w:softHyphen/>
        <w:t>тельно, и налоговых поступлений: сумма налоговых поступлений не может возрасти настолько, чтобы в конце концов привести к сокращению дефицита.</w:t>
      </w:r>
    </w:p>
    <w:p w:rsidR="0078336A" w:rsidRDefault="00940D88" w:rsidP="008E2D6E">
      <w:pPr>
        <w:pStyle w:val="a6"/>
      </w:pPr>
      <w:r w:rsidRPr="00C263B3">
        <w:t>Теперь мы видим, каким образом государствен</w:t>
      </w:r>
      <w:r w:rsidRPr="00C263B3">
        <w:softHyphen/>
        <w:t>ный сектор и государственный бюджет оказываются включенными в кругооборот доход</w:t>
      </w:r>
      <w:r w:rsidR="0078336A">
        <w:t>ов. Далее мы дол</w:t>
      </w:r>
      <w:r w:rsidR="0078336A">
        <w:softHyphen/>
        <w:t xml:space="preserve">жны рассмотреть, </w:t>
      </w:r>
      <w:r w:rsidR="00FB3849">
        <w:t xml:space="preserve">а какова же </w:t>
      </w:r>
      <w:r w:rsidR="0078336A">
        <w:t xml:space="preserve">связь между государственным долгом и  </w:t>
      </w:r>
      <w:r w:rsidR="00FB3849">
        <w:t>дефицитом бюджета.</w:t>
      </w:r>
    </w:p>
    <w:p w:rsidR="00982503" w:rsidRPr="0067191C" w:rsidRDefault="00940D88" w:rsidP="008E2D6E">
      <w:pPr>
        <w:pStyle w:val="a6"/>
      </w:pPr>
      <w:r w:rsidRPr="00E1376C">
        <w:t>Государственный долг</w:t>
      </w:r>
      <w:r w:rsidR="00173B56" w:rsidRPr="00E1376C">
        <w:t xml:space="preserve"> и</w:t>
      </w:r>
      <w:r w:rsidRPr="00E1376C">
        <w:t xml:space="preserve"> дефицит бюджета</w:t>
      </w:r>
    </w:p>
    <w:p w:rsidR="0078336A" w:rsidRPr="002701FD" w:rsidRDefault="00823081" w:rsidP="0078336A">
      <w:pPr>
        <w:pStyle w:val="a8"/>
      </w:pPr>
      <w:r>
        <w:t xml:space="preserve"> </w:t>
      </w:r>
      <w:r w:rsidR="0078336A" w:rsidRPr="00577744">
        <w:t>В результате накопления бюджетного дефицита образуется государст</w:t>
      </w:r>
      <w:r w:rsidR="0078336A" w:rsidRPr="00577744">
        <w:softHyphen/>
        <w:t>венный долг.</w:t>
      </w:r>
      <w:r w:rsidR="00FB3849">
        <w:t xml:space="preserve"> С одной стороны</w:t>
      </w:r>
      <w:r w:rsidR="0078336A">
        <w:t xml:space="preserve"> </w:t>
      </w:r>
      <w:r w:rsidR="00FB3849" w:rsidRPr="0079737B">
        <w:rPr>
          <w:i/>
        </w:rPr>
        <w:t>г</w:t>
      </w:r>
      <w:r w:rsidR="0078336A" w:rsidRPr="0079737B">
        <w:rPr>
          <w:i/>
        </w:rPr>
        <w:t>осударственный долг</w:t>
      </w:r>
      <w:r w:rsidR="0078336A" w:rsidRPr="00C263B3">
        <w:t xml:space="preserve"> — это сумма долга Федераль</w:t>
      </w:r>
      <w:r w:rsidR="0078336A" w:rsidRPr="00C263B3">
        <w:softHyphen/>
        <w:t>ного правительства населению. Государственный долг увеличивается всякий раз, когда бюджет Феде</w:t>
      </w:r>
      <w:r w:rsidR="0078336A" w:rsidRPr="00C263B3">
        <w:softHyphen/>
        <w:t>рального правительства находится в дефиците. Если бюджет сведен с дефицитом, то правительство будет вынуждено брать кредиты, чтобы оплатить свои расходы, которые не возмещаются за счет налого</w:t>
      </w:r>
      <w:r w:rsidR="0078336A" w:rsidRPr="00C263B3">
        <w:softHyphen/>
        <w:t>вых поступлений. Когда существует избыток бюдже</w:t>
      </w:r>
      <w:r w:rsidR="0078336A" w:rsidRPr="00C263B3">
        <w:softHyphen/>
        <w:t>та, то превышение доходов над расходами помогает правительству расплатиться с насел</w:t>
      </w:r>
      <w:r w:rsidR="0078336A">
        <w:t>ением, т.е. пога</w:t>
      </w:r>
      <w:r w:rsidR="0078336A">
        <w:softHyphen/>
        <w:t>сить свой долг.</w:t>
      </w:r>
      <w:r w:rsidR="002701FD">
        <w:rPr>
          <w:rStyle w:val="ad"/>
        </w:rPr>
        <w:footnoteReference w:id="14"/>
      </w:r>
      <w:r w:rsidR="0078336A">
        <w:t xml:space="preserve"> </w:t>
      </w:r>
    </w:p>
    <w:p w:rsidR="00752B3B" w:rsidRDefault="00FB3849" w:rsidP="0078336A">
      <w:pPr>
        <w:pStyle w:val="a8"/>
      </w:pPr>
      <w:r>
        <w:t>С другой стороны, р</w:t>
      </w:r>
      <w:r w:rsidR="00752B3B">
        <w:t xml:space="preserve">ешение проблемы бюджетного дефицита и других социально-экономических проблем путем государственных </w:t>
      </w:r>
      <w:r w:rsidR="0079737B">
        <w:t>заимствований,</w:t>
      </w:r>
      <w:r w:rsidR="00752B3B">
        <w:t xml:space="preserve"> </w:t>
      </w:r>
      <w:r w:rsidR="00004FAE">
        <w:t xml:space="preserve"> как </w:t>
      </w:r>
      <w:r w:rsidR="0079737B">
        <w:t>известно,</w:t>
      </w:r>
      <w:r w:rsidR="00004FAE">
        <w:t xml:space="preserve"> </w:t>
      </w:r>
      <w:r w:rsidR="00752B3B">
        <w:t>порождает государственный долг.</w:t>
      </w:r>
      <w:r w:rsidR="00004FAE">
        <w:t xml:space="preserve"> Таким образом, </w:t>
      </w:r>
      <w:r w:rsidR="00004FAE" w:rsidRPr="0079737B">
        <w:rPr>
          <w:i/>
        </w:rPr>
        <w:t>г</w:t>
      </w:r>
      <w:r w:rsidR="00752B3B" w:rsidRPr="0079737B">
        <w:rPr>
          <w:i/>
        </w:rPr>
        <w:t xml:space="preserve">осударственный долг </w:t>
      </w:r>
      <w:r w:rsidR="00752B3B">
        <w:t>– это сумма задолженности по выпущенным и непогашенным государственным займам. В зависимости от сферы размещения госуда</w:t>
      </w:r>
      <w:r w:rsidR="00B6191B">
        <w:t xml:space="preserve">рственный долг </w:t>
      </w:r>
      <w:r w:rsidR="0079737B">
        <w:t>бывает</w:t>
      </w:r>
      <w:r w:rsidR="00511865">
        <w:t>:</w:t>
      </w:r>
      <w:r w:rsidR="00B6191B">
        <w:t xml:space="preserve"> </w:t>
      </w:r>
      <w:r w:rsidR="00511865">
        <w:t xml:space="preserve"> </w:t>
      </w:r>
      <w:r w:rsidR="0079737B">
        <w:t>внутренним</w:t>
      </w:r>
      <w:r w:rsidR="00511865">
        <w:t xml:space="preserve"> и</w:t>
      </w:r>
      <w:r w:rsidR="00BC3CDE">
        <w:t xml:space="preserve"> </w:t>
      </w:r>
      <w:r w:rsidR="00B6191B">
        <w:t xml:space="preserve"> </w:t>
      </w:r>
      <w:r w:rsidR="0079737B">
        <w:t>внешним</w:t>
      </w:r>
      <w:r w:rsidR="00752B3B">
        <w:t>.</w:t>
      </w:r>
    </w:p>
    <w:p w:rsidR="00752B3B" w:rsidRDefault="00752B3B" w:rsidP="008E2D6E">
      <w:pPr>
        <w:pStyle w:val="a6"/>
      </w:pPr>
      <w:r>
        <w:t>Внутренний государственный долг возникает в результате размещения на внутреннем рынке государственных займов. Они оформляются путем выпуска и продажи государственных ценных бумаг. Государственные ценные бумаги  подразделяются на: краткосрочные казначейские обязательства (со сроком погашения до 1 года),</w:t>
      </w:r>
      <w:r w:rsidR="00087F3B">
        <w:t xml:space="preserve"> </w:t>
      </w:r>
      <w:r>
        <w:t>среднесрочные – ноты (до 5 лет) и долгосрочные облигации (свыше 5 лет). Основными держателями государственных ценных бумаг являются правительственные</w:t>
      </w:r>
      <w:r w:rsidR="0079737B">
        <w:t xml:space="preserve"> учреждения и фонды, центральные</w:t>
      </w:r>
      <w:r>
        <w:t xml:space="preserve"> и коммерческие банки, другие финансовые институты, население. На долю государственных ценных бумаг приходится до 90% всей суммы государственного долга развитых стран. </w:t>
      </w:r>
    </w:p>
    <w:p w:rsidR="00752B3B" w:rsidRDefault="00752B3B" w:rsidP="008E2D6E">
      <w:pPr>
        <w:pStyle w:val="a6"/>
      </w:pPr>
      <w:r>
        <w:t xml:space="preserve">Внешний долг возникает при мобилизации государством финансовых ресурсов, находящихся за границей. Держателями внешнего долга выступают компании, банки, государственные учреждения различных стран, а также международные финансовые организации (Международный банк реконструкции и развития, Международный валютный фонд и др.). </w:t>
      </w:r>
    </w:p>
    <w:p w:rsidR="00FB3849" w:rsidRDefault="00752B3B" w:rsidP="008E2D6E">
      <w:pPr>
        <w:pStyle w:val="a6"/>
      </w:pPr>
      <w:r>
        <w:t>Бремя внешнего долга является более тяжелым, нежели бремя внутреннего долга. Для покрытия внешнего долга стране требуется иностранная валюта, для получения которой необходимо сокращать импорт и увеличивать экспорт, при этом выручка идет не на цели развития, а на погашение долга, что замедляет темпы экономического роста и снижает уровень жизни</w:t>
      </w:r>
      <w:r w:rsidR="00765870">
        <w:rPr>
          <w:rStyle w:val="ad"/>
        </w:rPr>
        <w:footnoteReference w:id="15"/>
      </w:r>
      <w:r>
        <w:t xml:space="preserve">. </w:t>
      </w:r>
    </w:p>
    <w:p w:rsidR="00952E66" w:rsidRDefault="00745CA8" w:rsidP="008E2D6E">
      <w:pPr>
        <w:pStyle w:val="a6"/>
      </w:pPr>
      <w:r w:rsidRPr="00C263B3">
        <w:t>Имеются две основные причины того, почему го</w:t>
      </w:r>
      <w:r w:rsidRPr="00C263B3">
        <w:softHyphen/>
        <w:t>сударственный долг может стать серьезной пробле</w:t>
      </w:r>
      <w:r w:rsidRPr="00C263B3">
        <w:softHyphen/>
        <w:t>мой. Во-первых, рост государственного долга может сократить запас капитала в экономике. Вторая причина заключается в том, что процентные платежи по это</w:t>
      </w:r>
      <w:r w:rsidRPr="00C263B3">
        <w:softHyphen/>
        <w:t>му долгу могут стать непомерно большими. Прави</w:t>
      </w:r>
      <w:r w:rsidRPr="00C263B3">
        <w:softHyphen/>
        <w:t>тельству приходится регулярно выплачивать процен</w:t>
      </w:r>
      <w:r w:rsidRPr="00C263B3">
        <w:softHyphen/>
      </w:r>
      <w:r>
        <w:t>ты по долгу.</w:t>
      </w:r>
    </w:p>
    <w:p w:rsidR="00952E66" w:rsidRDefault="00952E66" w:rsidP="008E2D6E">
      <w:pPr>
        <w:pStyle w:val="a6"/>
      </w:pPr>
      <w:r w:rsidRPr="00C263B3">
        <w:t>В действительности существует альтернативный источник финансирования: для финансирования бюджетного дефицита правительство может просто печатать деньги. Вероятно, именно возможность то</w:t>
      </w:r>
      <w:r w:rsidRPr="00C263B3">
        <w:softHyphen/>
        <w:t xml:space="preserve">го, что огромный государственный долг и ставший привычным дефицит </w:t>
      </w:r>
      <w:r w:rsidR="00765870" w:rsidRPr="00C263B3">
        <w:t>бюджета,</w:t>
      </w:r>
      <w:r w:rsidRPr="00C263B3">
        <w:t xml:space="preserve"> в конечном </w:t>
      </w:r>
      <w:r w:rsidR="001733E0" w:rsidRPr="00C263B3">
        <w:t>счете,</w:t>
      </w:r>
      <w:r w:rsidRPr="00C263B3">
        <w:t xml:space="preserve"> приведут к печатанию дополнительного количества денег, а следовательно, к инфляции, и является основной причиной широко распространенных стра</w:t>
      </w:r>
      <w:r w:rsidRPr="00C263B3">
        <w:softHyphen/>
        <w:t>хов по поводу существования бюджетного дефицита. Однако, между госу</w:t>
      </w:r>
      <w:r w:rsidRPr="00C263B3">
        <w:softHyphen/>
        <w:t>дарственным долгом, бюджетным дефицитом и эмиссией дополни</w:t>
      </w:r>
      <w:r>
        <w:t>тельного количества денег не сущ</w:t>
      </w:r>
      <w:r w:rsidRPr="00C263B3">
        <w:t>ествует автоматической связи. Правительство мо</w:t>
      </w:r>
      <w:r w:rsidRPr="00C263B3">
        <w:softHyphen/>
        <w:t>жет в течение длительного времени иметь дефицит государственного бюджета, не сталкиваясь с серьез</w:t>
      </w:r>
      <w:r w:rsidRPr="00C263B3">
        <w:softHyphen/>
        <w:t>ными проблемами. А при условии, что этот дефицит будет небольшим, его можно сохранять практиче</w:t>
      </w:r>
      <w:r w:rsidRPr="00C263B3">
        <w:softHyphen/>
        <w:t>ски постоянно. Если бюджетный дефицит достаточ</w:t>
      </w:r>
      <w:r w:rsidRPr="00C263B3">
        <w:softHyphen/>
        <w:t>но мал, то величина государственного долга относи</w:t>
      </w:r>
      <w:r w:rsidRPr="00C263B3">
        <w:softHyphen/>
        <w:t>тельно объема ВНП может даже уменьшаться, не</w:t>
      </w:r>
      <w:r w:rsidRPr="00C263B3">
        <w:softHyphen/>
        <w:t>смотря на факт наличия дефицита бюджета. Причи</w:t>
      </w:r>
      <w:r w:rsidRPr="00C263B3">
        <w:softHyphen/>
        <w:t>на заключается в том, что если в экономике страны существует устойчивый рост доходов, то и государ</w:t>
      </w:r>
      <w:r w:rsidRPr="00C263B3">
        <w:softHyphen/>
        <w:t>ственный долг может также расти, не выходя за пределы допустимых границ. И только тогда, когда дефицит становится настолько велик, что рост госу</w:t>
      </w:r>
      <w:r w:rsidRPr="00C263B3">
        <w:softHyphen/>
        <w:t>дарственного долга будет значительно опережать рост доходов, в экономике возникает определенный ряд проблем.</w:t>
      </w:r>
    </w:p>
    <w:p w:rsidR="00745CA8" w:rsidRPr="00D943FE" w:rsidRDefault="00745CA8" w:rsidP="008E2D6E">
      <w:pPr>
        <w:pStyle w:val="a6"/>
      </w:pPr>
      <w:r w:rsidRPr="00D943FE">
        <w:t xml:space="preserve">Небольшой бюджетный дефицит для экономики многие экономисты считают лекарством, стимулирующим хозяйственное развитие. Его роль сродни роли потребительского кредита: получаешь блага сейчас, но приходится много работать, чтобы отработать его, вместо того, чтобы получить эти блага в будущем за меньшие деньги. Кроме того, государство, в отличие от домохозяйств, может постоянно тратить больше, чем зарабатывать. </w:t>
      </w:r>
    </w:p>
    <w:p w:rsidR="00745CA8" w:rsidRPr="008D58AC" w:rsidRDefault="00745CA8" w:rsidP="008E2D6E">
      <w:pPr>
        <w:pStyle w:val="a6"/>
      </w:pPr>
      <w:r w:rsidRPr="00D943FE">
        <w:t xml:space="preserve">Однако передозировка любого лекарства может быть опасной. Рост бюджетного дефицита порождает инфляцию, экономическую нестабильность, рост внешних и внутренних заимствований, которые в свою очередь приводят к дефолту. </w:t>
      </w:r>
    </w:p>
    <w:p w:rsidR="00797C1D" w:rsidRPr="002A7AD7" w:rsidRDefault="00B74AA6" w:rsidP="00AC73E9">
      <w:pPr>
        <w:pStyle w:val="af"/>
      </w:pPr>
      <w:r w:rsidRPr="002A7AD7">
        <w:t>2.2 Профицит бюджета</w:t>
      </w:r>
    </w:p>
    <w:p w:rsidR="00FA4F5F" w:rsidRPr="004F749A" w:rsidRDefault="00FA4F5F" w:rsidP="008E2D6E">
      <w:pPr>
        <w:pStyle w:val="a6"/>
      </w:pPr>
      <w:r w:rsidRPr="004F749A">
        <w:t xml:space="preserve">Составление бюджета профицитом также нежелательно, поскольку </w:t>
      </w:r>
      <w:r w:rsidR="002701FD">
        <w:t xml:space="preserve"> это </w:t>
      </w:r>
      <w:r w:rsidRPr="004F749A">
        <w:t>связано с завышенной нагрузкой на экономику и снижением общей эффективности использования бюджетных средств.</w:t>
      </w:r>
    </w:p>
    <w:p w:rsidR="00FA4F5F" w:rsidRDefault="00FA4F5F" w:rsidP="008E2D6E">
      <w:pPr>
        <w:pStyle w:val="a6"/>
      </w:pPr>
      <w:r w:rsidRPr="004F749A">
        <w:t>Когда при исполнении бюджета уровень дефицита бюджета превышает установленный при утверждении бюджета показатель, или происходит значительное снижение ожидавшихся доходов бюджета, то представительный орган власти (на основе предложений органа исполнительной власти) принимает решение о введении установленного законом механизма уменьшения расходов. Такое «урезание» запланированных</w:t>
      </w:r>
      <w:r>
        <w:t xml:space="preserve"> бюджетом расходов называется секвестр.</w:t>
      </w:r>
    </w:p>
    <w:p w:rsidR="00FA4F5F" w:rsidRDefault="00FA4F5F" w:rsidP="008E2D6E">
      <w:pPr>
        <w:pStyle w:val="a6"/>
      </w:pPr>
      <w:r>
        <w:t xml:space="preserve">Наиболее удачный вариант государственного бюджета – это бездефицитный бюджет или же бюджет с профицитом, однако, на практике добиться такой сбалансированности бюджета не всегда удается. В результате возникает </w:t>
      </w:r>
      <w:r w:rsidR="001733E0">
        <w:t xml:space="preserve">выше описанное </w:t>
      </w:r>
      <w:r>
        <w:t>явление</w:t>
      </w:r>
      <w:r w:rsidR="001733E0">
        <w:t xml:space="preserve"> -</w:t>
      </w:r>
      <w:r>
        <w:t xml:space="preserve"> бюджетный дефицит, что в свою очередь приводит к появлению государственного долга. </w:t>
      </w:r>
    </w:p>
    <w:p w:rsidR="00FA4F5F" w:rsidRDefault="00FA4F5F" w:rsidP="008E2D6E">
      <w:pPr>
        <w:pStyle w:val="a6"/>
      </w:pPr>
      <w:r>
        <w:t>Бездефицитность бюджета не означает еще «здоровья» экономики. Всегда необходимо обращать внимание на то, какой именно (государственный, региональный, муниципальный, консолидированный) бюджет исполняется с профицитом. Так, в последние годы государственный бюджет РФ исполняется с профицитом, однако консолидированный бюджет РФ дефицитен из-за отрицательного сальдо подавляющего числа региональных и почти всех местных бюджетов.</w:t>
      </w:r>
    </w:p>
    <w:p w:rsidR="00FA4F5F" w:rsidRDefault="00FA4F5F" w:rsidP="008E2D6E">
      <w:pPr>
        <w:pStyle w:val="a6"/>
      </w:pPr>
      <w:r>
        <w:t xml:space="preserve">Созданный в начале 2000-х в России профицит федерального бюджета при дефиците консолидированного бюджета страны вызывает у экономистов противоречивые оценки. Некоторые считают профицит не заслугой Правительства, а его ошибкой: искусственная «накачка» средств в федеральный бюджет посредством отъема их из региональных и местных бюджетов практически сводит на нет возможности эффективного функционирования региональных и местных органов власти. Защитники позиции правительства считают, что центральное правительство уже научилось составлять сбалансированный бюджет, предотвращая тем самым инфляцию, в то время как дефициты местных бюджетов связаны с низким качеством бюджетного процесса в регионах. </w:t>
      </w:r>
    </w:p>
    <w:p w:rsidR="00FA4F5F" w:rsidRDefault="00FA4F5F" w:rsidP="008E2D6E">
      <w:pPr>
        <w:pStyle w:val="a6"/>
      </w:pPr>
      <w:r>
        <w:t xml:space="preserve">Поскольку централизация финансовых ресурсов в руках органов власти всегда уменьшает финансовые возможности хозяйствующих субъектов, мешая им лучше оснастить производство, быстрее перейти на новые технологии и добиться тем самым более эффективных результатов хозяйствования, то в связи с этим излишняя мобилизация доходов в бюджет только вредит. Именно из-за этого негативного влияния профицита бюджета на экономику в законодательстве многих стран присутствует правовая норма, запрещающая формировать и принимать бюджет с превышением доходов над расходами. </w:t>
      </w:r>
    </w:p>
    <w:p w:rsidR="006B527E" w:rsidRDefault="00FA4F5F" w:rsidP="008E2D6E">
      <w:pPr>
        <w:pStyle w:val="a6"/>
      </w:pPr>
      <w:r>
        <w:t xml:space="preserve">Если профицит бюджета обнаружится в процессе исполнения бюджета, то и здесь его наличие не может быть оценено однозначно положительно. Профицит бюджета, возникающий в результате более экономного и эффективного </w:t>
      </w:r>
      <w:r w:rsidR="006B527E">
        <w:t xml:space="preserve">использования бюджетных средств </w:t>
      </w:r>
      <w:r>
        <w:t>при 100%-ном финансировании предусмотренных по бюджету расходов, — явление положительное. Однако</w:t>
      </w:r>
      <w:r w:rsidR="006B527E">
        <w:t>,</w:t>
      </w:r>
      <w:r>
        <w:t xml:space="preserve"> если более высокие доходы бюджета были получены лишь в результате выгодно сложившейся экономической конъюнктуры, явились следствием экономии, бума или недофинансирования расходов и тому подобное, то положительно оценивать профицит бюджета нет оснований. Но какой бы ни была причина образования профицита бюджета, необходимо принять меры к сохранению бюджетных средств, не предназначенных для расходования в рамках утвержденного бюджета. Как правило, средства, полученные при профиците бюджета, направляются на пополнение резервов, на дополнительное погашение долговых обязательств, на покрытие расходов, предусматриваемых в бюджете на очередной финансовый год.</w:t>
      </w:r>
    </w:p>
    <w:p w:rsidR="00433F21" w:rsidRDefault="004E1830" w:rsidP="008E2D6E">
      <w:pPr>
        <w:pStyle w:val="a6"/>
      </w:pPr>
      <w:r>
        <w:t>Что касается проекта бюджета на 2007 год</w:t>
      </w:r>
      <w:r>
        <w:rPr>
          <w:rStyle w:val="ad"/>
        </w:rPr>
        <w:footnoteReference w:id="16"/>
      </w:r>
      <w:r w:rsidR="001245E1">
        <w:t xml:space="preserve">, хотелось бы отметить, что </w:t>
      </w:r>
      <w:r w:rsidR="001245E1" w:rsidRPr="00361059">
        <w:t>Центр финансовой стратегии и денежно-кредитной политики Института экономики РАН</w:t>
      </w:r>
      <w:r w:rsidR="001245E1">
        <w:t xml:space="preserve"> уже не раз обращал внимание на проблему профицита, направлял свои заключения </w:t>
      </w:r>
      <w:r w:rsidR="001245E1" w:rsidRPr="00361059">
        <w:t>в Государственную думу, Совет Федерации и Счетную палату РФ.</w:t>
      </w:r>
      <w:r w:rsidR="001245E1">
        <w:t xml:space="preserve"> Но особых результатов это не дало.</w:t>
      </w:r>
    </w:p>
    <w:p w:rsidR="002E5CB5" w:rsidRDefault="002E5CB5" w:rsidP="008E2D6E">
      <w:pPr>
        <w:pStyle w:val="a6"/>
      </w:pPr>
      <w:r>
        <w:t>Наряду с проблемой профицита, следует рассмотреть понятие и значение Стабилизационного фонда.</w:t>
      </w:r>
    </w:p>
    <w:p w:rsidR="0086358D" w:rsidRDefault="0086358D" w:rsidP="008E2D6E">
      <w:pPr>
        <w:pStyle w:val="a6"/>
      </w:pPr>
      <w:r w:rsidRPr="00361059">
        <w:t>Огромные финансовые ресурсы, направляемые в Стабилиза</w:t>
      </w:r>
      <w:r w:rsidRPr="00361059">
        <w:softHyphen/>
        <w:t>ционный фонд, расходуются вне контроля органов законодательной власти, становятся источником финансирования не российской, а западной экономики. Они приносят прибыль, через ценные бумаги или банковские вклады идут на развитие зарубежной экономики, на погашение процентов и частично возвращаются в Россию. Доходы от вкладов средств Стабилизационного фонда крайне невысоки (в про</w:t>
      </w:r>
      <w:r w:rsidRPr="00361059">
        <w:softHyphen/>
        <w:t>центном отношении). Так почему их нельзя вкладывать в российскую экономику под такие низкие проценты?</w:t>
      </w:r>
      <w:r w:rsidRPr="00045CDD">
        <w:t xml:space="preserve"> </w:t>
      </w:r>
    </w:p>
    <w:p w:rsidR="006606D3" w:rsidRDefault="006606D3" w:rsidP="008E2D6E">
      <w:pPr>
        <w:pStyle w:val="a6"/>
      </w:pPr>
      <w:r>
        <w:t>В последние годы идет оживленная дискуссия об использовании Стабилизационного фонда, но в большинстве случаев она носит общий характер. Это свидетельствует о непрофессионализме в обсуждении столь важной темы. В составе данного фонда можно выделить три части: резервный страховой фонд</w:t>
      </w:r>
      <w:r w:rsidR="00E133C8">
        <w:t xml:space="preserve">;  </w:t>
      </w:r>
      <w:r>
        <w:t>краткосрочные средства</w:t>
      </w:r>
      <w:r w:rsidR="00E133C8">
        <w:t xml:space="preserve">; </w:t>
      </w:r>
      <w:r>
        <w:t>долгосрочные инвестиции</w:t>
      </w:r>
      <w:r w:rsidR="00E133C8">
        <w:t>.</w:t>
      </w:r>
    </w:p>
    <w:p w:rsidR="00C45DC5" w:rsidRDefault="00330AC2" w:rsidP="008E2D6E">
      <w:pPr>
        <w:pStyle w:val="a6"/>
      </w:pPr>
      <w:r>
        <w:t>Резервный страховой фонд должен находиться в неприкосновенности и гарантировать безопасность страны в случае неожиданных изменений конъюнктуры на мировых рынках.</w:t>
      </w:r>
      <w:r w:rsidRPr="00330AC2">
        <w:t xml:space="preserve"> </w:t>
      </w:r>
      <w:r w:rsidRPr="00361059">
        <w:t xml:space="preserve">Часть его может идти и на досрочное погашение внешнего долга, что позволит не только сократить объем последнего, но и отказаться от выплаты процентов по обслуживанию. </w:t>
      </w:r>
      <w:r>
        <w:t>Хотя здесь есть и свои нюансы: если Россия взяла заем, к примеру, на десять лет и хочет возвратить его через пять лет, то кредитор теряет гарантированный доход (процент) на оставшиеся годы. Здес</w:t>
      </w:r>
      <w:r w:rsidR="00C45DC5">
        <w:t>ь нужна взаимная договоренность.</w:t>
      </w:r>
    </w:p>
    <w:p w:rsidR="00C45DC5" w:rsidRDefault="00C45DC5" w:rsidP="008E2D6E">
      <w:pPr>
        <w:pStyle w:val="a6"/>
      </w:pPr>
      <w:r w:rsidRPr="00361059">
        <w:rPr>
          <w:i/>
          <w:iCs/>
        </w:rPr>
        <w:t xml:space="preserve">Средства краткосрочного пользования, </w:t>
      </w:r>
      <w:r w:rsidRPr="00361059">
        <w:t>которые оборачивают</w:t>
      </w:r>
      <w:r w:rsidRPr="00361059">
        <w:softHyphen/>
        <w:t xml:space="preserve">ся в течение года, и </w:t>
      </w:r>
      <w:r w:rsidRPr="00361059">
        <w:rPr>
          <w:i/>
          <w:iCs/>
        </w:rPr>
        <w:t xml:space="preserve">долгосрочные инвестиции </w:t>
      </w:r>
      <w:r w:rsidRPr="00361059">
        <w:t>целесообразно направлять в экономику через банки и под низкие проценты, под которые средства Стабилизационного фонда размеща</w:t>
      </w:r>
      <w:r w:rsidRPr="00361059">
        <w:softHyphen/>
        <w:t>ются в западных странах. Именно банки могут проконтролировать рациональное использование средств, четко определить их инвести</w:t>
      </w:r>
      <w:r w:rsidRPr="00361059">
        <w:softHyphen/>
        <w:t>ционный характер, предотвратить рост инфляции. Здесь много техни</w:t>
      </w:r>
      <w:r w:rsidRPr="00361059">
        <w:softHyphen/>
        <w:t xml:space="preserve">ческих вопросов, которые вполне решаемы. Краткосрочные средства могут пойти на развитие мелкого бизнеса, а </w:t>
      </w:r>
      <w:r>
        <w:t>долгосрочные</w:t>
      </w:r>
      <w:r w:rsidRPr="00361059">
        <w:t xml:space="preserve"> — на формирование современного машиностроения, других отраслей обрабатывающей промышленности и на развитие инфраструктуры. Тем самым будет создаваться благоприятный инвестиционный климат для развития информационно-индустриального общества, ускорения научно-технического прогресса.</w:t>
      </w:r>
    </w:p>
    <w:p w:rsidR="00330AC2" w:rsidRDefault="00330AC2" w:rsidP="008E2D6E">
      <w:pPr>
        <w:pStyle w:val="a6"/>
      </w:pPr>
    </w:p>
    <w:p w:rsidR="00330AC2" w:rsidRPr="00361059" w:rsidRDefault="00330AC2" w:rsidP="008E2D6E">
      <w:pPr>
        <w:pStyle w:val="a6"/>
      </w:pPr>
    </w:p>
    <w:p w:rsidR="006606D3" w:rsidRPr="006606D3" w:rsidRDefault="00330AC2" w:rsidP="008E2D6E">
      <w:pPr>
        <w:pStyle w:val="a6"/>
      </w:pPr>
      <w:r>
        <w:t xml:space="preserve"> </w:t>
      </w:r>
    </w:p>
    <w:p w:rsidR="005C0DB2" w:rsidRDefault="005C0DB2" w:rsidP="008E2D6E">
      <w:pPr>
        <w:pStyle w:val="a6"/>
      </w:pPr>
    </w:p>
    <w:p w:rsidR="00E133C8" w:rsidRDefault="00E133C8" w:rsidP="00E133C8">
      <w:pPr>
        <w:pStyle w:val="ae"/>
        <w:jc w:val="left"/>
        <w:rPr>
          <w:b w:val="0"/>
        </w:rPr>
      </w:pPr>
    </w:p>
    <w:p w:rsidR="00282276" w:rsidRDefault="00282276" w:rsidP="00E133C8">
      <w:pPr>
        <w:pStyle w:val="ae"/>
      </w:pPr>
    </w:p>
    <w:p w:rsidR="00282276" w:rsidRDefault="00282276" w:rsidP="00E133C8">
      <w:pPr>
        <w:pStyle w:val="ae"/>
      </w:pPr>
    </w:p>
    <w:p w:rsidR="00282276" w:rsidRDefault="00282276" w:rsidP="00E133C8">
      <w:pPr>
        <w:pStyle w:val="ae"/>
      </w:pPr>
    </w:p>
    <w:p w:rsidR="00282276" w:rsidRDefault="00282276" w:rsidP="00E133C8">
      <w:pPr>
        <w:pStyle w:val="ae"/>
      </w:pPr>
    </w:p>
    <w:p w:rsidR="00282276" w:rsidRDefault="00282276" w:rsidP="00E133C8">
      <w:pPr>
        <w:pStyle w:val="ae"/>
      </w:pPr>
    </w:p>
    <w:p w:rsidR="00282276" w:rsidRDefault="00282276" w:rsidP="00E133C8">
      <w:pPr>
        <w:pStyle w:val="ae"/>
      </w:pPr>
    </w:p>
    <w:p w:rsidR="009C2E23" w:rsidRDefault="009C2E23" w:rsidP="009C2E23">
      <w:pPr>
        <w:pStyle w:val="ae"/>
        <w:jc w:val="left"/>
      </w:pPr>
    </w:p>
    <w:p w:rsidR="00BF724C" w:rsidRDefault="00BF724C" w:rsidP="009C2E23">
      <w:pPr>
        <w:pStyle w:val="ae"/>
      </w:pPr>
    </w:p>
    <w:p w:rsidR="00606E0B" w:rsidRPr="0067191C" w:rsidRDefault="00606E0B" w:rsidP="009C2E23">
      <w:pPr>
        <w:pStyle w:val="ae"/>
      </w:pPr>
      <w:r w:rsidRPr="0067191C">
        <w:t>ГЛАВА 3. АНАЛИЗ БЮДЖЕТНОЙ ПОЛИТИКИ 2007 ГОДА</w:t>
      </w:r>
    </w:p>
    <w:p w:rsidR="00E12345" w:rsidRDefault="00E12345" w:rsidP="008E2D6E">
      <w:pPr>
        <w:pStyle w:val="a6"/>
      </w:pPr>
      <w:r>
        <w:t>Согласно, вступившему с 1 января 2007 года</w:t>
      </w:r>
      <w:r w:rsidR="0067191C">
        <w:t xml:space="preserve"> закону</w:t>
      </w:r>
      <w:r>
        <w:t xml:space="preserve"> «О Федеральном бюджете на 2007 год», </w:t>
      </w:r>
      <w:r w:rsidR="005B0C5A">
        <w:t>отметим планируемые показатели, положения и оценим их выполнение.</w:t>
      </w:r>
    </w:p>
    <w:p w:rsidR="006A4B1F" w:rsidRPr="00914CE8" w:rsidRDefault="00E12345" w:rsidP="008E2D6E">
      <w:pPr>
        <w:pStyle w:val="a6"/>
      </w:pPr>
      <w:r w:rsidRPr="00914CE8">
        <w:t xml:space="preserve"> </w:t>
      </w:r>
      <w:r w:rsidR="007324FE" w:rsidRPr="00914CE8">
        <w:t>Хотелось бы, в первую очередь, отметить содержание статьи первой</w:t>
      </w:r>
      <w:r w:rsidR="006A4B1F" w:rsidRPr="00914CE8">
        <w:t>:</w:t>
      </w:r>
    </w:p>
    <w:p w:rsidR="006A4B1F" w:rsidRDefault="006A4B1F" w:rsidP="008E2D6E">
      <w:pPr>
        <w:pStyle w:val="a6"/>
      </w:pPr>
      <w:r w:rsidRPr="00914CE8">
        <w:rPr>
          <w:b/>
        </w:rPr>
        <w:t>1.</w:t>
      </w:r>
      <w:r>
        <w:t xml:space="preserve"> Утвердить федеральный бюджет на 2007 год по расходам в сумме   5463</w:t>
      </w:r>
      <w:r w:rsidR="00754E2A">
        <w:t>,5</w:t>
      </w:r>
      <w:r w:rsidR="00F55A0E">
        <w:t xml:space="preserve"> млрд. рублей и по доходам в сумме 6</w:t>
      </w:r>
      <w:r>
        <w:t>965</w:t>
      </w:r>
      <w:r w:rsidR="00F55A0E">
        <w:t>,0</w:t>
      </w:r>
      <w:r>
        <w:t xml:space="preserve"> </w:t>
      </w:r>
      <w:r w:rsidR="00F55A0E">
        <w:t>млрд.</w:t>
      </w:r>
      <w:r>
        <w:t xml:space="preserve"> рублей.</w:t>
      </w:r>
    </w:p>
    <w:p w:rsidR="006A4B1F" w:rsidRDefault="006A4B1F" w:rsidP="008E2D6E">
      <w:pPr>
        <w:pStyle w:val="a6"/>
      </w:pPr>
      <w:r w:rsidRPr="00914CE8">
        <w:rPr>
          <w:b/>
        </w:rPr>
        <w:t>2.</w:t>
      </w:r>
      <w:r>
        <w:t xml:space="preserve"> Установить превышение доходов над расходами федерального бюджета в 2007 году в размере 1501</w:t>
      </w:r>
      <w:r w:rsidR="00F55A0E">
        <w:t>,8 млрд</w:t>
      </w:r>
      <w:r>
        <w:t>. рублей</w:t>
      </w:r>
    </w:p>
    <w:p w:rsidR="007324FE" w:rsidRPr="00914CE8" w:rsidRDefault="006A4B1F" w:rsidP="008E2D6E">
      <w:pPr>
        <w:pStyle w:val="a6"/>
      </w:pPr>
      <w:r w:rsidRPr="00914CE8">
        <w:t xml:space="preserve">Ну а теперь отметим основные </w:t>
      </w:r>
      <w:r w:rsidR="005B0C5A" w:rsidRPr="00914CE8">
        <w:t>положения</w:t>
      </w:r>
      <w:r w:rsidR="007324FE" w:rsidRPr="00914CE8">
        <w:t xml:space="preserve"> бюджетн</w:t>
      </w:r>
      <w:r w:rsidRPr="00914CE8">
        <w:t>ой и налоговой политики, предусмотренные федеральным законом</w:t>
      </w:r>
      <w:r w:rsidR="007324FE" w:rsidRPr="00914CE8">
        <w:t>:</w:t>
      </w:r>
    </w:p>
    <w:p w:rsidR="00E133C8" w:rsidRPr="00914CE8" w:rsidRDefault="00914CE8" w:rsidP="008E2D6E">
      <w:pPr>
        <w:pStyle w:val="a6"/>
      </w:pPr>
      <w:r w:rsidRPr="00914CE8">
        <w:t xml:space="preserve">- </w:t>
      </w:r>
      <w:r w:rsidR="007324FE" w:rsidRPr="00914CE8">
        <w:t>создание условий для обеспечения сбалансированности бюджетной системы в долгосрочном периоде;</w:t>
      </w:r>
    </w:p>
    <w:p w:rsidR="00E133C8" w:rsidRPr="00914CE8" w:rsidRDefault="00914CE8" w:rsidP="008E2D6E">
      <w:pPr>
        <w:pStyle w:val="a6"/>
      </w:pPr>
      <w:r w:rsidRPr="00914CE8">
        <w:t>-</w:t>
      </w:r>
      <w:r>
        <w:t xml:space="preserve"> </w:t>
      </w:r>
      <w:r w:rsidR="007324FE" w:rsidRPr="00914CE8">
        <w:t>продолжение</w:t>
      </w:r>
      <w:r w:rsidR="006A4B1F" w:rsidRPr="00914CE8">
        <w:t xml:space="preserve"> политики аккумулирования </w:t>
      </w:r>
      <w:r w:rsidR="00C83025" w:rsidRPr="00914CE8">
        <w:t>конъюнктурных</w:t>
      </w:r>
      <w:r w:rsidR="007324FE" w:rsidRPr="00914CE8">
        <w:t xml:space="preserve"> </w:t>
      </w:r>
      <w:r w:rsidR="0074012C" w:rsidRPr="00914CE8">
        <w:t>доходов в</w:t>
      </w:r>
      <w:r w:rsidR="007324FE" w:rsidRPr="00914CE8">
        <w:t xml:space="preserve"> Стабилизационном фонде с расширением его функций в качестве фонда будущих поколений;</w:t>
      </w:r>
    </w:p>
    <w:p w:rsidR="00E133C8" w:rsidRPr="00914CE8" w:rsidRDefault="00914CE8" w:rsidP="008E2D6E">
      <w:pPr>
        <w:pStyle w:val="a6"/>
      </w:pPr>
      <w:r>
        <w:t xml:space="preserve">- </w:t>
      </w:r>
      <w:r w:rsidR="007324FE" w:rsidRPr="00914CE8">
        <w:t>повышение результативности бюджетных расходов, недопущение увеличения количества принимаемых обязательств, препятствующего сопоставлению и выбору наиболее эффективных направлений использования бюджетных средств;</w:t>
      </w:r>
    </w:p>
    <w:p w:rsidR="00E133C8" w:rsidRPr="00914CE8" w:rsidRDefault="00914CE8" w:rsidP="008E2D6E">
      <w:pPr>
        <w:pStyle w:val="a6"/>
      </w:pPr>
      <w:r>
        <w:t xml:space="preserve">- </w:t>
      </w:r>
      <w:r w:rsidR="007324FE" w:rsidRPr="00914CE8">
        <w:t>усиление роли среднесрочного финансового планирования;</w:t>
      </w:r>
    </w:p>
    <w:p w:rsidR="00E133C8" w:rsidRPr="00914CE8" w:rsidRDefault="00914CE8" w:rsidP="008E2D6E">
      <w:pPr>
        <w:pStyle w:val="a6"/>
      </w:pPr>
      <w:r>
        <w:t xml:space="preserve">- </w:t>
      </w:r>
      <w:r w:rsidR="007324FE" w:rsidRPr="00914CE8">
        <w:t>дальнейшее расширение самостоятельности и ответственности главных распорядителей бюджетных средств, прежде всего, путём разработки и внедрения методов и  процедур оценки качества финансового менеджмента на ведомственном уровне, развития внутреннего аудита, укрепления финансовой дисциплины;</w:t>
      </w:r>
    </w:p>
    <w:p w:rsidR="00E133C8" w:rsidRPr="00914CE8" w:rsidRDefault="00914CE8" w:rsidP="008E2D6E">
      <w:pPr>
        <w:pStyle w:val="a6"/>
      </w:pPr>
      <w:r>
        <w:t xml:space="preserve">- </w:t>
      </w:r>
      <w:r w:rsidR="007324FE" w:rsidRPr="00914CE8">
        <w:t xml:space="preserve">повышение качества «человеческого </w:t>
      </w:r>
      <w:r w:rsidR="0074012C" w:rsidRPr="00914CE8">
        <w:t>капитала</w:t>
      </w:r>
      <w:r w:rsidR="007324FE" w:rsidRPr="00914CE8">
        <w:t>»;</w:t>
      </w:r>
    </w:p>
    <w:p w:rsidR="007324FE" w:rsidRPr="00914CE8" w:rsidRDefault="00914CE8" w:rsidP="008E2D6E">
      <w:pPr>
        <w:pStyle w:val="a6"/>
      </w:pPr>
      <w:r>
        <w:t>-</w:t>
      </w:r>
      <w:r w:rsidR="007324FE" w:rsidRPr="00914CE8">
        <w:t>обеспечение прозрачности и эффективности закупок для государственных и муниципальных нужд, расширение практики проведения совместных торгов государственными и муниципальными заказчиками.</w:t>
      </w:r>
    </w:p>
    <w:p w:rsidR="0074012C" w:rsidRDefault="00914CE8" w:rsidP="008E2D6E">
      <w:pPr>
        <w:pStyle w:val="a6"/>
      </w:pPr>
      <w:r>
        <w:t>Ну а теперь, п</w:t>
      </w:r>
      <w:r w:rsidR="005B0C5A">
        <w:t>опробуем</w:t>
      </w:r>
      <w:r w:rsidR="00C83025">
        <w:t xml:space="preserve"> </w:t>
      </w:r>
      <w:r w:rsidR="005B0C5A">
        <w:t>оценить</w:t>
      </w:r>
      <w:r w:rsidR="00C83025">
        <w:t xml:space="preserve"> основные итоги бюджетной политики в 2007 году. </w:t>
      </w:r>
    </w:p>
    <w:p w:rsidR="003621C2" w:rsidRDefault="003621C2" w:rsidP="008E2D6E">
      <w:pPr>
        <w:pStyle w:val="a6"/>
      </w:pPr>
      <w:r>
        <w:t>В результате внесения комплексных поправок в Бюджетный кодекс РФ была создана законодательная основа для эффективного функционирования и развития бюджетной системы страны, повышения результативности бюджетных расходов и реструктуризации бюджетного сектора.</w:t>
      </w:r>
    </w:p>
    <w:p w:rsidR="00C83025" w:rsidRDefault="003621C2" w:rsidP="008E2D6E">
      <w:pPr>
        <w:pStyle w:val="a6"/>
      </w:pPr>
      <w:r>
        <w:t xml:space="preserve">Действовавший в 2004-2007 годах Стабилизационный фонд РФ выполнил возложенные на него задачи поддержания макроэкономической стабильности, защиты экономики и бюджетной </w:t>
      </w:r>
      <w:r w:rsidR="00E0183D">
        <w:t xml:space="preserve">системы от колебаний </w:t>
      </w:r>
      <w:r>
        <w:t xml:space="preserve"> </w:t>
      </w:r>
      <w:r w:rsidR="00E0183D">
        <w:t>внешнеэкономической конъюнктуры, снижения долговой нагрузки.</w:t>
      </w:r>
    </w:p>
    <w:p w:rsidR="00E0183D" w:rsidRDefault="00D41048" w:rsidP="008E2D6E">
      <w:pPr>
        <w:pStyle w:val="a6"/>
      </w:pPr>
      <w:r>
        <w:t xml:space="preserve">За 2007 год доходы федерального бюджета составили 7780 млрд. руб., или 23,6% ВВП. Расходы составили 6130 млрд. руб., или 18,6% ВВП, что </w:t>
      </w:r>
      <w:r w:rsidR="00BE0956">
        <w:t>на 2,3 процентных пункта больше, чем в 2006 году</w:t>
      </w:r>
      <w:r w:rsidR="00754E2A">
        <w:rPr>
          <w:rStyle w:val="ad"/>
        </w:rPr>
        <w:footnoteReference w:id="17"/>
      </w:r>
      <w:r w:rsidR="00BE0956">
        <w:t>. С</w:t>
      </w:r>
      <w:r w:rsidR="00282FBB">
        <w:t>ледует заметить, что расходы и доходы превышают утвержденный уровень, но в равных долях.</w:t>
      </w:r>
    </w:p>
    <w:p w:rsidR="00282FBB" w:rsidRDefault="00282FBB" w:rsidP="008E2D6E">
      <w:pPr>
        <w:pStyle w:val="a6"/>
      </w:pPr>
      <w:r>
        <w:t>Отметим, что б</w:t>
      </w:r>
      <w:r w:rsidR="00BE0956">
        <w:t>юджетные расходы в целом способствовали реализации экономического и социального развития страны.</w:t>
      </w:r>
    </w:p>
    <w:p w:rsidR="006E3E86" w:rsidRDefault="006E3E86" w:rsidP="008E2D6E">
      <w:pPr>
        <w:pStyle w:val="a6"/>
      </w:pPr>
      <w:r>
        <w:t>Доходы консолидированного бюджета сложились в объеме 6 трлн. 836,7 млрд. руб., что на 19,56% больше, чем за январь-июль 2006г. (5 трлн. 717,9 млрд. руб.). Расходы составили 5 трлн. 016,8 млрд. руб., что превышает соответствующий показатель 2006г. на 23,45% (4 трлн. 063,6 млрд. руб.).</w:t>
      </w:r>
    </w:p>
    <w:p w:rsidR="000F5AA5" w:rsidRDefault="006E3E86" w:rsidP="008E2D6E">
      <w:pPr>
        <w:pStyle w:val="a6"/>
      </w:pPr>
      <w:r>
        <w:t>По оперативным данным Федеральной налоговой службы, в консолидированный бюджет РФ в январе-июле 2007 года поступило налогов, сборов и иных обязательных платежей, администрируемых ФНС России (без учета единого социального налога, зачисляемого в федеральный бюджет), на сумму 3 трлн. 664,1 млрд. руб., что на 22,0% больше, чем за соответствующий период предыдущего года</w:t>
      </w:r>
      <w:r w:rsidR="00847C5C">
        <w:rPr>
          <w:rStyle w:val="ad"/>
        </w:rPr>
        <w:footnoteReference w:id="18"/>
      </w:r>
      <w:r w:rsidR="000F5AA5">
        <w:t>.</w:t>
      </w:r>
    </w:p>
    <w:p w:rsidR="000F5AA5" w:rsidRDefault="000F5AA5" w:rsidP="008E2D6E">
      <w:pPr>
        <w:pStyle w:val="a6"/>
      </w:pPr>
      <w:r>
        <w:t xml:space="preserve">Хотелось бы </w:t>
      </w:r>
      <w:r w:rsidR="002370D2">
        <w:t xml:space="preserve">для подведения итогов </w:t>
      </w:r>
      <w:r>
        <w:t>сопоставить некот</w:t>
      </w:r>
      <w:r w:rsidR="00847C5C">
        <w:t>орые показатели 1997г. и 2007г. и сделать выводы.</w:t>
      </w:r>
    </w:p>
    <w:p w:rsidR="00A81AD8" w:rsidRDefault="002D7976" w:rsidP="008E2D6E">
      <w:pPr>
        <w:pStyle w:val="a6"/>
      </w:pPr>
      <w:r>
        <w:t>В прошлом году российская экономика восстановила уровень 1997г., и ее рост продолжается. Был также преодолен кризис финансовой системы. Сопоставляя сегодняшнее состояние банковской системы с показателями 1997г., можно отметить, что сегодня активы банковской системы составляют 61% ВВП, а в 1997г.</w:t>
      </w:r>
      <w:r w:rsidR="00A81AD8">
        <w:t>-33%. Капитал наших банков составляет 8% ВВП, до кризиси-5% ВВП. Главным показателем нашей экономики, ее нового качества стал показатель ВВП на душу населения: в 1997г.-6000 дол./чел., в 2007г.-14000 дол./чел.. По этим показателям Россия входит в группу стран со средним доходом.</w:t>
      </w:r>
    </w:p>
    <w:p w:rsidR="00E133C8" w:rsidRDefault="00B03DDE" w:rsidP="008E2D6E">
      <w:pPr>
        <w:pStyle w:val="a6"/>
      </w:pPr>
      <w:r>
        <w:t>Также за это время государственный долг страны сократился с докризисных 146% ВВП до 7% ВВП. В рублевом выражении государственный долг в прошлом году достиг самого низкого уровня в истории РФ. В дальнейшем государственный долг будет осторожно увеличиваться в целях осуществления эффективной экономической полити</w:t>
      </w:r>
      <w:r w:rsidR="00E133C8">
        <w:t>ки.</w:t>
      </w:r>
    </w:p>
    <w:p w:rsidR="00C417BA" w:rsidRDefault="00C417BA" w:rsidP="008E2D6E">
      <w:pPr>
        <w:pStyle w:val="a6"/>
      </w:pPr>
      <w:r>
        <w:t>Налоговая нагрузка в 1997г. составляла 38,5% ВВП, а в 2007г.-34,7% ВВП. Это значительно ниже, чем в станах ОЭСР, где налоговое бремя в среднем достигает 36% ВВП</w:t>
      </w:r>
      <w:r w:rsidR="00847C5C">
        <w:rPr>
          <w:rStyle w:val="ad"/>
        </w:rPr>
        <w:footnoteReference w:id="19"/>
      </w:r>
      <w:r>
        <w:t>.</w:t>
      </w:r>
    </w:p>
    <w:p w:rsidR="000F5AA5" w:rsidRDefault="000F5AA5" w:rsidP="008E2D6E">
      <w:pPr>
        <w:pStyle w:val="a6"/>
      </w:pPr>
      <w:r>
        <w:t xml:space="preserve">Так можно бесконечно отмечать те или иные показатели, поэтому скажу, что бюджет должен и в дальнейшем сохранить свое значение как инструмент экономического макрорегулирования.  </w:t>
      </w:r>
    </w:p>
    <w:p w:rsidR="00552517" w:rsidRDefault="00847C5C" w:rsidP="008E2D6E">
      <w:pPr>
        <w:pStyle w:val="a6"/>
      </w:pPr>
      <w:r>
        <w:t>Не мешало бы расс</w:t>
      </w:r>
      <w:r w:rsidR="00F23524">
        <w:t>мотреть оценку экономиста и депутата данного</w:t>
      </w:r>
      <w:r w:rsidR="00552517">
        <w:t xml:space="preserve"> </w:t>
      </w:r>
      <w:r w:rsidR="00F23524">
        <w:t>проекта</w:t>
      </w:r>
      <w:r w:rsidR="001861FF">
        <w:t>.</w:t>
      </w:r>
    </w:p>
    <w:p w:rsidR="00433F21" w:rsidRDefault="00F23524" w:rsidP="008E2D6E">
      <w:pPr>
        <w:pStyle w:val="a6"/>
      </w:pPr>
      <w:r>
        <w:t>В своей статье</w:t>
      </w:r>
      <w:r>
        <w:rPr>
          <w:rStyle w:val="ad"/>
        </w:rPr>
        <w:footnoteReference w:id="20"/>
      </w:r>
      <w:r>
        <w:t xml:space="preserve"> Абалкин говорит о том</w:t>
      </w:r>
      <w:r w:rsidR="00433F21">
        <w:t>,</w:t>
      </w:r>
      <w:r>
        <w:t xml:space="preserve"> что</w:t>
      </w:r>
      <w:r w:rsidR="00433F21">
        <w:t xml:space="preserve"> в</w:t>
      </w:r>
      <w:r w:rsidR="00433F21" w:rsidRPr="00361059">
        <w:t xml:space="preserve"> проекте </w:t>
      </w:r>
      <w:r w:rsidR="00433F21">
        <w:t xml:space="preserve">резко занижается планируемый профицит, а отсюда соответственно уменьшается объем федеральных расходов на решение политических, экономических и социальных задач, сдерживаются назревшие реформы. </w:t>
      </w:r>
      <w:r w:rsidR="00433F21" w:rsidRPr="002E5CB5">
        <w:t>Это повторяется из года в год, что свидетельствует не просто о случайных просчетах финансовых органов, а о недооценке реального положения в этой сфере и система</w:t>
      </w:r>
      <w:r w:rsidR="00433F21" w:rsidRPr="002E5CB5">
        <w:softHyphen/>
        <w:t>тическом игнорировании рекомендаций отечественной науки</w:t>
      </w:r>
      <w:r w:rsidR="00433F21">
        <w:t>.</w:t>
      </w:r>
    </w:p>
    <w:p w:rsidR="00433F21" w:rsidRDefault="00433F21" w:rsidP="008E2D6E">
      <w:pPr>
        <w:pStyle w:val="a6"/>
      </w:pPr>
      <w:r>
        <w:t>Так же он говорит о необходимости развития экономики регионов. К сожалению, на данном этапе мы имеем слабые в экономическом развитии регионы.</w:t>
      </w:r>
    </w:p>
    <w:p w:rsidR="00433F21" w:rsidRPr="00361059" w:rsidRDefault="00433F21" w:rsidP="008E2D6E">
      <w:pPr>
        <w:pStyle w:val="a6"/>
      </w:pPr>
      <w:r>
        <w:t>Абалкин предлагает в</w:t>
      </w:r>
      <w:r w:rsidRPr="00361059">
        <w:t xml:space="preserve"> ближайшие годы </w:t>
      </w:r>
      <w:r>
        <w:t>перейти к утверждению</w:t>
      </w:r>
      <w:r w:rsidRPr="00361059">
        <w:t xml:space="preserve"> единого консолидированного бюджета, что существующая структура законо</w:t>
      </w:r>
      <w:r w:rsidRPr="00361059">
        <w:softHyphen/>
        <w:t xml:space="preserve">дательных органов вполне позволяет. При этом не менее </w:t>
      </w:r>
      <w:r>
        <w:rPr>
          <w:vertAlign w:val="superscript"/>
        </w:rPr>
        <w:t>2</w:t>
      </w:r>
      <w:r>
        <w:t>/</w:t>
      </w:r>
      <w:r w:rsidRPr="0034301E">
        <w:rPr>
          <w:vertAlign w:val="subscript"/>
        </w:rPr>
        <w:t>3</w:t>
      </w:r>
      <w:r w:rsidRPr="00361059">
        <w:t xml:space="preserve"> субъектов Федерации (больше сегодня, к сожалению, не получится) должны иметь полностью сбалансированный бюджет, позволяющий финан</w:t>
      </w:r>
      <w:r w:rsidRPr="00361059">
        <w:softHyphen/>
        <w:t>сировать все — подчеркнем еще раз — все расходы, возлагаемые на соответствующие субъекты. Дополнительные доходы, получаемые в регионе по установленным нормам, должны оставаться в нем и идти на собственные проекты.</w:t>
      </w:r>
    </w:p>
    <w:p w:rsidR="00433F21" w:rsidRDefault="00433F21" w:rsidP="008E2D6E">
      <w:pPr>
        <w:pStyle w:val="a6"/>
        <w:rPr>
          <w:iCs/>
        </w:rPr>
      </w:pPr>
      <w:r w:rsidRPr="00361059">
        <w:t>Пусть сильный регион получает больше. Это только инициирует поиск лучших и долгосрочных эффективных вложений. Держать же на дотации Минфина РФ значительную часть регионов, заставлять их хо</w:t>
      </w:r>
      <w:r w:rsidRPr="00361059">
        <w:softHyphen/>
        <w:t>дить к власти «с протянутой рукой» — это одно из худших проявлений антидемократических принципов организации экономической и поли</w:t>
      </w:r>
      <w:r w:rsidRPr="00361059">
        <w:softHyphen/>
        <w:t>тической жизни.</w:t>
      </w:r>
      <w:r w:rsidRPr="0034301E">
        <w:t xml:space="preserve"> </w:t>
      </w:r>
      <w:r w:rsidRPr="0034301E">
        <w:rPr>
          <w:iCs/>
        </w:rPr>
        <w:t xml:space="preserve">Оставить же существующий порядок, при котором </w:t>
      </w:r>
      <w:r w:rsidRPr="0034301E">
        <w:rPr>
          <w:iCs/>
          <w:vertAlign w:val="superscript"/>
        </w:rPr>
        <w:t>9</w:t>
      </w:r>
      <w:r w:rsidRPr="0034301E">
        <w:rPr>
          <w:iCs/>
        </w:rPr>
        <w:t>/</w:t>
      </w:r>
      <w:r w:rsidRPr="0034301E">
        <w:rPr>
          <w:iCs/>
          <w:vertAlign w:val="subscript"/>
        </w:rPr>
        <w:t>10</w:t>
      </w:r>
      <w:r w:rsidRPr="0034301E">
        <w:rPr>
          <w:iCs/>
        </w:rPr>
        <w:t xml:space="preserve"> субъектов Федерации являются дотационными, — это серьезная ошибка власти, игнорирующей федеративный характер России.</w:t>
      </w:r>
    </w:p>
    <w:p w:rsidR="00CE2B21" w:rsidRDefault="00CE2B21" w:rsidP="008E2D6E">
      <w:pPr>
        <w:pStyle w:val="a6"/>
      </w:pPr>
      <w:r>
        <w:t>Депутат Сергей</w:t>
      </w:r>
      <w:r w:rsidR="007501C8">
        <w:t xml:space="preserve"> Юрьевич Глазьев в своей статье</w:t>
      </w:r>
      <w:r w:rsidR="007501C8">
        <w:rPr>
          <w:rStyle w:val="ad"/>
        </w:rPr>
        <w:footnoteReference w:id="21"/>
      </w:r>
      <w:r>
        <w:t xml:space="preserve"> выступает с резкой критикой бюджетной политики России на 2007 год. Он говорит о том, что федеральная бюджетная политика по-прежнему будет вестись в полном отрыве от действительных императивов социально – экономического прогресса страны. Ему не нравится отстранённость бюджетной политики от социальной сферы и социальных проблем сегодняшнего дня.</w:t>
      </w:r>
    </w:p>
    <w:p w:rsidR="007501C8" w:rsidRDefault="00CE2B21" w:rsidP="008E2D6E">
      <w:pPr>
        <w:pStyle w:val="a6"/>
      </w:pPr>
      <w:r>
        <w:t xml:space="preserve">Также он говорит о противоречии целей сбалансированности бюджета и наращивания Стабилизационного фонда. Огромный профицит бюджета создаёт дисбаланс между доходами и расходами государства, крайне негативно сказывающийся на социально-экономическом развитии страны: он сдерживает народнохозяйственный рост, не позволяя реализовывать имеющиеся возможности придания последнему инновационного характера, парализует решение острых социальных проблем. Вследствие замораживания и вызова из страны значительной части бюджетных доходов искусственно сдерживая рост конечного спроса и инвестиций, происходит примерно двукратное снижение темпов прироста ВНП. А это в свою очередь противоречит третьей продекларированной цели бюджетной политики – повышению результативности бюджетных расходов. </w:t>
      </w:r>
    </w:p>
    <w:p w:rsidR="00CE2B21" w:rsidRDefault="00CE2B21" w:rsidP="008E2D6E">
      <w:pPr>
        <w:pStyle w:val="a6"/>
      </w:pPr>
      <w:r>
        <w:t xml:space="preserve">Таким образом, при рассмотрении взглядов на проект бюджетной политики 2007г., мы столкнулись с её жёсткой критикой. Во-первых, я согласна с позицией Абалкина. Нужно развивать экономику регионов, а не замораживать существующий профицит в Стабилизационном фонде. Во-вторых, я согласна и с Глазьевым, нужно обращать внимание на социальную сферу при составлении бюджетной политики. </w:t>
      </w:r>
    </w:p>
    <w:p w:rsidR="0080624D" w:rsidRDefault="0080624D" w:rsidP="008E2D6E">
      <w:pPr>
        <w:pStyle w:val="a6"/>
      </w:pPr>
      <w:r>
        <w:t xml:space="preserve">Думаю, </w:t>
      </w:r>
      <w:r w:rsidR="00CE2B21">
        <w:t>если бы уда</w:t>
      </w:r>
      <w:r w:rsidR="001B14EA">
        <w:t>лось исполнить</w:t>
      </w:r>
      <w:r w:rsidR="00CE2B21">
        <w:t xml:space="preserve"> всё строго как задумывалось по </w:t>
      </w:r>
      <w:r w:rsidR="001B14EA">
        <w:t>закону</w:t>
      </w:r>
      <w:r w:rsidR="00CE2B21">
        <w:t xml:space="preserve"> при его принятии, то можно было бы достичь хороших результатов в бюджетной сфере. Но, к сожалению, наша страна пока не готова к этому.</w:t>
      </w:r>
    </w:p>
    <w:p w:rsidR="0076519E" w:rsidRDefault="0080624D" w:rsidP="008E2D6E">
      <w:pPr>
        <w:pStyle w:val="a6"/>
      </w:pPr>
      <w:r>
        <w:t>Минфину удается много лет проводить бюджет с профицитом.</w:t>
      </w:r>
      <w:r w:rsidR="00A61FBC">
        <w:t xml:space="preserve"> В пошлом году размер профицита достиг 1,7 трлн. руб., а это более чем в два раза превышает профицит в 2006г.</w:t>
      </w:r>
      <w:r w:rsidR="00BE6EC0" w:rsidRPr="00BE6EC0">
        <w:t xml:space="preserve"> </w:t>
      </w:r>
      <w:r w:rsidR="00BE6EC0">
        <w:t>Профицит консолидированного бюджета РФ в 2007г. увеличился по сравнению с 2006г. на 10% и составил 1 трлн. 819,9 млрд. руб. (соответствующий показатель в 2006г. составлял 1 трлн. 654,4 млрд. руб.)</w:t>
      </w:r>
      <w:r w:rsidR="007501C8">
        <w:rPr>
          <w:rStyle w:val="ad"/>
        </w:rPr>
        <w:footnoteReference w:id="22"/>
      </w:r>
      <w:r w:rsidR="00BE6EC0">
        <w:t>.</w:t>
      </w:r>
    </w:p>
    <w:p w:rsidR="00D83858" w:rsidRDefault="0025172B" w:rsidP="008E2D6E">
      <w:pPr>
        <w:pStyle w:val="a6"/>
      </w:pPr>
      <w:r>
        <w:t xml:space="preserve">Создается впечатление, что правительство страны сумело обеспечить устойчивость бюджетной системы, однако такое впечатление обманчиво. Наряду с профицитом существует дефицит, размеры которого многократно меньше. Присутствие в сводных показателях госбюджета на 2007 год </w:t>
      </w:r>
      <w:r w:rsidR="00D83858">
        <w:t>противоположных по знаку бюджетных результатов объясняется особенностями счета: если из профицита бюджета вычесть средства Стабфонда, то выявляется тот самый неожиданный дефицит.</w:t>
      </w:r>
    </w:p>
    <w:p w:rsidR="003B3028" w:rsidRDefault="00D83858" w:rsidP="008E2D6E">
      <w:pPr>
        <w:pStyle w:val="a6"/>
      </w:pPr>
      <w:r>
        <w:t xml:space="preserve">Прежде всего, следует подчеркнуть, что задача установления режима точного и экономного исполнения </w:t>
      </w:r>
      <w:r w:rsidR="006D1204">
        <w:t>принятых решений в бюджетной сфере стала одной из центральных в начале 2000-х годов</w:t>
      </w:r>
      <w:r w:rsidR="00070E9C">
        <w:t xml:space="preserve"> </w:t>
      </w:r>
      <w:r w:rsidR="006D1204">
        <w:t>(отказ от необеспеченных мандатов, замена натуральных льгот денежными компенсациями, повышение точности и дисциплины администрирования бюджетных потоков и др.). Далеко не в полной мере она решена и сейчас, но продвижение в этом направлении действенно, а достижение сбалансированного бюджета является необходимым условием любого дальнейшего реформирования бюджетной сферы, любой политики повышения эффективности бюджетных расходов.</w:t>
      </w:r>
    </w:p>
    <w:p w:rsidR="003B3028" w:rsidRDefault="003B3028" w:rsidP="008E2D6E">
      <w:pPr>
        <w:pStyle w:val="a6"/>
      </w:pPr>
      <w:r>
        <w:t>П</w:t>
      </w:r>
      <w:r w:rsidR="001B14EA">
        <w:t xml:space="preserve">редседатель </w:t>
      </w:r>
      <w:r>
        <w:t>Правительства России В.А. Зу</w:t>
      </w:r>
      <w:r w:rsidR="00707F82">
        <w:t>б</w:t>
      </w:r>
      <w:r>
        <w:t>ков сказал: «Бюджетная политика может и должна обеспечить сбалансированное развитие экономики. В последние годы государство много сделало для этого».</w:t>
      </w:r>
      <w:r>
        <w:rPr>
          <w:rStyle w:val="ad"/>
        </w:rPr>
        <w:footnoteReference w:id="23"/>
      </w:r>
      <w:r w:rsidR="00255A63">
        <w:t xml:space="preserve"> </w:t>
      </w:r>
    </w:p>
    <w:p w:rsidR="00BE6EC0" w:rsidRDefault="009E6854" w:rsidP="008E2D6E">
      <w:pPr>
        <w:pStyle w:val="a6"/>
      </w:pPr>
      <w:r>
        <w:t>На этой</w:t>
      </w:r>
      <w:r w:rsidR="003B3028">
        <w:t xml:space="preserve"> положительной ноте я хотела бы </w:t>
      </w:r>
      <w:r>
        <w:t>закончить свою работу.</w:t>
      </w:r>
      <w:r w:rsidR="00255A63">
        <w:t xml:space="preserve">  </w:t>
      </w:r>
      <w:r w:rsidR="00BE6EC0">
        <w:t xml:space="preserve"> </w:t>
      </w:r>
    </w:p>
    <w:p w:rsidR="00255A63" w:rsidRDefault="00255A63" w:rsidP="008E2D6E">
      <w:pPr>
        <w:pStyle w:val="a6"/>
      </w:pPr>
    </w:p>
    <w:p w:rsidR="005C0DB2" w:rsidRDefault="005C0DB2" w:rsidP="008E2D6E">
      <w:pPr>
        <w:pStyle w:val="a6"/>
      </w:pPr>
    </w:p>
    <w:p w:rsidR="003612D8" w:rsidRDefault="003612D8" w:rsidP="008E2D6E">
      <w:pPr>
        <w:pStyle w:val="a6"/>
      </w:pPr>
    </w:p>
    <w:p w:rsidR="003612D8" w:rsidRDefault="003612D8" w:rsidP="008E2D6E">
      <w:pPr>
        <w:pStyle w:val="a6"/>
      </w:pPr>
    </w:p>
    <w:p w:rsidR="003612D8" w:rsidRDefault="003612D8" w:rsidP="008E2D6E">
      <w:pPr>
        <w:pStyle w:val="a6"/>
      </w:pPr>
    </w:p>
    <w:p w:rsidR="003612D8" w:rsidRDefault="003612D8" w:rsidP="008E2D6E">
      <w:pPr>
        <w:pStyle w:val="a6"/>
      </w:pPr>
    </w:p>
    <w:p w:rsidR="003612D8" w:rsidRDefault="003612D8" w:rsidP="008E2D6E">
      <w:pPr>
        <w:pStyle w:val="a6"/>
      </w:pPr>
    </w:p>
    <w:p w:rsidR="003612D8" w:rsidRDefault="003612D8" w:rsidP="008E2D6E">
      <w:pPr>
        <w:pStyle w:val="a6"/>
      </w:pPr>
    </w:p>
    <w:p w:rsidR="005C1D00" w:rsidRDefault="005C1D00" w:rsidP="005C1D00">
      <w:pPr>
        <w:pStyle w:val="ae"/>
        <w:jc w:val="left"/>
        <w:rPr>
          <w:b w:val="0"/>
        </w:rPr>
      </w:pPr>
    </w:p>
    <w:p w:rsidR="0080624D" w:rsidRPr="0067191C" w:rsidRDefault="00F017F9" w:rsidP="005C1D00">
      <w:pPr>
        <w:pStyle w:val="ae"/>
      </w:pPr>
      <w:r w:rsidRPr="0067191C">
        <w:t>ЗАКЛЮЧЕНИЕ</w:t>
      </w:r>
    </w:p>
    <w:p w:rsidR="006A3FF1" w:rsidRPr="005C3CC4" w:rsidRDefault="00282E49" w:rsidP="008E2D6E">
      <w:pPr>
        <w:pStyle w:val="a6"/>
      </w:pPr>
      <w:r>
        <w:t xml:space="preserve">За прошедшие годы обеспечена устойчивая макроэкономическая стабильность, это </w:t>
      </w:r>
      <w:r w:rsidR="00BF1427">
        <w:t>связано,</w:t>
      </w:r>
      <w:r>
        <w:t xml:space="preserve"> прежде </w:t>
      </w:r>
      <w:r w:rsidR="00BF1427">
        <w:t>всего, с довольно резки</w:t>
      </w:r>
      <w:r w:rsidR="00FF0D61" w:rsidRPr="005C3CC4">
        <w:t xml:space="preserve">м </w:t>
      </w:r>
      <w:r w:rsidR="00BF1427">
        <w:t>переходом</w:t>
      </w:r>
      <w:r w:rsidR="00FF0D61" w:rsidRPr="005C3CC4">
        <w:t xml:space="preserve"> от дефицитного бюджета к профицитному. </w:t>
      </w:r>
    </w:p>
    <w:p w:rsidR="00613D17" w:rsidRDefault="005C3CC4" w:rsidP="008E2D6E">
      <w:pPr>
        <w:pStyle w:val="a6"/>
      </w:pPr>
      <w:r>
        <w:t>И</w:t>
      </w:r>
      <w:r w:rsidR="006A3FF1">
        <w:t xml:space="preserve"> сегодня</w:t>
      </w:r>
      <w:r w:rsidR="004E76EB">
        <w:t xml:space="preserve"> </w:t>
      </w:r>
      <w:r w:rsidR="006A3FF1">
        <w:t>г</w:t>
      </w:r>
      <w:r w:rsidR="006A3FF1" w:rsidRPr="00691B47">
        <w:t>лавная цель</w:t>
      </w:r>
      <w:r w:rsidR="006A3FF1">
        <w:t xml:space="preserve"> российской экономики</w:t>
      </w:r>
      <w:r w:rsidR="006A3FF1" w:rsidRPr="00691B47">
        <w:rPr>
          <w:noProof/>
        </w:rPr>
        <w:t xml:space="preserve"> -</w:t>
      </w:r>
      <w:r w:rsidR="00BF1427">
        <w:rPr>
          <w:noProof/>
        </w:rPr>
        <w:t xml:space="preserve"> поддержание</w:t>
      </w:r>
      <w:r w:rsidR="00BF1427">
        <w:t xml:space="preserve"> макроэкономической стабилизации</w:t>
      </w:r>
      <w:r w:rsidR="006A3FF1" w:rsidRPr="00691B47">
        <w:t>. Но наступит она лишь тогда</w:t>
      </w:r>
      <w:bookmarkStart w:id="1" w:name="OCRUncertain1294"/>
      <w:r w:rsidR="006A3FF1" w:rsidRPr="00691B47">
        <w:rPr>
          <w:noProof/>
        </w:rPr>
        <w:t>,</w:t>
      </w:r>
      <w:bookmarkEnd w:id="1"/>
      <w:r w:rsidR="006A3FF1" w:rsidRPr="00691B47">
        <w:t xml:space="preserve">  когда все начнут </w:t>
      </w:r>
      <w:r w:rsidR="00BF1427">
        <w:t>«</w:t>
      </w:r>
      <w:r w:rsidR="006A3FF1" w:rsidRPr="00691B47">
        <w:t>играть по твердым и ясным правилам</w:t>
      </w:r>
      <w:r w:rsidR="00BF1427">
        <w:t>»</w:t>
      </w:r>
      <w:r w:rsidR="006A3FF1" w:rsidRPr="00691B47">
        <w:t xml:space="preserve">, жить и работать, получать прибыль и платить налоги по </w:t>
      </w:r>
      <w:r w:rsidR="00BF1427">
        <w:t>созданным</w:t>
      </w:r>
      <w:r w:rsidR="006A3FF1" w:rsidRPr="00691B47">
        <w:t xml:space="preserve"> законам</w:t>
      </w:r>
      <w:r w:rsidR="00BF1427">
        <w:t>.</w:t>
      </w:r>
      <w:r w:rsidR="006A3FF1" w:rsidRPr="00691B47">
        <w:t xml:space="preserve"> И </w:t>
      </w:r>
      <w:r w:rsidR="00BF1427">
        <w:t>поэтому</w:t>
      </w:r>
      <w:r w:rsidR="006A3FF1" w:rsidRPr="00691B47">
        <w:t xml:space="preserve"> принятый бюд</w:t>
      </w:r>
      <w:r w:rsidR="00BF1427">
        <w:t>жет является во многом</w:t>
      </w:r>
      <w:r w:rsidR="006A3FF1" w:rsidRPr="00691B47">
        <w:t xml:space="preserve">  поворотным  во  всей  нашей  бюджетной политике. </w:t>
      </w:r>
    </w:p>
    <w:p w:rsidR="003B0081" w:rsidRDefault="00BF1427" w:rsidP="008E2D6E">
      <w:pPr>
        <w:pStyle w:val="a6"/>
      </w:pPr>
      <w:r>
        <w:t>Я позволю себе заметить, что д</w:t>
      </w:r>
      <w:r w:rsidR="00F34BEF">
        <w:t>остижение определенного уровня – это не окончательное решение поставленных задач, а выход на маршрут, ведущий к следующему уровню. Распределение государственных средств никогда не бывает оптимальным, поскольку потребности и приоритеты меняются. Более того, в отсутствии рыночных стимулов постоянно приходится преодолевать инерцию и самоуспокоенность в целях повышения социально-экономической эффективности бюджетных расходов.</w:t>
      </w:r>
      <w:r w:rsidR="00633221">
        <w:t xml:space="preserve"> </w:t>
      </w:r>
      <w:r w:rsidR="0035468C">
        <w:t>Даже за</w:t>
      </w:r>
      <w:r w:rsidR="00633221">
        <w:t>рубежная практика показывает, что для достижения долгосрочного эффекта условия деятельности должны быть стабильными.</w:t>
      </w:r>
    </w:p>
    <w:p w:rsidR="00F017F9" w:rsidRDefault="0035468C" w:rsidP="008E2D6E">
      <w:pPr>
        <w:pStyle w:val="a6"/>
      </w:pPr>
      <w:r>
        <w:t>Отмечу и то, что п</w:t>
      </w:r>
      <w:r w:rsidR="003B0081">
        <w:t>родуманная политика доходов является основой бюджета, его расходной части. Но очень  важно не принижать активную роль политики государственных расходов при результативном использовании средств.</w:t>
      </w:r>
    </w:p>
    <w:p w:rsidR="00736A7E" w:rsidRPr="00F017F9" w:rsidRDefault="00D52001" w:rsidP="008E2D6E">
      <w:pPr>
        <w:pStyle w:val="a6"/>
      </w:pPr>
      <w:r>
        <w:t>А пока следует сказать о том, что в</w:t>
      </w:r>
      <w:r w:rsidR="00736A7E">
        <w:t xml:space="preserve"> бюджетной сфере – на фоне снижения уровня налоговой нагрузки на экономику – наблюдается профицит федерального бюджета и рост доходов бюджетной системы. Растут инвестиции в экономику страны, национальная валюта приобретает все большую устойчивость.</w:t>
      </w:r>
    </w:p>
    <w:p w:rsidR="00BE6EC0" w:rsidRDefault="00BE6EC0" w:rsidP="008E2D6E">
      <w:pPr>
        <w:pStyle w:val="a6"/>
      </w:pPr>
    </w:p>
    <w:p w:rsidR="0035468C" w:rsidRDefault="0035468C" w:rsidP="0035468C">
      <w:pPr>
        <w:pStyle w:val="ae"/>
        <w:jc w:val="left"/>
        <w:rPr>
          <w:b w:val="0"/>
        </w:rPr>
      </w:pPr>
    </w:p>
    <w:p w:rsidR="00433F21" w:rsidRPr="0067191C" w:rsidRDefault="00D52001" w:rsidP="0035468C">
      <w:pPr>
        <w:pStyle w:val="ae"/>
      </w:pPr>
      <w:r w:rsidRPr="0067191C">
        <w:t>СПИСОК ИСПОЛЬЗОВАННОЙ ЛИТЕРАТУРЫ</w:t>
      </w:r>
    </w:p>
    <w:p w:rsidR="0035468C" w:rsidRPr="00BE0F79" w:rsidRDefault="0035468C" w:rsidP="0035468C">
      <w:pPr>
        <w:pStyle w:val="a8"/>
        <w:numPr>
          <w:ilvl w:val="0"/>
          <w:numId w:val="9"/>
        </w:numPr>
        <w:tabs>
          <w:tab w:val="clear" w:pos="1437"/>
        </w:tabs>
        <w:spacing w:line="460" w:lineRule="exact"/>
        <w:ind w:left="426" w:hanging="426"/>
      </w:pPr>
      <w:r>
        <w:t>Федеральный закон РФ от 26 декабря 2006 года  «</w:t>
      </w:r>
      <w:r>
        <w:rPr>
          <w:sz w:val="30"/>
        </w:rPr>
        <w:t>О федеральном бюджете на 2007 год»</w:t>
      </w:r>
    </w:p>
    <w:p w:rsidR="00D52001" w:rsidRDefault="00D52001" w:rsidP="00D52001">
      <w:pPr>
        <w:pStyle w:val="a8"/>
        <w:numPr>
          <w:ilvl w:val="0"/>
          <w:numId w:val="9"/>
        </w:numPr>
        <w:tabs>
          <w:tab w:val="clear" w:pos="1437"/>
        </w:tabs>
        <w:spacing w:line="460" w:lineRule="exact"/>
        <w:ind w:left="426" w:hanging="426"/>
      </w:pPr>
      <w:r>
        <w:t>Бюджетный кодекс Российской федерации</w:t>
      </w:r>
    </w:p>
    <w:p w:rsidR="00D52001" w:rsidRPr="00AE416C" w:rsidRDefault="00D52001" w:rsidP="00D52001">
      <w:pPr>
        <w:pStyle w:val="a8"/>
        <w:spacing w:line="460" w:lineRule="exact"/>
        <w:ind w:firstLine="0"/>
        <w:rPr>
          <w:b/>
        </w:rPr>
      </w:pPr>
      <w:r w:rsidRPr="00AE416C">
        <w:rPr>
          <w:b/>
          <w:sz w:val="30"/>
        </w:rPr>
        <w:t>Учебники:</w:t>
      </w:r>
    </w:p>
    <w:p w:rsidR="001F6842" w:rsidRDefault="001F6842" w:rsidP="001F6842">
      <w:pPr>
        <w:pStyle w:val="a8"/>
        <w:numPr>
          <w:ilvl w:val="0"/>
          <w:numId w:val="9"/>
        </w:numPr>
        <w:tabs>
          <w:tab w:val="clear" w:pos="1437"/>
        </w:tabs>
        <w:spacing w:line="460" w:lineRule="exact"/>
        <w:ind w:left="426" w:hanging="426"/>
      </w:pPr>
      <w:r>
        <w:t xml:space="preserve">Александров И.М. Бюджетная система </w:t>
      </w:r>
      <w:r w:rsidR="001861FF">
        <w:t>Российской федерации</w:t>
      </w:r>
      <w:r>
        <w:t>. - М.: Издательско-торговая корпорация «Дашков и К», 2006. – 486с.</w:t>
      </w:r>
    </w:p>
    <w:p w:rsidR="00D52001" w:rsidRDefault="00D52001" w:rsidP="00D52001">
      <w:pPr>
        <w:pStyle w:val="a8"/>
        <w:numPr>
          <w:ilvl w:val="0"/>
          <w:numId w:val="9"/>
        </w:numPr>
        <w:tabs>
          <w:tab w:val="clear" w:pos="1437"/>
        </w:tabs>
        <w:spacing w:line="460" w:lineRule="exact"/>
        <w:ind w:left="426" w:hanging="426"/>
      </w:pPr>
      <w:r>
        <w:t>Бабич А. М. Финансы, денежное обращение, кредит.</w:t>
      </w:r>
      <w:r w:rsidR="005435F4">
        <w:t xml:space="preserve"> -</w:t>
      </w:r>
      <w:r>
        <w:t xml:space="preserve"> М.:</w:t>
      </w:r>
      <w:r w:rsidR="005C679F">
        <w:t xml:space="preserve"> ЮНИТИ-ДАНА</w:t>
      </w:r>
      <w:r w:rsidR="00AE416C">
        <w:t>, 2000</w:t>
      </w:r>
      <w:r w:rsidR="005435F4">
        <w:t>.</w:t>
      </w:r>
      <w:r w:rsidR="00AE416C">
        <w:t xml:space="preserve"> – 687</w:t>
      </w:r>
      <w:r>
        <w:t xml:space="preserve"> с.</w:t>
      </w:r>
    </w:p>
    <w:p w:rsidR="00D52001" w:rsidRDefault="00D52001" w:rsidP="00D52001">
      <w:pPr>
        <w:pStyle w:val="a8"/>
        <w:numPr>
          <w:ilvl w:val="0"/>
          <w:numId w:val="9"/>
        </w:numPr>
        <w:tabs>
          <w:tab w:val="clear" w:pos="1437"/>
        </w:tabs>
        <w:spacing w:line="460" w:lineRule="exact"/>
        <w:ind w:left="426" w:hanging="426"/>
      </w:pPr>
      <w:r>
        <w:t xml:space="preserve">Борисов Е. Ф. </w:t>
      </w:r>
      <w:r w:rsidR="00866BE0">
        <w:t>Экономическая</w:t>
      </w:r>
      <w:r>
        <w:t xml:space="preserve"> теория.</w:t>
      </w:r>
      <w:r w:rsidR="005435F4">
        <w:t xml:space="preserve"> -</w:t>
      </w:r>
      <w:r>
        <w:t xml:space="preserve"> М.:</w:t>
      </w:r>
      <w:r w:rsidR="005C679F">
        <w:t xml:space="preserve"> </w:t>
      </w:r>
      <w:r w:rsidR="00866BE0">
        <w:t>Высшее образование, 2008</w:t>
      </w:r>
      <w:r w:rsidR="005435F4">
        <w:t>.</w:t>
      </w:r>
      <w:r w:rsidR="00866BE0">
        <w:t xml:space="preserve"> – 391</w:t>
      </w:r>
      <w:r>
        <w:t>с.</w:t>
      </w:r>
    </w:p>
    <w:p w:rsidR="00D52001" w:rsidRDefault="00D52001" w:rsidP="00D52001">
      <w:pPr>
        <w:pStyle w:val="a8"/>
        <w:numPr>
          <w:ilvl w:val="0"/>
          <w:numId w:val="9"/>
        </w:numPr>
        <w:tabs>
          <w:tab w:val="clear" w:pos="1437"/>
        </w:tabs>
        <w:spacing w:line="460" w:lineRule="exact"/>
        <w:ind w:left="426" w:hanging="426"/>
      </w:pPr>
      <w:r>
        <w:t>Бюджетная система Рос</w:t>
      </w:r>
      <w:r w:rsidR="00AE62BA">
        <w:t>сийской Федерации /</w:t>
      </w:r>
      <w:r w:rsidR="00AE62BA" w:rsidRPr="00AE62BA">
        <w:t xml:space="preserve"> </w:t>
      </w:r>
      <w:r w:rsidR="005C679F">
        <w:t xml:space="preserve">А. М. </w:t>
      </w:r>
      <w:r w:rsidR="00AE62BA">
        <w:t xml:space="preserve">Годин, </w:t>
      </w:r>
      <w:r w:rsidR="005C679F">
        <w:t xml:space="preserve">Н. С. </w:t>
      </w:r>
      <w:r w:rsidR="00AE62BA">
        <w:t xml:space="preserve">Максимова, </w:t>
      </w:r>
      <w:r w:rsidR="005C679F">
        <w:t xml:space="preserve">И. В. </w:t>
      </w:r>
      <w:r w:rsidR="00AE62BA">
        <w:t>Подпорина</w:t>
      </w:r>
      <w:r w:rsidR="005435F4">
        <w:t>.</w:t>
      </w:r>
      <w:r w:rsidR="00AE62BA">
        <w:t xml:space="preserve"> </w:t>
      </w:r>
      <w:r w:rsidR="005435F4">
        <w:t xml:space="preserve">- </w:t>
      </w:r>
      <w:r w:rsidR="00A479D2">
        <w:t>М.: Дашков и К, 2004</w:t>
      </w:r>
      <w:r w:rsidR="005435F4">
        <w:t>.</w:t>
      </w:r>
      <w:r w:rsidR="00A479D2">
        <w:t xml:space="preserve"> – 752</w:t>
      </w:r>
      <w:r>
        <w:t>с.</w:t>
      </w:r>
    </w:p>
    <w:p w:rsidR="005C679F" w:rsidRDefault="00A479D2" w:rsidP="00D52001">
      <w:pPr>
        <w:pStyle w:val="a8"/>
        <w:numPr>
          <w:ilvl w:val="0"/>
          <w:numId w:val="9"/>
        </w:numPr>
        <w:tabs>
          <w:tab w:val="clear" w:pos="1437"/>
        </w:tabs>
        <w:spacing w:line="460" w:lineRule="exact"/>
        <w:ind w:left="426" w:hanging="426"/>
      </w:pPr>
      <w:r>
        <w:t>Бюджетная система России</w:t>
      </w:r>
      <w:r w:rsidR="005C679F">
        <w:t xml:space="preserve"> /</w:t>
      </w:r>
      <w:r>
        <w:t xml:space="preserve"> Под ред.</w:t>
      </w:r>
      <w:r w:rsidR="005C679F">
        <w:t xml:space="preserve"> Г.Б. Поляка.</w:t>
      </w:r>
      <w:r w:rsidR="005435F4">
        <w:t>-</w:t>
      </w:r>
      <w:r w:rsidR="005C679F">
        <w:t>М.: ЮНИТИ-ДАНА, 2008.-703с.</w:t>
      </w:r>
    </w:p>
    <w:p w:rsidR="00D52001" w:rsidRDefault="00D52001" w:rsidP="00D52001">
      <w:pPr>
        <w:pStyle w:val="a8"/>
        <w:numPr>
          <w:ilvl w:val="0"/>
          <w:numId w:val="9"/>
        </w:numPr>
        <w:tabs>
          <w:tab w:val="clear" w:pos="1437"/>
        </w:tabs>
        <w:spacing w:line="460" w:lineRule="exact"/>
        <w:ind w:left="426" w:hanging="426"/>
      </w:pPr>
      <w:r>
        <w:t>Нешитой А.</w:t>
      </w:r>
      <w:r w:rsidR="00AE416C">
        <w:t xml:space="preserve"> С. Финансы.</w:t>
      </w:r>
      <w:r w:rsidR="005435F4">
        <w:t xml:space="preserve"> -</w:t>
      </w:r>
      <w:r w:rsidR="00AE416C">
        <w:t xml:space="preserve"> М.:</w:t>
      </w:r>
      <w:r w:rsidR="00A479D2">
        <w:t xml:space="preserve"> </w:t>
      </w:r>
      <w:r w:rsidR="00AE416C">
        <w:t>Дашков и К, 2008</w:t>
      </w:r>
      <w:r w:rsidR="005435F4">
        <w:t>.</w:t>
      </w:r>
      <w:r w:rsidR="00A479D2">
        <w:t xml:space="preserve"> – 512</w:t>
      </w:r>
      <w:r>
        <w:t>с.</w:t>
      </w:r>
    </w:p>
    <w:p w:rsidR="001F6842" w:rsidRDefault="001F6842" w:rsidP="00D52001">
      <w:pPr>
        <w:pStyle w:val="a8"/>
        <w:numPr>
          <w:ilvl w:val="0"/>
          <w:numId w:val="9"/>
        </w:numPr>
        <w:tabs>
          <w:tab w:val="clear" w:pos="1437"/>
        </w:tabs>
        <w:spacing w:line="460" w:lineRule="exact"/>
        <w:ind w:left="426" w:hanging="426"/>
      </w:pPr>
      <w:r>
        <w:t>Современный экономический словарь / Райзберг Б.А., Лозовский Л.Ш., Стародубцева Е.Б. – М.: ИНФРА-М, 1997.-</w:t>
      </w:r>
      <w:r w:rsidR="008A6C87">
        <w:t>496с.</w:t>
      </w:r>
    </w:p>
    <w:p w:rsidR="00D52001" w:rsidRDefault="00D52001" w:rsidP="00D52001">
      <w:pPr>
        <w:pStyle w:val="a8"/>
        <w:numPr>
          <w:ilvl w:val="0"/>
          <w:numId w:val="9"/>
        </w:numPr>
        <w:tabs>
          <w:tab w:val="clear" w:pos="1437"/>
        </w:tabs>
        <w:spacing w:line="460" w:lineRule="exact"/>
        <w:ind w:left="426" w:hanging="426"/>
      </w:pPr>
      <w:r>
        <w:t>Фина</w:t>
      </w:r>
      <w:r w:rsidR="00AE62BA">
        <w:t>нсы, денежное обращение, кредит</w:t>
      </w:r>
      <w:r w:rsidR="00A479D2">
        <w:t xml:space="preserve"> / П</w:t>
      </w:r>
      <w:r>
        <w:t xml:space="preserve">од ред. </w:t>
      </w:r>
      <w:r w:rsidR="00A479D2">
        <w:t xml:space="preserve">Г. Б. </w:t>
      </w:r>
      <w:r>
        <w:t>Поляка</w:t>
      </w:r>
      <w:r w:rsidR="005435F4">
        <w:t>. -</w:t>
      </w:r>
      <w:r>
        <w:t xml:space="preserve"> М.:</w:t>
      </w:r>
      <w:r w:rsidR="00AE62BA">
        <w:t xml:space="preserve"> </w:t>
      </w:r>
      <w:r w:rsidR="00A479D2">
        <w:t>ЮНИТИ-ДАНА, 2001</w:t>
      </w:r>
      <w:r w:rsidR="005435F4">
        <w:t>.</w:t>
      </w:r>
      <w:r w:rsidR="00A479D2">
        <w:t xml:space="preserve"> – 512</w:t>
      </w:r>
      <w:r>
        <w:t>с.</w:t>
      </w:r>
    </w:p>
    <w:p w:rsidR="00D52001" w:rsidRDefault="00D52001" w:rsidP="00D52001">
      <w:pPr>
        <w:pStyle w:val="a8"/>
        <w:numPr>
          <w:ilvl w:val="0"/>
          <w:numId w:val="9"/>
        </w:numPr>
        <w:tabs>
          <w:tab w:val="clear" w:pos="1437"/>
        </w:tabs>
        <w:spacing w:line="460" w:lineRule="exact"/>
        <w:ind w:left="426" w:hanging="426"/>
      </w:pPr>
      <w:r>
        <w:t>Фина</w:t>
      </w:r>
      <w:r w:rsidR="00AE62BA">
        <w:t>нсы, денежное обращение, кредит /</w:t>
      </w:r>
      <w:r w:rsidR="00A479D2">
        <w:t xml:space="preserve"> Под ред.</w:t>
      </w:r>
      <w:r w:rsidR="00AE62BA">
        <w:t xml:space="preserve"> </w:t>
      </w:r>
      <w:r w:rsidR="00A479D2">
        <w:t xml:space="preserve">М. В. </w:t>
      </w:r>
      <w:r w:rsidR="00AE62BA">
        <w:t>Романовск</w:t>
      </w:r>
      <w:r w:rsidR="00A479D2">
        <w:t>ого</w:t>
      </w:r>
      <w:r w:rsidR="005435F4">
        <w:t xml:space="preserve">. - </w:t>
      </w:r>
      <w:r w:rsidR="00AE62BA">
        <w:t>М.:</w:t>
      </w:r>
      <w:r w:rsidR="005C679F">
        <w:t xml:space="preserve"> </w:t>
      </w:r>
      <w:r w:rsidR="00AE62BA">
        <w:t>Юрайт, 2007</w:t>
      </w:r>
      <w:r w:rsidR="005435F4">
        <w:t>.</w:t>
      </w:r>
      <w:r w:rsidR="00A479D2">
        <w:t xml:space="preserve"> – 543</w:t>
      </w:r>
      <w:r>
        <w:t>с.</w:t>
      </w:r>
    </w:p>
    <w:p w:rsidR="00D52001" w:rsidRDefault="00D52001" w:rsidP="00D52001">
      <w:pPr>
        <w:pStyle w:val="a8"/>
        <w:numPr>
          <w:ilvl w:val="0"/>
          <w:numId w:val="9"/>
        </w:numPr>
        <w:tabs>
          <w:tab w:val="clear" w:pos="1437"/>
        </w:tabs>
        <w:spacing w:line="460" w:lineRule="exact"/>
        <w:ind w:left="426" w:hanging="426"/>
      </w:pPr>
      <w:r>
        <w:t>Фишер С. Экономика</w:t>
      </w:r>
      <w:r w:rsidR="005C679F">
        <w:t xml:space="preserve"> /</w:t>
      </w:r>
      <w:r>
        <w:t xml:space="preserve"> Под ред.</w:t>
      </w:r>
      <w:r w:rsidR="00A479D2" w:rsidRPr="00A479D2">
        <w:t xml:space="preserve"> </w:t>
      </w:r>
      <w:r w:rsidR="00A479D2">
        <w:t xml:space="preserve">Г. Г. </w:t>
      </w:r>
      <w:r>
        <w:t xml:space="preserve"> Сапова</w:t>
      </w:r>
      <w:r w:rsidR="005435F4">
        <w:t>. -</w:t>
      </w:r>
      <w:r>
        <w:t xml:space="preserve"> М.:</w:t>
      </w:r>
      <w:r w:rsidR="005C679F">
        <w:t xml:space="preserve"> </w:t>
      </w:r>
      <w:r w:rsidR="00A479D2">
        <w:t>Дело, 1997 – 864</w:t>
      </w:r>
      <w:r>
        <w:t>с.</w:t>
      </w:r>
    </w:p>
    <w:p w:rsidR="00D52001" w:rsidRPr="00AE416C" w:rsidRDefault="00D52001" w:rsidP="00D52001">
      <w:pPr>
        <w:pStyle w:val="a8"/>
        <w:spacing w:line="460" w:lineRule="exact"/>
        <w:ind w:firstLine="0"/>
        <w:rPr>
          <w:b/>
        </w:rPr>
      </w:pPr>
      <w:r w:rsidRPr="00AE416C">
        <w:rPr>
          <w:b/>
        </w:rPr>
        <w:t>Периодика:</w:t>
      </w:r>
    </w:p>
    <w:p w:rsidR="00D52001" w:rsidRDefault="00D52001" w:rsidP="00D52001">
      <w:pPr>
        <w:pStyle w:val="a8"/>
        <w:numPr>
          <w:ilvl w:val="0"/>
          <w:numId w:val="9"/>
        </w:numPr>
        <w:tabs>
          <w:tab w:val="clear" w:pos="1437"/>
        </w:tabs>
        <w:spacing w:line="460" w:lineRule="exact"/>
        <w:ind w:left="426" w:hanging="426"/>
      </w:pPr>
      <w:r>
        <w:t>Абалкин Л. Размышления о долгосрочной стратегии, науке и демократии // Вопросы экономики.</w:t>
      </w:r>
      <w:r w:rsidR="005358B0">
        <w:t>-</w:t>
      </w:r>
      <w:r>
        <w:t>2006</w:t>
      </w:r>
      <w:r w:rsidR="005358B0">
        <w:t>.</w:t>
      </w:r>
      <w:r>
        <w:t xml:space="preserve"> - №12</w:t>
      </w:r>
      <w:r w:rsidR="005358B0">
        <w:t>.-с.3-12</w:t>
      </w:r>
    </w:p>
    <w:p w:rsidR="001C2C65" w:rsidRDefault="001C2C65" w:rsidP="00D52001">
      <w:pPr>
        <w:pStyle w:val="a8"/>
        <w:numPr>
          <w:ilvl w:val="0"/>
          <w:numId w:val="9"/>
        </w:numPr>
        <w:tabs>
          <w:tab w:val="clear" w:pos="1437"/>
        </w:tabs>
        <w:spacing w:line="460" w:lineRule="exact"/>
        <w:ind w:left="426" w:hanging="426"/>
      </w:pPr>
      <w:r>
        <w:t>Бликанов А.В. Бюджетный дефицит как индикатор состояния государственных финансов // Финансы и кредит.-2008.-№5.-с.15-17</w:t>
      </w:r>
    </w:p>
    <w:p w:rsidR="0035663C" w:rsidRDefault="0035663C" w:rsidP="00D52001">
      <w:pPr>
        <w:pStyle w:val="a8"/>
        <w:numPr>
          <w:ilvl w:val="0"/>
          <w:numId w:val="9"/>
        </w:numPr>
        <w:tabs>
          <w:tab w:val="clear" w:pos="1437"/>
        </w:tabs>
        <w:spacing w:line="460" w:lineRule="exact"/>
        <w:ind w:left="426" w:hanging="426"/>
      </w:pPr>
      <w:r>
        <w:t>Бюджетное послание президента РФ федеральному собранию РФ</w:t>
      </w:r>
      <w:r w:rsidR="00B0787C">
        <w:t xml:space="preserve"> // Финансы</w:t>
      </w:r>
      <w:r w:rsidR="001E72EC">
        <w:t>.-</w:t>
      </w:r>
      <w:r w:rsidR="00B0787C">
        <w:t xml:space="preserve"> 2008</w:t>
      </w:r>
      <w:r w:rsidR="001E72EC">
        <w:t>.</w:t>
      </w:r>
      <w:r w:rsidR="00B0787C">
        <w:t>-№7</w:t>
      </w:r>
      <w:r w:rsidR="001E72EC">
        <w:t>.- с.3-12</w:t>
      </w:r>
    </w:p>
    <w:p w:rsidR="00D52001" w:rsidRDefault="00D52001" w:rsidP="00D52001">
      <w:pPr>
        <w:pStyle w:val="a8"/>
        <w:numPr>
          <w:ilvl w:val="0"/>
          <w:numId w:val="9"/>
        </w:numPr>
        <w:tabs>
          <w:tab w:val="clear" w:pos="1437"/>
        </w:tabs>
        <w:spacing w:line="460" w:lineRule="exact"/>
        <w:ind w:left="426" w:hanging="426"/>
      </w:pPr>
      <w:r>
        <w:t>Глазьев С. Бюджет-2007:Всё тот же социально-экономический смысл // Российский экономический журнал.</w:t>
      </w:r>
      <w:r w:rsidR="005435F4">
        <w:t xml:space="preserve"> - </w:t>
      </w:r>
      <w:r>
        <w:t>2006 - №9</w:t>
      </w:r>
      <w:r w:rsidR="005435F4">
        <w:t>.- с.</w:t>
      </w:r>
      <w:r w:rsidR="00333893">
        <w:t xml:space="preserve"> 3-27</w:t>
      </w:r>
    </w:p>
    <w:p w:rsidR="00563749" w:rsidRDefault="00B0787C" w:rsidP="00D52001">
      <w:pPr>
        <w:pStyle w:val="a8"/>
        <w:numPr>
          <w:ilvl w:val="0"/>
          <w:numId w:val="9"/>
        </w:numPr>
        <w:tabs>
          <w:tab w:val="clear" w:pos="1437"/>
        </w:tabs>
        <w:spacing w:line="460" w:lineRule="exact"/>
        <w:ind w:left="426" w:hanging="426"/>
      </w:pPr>
      <w:r>
        <w:t>Жуков А.</w:t>
      </w:r>
      <w:r w:rsidR="001E72EC">
        <w:t>Д.</w:t>
      </w:r>
      <w:r>
        <w:t xml:space="preserve"> Социально-экономические условия и перспективы бюджетной реформы // Проблемы прогнозирования</w:t>
      </w:r>
      <w:r w:rsidR="001E72EC">
        <w:t>.-</w:t>
      </w:r>
      <w:r>
        <w:t xml:space="preserve"> 2007</w:t>
      </w:r>
      <w:r w:rsidR="001E72EC">
        <w:t>.</w:t>
      </w:r>
      <w:r>
        <w:t>-№6</w:t>
      </w:r>
      <w:r w:rsidR="001E72EC">
        <w:t>.-с.46-59</w:t>
      </w:r>
    </w:p>
    <w:p w:rsidR="005358B0" w:rsidRDefault="005435F4" w:rsidP="00D52001">
      <w:pPr>
        <w:pStyle w:val="a8"/>
        <w:numPr>
          <w:ilvl w:val="0"/>
          <w:numId w:val="9"/>
        </w:numPr>
        <w:tabs>
          <w:tab w:val="clear" w:pos="1437"/>
        </w:tabs>
        <w:spacing w:line="460" w:lineRule="exact"/>
        <w:ind w:left="426" w:hanging="426"/>
      </w:pPr>
      <w:r>
        <w:t xml:space="preserve">Кондратова </w:t>
      </w:r>
      <w:r w:rsidR="005358B0">
        <w:t>И.Г. Бюджетирование как инструмент финансового планирования // Экономический анализ.-2007.-№4.-с.50-56</w:t>
      </w:r>
    </w:p>
    <w:p w:rsidR="001C2C65" w:rsidRDefault="001C2C65" w:rsidP="00D52001">
      <w:pPr>
        <w:pStyle w:val="a8"/>
        <w:numPr>
          <w:ilvl w:val="0"/>
          <w:numId w:val="9"/>
        </w:numPr>
        <w:tabs>
          <w:tab w:val="clear" w:pos="1437"/>
        </w:tabs>
        <w:spacing w:line="460" w:lineRule="exact"/>
        <w:ind w:left="426" w:hanging="426"/>
      </w:pPr>
      <w:r>
        <w:t>Лукьянова М.Н. Система сбалансированных показателей и стратегическое планирование для государственного бюджета // Финансы и кредит.-2006.-№31.-</w:t>
      </w:r>
      <w:r w:rsidR="00E76C0A">
        <w:t>с.29-33</w:t>
      </w:r>
    </w:p>
    <w:p w:rsidR="00AA5367" w:rsidRDefault="00AA5367" w:rsidP="00D52001">
      <w:pPr>
        <w:pStyle w:val="a8"/>
        <w:numPr>
          <w:ilvl w:val="0"/>
          <w:numId w:val="9"/>
        </w:numPr>
        <w:tabs>
          <w:tab w:val="clear" w:pos="1437"/>
        </w:tabs>
        <w:spacing w:line="460" w:lineRule="exact"/>
        <w:ind w:left="426" w:hanging="426"/>
      </w:pPr>
      <w:r>
        <w:t>Мартьянов А.В. Изменения в правовом регулировании государственного долга РФ // Финансы и кредит.</w:t>
      </w:r>
      <w:r w:rsidR="00D32597">
        <w:t xml:space="preserve"> -</w:t>
      </w:r>
      <w:r>
        <w:t xml:space="preserve"> 2008. - №33. – с. 17-24</w:t>
      </w:r>
    </w:p>
    <w:p w:rsidR="00AA5367" w:rsidRDefault="00AA5367" w:rsidP="00D52001">
      <w:pPr>
        <w:pStyle w:val="a8"/>
        <w:numPr>
          <w:ilvl w:val="0"/>
          <w:numId w:val="9"/>
        </w:numPr>
        <w:tabs>
          <w:tab w:val="clear" w:pos="1437"/>
        </w:tabs>
        <w:spacing w:line="460" w:lineRule="exact"/>
        <w:ind w:left="426" w:hanging="426"/>
      </w:pPr>
      <w:r>
        <w:t>Нестеренко Т.Г. Этапы бюджетной реформы // Финансы</w:t>
      </w:r>
      <w:r w:rsidR="00D32597">
        <w:t>. - 2008. - №2. – с.3-9</w:t>
      </w:r>
    </w:p>
    <w:p w:rsidR="00B0787C" w:rsidRDefault="005358B0" w:rsidP="00D52001">
      <w:pPr>
        <w:pStyle w:val="a8"/>
        <w:numPr>
          <w:ilvl w:val="0"/>
          <w:numId w:val="9"/>
        </w:numPr>
        <w:tabs>
          <w:tab w:val="clear" w:pos="1437"/>
        </w:tabs>
        <w:spacing w:line="460" w:lineRule="exact"/>
        <w:ind w:left="426" w:hanging="426"/>
      </w:pPr>
      <w:r>
        <w:t xml:space="preserve">Придачук </w:t>
      </w:r>
      <w:r w:rsidR="00563749">
        <w:t>М.</w:t>
      </w:r>
      <w:r>
        <w:t>П.</w:t>
      </w:r>
      <w:r w:rsidR="00563749">
        <w:t xml:space="preserve"> Бюджетная реформа в РФ: достигнутые успехи и полученный опыт // Финансы и кредит</w:t>
      </w:r>
      <w:r>
        <w:t>.-</w:t>
      </w:r>
      <w:r w:rsidR="00563749">
        <w:t xml:space="preserve"> 2007</w:t>
      </w:r>
      <w:r>
        <w:t>.</w:t>
      </w:r>
      <w:r w:rsidR="00563749">
        <w:t xml:space="preserve"> - №13</w:t>
      </w:r>
      <w:r>
        <w:t>.-с.12-</w:t>
      </w:r>
      <w:r w:rsidR="001E72EC">
        <w:t>16</w:t>
      </w:r>
    </w:p>
    <w:p w:rsidR="00D32597" w:rsidRDefault="00D32597" w:rsidP="00D52001">
      <w:pPr>
        <w:pStyle w:val="a8"/>
        <w:numPr>
          <w:ilvl w:val="0"/>
          <w:numId w:val="9"/>
        </w:numPr>
        <w:tabs>
          <w:tab w:val="clear" w:pos="1437"/>
        </w:tabs>
        <w:spacing w:line="460" w:lineRule="exact"/>
        <w:ind w:left="426" w:hanging="426"/>
      </w:pPr>
      <w:r>
        <w:t>Седова М.Л. Государственные внебюджетные фонды и бюджетное законодательство РФ // Финансы и кредит.-2007.-№14.-с.</w:t>
      </w:r>
      <w:r w:rsidR="005358B0">
        <w:t>31-37</w:t>
      </w:r>
      <w:r>
        <w:t xml:space="preserve"> </w:t>
      </w:r>
    </w:p>
    <w:p w:rsidR="00D32597" w:rsidRDefault="00D32597" w:rsidP="00D52001">
      <w:pPr>
        <w:pStyle w:val="a8"/>
        <w:numPr>
          <w:ilvl w:val="0"/>
          <w:numId w:val="9"/>
        </w:numPr>
        <w:tabs>
          <w:tab w:val="clear" w:pos="1437"/>
        </w:tabs>
        <w:spacing w:line="460" w:lineRule="exact"/>
        <w:ind w:left="426" w:hanging="426"/>
      </w:pPr>
      <w:r>
        <w:t>Смирнов Е.Е. Основные акценты бюджета–2008//Аудитор.–2007.-№9.-с.3-12</w:t>
      </w:r>
    </w:p>
    <w:p w:rsidR="0035468C" w:rsidRDefault="0035468C" w:rsidP="0035468C">
      <w:pPr>
        <w:pStyle w:val="a8"/>
        <w:numPr>
          <w:ilvl w:val="0"/>
          <w:numId w:val="9"/>
        </w:numPr>
        <w:tabs>
          <w:tab w:val="clear" w:pos="1437"/>
        </w:tabs>
        <w:spacing w:line="460" w:lineRule="exact"/>
        <w:ind w:left="426" w:hanging="426"/>
      </w:pPr>
      <w:r>
        <w:t>Собрание Законодательства РФ // 2007</w:t>
      </w:r>
      <w:r w:rsidR="003400B2">
        <w:t>.</w:t>
      </w:r>
      <w:r>
        <w:t xml:space="preserve"> - №21</w:t>
      </w:r>
    </w:p>
    <w:p w:rsidR="0035663C" w:rsidRDefault="0035663C" w:rsidP="00D52001">
      <w:pPr>
        <w:pStyle w:val="a8"/>
        <w:numPr>
          <w:ilvl w:val="0"/>
          <w:numId w:val="9"/>
        </w:numPr>
        <w:tabs>
          <w:tab w:val="clear" w:pos="1437"/>
        </w:tabs>
        <w:spacing w:line="460" w:lineRule="exact"/>
        <w:ind w:left="426" w:hanging="426"/>
      </w:pPr>
      <w:r>
        <w:t>Сенчагов В. Бюджетная политика и ее роль в обеспечении экономического роста // Вопросы экономики</w:t>
      </w:r>
      <w:r w:rsidR="001E72EC">
        <w:t>.-</w:t>
      </w:r>
      <w:r>
        <w:t xml:space="preserve"> 2007</w:t>
      </w:r>
      <w:r w:rsidR="003400B2">
        <w:t>.</w:t>
      </w:r>
      <w:r>
        <w:t>-№5</w:t>
      </w:r>
      <w:r w:rsidR="001E72EC">
        <w:t>.-с.65-80</w:t>
      </w:r>
    </w:p>
    <w:p w:rsidR="00B0787C" w:rsidRDefault="00B0787C" w:rsidP="00D52001">
      <w:pPr>
        <w:pStyle w:val="a8"/>
        <w:numPr>
          <w:ilvl w:val="0"/>
          <w:numId w:val="9"/>
        </w:numPr>
        <w:tabs>
          <w:tab w:val="clear" w:pos="1437"/>
        </w:tabs>
        <w:spacing w:line="460" w:lineRule="exact"/>
        <w:ind w:left="426" w:hanging="426"/>
      </w:pPr>
      <w:r>
        <w:t>Финансовая стабильность – основа разви</w:t>
      </w:r>
      <w:r w:rsidR="001E72EC">
        <w:t>тия экономики России // Финансы.-</w:t>
      </w:r>
      <w:r>
        <w:t>2008</w:t>
      </w:r>
      <w:r w:rsidR="001E72EC">
        <w:t>.</w:t>
      </w:r>
      <w:r>
        <w:t>-№5</w:t>
      </w:r>
      <w:r w:rsidR="001E72EC">
        <w:t>.-с.3-12</w:t>
      </w:r>
    </w:p>
    <w:p w:rsidR="00D52001" w:rsidRDefault="00D52001" w:rsidP="00D52001">
      <w:pPr>
        <w:pStyle w:val="a8"/>
        <w:spacing w:line="460" w:lineRule="exact"/>
        <w:ind w:firstLine="0"/>
      </w:pPr>
      <w:r w:rsidRPr="001861FF">
        <w:rPr>
          <w:b/>
        </w:rPr>
        <w:t>Интернет-ресурсы</w:t>
      </w:r>
      <w:r>
        <w:t xml:space="preserve">: </w:t>
      </w:r>
    </w:p>
    <w:p w:rsidR="00D52001" w:rsidRDefault="00D52001" w:rsidP="00D52001">
      <w:pPr>
        <w:pStyle w:val="a8"/>
        <w:numPr>
          <w:ilvl w:val="0"/>
          <w:numId w:val="9"/>
        </w:numPr>
        <w:tabs>
          <w:tab w:val="clear" w:pos="1437"/>
        </w:tabs>
        <w:spacing w:line="460" w:lineRule="exact"/>
        <w:ind w:left="426" w:hanging="426"/>
      </w:pPr>
      <w:r>
        <w:t>http://www.budgetrf.ru/ Бюджетная система Российской Федерации.</w:t>
      </w:r>
    </w:p>
    <w:p w:rsidR="00D52001" w:rsidRDefault="00D52001" w:rsidP="00D52001">
      <w:pPr>
        <w:pStyle w:val="a8"/>
        <w:numPr>
          <w:ilvl w:val="0"/>
          <w:numId w:val="9"/>
        </w:numPr>
        <w:tabs>
          <w:tab w:val="clear" w:pos="1437"/>
        </w:tabs>
        <w:spacing w:line="460" w:lineRule="exact"/>
        <w:ind w:left="426" w:hanging="426"/>
      </w:pPr>
      <w:r w:rsidRPr="00324350">
        <w:t>http://www.gos-econom.ru/</w:t>
      </w:r>
      <w:r>
        <w:t xml:space="preserve"> Государственное регулирование экономики</w:t>
      </w:r>
    </w:p>
    <w:p w:rsidR="00D52001" w:rsidRDefault="00D52001" w:rsidP="00D52001">
      <w:pPr>
        <w:pStyle w:val="a8"/>
        <w:numPr>
          <w:ilvl w:val="0"/>
          <w:numId w:val="9"/>
        </w:numPr>
        <w:tabs>
          <w:tab w:val="clear" w:pos="1437"/>
        </w:tabs>
        <w:spacing w:line="460" w:lineRule="exact"/>
        <w:ind w:left="426" w:hanging="426"/>
      </w:pPr>
      <w:r w:rsidRPr="00324350">
        <w:t>http://www.interfax.ru/</w:t>
      </w:r>
      <w:r>
        <w:t xml:space="preserve"> Интерфакс</w:t>
      </w:r>
    </w:p>
    <w:p w:rsidR="00D52001" w:rsidRDefault="00D52001" w:rsidP="00D52001">
      <w:pPr>
        <w:pStyle w:val="a8"/>
        <w:numPr>
          <w:ilvl w:val="0"/>
          <w:numId w:val="9"/>
        </w:numPr>
        <w:tabs>
          <w:tab w:val="clear" w:pos="1437"/>
        </w:tabs>
        <w:spacing w:line="460" w:lineRule="exact"/>
        <w:ind w:left="426" w:hanging="426"/>
      </w:pPr>
      <w:r w:rsidRPr="00324350">
        <w:rPr>
          <w:lang w:val="en-US"/>
        </w:rPr>
        <w:t>http://mimfin.ru/</w:t>
      </w:r>
      <w:r w:rsidRPr="00324350">
        <w:t>Минфин</w:t>
      </w:r>
    </w:p>
    <w:p w:rsidR="00D52001" w:rsidRPr="00C3603A" w:rsidRDefault="00D52001" w:rsidP="00D52001">
      <w:pPr>
        <w:pStyle w:val="a8"/>
        <w:numPr>
          <w:ilvl w:val="0"/>
          <w:numId w:val="9"/>
        </w:numPr>
        <w:tabs>
          <w:tab w:val="clear" w:pos="1437"/>
        </w:tabs>
        <w:spacing w:line="460" w:lineRule="exact"/>
        <w:ind w:left="426" w:hanging="426"/>
      </w:pPr>
      <w:r w:rsidRPr="00324350">
        <w:t>http://rustats.ru/ Русская</w:t>
      </w:r>
      <w:r>
        <w:t xml:space="preserve"> статистика</w:t>
      </w:r>
    </w:p>
    <w:p w:rsidR="00C417BA" w:rsidRDefault="00C417BA" w:rsidP="008E2D6E">
      <w:pPr>
        <w:pStyle w:val="a6"/>
      </w:pPr>
    </w:p>
    <w:p w:rsidR="006E3E86" w:rsidRDefault="006E3E86" w:rsidP="008E2D6E">
      <w:pPr>
        <w:pStyle w:val="a6"/>
      </w:pPr>
    </w:p>
    <w:p w:rsidR="006E3E86" w:rsidRPr="00351963" w:rsidRDefault="006E3E86" w:rsidP="008E2D6E">
      <w:pPr>
        <w:pStyle w:val="a6"/>
      </w:pPr>
    </w:p>
    <w:p w:rsidR="00282FBB" w:rsidRDefault="00282FBB" w:rsidP="008E2D6E">
      <w:pPr>
        <w:pStyle w:val="a6"/>
      </w:pPr>
    </w:p>
    <w:p w:rsidR="00BE0956" w:rsidRDefault="00BE0956" w:rsidP="008E2D6E">
      <w:pPr>
        <w:pStyle w:val="a6"/>
      </w:pPr>
    </w:p>
    <w:p w:rsidR="00606E0B" w:rsidRPr="00606E0B" w:rsidRDefault="00606E0B" w:rsidP="008E2D6E">
      <w:pPr>
        <w:pStyle w:val="a6"/>
      </w:pPr>
    </w:p>
    <w:p w:rsidR="00606E0B" w:rsidRPr="00606E0B" w:rsidRDefault="00606E0B" w:rsidP="008E2D6E">
      <w:pPr>
        <w:pStyle w:val="a6"/>
      </w:pPr>
    </w:p>
    <w:p w:rsidR="0068632D" w:rsidRDefault="0068632D" w:rsidP="008E2D6E">
      <w:pPr>
        <w:pStyle w:val="a6"/>
      </w:pPr>
    </w:p>
    <w:p w:rsidR="006D4479" w:rsidRDefault="006D4479" w:rsidP="008E2D6E">
      <w:pPr>
        <w:pStyle w:val="a6"/>
      </w:pPr>
    </w:p>
    <w:p w:rsidR="006D4479" w:rsidRDefault="006D4479" w:rsidP="008E2D6E">
      <w:pPr>
        <w:pStyle w:val="a6"/>
      </w:pPr>
    </w:p>
    <w:p w:rsidR="00E71B44" w:rsidRDefault="00E71B44" w:rsidP="008E2D6E">
      <w:pPr>
        <w:pStyle w:val="a6"/>
      </w:pPr>
    </w:p>
    <w:p w:rsidR="00E71B44" w:rsidRDefault="00E71B44" w:rsidP="008E2D6E">
      <w:pPr>
        <w:pStyle w:val="a6"/>
      </w:pPr>
    </w:p>
    <w:p w:rsidR="00E71B44" w:rsidRDefault="00E71B44" w:rsidP="008E2D6E">
      <w:pPr>
        <w:pStyle w:val="a6"/>
      </w:pPr>
    </w:p>
    <w:p w:rsidR="00E71B44" w:rsidRDefault="00E71B44" w:rsidP="00A93C00">
      <w:pPr>
        <w:pStyle w:val="1"/>
        <w:jc w:val="center"/>
        <w:rPr>
          <w:rFonts w:ascii="Times New Roman" w:hAnsi="Times New Roman" w:cs="Times New Roman"/>
        </w:rPr>
      </w:pPr>
    </w:p>
    <w:p w:rsidR="00A93C00" w:rsidRPr="00A93C00" w:rsidRDefault="00A93C00" w:rsidP="00A93C00">
      <w:pPr>
        <w:spacing w:line="360" w:lineRule="auto"/>
        <w:rPr>
          <w:sz w:val="28"/>
          <w:szCs w:val="28"/>
        </w:rPr>
      </w:pPr>
    </w:p>
    <w:p w:rsidR="00A93C00" w:rsidRDefault="00A93C00" w:rsidP="00BC74F7">
      <w:pPr>
        <w:spacing w:line="360" w:lineRule="auto"/>
        <w:outlineLvl w:val="0"/>
        <w:rPr>
          <w:b/>
          <w:sz w:val="28"/>
          <w:szCs w:val="28"/>
        </w:rPr>
      </w:pPr>
    </w:p>
    <w:p w:rsidR="00A93C00" w:rsidRPr="00A93C00" w:rsidRDefault="00A93C00" w:rsidP="00BC74F7">
      <w:pPr>
        <w:spacing w:line="360" w:lineRule="auto"/>
        <w:outlineLvl w:val="0"/>
        <w:rPr>
          <w:sz w:val="28"/>
          <w:szCs w:val="28"/>
        </w:rPr>
      </w:pPr>
      <w:bookmarkStart w:id="2" w:name="_GoBack"/>
      <w:bookmarkEnd w:id="2"/>
    </w:p>
    <w:sectPr w:rsidR="00A93C00" w:rsidRPr="00A93C00" w:rsidSect="00152126">
      <w:footerReference w:type="even"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3B7" w:rsidRDefault="00AD63B7">
      <w:r>
        <w:separator/>
      </w:r>
    </w:p>
  </w:endnote>
  <w:endnote w:type="continuationSeparator" w:id="0">
    <w:p w:rsidR="00AD63B7" w:rsidRDefault="00AD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893" w:rsidRDefault="00333893" w:rsidP="007610D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33893" w:rsidRDefault="0033389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893" w:rsidRDefault="00333893" w:rsidP="007610D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17A61">
      <w:rPr>
        <w:rStyle w:val="a4"/>
        <w:noProof/>
      </w:rPr>
      <w:t>2</w:t>
    </w:r>
    <w:r>
      <w:rPr>
        <w:rStyle w:val="a4"/>
      </w:rPr>
      <w:fldChar w:fldCharType="end"/>
    </w:r>
  </w:p>
  <w:p w:rsidR="00333893" w:rsidRDefault="003338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3B7" w:rsidRDefault="00AD63B7">
      <w:r>
        <w:separator/>
      </w:r>
    </w:p>
  </w:footnote>
  <w:footnote w:type="continuationSeparator" w:id="0">
    <w:p w:rsidR="00AD63B7" w:rsidRDefault="00AD63B7">
      <w:r>
        <w:continuationSeparator/>
      </w:r>
    </w:p>
  </w:footnote>
  <w:footnote w:id="1">
    <w:p w:rsidR="00333893" w:rsidRDefault="00333893">
      <w:pPr>
        <w:pStyle w:val="ac"/>
      </w:pPr>
      <w:r>
        <w:rPr>
          <w:rStyle w:val="ad"/>
        </w:rPr>
        <w:footnoteRef/>
      </w:r>
      <w:r>
        <w:t xml:space="preserve"> Бюджетный кодекс РФ – ст.6. </w:t>
      </w:r>
    </w:p>
  </w:footnote>
  <w:footnote w:id="2">
    <w:p w:rsidR="00333893" w:rsidRDefault="00333893">
      <w:pPr>
        <w:pStyle w:val="ac"/>
      </w:pPr>
      <w:r>
        <w:rPr>
          <w:rStyle w:val="ad"/>
        </w:rPr>
        <w:footnoteRef/>
      </w:r>
      <w:r>
        <w:t xml:space="preserve"> Все принципы законодательно закреплены и описаны в Бюджетном кодексе РФ - гл.5</w:t>
      </w:r>
    </w:p>
  </w:footnote>
  <w:footnote w:id="3">
    <w:p w:rsidR="00333893" w:rsidRDefault="00333893">
      <w:pPr>
        <w:pStyle w:val="ac"/>
      </w:pPr>
      <w:r>
        <w:rPr>
          <w:rStyle w:val="ad"/>
        </w:rPr>
        <w:footnoteRef/>
      </w:r>
      <w:r>
        <w:t xml:space="preserve"> Бюджетный кодекс РФ – ст.6</w:t>
      </w:r>
    </w:p>
  </w:footnote>
  <w:footnote w:id="4">
    <w:p w:rsidR="00333893" w:rsidRDefault="00333893">
      <w:pPr>
        <w:pStyle w:val="ac"/>
      </w:pPr>
      <w:r>
        <w:rPr>
          <w:rStyle w:val="ad"/>
        </w:rPr>
        <w:footnoteRef/>
      </w:r>
      <w:r>
        <w:t xml:space="preserve"> Бюджетная классификация законодательно закреплена в Бюджетном кодексе РФ - гл.4 </w:t>
      </w:r>
    </w:p>
  </w:footnote>
  <w:footnote w:id="5">
    <w:p w:rsidR="00333893" w:rsidRDefault="00333893">
      <w:pPr>
        <w:pStyle w:val="ac"/>
      </w:pPr>
      <w:r>
        <w:rPr>
          <w:rStyle w:val="ad"/>
        </w:rPr>
        <w:footnoteRef/>
      </w:r>
      <w:r>
        <w:t xml:space="preserve"> Бюджетная система Российской Федерации /</w:t>
      </w:r>
      <w:r w:rsidRPr="00AE62BA">
        <w:t xml:space="preserve"> </w:t>
      </w:r>
      <w:r>
        <w:t>А. М. Годин, Н. С. Максимова, И. В. Подпорина. - М.: Дашков и К, 2004. –  с.41</w:t>
      </w:r>
    </w:p>
  </w:footnote>
  <w:footnote w:id="6">
    <w:p w:rsidR="005A15AB" w:rsidRDefault="005A15AB">
      <w:pPr>
        <w:pStyle w:val="ac"/>
      </w:pPr>
      <w:r>
        <w:rPr>
          <w:rStyle w:val="ad"/>
        </w:rPr>
        <w:footnoteRef/>
      </w:r>
      <w:r>
        <w:t xml:space="preserve"> </w:t>
      </w:r>
      <w:r w:rsidR="00C627EF">
        <w:t>Современный экономический словарь / Райзберг Б.А., Лозовский Л.Ш., Стародубцева Е.Б. – М.: ИНФРА – М, 1997.-с.</w:t>
      </w:r>
      <w:r w:rsidR="00D63054">
        <w:t>305</w:t>
      </w:r>
    </w:p>
  </w:footnote>
  <w:footnote w:id="7">
    <w:p w:rsidR="00DF4437" w:rsidRDefault="00DF4437">
      <w:pPr>
        <w:pStyle w:val="ac"/>
      </w:pPr>
      <w:r>
        <w:rPr>
          <w:rStyle w:val="ad"/>
        </w:rPr>
        <w:footnoteRef/>
      </w:r>
      <w:r>
        <w:t xml:space="preserve">  Данные формулы взяты с учебника: Александров И.М. Бюджетная сис</w:t>
      </w:r>
      <w:r w:rsidR="00D63054">
        <w:t>тема РФ</w:t>
      </w:r>
      <w:r>
        <w:t>. - М.: Дашков и К, 2006.-с.</w:t>
      </w:r>
      <w:r w:rsidR="00D63054">
        <w:t>230</w:t>
      </w:r>
    </w:p>
  </w:footnote>
  <w:footnote w:id="8">
    <w:p w:rsidR="00333893" w:rsidRPr="00E40C9F" w:rsidRDefault="00333893" w:rsidP="00E40C9F">
      <w:pPr>
        <w:pStyle w:val="a8"/>
        <w:spacing w:line="240" w:lineRule="auto"/>
        <w:ind w:firstLine="0"/>
        <w:rPr>
          <w:sz w:val="20"/>
          <w:szCs w:val="20"/>
        </w:rPr>
      </w:pPr>
      <w:r w:rsidRPr="00E40C9F">
        <w:rPr>
          <w:rStyle w:val="ad"/>
          <w:sz w:val="20"/>
          <w:szCs w:val="20"/>
        </w:rPr>
        <w:footnoteRef/>
      </w:r>
      <w:r>
        <w:rPr>
          <w:sz w:val="20"/>
          <w:szCs w:val="20"/>
        </w:rPr>
        <w:t xml:space="preserve"> </w:t>
      </w:r>
      <w:r w:rsidRPr="00E40C9F">
        <w:rPr>
          <w:sz w:val="20"/>
          <w:szCs w:val="20"/>
        </w:rPr>
        <w:t>Бликанов А.В. Бюджетный дефицит как индикатор состояния государственных финансов // Финансы и кредит.-2008.-№5.-</w:t>
      </w:r>
      <w:r>
        <w:rPr>
          <w:sz w:val="20"/>
          <w:szCs w:val="20"/>
        </w:rPr>
        <w:t>с.15</w:t>
      </w:r>
    </w:p>
    <w:p w:rsidR="00333893" w:rsidRPr="00E40C9F" w:rsidRDefault="00333893" w:rsidP="00E40C9F">
      <w:pPr>
        <w:pStyle w:val="ac"/>
      </w:pPr>
      <w:r w:rsidRPr="00E40C9F">
        <w:t xml:space="preserve"> </w:t>
      </w:r>
    </w:p>
  </w:footnote>
  <w:footnote w:id="9">
    <w:p w:rsidR="00333893" w:rsidRPr="00E40C9F" w:rsidRDefault="00333893" w:rsidP="00CE1747">
      <w:pPr>
        <w:pStyle w:val="a8"/>
        <w:spacing w:line="240" w:lineRule="auto"/>
        <w:ind w:firstLine="0"/>
        <w:rPr>
          <w:sz w:val="20"/>
          <w:szCs w:val="20"/>
        </w:rPr>
      </w:pPr>
      <w:r>
        <w:rPr>
          <w:rStyle w:val="ad"/>
        </w:rPr>
        <w:footnoteRef/>
      </w:r>
      <w:r>
        <w:t xml:space="preserve"> </w:t>
      </w:r>
      <w:r w:rsidRPr="00E40C9F">
        <w:rPr>
          <w:sz w:val="20"/>
          <w:szCs w:val="20"/>
        </w:rPr>
        <w:t>Бликанов А.В. Бюджетный дефицит как индикатор состояния государственных финансов // Финансы и кредит.-2008.-№5.-</w:t>
      </w:r>
      <w:r>
        <w:rPr>
          <w:sz w:val="20"/>
          <w:szCs w:val="20"/>
        </w:rPr>
        <w:t>с.15</w:t>
      </w:r>
    </w:p>
    <w:p w:rsidR="00333893" w:rsidRPr="00E40C9F" w:rsidRDefault="00333893" w:rsidP="00CE1747">
      <w:pPr>
        <w:pStyle w:val="ac"/>
      </w:pPr>
      <w:r w:rsidRPr="00E40C9F">
        <w:t xml:space="preserve"> </w:t>
      </w:r>
    </w:p>
    <w:p w:rsidR="00333893" w:rsidRDefault="00333893">
      <w:pPr>
        <w:pStyle w:val="ac"/>
      </w:pPr>
    </w:p>
  </w:footnote>
  <w:footnote w:id="10">
    <w:p w:rsidR="00333893" w:rsidRPr="00F75A2C" w:rsidRDefault="00333893" w:rsidP="00F75A2C">
      <w:pPr>
        <w:rPr>
          <w:sz w:val="20"/>
          <w:szCs w:val="20"/>
        </w:rPr>
      </w:pPr>
      <w:r w:rsidRPr="00F75A2C">
        <w:rPr>
          <w:rStyle w:val="ad"/>
          <w:sz w:val="20"/>
          <w:szCs w:val="20"/>
        </w:rPr>
        <w:footnoteRef/>
      </w:r>
      <w:r w:rsidRPr="00F75A2C">
        <w:rPr>
          <w:sz w:val="20"/>
          <w:szCs w:val="20"/>
        </w:rPr>
        <w:t xml:space="preserve"> Нестеренко Т.Г. Этапы бюджетной реформы // Финансы. - 2008. - №2. – с.5</w:t>
      </w:r>
    </w:p>
    <w:p w:rsidR="00333893" w:rsidRPr="00F75A2C" w:rsidRDefault="00333893" w:rsidP="00F75A2C">
      <w:pPr>
        <w:pStyle w:val="ac"/>
      </w:pPr>
    </w:p>
  </w:footnote>
  <w:footnote w:id="11">
    <w:p w:rsidR="00333893" w:rsidRPr="00F75A2C" w:rsidRDefault="00333893" w:rsidP="00F75A2C">
      <w:pPr>
        <w:pStyle w:val="a8"/>
        <w:spacing w:line="240" w:lineRule="auto"/>
        <w:ind w:firstLine="0"/>
        <w:rPr>
          <w:sz w:val="20"/>
          <w:szCs w:val="20"/>
        </w:rPr>
      </w:pPr>
      <w:r w:rsidRPr="00F75A2C">
        <w:rPr>
          <w:rStyle w:val="ad"/>
          <w:sz w:val="20"/>
          <w:szCs w:val="20"/>
        </w:rPr>
        <w:footnoteRef/>
      </w:r>
      <w:r w:rsidRPr="00F75A2C">
        <w:rPr>
          <w:sz w:val="20"/>
          <w:szCs w:val="20"/>
        </w:rPr>
        <w:t xml:space="preserve"> Борисов Е. Ф. Экономическая теория. - М.: Высшее образование, 2008. – с.349-350</w:t>
      </w:r>
    </w:p>
    <w:p w:rsidR="00333893" w:rsidRPr="00F75A2C" w:rsidRDefault="00333893" w:rsidP="00F75A2C">
      <w:pPr>
        <w:pStyle w:val="ac"/>
      </w:pPr>
    </w:p>
  </w:footnote>
  <w:footnote w:id="12">
    <w:p w:rsidR="00333893" w:rsidRDefault="00333893">
      <w:pPr>
        <w:pStyle w:val="ac"/>
      </w:pPr>
      <w:r>
        <w:rPr>
          <w:rStyle w:val="ad"/>
        </w:rPr>
        <w:footnoteRef/>
      </w:r>
      <w:r>
        <w:t xml:space="preserve">  Фишер С. Экономика / Под ред.</w:t>
      </w:r>
      <w:r w:rsidRPr="00A479D2">
        <w:t xml:space="preserve"> </w:t>
      </w:r>
      <w:r>
        <w:t>Г. Г.  Сапова. - М.: Дело, 1997. – с.522</w:t>
      </w:r>
    </w:p>
  </w:footnote>
  <w:footnote w:id="13">
    <w:p w:rsidR="00333893" w:rsidRDefault="00333893">
      <w:pPr>
        <w:pStyle w:val="ac"/>
      </w:pPr>
      <w:r>
        <w:rPr>
          <w:rStyle w:val="ad"/>
        </w:rPr>
        <w:footnoteRef/>
      </w:r>
      <w:r>
        <w:t xml:space="preserve"> формулы взяты из книги: Фишер С. Экономика / Под ред.</w:t>
      </w:r>
      <w:r w:rsidRPr="00A479D2">
        <w:t xml:space="preserve"> </w:t>
      </w:r>
      <w:r>
        <w:t>Г. Г.  Сапова. - М.: Дело, 1997 –с. 520-522</w:t>
      </w:r>
    </w:p>
  </w:footnote>
  <w:footnote w:id="14">
    <w:p w:rsidR="00333893" w:rsidRDefault="00333893">
      <w:pPr>
        <w:pStyle w:val="ac"/>
      </w:pPr>
      <w:r>
        <w:rPr>
          <w:rStyle w:val="ad"/>
        </w:rPr>
        <w:footnoteRef/>
      </w:r>
      <w:r>
        <w:t>Фишер С. Экономика / Под ред.</w:t>
      </w:r>
      <w:r w:rsidRPr="00A479D2">
        <w:t xml:space="preserve"> </w:t>
      </w:r>
      <w:r>
        <w:t>Г. Г.  Сапова. - М.: Дело, 1997. – с. 528</w:t>
      </w:r>
    </w:p>
  </w:footnote>
  <w:footnote w:id="15">
    <w:p w:rsidR="00333893" w:rsidRPr="009C2E23" w:rsidRDefault="00333893" w:rsidP="009C2E23">
      <w:pPr>
        <w:pStyle w:val="a8"/>
        <w:spacing w:line="240" w:lineRule="auto"/>
        <w:ind w:firstLine="0"/>
        <w:rPr>
          <w:sz w:val="20"/>
          <w:szCs w:val="20"/>
        </w:rPr>
      </w:pPr>
      <w:r w:rsidRPr="00765870">
        <w:rPr>
          <w:rStyle w:val="ad"/>
          <w:sz w:val="20"/>
          <w:szCs w:val="20"/>
        </w:rPr>
        <w:footnoteRef/>
      </w:r>
      <w:r w:rsidRPr="00765870">
        <w:rPr>
          <w:sz w:val="20"/>
          <w:szCs w:val="20"/>
        </w:rPr>
        <w:t xml:space="preserve"> </w:t>
      </w:r>
      <w:r w:rsidRPr="009C2E23">
        <w:rPr>
          <w:sz w:val="20"/>
          <w:szCs w:val="20"/>
        </w:rPr>
        <w:t>Мартьянов А.В. Изменения в правовом регулировании государственного долга РФ // Финансы и кредит. - 2008. - №33. – с. 18</w:t>
      </w:r>
    </w:p>
  </w:footnote>
  <w:footnote w:id="16">
    <w:p w:rsidR="00333893" w:rsidRDefault="00333893">
      <w:pPr>
        <w:pStyle w:val="ac"/>
      </w:pPr>
      <w:r>
        <w:rPr>
          <w:rStyle w:val="ad"/>
        </w:rPr>
        <w:footnoteRef/>
      </w:r>
      <w:r>
        <w:t xml:space="preserve"> Подробнее это будет рассмотрено в следующей главе</w:t>
      </w:r>
    </w:p>
  </w:footnote>
  <w:footnote w:id="17">
    <w:p w:rsidR="00333893" w:rsidRDefault="00333893">
      <w:pPr>
        <w:pStyle w:val="ac"/>
      </w:pPr>
      <w:r>
        <w:rPr>
          <w:rStyle w:val="ad"/>
        </w:rPr>
        <w:footnoteRef/>
      </w:r>
      <w:r>
        <w:t xml:space="preserve"> Финансовая стабильность – основа развития экономики России // Финансы.-2008.-№5.- с.3</w:t>
      </w:r>
    </w:p>
  </w:footnote>
  <w:footnote w:id="18">
    <w:p w:rsidR="00333893" w:rsidRPr="001A3782" w:rsidRDefault="00333893" w:rsidP="001A3782">
      <w:pPr>
        <w:pStyle w:val="a8"/>
        <w:spacing w:line="460" w:lineRule="exact"/>
        <w:ind w:firstLine="0"/>
        <w:rPr>
          <w:sz w:val="20"/>
          <w:szCs w:val="20"/>
        </w:rPr>
      </w:pPr>
      <w:r>
        <w:rPr>
          <w:rStyle w:val="ad"/>
        </w:rPr>
        <w:footnoteRef/>
      </w:r>
      <w:r>
        <w:t xml:space="preserve"> </w:t>
      </w:r>
      <w:r w:rsidRPr="001A3782">
        <w:rPr>
          <w:sz w:val="20"/>
          <w:szCs w:val="20"/>
        </w:rPr>
        <w:t>По данным сайта http://www.interfax.ru/ Интерфакс</w:t>
      </w:r>
    </w:p>
    <w:p w:rsidR="00333893" w:rsidRPr="001A3782" w:rsidRDefault="00333893" w:rsidP="00847C5C">
      <w:pPr>
        <w:pStyle w:val="ac"/>
      </w:pPr>
    </w:p>
  </w:footnote>
  <w:footnote w:id="19">
    <w:p w:rsidR="00333893" w:rsidRDefault="00333893">
      <w:pPr>
        <w:pStyle w:val="ac"/>
      </w:pPr>
      <w:r>
        <w:rPr>
          <w:rStyle w:val="ad"/>
        </w:rPr>
        <w:footnoteRef/>
      </w:r>
      <w:r>
        <w:t xml:space="preserve"> Финансовая стабильность – основа развития экономики России // Финансы.-2008.-№5.- с.5</w:t>
      </w:r>
    </w:p>
  </w:footnote>
  <w:footnote w:id="20">
    <w:p w:rsidR="00333893" w:rsidRDefault="00333893">
      <w:pPr>
        <w:pStyle w:val="ac"/>
      </w:pPr>
      <w:r>
        <w:rPr>
          <w:rStyle w:val="ad"/>
        </w:rPr>
        <w:footnoteRef/>
      </w:r>
      <w:r>
        <w:t xml:space="preserve"> Абалкин Л. Размышления о долгосрочной стратегии, науке и демократии // Вопросы экономики.-2006. - №12.- с.7</w:t>
      </w:r>
    </w:p>
  </w:footnote>
  <w:footnote w:id="21">
    <w:p w:rsidR="00333893" w:rsidRDefault="00333893">
      <w:pPr>
        <w:pStyle w:val="ac"/>
      </w:pPr>
      <w:r>
        <w:rPr>
          <w:rStyle w:val="ad"/>
        </w:rPr>
        <w:footnoteRef/>
      </w:r>
      <w:r>
        <w:t xml:space="preserve"> Глазьев С. Бюджет – 2007: Все тот же социально-экономический смысл // Российский экономический журнал. – 2006.- №9.- с. 7-10</w:t>
      </w:r>
    </w:p>
  </w:footnote>
  <w:footnote w:id="22">
    <w:p w:rsidR="00333893" w:rsidRDefault="00333893">
      <w:pPr>
        <w:pStyle w:val="ac"/>
      </w:pPr>
      <w:r>
        <w:rPr>
          <w:rStyle w:val="ad"/>
        </w:rPr>
        <w:footnoteRef/>
      </w:r>
      <w:r>
        <w:t xml:space="preserve"> Сенчагов В. Бюджетная политика и ее роль в обеспечении экономического роста // Вопросы экономики.- 2007.-№5.-с.66</w:t>
      </w:r>
    </w:p>
  </w:footnote>
  <w:footnote w:id="23">
    <w:p w:rsidR="00333893" w:rsidRDefault="00333893">
      <w:pPr>
        <w:pStyle w:val="ac"/>
      </w:pPr>
      <w:r>
        <w:rPr>
          <w:rStyle w:val="ad"/>
        </w:rPr>
        <w:footnoteRef/>
      </w:r>
      <w:r>
        <w:t xml:space="preserve"> Финансовая стабильность – основа развития экономики России // Финансы.-2008.-№5.-с.4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4B20BB"/>
    <w:multiLevelType w:val="hybridMultilevel"/>
    <w:tmpl w:val="CB94A5D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8001AC4"/>
    <w:multiLevelType w:val="hybridMultilevel"/>
    <w:tmpl w:val="2AB8276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B0D15C4"/>
    <w:multiLevelType w:val="hybridMultilevel"/>
    <w:tmpl w:val="890CF88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0C0F3FA9"/>
    <w:multiLevelType w:val="hybridMultilevel"/>
    <w:tmpl w:val="0A969B2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0CFA7E51"/>
    <w:multiLevelType w:val="hybridMultilevel"/>
    <w:tmpl w:val="89CE4542"/>
    <w:lvl w:ilvl="0" w:tplc="0419000F">
      <w:start w:val="1"/>
      <w:numFmt w:val="decimal"/>
      <w:lvlText w:val="%1."/>
      <w:lvlJc w:val="left"/>
      <w:pPr>
        <w:tabs>
          <w:tab w:val="num" w:pos="1650"/>
        </w:tabs>
        <w:ind w:left="1650" w:hanging="360"/>
      </w:p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6">
    <w:nsid w:val="103614EC"/>
    <w:multiLevelType w:val="hybridMultilevel"/>
    <w:tmpl w:val="A2785CD2"/>
    <w:lvl w:ilvl="0" w:tplc="3D58BA5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nsid w:val="14B47A6E"/>
    <w:multiLevelType w:val="hybridMultilevel"/>
    <w:tmpl w:val="2960C21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1D6C6032"/>
    <w:multiLevelType w:val="hybridMultilevel"/>
    <w:tmpl w:val="6BBA224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1EFD07AB"/>
    <w:multiLevelType w:val="multilevel"/>
    <w:tmpl w:val="3C84FEDC"/>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0">
    <w:nsid w:val="247E3468"/>
    <w:multiLevelType w:val="multilevel"/>
    <w:tmpl w:val="4B02069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75"/>
        </w:tabs>
        <w:ind w:left="975" w:hanging="43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1">
    <w:nsid w:val="248A7D77"/>
    <w:multiLevelType w:val="hybridMultilevel"/>
    <w:tmpl w:val="39EA31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3259BF"/>
    <w:multiLevelType w:val="multilevel"/>
    <w:tmpl w:val="3C84FEDC"/>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3">
    <w:nsid w:val="29AA07ED"/>
    <w:multiLevelType w:val="hybridMultilevel"/>
    <w:tmpl w:val="880EECF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34195B79"/>
    <w:multiLevelType w:val="hybridMultilevel"/>
    <w:tmpl w:val="FFCA845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3AB74C54"/>
    <w:multiLevelType w:val="hybridMultilevel"/>
    <w:tmpl w:val="9912C0FA"/>
    <w:lvl w:ilvl="0" w:tplc="226611CA">
      <w:start w:val="1"/>
      <w:numFmt w:val="decimal"/>
      <w:lvlText w:val="%1."/>
      <w:lvlJc w:val="left"/>
      <w:pPr>
        <w:tabs>
          <w:tab w:val="num" w:pos="924"/>
        </w:tabs>
        <w:ind w:left="964" w:hanging="37"/>
      </w:pPr>
      <w:rPr>
        <w:rFonts w:ascii="Times New Roman" w:hAnsi="Times New Roman" w:hint="default"/>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3E963E4F"/>
    <w:multiLevelType w:val="hybridMultilevel"/>
    <w:tmpl w:val="B2362F8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450E61E0"/>
    <w:multiLevelType w:val="hybridMultilevel"/>
    <w:tmpl w:val="39E8FE7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467B22B6"/>
    <w:multiLevelType w:val="hybridMultilevel"/>
    <w:tmpl w:val="3C84FEDC"/>
    <w:lvl w:ilvl="0" w:tplc="D3F87698">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5CCB1F86"/>
    <w:multiLevelType w:val="hybridMultilevel"/>
    <w:tmpl w:val="510E1702"/>
    <w:lvl w:ilvl="0" w:tplc="D3F87698">
      <w:start w:val="1"/>
      <w:numFmt w:val="bullet"/>
      <w:lvlText w:val=""/>
      <w:lvlJc w:val="left"/>
      <w:pPr>
        <w:tabs>
          <w:tab w:val="num" w:pos="2422"/>
        </w:tabs>
        <w:ind w:left="242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66B8631F"/>
    <w:multiLevelType w:val="hybridMultilevel"/>
    <w:tmpl w:val="C962677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712C02FC"/>
    <w:multiLevelType w:val="multilevel"/>
    <w:tmpl w:val="7C288AE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75"/>
        </w:tabs>
        <w:ind w:left="975" w:hanging="43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nsid w:val="71BF01C0"/>
    <w:multiLevelType w:val="hybridMultilevel"/>
    <w:tmpl w:val="BB00A3F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num w:numId="1">
    <w:abstractNumId w:val="21"/>
  </w:num>
  <w:num w:numId="2">
    <w:abstractNumId w:val="10"/>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7"/>
  </w:num>
  <w:num w:numId="5">
    <w:abstractNumId w:val="8"/>
  </w:num>
  <w:num w:numId="6">
    <w:abstractNumId w:val="16"/>
  </w:num>
  <w:num w:numId="7">
    <w:abstractNumId w:val="15"/>
  </w:num>
  <w:num w:numId="8">
    <w:abstractNumId w:val="22"/>
  </w:num>
  <w:num w:numId="9">
    <w:abstractNumId w:val="6"/>
  </w:num>
  <w:num w:numId="10">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1">
    <w:abstractNumId w:val="2"/>
  </w:num>
  <w:num w:numId="12">
    <w:abstractNumId w:val="18"/>
  </w:num>
  <w:num w:numId="13">
    <w:abstractNumId w:val="9"/>
  </w:num>
  <w:num w:numId="14">
    <w:abstractNumId w:val="12"/>
  </w:num>
  <w:num w:numId="15">
    <w:abstractNumId w:val="19"/>
  </w:num>
  <w:num w:numId="16">
    <w:abstractNumId w:val="3"/>
  </w:num>
  <w:num w:numId="17">
    <w:abstractNumId w:val="4"/>
  </w:num>
  <w:num w:numId="18">
    <w:abstractNumId w:val="1"/>
  </w:num>
  <w:num w:numId="19">
    <w:abstractNumId w:val="20"/>
  </w:num>
  <w:num w:numId="20">
    <w:abstractNumId w:val="13"/>
  </w:num>
  <w:num w:numId="21">
    <w:abstractNumId w:val="14"/>
  </w:num>
  <w:num w:numId="22">
    <w:abstractNumId w:val="0"/>
    <w:lvlOverride w:ilvl="0">
      <w:lvl w:ilvl="0">
        <w:start w:val="1"/>
        <w:numFmt w:val="bullet"/>
        <w:lvlText w:val=""/>
        <w:legacy w:legacy="1" w:legacySpace="0" w:legacyIndent="283"/>
        <w:lvlJc w:val="left"/>
        <w:pPr>
          <w:ind w:left="463" w:hanging="283"/>
        </w:pPr>
        <w:rPr>
          <w:rFonts w:ascii="Symbol" w:hAnsi="Symbol" w:hint="default"/>
        </w:rPr>
      </w:lvl>
    </w:lvlOverride>
  </w:num>
  <w:num w:numId="23">
    <w:abstractNumId w:val="11"/>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269"/>
    <w:rsid w:val="00004FAE"/>
    <w:rsid w:val="000252D7"/>
    <w:rsid w:val="00032B94"/>
    <w:rsid w:val="00045528"/>
    <w:rsid w:val="00046955"/>
    <w:rsid w:val="00050BB3"/>
    <w:rsid w:val="00052AC8"/>
    <w:rsid w:val="000541C5"/>
    <w:rsid w:val="000574A7"/>
    <w:rsid w:val="00065954"/>
    <w:rsid w:val="00066C7C"/>
    <w:rsid w:val="00070E9C"/>
    <w:rsid w:val="00087F3B"/>
    <w:rsid w:val="000A6495"/>
    <w:rsid w:val="000D712F"/>
    <w:rsid w:val="000F02D1"/>
    <w:rsid w:val="000F4E62"/>
    <w:rsid w:val="000F5AA5"/>
    <w:rsid w:val="000F785A"/>
    <w:rsid w:val="001011F3"/>
    <w:rsid w:val="00123505"/>
    <w:rsid w:val="001245E1"/>
    <w:rsid w:val="00127CAA"/>
    <w:rsid w:val="00141E38"/>
    <w:rsid w:val="00152126"/>
    <w:rsid w:val="00172A7A"/>
    <w:rsid w:val="001733E0"/>
    <w:rsid w:val="00173B56"/>
    <w:rsid w:val="001861FF"/>
    <w:rsid w:val="001A3782"/>
    <w:rsid w:val="001B14EA"/>
    <w:rsid w:val="001B7D5A"/>
    <w:rsid w:val="001C27D3"/>
    <w:rsid w:val="001C2C65"/>
    <w:rsid w:val="001E72EC"/>
    <w:rsid w:val="001F114F"/>
    <w:rsid w:val="001F3CBB"/>
    <w:rsid w:val="001F6842"/>
    <w:rsid w:val="00231450"/>
    <w:rsid w:val="002370D2"/>
    <w:rsid w:val="0025172B"/>
    <w:rsid w:val="00255A63"/>
    <w:rsid w:val="00256378"/>
    <w:rsid w:val="00257709"/>
    <w:rsid w:val="002701FD"/>
    <w:rsid w:val="00282276"/>
    <w:rsid w:val="00282E49"/>
    <w:rsid w:val="00282FBB"/>
    <w:rsid w:val="002908E7"/>
    <w:rsid w:val="002A4A6B"/>
    <w:rsid w:val="002A73F1"/>
    <w:rsid w:val="002A7AD7"/>
    <w:rsid w:val="002C6299"/>
    <w:rsid w:val="002C746E"/>
    <w:rsid w:val="002D75F4"/>
    <w:rsid w:val="002D7976"/>
    <w:rsid w:val="002E5B05"/>
    <w:rsid w:val="002E5CB5"/>
    <w:rsid w:val="002F3404"/>
    <w:rsid w:val="00302603"/>
    <w:rsid w:val="003036C6"/>
    <w:rsid w:val="00315269"/>
    <w:rsid w:val="003166ED"/>
    <w:rsid w:val="00321BB1"/>
    <w:rsid w:val="00330A3F"/>
    <w:rsid w:val="00330AC2"/>
    <w:rsid w:val="00333893"/>
    <w:rsid w:val="00335621"/>
    <w:rsid w:val="00336500"/>
    <w:rsid w:val="003400B2"/>
    <w:rsid w:val="0035468C"/>
    <w:rsid w:val="0035663C"/>
    <w:rsid w:val="003612D8"/>
    <w:rsid w:val="003621C2"/>
    <w:rsid w:val="00382E51"/>
    <w:rsid w:val="00384B69"/>
    <w:rsid w:val="003944DF"/>
    <w:rsid w:val="003945AE"/>
    <w:rsid w:val="00397F64"/>
    <w:rsid w:val="003B0081"/>
    <w:rsid w:val="003B3028"/>
    <w:rsid w:val="003E2A52"/>
    <w:rsid w:val="003E7053"/>
    <w:rsid w:val="003E77BC"/>
    <w:rsid w:val="003F69A8"/>
    <w:rsid w:val="00402EBD"/>
    <w:rsid w:val="00404C97"/>
    <w:rsid w:val="00414050"/>
    <w:rsid w:val="00433F21"/>
    <w:rsid w:val="00443C85"/>
    <w:rsid w:val="004550CF"/>
    <w:rsid w:val="00465373"/>
    <w:rsid w:val="00473A1F"/>
    <w:rsid w:val="00492A5C"/>
    <w:rsid w:val="00496825"/>
    <w:rsid w:val="004A1DAF"/>
    <w:rsid w:val="004A359A"/>
    <w:rsid w:val="004B1DBA"/>
    <w:rsid w:val="004C3E72"/>
    <w:rsid w:val="004E1830"/>
    <w:rsid w:val="004E76EB"/>
    <w:rsid w:val="004E7F5F"/>
    <w:rsid w:val="004F19E4"/>
    <w:rsid w:val="005100BE"/>
    <w:rsid w:val="00511865"/>
    <w:rsid w:val="005323C9"/>
    <w:rsid w:val="005358B0"/>
    <w:rsid w:val="00535CB1"/>
    <w:rsid w:val="005435F4"/>
    <w:rsid w:val="00552517"/>
    <w:rsid w:val="0055327B"/>
    <w:rsid w:val="0056146D"/>
    <w:rsid w:val="00563749"/>
    <w:rsid w:val="00573A56"/>
    <w:rsid w:val="00573C05"/>
    <w:rsid w:val="0058227A"/>
    <w:rsid w:val="00584B8E"/>
    <w:rsid w:val="005876FC"/>
    <w:rsid w:val="005A15AB"/>
    <w:rsid w:val="005B0705"/>
    <w:rsid w:val="005B0C5A"/>
    <w:rsid w:val="005C0DB2"/>
    <w:rsid w:val="005C1D00"/>
    <w:rsid w:val="005C3CC4"/>
    <w:rsid w:val="005C4DA2"/>
    <w:rsid w:val="005C679F"/>
    <w:rsid w:val="005E0486"/>
    <w:rsid w:val="005E37D5"/>
    <w:rsid w:val="005E5EEA"/>
    <w:rsid w:val="0060158F"/>
    <w:rsid w:val="00601CDE"/>
    <w:rsid w:val="00604D0C"/>
    <w:rsid w:val="00605E0C"/>
    <w:rsid w:val="00606E0B"/>
    <w:rsid w:val="00607822"/>
    <w:rsid w:val="00613D17"/>
    <w:rsid w:val="00617A61"/>
    <w:rsid w:val="00622AB3"/>
    <w:rsid w:val="0062416B"/>
    <w:rsid w:val="00627ADB"/>
    <w:rsid w:val="00633221"/>
    <w:rsid w:val="00633828"/>
    <w:rsid w:val="00642620"/>
    <w:rsid w:val="0065478D"/>
    <w:rsid w:val="006606D3"/>
    <w:rsid w:val="0067191C"/>
    <w:rsid w:val="006735C1"/>
    <w:rsid w:val="00680FDE"/>
    <w:rsid w:val="006859F7"/>
    <w:rsid w:val="0068632D"/>
    <w:rsid w:val="00686EC8"/>
    <w:rsid w:val="006A3FF1"/>
    <w:rsid w:val="006A4B1F"/>
    <w:rsid w:val="006B02D2"/>
    <w:rsid w:val="006B4C02"/>
    <w:rsid w:val="006B527E"/>
    <w:rsid w:val="006C2A2D"/>
    <w:rsid w:val="006D1204"/>
    <w:rsid w:val="006D32BB"/>
    <w:rsid w:val="006D4479"/>
    <w:rsid w:val="006D54F8"/>
    <w:rsid w:val="006D7E2F"/>
    <w:rsid w:val="006E3E86"/>
    <w:rsid w:val="006F783D"/>
    <w:rsid w:val="00707F82"/>
    <w:rsid w:val="0071535A"/>
    <w:rsid w:val="0071794B"/>
    <w:rsid w:val="00717A8B"/>
    <w:rsid w:val="00730B71"/>
    <w:rsid w:val="007324FE"/>
    <w:rsid w:val="0073340C"/>
    <w:rsid w:val="007366AA"/>
    <w:rsid w:val="00736A7E"/>
    <w:rsid w:val="0074012C"/>
    <w:rsid w:val="00745CA8"/>
    <w:rsid w:val="007501C8"/>
    <w:rsid w:val="00752B3B"/>
    <w:rsid w:val="007535EB"/>
    <w:rsid w:val="00754E2A"/>
    <w:rsid w:val="007560AE"/>
    <w:rsid w:val="007608C8"/>
    <w:rsid w:val="007610D9"/>
    <w:rsid w:val="0076519E"/>
    <w:rsid w:val="00765870"/>
    <w:rsid w:val="00767E13"/>
    <w:rsid w:val="0077403C"/>
    <w:rsid w:val="007819F7"/>
    <w:rsid w:val="0078336A"/>
    <w:rsid w:val="00784A56"/>
    <w:rsid w:val="0079288D"/>
    <w:rsid w:val="007929AA"/>
    <w:rsid w:val="00796577"/>
    <w:rsid w:val="00796B13"/>
    <w:rsid w:val="0079737B"/>
    <w:rsid w:val="00797C1D"/>
    <w:rsid w:val="007D2785"/>
    <w:rsid w:val="008036BA"/>
    <w:rsid w:val="00803C4F"/>
    <w:rsid w:val="0080624D"/>
    <w:rsid w:val="00814BDA"/>
    <w:rsid w:val="0082153D"/>
    <w:rsid w:val="00823081"/>
    <w:rsid w:val="00826B0C"/>
    <w:rsid w:val="00844D90"/>
    <w:rsid w:val="00847C5C"/>
    <w:rsid w:val="00850F2C"/>
    <w:rsid w:val="0085430F"/>
    <w:rsid w:val="0086358D"/>
    <w:rsid w:val="00866BE0"/>
    <w:rsid w:val="00871C75"/>
    <w:rsid w:val="00874C80"/>
    <w:rsid w:val="008756F2"/>
    <w:rsid w:val="0087735F"/>
    <w:rsid w:val="00877748"/>
    <w:rsid w:val="008975BD"/>
    <w:rsid w:val="008A29A6"/>
    <w:rsid w:val="008A6C87"/>
    <w:rsid w:val="008A7112"/>
    <w:rsid w:val="008B684E"/>
    <w:rsid w:val="008C5B60"/>
    <w:rsid w:val="008D0753"/>
    <w:rsid w:val="008D6DD3"/>
    <w:rsid w:val="008E2D6E"/>
    <w:rsid w:val="008E31F0"/>
    <w:rsid w:val="00900668"/>
    <w:rsid w:val="00903B21"/>
    <w:rsid w:val="009063FD"/>
    <w:rsid w:val="00906559"/>
    <w:rsid w:val="00914CE8"/>
    <w:rsid w:val="00915EE8"/>
    <w:rsid w:val="009308E2"/>
    <w:rsid w:val="00940D88"/>
    <w:rsid w:val="009458CB"/>
    <w:rsid w:val="00952E66"/>
    <w:rsid w:val="00953FCD"/>
    <w:rsid w:val="00962C0D"/>
    <w:rsid w:val="0096715A"/>
    <w:rsid w:val="00982503"/>
    <w:rsid w:val="00983F21"/>
    <w:rsid w:val="009A5AFE"/>
    <w:rsid w:val="009C23BF"/>
    <w:rsid w:val="009C2E23"/>
    <w:rsid w:val="009C546B"/>
    <w:rsid w:val="009D666B"/>
    <w:rsid w:val="009E0E82"/>
    <w:rsid w:val="009E6854"/>
    <w:rsid w:val="00A2017F"/>
    <w:rsid w:val="00A479D2"/>
    <w:rsid w:val="00A61FBC"/>
    <w:rsid w:val="00A66D3B"/>
    <w:rsid w:val="00A81AD8"/>
    <w:rsid w:val="00A82892"/>
    <w:rsid w:val="00A9316B"/>
    <w:rsid w:val="00A93C00"/>
    <w:rsid w:val="00A94402"/>
    <w:rsid w:val="00AA1D1D"/>
    <w:rsid w:val="00AA5367"/>
    <w:rsid w:val="00AA77CB"/>
    <w:rsid w:val="00AB0CD6"/>
    <w:rsid w:val="00AC6C33"/>
    <w:rsid w:val="00AC73E9"/>
    <w:rsid w:val="00AD63B7"/>
    <w:rsid w:val="00AE2544"/>
    <w:rsid w:val="00AE416C"/>
    <w:rsid w:val="00AE58EE"/>
    <w:rsid w:val="00AE62BA"/>
    <w:rsid w:val="00AF14F3"/>
    <w:rsid w:val="00AF6870"/>
    <w:rsid w:val="00B0100B"/>
    <w:rsid w:val="00B0300A"/>
    <w:rsid w:val="00B03DDE"/>
    <w:rsid w:val="00B073E3"/>
    <w:rsid w:val="00B0787C"/>
    <w:rsid w:val="00B149C2"/>
    <w:rsid w:val="00B518B7"/>
    <w:rsid w:val="00B52E32"/>
    <w:rsid w:val="00B562E6"/>
    <w:rsid w:val="00B6191B"/>
    <w:rsid w:val="00B74AA6"/>
    <w:rsid w:val="00B7660F"/>
    <w:rsid w:val="00B85131"/>
    <w:rsid w:val="00BB19C4"/>
    <w:rsid w:val="00BC006E"/>
    <w:rsid w:val="00BC3CDE"/>
    <w:rsid w:val="00BC74F7"/>
    <w:rsid w:val="00BE0956"/>
    <w:rsid w:val="00BE6EC0"/>
    <w:rsid w:val="00BF1427"/>
    <w:rsid w:val="00BF2434"/>
    <w:rsid w:val="00BF510B"/>
    <w:rsid w:val="00BF724C"/>
    <w:rsid w:val="00C12803"/>
    <w:rsid w:val="00C12FB2"/>
    <w:rsid w:val="00C2486E"/>
    <w:rsid w:val="00C417BA"/>
    <w:rsid w:val="00C45DC5"/>
    <w:rsid w:val="00C55429"/>
    <w:rsid w:val="00C604B5"/>
    <w:rsid w:val="00C627EF"/>
    <w:rsid w:val="00C65604"/>
    <w:rsid w:val="00C75498"/>
    <w:rsid w:val="00C8083F"/>
    <w:rsid w:val="00C812CC"/>
    <w:rsid w:val="00C83025"/>
    <w:rsid w:val="00C872F0"/>
    <w:rsid w:val="00C94C9F"/>
    <w:rsid w:val="00C964D5"/>
    <w:rsid w:val="00CC600F"/>
    <w:rsid w:val="00CD78A8"/>
    <w:rsid w:val="00CE1747"/>
    <w:rsid w:val="00CE2B21"/>
    <w:rsid w:val="00CE5B64"/>
    <w:rsid w:val="00CF2835"/>
    <w:rsid w:val="00CF5EF6"/>
    <w:rsid w:val="00CF600E"/>
    <w:rsid w:val="00D003D0"/>
    <w:rsid w:val="00D139ED"/>
    <w:rsid w:val="00D23F01"/>
    <w:rsid w:val="00D3072A"/>
    <w:rsid w:val="00D32597"/>
    <w:rsid w:val="00D41048"/>
    <w:rsid w:val="00D52001"/>
    <w:rsid w:val="00D63054"/>
    <w:rsid w:val="00D80025"/>
    <w:rsid w:val="00D83413"/>
    <w:rsid w:val="00D83858"/>
    <w:rsid w:val="00D90CC9"/>
    <w:rsid w:val="00DE0ADD"/>
    <w:rsid w:val="00DE4BEF"/>
    <w:rsid w:val="00DE5280"/>
    <w:rsid w:val="00DF4437"/>
    <w:rsid w:val="00E0183D"/>
    <w:rsid w:val="00E12345"/>
    <w:rsid w:val="00E133C8"/>
    <w:rsid w:val="00E1376C"/>
    <w:rsid w:val="00E177FA"/>
    <w:rsid w:val="00E40139"/>
    <w:rsid w:val="00E40C9F"/>
    <w:rsid w:val="00E45A72"/>
    <w:rsid w:val="00E50877"/>
    <w:rsid w:val="00E53E70"/>
    <w:rsid w:val="00E65CDF"/>
    <w:rsid w:val="00E71B44"/>
    <w:rsid w:val="00E763A4"/>
    <w:rsid w:val="00E76C0A"/>
    <w:rsid w:val="00E917ED"/>
    <w:rsid w:val="00EB32D6"/>
    <w:rsid w:val="00EC6112"/>
    <w:rsid w:val="00EC68A0"/>
    <w:rsid w:val="00ED0B72"/>
    <w:rsid w:val="00ED40AD"/>
    <w:rsid w:val="00ED7357"/>
    <w:rsid w:val="00EE0C8F"/>
    <w:rsid w:val="00EE59F4"/>
    <w:rsid w:val="00EF143A"/>
    <w:rsid w:val="00EF7A92"/>
    <w:rsid w:val="00F017F9"/>
    <w:rsid w:val="00F0731E"/>
    <w:rsid w:val="00F11631"/>
    <w:rsid w:val="00F17051"/>
    <w:rsid w:val="00F20DA7"/>
    <w:rsid w:val="00F213A9"/>
    <w:rsid w:val="00F22382"/>
    <w:rsid w:val="00F234E0"/>
    <w:rsid w:val="00F23524"/>
    <w:rsid w:val="00F34BEF"/>
    <w:rsid w:val="00F4304E"/>
    <w:rsid w:val="00F461CE"/>
    <w:rsid w:val="00F55A0E"/>
    <w:rsid w:val="00F75A2C"/>
    <w:rsid w:val="00F86986"/>
    <w:rsid w:val="00F96FFD"/>
    <w:rsid w:val="00FA4F5F"/>
    <w:rsid w:val="00FA673A"/>
    <w:rsid w:val="00FB3849"/>
    <w:rsid w:val="00FC169D"/>
    <w:rsid w:val="00FC76F0"/>
    <w:rsid w:val="00FE43F6"/>
    <w:rsid w:val="00FF0D61"/>
    <w:rsid w:val="00FF115E"/>
    <w:rsid w:val="00FF5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8"/>
    <o:shapelayout v:ext="edit">
      <o:idmap v:ext="edit" data="1"/>
    </o:shapelayout>
  </w:shapeDefaults>
  <w:decimalSymbol w:val=","/>
  <w:listSeparator w:val=";"/>
  <w15:chartTrackingRefBased/>
  <w15:docId w15:val="{D49D81DE-0C96-4BAC-B87D-A3C76D3B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93C00"/>
    <w:pPr>
      <w:keepNext/>
      <w:spacing w:before="240" w:after="60"/>
      <w:outlineLvl w:val="0"/>
    </w:pPr>
    <w:rPr>
      <w:rFonts w:ascii="Arial" w:hAnsi="Arial" w:cs="Arial"/>
      <w:b/>
      <w:bCs/>
      <w:kern w:val="32"/>
      <w:sz w:val="32"/>
      <w:szCs w:val="32"/>
    </w:rPr>
  </w:style>
  <w:style w:type="paragraph" w:styleId="2">
    <w:name w:val="heading 2"/>
    <w:basedOn w:val="a"/>
    <w:next w:val="a"/>
    <w:qFormat/>
    <w:rsid w:val="00473A1F"/>
    <w:pPr>
      <w:keepNext/>
      <w:spacing w:before="240" w:after="60"/>
      <w:outlineLvl w:val="1"/>
    </w:pPr>
    <w:rPr>
      <w:rFonts w:ascii="Arial" w:hAnsi="Arial" w:cs="Arial"/>
      <w:b/>
      <w:bCs/>
      <w:i/>
      <w:iCs/>
      <w:sz w:val="28"/>
      <w:szCs w:val="28"/>
    </w:rPr>
  </w:style>
  <w:style w:type="paragraph" w:styleId="3">
    <w:name w:val="heading 3"/>
    <w:basedOn w:val="a"/>
    <w:next w:val="a"/>
    <w:qFormat/>
    <w:rsid w:val="00DE52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C5B60"/>
    <w:pPr>
      <w:tabs>
        <w:tab w:val="center" w:pos="4677"/>
        <w:tab w:val="right" w:pos="9355"/>
      </w:tabs>
    </w:pPr>
  </w:style>
  <w:style w:type="character" w:styleId="a4">
    <w:name w:val="page number"/>
    <w:basedOn w:val="a0"/>
    <w:rsid w:val="008C5B60"/>
  </w:style>
  <w:style w:type="paragraph" w:styleId="20">
    <w:name w:val="toc 2"/>
    <w:basedOn w:val="a"/>
    <w:next w:val="a"/>
    <w:autoRedefine/>
    <w:semiHidden/>
    <w:rsid w:val="008B684E"/>
    <w:pPr>
      <w:tabs>
        <w:tab w:val="right" w:leader="dot" w:pos="9345"/>
      </w:tabs>
    </w:pPr>
    <w:rPr>
      <w:noProof/>
      <w:sz w:val="28"/>
      <w:szCs w:val="28"/>
    </w:rPr>
  </w:style>
  <w:style w:type="paragraph" w:styleId="10">
    <w:name w:val="toc 1"/>
    <w:basedOn w:val="a"/>
    <w:next w:val="a"/>
    <w:autoRedefine/>
    <w:semiHidden/>
    <w:rsid w:val="00C75498"/>
    <w:pPr>
      <w:tabs>
        <w:tab w:val="right" w:leader="dot" w:pos="9345"/>
      </w:tabs>
    </w:pPr>
    <w:rPr>
      <w:b/>
      <w:noProof/>
      <w:sz w:val="28"/>
    </w:rPr>
  </w:style>
  <w:style w:type="character" w:styleId="a5">
    <w:name w:val="Hyperlink"/>
    <w:basedOn w:val="a0"/>
    <w:rsid w:val="008A29A6"/>
    <w:rPr>
      <w:color w:val="0000FF"/>
      <w:u w:val="single"/>
    </w:rPr>
  </w:style>
  <w:style w:type="paragraph" w:customStyle="1" w:styleId="a6">
    <w:name w:val="мой"/>
    <w:basedOn w:val="a"/>
    <w:link w:val="a7"/>
    <w:autoRedefine/>
    <w:rsid w:val="008E2D6E"/>
    <w:pPr>
      <w:spacing w:line="360" w:lineRule="auto"/>
      <w:ind w:firstLine="851"/>
      <w:jc w:val="both"/>
      <w:outlineLvl w:val="0"/>
    </w:pPr>
    <w:rPr>
      <w:sz w:val="28"/>
      <w:szCs w:val="28"/>
    </w:rPr>
  </w:style>
  <w:style w:type="paragraph" w:customStyle="1" w:styleId="a8">
    <w:name w:val="Курсовик"/>
    <w:basedOn w:val="a"/>
    <w:link w:val="a9"/>
    <w:rsid w:val="0056146D"/>
    <w:pPr>
      <w:spacing w:line="360" w:lineRule="auto"/>
      <w:ind w:firstLine="567"/>
      <w:jc w:val="both"/>
    </w:pPr>
    <w:rPr>
      <w:kern w:val="28"/>
      <w:sz w:val="28"/>
      <w:szCs w:val="28"/>
    </w:rPr>
  </w:style>
  <w:style w:type="character" w:customStyle="1" w:styleId="a9">
    <w:name w:val="Курсовик Знак"/>
    <w:basedOn w:val="a0"/>
    <w:link w:val="a8"/>
    <w:rsid w:val="0056146D"/>
    <w:rPr>
      <w:kern w:val="28"/>
      <w:sz w:val="28"/>
      <w:szCs w:val="28"/>
      <w:lang w:val="ru-RU" w:eastAsia="ru-RU" w:bidi="ar-SA"/>
    </w:rPr>
  </w:style>
  <w:style w:type="paragraph" w:styleId="aa">
    <w:name w:val="Body Text"/>
    <w:basedOn w:val="a"/>
    <w:rsid w:val="0068632D"/>
    <w:pPr>
      <w:spacing w:after="120"/>
    </w:pPr>
  </w:style>
  <w:style w:type="paragraph" w:customStyle="1" w:styleId="11">
    <w:name w:val="Стиль1"/>
    <w:basedOn w:val="a"/>
    <w:rsid w:val="00D3072A"/>
    <w:pPr>
      <w:widowControl w:val="0"/>
      <w:autoSpaceDE w:val="0"/>
      <w:autoSpaceDN w:val="0"/>
      <w:adjustRightInd w:val="0"/>
      <w:spacing w:line="360" w:lineRule="auto"/>
      <w:ind w:firstLine="709"/>
      <w:jc w:val="both"/>
    </w:pPr>
    <w:rPr>
      <w:rFonts w:cs="Arial"/>
      <w:sz w:val="28"/>
      <w:szCs w:val="20"/>
    </w:rPr>
  </w:style>
  <w:style w:type="paragraph" w:styleId="ab">
    <w:name w:val="Body Text Indent"/>
    <w:basedOn w:val="a"/>
    <w:rsid w:val="00752B3B"/>
    <w:pPr>
      <w:spacing w:after="120"/>
      <w:ind w:left="283"/>
    </w:pPr>
  </w:style>
  <w:style w:type="paragraph" w:styleId="ac">
    <w:name w:val="footnote text"/>
    <w:basedOn w:val="a"/>
    <w:semiHidden/>
    <w:rsid w:val="004E1830"/>
    <w:rPr>
      <w:sz w:val="20"/>
      <w:szCs w:val="20"/>
    </w:rPr>
  </w:style>
  <w:style w:type="character" w:styleId="ad">
    <w:name w:val="footnote reference"/>
    <w:basedOn w:val="a0"/>
    <w:semiHidden/>
    <w:rsid w:val="004E1830"/>
    <w:rPr>
      <w:vertAlign w:val="superscript"/>
    </w:rPr>
  </w:style>
  <w:style w:type="paragraph" w:customStyle="1" w:styleId="ConsPlusTitle">
    <w:name w:val="ConsPlusTitle"/>
    <w:rsid w:val="006A4B1F"/>
    <w:rPr>
      <w:rFonts w:ascii="Arial" w:hAnsi="Arial"/>
      <w:b/>
      <w:snapToGrid w:val="0"/>
    </w:rPr>
  </w:style>
  <w:style w:type="character" w:customStyle="1" w:styleId="a7">
    <w:name w:val="мой Знак Знак"/>
    <w:basedOn w:val="a0"/>
    <w:link w:val="a6"/>
    <w:rsid w:val="008E2D6E"/>
    <w:rPr>
      <w:sz w:val="28"/>
      <w:szCs w:val="28"/>
      <w:lang w:val="ru-RU" w:eastAsia="ru-RU" w:bidi="ar-SA"/>
    </w:rPr>
  </w:style>
  <w:style w:type="paragraph" w:customStyle="1" w:styleId="ae">
    <w:name w:val="ЯК"/>
    <w:rsid w:val="002E5B05"/>
    <w:pPr>
      <w:spacing w:before="120" w:after="360"/>
      <w:jc w:val="center"/>
    </w:pPr>
    <w:rPr>
      <w:b/>
      <w:sz w:val="28"/>
      <w:szCs w:val="28"/>
    </w:rPr>
  </w:style>
  <w:style w:type="paragraph" w:customStyle="1" w:styleId="21">
    <w:name w:val="Стиль2"/>
    <w:basedOn w:val="ae"/>
    <w:rsid w:val="00AC73E9"/>
    <w:pPr>
      <w:spacing w:before="360"/>
      <w:jc w:val="left"/>
    </w:pPr>
  </w:style>
  <w:style w:type="paragraph" w:customStyle="1" w:styleId="af">
    <w:name w:val="ЯЯЯ"/>
    <w:rsid w:val="00AC73E9"/>
    <w:pPr>
      <w:spacing w:before="360" w:after="360"/>
    </w:pPr>
    <w:rPr>
      <w:b/>
      <w:sz w:val="28"/>
      <w:szCs w:val="28"/>
    </w:rPr>
  </w:style>
  <w:style w:type="character" w:customStyle="1" w:styleId="af0">
    <w:name w:val="мой Знак"/>
    <w:basedOn w:val="a0"/>
    <w:rsid w:val="00613D17"/>
    <w:rPr>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6988</Words>
  <Characters>39837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admin</cp:lastModifiedBy>
  <cp:revision>2</cp:revision>
  <cp:lastPrinted>2008-10-29T17:53:00Z</cp:lastPrinted>
  <dcterms:created xsi:type="dcterms:W3CDTF">2014-05-08T17:51:00Z</dcterms:created>
  <dcterms:modified xsi:type="dcterms:W3CDTF">2014-05-08T17:51:00Z</dcterms:modified>
</cp:coreProperties>
</file>