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C1" w:rsidRDefault="009629C1" w:rsidP="001B04D0">
      <w:pPr>
        <w:ind w:firstLine="708"/>
        <w:jc w:val="both"/>
        <w:rPr>
          <w:rFonts w:ascii="Times New Roman" w:hAnsi="Times New Roman"/>
          <w:b/>
          <w:sz w:val="28"/>
          <w:szCs w:val="28"/>
        </w:rPr>
      </w:pPr>
      <w:bookmarkStart w:id="0" w:name="_Toc154046766"/>
    </w:p>
    <w:p w:rsidR="00D830A3" w:rsidRPr="00A94F70" w:rsidRDefault="00D830A3" w:rsidP="001B04D0">
      <w:pPr>
        <w:ind w:firstLine="708"/>
        <w:jc w:val="both"/>
        <w:rPr>
          <w:rFonts w:ascii="Times New Roman" w:hAnsi="Times New Roman"/>
          <w:b/>
          <w:sz w:val="28"/>
          <w:szCs w:val="28"/>
        </w:rPr>
      </w:pPr>
      <w:r>
        <w:rPr>
          <w:rFonts w:ascii="Times New Roman" w:hAnsi="Times New Roman"/>
          <w:b/>
          <w:sz w:val="28"/>
          <w:szCs w:val="28"/>
        </w:rPr>
        <w:t xml:space="preserve"> </w:t>
      </w:r>
      <w:r w:rsidRPr="00A94F70">
        <w:rPr>
          <w:rFonts w:ascii="Times New Roman" w:hAnsi="Times New Roman"/>
          <w:b/>
          <w:sz w:val="28"/>
          <w:szCs w:val="28"/>
        </w:rPr>
        <w:t>Введение</w:t>
      </w:r>
      <w:bookmarkEnd w:id="0"/>
    </w:p>
    <w:p w:rsidR="00D830A3" w:rsidRPr="00293FEE" w:rsidRDefault="00D830A3" w:rsidP="00293FEE">
      <w:pPr>
        <w:ind w:firstLine="708"/>
        <w:jc w:val="both"/>
        <w:rPr>
          <w:rFonts w:ascii="Times New Roman" w:hAnsi="Times New Roman"/>
          <w:sz w:val="28"/>
          <w:szCs w:val="28"/>
        </w:rPr>
      </w:pPr>
      <w:r w:rsidRPr="00293FEE">
        <w:rPr>
          <w:rFonts w:ascii="Times New Roman" w:hAnsi="Times New Roman"/>
          <w:sz w:val="28"/>
          <w:szCs w:val="28"/>
        </w:rPr>
        <w:t>Железнодорожный транспорт России имеет исключительное значение в жизнеобеспечении многоотраслевой экономики и реализации социально значимых услуг по перевозке пассажиров. На его долю приходится более 75% грузооборота и более 40% пассажирооборота.</w:t>
      </w:r>
    </w:p>
    <w:p w:rsidR="00D830A3" w:rsidRPr="00293FEE" w:rsidRDefault="00D830A3" w:rsidP="00293FEE">
      <w:pPr>
        <w:ind w:firstLine="708"/>
        <w:jc w:val="both"/>
        <w:rPr>
          <w:rFonts w:ascii="Times New Roman" w:hAnsi="Times New Roman"/>
          <w:sz w:val="28"/>
          <w:szCs w:val="28"/>
        </w:rPr>
      </w:pPr>
      <w:r w:rsidRPr="00293FEE">
        <w:rPr>
          <w:rFonts w:ascii="Times New Roman" w:hAnsi="Times New Roman"/>
          <w:sz w:val="28"/>
          <w:szCs w:val="28"/>
        </w:rPr>
        <w:t>Одним из важнейших технических средств железнодорожного транспорта является железнодорожный путь. Железнодорожный путь – это комплекс инженерных сооружений и устройств, образующих дорогу с направляющей рельсовой колеей, предназначенный для бесперебойного круглогодичного обращения подвижного состава, восприятия нагрузки от подвижного состава и передачи их на земную поверхность, направления движения колес подвижного состава. Он состоит из верхнего и нижнего строения пути.</w:t>
      </w:r>
    </w:p>
    <w:p w:rsidR="00D830A3" w:rsidRPr="00293FEE" w:rsidRDefault="00D830A3" w:rsidP="00293FEE">
      <w:pPr>
        <w:ind w:firstLine="708"/>
        <w:jc w:val="both"/>
        <w:rPr>
          <w:rFonts w:ascii="Times New Roman" w:hAnsi="Times New Roman"/>
          <w:sz w:val="28"/>
          <w:szCs w:val="28"/>
        </w:rPr>
      </w:pPr>
      <w:r w:rsidRPr="00293FEE">
        <w:rPr>
          <w:rFonts w:ascii="Times New Roman" w:hAnsi="Times New Roman"/>
          <w:sz w:val="28"/>
          <w:szCs w:val="28"/>
        </w:rPr>
        <w:t>К нижнему строению относятся: земляное полотно, искусственные сооружения (мосты, тоннели и др.).</w:t>
      </w:r>
    </w:p>
    <w:p w:rsidR="00D830A3" w:rsidRPr="00293FEE" w:rsidRDefault="00D830A3" w:rsidP="00293FEE">
      <w:pPr>
        <w:ind w:firstLine="708"/>
        <w:jc w:val="both"/>
        <w:rPr>
          <w:rFonts w:ascii="Times New Roman" w:hAnsi="Times New Roman"/>
          <w:sz w:val="28"/>
          <w:szCs w:val="28"/>
        </w:rPr>
      </w:pPr>
      <w:r w:rsidRPr="00293FEE">
        <w:rPr>
          <w:rFonts w:ascii="Times New Roman" w:hAnsi="Times New Roman"/>
          <w:sz w:val="28"/>
          <w:szCs w:val="28"/>
        </w:rPr>
        <w:t>Верхнее строение пути состоит из рельсошпальной решетки, стрелочных переводов, глухих пересечений и конструкций, созданных на их основе.</w:t>
      </w:r>
    </w:p>
    <w:p w:rsidR="00D830A3" w:rsidRPr="00293FEE" w:rsidRDefault="00D830A3" w:rsidP="00293FEE">
      <w:pPr>
        <w:ind w:firstLine="708"/>
        <w:jc w:val="both"/>
        <w:rPr>
          <w:rFonts w:ascii="Times New Roman" w:hAnsi="Times New Roman"/>
          <w:sz w:val="28"/>
          <w:szCs w:val="28"/>
        </w:rPr>
      </w:pPr>
      <w:r w:rsidRPr="00293FEE">
        <w:rPr>
          <w:rFonts w:ascii="Times New Roman" w:hAnsi="Times New Roman"/>
          <w:sz w:val="28"/>
          <w:szCs w:val="28"/>
        </w:rPr>
        <w:t>Железнодорожный путь работает в сложных условиях его загружения динамическими поездными нагрузками и непосредственного воздействия на него изменяющихся природных факторов (температуры, осадков, ветра). Все это необходимо учитывать при проектировании и расчетах.</w:t>
      </w:r>
    </w:p>
    <w:p w:rsidR="00D830A3" w:rsidRPr="00293FEE" w:rsidRDefault="00D830A3" w:rsidP="00293FEE">
      <w:pPr>
        <w:ind w:firstLine="708"/>
        <w:jc w:val="both"/>
        <w:rPr>
          <w:rFonts w:ascii="Times New Roman" w:hAnsi="Times New Roman"/>
          <w:sz w:val="28"/>
          <w:szCs w:val="28"/>
        </w:rPr>
      </w:pPr>
      <w:r w:rsidRPr="00293FEE">
        <w:rPr>
          <w:rFonts w:ascii="Times New Roman" w:hAnsi="Times New Roman"/>
          <w:sz w:val="28"/>
          <w:szCs w:val="28"/>
        </w:rPr>
        <w:t>По грузоподъемности все пути делятся на 7 групп, а по допустимым скоростям на 5 категорий, обозначенные соответствующими буквами и цифрами. Классы путей устанавливаются в соответствии с эксплуатационными условиями, приведенных в технических требованиях и нормативах по конструкции, типам и элементам пути.</w:t>
      </w:r>
    </w:p>
    <w:p w:rsidR="00D830A3" w:rsidRPr="00293FEE" w:rsidRDefault="00D830A3" w:rsidP="00293FEE">
      <w:pPr>
        <w:jc w:val="both"/>
        <w:rPr>
          <w:rFonts w:ascii="Times New Roman" w:hAnsi="Times New Roman"/>
          <w:sz w:val="28"/>
          <w:szCs w:val="28"/>
        </w:rPr>
      </w:pPr>
      <w:r w:rsidRPr="00293FEE">
        <w:rPr>
          <w:rFonts w:ascii="Times New Roman" w:hAnsi="Times New Roman"/>
          <w:sz w:val="28"/>
          <w:szCs w:val="28"/>
        </w:rPr>
        <w:t>Классы путей утверждают:</w:t>
      </w:r>
    </w:p>
    <w:p w:rsidR="00D830A3" w:rsidRPr="00293FEE" w:rsidRDefault="00D830A3" w:rsidP="00293FEE">
      <w:pPr>
        <w:jc w:val="both"/>
        <w:rPr>
          <w:rFonts w:ascii="Times New Roman" w:hAnsi="Times New Roman"/>
          <w:sz w:val="28"/>
          <w:szCs w:val="28"/>
        </w:rPr>
      </w:pPr>
      <w:r w:rsidRPr="00293FEE">
        <w:rPr>
          <w:rFonts w:ascii="Times New Roman" w:hAnsi="Times New Roman"/>
          <w:sz w:val="28"/>
          <w:szCs w:val="28"/>
        </w:rPr>
        <w:t xml:space="preserve"> 1 и 2 класс – Департамент пути и сооружений</w:t>
      </w:r>
    </w:p>
    <w:p w:rsidR="00D830A3" w:rsidRPr="00293FEE" w:rsidRDefault="00D830A3" w:rsidP="00293FEE">
      <w:pPr>
        <w:jc w:val="both"/>
        <w:rPr>
          <w:rFonts w:ascii="Times New Roman" w:hAnsi="Times New Roman"/>
          <w:sz w:val="28"/>
          <w:szCs w:val="28"/>
        </w:rPr>
      </w:pPr>
      <w:r w:rsidRPr="00293FEE">
        <w:rPr>
          <w:rFonts w:ascii="Times New Roman" w:hAnsi="Times New Roman"/>
          <w:sz w:val="28"/>
          <w:szCs w:val="28"/>
        </w:rPr>
        <w:t xml:space="preserve"> 3 – 5 класс – Начальник железной дороги</w:t>
      </w:r>
    </w:p>
    <w:p w:rsidR="00D830A3" w:rsidRPr="00293FEE" w:rsidRDefault="00D830A3" w:rsidP="00293FEE">
      <w:pPr>
        <w:jc w:val="both"/>
        <w:rPr>
          <w:rFonts w:ascii="Times New Roman" w:eastAsia="Arial Unicode MS" w:hAnsi="Times New Roman"/>
          <w:b/>
          <w:sz w:val="28"/>
          <w:szCs w:val="28"/>
        </w:rPr>
      </w:pPr>
      <w:r w:rsidRPr="00293FEE">
        <w:rPr>
          <w:rFonts w:ascii="Times New Roman" w:hAnsi="Times New Roman"/>
          <w:sz w:val="28"/>
          <w:szCs w:val="28"/>
        </w:rPr>
        <w:br w:type="page"/>
      </w:r>
      <w:r w:rsidRPr="00293FEE">
        <w:rPr>
          <w:rFonts w:ascii="Times New Roman" w:eastAsia="Arial Unicode MS" w:hAnsi="Times New Roman"/>
          <w:b/>
          <w:sz w:val="28"/>
          <w:szCs w:val="28"/>
        </w:rPr>
        <w:lastRenderedPageBreak/>
        <w:t xml:space="preserve">Часть </w:t>
      </w:r>
      <w:r w:rsidRPr="00293FEE">
        <w:rPr>
          <w:rFonts w:ascii="Times New Roman" w:eastAsia="Arial Unicode MS" w:hAnsi="Times New Roman"/>
          <w:b/>
          <w:sz w:val="28"/>
          <w:szCs w:val="28"/>
          <w:lang w:val="en-US"/>
        </w:rPr>
        <w:t>I</w:t>
      </w:r>
      <w:r w:rsidRPr="00293FEE">
        <w:rPr>
          <w:rFonts w:ascii="Times New Roman" w:eastAsia="Arial Unicode MS" w:hAnsi="Times New Roman"/>
          <w:b/>
          <w:sz w:val="28"/>
          <w:szCs w:val="28"/>
        </w:rPr>
        <w:t>. «Выбор класса, конструкции и типа верхнего строения пути»</w:t>
      </w:r>
    </w:p>
    <w:p w:rsidR="00D830A3" w:rsidRPr="00293FEE" w:rsidRDefault="00D830A3" w:rsidP="00A04E5A">
      <w:pPr>
        <w:pStyle w:val="11"/>
        <w:numPr>
          <w:ilvl w:val="1"/>
          <w:numId w:val="1"/>
        </w:numPr>
        <w:rPr>
          <w:rFonts w:ascii="Times New Roman" w:eastAsia="Arial Unicode MS" w:hAnsi="Times New Roman"/>
          <w:b/>
          <w:sz w:val="28"/>
          <w:szCs w:val="28"/>
        </w:rPr>
      </w:pPr>
      <w:r w:rsidRPr="00293FEE">
        <w:rPr>
          <w:rFonts w:ascii="Times New Roman" w:eastAsia="Arial Unicode MS" w:hAnsi="Times New Roman"/>
          <w:b/>
          <w:sz w:val="28"/>
          <w:szCs w:val="28"/>
        </w:rPr>
        <w:t>Выбор типа верхнего строения пути на участке по заданным  эксплуатационным показателям.</w:t>
      </w:r>
    </w:p>
    <w:p w:rsidR="00D830A3" w:rsidRPr="00FC1547" w:rsidRDefault="00D830A3" w:rsidP="00A04E5A">
      <w:pPr>
        <w:pStyle w:val="11"/>
        <w:rPr>
          <w:rFonts w:ascii="Times New Roman" w:eastAsia="Arial Unicode MS" w:hAnsi="Times New Roman"/>
          <w:sz w:val="28"/>
          <w:szCs w:val="28"/>
        </w:rPr>
      </w:pPr>
    </w:p>
    <w:p w:rsidR="00D830A3" w:rsidRPr="006422E9" w:rsidRDefault="00D830A3" w:rsidP="006422E9">
      <w:pPr>
        <w:pStyle w:val="11"/>
        <w:ind w:left="-567" w:firstLine="1276"/>
        <w:rPr>
          <w:rFonts w:ascii="Times New Roman" w:eastAsia="Arial Unicode MS" w:hAnsi="Times New Roman"/>
          <w:sz w:val="28"/>
          <w:szCs w:val="28"/>
        </w:rPr>
      </w:pPr>
      <w:r w:rsidRPr="00FC1547">
        <w:rPr>
          <w:rFonts w:ascii="Times New Roman" w:eastAsia="Arial Unicode MS" w:hAnsi="Times New Roman"/>
          <w:sz w:val="28"/>
          <w:szCs w:val="28"/>
        </w:rPr>
        <w:t>Железнодорожный путь в зависимости от грузонапряженности подразделяется на семь групп, обозначаемых буквами. По допускаемым скоростям грузовых и пассажирских поездов на семь категорий, обозначаемых цифрами от 1 до 7. Классы представляют собой сочетание категорий и групп и обозначаются цифрами. Выбор класса пути производится в соответствии с таблицей 1.1.</w:t>
      </w:r>
    </w:p>
    <w:p w:rsidR="00D830A3" w:rsidRPr="006422E9" w:rsidRDefault="00D830A3" w:rsidP="00FC1547">
      <w:pPr>
        <w:pStyle w:val="a3"/>
        <w:spacing w:before="120" w:after="120"/>
        <w:ind w:firstLine="0"/>
        <w:jc w:val="right"/>
        <w:rPr>
          <w:b w:val="0"/>
          <w:sz w:val="28"/>
          <w:szCs w:val="28"/>
        </w:rPr>
      </w:pPr>
      <w:r w:rsidRPr="006422E9">
        <w:rPr>
          <w:b w:val="0"/>
          <w:sz w:val="28"/>
          <w:szCs w:val="28"/>
        </w:rPr>
        <w:t>Таблица 1.1.</w:t>
      </w:r>
    </w:p>
    <w:p w:rsidR="00D830A3" w:rsidRPr="006422E9" w:rsidRDefault="00D830A3" w:rsidP="00FC1547">
      <w:pPr>
        <w:pStyle w:val="a3"/>
        <w:spacing w:before="120" w:after="120"/>
        <w:ind w:firstLine="0"/>
        <w:jc w:val="center"/>
        <w:rPr>
          <w:b w:val="0"/>
          <w:sz w:val="28"/>
          <w:szCs w:val="28"/>
        </w:rPr>
      </w:pPr>
      <w:r w:rsidRPr="006422E9">
        <w:rPr>
          <w:b w:val="0"/>
          <w:sz w:val="28"/>
          <w:szCs w:val="28"/>
        </w:rPr>
        <w:t>Классы путей на участках совмещенного движения</w:t>
      </w:r>
    </w:p>
    <w:p w:rsidR="00D830A3" w:rsidRPr="006422E9" w:rsidRDefault="00D830A3" w:rsidP="00FC1547">
      <w:pPr>
        <w:pStyle w:val="a3"/>
        <w:spacing w:before="120" w:after="120"/>
        <w:ind w:firstLine="0"/>
        <w:jc w:val="center"/>
        <w:rPr>
          <w:b w:val="0"/>
          <w:sz w:val="28"/>
          <w:szCs w:val="28"/>
        </w:rPr>
      </w:pPr>
      <w:r w:rsidRPr="006422E9">
        <w:rPr>
          <w:b w:val="0"/>
          <w:sz w:val="28"/>
          <w:szCs w:val="28"/>
        </w:rPr>
        <w:t>пассажирских до 140 км/ч, грузовых поездов – 80 км/ч.</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114"/>
        <w:gridCol w:w="20"/>
        <w:gridCol w:w="1094"/>
        <w:gridCol w:w="973"/>
        <w:gridCol w:w="973"/>
        <w:gridCol w:w="974"/>
        <w:gridCol w:w="947"/>
        <w:gridCol w:w="1701"/>
      </w:tblGrid>
      <w:tr w:rsidR="00D830A3" w:rsidRPr="004C35CF">
        <w:trPr>
          <w:cantSplit/>
          <w:trHeight w:val="733"/>
          <w:jc w:val="center"/>
        </w:trPr>
        <w:tc>
          <w:tcPr>
            <w:tcW w:w="709" w:type="dxa"/>
            <w:vMerge w:val="restart"/>
            <w:tcBorders>
              <w:top w:val="single" w:sz="12" w:space="0" w:color="auto"/>
            </w:tcBorders>
            <w:textDirection w:val="btLr"/>
            <w:vAlign w:val="center"/>
          </w:tcPr>
          <w:p w:rsidR="00D830A3" w:rsidRPr="004C35CF" w:rsidRDefault="00D830A3" w:rsidP="00FC1547">
            <w:pPr>
              <w:ind w:left="113" w:right="113"/>
              <w:jc w:val="center"/>
              <w:rPr>
                <w:rFonts w:ascii="Times New Roman" w:hAnsi="Times New Roman"/>
                <w:position w:val="6"/>
                <w:sz w:val="28"/>
                <w:szCs w:val="28"/>
              </w:rPr>
            </w:pPr>
            <w:r w:rsidRPr="004C35CF">
              <w:rPr>
                <w:rFonts w:ascii="Times New Roman" w:hAnsi="Times New Roman"/>
                <w:position w:val="6"/>
                <w:sz w:val="28"/>
                <w:szCs w:val="28"/>
              </w:rPr>
              <w:t>Группа пути</w:t>
            </w:r>
          </w:p>
        </w:tc>
        <w:tc>
          <w:tcPr>
            <w:tcW w:w="1418" w:type="dxa"/>
            <w:vMerge w:val="restart"/>
            <w:tcBorders>
              <w:top w:val="single" w:sz="12" w:space="0" w:color="auto"/>
            </w:tcBorders>
            <w:textDirection w:val="btLr"/>
            <w:vAlign w:val="center"/>
          </w:tcPr>
          <w:p w:rsidR="00D830A3" w:rsidRPr="004C35CF" w:rsidRDefault="00D830A3" w:rsidP="006422E9">
            <w:pPr>
              <w:spacing w:line="240" w:lineRule="auto"/>
              <w:jc w:val="center"/>
              <w:rPr>
                <w:rFonts w:ascii="Times New Roman" w:hAnsi="Times New Roman"/>
                <w:position w:val="6"/>
                <w:sz w:val="28"/>
                <w:szCs w:val="28"/>
              </w:rPr>
            </w:pPr>
            <w:r w:rsidRPr="004C35CF">
              <w:rPr>
                <w:rFonts w:ascii="Times New Roman" w:hAnsi="Times New Roman"/>
                <w:position w:val="6"/>
                <w:sz w:val="28"/>
                <w:szCs w:val="28"/>
              </w:rPr>
              <w:t xml:space="preserve"> Грузонапряженность,</w:t>
            </w:r>
          </w:p>
          <w:p w:rsidR="00D830A3" w:rsidRPr="004C35CF" w:rsidRDefault="00D830A3" w:rsidP="006422E9">
            <w:pPr>
              <w:spacing w:line="240" w:lineRule="auto"/>
              <w:jc w:val="center"/>
              <w:rPr>
                <w:rFonts w:ascii="Times New Roman" w:hAnsi="Times New Roman"/>
                <w:position w:val="6"/>
                <w:sz w:val="24"/>
                <w:vertAlign w:val="superscript"/>
              </w:rPr>
            </w:pPr>
            <w:r w:rsidRPr="004C35CF">
              <w:rPr>
                <w:rFonts w:ascii="Times New Roman" w:hAnsi="Times New Roman"/>
                <w:position w:val="6"/>
                <w:sz w:val="28"/>
                <w:szCs w:val="28"/>
              </w:rPr>
              <w:t>млн.ткм бр./ км в год</w:t>
            </w:r>
          </w:p>
        </w:tc>
        <w:tc>
          <w:tcPr>
            <w:tcW w:w="7796" w:type="dxa"/>
            <w:gridSpan w:val="8"/>
            <w:tcBorders>
              <w:top w:val="single" w:sz="12" w:space="0" w:color="auto"/>
            </w:tcBorders>
            <w:vAlign w:val="center"/>
          </w:tcPr>
          <w:p w:rsidR="00D830A3" w:rsidRPr="006422E9" w:rsidRDefault="00D830A3" w:rsidP="00A94F70">
            <w:pPr>
              <w:pStyle w:val="2"/>
              <w:ind w:right="-108"/>
              <w:rPr>
                <w:b w:val="0"/>
                <w:spacing w:val="0"/>
                <w:position w:val="6"/>
                <w:sz w:val="28"/>
                <w:szCs w:val="28"/>
              </w:rPr>
            </w:pPr>
            <w:r w:rsidRPr="006422E9">
              <w:rPr>
                <w:b w:val="0"/>
                <w:spacing w:val="0"/>
                <w:position w:val="6"/>
                <w:sz w:val="28"/>
                <w:szCs w:val="28"/>
              </w:rPr>
              <w:t>Категория пути – допускаемые скорости движения поездов</w:t>
            </w:r>
          </w:p>
          <w:p w:rsidR="00D830A3" w:rsidRPr="006422E9" w:rsidRDefault="00D830A3" w:rsidP="00A94F70">
            <w:pPr>
              <w:pStyle w:val="2"/>
              <w:rPr>
                <w:b w:val="0"/>
                <w:spacing w:val="0"/>
                <w:position w:val="6"/>
                <w:sz w:val="24"/>
              </w:rPr>
            </w:pPr>
            <w:r w:rsidRPr="006422E9">
              <w:rPr>
                <w:b w:val="0"/>
                <w:spacing w:val="0"/>
                <w:position w:val="6"/>
                <w:sz w:val="28"/>
                <w:szCs w:val="28"/>
              </w:rPr>
              <w:t>(числитель – пассажирские; знаменатель – грузовые)</w:t>
            </w:r>
          </w:p>
        </w:tc>
      </w:tr>
      <w:tr w:rsidR="00D830A3" w:rsidRPr="004C35CF">
        <w:trPr>
          <w:cantSplit/>
          <w:trHeight w:val="384"/>
          <w:jc w:val="center"/>
        </w:trPr>
        <w:tc>
          <w:tcPr>
            <w:tcW w:w="709" w:type="dxa"/>
            <w:vMerge/>
          </w:tcPr>
          <w:p w:rsidR="00D830A3" w:rsidRPr="004C35CF" w:rsidRDefault="00D830A3" w:rsidP="00A94F70">
            <w:pPr>
              <w:jc w:val="center"/>
              <w:rPr>
                <w:rFonts w:ascii="Times New Roman" w:hAnsi="Times New Roman"/>
                <w:b/>
                <w:position w:val="6"/>
                <w:sz w:val="24"/>
              </w:rPr>
            </w:pPr>
          </w:p>
        </w:tc>
        <w:tc>
          <w:tcPr>
            <w:tcW w:w="1418" w:type="dxa"/>
            <w:vMerge/>
          </w:tcPr>
          <w:p w:rsidR="00D830A3" w:rsidRPr="004C35CF" w:rsidRDefault="00D830A3" w:rsidP="00A94F70">
            <w:pPr>
              <w:jc w:val="center"/>
              <w:rPr>
                <w:rFonts w:ascii="Times New Roman" w:hAnsi="Times New Roman"/>
                <w:b/>
                <w:position w:val="6"/>
                <w:sz w:val="24"/>
              </w:rPr>
            </w:pPr>
          </w:p>
        </w:tc>
        <w:tc>
          <w:tcPr>
            <w:tcW w:w="1134" w:type="dxa"/>
            <w:gridSpan w:val="2"/>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1094"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973"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3"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4</w:t>
            </w:r>
          </w:p>
        </w:tc>
        <w:tc>
          <w:tcPr>
            <w:tcW w:w="974"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5</w:t>
            </w:r>
          </w:p>
        </w:tc>
        <w:tc>
          <w:tcPr>
            <w:tcW w:w="947"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 xml:space="preserve"> 6</w:t>
            </w:r>
          </w:p>
        </w:tc>
        <w:tc>
          <w:tcPr>
            <w:tcW w:w="1701" w:type="dxa"/>
            <w:vAlign w:val="center"/>
          </w:tcPr>
          <w:p w:rsidR="00D830A3" w:rsidRPr="004C35CF" w:rsidRDefault="00D830A3" w:rsidP="00A94F70">
            <w:pPr>
              <w:tabs>
                <w:tab w:val="left" w:pos="601"/>
              </w:tabs>
              <w:ind w:left="34"/>
              <w:jc w:val="center"/>
              <w:rPr>
                <w:rFonts w:ascii="Times New Roman" w:hAnsi="Times New Roman"/>
                <w:position w:val="6"/>
                <w:sz w:val="24"/>
              </w:rPr>
            </w:pPr>
            <w:r w:rsidRPr="004C35CF">
              <w:rPr>
                <w:rFonts w:ascii="Times New Roman" w:hAnsi="Times New Roman"/>
                <w:position w:val="6"/>
                <w:sz w:val="24"/>
              </w:rPr>
              <w:t>7</w:t>
            </w:r>
          </w:p>
        </w:tc>
      </w:tr>
      <w:tr w:rsidR="00D830A3" w:rsidRPr="004C35CF">
        <w:trPr>
          <w:cantSplit/>
          <w:trHeight w:val="1222"/>
          <w:jc w:val="center"/>
        </w:trPr>
        <w:tc>
          <w:tcPr>
            <w:tcW w:w="709" w:type="dxa"/>
            <w:vMerge/>
          </w:tcPr>
          <w:p w:rsidR="00D830A3" w:rsidRPr="004C35CF" w:rsidRDefault="00D830A3" w:rsidP="00A94F70">
            <w:pPr>
              <w:jc w:val="center"/>
              <w:rPr>
                <w:rFonts w:ascii="Times New Roman" w:hAnsi="Times New Roman"/>
                <w:b/>
                <w:position w:val="6"/>
                <w:sz w:val="24"/>
              </w:rPr>
            </w:pPr>
          </w:p>
        </w:tc>
        <w:tc>
          <w:tcPr>
            <w:tcW w:w="1418" w:type="dxa"/>
            <w:vMerge/>
          </w:tcPr>
          <w:p w:rsidR="00D830A3" w:rsidRPr="004C35CF" w:rsidRDefault="00D830A3" w:rsidP="00A94F70">
            <w:pPr>
              <w:jc w:val="center"/>
              <w:rPr>
                <w:rFonts w:ascii="Times New Roman" w:hAnsi="Times New Roman"/>
                <w:b/>
                <w:position w:val="6"/>
                <w:sz w:val="24"/>
              </w:rPr>
            </w:pPr>
          </w:p>
        </w:tc>
        <w:tc>
          <w:tcPr>
            <w:tcW w:w="1134" w:type="dxa"/>
            <w:gridSpan w:val="2"/>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28"/>
                <w:sz w:val="24"/>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pt" o:ole="" fillcolor="window">
                  <v:imagedata r:id="rId7" o:title=""/>
                </v:shape>
                <o:OLEObject Type="Embed" ProgID="Equation.3" ShapeID="_x0000_i1025" DrawAspect="Content" ObjectID="_1459371546" r:id="rId8"/>
              </w:object>
            </w:r>
          </w:p>
        </w:tc>
        <w:tc>
          <w:tcPr>
            <w:tcW w:w="1094"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28"/>
                <w:sz w:val="24"/>
              </w:rPr>
              <w:object w:dxaOrig="999" w:dyaOrig="660">
                <v:shape id="_x0000_i1026" type="#_x0000_t75" style="width:50.25pt;height:33pt" o:ole="" fillcolor="window">
                  <v:imagedata r:id="rId9" o:title=""/>
                </v:shape>
                <o:OLEObject Type="Embed" ProgID="Equation.3" ShapeID="_x0000_i1026" DrawAspect="Content" ObjectID="_1459371547" r:id="rId10"/>
              </w:object>
            </w:r>
          </w:p>
        </w:tc>
        <w:tc>
          <w:tcPr>
            <w:tcW w:w="973"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28"/>
                <w:sz w:val="24"/>
              </w:rPr>
              <w:object w:dxaOrig="900" w:dyaOrig="660">
                <v:shape id="_x0000_i1027" type="#_x0000_t75" style="width:45pt;height:33pt" o:ole="" fillcolor="window">
                  <v:imagedata r:id="rId11" o:title=""/>
                </v:shape>
                <o:OLEObject Type="Embed" ProgID="Equation.3" ShapeID="_x0000_i1027" DrawAspect="Content" ObjectID="_1459371548" r:id="rId12"/>
              </w:object>
            </w:r>
          </w:p>
        </w:tc>
        <w:tc>
          <w:tcPr>
            <w:tcW w:w="973"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28"/>
                <w:sz w:val="24"/>
              </w:rPr>
              <w:object w:dxaOrig="800" w:dyaOrig="660">
                <v:shape id="_x0000_i1028" type="#_x0000_t75" style="width:39.75pt;height:33pt" o:ole="" fillcolor="window">
                  <v:imagedata r:id="rId13" o:title=""/>
                </v:shape>
                <o:OLEObject Type="Embed" ProgID="Equation.3" ShapeID="_x0000_i1028" DrawAspect="Content" ObjectID="_1459371549" r:id="rId14"/>
              </w:object>
            </w:r>
          </w:p>
        </w:tc>
        <w:tc>
          <w:tcPr>
            <w:tcW w:w="974" w:type="dxa"/>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28"/>
                <w:sz w:val="24"/>
              </w:rPr>
              <w:object w:dxaOrig="800" w:dyaOrig="660">
                <v:shape id="_x0000_i1029" type="#_x0000_t75" style="width:39.75pt;height:33pt" o:ole="" fillcolor="window">
                  <v:imagedata r:id="rId15" o:title=""/>
                </v:shape>
                <o:OLEObject Type="Embed" ProgID="Equation.3" ShapeID="_x0000_i1029" DrawAspect="Content" ObjectID="_1459371550" r:id="rId16"/>
              </w:object>
            </w:r>
          </w:p>
        </w:tc>
        <w:tc>
          <w:tcPr>
            <w:tcW w:w="947" w:type="dxa"/>
            <w:vAlign w:val="center"/>
          </w:tcPr>
          <w:p w:rsidR="00D830A3" w:rsidRPr="004C35CF" w:rsidRDefault="00D830A3" w:rsidP="00A94F70">
            <w:pPr>
              <w:jc w:val="center"/>
              <w:rPr>
                <w:rFonts w:ascii="Times New Roman" w:hAnsi="Times New Roman"/>
                <w:position w:val="6"/>
                <w:sz w:val="24"/>
                <w:vertAlign w:val="superscript"/>
              </w:rPr>
            </w:pPr>
            <w:r w:rsidRPr="004C35CF">
              <w:rPr>
                <w:rFonts w:ascii="Times New Roman" w:hAnsi="Times New Roman"/>
                <w:position w:val="6"/>
                <w:sz w:val="24"/>
              </w:rPr>
              <w:t>40 и менее</w:t>
            </w:r>
          </w:p>
        </w:tc>
        <w:tc>
          <w:tcPr>
            <w:tcW w:w="1701" w:type="dxa"/>
            <w:vMerge w:val="restart"/>
            <w:vAlign w:val="center"/>
          </w:tcPr>
          <w:p w:rsidR="00D830A3" w:rsidRPr="004C35CF" w:rsidRDefault="00D830A3" w:rsidP="006422E9">
            <w:pPr>
              <w:spacing w:line="240" w:lineRule="auto"/>
              <w:jc w:val="both"/>
              <w:rPr>
                <w:rFonts w:ascii="Times New Roman" w:hAnsi="Times New Roman"/>
                <w:position w:val="6"/>
                <w:sz w:val="24"/>
                <w:szCs w:val="24"/>
              </w:rPr>
            </w:pPr>
            <w:r w:rsidRPr="004C35CF">
              <w:rPr>
                <w:rFonts w:ascii="Times New Roman" w:hAnsi="Times New Roman"/>
                <w:position w:val="6"/>
                <w:sz w:val="24"/>
                <w:szCs w:val="24"/>
              </w:rPr>
              <w:t>Станционные,</w:t>
            </w:r>
          </w:p>
          <w:p w:rsidR="00D830A3" w:rsidRPr="004C35CF" w:rsidRDefault="00D830A3" w:rsidP="006422E9">
            <w:pPr>
              <w:spacing w:line="240" w:lineRule="auto"/>
              <w:jc w:val="both"/>
              <w:rPr>
                <w:rFonts w:ascii="Times New Roman" w:hAnsi="Times New Roman"/>
                <w:position w:val="6"/>
                <w:sz w:val="24"/>
                <w:szCs w:val="24"/>
              </w:rPr>
            </w:pPr>
            <w:r w:rsidRPr="004C35CF">
              <w:rPr>
                <w:rFonts w:ascii="Times New Roman" w:hAnsi="Times New Roman"/>
                <w:position w:val="6"/>
                <w:sz w:val="24"/>
                <w:szCs w:val="24"/>
              </w:rPr>
              <w:t>подъездные и</w:t>
            </w:r>
          </w:p>
          <w:p w:rsidR="00D830A3" w:rsidRPr="004C35CF" w:rsidRDefault="00D830A3" w:rsidP="006422E9">
            <w:pPr>
              <w:spacing w:line="240" w:lineRule="auto"/>
              <w:jc w:val="both"/>
              <w:rPr>
                <w:rFonts w:ascii="Times New Roman" w:hAnsi="Times New Roman"/>
                <w:position w:val="6"/>
                <w:sz w:val="24"/>
                <w:szCs w:val="24"/>
                <w:vertAlign w:val="superscript"/>
              </w:rPr>
            </w:pPr>
            <w:r w:rsidRPr="004C35CF">
              <w:rPr>
                <w:rFonts w:ascii="Times New Roman" w:hAnsi="Times New Roman"/>
                <w:position w:val="6"/>
                <w:sz w:val="24"/>
                <w:szCs w:val="24"/>
              </w:rPr>
              <w:t xml:space="preserve">прочие пути </w:t>
            </w:r>
          </w:p>
        </w:tc>
      </w:tr>
      <w:tr w:rsidR="00D830A3" w:rsidRPr="004C35CF">
        <w:trPr>
          <w:cantSplit/>
          <w:trHeight w:val="137"/>
          <w:jc w:val="center"/>
        </w:trPr>
        <w:tc>
          <w:tcPr>
            <w:tcW w:w="709" w:type="dxa"/>
            <w:vMerge/>
          </w:tcPr>
          <w:p w:rsidR="00D830A3" w:rsidRPr="004C35CF" w:rsidRDefault="00D830A3" w:rsidP="00A94F70">
            <w:pPr>
              <w:jc w:val="both"/>
              <w:rPr>
                <w:rFonts w:ascii="Times New Roman" w:hAnsi="Times New Roman"/>
                <w:position w:val="6"/>
                <w:sz w:val="24"/>
              </w:rPr>
            </w:pPr>
          </w:p>
        </w:tc>
        <w:tc>
          <w:tcPr>
            <w:tcW w:w="1418" w:type="dxa"/>
            <w:vMerge/>
          </w:tcPr>
          <w:p w:rsidR="00D830A3" w:rsidRPr="004C35CF" w:rsidRDefault="00D830A3" w:rsidP="00A94F70">
            <w:pPr>
              <w:jc w:val="both"/>
              <w:rPr>
                <w:rFonts w:ascii="Times New Roman" w:hAnsi="Times New Roman"/>
                <w:position w:val="6"/>
                <w:sz w:val="24"/>
              </w:rPr>
            </w:pPr>
          </w:p>
        </w:tc>
        <w:tc>
          <w:tcPr>
            <w:tcW w:w="6095" w:type="dxa"/>
            <w:gridSpan w:val="7"/>
          </w:tcPr>
          <w:p w:rsidR="00D830A3" w:rsidRPr="006422E9" w:rsidRDefault="00D830A3" w:rsidP="00A94F70">
            <w:pPr>
              <w:pStyle w:val="2"/>
              <w:rPr>
                <w:b w:val="0"/>
                <w:position w:val="6"/>
                <w:sz w:val="24"/>
              </w:rPr>
            </w:pPr>
            <w:r w:rsidRPr="006422E9">
              <w:rPr>
                <w:b w:val="0"/>
                <w:position w:val="6"/>
                <w:sz w:val="24"/>
              </w:rPr>
              <w:t>Главные пути</w:t>
            </w:r>
          </w:p>
        </w:tc>
        <w:tc>
          <w:tcPr>
            <w:tcW w:w="1701" w:type="dxa"/>
            <w:vMerge/>
          </w:tcPr>
          <w:p w:rsidR="00D830A3" w:rsidRPr="004C35CF" w:rsidRDefault="00D830A3" w:rsidP="00A94F70">
            <w:pPr>
              <w:jc w:val="both"/>
              <w:rPr>
                <w:rFonts w:ascii="Times New Roman" w:hAnsi="Times New Roman"/>
                <w:position w:val="6"/>
                <w:sz w:val="24"/>
              </w:rPr>
            </w:pPr>
          </w:p>
        </w:tc>
      </w:tr>
      <w:tr w:rsidR="00D830A3" w:rsidRPr="004C35CF">
        <w:trPr>
          <w:cantSplit/>
          <w:jc w:val="center"/>
        </w:trPr>
        <w:tc>
          <w:tcPr>
            <w:tcW w:w="709" w:type="dxa"/>
          </w:tcPr>
          <w:p w:rsidR="00D830A3" w:rsidRPr="006422E9" w:rsidRDefault="00D830A3" w:rsidP="00A94F70">
            <w:pPr>
              <w:pStyle w:val="2"/>
              <w:rPr>
                <w:b w:val="0"/>
                <w:position w:val="6"/>
                <w:sz w:val="24"/>
              </w:rPr>
            </w:pPr>
            <w:r w:rsidRPr="006422E9">
              <w:rPr>
                <w:b w:val="0"/>
                <w:position w:val="6"/>
                <w:sz w:val="24"/>
              </w:rPr>
              <w:t>А</w:t>
            </w:r>
          </w:p>
        </w:tc>
        <w:tc>
          <w:tcPr>
            <w:tcW w:w="1418" w:type="dxa"/>
          </w:tcPr>
          <w:p w:rsidR="00D830A3" w:rsidRPr="006422E9" w:rsidRDefault="00D830A3" w:rsidP="00A94F70">
            <w:pPr>
              <w:pStyle w:val="8"/>
              <w:rPr>
                <w:position w:val="6"/>
              </w:rPr>
            </w:pPr>
            <w:r w:rsidRPr="006422E9">
              <w:rPr>
                <w:position w:val="6"/>
              </w:rPr>
              <w:t>Более 80</w:t>
            </w:r>
          </w:p>
        </w:tc>
        <w:tc>
          <w:tcPr>
            <w:tcW w:w="111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1114" w:type="dxa"/>
            <w:gridSpan w:val="2"/>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97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947"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1701" w:type="dxa"/>
            <w:vMerge w:val="restart"/>
            <w:vAlign w:val="center"/>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5</w:t>
            </w:r>
          </w:p>
        </w:tc>
      </w:tr>
      <w:tr w:rsidR="00D830A3" w:rsidRPr="004C35CF">
        <w:trPr>
          <w:cantSplit/>
          <w:jc w:val="center"/>
        </w:trPr>
        <w:tc>
          <w:tcPr>
            <w:tcW w:w="709" w:type="dxa"/>
          </w:tcPr>
          <w:p w:rsidR="00D830A3" w:rsidRPr="006422E9" w:rsidRDefault="00D830A3" w:rsidP="00A94F70">
            <w:pPr>
              <w:pStyle w:val="2"/>
              <w:rPr>
                <w:b w:val="0"/>
                <w:position w:val="6"/>
                <w:sz w:val="24"/>
              </w:rPr>
            </w:pPr>
            <w:r w:rsidRPr="006422E9">
              <w:rPr>
                <w:b w:val="0"/>
                <w:position w:val="6"/>
                <w:sz w:val="24"/>
              </w:rPr>
              <w:t>Б</w:t>
            </w:r>
          </w:p>
        </w:tc>
        <w:tc>
          <w:tcPr>
            <w:tcW w:w="1418" w:type="dxa"/>
          </w:tcPr>
          <w:p w:rsidR="00D830A3" w:rsidRPr="004C35CF" w:rsidRDefault="00D830A3" w:rsidP="006422E9">
            <w:pPr>
              <w:jc w:val="center"/>
              <w:rPr>
                <w:rFonts w:ascii="Times New Roman" w:hAnsi="Times New Roman"/>
              </w:rPr>
            </w:pPr>
            <w:r w:rsidRPr="004C35CF">
              <w:rPr>
                <w:rFonts w:ascii="Times New Roman" w:hAnsi="Times New Roman"/>
              </w:rPr>
              <w:t>50-80</w:t>
            </w:r>
          </w:p>
        </w:tc>
        <w:tc>
          <w:tcPr>
            <w:tcW w:w="111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1114" w:type="dxa"/>
            <w:gridSpan w:val="2"/>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97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947"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1701" w:type="dxa"/>
            <w:vMerge/>
            <w:vAlign w:val="center"/>
          </w:tcPr>
          <w:p w:rsidR="00D830A3" w:rsidRPr="004C35CF" w:rsidRDefault="00D830A3" w:rsidP="00A94F70">
            <w:pPr>
              <w:jc w:val="center"/>
              <w:rPr>
                <w:rFonts w:ascii="Times New Roman" w:hAnsi="Times New Roman"/>
                <w:position w:val="6"/>
                <w:sz w:val="24"/>
              </w:rPr>
            </w:pPr>
          </w:p>
        </w:tc>
      </w:tr>
      <w:tr w:rsidR="00D830A3" w:rsidRPr="004C35CF">
        <w:trPr>
          <w:cantSplit/>
          <w:jc w:val="center"/>
        </w:trPr>
        <w:tc>
          <w:tcPr>
            <w:tcW w:w="709" w:type="dxa"/>
          </w:tcPr>
          <w:p w:rsidR="00D830A3" w:rsidRPr="006422E9" w:rsidRDefault="00D830A3" w:rsidP="00A94F70">
            <w:pPr>
              <w:pStyle w:val="2"/>
              <w:rPr>
                <w:b w:val="0"/>
                <w:position w:val="6"/>
                <w:sz w:val="24"/>
              </w:rPr>
            </w:pPr>
            <w:r w:rsidRPr="006422E9">
              <w:rPr>
                <w:b w:val="0"/>
                <w:position w:val="6"/>
                <w:sz w:val="24"/>
              </w:rPr>
              <w:t>В</w:t>
            </w:r>
          </w:p>
        </w:tc>
        <w:tc>
          <w:tcPr>
            <w:tcW w:w="1418"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25-50</w:t>
            </w:r>
          </w:p>
        </w:tc>
        <w:tc>
          <w:tcPr>
            <w:tcW w:w="111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1114" w:type="dxa"/>
            <w:gridSpan w:val="2"/>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97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47"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1701" w:type="dxa"/>
            <w:vMerge/>
          </w:tcPr>
          <w:p w:rsidR="00D830A3" w:rsidRPr="004C35CF" w:rsidRDefault="00D830A3" w:rsidP="00A94F70">
            <w:pPr>
              <w:jc w:val="center"/>
              <w:rPr>
                <w:rFonts w:ascii="Times New Roman" w:hAnsi="Times New Roman"/>
                <w:position w:val="6"/>
                <w:sz w:val="24"/>
              </w:rPr>
            </w:pPr>
          </w:p>
        </w:tc>
      </w:tr>
      <w:tr w:rsidR="00D830A3" w:rsidRPr="004C35CF">
        <w:trPr>
          <w:cantSplit/>
          <w:jc w:val="center"/>
        </w:trPr>
        <w:tc>
          <w:tcPr>
            <w:tcW w:w="709" w:type="dxa"/>
          </w:tcPr>
          <w:p w:rsidR="00D830A3" w:rsidRPr="006422E9" w:rsidRDefault="00D830A3" w:rsidP="00A94F70">
            <w:pPr>
              <w:pStyle w:val="2"/>
              <w:rPr>
                <w:b w:val="0"/>
                <w:position w:val="6"/>
                <w:sz w:val="24"/>
              </w:rPr>
            </w:pPr>
            <w:r w:rsidRPr="006422E9">
              <w:rPr>
                <w:b w:val="0"/>
                <w:position w:val="6"/>
                <w:sz w:val="24"/>
              </w:rPr>
              <w:t>Г</w:t>
            </w:r>
          </w:p>
        </w:tc>
        <w:tc>
          <w:tcPr>
            <w:tcW w:w="1418"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10-25</w:t>
            </w:r>
          </w:p>
        </w:tc>
        <w:tc>
          <w:tcPr>
            <w:tcW w:w="111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1</w:t>
            </w:r>
          </w:p>
        </w:tc>
        <w:tc>
          <w:tcPr>
            <w:tcW w:w="1114" w:type="dxa"/>
            <w:gridSpan w:val="2"/>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47"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1701" w:type="dxa"/>
            <w:vMerge/>
          </w:tcPr>
          <w:p w:rsidR="00D830A3" w:rsidRPr="004C35CF" w:rsidRDefault="00D830A3" w:rsidP="00A94F70">
            <w:pPr>
              <w:jc w:val="center"/>
              <w:rPr>
                <w:rFonts w:ascii="Times New Roman" w:hAnsi="Times New Roman"/>
                <w:position w:val="6"/>
                <w:sz w:val="24"/>
              </w:rPr>
            </w:pPr>
          </w:p>
        </w:tc>
      </w:tr>
      <w:tr w:rsidR="00D830A3" w:rsidRPr="004C35CF">
        <w:trPr>
          <w:cantSplit/>
          <w:jc w:val="center"/>
        </w:trPr>
        <w:tc>
          <w:tcPr>
            <w:tcW w:w="709" w:type="dxa"/>
          </w:tcPr>
          <w:p w:rsidR="00D830A3" w:rsidRPr="006422E9" w:rsidRDefault="00D830A3" w:rsidP="00A94F70">
            <w:pPr>
              <w:pStyle w:val="2"/>
              <w:rPr>
                <w:b w:val="0"/>
                <w:position w:val="6"/>
                <w:sz w:val="24"/>
              </w:rPr>
            </w:pPr>
            <w:r w:rsidRPr="006422E9">
              <w:rPr>
                <w:b w:val="0"/>
                <w:position w:val="6"/>
                <w:sz w:val="24"/>
              </w:rPr>
              <w:t>Д</w:t>
            </w:r>
          </w:p>
        </w:tc>
        <w:tc>
          <w:tcPr>
            <w:tcW w:w="1418"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5-10</w:t>
            </w:r>
          </w:p>
        </w:tc>
        <w:tc>
          <w:tcPr>
            <w:tcW w:w="111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2</w:t>
            </w:r>
          </w:p>
        </w:tc>
        <w:tc>
          <w:tcPr>
            <w:tcW w:w="1114" w:type="dxa"/>
            <w:gridSpan w:val="2"/>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3"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4"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4</w:t>
            </w:r>
          </w:p>
        </w:tc>
        <w:tc>
          <w:tcPr>
            <w:tcW w:w="947" w:type="dxa"/>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4</w:t>
            </w:r>
          </w:p>
        </w:tc>
        <w:tc>
          <w:tcPr>
            <w:tcW w:w="1701" w:type="dxa"/>
            <w:vMerge/>
          </w:tcPr>
          <w:p w:rsidR="00D830A3" w:rsidRPr="004C35CF" w:rsidRDefault="00D830A3" w:rsidP="00A94F70">
            <w:pPr>
              <w:jc w:val="center"/>
              <w:rPr>
                <w:rFonts w:ascii="Times New Roman" w:hAnsi="Times New Roman"/>
                <w:position w:val="6"/>
                <w:sz w:val="24"/>
              </w:rPr>
            </w:pPr>
          </w:p>
        </w:tc>
      </w:tr>
      <w:tr w:rsidR="00D830A3" w:rsidRPr="004C35CF">
        <w:trPr>
          <w:cantSplit/>
          <w:jc w:val="center"/>
        </w:trPr>
        <w:tc>
          <w:tcPr>
            <w:tcW w:w="709" w:type="dxa"/>
            <w:tcBorders>
              <w:bottom w:val="single" w:sz="12" w:space="0" w:color="auto"/>
            </w:tcBorders>
          </w:tcPr>
          <w:p w:rsidR="00D830A3" w:rsidRPr="006422E9" w:rsidRDefault="00D830A3" w:rsidP="00A94F70">
            <w:pPr>
              <w:pStyle w:val="2"/>
              <w:rPr>
                <w:b w:val="0"/>
                <w:position w:val="6"/>
                <w:sz w:val="24"/>
              </w:rPr>
            </w:pPr>
            <w:r w:rsidRPr="006422E9">
              <w:rPr>
                <w:b w:val="0"/>
                <w:position w:val="6"/>
                <w:sz w:val="24"/>
              </w:rPr>
              <w:t>Е</w:t>
            </w:r>
          </w:p>
        </w:tc>
        <w:tc>
          <w:tcPr>
            <w:tcW w:w="1418" w:type="dxa"/>
            <w:tcBorders>
              <w:bottom w:val="single" w:sz="12" w:space="0" w:color="auto"/>
            </w:tcBorders>
          </w:tcPr>
          <w:p w:rsidR="00D830A3" w:rsidRPr="004C35CF" w:rsidRDefault="00D830A3" w:rsidP="00A94F70">
            <w:pPr>
              <w:rPr>
                <w:rFonts w:ascii="Times New Roman" w:hAnsi="Times New Roman"/>
                <w:position w:val="6"/>
                <w:sz w:val="24"/>
              </w:rPr>
            </w:pPr>
            <w:r w:rsidRPr="004C35CF">
              <w:rPr>
                <w:rFonts w:ascii="Times New Roman" w:hAnsi="Times New Roman"/>
                <w:position w:val="6"/>
                <w:sz w:val="24"/>
              </w:rPr>
              <w:t xml:space="preserve"> 5 и менее</w:t>
            </w:r>
          </w:p>
        </w:tc>
        <w:tc>
          <w:tcPr>
            <w:tcW w:w="1114" w:type="dxa"/>
            <w:tcBorders>
              <w:bottom w:val="single" w:sz="12" w:space="0" w:color="auto"/>
            </w:tcBorders>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1114" w:type="dxa"/>
            <w:gridSpan w:val="2"/>
            <w:tcBorders>
              <w:bottom w:val="single" w:sz="12" w:space="0" w:color="auto"/>
            </w:tcBorders>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3" w:type="dxa"/>
            <w:tcBorders>
              <w:bottom w:val="single" w:sz="12" w:space="0" w:color="auto"/>
            </w:tcBorders>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3</w:t>
            </w:r>
          </w:p>
        </w:tc>
        <w:tc>
          <w:tcPr>
            <w:tcW w:w="973" w:type="dxa"/>
            <w:tcBorders>
              <w:bottom w:val="single" w:sz="12" w:space="0" w:color="auto"/>
            </w:tcBorders>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4</w:t>
            </w:r>
          </w:p>
        </w:tc>
        <w:tc>
          <w:tcPr>
            <w:tcW w:w="974" w:type="dxa"/>
            <w:tcBorders>
              <w:bottom w:val="single" w:sz="12" w:space="0" w:color="auto"/>
            </w:tcBorders>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4</w:t>
            </w:r>
          </w:p>
        </w:tc>
        <w:tc>
          <w:tcPr>
            <w:tcW w:w="947" w:type="dxa"/>
            <w:tcBorders>
              <w:bottom w:val="single" w:sz="12" w:space="0" w:color="auto"/>
            </w:tcBorders>
          </w:tcPr>
          <w:p w:rsidR="00D830A3" w:rsidRPr="004C35CF" w:rsidRDefault="00D830A3" w:rsidP="00A94F70">
            <w:pPr>
              <w:jc w:val="center"/>
              <w:rPr>
                <w:rFonts w:ascii="Times New Roman" w:hAnsi="Times New Roman"/>
                <w:position w:val="6"/>
                <w:sz w:val="24"/>
              </w:rPr>
            </w:pPr>
            <w:r w:rsidRPr="004C35CF">
              <w:rPr>
                <w:rFonts w:ascii="Times New Roman" w:hAnsi="Times New Roman"/>
                <w:position w:val="6"/>
                <w:sz w:val="24"/>
              </w:rPr>
              <w:t>4</w:t>
            </w:r>
          </w:p>
        </w:tc>
        <w:tc>
          <w:tcPr>
            <w:tcW w:w="1701" w:type="dxa"/>
            <w:vMerge/>
            <w:tcBorders>
              <w:bottom w:val="single" w:sz="12" w:space="0" w:color="auto"/>
            </w:tcBorders>
          </w:tcPr>
          <w:p w:rsidR="00D830A3" w:rsidRPr="004C35CF" w:rsidRDefault="00D830A3" w:rsidP="00A94F70">
            <w:pPr>
              <w:jc w:val="center"/>
              <w:rPr>
                <w:rFonts w:ascii="Times New Roman" w:hAnsi="Times New Roman"/>
                <w:position w:val="6"/>
                <w:sz w:val="24"/>
              </w:rPr>
            </w:pPr>
          </w:p>
        </w:tc>
      </w:tr>
    </w:tbl>
    <w:p w:rsidR="00D830A3" w:rsidRDefault="00D830A3" w:rsidP="00A04E5A">
      <w:pPr>
        <w:spacing w:line="240" w:lineRule="auto"/>
        <w:rPr>
          <w:rFonts w:ascii="Arial Unicode MS" w:eastAsia="Arial Unicode MS" w:hAnsi="Arial Unicode MS" w:cs="Arial Unicode MS"/>
          <w:sz w:val="28"/>
          <w:szCs w:val="28"/>
        </w:rPr>
      </w:pPr>
    </w:p>
    <w:p w:rsidR="00D830A3" w:rsidRDefault="00D830A3" w:rsidP="006422E9">
      <w:pPr>
        <w:spacing w:line="240" w:lineRule="auto"/>
        <w:ind w:left="-567" w:firstLine="1276"/>
        <w:rPr>
          <w:rFonts w:ascii="Times New Roman" w:eastAsia="Arial Unicode MS" w:hAnsi="Times New Roman"/>
          <w:sz w:val="28"/>
          <w:szCs w:val="28"/>
        </w:rPr>
      </w:pPr>
      <w:r>
        <w:rPr>
          <w:rFonts w:ascii="Times New Roman" w:eastAsia="Arial Unicode MS" w:hAnsi="Times New Roman"/>
          <w:sz w:val="28"/>
          <w:szCs w:val="28"/>
        </w:rPr>
        <w:t xml:space="preserve">Таким образом, выданному заданию соответствует </w:t>
      </w:r>
      <w:r w:rsidR="00457636">
        <w:rPr>
          <w:rFonts w:ascii="Times New Roman" w:eastAsia="Arial Unicode MS" w:hAnsi="Times New Roman"/>
          <w:sz w:val="28"/>
          <w:szCs w:val="28"/>
        </w:rPr>
        <w:t>класс 1Б3</w:t>
      </w:r>
      <w:r>
        <w:rPr>
          <w:rFonts w:ascii="Times New Roman" w:eastAsia="Arial Unicode MS" w:hAnsi="Times New Roman"/>
          <w:sz w:val="28"/>
          <w:szCs w:val="28"/>
        </w:rPr>
        <w:t>. Согласно нормативно-техническим требованиям к конструкциям, типам и элементам верхнего строения пути при капитальных ремонтах на участках, где реконструкция железнодорожного пути не производилась, этому классу принадлежит  следующий тип верхнего строения пути:</w:t>
      </w:r>
    </w:p>
    <w:p w:rsidR="00D830A3" w:rsidRDefault="00D830A3" w:rsidP="006422E9">
      <w:pPr>
        <w:pStyle w:val="11"/>
        <w:numPr>
          <w:ilvl w:val="0"/>
          <w:numId w:val="2"/>
        </w:numPr>
        <w:spacing w:line="240" w:lineRule="auto"/>
        <w:rPr>
          <w:rFonts w:ascii="Times New Roman" w:eastAsia="Arial Unicode MS" w:hAnsi="Times New Roman"/>
          <w:sz w:val="28"/>
          <w:szCs w:val="28"/>
        </w:rPr>
      </w:pPr>
      <w:r>
        <w:rPr>
          <w:rFonts w:ascii="Times New Roman" w:eastAsia="Arial Unicode MS" w:hAnsi="Times New Roman"/>
          <w:sz w:val="28"/>
          <w:szCs w:val="28"/>
        </w:rPr>
        <w:t>Конструкция верхнего строения пути – бесстыковой путь на железобетонных шпалах.</w:t>
      </w:r>
    </w:p>
    <w:p w:rsidR="00D830A3" w:rsidRDefault="00D830A3" w:rsidP="006422E9">
      <w:pPr>
        <w:pStyle w:val="11"/>
        <w:numPr>
          <w:ilvl w:val="0"/>
          <w:numId w:val="2"/>
        </w:numPr>
        <w:spacing w:line="240" w:lineRule="auto"/>
        <w:rPr>
          <w:rFonts w:ascii="Times New Roman" w:eastAsia="Arial Unicode MS" w:hAnsi="Times New Roman"/>
          <w:sz w:val="28"/>
          <w:szCs w:val="28"/>
        </w:rPr>
      </w:pPr>
      <w:r>
        <w:rPr>
          <w:rFonts w:ascii="Times New Roman" w:eastAsia="Arial Unicode MS" w:hAnsi="Times New Roman"/>
          <w:sz w:val="28"/>
          <w:szCs w:val="28"/>
        </w:rPr>
        <w:t>Тип и характеристика верхнего строения пути - рельсы Р65, новые, тер</w:t>
      </w:r>
      <w:r w:rsidR="00457636">
        <w:rPr>
          <w:rFonts w:ascii="Times New Roman" w:eastAsia="Arial Unicode MS" w:hAnsi="Times New Roman"/>
          <w:sz w:val="28"/>
          <w:szCs w:val="28"/>
        </w:rPr>
        <w:t>моупрочненные, категории Б и Т1</w:t>
      </w:r>
      <w:r>
        <w:rPr>
          <w:rFonts w:ascii="Times New Roman" w:eastAsia="Arial Unicode MS" w:hAnsi="Times New Roman"/>
          <w:sz w:val="28"/>
          <w:szCs w:val="28"/>
        </w:rPr>
        <w:t xml:space="preserve">;  скрепления новые; шпалы железобетонные новые </w:t>
      </w:r>
      <w:r>
        <w:rPr>
          <w:rFonts w:ascii="Times New Roman" w:eastAsia="Arial Unicode MS" w:hAnsi="Times New Roman"/>
          <w:sz w:val="28"/>
          <w:szCs w:val="28"/>
          <w:lang w:val="en-US"/>
        </w:rPr>
        <w:t>I</w:t>
      </w:r>
      <w:r w:rsidRPr="004F6755">
        <w:rPr>
          <w:rFonts w:ascii="Times New Roman" w:eastAsia="Arial Unicode MS" w:hAnsi="Times New Roman"/>
          <w:sz w:val="28"/>
          <w:szCs w:val="28"/>
        </w:rPr>
        <w:t xml:space="preserve"> </w:t>
      </w:r>
      <w:r>
        <w:rPr>
          <w:rFonts w:ascii="Times New Roman" w:eastAsia="Arial Unicode MS" w:hAnsi="Times New Roman"/>
          <w:sz w:val="28"/>
          <w:szCs w:val="28"/>
        </w:rPr>
        <w:t>сорта; 1840 шт/км (в кривых радиусом 1200 м и менее – 2000 шт/км); балласт щебеночный с толщиной слоя 40 см</w:t>
      </w:r>
      <w:r w:rsidR="00815218">
        <w:rPr>
          <w:rFonts w:ascii="Times New Roman" w:eastAsia="Arial Unicode MS" w:hAnsi="Times New Roman"/>
          <w:sz w:val="28"/>
          <w:szCs w:val="28"/>
        </w:rPr>
        <w:t xml:space="preserve"> на железобетонных шпалах и 35см – под деревянными</w:t>
      </w:r>
      <w:r>
        <w:rPr>
          <w:rFonts w:ascii="Times New Roman" w:eastAsia="Arial Unicode MS" w:hAnsi="Times New Roman"/>
          <w:sz w:val="28"/>
          <w:szCs w:val="28"/>
        </w:rPr>
        <w:t>; размеры балластной призмы – в соответствии с типовыми поперечными профилями.</w:t>
      </w:r>
    </w:p>
    <w:p w:rsidR="00D830A3" w:rsidRDefault="00D830A3" w:rsidP="006422E9">
      <w:pPr>
        <w:pStyle w:val="11"/>
        <w:numPr>
          <w:ilvl w:val="0"/>
          <w:numId w:val="2"/>
        </w:numPr>
        <w:spacing w:line="240" w:lineRule="auto"/>
        <w:rPr>
          <w:rFonts w:ascii="Times New Roman" w:eastAsia="Arial Unicode MS" w:hAnsi="Times New Roman"/>
          <w:sz w:val="28"/>
          <w:szCs w:val="28"/>
        </w:rPr>
      </w:pPr>
      <w:r>
        <w:rPr>
          <w:rFonts w:ascii="Times New Roman" w:eastAsia="Arial Unicode MS" w:hAnsi="Times New Roman"/>
          <w:sz w:val="28"/>
          <w:szCs w:val="28"/>
        </w:rPr>
        <w:t>Вид работ при замене верхнего строения пути – капитальный ремонт пути на новых материалах.</w:t>
      </w:r>
    </w:p>
    <w:p w:rsidR="00D830A3" w:rsidRDefault="00D830A3" w:rsidP="006422E9">
      <w:pPr>
        <w:pStyle w:val="11"/>
        <w:numPr>
          <w:ilvl w:val="0"/>
          <w:numId w:val="2"/>
        </w:numPr>
        <w:spacing w:line="240" w:lineRule="auto"/>
        <w:rPr>
          <w:rFonts w:ascii="Times New Roman" w:eastAsia="Arial Unicode MS" w:hAnsi="Times New Roman"/>
          <w:sz w:val="28"/>
          <w:szCs w:val="28"/>
        </w:rPr>
      </w:pPr>
      <w:r>
        <w:rPr>
          <w:rFonts w:ascii="Times New Roman" w:eastAsia="Arial Unicode MS" w:hAnsi="Times New Roman"/>
          <w:sz w:val="28"/>
          <w:szCs w:val="28"/>
        </w:rPr>
        <w:t>Конструкция и тип стрелочных переводов – Р65 новые; рельсовые элементы закаленные. Брусья железобетонные</w:t>
      </w:r>
      <w:r w:rsidR="00457636">
        <w:rPr>
          <w:rFonts w:ascii="Times New Roman" w:eastAsia="Arial Unicode MS" w:hAnsi="Times New Roman"/>
          <w:sz w:val="28"/>
          <w:szCs w:val="28"/>
        </w:rPr>
        <w:t xml:space="preserve"> новые</w:t>
      </w:r>
      <w:r>
        <w:rPr>
          <w:rFonts w:ascii="Times New Roman" w:eastAsia="Arial Unicode MS" w:hAnsi="Times New Roman"/>
          <w:sz w:val="28"/>
          <w:szCs w:val="28"/>
        </w:rPr>
        <w:t>.</w:t>
      </w:r>
    </w:p>
    <w:p w:rsidR="00D830A3" w:rsidRDefault="00D830A3" w:rsidP="006422E9">
      <w:pPr>
        <w:pStyle w:val="11"/>
        <w:numPr>
          <w:ilvl w:val="0"/>
          <w:numId w:val="2"/>
        </w:numPr>
        <w:spacing w:line="240" w:lineRule="auto"/>
        <w:rPr>
          <w:rFonts w:ascii="Times New Roman" w:eastAsia="Arial Unicode MS" w:hAnsi="Times New Roman"/>
          <w:sz w:val="28"/>
          <w:szCs w:val="28"/>
        </w:rPr>
      </w:pPr>
      <w:r>
        <w:rPr>
          <w:rFonts w:ascii="Times New Roman" w:eastAsia="Arial Unicode MS" w:hAnsi="Times New Roman"/>
          <w:sz w:val="28"/>
          <w:szCs w:val="28"/>
        </w:rPr>
        <w:t>Вид работ по замене стрелочных переводов – капитальный ремонт на новых материалах стрелочных переводов.</w:t>
      </w:r>
    </w:p>
    <w:p w:rsidR="00D830A3" w:rsidRDefault="00D830A3" w:rsidP="006422E9">
      <w:pPr>
        <w:pStyle w:val="11"/>
        <w:numPr>
          <w:ilvl w:val="0"/>
          <w:numId w:val="2"/>
        </w:numPr>
        <w:spacing w:line="240" w:lineRule="auto"/>
        <w:rPr>
          <w:rFonts w:ascii="Times New Roman" w:eastAsia="Arial Unicode MS" w:hAnsi="Times New Roman"/>
          <w:sz w:val="28"/>
          <w:szCs w:val="28"/>
        </w:rPr>
      </w:pPr>
      <w:r>
        <w:rPr>
          <w:rFonts w:ascii="Times New Roman" w:eastAsia="Arial Unicode MS" w:hAnsi="Times New Roman"/>
          <w:sz w:val="28"/>
          <w:szCs w:val="28"/>
        </w:rPr>
        <w:t>Земляное полотно и искусственные сооружения – земляное полотно, искусственные сооружения и их обустройства должны удовлетворять максимальным  допускаемым осевым нагрузкам и скоростям движения поездов в зависимости от групп и категорий путей.</w:t>
      </w:r>
    </w:p>
    <w:p w:rsidR="00D830A3" w:rsidRDefault="00D830A3" w:rsidP="00775EA8">
      <w:pPr>
        <w:pStyle w:val="11"/>
        <w:spacing w:line="240" w:lineRule="auto"/>
        <w:ind w:left="-567" w:firstLine="1276"/>
        <w:rPr>
          <w:rFonts w:ascii="Times New Roman" w:eastAsia="Arial Unicode MS" w:hAnsi="Times New Roman"/>
          <w:sz w:val="28"/>
          <w:szCs w:val="28"/>
        </w:rPr>
      </w:pPr>
      <w:r w:rsidRPr="006B0765">
        <w:rPr>
          <w:rFonts w:ascii="Times New Roman" w:eastAsia="Arial Unicode MS" w:hAnsi="Times New Roman"/>
          <w:sz w:val="28"/>
          <w:szCs w:val="28"/>
        </w:rPr>
        <w:t>Средн</w:t>
      </w:r>
      <w:r>
        <w:rPr>
          <w:rFonts w:ascii="Times New Roman" w:eastAsia="Arial Unicode MS" w:hAnsi="Times New Roman"/>
          <w:sz w:val="28"/>
          <w:szCs w:val="28"/>
        </w:rPr>
        <w:t>есетевые нормы периодичности капитальных ремонтов пути на новых и старогодних материалах и схемы промежуточных видов путевых работ (при укладке рельсов Р65 категории Т</w:t>
      </w:r>
      <w:r>
        <w:rPr>
          <w:rFonts w:ascii="Times New Roman" w:eastAsia="Arial Unicode MS" w:hAnsi="Times New Roman"/>
          <w:sz w:val="28"/>
          <w:szCs w:val="28"/>
          <w:vertAlign w:val="subscript"/>
        </w:rPr>
        <w:t>1</w:t>
      </w:r>
      <w:r>
        <w:rPr>
          <w:rFonts w:ascii="Times New Roman" w:eastAsia="Arial Unicode MS" w:hAnsi="Times New Roman"/>
          <w:sz w:val="28"/>
          <w:szCs w:val="28"/>
        </w:rPr>
        <w:t>).</w:t>
      </w:r>
    </w:p>
    <w:p w:rsidR="00D830A3" w:rsidRPr="0071506F" w:rsidRDefault="00D830A3" w:rsidP="0071506F">
      <w:pPr>
        <w:pStyle w:val="11"/>
        <w:spacing w:line="240" w:lineRule="auto"/>
        <w:ind w:left="-567" w:firstLine="1276"/>
        <w:rPr>
          <w:rFonts w:ascii="Times New Roman" w:eastAsia="Arial Unicode MS" w:hAnsi="Times New Roman"/>
          <w:sz w:val="28"/>
          <w:szCs w:val="28"/>
        </w:rPr>
      </w:pPr>
      <w:r>
        <w:rPr>
          <w:rFonts w:ascii="Times New Roman" w:eastAsia="Arial Unicode MS" w:hAnsi="Times New Roman"/>
          <w:sz w:val="28"/>
          <w:szCs w:val="28"/>
        </w:rPr>
        <w:t xml:space="preserve">Для класса пути 1Б3 нормативные сроки выполнения капитальных ремонтов бесстыкового пути на новых материалах составляет 700млн.т бр/год. </w:t>
      </w:r>
    </w:p>
    <w:p w:rsidR="00D830A3" w:rsidRPr="00775EA8" w:rsidRDefault="00D830A3" w:rsidP="00775EA8">
      <w:pPr>
        <w:pStyle w:val="11"/>
        <w:spacing w:line="240" w:lineRule="auto"/>
        <w:ind w:left="-567" w:firstLine="1276"/>
        <w:rPr>
          <w:rFonts w:ascii="Times New Roman" w:eastAsia="Arial Unicode MS" w:hAnsi="Times New Roman"/>
          <w:sz w:val="28"/>
          <w:szCs w:val="28"/>
        </w:rPr>
      </w:pPr>
      <w:r>
        <w:rPr>
          <w:rFonts w:ascii="Times New Roman" w:eastAsia="Arial Unicode MS" w:hAnsi="Times New Roman"/>
          <w:sz w:val="28"/>
          <w:szCs w:val="28"/>
        </w:rPr>
        <w:t>Виды путевых работ и очередность их выполнения за межремонтный цикл:</w:t>
      </w:r>
    </w:p>
    <w:p w:rsidR="00D830A3" w:rsidRDefault="00D830A3" w:rsidP="008B5E51">
      <w:pPr>
        <w:pStyle w:val="11"/>
        <w:spacing w:line="240" w:lineRule="auto"/>
        <w:ind w:left="1069"/>
        <w:rPr>
          <w:rFonts w:ascii="Times New Roman" w:eastAsia="Arial Unicode MS" w:hAnsi="Times New Roman"/>
          <w:sz w:val="28"/>
          <w:szCs w:val="28"/>
        </w:rPr>
      </w:pPr>
    </w:p>
    <w:p w:rsidR="00D830A3" w:rsidRPr="006B0765" w:rsidRDefault="00D830A3" w:rsidP="006B0765">
      <w:pPr>
        <w:pStyle w:val="11"/>
        <w:spacing w:line="240" w:lineRule="auto"/>
        <w:ind w:left="1069"/>
        <w:rPr>
          <w:rFonts w:ascii="Times New Roman" w:eastAsia="Arial Unicode MS" w:hAnsi="Times New Roman"/>
          <w:sz w:val="28"/>
          <w:szCs w:val="28"/>
        </w:rPr>
      </w:pPr>
      <w:r>
        <w:rPr>
          <w:rFonts w:ascii="Times New Roman" w:eastAsia="Arial Unicode MS" w:hAnsi="Times New Roman"/>
          <w:sz w:val="28"/>
          <w:szCs w:val="28"/>
        </w:rPr>
        <w:t>Для пути:</w:t>
      </w:r>
    </w:p>
    <w:p w:rsidR="00D830A3" w:rsidRPr="006422E9" w:rsidRDefault="00A37846" w:rsidP="006B0765">
      <w:pPr>
        <w:pStyle w:val="11"/>
        <w:spacing w:line="240" w:lineRule="auto"/>
        <w:ind w:left="1069"/>
        <w:rPr>
          <w:rFonts w:ascii="Times New Roman" w:eastAsia="Arial Unicode MS" w:hAnsi="Times New Roman"/>
          <w:sz w:val="28"/>
          <w:szCs w:val="28"/>
        </w:rPr>
      </w:pPr>
      <w:r>
        <w:rPr>
          <w:noProof/>
          <w:lang w:eastAsia="ru-RU"/>
        </w:rPr>
        <w:pict>
          <v:shapetype id="_x0000_t128" coordsize="21600,21600" o:spt="128" path="m,l21600,,10800,21600xe">
            <v:stroke joinstyle="miter"/>
            <v:path gradientshapeok="t" o:connecttype="custom" o:connectlocs="10800,0;5400,10800;10800,21600;16200,10800" textboxrect="5400,0,16200,10800"/>
          </v:shapetype>
          <v:shape id="_x0000_s1029" type="#_x0000_t128" style="position:absolute;left:0;text-align:left;margin-left:108pt;margin-top:25.75pt;width:41.25pt;height:30pt;z-index:251657216">
            <v:textbox style="mso-next-textbox:#_x0000_s1029">
              <w:txbxContent>
                <w:p w:rsidR="00D830A3" w:rsidRDefault="00D830A3" w:rsidP="006B0765">
                  <w:pPr>
                    <w:jc w:val="center"/>
                  </w:pPr>
                  <w:r>
                    <w:t>В</w:t>
                  </w:r>
                  <w:r w:rsidR="00A37846">
                    <w:rPr>
                      <w:noProof/>
                      <w:lang w:eastAsia="ru-RU"/>
                    </w:rPr>
                    <w:pict>
                      <v:shape id="Рисунок 26" o:spid="_x0000_i1031" type="#_x0000_t75" style="width:12.75pt;height:9pt;visibility:visible">
                        <v:imagedata r:id="rId17" o:title=""/>
                      </v:shape>
                    </w:pict>
                  </w:r>
                  <w:r>
                    <w:t>н</w:t>
                  </w:r>
                </w:p>
              </w:txbxContent>
            </v:textbox>
          </v:shape>
        </w:pict>
      </w:r>
      <w:r>
        <w:rPr>
          <w:noProof/>
          <w:lang w:eastAsia="ru-RU"/>
        </w:rPr>
        <w:pict>
          <v:shape id="_x0000_s1027" type="#_x0000_t128" style="position:absolute;left:0;text-align:left;margin-left:252pt;margin-top:25.75pt;width:41.25pt;height:30pt;z-index:251658240">
            <v:textbox style="mso-next-textbox:#_x0000_s1027">
              <w:txbxContent>
                <w:p w:rsidR="00D830A3" w:rsidRDefault="00D830A3" w:rsidP="006B0765">
                  <w:pPr>
                    <w:jc w:val="center"/>
                  </w:pPr>
                  <w:r>
                    <w:t>В</w:t>
                  </w:r>
                  <w:r w:rsidR="00A37846">
                    <w:rPr>
                      <w:noProof/>
                      <w:lang w:eastAsia="ru-RU"/>
                    </w:rPr>
                    <w:pict>
                      <v:shape id="_x0000_i1033" type="#_x0000_t75" style="width:12.75pt;height:9pt;visibility:visible">
                        <v:imagedata r:id="rId17" o:title=""/>
                      </v:shape>
                    </w:pict>
                  </w:r>
                  <w:r>
                    <w:t>н</w:t>
                  </w:r>
                </w:p>
              </w:txbxContent>
            </v:textbox>
          </v:shape>
        </w:pict>
      </w:r>
      <w:r>
        <w:rPr>
          <w:noProof/>
          <w:lang w:eastAsia="ru-RU"/>
        </w:rPr>
        <w:pict>
          <v:shape id="_x0000_s1030" type="#_x0000_t128" style="position:absolute;left:0;text-align:left;margin-left:178.2pt;margin-top:25.1pt;width:41.25pt;height:30pt;z-index:251656192">
            <v:textbox>
              <w:txbxContent>
                <w:p w:rsidR="00D830A3" w:rsidRDefault="00D830A3" w:rsidP="006B0765">
                  <w:r>
                    <w:t>С</w:t>
                  </w:r>
                  <w:r w:rsidR="00A37846">
                    <w:rPr>
                      <w:noProof/>
                      <w:lang w:eastAsia="ru-RU"/>
                    </w:rPr>
                    <w:pict>
                      <v:shape id="_x0000_i1035" type="#_x0000_t75" style="width:12.75pt;height:9pt;visibility:visible">
                        <v:imagedata r:id="rId17" o:title=""/>
                      </v:shape>
                    </w:pict>
                  </w:r>
                  <w:r>
                    <w:t>н</w:t>
                  </w:r>
                </w:p>
              </w:txbxContent>
            </v:textbox>
          </v:shape>
        </w:pict>
      </w:r>
      <w:r>
        <w:rPr>
          <w:noProof/>
          <w:lang w:eastAsia="ru-RU"/>
        </w:rPr>
        <w:pict>
          <v:shape id="_x0000_s1031" type="#_x0000_t128" style="position:absolute;left:0;text-align:left;margin-left:313.95pt;margin-top:10.1pt;width:41.25pt;height:30pt;z-index:251655168">
            <v:textbox>
              <w:txbxContent>
                <w:p w:rsidR="00D830A3" w:rsidRDefault="00D830A3" w:rsidP="006B0765">
                  <w:r>
                    <w:t>Кн</w:t>
                  </w:r>
                </w:p>
              </w:txbxContent>
            </v:textbox>
          </v:shape>
        </w:pict>
      </w:r>
      <w:r>
        <w:rPr>
          <w:noProof/>
          <w:lang w:eastAsia="ru-RU"/>
        </w:rPr>
        <w:pict>
          <v:shape id="_x0000_s1032" type="#_x0000_t128" style="position:absolute;left:0;text-align:left;margin-left:37.95pt;margin-top:10.1pt;width:41.25pt;height:30pt;z-index:251654144">
            <v:textbox>
              <w:txbxContent>
                <w:p w:rsidR="00D830A3" w:rsidRDefault="00D830A3" w:rsidP="006B0765">
                  <w:r>
                    <w:t>Кн</w:t>
                  </w:r>
                  <w:r w:rsidR="00A37846">
                    <w:rPr>
                      <w:noProof/>
                      <w:lang w:eastAsia="ru-RU"/>
                    </w:rPr>
                    <w:pict>
                      <v:shape id="_x0000_i1037" type="#_x0000_t75" style="width:12.75pt;height:9pt;visibility:visible">
                        <v:imagedata r:id="rId17" o:title=""/>
                      </v:shape>
                    </w:pict>
                  </w:r>
                  <w:r>
                    <w:t>н</w:t>
                  </w:r>
                </w:p>
              </w:txbxContent>
            </v:textbox>
          </v:shape>
        </w:pict>
      </w:r>
    </w:p>
    <w:p w:rsidR="00D830A3" w:rsidRPr="006422E9" w:rsidRDefault="00A37846" w:rsidP="006B0765">
      <w:pPr>
        <w:spacing w:line="240" w:lineRule="auto"/>
        <w:ind w:left="-567" w:firstLine="1276"/>
        <w:rPr>
          <w:rFonts w:ascii="Times New Roman" w:eastAsia="Arial Unicode MS"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334.95pt;margin-top:14pt;width:0;height:69.75pt;flip:y;z-index:251650048" o:connectortype="straight"/>
        </w:pict>
      </w:r>
      <w:r>
        <w:rPr>
          <w:noProof/>
          <w:lang w:eastAsia="ru-RU"/>
        </w:rPr>
        <w:pict>
          <v:shape id="_x0000_s1034" type="#_x0000_t32" style="position:absolute;left:0;text-align:left;margin-left:59.7pt;margin-top:14pt;width:0;height:69.75pt;flip:y;z-index:251649024" o:connectortype="straight"/>
        </w:pict>
      </w:r>
    </w:p>
    <w:p w:rsidR="00D830A3" w:rsidRPr="00A04E5A" w:rsidRDefault="00A37846" w:rsidP="006B0765">
      <w:r>
        <w:rPr>
          <w:noProof/>
          <w:lang w:eastAsia="ru-RU"/>
        </w:rPr>
        <w:pict>
          <v:shape id="_x0000_s1036" type="#_x0000_t32" style="position:absolute;margin-left:126pt;margin-top:.55pt;width:0;height:54.75pt;flip:y;z-index:251653120" o:connectortype="straight"/>
        </w:pict>
      </w:r>
      <w:r>
        <w:rPr>
          <w:noProof/>
          <w:lang w:eastAsia="ru-RU"/>
        </w:rPr>
        <w:pict>
          <v:shape id="_x0000_s1038" type="#_x0000_t32" style="position:absolute;margin-left:270pt;margin-top:.55pt;width:0;height:54.75pt;flip:y;z-index:251652096" o:connectortype="straight"/>
        </w:pict>
      </w:r>
      <w:r>
        <w:rPr>
          <w:noProof/>
          <w:lang w:eastAsia="ru-RU"/>
        </w:rPr>
        <w:pict>
          <v:shape id="_x0000_s1039" type="#_x0000_t32" style="position:absolute;margin-left:199.2pt;margin-top:2.9pt;width:0;height:54.75pt;flip:y;z-index:251651072" o:connectortype="straight"/>
        </w:pict>
      </w:r>
    </w:p>
    <w:p w:rsidR="00D830A3" w:rsidRPr="00A04E5A" w:rsidRDefault="00D830A3" w:rsidP="006B0765"/>
    <w:p w:rsidR="00D830A3" w:rsidRPr="0071506F" w:rsidRDefault="00A37846" w:rsidP="0071506F">
      <w:r>
        <w:rPr>
          <w:noProof/>
          <w:lang w:eastAsia="ru-RU"/>
        </w:rPr>
        <w:pict>
          <v:rect id="_x0000_s1040" style="position:absolute;margin-left:59.7pt;margin-top:6.75pt;width:275.25pt;height:68.9pt;z-index:251648000">
            <v:textbox>
              <w:txbxContent>
                <w:p w:rsidR="005A6D7B" w:rsidRDefault="005A6D7B" w:rsidP="005A6D7B">
                  <w:pPr>
                    <w:rPr>
                      <w:rFonts w:ascii="Times New Roman" w:hAnsi="Times New Roman"/>
                    </w:rPr>
                  </w:pPr>
                  <w:r>
                    <w:rPr>
                      <w:rFonts w:ascii="Times New Roman" w:hAnsi="Times New Roman"/>
                    </w:rPr>
                    <w:t>0                  175                    350                   525           700</w:t>
                  </w:r>
                </w:p>
                <w:p w:rsidR="00D830A3" w:rsidRDefault="0011642F" w:rsidP="0011642F">
                  <w:pPr>
                    <w:jc w:val="center"/>
                  </w:pPr>
                  <w:r>
                    <w:rPr>
                      <w:rFonts w:ascii="Times New Roman" w:hAnsi="Times New Roman"/>
                    </w:rPr>
                    <w:t>Через 700 млн. Т бр/год</w:t>
                  </w:r>
                </w:p>
              </w:txbxContent>
            </v:textbox>
          </v:rect>
        </w:pict>
      </w:r>
    </w:p>
    <w:p w:rsidR="00D830A3" w:rsidRPr="006B0765" w:rsidRDefault="00D830A3" w:rsidP="006B0765">
      <w:pPr>
        <w:spacing w:line="240" w:lineRule="auto"/>
        <w:rPr>
          <w:rFonts w:ascii="Times New Roman" w:eastAsia="Arial Unicode MS" w:hAnsi="Times New Roman"/>
          <w:sz w:val="28"/>
          <w:szCs w:val="28"/>
        </w:rPr>
      </w:pPr>
    </w:p>
    <w:p w:rsidR="00D830A3" w:rsidRDefault="00D830A3" w:rsidP="008B5E51">
      <w:pPr>
        <w:pStyle w:val="11"/>
        <w:spacing w:line="240" w:lineRule="auto"/>
        <w:ind w:left="1069"/>
        <w:rPr>
          <w:rFonts w:ascii="Times New Roman" w:eastAsia="Arial Unicode MS" w:hAnsi="Times New Roman"/>
          <w:sz w:val="28"/>
          <w:szCs w:val="28"/>
        </w:rPr>
      </w:pPr>
    </w:p>
    <w:p w:rsidR="00D830A3" w:rsidRDefault="00D830A3" w:rsidP="008B5E51">
      <w:pPr>
        <w:pStyle w:val="11"/>
        <w:spacing w:line="240" w:lineRule="auto"/>
        <w:ind w:left="1069"/>
        <w:rPr>
          <w:rFonts w:ascii="Times New Roman" w:eastAsia="Arial Unicode MS" w:hAnsi="Times New Roman"/>
          <w:sz w:val="28"/>
          <w:szCs w:val="28"/>
        </w:rPr>
      </w:pPr>
    </w:p>
    <w:p w:rsidR="00D830A3" w:rsidRDefault="00D830A3" w:rsidP="008B5E51">
      <w:pPr>
        <w:pStyle w:val="11"/>
        <w:spacing w:line="240" w:lineRule="auto"/>
        <w:ind w:left="1069"/>
        <w:rPr>
          <w:rFonts w:ascii="Times New Roman" w:eastAsia="Arial Unicode MS" w:hAnsi="Times New Roman"/>
          <w:sz w:val="28"/>
          <w:szCs w:val="28"/>
        </w:rPr>
      </w:pPr>
    </w:p>
    <w:p w:rsidR="00D830A3" w:rsidRPr="006422E9" w:rsidRDefault="00D830A3" w:rsidP="008B5E51">
      <w:pPr>
        <w:pStyle w:val="11"/>
        <w:spacing w:line="240" w:lineRule="auto"/>
        <w:ind w:left="1069"/>
        <w:rPr>
          <w:rFonts w:ascii="Times New Roman" w:eastAsia="Arial Unicode MS" w:hAnsi="Times New Roman"/>
          <w:sz w:val="28"/>
          <w:szCs w:val="28"/>
        </w:rPr>
      </w:pPr>
    </w:p>
    <w:p w:rsidR="00D830A3" w:rsidRPr="006422E9" w:rsidRDefault="00D830A3" w:rsidP="006422E9">
      <w:pPr>
        <w:spacing w:line="240" w:lineRule="auto"/>
        <w:ind w:left="-567" w:firstLine="1276"/>
        <w:rPr>
          <w:rFonts w:ascii="Times New Roman" w:eastAsia="Arial Unicode MS" w:hAnsi="Times New Roman"/>
          <w:sz w:val="28"/>
          <w:szCs w:val="28"/>
        </w:rPr>
      </w:pPr>
    </w:p>
    <w:p w:rsidR="00D830A3" w:rsidRPr="00A04E5A" w:rsidRDefault="00D830A3" w:rsidP="00A04E5A"/>
    <w:p w:rsidR="00D830A3" w:rsidRDefault="00D830A3" w:rsidP="00293FEE"/>
    <w:p w:rsidR="00D830A3" w:rsidRPr="00293FEE" w:rsidRDefault="00D830A3" w:rsidP="00293FEE"/>
    <w:p w:rsidR="00D830A3" w:rsidRDefault="00D830A3" w:rsidP="00293FEE">
      <w:r w:rsidRPr="008D0D20">
        <w:tab/>
      </w:r>
    </w:p>
    <w:p w:rsidR="00D830A3" w:rsidRPr="00293FEE" w:rsidRDefault="00D830A3" w:rsidP="00A94F70">
      <w:pPr>
        <w:ind w:firstLine="708"/>
        <w:rPr>
          <w:rFonts w:ascii="Times New Roman" w:hAnsi="Times New Roman"/>
          <w:b/>
          <w:sz w:val="28"/>
          <w:szCs w:val="28"/>
        </w:rPr>
      </w:pPr>
      <w:r w:rsidRPr="00293FEE">
        <w:rPr>
          <w:rFonts w:ascii="Times New Roman" w:eastAsia="Arial Unicode MS" w:hAnsi="Times New Roman"/>
          <w:b/>
          <w:sz w:val="28"/>
          <w:szCs w:val="28"/>
        </w:rPr>
        <w:t xml:space="preserve">Часть </w:t>
      </w:r>
      <w:r w:rsidRPr="00293FEE">
        <w:rPr>
          <w:rFonts w:ascii="Times New Roman" w:eastAsia="Arial Unicode MS" w:hAnsi="Times New Roman"/>
          <w:b/>
          <w:sz w:val="28"/>
          <w:szCs w:val="28"/>
          <w:lang w:val="en-US"/>
        </w:rPr>
        <w:t>II</w:t>
      </w:r>
      <w:r w:rsidRPr="00293FEE">
        <w:rPr>
          <w:rFonts w:ascii="Times New Roman" w:eastAsia="Arial Unicode MS" w:hAnsi="Times New Roman"/>
          <w:b/>
          <w:sz w:val="28"/>
          <w:szCs w:val="28"/>
        </w:rPr>
        <w:t>. «</w:t>
      </w:r>
      <w:r w:rsidRPr="00293FEE">
        <w:rPr>
          <w:rFonts w:ascii="Times New Roman" w:hAnsi="Times New Roman"/>
          <w:b/>
          <w:noProof/>
          <w:sz w:val="28"/>
          <w:szCs w:val="28"/>
        </w:rPr>
        <w:t xml:space="preserve">Оперативный </w:t>
      </w:r>
      <w:r w:rsidRPr="00293FEE">
        <w:rPr>
          <w:rFonts w:ascii="Times New Roman" w:hAnsi="Times New Roman"/>
          <w:b/>
          <w:sz w:val="28"/>
          <w:szCs w:val="28"/>
        </w:rPr>
        <w:t>план</w:t>
      </w:r>
      <w:r w:rsidRPr="00293FEE">
        <w:rPr>
          <w:rFonts w:ascii="Times New Roman" w:hAnsi="Times New Roman"/>
          <w:b/>
          <w:noProof/>
          <w:sz w:val="28"/>
          <w:szCs w:val="28"/>
        </w:rPr>
        <w:t xml:space="preserve"> снегоборьбы на станции с выбором типа  снегоуборочной машины</w:t>
      </w:r>
      <w:r w:rsidRPr="00293FEE">
        <w:rPr>
          <w:rFonts w:ascii="Times New Roman" w:eastAsia="Arial Unicode MS" w:hAnsi="Times New Roman"/>
          <w:b/>
          <w:sz w:val="28"/>
          <w:szCs w:val="28"/>
        </w:rPr>
        <w:t>»</w:t>
      </w:r>
    </w:p>
    <w:p w:rsidR="00D830A3" w:rsidRPr="00293FEE" w:rsidRDefault="00D830A3" w:rsidP="00A94F70">
      <w:pPr>
        <w:ind w:firstLine="708"/>
        <w:rPr>
          <w:rFonts w:ascii="Times New Roman" w:hAnsi="Times New Roman"/>
          <w:b/>
          <w:noProof/>
          <w:sz w:val="28"/>
          <w:szCs w:val="28"/>
        </w:rPr>
      </w:pPr>
      <w:bookmarkStart w:id="1" w:name="_Toc154046771"/>
      <w:r w:rsidRPr="00293FEE">
        <w:rPr>
          <w:rFonts w:ascii="Times New Roman" w:hAnsi="Times New Roman"/>
          <w:b/>
          <w:sz w:val="28"/>
          <w:szCs w:val="28"/>
        </w:rPr>
        <w:t>2.1   Введение</w:t>
      </w:r>
      <w:bookmarkEnd w:id="1"/>
    </w:p>
    <w:p w:rsidR="00D830A3" w:rsidRDefault="00D830A3" w:rsidP="00293FEE">
      <w:pPr>
        <w:ind w:firstLine="708"/>
        <w:jc w:val="both"/>
        <w:rPr>
          <w:rFonts w:ascii="Times New Roman" w:hAnsi="Times New Roman"/>
          <w:noProof/>
          <w:sz w:val="28"/>
          <w:szCs w:val="28"/>
        </w:rPr>
      </w:pPr>
      <w:r w:rsidRPr="00293FEE">
        <w:rPr>
          <w:rFonts w:ascii="Times New Roman" w:hAnsi="Times New Roman"/>
          <w:noProof/>
          <w:sz w:val="28"/>
          <w:szCs w:val="28"/>
        </w:rPr>
        <w:t>Оперативным планом снегоборьбы устанавливают организацию защиты станции от снежных заносов, технологию уборки снега с учетом максимального использования имеющейся техники, потребности в машинах, механизмах из расчета уборки и вывозки снега не более чем за 3 суток.</w:t>
      </w:r>
    </w:p>
    <w:p w:rsidR="00D830A3" w:rsidRPr="00293FEE" w:rsidRDefault="00D830A3" w:rsidP="00A94F70">
      <w:pPr>
        <w:ind w:firstLine="567"/>
        <w:jc w:val="both"/>
        <w:rPr>
          <w:rFonts w:ascii="Times New Roman" w:hAnsi="Times New Roman"/>
          <w:b/>
          <w:noProof/>
          <w:sz w:val="28"/>
          <w:szCs w:val="28"/>
        </w:rPr>
      </w:pPr>
      <w:r w:rsidRPr="00293FEE">
        <w:rPr>
          <w:rFonts w:ascii="Times New Roman" w:hAnsi="Times New Roman"/>
          <w:b/>
          <w:noProof/>
          <w:sz w:val="28"/>
          <w:szCs w:val="28"/>
        </w:rPr>
        <w:t>2.2</w:t>
      </w:r>
      <w:bookmarkStart w:id="2" w:name="_Toc154046772"/>
      <w:r w:rsidRPr="00293FEE">
        <w:rPr>
          <w:rStyle w:val="20"/>
          <w:b w:val="0"/>
          <w:iCs/>
          <w:sz w:val="28"/>
          <w:szCs w:val="28"/>
          <w:lang w:val="ru-RU"/>
        </w:rPr>
        <w:t xml:space="preserve"> </w:t>
      </w:r>
      <w:r w:rsidRPr="00293FEE">
        <w:rPr>
          <w:rFonts w:ascii="Times New Roman" w:hAnsi="Times New Roman"/>
          <w:b/>
          <w:sz w:val="28"/>
          <w:szCs w:val="28"/>
        </w:rPr>
        <w:t>Организация защиты станции от снежных заносов</w:t>
      </w:r>
      <w:bookmarkEnd w:id="2"/>
    </w:p>
    <w:p w:rsidR="00D830A3" w:rsidRPr="008D0D20" w:rsidRDefault="00D830A3" w:rsidP="00293FEE">
      <w:pPr>
        <w:ind w:firstLine="567"/>
        <w:jc w:val="both"/>
        <w:rPr>
          <w:rFonts w:ascii="Times New Roman" w:hAnsi="Times New Roman"/>
          <w:noProof/>
          <w:sz w:val="28"/>
          <w:szCs w:val="28"/>
        </w:rPr>
      </w:pPr>
      <w:r w:rsidRPr="008D0D20">
        <w:rPr>
          <w:rFonts w:ascii="Times New Roman" w:hAnsi="Times New Roman"/>
          <w:noProof/>
          <w:sz w:val="28"/>
          <w:szCs w:val="28"/>
        </w:rPr>
        <w:t>Станция Фурманов находится в Центральном районе. Для ее ограждения от снежных заносов применяется контурная снегозащита. Контурная снегозащита удерживает на подступах к станции снег, переносимый ветром со стороны поля. В качестве контурной снегозащиты применяются лесные полосы. Лесные полосы сделаны шириной 10</w:t>
      </w:r>
      <w:r w:rsidR="005939F0">
        <w:rPr>
          <w:rFonts w:ascii="Times New Roman" w:hAnsi="Times New Roman"/>
          <w:noProof/>
          <w:sz w:val="28"/>
          <w:szCs w:val="28"/>
        </w:rPr>
        <w:t xml:space="preserve"> и 20</w:t>
      </w:r>
      <w:r w:rsidRPr="008D0D20">
        <w:rPr>
          <w:rFonts w:ascii="Times New Roman" w:hAnsi="Times New Roman"/>
          <w:noProof/>
          <w:sz w:val="28"/>
          <w:szCs w:val="28"/>
        </w:rPr>
        <w:t xml:space="preserve"> метров. На сильно заносимых участках устроены несколько лесных полос с интервалом между ними </w:t>
      </w:r>
      <w:smartTag w:uri="urn:schemas-microsoft-com:office:smarttags" w:element="metricconverter">
        <w:smartTagPr>
          <w:attr w:name="ProductID" w:val="20 метров"/>
        </w:smartTagPr>
        <w:r w:rsidRPr="008D0D20">
          <w:rPr>
            <w:rFonts w:ascii="Times New Roman" w:hAnsi="Times New Roman"/>
            <w:noProof/>
            <w:sz w:val="28"/>
            <w:szCs w:val="28"/>
          </w:rPr>
          <w:t>20 метров</w:t>
        </w:r>
      </w:smartTag>
      <w:r w:rsidRPr="008D0D20">
        <w:rPr>
          <w:rFonts w:ascii="Times New Roman" w:hAnsi="Times New Roman"/>
          <w:noProof/>
          <w:sz w:val="28"/>
          <w:szCs w:val="28"/>
        </w:rPr>
        <w:t>. Ближайшая к станции полоса живой защиты удалены от крайне</w:t>
      </w:r>
      <w:r w:rsidR="005939F0">
        <w:rPr>
          <w:rFonts w:ascii="Times New Roman" w:hAnsi="Times New Roman"/>
          <w:noProof/>
          <w:sz w:val="28"/>
          <w:szCs w:val="28"/>
        </w:rPr>
        <w:t>го пути станции на расстояние 20</w:t>
      </w:r>
      <w:r w:rsidRPr="008D0D20">
        <w:rPr>
          <w:rFonts w:ascii="Times New Roman" w:hAnsi="Times New Roman"/>
          <w:noProof/>
          <w:sz w:val="28"/>
          <w:szCs w:val="28"/>
        </w:rPr>
        <w:t xml:space="preserve"> метров.</w:t>
      </w:r>
    </w:p>
    <w:p w:rsidR="00D830A3" w:rsidRPr="00293FEE" w:rsidRDefault="00D830A3" w:rsidP="00A94F70">
      <w:pPr>
        <w:ind w:firstLine="567"/>
        <w:jc w:val="both"/>
        <w:rPr>
          <w:rFonts w:ascii="Times New Roman" w:hAnsi="Times New Roman"/>
          <w:b/>
          <w:noProof/>
          <w:sz w:val="28"/>
          <w:szCs w:val="28"/>
        </w:rPr>
      </w:pPr>
      <w:bookmarkStart w:id="3" w:name="_Toc154046773"/>
      <w:r w:rsidRPr="00293FEE">
        <w:rPr>
          <w:rFonts w:ascii="Times New Roman" w:hAnsi="Times New Roman"/>
          <w:b/>
          <w:sz w:val="28"/>
          <w:szCs w:val="28"/>
        </w:rPr>
        <w:t xml:space="preserve">2.3 </w:t>
      </w:r>
      <w:r>
        <w:rPr>
          <w:rFonts w:ascii="Times New Roman" w:hAnsi="Times New Roman"/>
          <w:b/>
          <w:sz w:val="28"/>
          <w:szCs w:val="28"/>
        </w:rPr>
        <w:t xml:space="preserve"> </w:t>
      </w:r>
      <w:r w:rsidRPr="00293FEE">
        <w:rPr>
          <w:rFonts w:ascii="Times New Roman" w:hAnsi="Times New Roman"/>
          <w:b/>
          <w:sz w:val="28"/>
          <w:szCs w:val="28"/>
        </w:rPr>
        <w:t>Технология уборки снега</w:t>
      </w:r>
      <w:bookmarkEnd w:id="3"/>
    </w:p>
    <w:p w:rsidR="00D830A3" w:rsidRDefault="00D830A3" w:rsidP="00293FEE">
      <w:pPr>
        <w:ind w:firstLine="567"/>
        <w:jc w:val="both"/>
        <w:rPr>
          <w:rFonts w:ascii="Times New Roman" w:hAnsi="Times New Roman"/>
          <w:noProof/>
          <w:sz w:val="28"/>
          <w:szCs w:val="28"/>
        </w:rPr>
      </w:pPr>
      <w:r w:rsidRPr="008D0D20">
        <w:rPr>
          <w:rFonts w:ascii="Times New Roman" w:hAnsi="Times New Roman"/>
          <w:noProof/>
          <w:sz w:val="28"/>
          <w:szCs w:val="28"/>
        </w:rPr>
        <w:t>Технология уборки снега предусматривает очередность очистки станционных путей и способы производства работ.</w:t>
      </w:r>
      <w:r>
        <w:rPr>
          <w:rFonts w:ascii="Times New Roman" w:hAnsi="Times New Roman"/>
          <w:noProof/>
          <w:sz w:val="28"/>
          <w:szCs w:val="28"/>
        </w:rPr>
        <w:t xml:space="preserve"> </w:t>
      </w:r>
      <w:r w:rsidRPr="008D0D20">
        <w:rPr>
          <w:rFonts w:ascii="Times New Roman" w:hAnsi="Times New Roman"/>
          <w:noProof/>
          <w:sz w:val="28"/>
          <w:szCs w:val="28"/>
        </w:rPr>
        <w:t>Очередность очистки станционых путей установлена в зависимости от значимости их в технологии работы станции по приему, отправлению поездов и маневровой работе.</w:t>
      </w:r>
      <w:r>
        <w:rPr>
          <w:rFonts w:ascii="Times New Roman" w:hAnsi="Times New Roman"/>
          <w:noProof/>
          <w:sz w:val="28"/>
          <w:szCs w:val="28"/>
        </w:rPr>
        <w:t xml:space="preserve"> </w:t>
      </w:r>
    </w:p>
    <w:p w:rsidR="00D830A3" w:rsidRPr="008D0D20" w:rsidRDefault="00D830A3" w:rsidP="00293FEE">
      <w:pPr>
        <w:ind w:firstLine="567"/>
        <w:jc w:val="both"/>
        <w:rPr>
          <w:rFonts w:ascii="Times New Roman" w:hAnsi="Times New Roman"/>
          <w:noProof/>
          <w:sz w:val="28"/>
          <w:szCs w:val="28"/>
        </w:rPr>
      </w:pPr>
      <w:r w:rsidRPr="008D0D20">
        <w:rPr>
          <w:rFonts w:ascii="Times New Roman" w:hAnsi="Times New Roman"/>
          <w:noProof/>
          <w:sz w:val="28"/>
          <w:szCs w:val="28"/>
        </w:rPr>
        <w:t>Впервую очередь очищаются главные, пассажирские пути приема и отправления со стрелочными переводами, ведущими на эти пути.</w:t>
      </w:r>
      <w:r>
        <w:rPr>
          <w:rFonts w:ascii="Times New Roman" w:hAnsi="Times New Roman"/>
          <w:noProof/>
          <w:sz w:val="28"/>
          <w:szCs w:val="28"/>
        </w:rPr>
        <w:t xml:space="preserve"> </w:t>
      </w:r>
      <w:r w:rsidRPr="008D0D20">
        <w:rPr>
          <w:rFonts w:ascii="Times New Roman" w:hAnsi="Times New Roman"/>
          <w:noProof/>
          <w:sz w:val="28"/>
          <w:szCs w:val="28"/>
        </w:rPr>
        <w:t>Пути, подлежащие очистке в первую очередь, нанесены на план станции красным цветом.</w:t>
      </w:r>
    </w:p>
    <w:p w:rsidR="00D830A3" w:rsidRPr="008D0D20" w:rsidRDefault="00D830A3" w:rsidP="00293FEE">
      <w:pPr>
        <w:ind w:firstLine="567"/>
        <w:jc w:val="both"/>
        <w:rPr>
          <w:rFonts w:ascii="Times New Roman" w:hAnsi="Times New Roman"/>
          <w:noProof/>
          <w:sz w:val="28"/>
          <w:szCs w:val="28"/>
        </w:rPr>
      </w:pPr>
      <w:r w:rsidRPr="008D0D20">
        <w:rPr>
          <w:rFonts w:ascii="Times New Roman" w:hAnsi="Times New Roman"/>
          <w:noProof/>
          <w:sz w:val="28"/>
          <w:szCs w:val="28"/>
        </w:rPr>
        <w:t>Ко второй очереди относятся пути грузовых дворов, складов и весовых.</w:t>
      </w:r>
      <w:r>
        <w:rPr>
          <w:rFonts w:ascii="Times New Roman" w:hAnsi="Times New Roman"/>
          <w:noProof/>
          <w:sz w:val="28"/>
          <w:szCs w:val="28"/>
        </w:rPr>
        <w:t xml:space="preserve"> </w:t>
      </w:r>
      <w:r w:rsidRPr="008D0D20">
        <w:rPr>
          <w:rFonts w:ascii="Times New Roman" w:hAnsi="Times New Roman"/>
          <w:noProof/>
          <w:sz w:val="28"/>
          <w:szCs w:val="28"/>
        </w:rPr>
        <w:t>Пути второй очереди показаны на плане станции синим цветом.</w:t>
      </w:r>
    </w:p>
    <w:p w:rsidR="00D830A3" w:rsidRPr="008D0D20" w:rsidRDefault="00D830A3" w:rsidP="008D0D20">
      <w:pPr>
        <w:ind w:firstLine="567"/>
        <w:jc w:val="both"/>
        <w:rPr>
          <w:rFonts w:ascii="Times New Roman" w:hAnsi="Times New Roman"/>
          <w:noProof/>
          <w:sz w:val="28"/>
          <w:szCs w:val="28"/>
        </w:rPr>
      </w:pPr>
      <w:r w:rsidRPr="008D0D20">
        <w:rPr>
          <w:rFonts w:ascii="Times New Roman" w:hAnsi="Times New Roman"/>
          <w:noProof/>
          <w:sz w:val="28"/>
          <w:szCs w:val="28"/>
        </w:rPr>
        <w:t>Различают следующие способы производства работ по очистке станционных путей от снега:</w:t>
      </w:r>
    </w:p>
    <w:p w:rsidR="00D830A3" w:rsidRPr="008D0D20" w:rsidRDefault="00D830A3" w:rsidP="00293FEE">
      <w:pPr>
        <w:ind w:left="567" w:firstLine="708"/>
        <w:jc w:val="both"/>
        <w:rPr>
          <w:rFonts w:ascii="Times New Roman" w:hAnsi="Times New Roman"/>
          <w:noProof/>
          <w:sz w:val="28"/>
          <w:szCs w:val="28"/>
        </w:rPr>
      </w:pPr>
      <w:r w:rsidRPr="008D0D20">
        <w:rPr>
          <w:rFonts w:ascii="Times New Roman" w:hAnsi="Times New Roman"/>
          <w:noProof/>
          <w:sz w:val="28"/>
          <w:szCs w:val="28"/>
        </w:rPr>
        <w:t>1. Практикуется совместная работа снегоуборочной машины с плуговым снегоочистителем. В этом случае снегоочистителем переваливают снег с нескольких путей на один, а с него убираю снегоуборочной машиной.</w:t>
      </w:r>
    </w:p>
    <w:p w:rsidR="00D830A3" w:rsidRPr="008D0D20" w:rsidRDefault="00D830A3" w:rsidP="00293FEE">
      <w:pPr>
        <w:ind w:left="567" w:firstLine="708"/>
        <w:jc w:val="both"/>
        <w:rPr>
          <w:rFonts w:ascii="Times New Roman" w:hAnsi="Times New Roman"/>
          <w:noProof/>
          <w:sz w:val="28"/>
          <w:szCs w:val="28"/>
        </w:rPr>
      </w:pPr>
      <w:r w:rsidRPr="008D0D20">
        <w:rPr>
          <w:rFonts w:ascii="Times New Roman" w:hAnsi="Times New Roman"/>
          <w:noProof/>
          <w:sz w:val="28"/>
          <w:szCs w:val="28"/>
        </w:rPr>
        <w:t>2. Главные и два приемо-отправочных пути в пределах данной станции очищают от снега снегоочистителями при проходе по участкам обслуживания во время снегопадов. График оборота снегоочистителей, определяющий время нахождения их на пути от выхода из пункта приписки до обратного возвращения, утверждает начальник отделения и вводит в действие поездной диспетчер. Дает затребование снегоочистителя начальник дистанции пути.</w:t>
      </w:r>
    </w:p>
    <w:p w:rsidR="00D830A3" w:rsidRPr="00293FEE" w:rsidRDefault="00D830A3" w:rsidP="00A94F70">
      <w:pPr>
        <w:ind w:firstLine="567"/>
        <w:rPr>
          <w:rFonts w:ascii="Times New Roman" w:hAnsi="Times New Roman"/>
          <w:sz w:val="28"/>
          <w:szCs w:val="28"/>
        </w:rPr>
      </w:pPr>
      <w:bookmarkStart w:id="4" w:name="_Toc154046774"/>
      <w:r w:rsidRPr="00293FEE">
        <w:rPr>
          <w:rStyle w:val="20"/>
          <w:spacing w:val="0"/>
          <w:sz w:val="28"/>
          <w:szCs w:val="28"/>
          <w:lang w:val="ru-RU" w:eastAsia="en-US"/>
        </w:rPr>
        <w:t>2.4 Выбор типа снегоуборочных устройств и организация их работы</w:t>
      </w:r>
      <w:bookmarkEnd w:id="4"/>
    </w:p>
    <w:p w:rsidR="00D830A3" w:rsidRPr="008D0D20" w:rsidRDefault="00D830A3" w:rsidP="008D0D20">
      <w:pPr>
        <w:ind w:firstLine="567"/>
        <w:jc w:val="both"/>
        <w:rPr>
          <w:rFonts w:ascii="Times New Roman" w:hAnsi="Times New Roman"/>
          <w:sz w:val="28"/>
          <w:szCs w:val="28"/>
        </w:rPr>
      </w:pPr>
      <w:r w:rsidRPr="008D0D20">
        <w:rPr>
          <w:rFonts w:ascii="Times New Roman" w:hAnsi="Times New Roman"/>
          <w:sz w:val="28"/>
          <w:szCs w:val="28"/>
        </w:rPr>
        <w:t xml:space="preserve">Тип снегоуборочных машин выбирают исходя из условия обеспечения уборки и вывоза снега с территории станции в течение </w:t>
      </w:r>
      <w:r w:rsidRPr="008D0D20">
        <w:rPr>
          <w:rFonts w:ascii="Times New Roman" w:hAnsi="Times New Roman"/>
          <w:noProof/>
          <w:sz w:val="28"/>
          <w:szCs w:val="28"/>
        </w:rPr>
        <w:t>3</w:t>
      </w:r>
      <w:r w:rsidRPr="008D0D20">
        <w:rPr>
          <w:rFonts w:ascii="Times New Roman" w:hAnsi="Times New Roman"/>
          <w:sz w:val="28"/>
          <w:szCs w:val="28"/>
        </w:rPr>
        <w:t xml:space="preserve"> суток (не более) после метели, без ущерба для поездной и маневровой работы станции. Продолжительность очистки станции зависит от объёма снега, подлежащего уборке, производительности загрузочного устройства и ёмкости снегоуборочной машины, от расположения мест выгрузки, дальности вывозки и от интенсивности движения поездов и работы станции.</w:t>
      </w:r>
    </w:p>
    <w:p w:rsidR="00D830A3" w:rsidRPr="008D0D20" w:rsidRDefault="00D830A3" w:rsidP="008D0D20">
      <w:pPr>
        <w:ind w:firstLine="567"/>
        <w:jc w:val="both"/>
        <w:rPr>
          <w:rFonts w:ascii="Times New Roman" w:hAnsi="Times New Roman"/>
          <w:sz w:val="28"/>
          <w:szCs w:val="28"/>
        </w:rPr>
      </w:pPr>
      <w:r w:rsidRPr="008D0D20">
        <w:rPr>
          <w:rFonts w:ascii="Times New Roman" w:hAnsi="Times New Roman"/>
          <w:sz w:val="28"/>
          <w:szCs w:val="28"/>
        </w:rPr>
        <w:t>Наибольшего количества рейсов снегоуборочных машин можно добиться в случае, когда снег выгружают на специальные тупики и когда для выезда на эти тупики они не должны пересекать маршруты приёма и отправления поездов. При проектировании новых тупиков для разгрузки снега, что важно для грузонапряжённых линий, следует эти тупики располагать так, чтобы весной при таянии выгруженного снега, вода отводилась в сторону от станции и чтобы место разгрузки снега было отдалено от жилого массива на расстояние, удовлетворяющее санитарным нормам.</w:t>
      </w:r>
    </w:p>
    <w:p w:rsidR="00D830A3" w:rsidRPr="008D0D20" w:rsidRDefault="00D830A3" w:rsidP="008D0D20">
      <w:pPr>
        <w:ind w:firstLine="567"/>
        <w:jc w:val="both"/>
        <w:rPr>
          <w:rFonts w:ascii="Times New Roman" w:hAnsi="Times New Roman"/>
          <w:sz w:val="28"/>
          <w:szCs w:val="28"/>
        </w:rPr>
      </w:pPr>
      <w:r w:rsidRPr="008D0D20">
        <w:rPr>
          <w:rFonts w:ascii="Times New Roman" w:hAnsi="Times New Roman"/>
          <w:sz w:val="28"/>
          <w:szCs w:val="28"/>
        </w:rPr>
        <w:t>Выбор типа снегоуборочной машины производят следующим образом:</w:t>
      </w:r>
    </w:p>
    <w:p w:rsidR="00D830A3" w:rsidRPr="008D0D20" w:rsidRDefault="00D830A3" w:rsidP="00293FEE">
      <w:pPr>
        <w:ind w:left="567" w:firstLine="708"/>
        <w:jc w:val="both"/>
        <w:rPr>
          <w:rFonts w:ascii="Times New Roman" w:hAnsi="Times New Roman"/>
          <w:sz w:val="28"/>
          <w:szCs w:val="28"/>
        </w:rPr>
      </w:pPr>
      <w:r w:rsidRPr="008D0D20">
        <w:rPr>
          <w:rFonts w:ascii="Times New Roman" w:hAnsi="Times New Roman"/>
          <w:sz w:val="28"/>
          <w:szCs w:val="28"/>
        </w:rPr>
        <w:t>- устанавливают, с каких путей снег удаляется в сторону от пути снегоочистителем, и с каких</w:t>
      </w:r>
      <w:r w:rsidRPr="008D0D20">
        <w:rPr>
          <w:rFonts w:ascii="Times New Roman" w:hAnsi="Times New Roman"/>
          <w:noProof/>
          <w:sz w:val="28"/>
          <w:szCs w:val="28"/>
        </w:rPr>
        <w:t xml:space="preserve"> путей он вывозится</w:t>
      </w:r>
      <w:r w:rsidRPr="008D0D20">
        <w:rPr>
          <w:rFonts w:ascii="Times New Roman" w:hAnsi="Times New Roman"/>
          <w:sz w:val="28"/>
          <w:szCs w:val="28"/>
        </w:rPr>
        <w:t xml:space="preserve"> снегоуборочной машиной;</w:t>
      </w:r>
    </w:p>
    <w:p w:rsidR="00D830A3" w:rsidRPr="008D0D20" w:rsidRDefault="00D830A3" w:rsidP="00293FEE">
      <w:pPr>
        <w:ind w:left="567" w:firstLine="708"/>
        <w:jc w:val="both"/>
        <w:rPr>
          <w:rFonts w:ascii="Times New Roman" w:hAnsi="Times New Roman"/>
          <w:sz w:val="28"/>
          <w:szCs w:val="28"/>
        </w:rPr>
      </w:pPr>
      <w:r w:rsidRPr="008D0D20">
        <w:rPr>
          <w:rFonts w:ascii="Times New Roman" w:hAnsi="Times New Roman"/>
          <w:sz w:val="28"/>
          <w:szCs w:val="28"/>
        </w:rPr>
        <w:t>- подсчитывают общий объём снега, который нужно вывести со станции при заданной высоте выпавшего снега;</w:t>
      </w:r>
    </w:p>
    <w:p w:rsidR="00D830A3" w:rsidRPr="008D0D20" w:rsidRDefault="00D830A3" w:rsidP="00293FEE">
      <w:pPr>
        <w:ind w:left="567" w:firstLine="708"/>
        <w:jc w:val="both"/>
        <w:rPr>
          <w:rFonts w:ascii="Times New Roman" w:hAnsi="Times New Roman"/>
          <w:sz w:val="28"/>
          <w:szCs w:val="28"/>
        </w:rPr>
      </w:pPr>
      <w:r w:rsidRPr="008D0D20">
        <w:rPr>
          <w:rFonts w:ascii="Times New Roman" w:hAnsi="Times New Roman"/>
          <w:sz w:val="28"/>
          <w:szCs w:val="28"/>
        </w:rPr>
        <w:t>- выбирают одну из применяющихся на сети снегоуборочных машин, с учётом объёма снега, который необходимо убрать, и подсчитывают количество рейсов (циклов), которые необходимо будет сделать, чтобы вывести весь снег со станции;</w:t>
      </w:r>
    </w:p>
    <w:p w:rsidR="00D830A3" w:rsidRPr="008D0D20" w:rsidRDefault="00D830A3" w:rsidP="00293FEE">
      <w:pPr>
        <w:ind w:left="567" w:firstLine="708"/>
        <w:jc w:val="both"/>
        <w:rPr>
          <w:rFonts w:ascii="Times New Roman" w:hAnsi="Times New Roman"/>
          <w:sz w:val="28"/>
          <w:szCs w:val="28"/>
        </w:rPr>
      </w:pPr>
      <w:r w:rsidRPr="008D0D20">
        <w:rPr>
          <w:rFonts w:ascii="Times New Roman" w:hAnsi="Times New Roman"/>
          <w:sz w:val="28"/>
          <w:szCs w:val="28"/>
        </w:rPr>
        <w:t>- зная производительность загрузочного устройства и ёмкость снегоуборочной машины, определяют продолжительность одного цикла;</w:t>
      </w:r>
    </w:p>
    <w:p w:rsidR="00D830A3" w:rsidRPr="008D0D20" w:rsidRDefault="00D830A3" w:rsidP="00293FEE">
      <w:pPr>
        <w:ind w:left="567" w:firstLine="708"/>
        <w:jc w:val="both"/>
        <w:rPr>
          <w:rFonts w:ascii="Times New Roman" w:hAnsi="Times New Roman"/>
          <w:sz w:val="28"/>
          <w:szCs w:val="28"/>
        </w:rPr>
      </w:pPr>
      <w:r w:rsidRPr="008D0D20">
        <w:rPr>
          <w:rFonts w:ascii="Times New Roman" w:hAnsi="Times New Roman"/>
          <w:sz w:val="28"/>
          <w:szCs w:val="28"/>
        </w:rPr>
        <w:t>- зная продолжительность одного цикла и количество рейсов, определяем время, которое нужно затратить, чтобы вывести весь снег со станции, и сопоставляем его с тремя сутками.</w:t>
      </w:r>
    </w:p>
    <w:p w:rsidR="00D830A3" w:rsidRPr="008D0D20" w:rsidRDefault="00D830A3" w:rsidP="008D0D20">
      <w:pPr>
        <w:ind w:firstLine="567"/>
        <w:jc w:val="both"/>
        <w:rPr>
          <w:rFonts w:ascii="Times New Roman" w:hAnsi="Times New Roman"/>
          <w:sz w:val="28"/>
          <w:szCs w:val="28"/>
        </w:rPr>
      </w:pPr>
      <w:r w:rsidRPr="008D0D20">
        <w:rPr>
          <w:rFonts w:ascii="Times New Roman" w:hAnsi="Times New Roman"/>
          <w:sz w:val="28"/>
          <w:szCs w:val="28"/>
        </w:rPr>
        <w:t>На основании указанного сопоставления делают вывод о том, удовлетворяет ли выбранная снегоуборочная машина поставленным требованиям. Или для выполнения их необходима ещё одна снегоочистительная машина такой же или меньшей производительности. Может оказаться, что выбранная машина способна обеспечить уборку не одной, а нескольких таких станций, убирая на них снег поочерёдно по специальному графику.</w:t>
      </w:r>
    </w:p>
    <w:p w:rsidR="00D830A3" w:rsidRPr="008D0D20" w:rsidRDefault="00D830A3" w:rsidP="008D0D20">
      <w:pPr>
        <w:ind w:firstLine="567"/>
        <w:jc w:val="both"/>
        <w:rPr>
          <w:rFonts w:ascii="Times New Roman" w:hAnsi="Times New Roman"/>
          <w:sz w:val="28"/>
          <w:szCs w:val="28"/>
        </w:rPr>
      </w:pPr>
      <w:r w:rsidRPr="008D0D20">
        <w:rPr>
          <w:rFonts w:ascii="Times New Roman" w:hAnsi="Times New Roman"/>
          <w:sz w:val="28"/>
          <w:szCs w:val="28"/>
        </w:rPr>
        <w:t>Для определения объёма снега подлежащего вывозке со станции, подсчитывают общую длину путей, на которых предусмотрено очищать снег снегоуборочной машиной, в том числе путей, с которых снег переваливается на соседний путь, так как этот снег также должен быть вывезен снегоуборочной машиной. Длину пути находят из плана станции как расстояние между центрами стрелочных переводов, ограничивающих данный путь. Длину пути, на котором расположено несколько стрелочных переводов, определяют как расстояние между крайними стрелочными переводами, расположенными на данном пути.</w:t>
      </w:r>
    </w:p>
    <w:p w:rsidR="00D830A3" w:rsidRPr="008D0D20" w:rsidRDefault="00D830A3" w:rsidP="00A94F70">
      <w:pPr>
        <w:ind w:firstLine="560"/>
        <w:rPr>
          <w:rFonts w:ascii="Times New Roman" w:hAnsi="Times New Roman"/>
          <w:sz w:val="28"/>
          <w:szCs w:val="28"/>
        </w:rPr>
      </w:pPr>
      <w:r w:rsidRPr="008D0D20">
        <w:rPr>
          <w:rFonts w:ascii="Times New Roman" w:hAnsi="Times New Roman"/>
          <w:b/>
          <w:sz w:val="28"/>
          <w:szCs w:val="28"/>
        </w:rPr>
        <w:t xml:space="preserve">1. Подсчёт общей длины </w:t>
      </w:r>
      <w:r w:rsidRPr="008D0D20">
        <w:rPr>
          <w:rFonts w:ascii="Times New Roman" w:hAnsi="Times New Roman"/>
          <w:b/>
          <w:sz w:val="28"/>
          <w:szCs w:val="28"/>
          <w:lang w:val="en-US"/>
        </w:rPr>
        <w:t>L</w:t>
      </w:r>
      <w:r w:rsidRPr="008D0D20">
        <w:rPr>
          <w:rFonts w:ascii="Times New Roman" w:hAnsi="Times New Roman"/>
          <w:sz w:val="28"/>
          <w:szCs w:val="28"/>
        </w:rPr>
        <w:t xml:space="preserve"> </w:t>
      </w:r>
      <w:r w:rsidRPr="008D0D20">
        <w:rPr>
          <w:rFonts w:ascii="Times New Roman" w:hAnsi="Times New Roman"/>
          <w:b/>
          <w:sz w:val="28"/>
          <w:szCs w:val="28"/>
        </w:rPr>
        <w:t>(м) указанных путей</w:t>
      </w:r>
      <w:r w:rsidRPr="008D0D20">
        <w:rPr>
          <w:rFonts w:ascii="Times New Roman" w:hAnsi="Times New Roman"/>
          <w:sz w:val="28"/>
          <w:szCs w:val="28"/>
        </w:rPr>
        <w:t xml:space="preserve"> сводим в таблицу</w:t>
      </w:r>
      <w:r w:rsidRPr="008D0D20">
        <w:rPr>
          <w:rFonts w:ascii="Times New Roman" w:hAnsi="Times New Roman"/>
          <w:noProof/>
          <w:sz w:val="28"/>
          <w:szCs w:val="28"/>
        </w:rPr>
        <w:t xml:space="preserve"> 2.1,</w:t>
      </w:r>
      <w:r w:rsidRPr="008D0D20">
        <w:rPr>
          <w:rFonts w:ascii="Times New Roman" w:hAnsi="Times New Roman"/>
          <w:sz w:val="28"/>
          <w:szCs w:val="28"/>
        </w:rPr>
        <w:t xml:space="preserve"> имеющую две графы:</w:t>
      </w:r>
      <w:r w:rsidRPr="008D0D20">
        <w:rPr>
          <w:rFonts w:ascii="Times New Roman" w:hAnsi="Times New Roman"/>
          <w:noProof/>
          <w:sz w:val="28"/>
          <w:szCs w:val="28"/>
        </w:rPr>
        <w:t xml:space="preserve"> №</w:t>
      </w:r>
      <w:r w:rsidRPr="008D0D20">
        <w:rPr>
          <w:rFonts w:ascii="Times New Roman" w:hAnsi="Times New Roman"/>
          <w:sz w:val="28"/>
          <w:szCs w:val="28"/>
        </w:rPr>
        <w:t xml:space="preserve"> путей и длина путей. В конце таблицы подводят черту, и под ней записывают суммарную длину. Длины путей отдельных хозяйств, например депо, грузового двора, мастерских и т.д., можно занести в таблицу, определив суммарную длину. Пути, с которых предусмотрено удалять снег снегоочистителем в сторону от путей, в данную таблицу заносить не надо, так как этот снег не подлежит вывозке.</w:t>
      </w:r>
    </w:p>
    <w:tbl>
      <w:tblPr>
        <w:tblpPr w:leftFromText="180" w:rightFromText="180" w:vertAnchor="text" w:horzAnchor="page" w:tblpX="206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1701"/>
      </w:tblGrid>
      <w:tr w:rsidR="00176FEC" w:rsidRPr="004C35CF">
        <w:trPr>
          <w:trHeight w:val="525"/>
        </w:trPr>
        <w:tc>
          <w:tcPr>
            <w:tcW w:w="1516" w:type="dxa"/>
          </w:tcPr>
          <w:p w:rsidR="00176FEC" w:rsidRPr="004C35CF" w:rsidRDefault="00176FEC" w:rsidP="00176FEC">
            <w:pPr>
              <w:rPr>
                <w:rFonts w:ascii="Times New Roman" w:hAnsi="Times New Roman"/>
                <w:sz w:val="28"/>
                <w:szCs w:val="28"/>
              </w:rPr>
            </w:pPr>
            <w:r w:rsidRPr="004C35CF">
              <w:rPr>
                <w:rFonts w:ascii="Times New Roman" w:hAnsi="Times New Roman"/>
                <w:sz w:val="28"/>
                <w:szCs w:val="28"/>
              </w:rPr>
              <w:t>№ пути</w:t>
            </w:r>
          </w:p>
        </w:tc>
        <w:tc>
          <w:tcPr>
            <w:tcW w:w="1701" w:type="dxa"/>
            <w:tcBorders>
              <w:top w:val="single" w:sz="4" w:space="0" w:color="000000"/>
            </w:tcBorders>
          </w:tcPr>
          <w:p w:rsidR="00176FEC" w:rsidRPr="004C35CF" w:rsidRDefault="00176FEC" w:rsidP="00176FEC">
            <w:pPr>
              <w:rPr>
                <w:rFonts w:ascii="Times New Roman" w:hAnsi="Times New Roman"/>
                <w:sz w:val="28"/>
                <w:szCs w:val="28"/>
              </w:rPr>
            </w:pPr>
            <w:r w:rsidRPr="004C35CF">
              <w:rPr>
                <w:rFonts w:ascii="Times New Roman" w:hAnsi="Times New Roman"/>
                <w:sz w:val="28"/>
                <w:szCs w:val="28"/>
              </w:rPr>
              <w:t>Длина (м).</w:t>
            </w:r>
          </w:p>
        </w:tc>
      </w:tr>
      <w:tr w:rsidR="00176FEC" w:rsidRPr="004C35CF">
        <w:trPr>
          <w:trHeight w:val="325"/>
        </w:trPr>
        <w:tc>
          <w:tcPr>
            <w:tcW w:w="1516" w:type="dxa"/>
          </w:tcPr>
          <w:p w:rsidR="00176FEC" w:rsidRPr="004C35CF" w:rsidRDefault="00176FEC" w:rsidP="00176FEC">
            <w:pPr>
              <w:rPr>
                <w:rFonts w:ascii="Times New Roman" w:hAnsi="Times New Roman"/>
                <w:sz w:val="28"/>
                <w:szCs w:val="28"/>
                <w:lang w:val="en-US"/>
              </w:rPr>
            </w:pPr>
            <w:r w:rsidRPr="004C35CF">
              <w:rPr>
                <w:rFonts w:ascii="Times New Roman" w:hAnsi="Times New Roman"/>
                <w:sz w:val="28"/>
                <w:szCs w:val="28"/>
                <w:lang w:val="en-US"/>
              </w:rPr>
              <w:t>I</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2210</w:t>
            </w:r>
          </w:p>
        </w:tc>
      </w:tr>
      <w:tr w:rsidR="00176FEC" w:rsidRPr="004C35CF">
        <w:trPr>
          <w:trHeight w:val="277"/>
        </w:trPr>
        <w:tc>
          <w:tcPr>
            <w:tcW w:w="1516" w:type="dxa"/>
          </w:tcPr>
          <w:p w:rsidR="00176FEC" w:rsidRPr="004C35CF" w:rsidRDefault="00176FEC" w:rsidP="00176FEC">
            <w:pPr>
              <w:rPr>
                <w:rFonts w:ascii="Times New Roman" w:hAnsi="Times New Roman"/>
                <w:sz w:val="28"/>
                <w:szCs w:val="28"/>
                <w:lang w:val="en-US"/>
              </w:rPr>
            </w:pPr>
            <w:r w:rsidRPr="004C35CF">
              <w:rPr>
                <w:rFonts w:ascii="Times New Roman" w:hAnsi="Times New Roman"/>
                <w:sz w:val="28"/>
                <w:szCs w:val="28"/>
                <w:lang w:val="en-US"/>
              </w:rPr>
              <w:t>II</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2210</w:t>
            </w:r>
          </w:p>
        </w:tc>
      </w:tr>
      <w:tr w:rsidR="00176FEC" w:rsidRPr="004C35CF">
        <w:trPr>
          <w:trHeight w:val="260"/>
        </w:trPr>
        <w:tc>
          <w:tcPr>
            <w:tcW w:w="1516" w:type="dxa"/>
          </w:tcPr>
          <w:p w:rsidR="00176FEC" w:rsidRPr="004C35CF" w:rsidRDefault="00176FEC" w:rsidP="00176FEC">
            <w:pPr>
              <w:rPr>
                <w:rFonts w:ascii="Times New Roman" w:hAnsi="Times New Roman"/>
                <w:sz w:val="28"/>
                <w:szCs w:val="28"/>
              </w:rPr>
            </w:pPr>
            <w:r w:rsidRPr="004C35CF">
              <w:rPr>
                <w:rFonts w:ascii="Times New Roman" w:hAnsi="Times New Roman"/>
                <w:sz w:val="28"/>
                <w:szCs w:val="28"/>
              </w:rPr>
              <w:t>3</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4</w:t>
            </w:r>
            <w:r w:rsidRPr="004C35CF">
              <w:rPr>
                <w:rFonts w:ascii="Times New Roman" w:hAnsi="Times New Roman"/>
                <w:sz w:val="28"/>
                <w:szCs w:val="28"/>
              </w:rPr>
              <w:t>50</w:t>
            </w:r>
          </w:p>
        </w:tc>
      </w:tr>
      <w:tr w:rsidR="00176FEC" w:rsidRPr="004C35CF">
        <w:trPr>
          <w:trHeight w:val="260"/>
        </w:trPr>
        <w:tc>
          <w:tcPr>
            <w:tcW w:w="1516" w:type="dxa"/>
          </w:tcPr>
          <w:p w:rsidR="00176FEC" w:rsidRPr="004C35CF" w:rsidRDefault="00176FEC" w:rsidP="00176FEC">
            <w:pPr>
              <w:rPr>
                <w:rFonts w:ascii="Times New Roman" w:hAnsi="Times New Roman"/>
                <w:sz w:val="28"/>
                <w:szCs w:val="28"/>
                <w:lang w:val="en-US"/>
              </w:rPr>
            </w:pPr>
            <w:r w:rsidRPr="004C35CF">
              <w:rPr>
                <w:rFonts w:ascii="Times New Roman" w:hAnsi="Times New Roman"/>
                <w:sz w:val="28"/>
                <w:szCs w:val="28"/>
                <w:lang w:val="en-US"/>
              </w:rPr>
              <w:t>4</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5</w:t>
            </w:r>
            <w:r w:rsidRPr="004C35CF">
              <w:rPr>
                <w:rFonts w:ascii="Times New Roman" w:hAnsi="Times New Roman"/>
                <w:sz w:val="28"/>
                <w:szCs w:val="28"/>
              </w:rPr>
              <w:t>60</w:t>
            </w:r>
          </w:p>
        </w:tc>
      </w:tr>
      <w:tr w:rsidR="00176FEC" w:rsidRPr="004C35CF">
        <w:trPr>
          <w:trHeight w:val="260"/>
        </w:trPr>
        <w:tc>
          <w:tcPr>
            <w:tcW w:w="1516" w:type="dxa"/>
          </w:tcPr>
          <w:p w:rsidR="00176FEC" w:rsidRPr="004C35CF" w:rsidRDefault="00176FEC" w:rsidP="00176FEC">
            <w:pPr>
              <w:rPr>
                <w:rFonts w:ascii="Times New Roman" w:hAnsi="Times New Roman"/>
                <w:sz w:val="28"/>
                <w:szCs w:val="28"/>
              </w:rPr>
            </w:pPr>
            <w:r>
              <w:rPr>
                <w:rFonts w:ascii="Times New Roman" w:hAnsi="Times New Roman"/>
                <w:sz w:val="28"/>
                <w:szCs w:val="28"/>
              </w:rPr>
              <w:t>5</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350</w:t>
            </w:r>
          </w:p>
        </w:tc>
      </w:tr>
      <w:tr w:rsidR="00176FEC" w:rsidRPr="004C35CF">
        <w:trPr>
          <w:trHeight w:val="337"/>
        </w:trPr>
        <w:tc>
          <w:tcPr>
            <w:tcW w:w="1516" w:type="dxa"/>
          </w:tcPr>
          <w:p w:rsidR="00176FEC" w:rsidRPr="004C35CF" w:rsidRDefault="00176FEC" w:rsidP="00176FEC">
            <w:pPr>
              <w:rPr>
                <w:rFonts w:ascii="Times New Roman" w:hAnsi="Times New Roman"/>
                <w:sz w:val="28"/>
                <w:szCs w:val="28"/>
              </w:rPr>
            </w:pPr>
            <w:r>
              <w:rPr>
                <w:rFonts w:ascii="Times New Roman" w:hAnsi="Times New Roman"/>
                <w:sz w:val="28"/>
                <w:szCs w:val="28"/>
              </w:rPr>
              <w:t>6</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600</w:t>
            </w:r>
          </w:p>
        </w:tc>
      </w:tr>
      <w:tr w:rsidR="00176FEC" w:rsidRPr="004C35CF">
        <w:trPr>
          <w:trHeight w:val="337"/>
        </w:trPr>
        <w:tc>
          <w:tcPr>
            <w:tcW w:w="1516" w:type="dxa"/>
          </w:tcPr>
          <w:p w:rsidR="00176FEC" w:rsidRPr="004C35CF" w:rsidRDefault="00176FEC" w:rsidP="00176FEC">
            <w:pPr>
              <w:rPr>
                <w:rFonts w:ascii="Times New Roman" w:hAnsi="Times New Roman"/>
                <w:sz w:val="28"/>
                <w:szCs w:val="28"/>
              </w:rPr>
            </w:pPr>
            <w:r>
              <w:rPr>
                <w:rFonts w:ascii="Times New Roman" w:hAnsi="Times New Roman"/>
                <w:sz w:val="28"/>
                <w:szCs w:val="28"/>
              </w:rPr>
              <w:t>7</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400</w:t>
            </w:r>
          </w:p>
        </w:tc>
      </w:tr>
      <w:tr w:rsidR="00176FEC" w:rsidRPr="004C35CF">
        <w:trPr>
          <w:trHeight w:val="337"/>
        </w:trPr>
        <w:tc>
          <w:tcPr>
            <w:tcW w:w="1516" w:type="dxa"/>
          </w:tcPr>
          <w:p w:rsidR="00176FEC" w:rsidRPr="004C35CF" w:rsidRDefault="00176FEC" w:rsidP="00176FEC">
            <w:pPr>
              <w:rPr>
                <w:rFonts w:ascii="Times New Roman" w:hAnsi="Times New Roman"/>
                <w:sz w:val="28"/>
                <w:szCs w:val="28"/>
              </w:rPr>
            </w:pPr>
            <w:r>
              <w:rPr>
                <w:rFonts w:ascii="Times New Roman" w:hAnsi="Times New Roman"/>
                <w:sz w:val="28"/>
                <w:szCs w:val="28"/>
              </w:rPr>
              <w:t>8</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150</w:t>
            </w:r>
          </w:p>
        </w:tc>
      </w:tr>
      <w:tr w:rsidR="00176FEC" w:rsidRPr="004C35CF">
        <w:trPr>
          <w:trHeight w:val="260"/>
        </w:trPr>
        <w:tc>
          <w:tcPr>
            <w:tcW w:w="1516" w:type="dxa"/>
          </w:tcPr>
          <w:p w:rsidR="00176FEC" w:rsidRPr="004C35CF" w:rsidRDefault="00176FEC" w:rsidP="00176FEC">
            <w:pPr>
              <w:rPr>
                <w:rFonts w:ascii="Times New Roman" w:hAnsi="Times New Roman"/>
                <w:sz w:val="28"/>
                <w:szCs w:val="28"/>
              </w:rPr>
            </w:pPr>
            <w:r>
              <w:rPr>
                <w:rFonts w:ascii="Times New Roman" w:hAnsi="Times New Roman"/>
                <w:sz w:val="28"/>
                <w:szCs w:val="28"/>
              </w:rPr>
              <w:t>9</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910</w:t>
            </w:r>
          </w:p>
        </w:tc>
      </w:tr>
      <w:tr w:rsidR="00176FEC" w:rsidRPr="004C35CF">
        <w:trPr>
          <w:trHeight w:val="260"/>
        </w:trPr>
        <w:tc>
          <w:tcPr>
            <w:tcW w:w="1516" w:type="dxa"/>
          </w:tcPr>
          <w:p w:rsidR="00176FEC" w:rsidRPr="004C35CF" w:rsidRDefault="00176FEC" w:rsidP="00176FEC">
            <w:pPr>
              <w:rPr>
                <w:rFonts w:ascii="Times New Roman" w:hAnsi="Times New Roman"/>
                <w:sz w:val="28"/>
                <w:szCs w:val="28"/>
              </w:rPr>
            </w:pPr>
            <w:r w:rsidRPr="004C35CF">
              <w:rPr>
                <w:rFonts w:ascii="Times New Roman" w:hAnsi="Times New Roman"/>
                <w:sz w:val="28"/>
                <w:szCs w:val="28"/>
              </w:rPr>
              <w:t>ИТОГО:</w:t>
            </w:r>
          </w:p>
        </w:tc>
        <w:tc>
          <w:tcPr>
            <w:tcW w:w="1701" w:type="dxa"/>
          </w:tcPr>
          <w:p w:rsidR="00176FEC" w:rsidRPr="004C35CF" w:rsidRDefault="00176FEC" w:rsidP="00176FEC">
            <w:pPr>
              <w:rPr>
                <w:rFonts w:ascii="Times New Roman" w:hAnsi="Times New Roman"/>
                <w:sz w:val="28"/>
                <w:szCs w:val="28"/>
              </w:rPr>
            </w:pPr>
            <w:r>
              <w:rPr>
                <w:rFonts w:ascii="Times New Roman" w:hAnsi="Times New Roman"/>
                <w:sz w:val="28"/>
                <w:szCs w:val="28"/>
              </w:rPr>
              <w:t>7840</w:t>
            </w:r>
          </w:p>
        </w:tc>
      </w:tr>
    </w:tbl>
    <w:p w:rsidR="00D830A3" w:rsidRPr="008D0D20" w:rsidRDefault="00D830A3" w:rsidP="008D0D20">
      <w:pPr>
        <w:ind w:firstLine="560"/>
        <w:jc w:val="right"/>
        <w:rPr>
          <w:rFonts w:ascii="Times New Roman" w:hAnsi="Times New Roman"/>
          <w:sz w:val="28"/>
          <w:szCs w:val="28"/>
        </w:rPr>
      </w:pPr>
    </w:p>
    <w:p w:rsidR="00D830A3" w:rsidRPr="008D0D20" w:rsidRDefault="00D830A3" w:rsidP="008D0D20">
      <w:pPr>
        <w:ind w:firstLine="560"/>
        <w:jc w:val="right"/>
        <w:rPr>
          <w:rFonts w:ascii="Times New Roman" w:hAnsi="Times New Roman"/>
          <w:sz w:val="28"/>
          <w:szCs w:val="28"/>
        </w:rPr>
      </w:pPr>
      <w:r w:rsidRPr="008D0D20">
        <w:rPr>
          <w:rFonts w:ascii="Times New Roman" w:hAnsi="Times New Roman"/>
          <w:sz w:val="28"/>
          <w:szCs w:val="28"/>
        </w:rPr>
        <w:t>Таблица 2.1</w:t>
      </w:r>
    </w:p>
    <w:p w:rsidR="00D830A3" w:rsidRPr="008D0D20" w:rsidRDefault="00D830A3" w:rsidP="008D0D20">
      <w:pPr>
        <w:rPr>
          <w:rFonts w:ascii="Times New Roman" w:hAnsi="Times New Roman"/>
          <w:b/>
          <w:i/>
          <w:sz w:val="28"/>
          <w:szCs w:val="28"/>
        </w:rPr>
      </w:pPr>
    </w:p>
    <w:p w:rsidR="00D830A3" w:rsidRPr="008D0D20" w:rsidRDefault="00D830A3" w:rsidP="008D0D20">
      <w:pPr>
        <w:rPr>
          <w:rFonts w:ascii="Times New Roman" w:hAnsi="Times New Roman"/>
          <w:b/>
          <w:i/>
          <w:sz w:val="28"/>
          <w:szCs w:val="28"/>
        </w:rPr>
      </w:pPr>
    </w:p>
    <w:p w:rsidR="00176FEC" w:rsidRDefault="00176FEC" w:rsidP="00A94F70">
      <w:pPr>
        <w:ind w:left="560"/>
        <w:rPr>
          <w:rFonts w:ascii="Times New Roman" w:hAnsi="Times New Roman"/>
          <w:b/>
          <w:sz w:val="28"/>
          <w:szCs w:val="28"/>
        </w:rPr>
      </w:pPr>
    </w:p>
    <w:p w:rsidR="00176FEC" w:rsidRDefault="00176FEC" w:rsidP="00A94F70">
      <w:pPr>
        <w:ind w:left="560"/>
        <w:rPr>
          <w:rFonts w:ascii="Times New Roman" w:hAnsi="Times New Roman"/>
          <w:b/>
          <w:sz w:val="28"/>
          <w:szCs w:val="28"/>
        </w:rPr>
      </w:pPr>
    </w:p>
    <w:p w:rsidR="00176FEC" w:rsidRDefault="00176FEC" w:rsidP="00A94F70">
      <w:pPr>
        <w:ind w:left="560"/>
        <w:rPr>
          <w:rFonts w:ascii="Times New Roman" w:hAnsi="Times New Roman"/>
          <w:b/>
          <w:sz w:val="28"/>
          <w:szCs w:val="28"/>
        </w:rPr>
      </w:pPr>
    </w:p>
    <w:p w:rsidR="00176FEC" w:rsidRDefault="00176FEC" w:rsidP="00A94F70">
      <w:pPr>
        <w:ind w:left="560"/>
        <w:rPr>
          <w:rFonts w:ascii="Times New Roman" w:hAnsi="Times New Roman"/>
          <w:b/>
          <w:sz w:val="28"/>
          <w:szCs w:val="28"/>
        </w:rPr>
      </w:pPr>
    </w:p>
    <w:p w:rsidR="00176FEC" w:rsidRDefault="00176FEC" w:rsidP="00A94F70">
      <w:pPr>
        <w:ind w:left="560"/>
        <w:rPr>
          <w:rFonts w:ascii="Times New Roman" w:hAnsi="Times New Roman"/>
          <w:b/>
          <w:sz w:val="28"/>
          <w:szCs w:val="28"/>
        </w:rPr>
      </w:pPr>
    </w:p>
    <w:p w:rsidR="00176FEC" w:rsidRDefault="00176FEC" w:rsidP="00A94F70">
      <w:pPr>
        <w:ind w:left="560"/>
        <w:rPr>
          <w:rFonts w:ascii="Times New Roman" w:hAnsi="Times New Roman"/>
          <w:b/>
          <w:sz w:val="28"/>
          <w:szCs w:val="28"/>
        </w:rPr>
      </w:pPr>
    </w:p>
    <w:p w:rsidR="00176FEC" w:rsidRDefault="00176FEC" w:rsidP="00A94F70">
      <w:pPr>
        <w:ind w:left="560"/>
        <w:rPr>
          <w:rFonts w:ascii="Times New Roman" w:hAnsi="Times New Roman"/>
          <w:b/>
          <w:sz w:val="28"/>
          <w:szCs w:val="28"/>
        </w:rPr>
      </w:pPr>
    </w:p>
    <w:p w:rsidR="00176FEC" w:rsidRDefault="00176FEC" w:rsidP="00A94F70">
      <w:pPr>
        <w:ind w:left="560"/>
        <w:rPr>
          <w:rFonts w:ascii="Times New Roman" w:hAnsi="Times New Roman"/>
          <w:b/>
          <w:sz w:val="28"/>
          <w:szCs w:val="28"/>
        </w:rPr>
      </w:pPr>
    </w:p>
    <w:p w:rsidR="00D830A3" w:rsidRPr="008D0D20" w:rsidRDefault="00D830A3" w:rsidP="00A94F70">
      <w:pPr>
        <w:ind w:left="560"/>
        <w:rPr>
          <w:rFonts w:ascii="Times New Roman" w:hAnsi="Times New Roman"/>
          <w:b/>
          <w:sz w:val="28"/>
          <w:szCs w:val="28"/>
        </w:rPr>
      </w:pPr>
      <w:r w:rsidRPr="008D0D20">
        <w:rPr>
          <w:rFonts w:ascii="Times New Roman" w:hAnsi="Times New Roman"/>
          <w:b/>
          <w:sz w:val="28"/>
          <w:szCs w:val="28"/>
        </w:rPr>
        <w:t xml:space="preserve">2. Объем </w:t>
      </w:r>
      <w:r w:rsidRPr="008D0D20">
        <w:rPr>
          <w:rFonts w:ascii="Times New Roman" w:hAnsi="Times New Roman"/>
          <w:b/>
          <w:sz w:val="28"/>
          <w:szCs w:val="28"/>
          <w:lang w:val="en-US"/>
        </w:rPr>
        <w:t>Q</w:t>
      </w:r>
      <w:r w:rsidRPr="008D0D20">
        <w:rPr>
          <w:rFonts w:ascii="Times New Roman" w:hAnsi="Times New Roman"/>
          <w:b/>
          <w:sz w:val="28"/>
          <w:szCs w:val="28"/>
        </w:rPr>
        <w:t xml:space="preserve"> неуплотненного снега</w:t>
      </w:r>
      <w:r w:rsidRPr="008D0D20">
        <w:rPr>
          <w:rFonts w:ascii="Times New Roman" w:hAnsi="Times New Roman"/>
          <w:sz w:val="28"/>
          <w:szCs w:val="28"/>
        </w:rPr>
        <w:t>, подлежащего вывозке со станции, подсчитывают по формуле:</w:t>
      </w:r>
    </w:p>
    <w:p w:rsidR="00D830A3" w:rsidRPr="008D0D20" w:rsidRDefault="00D830A3" w:rsidP="008D0D20">
      <w:pPr>
        <w:ind w:firstLine="560"/>
        <w:rPr>
          <w:rFonts w:ascii="Times New Roman" w:hAnsi="Times New Roman"/>
          <w:sz w:val="28"/>
          <w:szCs w:val="28"/>
        </w:rPr>
      </w:pPr>
      <w:r w:rsidRPr="008D0D20">
        <w:rPr>
          <w:rFonts w:ascii="Times New Roman" w:hAnsi="Times New Roman"/>
          <w:position w:val="-10"/>
          <w:sz w:val="28"/>
          <w:szCs w:val="28"/>
        </w:rPr>
        <w:object w:dxaOrig="1420" w:dyaOrig="320">
          <v:shape id="_x0000_i1038" type="#_x0000_t75" style="width:71.25pt;height:15.75pt" o:ole="">
            <v:imagedata r:id="rId18" o:title=""/>
          </v:shape>
          <o:OLEObject Type="Embed" ProgID="Equation.3" ShapeID="_x0000_i1038" DrawAspect="Content" ObjectID="_1459371551" r:id="rId19"/>
        </w:object>
      </w:r>
      <w:r w:rsidRPr="008D0D20">
        <w:rPr>
          <w:rFonts w:ascii="Times New Roman" w:hAnsi="Times New Roman"/>
          <w:sz w:val="28"/>
          <w:szCs w:val="28"/>
        </w:rPr>
        <w:t>,</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rPr>
        <w:t xml:space="preserve"> где</w:t>
      </w:r>
      <w:r w:rsidRPr="008D0D20">
        <w:rPr>
          <w:rFonts w:ascii="Times New Roman" w:hAnsi="Times New Roman"/>
          <w:noProof/>
          <w:sz w:val="28"/>
          <w:szCs w:val="28"/>
        </w:rPr>
        <w:t xml:space="preserve"> 5,3 -</w:t>
      </w:r>
      <w:r w:rsidRPr="008D0D20">
        <w:rPr>
          <w:rFonts w:ascii="Times New Roman" w:hAnsi="Times New Roman"/>
          <w:sz w:val="28"/>
          <w:szCs w:val="28"/>
        </w:rPr>
        <w:t xml:space="preserve"> средняя ширина междупутья, м;</w:t>
      </w:r>
    </w:p>
    <w:p w:rsidR="00D830A3" w:rsidRPr="008D0D20" w:rsidRDefault="00D830A3" w:rsidP="00A94F70">
      <w:pPr>
        <w:ind w:firstLine="560"/>
        <w:rPr>
          <w:rFonts w:ascii="Times New Roman" w:hAnsi="Times New Roman"/>
          <w:sz w:val="28"/>
          <w:szCs w:val="28"/>
        </w:rPr>
      </w:pPr>
      <w:r w:rsidRPr="008D0D20">
        <w:rPr>
          <w:rFonts w:ascii="Times New Roman" w:hAnsi="Times New Roman"/>
          <w:sz w:val="28"/>
          <w:szCs w:val="28"/>
          <w:lang w:val="en-US"/>
        </w:rPr>
        <w:t>h</w:t>
      </w:r>
      <w:r w:rsidRPr="008D0D20">
        <w:rPr>
          <w:rFonts w:ascii="Times New Roman" w:hAnsi="Times New Roman"/>
          <w:noProof/>
          <w:sz w:val="28"/>
          <w:szCs w:val="28"/>
        </w:rPr>
        <w:t xml:space="preserve"> -</w:t>
      </w:r>
      <w:r w:rsidRPr="008D0D20">
        <w:rPr>
          <w:rFonts w:ascii="Times New Roman" w:hAnsi="Times New Roman"/>
          <w:sz w:val="28"/>
          <w:szCs w:val="28"/>
        </w:rPr>
        <w:t xml:space="preserve"> высота выпавшего снега, м.</w:t>
      </w:r>
    </w:p>
    <w:p w:rsidR="00D830A3" w:rsidRPr="008D0D20" w:rsidRDefault="00D830A3" w:rsidP="008D0D20">
      <w:pPr>
        <w:ind w:firstLine="680"/>
        <w:rPr>
          <w:rFonts w:ascii="Times New Roman" w:hAnsi="Times New Roman"/>
          <w:sz w:val="28"/>
          <w:szCs w:val="28"/>
        </w:rPr>
      </w:pPr>
      <w:r w:rsidRPr="008D0D20">
        <w:rPr>
          <w:rFonts w:ascii="Times New Roman" w:hAnsi="Times New Roman"/>
          <w:noProof/>
          <w:sz w:val="28"/>
          <w:szCs w:val="28"/>
        </w:rPr>
        <w:t xml:space="preserve">Q = </w:t>
      </w:r>
      <w:r w:rsidR="00D87925">
        <w:rPr>
          <w:rFonts w:ascii="Times New Roman" w:hAnsi="Times New Roman"/>
          <w:sz w:val="28"/>
          <w:szCs w:val="28"/>
        </w:rPr>
        <w:t>7840</w:t>
      </w:r>
      <w:r w:rsidR="00D87925">
        <w:rPr>
          <w:rFonts w:ascii="Times New Roman" w:hAnsi="Times New Roman"/>
          <w:noProof/>
          <w:sz w:val="28"/>
          <w:szCs w:val="28"/>
        </w:rPr>
        <w:t>*5,3*0,29</w:t>
      </w:r>
      <w:r w:rsidRPr="008D0D20">
        <w:rPr>
          <w:rFonts w:ascii="Times New Roman" w:hAnsi="Times New Roman"/>
          <w:noProof/>
          <w:sz w:val="28"/>
          <w:szCs w:val="28"/>
        </w:rPr>
        <w:t xml:space="preserve"> = </w:t>
      </w:r>
      <w:r w:rsidR="00D87925">
        <w:rPr>
          <w:rFonts w:ascii="Times New Roman" w:hAnsi="Times New Roman"/>
          <w:noProof/>
          <w:sz w:val="28"/>
          <w:szCs w:val="28"/>
        </w:rPr>
        <w:t>12050,08</w:t>
      </w:r>
      <w:r w:rsidRPr="008D0D20">
        <w:rPr>
          <w:rFonts w:ascii="Times New Roman" w:hAnsi="Times New Roman"/>
          <w:sz w:val="28"/>
          <w:szCs w:val="28"/>
        </w:rPr>
        <w:t>(м</w:t>
      </w:r>
      <w:r w:rsidRPr="008D0D20">
        <w:rPr>
          <w:rFonts w:ascii="Times New Roman" w:hAnsi="Times New Roman"/>
          <w:sz w:val="28"/>
          <w:szCs w:val="28"/>
          <w:vertAlign w:val="superscript"/>
        </w:rPr>
        <w:t>3</w:t>
      </w:r>
      <w:r w:rsidRPr="008D0D20">
        <w:rPr>
          <w:rFonts w:ascii="Times New Roman" w:hAnsi="Times New Roman"/>
          <w:sz w:val="28"/>
          <w:szCs w:val="28"/>
        </w:rPr>
        <w:t xml:space="preserve">). </w:t>
      </w:r>
    </w:p>
    <w:p w:rsidR="00D830A3" w:rsidRPr="008D0D20" w:rsidRDefault="00D830A3" w:rsidP="00A94F70">
      <w:pPr>
        <w:ind w:left="567"/>
        <w:rPr>
          <w:rFonts w:ascii="Times New Roman" w:hAnsi="Times New Roman"/>
          <w:b/>
          <w:sz w:val="28"/>
          <w:szCs w:val="28"/>
        </w:rPr>
      </w:pPr>
      <w:r w:rsidRPr="008D0D20">
        <w:rPr>
          <w:rFonts w:ascii="Times New Roman" w:hAnsi="Times New Roman"/>
          <w:b/>
          <w:noProof/>
          <w:sz w:val="28"/>
          <w:szCs w:val="28"/>
        </w:rPr>
        <w:t>3.</w:t>
      </w:r>
      <w:r w:rsidRPr="008D0D20">
        <w:rPr>
          <w:rFonts w:ascii="Times New Roman" w:hAnsi="Times New Roman"/>
          <w:b/>
          <w:sz w:val="28"/>
          <w:szCs w:val="28"/>
        </w:rPr>
        <w:t xml:space="preserve"> Принятый для ориентировочного расчёта тип снегоуборочных машин и технические характеристики.</w:t>
      </w:r>
    </w:p>
    <w:p w:rsidR="00D830A3" w:rsidRPr="008D0D20" w:rsidRDefault="00D830A3" w:rsidP="008D0D20">
      <w:pPr>
        <w:ind w:firstLine="567"/>
        <w:rPr>
          <w:rFonts w:ascii="Times New Roman" w:hAnsi="Times New Roman"/>
          <w:sz w:val="28"/>
          <w:szCs w:val="28"/>
        </w:rPr>
      </w:pPr>
      <w:r w:rsidRPr="008D0D20">
        <w:rPr>
          <w:rFonts w:ascii="Times New Roman" w:hAnsi="Times New Roman"/>
          <w:sz w:val="28"/>
          <w:szCs w:val="28"/>
        </w:rPr>
        <w:t>Снег убирается снегоуборочной машиной СМ-2. Производительность загрузочного устройства</w:t>
      </w:r>
      <w:r w:rsidRPr="008D0D20">
        <w:rPr>
          <w:rFonts w:ascii="Times New Roman" w:hAnsi="Times New Roman"/>
          <w:noProof/>
          <w:sz w:val="28"/>
          <w:szCs w:val="28"/>
        </w:rPr>
        <w:t xml:space="preserve"> 1200</w:t>
      </w:r>
      <w:r w:rsidRPr="008D0D20">
        <w:rPr>
          <w:rFonts w:ascii="Times New Roman" w:hAnsi="Times New Roman"/>
          <w:sz w:val="28"/>
          <w:szCs w:val="28"/>
        </w:rPr>
        <w:t xml:space="preserve"> м</w:t>
      </w:r>
      <w:r w:rsidRPr="008D0D20">
        <w:rPr>
          <w:rFonts w:ascii="Times New Roman" w:hAnsi="Times New Roman"/>
          <w:sz w:val="28"/>
          <w:szCs w:val="28"/>
          <w:vertAlign w:val="superscript"/>
        </w:rPr>
        <w:t>3</w:t>
      </w:r>
      <w:r w:rsidRPr="008D0D20">
        <w:rPr>
          <w:rFonts w:ascii="Times New Roman" w:hAnsi="Times New Roman"/>
          <w:sz w:val="28"/>
          <w:szCs w:val="28"/>
        </w:rPr>
        <w:t>/ч; ёмкость промежуточного вагона</w:t>
      </w:r>
      <w:r w:rsidRPr="008D0D20">
        <w:rPr>
          <w:rFonts w:ascii="Times New Roman" w:hAnsi="Times New Roman"/>
          <w:noProof/>
          <w:sz w:val="28"/>
          <w:szCs w:val="28"/>
        </w:rPr>
        <w:t xml:space="preserve"> </w:t>
      </w:r>
      <w:smartTag w:uri="urn:schemas-microsoft-com:office:smarttags" w:element="metricconverter">
        <w:smartTagPr>
          <w:attr w:name="ProductID" w:val="140 м3"/>
        </w:smartTagPr>
        <w:r w:rsidRPr="008D0D20">
          <w:rPr>
            <w:rFonts w:ascii="Times New Roman" w:hAnsi="Times New Roman"/>
            <w:noProof/>
            <w:sz w:val="28"/>
            <w:szCs w:val="28"/>
          </w:rPr>
          <w:t>140</w:t>
        </w:r>
        <w:r w:rsidRPr="008D0D20">
          <w:rPr>
            <w:rFonts w:ascii="Times New Roman" w:hAnsi="Times New Roman"/>
            <w:sz w:val="28"/>
            <w:szCs w:val="28"/>
          </w:rPr>
          <w:t xml:space="preserve"> м</w:t>
        </w:r>
        <w:r w:rsidRPr="008D0D20">
          <w:rPr>
            <w:rFonts w:ascii="Times New Roman" w:hAnsi="Times New Roman"/>
            <w:sz w:val="28"/>
            <w:szCs w:val="28"/>
            <w:vertAlign w:val="superscript"/>
          </w:rPr>
          <w:t>3</w:t>
        </w:r>
      </w:smartTag>
      <w:r w:rsidRPr="008D0D20">
        <w:rPr>
          <w:rFonts w:ascii="Times New Roman" w:hAnsi="Times New Roman"/>
          <w:sz w:val="28"/>
          <w:szCs w:val="28"/>
        </w:rPr>
        <w:t>; ёмкость концевого вагона</w:t>
      </w:r>
      <w:r w:rsidRPr="008D0D20">
        <w:rPr>
          <w:rFonts w:ascii="Times New Roman" w:hAnsi="Times New Roman"/>
          <w:noProof/>
          <w:sz w:val="28"/>
          <w:szCs w:val="28"/>
        </w:rPr>
        <w:t xml:space="preserve"> </w:t>
      </w:r>
      <w:smartTag w:uri="urn:schemas-microsoft-com:office:smarttags" w:element="metricconverter">
        <w:smartTagPr>
          <w:attr w:name="ProductID" w:val="95 м3"/>
        </w:smartTagPr>
        <w:r w:rsidRPr="008D0D20">
          <w:rPr>
            <w:rFonts w:ascii="Times New Roman" w:hAnsi="Times New Roman"/>
            <w:noProof/>
            <w:sz w:val="28"/>
            <w:szCs w:val="28"/>
          </w:rPr>
          <w:t>95</w:t>
        </w:r>
        <w:r w:rsidRPr="008D0D20">
          <w:rPr>
            <w:rFonts w:ascii="Times New Roman" w:hAnsi="Times New Roman"/>
            <w:sz w:val="28"/>
            <w:szCs w:val="28"/>
          </w:rPr>
          <w:t xml:space="preserve"> м</w:t>
        </w:r>
        <w:r w:rsidRPr="008D0D20">
          <w:rPr>
            <w:rFonts w:ascii="Times New Roman" w:hAnsi="Times New Roman"/>
            <w:sz w:val="28"/>
            <w:szCs w:val="28"/>
            <w:vertAlign w:val="superscript"/>
          </w:rPr>
          <w:t>3</w:t>
        </w:r>
      </w:smartTag>
      <w:r w:rsidRPr="008D0D20">
        <w:rPr>
          <w:rFonts w:ascii="Times New Roman" w:hAnsi="Times New Roman"/>
          <w:sz w:val="28"/>
          <w:szCs w:val="28"/>
        </w:rPr>
        <w:t>.</w:t>
      </w:r>
    </w:p>
    <w:p w:rsidR="00D830A3" w:rsidRPr="008D0D20" w:rsidRDefault="00D830A3" w:rsidP="00A94F70">
      <w:pPr>
        <w:pStyle w:val="a3"/>
        <w:ind w:left="540" w:firstLine="0"/>
        <w:jc w:val="left"/>
        <w:rPr>
          <w:b w:val="0"/>
          <w:sz w:val="28"/>
          <w:szCs w:val="28"/>
        </w:rPr>
      </w:pPr>
      <w:r w:rsidRPr="008D0D20">
        <w:rPr>
          <w:sz w:val="28"/>
          <w:szCs w:val="28"/>
        </w:rPr>
        <w:t xml:space="preserve">4. Определение количества рейсов </w:t>
      </w:r>
      <w:r w:rsidRPr="008D0D20">
        <w:rPr>
          <w:sz w:val="28"/>
          <w:szCs w:val="28"/>
          <w:lang w:val="en-US"/>
        </w:rPr>
        <w:t>n</w:t>
      </w:r>
      <w:r w:rsidRPr="008D0D20">
        <w:rPr>
          <w:sz w:val="28"/>
          <w:szCs w:val="28"/>
          <w:vertAlign w:val="subscript"/>
        </w:rPr>
        <w:t>р</w:t>
      </w:r>
      <w:r w:rsidRPr="008D0D20">
        <w:rPr>
          <w:b w:val="0"/>
          <w:sz w:val="28"/>
          <w:szCs w:val="28"/>
        </w:rPr>
        <w:t>,</w:t>
      </w:r>
      <w:r w:rsidRPr="008D0D20">
        <w:rPr>
          <w:sz w:val="28"/>
          <w:szCs w:val="28"/>
        </w:rPr>
        <w:t xml:space="preserve"> </w:t>
      </w:r>
      <w:r w:rsidRPr="008D0D20">
        <w:rPr>
          <w:b w:val="0"/>
          <w:sz w:val="28"/>
          <w:szCs w:val="28"/>
        </w:rPr>
        <w:t xml:space="preserve">необходимое для вывозки снега со всей станции определяется как частное от деления полного объёма снега </w:t>
      </w:r>
      <w:r w:rsidRPr="008D0D20">
        <w:rPr>
          <w:b w:val="0"/>
          <w:noProof/>
          <w:sz w:val="28"/>
          <w:szCs w:val="28"/>
        </w:rPr>
        <w:t>Q,</w:t>
      </w:r>
      <w:r w:rsidRPr="008D0D20">
        <w:rPr>
          <w:b w:val="0"/>
          <w:sz w:val="28"/>
          <w:szCs w:val="28"/>
        </w:rPr>
        <w:t xml:space="preserve"> с учётом уплотнения его во время погрузки, на ёмкость </w:t>
      </w:r>
      <w:r w:rsidRPr="008D0D20">
        <w:rPr>
          <w:b w:val="0"/>
          <w:sz w:val="28"/>
          <w:szCs w:val="28"/>
          <w:lang w:val="en-US"/>
        </w:rPr>
        <w:t>q</w:t>
      </w:r>
      <w:r w:rsidRPr="008D0D20">
        <w:rPr>
          <w:b w:val="0"/>
          <w:sz w:val="28"/>
          <w:szCs w:val="28"/>
        </w:rPr>
        <w:t xml:space="preserve"> снегоуборочного поезда с учётом её заполнения</w:t>
      </w:r>
    </w:p>
    <w:p w:rsidR="00D830A3" w:rsidRPr="008D0D20" w:rsidRDefault="00D830A3" w:rsidP="008D0D20">
      <w:pPr>
        <w:pStyle w:val="a3"/>
        <w:ind w:firstLine="540"/>
        <w:jc w:val="left"/>
        <w:rPr>
          <w:sz w:val="28"/>
          <w:szCs w:val="28"/>
        </w:rPr>
      </w:pPr>
      <w:r w:rsidRPr="008D0D20">
        <w:rPr>
          <w:position w:val="-30"/>
          <w:sz w:val="28"/>
          <w:szCs w:val="28"/>
        </w:rPr>
        <w:object w:dxaOrig="1260" w:dyaOrig="720">
          <v:shape id="_x0000_i1039" type="#_x0000_t75" style="width:63pt;height:36pt" o:ole="">
            <v:imagedata r:id="rId20" o:title=""/>
          </v:shape>
          <o:OLEObject Type="Embed" ProgID="Equation.3" ShapeID="_x0000_i1039" DrawAspect="Content" ObjectID="_1459371552" r:id="rId21"/>
        </w:object>
      </w:r>
      <w:r w:rsidRPr="008D0D20">
        <w:rPr>
          <w:sz w:val="28"/>
          <w:szCs w:val="28"/>
        </w:rPr>
        <w:t>,</w:t>
      </w:r>
    </w:p>
    <w:p w:rsidR="00D830A3" w:rsidRPr="008D0D20" w:rsidRDefault="00D830A3" w:rsidP="008D0D20">
      <w:pPr>
        <w:pStyle w:val="a3"/>
        <w:ind w:firstLine="540"/>
        <w:jc w:val="left"/>
        <w:rPr>
          <w:b w:val="0"/>
          <w:noProof/>
          <w:sz w:val="28"/>
          <w:szCs w:val="28"/>
        </w:rPr>
      </w:pPr>
      <w:r w:rsidRPr="008D0D20">
        <w:rPr>
          <w:b w:val="0"/>
          <w:sz w:val="28"/>
          <w:szCs w:val="28"/>
        </w:rPr>
        <w:t xml:space="preserve"> где К</w:t>
      </w:r>
      <w:r w:rsidRPr="008D0D20">
        <w:rPr>
          <w:b w:val="0"/>
          <w:sz w:val="28"/>
          <w:szCs w:val="28"/>
          <w:vertAlign w:val="subscript"/>
        </w:rPr>
        <w:t>у</w:t>
      </w:r>
      <w:r w:rsidRPr="008D0D20">
        <w:rPr>
          <w:b w:val="0"/>
          <w:noProof/>
          <w:sz w:val="28"/>
          <w:szCs w:val="28"/>
        </w:rPr>
        <w:t xml:space="preserve"> -</w:t>
      </w:r>
      <w:r w:rsidRPr="008D0D20">
        <w:rPr>
          <w:b w:val="0"/>
          <w:sz w:val="28"/>
          <w:szCs w:val="28"/>
        </w:rPr>
        <w:t xml:space="preserve"> коэффициент уплотнения снега (К</w:t>
      </w:r>
      <w:r w:rsidRPr="008D0D20">
        <w:rPr>
          <w:b w:val="0"/>
          <w:sz w:val="28"/>
          <w:szCs w:val="28"/>
          <w:vertAlign w:val="subscript"/>
        </w:rPr>
        <w:t>у</w:t>
      </w:r>
      <w:r w:rsidRPr="008D0D20">
        <w:rPr>
          <w:b w:val="0"/>
          <w:sz w:val="28"/>
          <w:szCs w:val="28"/>
        </w:rPr>
        <w:t>=0,4</w:t>
      </w:r>
      <w:r w:rsidR="007A1B1B">
        <w:rPr>
          <w:b w:val="0"/>
          <w:noProof/>
          <w:sz w:val="28"/>
          <w:szCs w:val="28"/>
        </w:rPr>
        <w:t xml:space="preserve"> - 0,5); В на</w:t>
      </w:r>
      <w:r w:rsidRPr="008D0D20">
        <w:rPr>
          <w:b w:val="0"/>
          <w:noProof/>
          <w:sz w:val="28"/>
          <w:szCs w:val="28"/>
        </w:rPr>
        <w:t>шем случае принят равным 0,5.</w:t>
      </w:r>
    </w:p>
    <w:p w:rsidR="00D830A3" w:rsidRPr="008D0D20" w:rsidRDefault="00D830A3" w:rsidP="008D0D20">
      <w:pPr>
        <w:ind w:firstLine="1080"/>
        <w:rPr>
          <w:rFonts w:ascii="Times New Roman" w:hAnsi="Times New Roman"/>
          <w:noProof/>
          <w:sz w:val="28"/>
          <w:szCs w:val="28"/>
        </w:rPr>
      </w:pPr>
      <w:r w:rsidRPr="008D0D20">
        <w:rPr>
          <w:rFonts w:ascii="Times New Roman" w:hAnsi="Times New Roman"/>
          <w:sz w:val="28"/>
          <w:szCs w:val="28"/>
        </w:rPr>
        <w:t>К</w:t>
      </w:r>
      <w:r w:rsidRPr="008D0D20">
        <w:rPr>
          <w:rFonts w:ascii="Times New Roman" w:hAnsi="Times New Roman"/>
          <w:sz w:val="28"/>
          <w:szCs w:val="28"/>
          <w:vertAlign w:val="subscript"/>
        </w:rPr>
        <w:t>з</w:t>
      </w:r>
      <w:r w:rsidRPr="008D0D20">
        <w:rPr>
          <w:rFonts w:ascii="Times New Roman" w:hAnsi="Times New Roman"/>
          <w:noProof/>
          <w:sz w:val="28"/>
          <w:szCs w:val="28"/>
        </w:rPr>
        <w:t xml:space="preserve"> -</w:t>
      </w:r>
      <w:r w:rsidRPr="008D0D20">
        <w:rPr>
          <w:rFonts w:ascii="Times New Roman" w:hAnsi="Times New Roman"/>
          <w:sz w:val="28"/>
          <w:szCs w:val="28"/>
        </w:rPr>
        <w:t xml:space="preserve"> коэффициент заполнения снегом ёмкости (К</w:t>
      </w:r>
      <w:r w:rsidRPr="008D0D20">
        <w:rPr>
          <w:rFonts w:ascii="Times New Roman" w:hAnsi="Times New Roman"/>
          <w:sz w:val="28"/>
          <w:szCs w:val="28"/>
          <w:vertAlign w:val="subscript"/>
        </w:rPr>
        <w:t>у</w:t>
      </w:r>
      <w:r w:rsidRPr="008D0D20">
        <w:rPr>
          <w:rFonts w:ascii="Times New Roman" w:hAnsi="Times New Roman"/>
          <w:sz w:val="28"/>
          <w:szCs w:val="28"/>
        </w:rPr>
        <w:t>=0,8</w:t>
      </w:r>
      <w:r w:rsidRPr="008D0D20">
        <w:rPr>
          <w:rFonts w:ascii="Times New Roman" w:hAnsi="Times New Roman"/>
          <w:noProof/>
          <w:sz w:val="28"/>
          <w:szCs w:val="28"/>
        </w:rPr>
        <w:t xml:space="preserve"> - 0,9).  В нашем случае принят равным 0,9.</w:t>
      </w:r>
    </w:p>
    <w:p w:rsidR="00D830A3" w:rsidRPr="008D0D20" w:rsidRDefault="00D830A3" w:rsidP="008D0D20">
      <w:pPr>
        <w:ind w:firstLine="540"/>
        <w:rPr>
          <w:rFonts w:ascii="Times New Roman" w:hAnsi="Times New Roman"/>
          <w:sz w:val="28"/>
          <w:szCs w:val="28"/>
        </w:rPr>
      </w:pPr>
      <w:r w:rsidRPr="008D0D20">
        <w:rPr>
          <w:rFonts w:ascii="Times New Roman" w:hAnsi="Times New Roman"/>
          <w:sz w:val="28"/>
          <w:szCs w:val="28"/>
        </w:rPr>
        <w:t xml:space="preserve">Ёмкость </w:t>
      </w:r>
      <w:r w:rsidRPr="008D0D20">
        <w:rPr>
          <w:rFonts w:ascii="Times New Roman" w:hAnsi="Times New Roman"/>
          <w:sz w:val="28"/>
          <w:szCs w:val="28"/>
          <w:lang w:val="en-US"/>
        </w:rPr>
        <w:t>q</w:t>
      </w:r>
      <w:r w:rsidRPr="008D0D20">
        <w:rPr>
          <w:rFonts w:ascii="Times New Roman" w:hAnsi="Times New Roman"/>
          <w:sz w:val="28"/>
          <w:szCs w:val="28"/>
        </w:rPr>
        <w:t xml:space="preserve"> снегоуборочной машины, состоящей из нескольких вагонов, подсчитывается по формуле</w:t>
      </w:r>
    </w:p>
    <w:p w:rsidR="00D830A3" w:rsidRPr="008D0D20" w:rsidRDefault="00D830A3" w:rsidP="008D0D20">
      <w:pPr>
        <w:ind w:firstLine="540"/>
        <w:rPr>
          <w:rFonts w:ascii="Times New Roman" w:hAnsi="Times New Roman"/>
          <w:sz w:val="28"/>
          <w:szCs w:val="28"/>
        </w:rPr>
      </w:pPr>
      <w:r w:rsidRPr="008D0D20">
        <w:rPr>
          <w:rFonts w:ascii="Times New Roman" w:hAnsi="Times New Roman"/>
          <w:position w:val="-10"/>
          <w:sz w:val="28"/>
          <w:szCs w:val="28"/>
        </w:rPr>
        <w:object w:dxaOrig="1420" w:dyaOrig="340">
          <v:shape id="_x0000_i1040" type="#_x0000_t75" style="width:71.25pt;height:17.25pt" o:ole="">
            <v:imagedata r:id="rId22" o:title=""/>
          </v:shape>
          <o:OLEObject Type="Embed" ProgID="Equation.3" ShapeID="_x0000_i1040" DrawAspect="Content" ObjectID="_1459371553" r:id="rId23"/>
        </w:object>
      </w:r>
      <w:r w:rsidRPr="008D0D20">
        <w:rPr>
          <w:rFonts w:ascii="Times New Roman" w:hAnsi="Times New Roman"/>
          <w:sz w:val="28"/>
          <w:szCs w:val="28"/>
        </w:rPr>
        <w:t>,</w:t>
      </w:r>
    </w:p>
    <w:p w:rsidR="00D830A3" w:rsidRPr="008D0D20" w:rsidRDefault="00D830A3" w:rsidP="008D0D20">
      <w:pPr>
        <w:ind w:firstLine="540"/>
        <w:rPr>
          <w:rFonts w:ascii="Times New Roman" w:hAnsi="Times New Roman"/>
          <w:sz w:val="28"/>
          <w:szCs w:val="28"/>
        </w:rPr>
      </w:pPr>
      <w:r w:rsidRPr="008D0D20">
        <w:rPr>
          <w:rFonts w:ascii="Times New Roman" w:hAnsi="Times New Roman"/>
          <w:noProof/>
          <w:sz w:val="28"/>
          <w:szCs w:val="28"/>
        </w:rPr>
        <w:t xml:space="preserve"> </w:t>
      </w:r>
      <w:r w:rsidRPr="008D0D20">
        <w:rPr>
          <w:rFonts w:ascii="Times New Roman" w:hAnsi="Times New Roman"/>
          <w:sz w:val="28"/>
          <w:szCs w:val="28"/>
        </w:rPr>
        <w:t xml:space="preserve">где </w:t>
      </w:r>
      <w:r w:rsidRPr="008D0D20">
        <w:rPr>
          <w:rFonts w:ascii="Times New Roman" w:hAnsi="Times New Roman"/>
          <w:sz w:val="28"/>
          <w:szCs w:val="28"/>
          <w:lang w:val="en-US"/>
        </w:rPr>
        <w:t>n</w:t>
      </w:r>
      <w:r w:rsidRPr="008D0D20">
        <w:rPr>
          <w:rFonts w:ascii="Times New Roman" w:hAnsi="Times New Roman"/>
          <w:noProof/>
          <w:sz w:val="28"/>
          <w:szCs w:val="28"/>
        </w:rPr>
        <w:t xml:space="preserve"> -</w:t>
      </w:r>
      <w:r w:rsidRPr="008D0D20">
        <w:rPr>
          <w:rFonts w:ascii="Times New Roman" w:hAnsi="Times New Roman"/>
          <w:sz w:val="28"/>
          <w:szCs w:val="28"/>
        </w:rPr>
        <w:t xml:space="preserve"> количество промежуточных вагонов, (</w:t>
      </w:r>
      <w:r w:rsidRPr="008D0D20">
        <w:rPr>
          <w:rFonts w:ascii="Times New Roman" w:hAnsi="Times New Roman"/>
          <w:sz w:val="28"/>
          <w:szCs w:val="28"/>
          <w:lang w:val="en-US"/>
        </w:rPr>
        <w:t>n</w:t>
      </w:r>
      <w:r w:rsidRPr="008D0D20">
        <w:rPr>
          <w:rFonts w:ascii="Times New Roman" w:hAnsi="Times New Roman"/>
          <w:sz w:val="28"/>
          <w:szCs w:val="28"/>
        </w:rPr>
        <w:t>=2);</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q</w:t>
      </w:r>
      <w:r w:rsidRPr="008D0D20">
        <w:rPr>
          <w:rFonts w:ascii="Times New Roman" w:hAnsi="Times New Roman"/>
          <w:sz w:val="28"/>
          <w:szCs w:val="28"/>
          <w:vertAlign w:val="subscript"/>
        </w:rPr>
        <w:t>п</w:t>
      </w:r>
      <w:r w:rsidRPr="008D0D20">
        <w:rPr>
          <w:rFonts w:ascii="Times New Roman" w:hAnsi="Times New Roman"/>
          <w:sz w:val="28"/>
          <w:szCs w:val="28"/>
        </w:rPr>
        <w:t>- ёмкость промежуточного вагона =140 м</w:t>
      </w:r>
      <w:r w:rsidRPr="008D0D20">
        <w:rPr>
          <w:rFonts w:ascii="Times New Roman" w:hAnsi="Times New Roman"/>
          <w:sz w:val="28"/>
          <w:szCs w:val="28"/>
          <w:vertAlign w:val="superscript"/>
        </w:rPr>
        <w:t>3</w:t>
      </w:r>
      <w:r w:rsidRPr="008D0D20">
        <w:rPr>
          <w:rFonts w:ascii="Times New Roman" w:hAnsi="Times New Roman"/>
          <w:sz w:val="28"/>
          <w:szCs w:val="28"/>
        </w:rPr>
        <w:t>;</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q</w:t>
      </w:r>
      <w:r w:rsidRPr="008D0D20">
        <w:rPr>
          <w:rFonts w:ascii="Times New Roman" w:hAnsi="Times New Roman"/>
          <w:sz w:val="28"/>
          <w:szCs w:val="28"/>
          <w:vertAlign w:val="subscript"/>
        </w:rPr>
        <w:t>к</w:t>
      </w:r>
      <w:r w:rsidRPr="008D0D20">
        <w:rPr>
          <w:rFonts w:ascii="Times New Roman" w:hAnsi="Times New Roman"/>
          <w:sz w:val="28"/>
          <w:szCs w:val="28"/>
        </w:rPr>
        <w:t xml:space="preserve"> - ёмкость концевого вагона =95 м</w:t>
      </w:r>
      <w:r w:rsidRPr="008D0D20">
        <w:rPr>
          <w:rFonts w:ascii="Times New Roman" w:hAnsi="Times New Roman"/>
          <w:sz w:val="28"/>
          <w:szCs w:val="28"/>
          <w:vertAlign w:val="superscript"/>
        </w:rPr>
        <w:t>3</w:t>
      </w:r>
      <w:r w:rsidRPr="008D0D20">
        <w:rPr>
          <w:rFonts w:ascii="Times New Roman" w:hAnsi="Times New Roman"/>
          <w:sz w:val="28"/>
          <w:szCs w:val="28"/>
        </w:rPr>
        <w:t>;</w:t>
      </w:r>
    </w:p>
    <w:p w:rsidR="00D830A3" w:rsidRDefault="00D830A3" w:rsidP="007A1B1B">
      <w:pPr>
        <w:ind w:firstLine="540"/>
        <w:rPr>
          <w:rFonts w:ascii="Times New Roman" w:hAnsi="Times New Roman"/>
          <w:sz w:val="28"/>
          <w:szCs w:val="28"/>
          <w:lang w:val="en-US"/>
        </w:rPr>
      </w:pPr>
      <w:r w:rsidRPr="008D0D20">
        <w:rPr>
          <w:rFonts w:ascii="Times New Roman" w:hAnsi="Times New Roman"/>
          <w:sz w:val="28"/>
          <w:szCs w:val="28"/>
          <w:lang w:val="en-US"/>
        </w:rPr>
        <w:t>q</w:t>
      </w:r>
      <w:r w:rsidRPr="008D0D20">
        <w:rPr>
          <w:rFonts w:ascii="Times New Roman" w:hAnsi="Times New Roman"/>
          <w:sz w:val="28"/>
          <w:szCs w:val="28"/>
        </w:rPr>
        <w:t>=2*140+95=375(м</w:t>
      </w:r>
      <w:r w:rsidRPr="008D0D20">
        <w:rPr>
          <w:rFonts w:ascii="Times New Roman" w:hAnsi="Times New Roman"/>
          <w:sz w:val="28"/>
          <w:szCs w:val="28"/>
          <w:vertAlign w:val="superscript"/>
        </w:rPr>
        <w:t>3</w:t>
      </w:r>
      <w:r w:rsidRPr="008D0D20">
        <w:rPr>
          <w:rFonts w:ascii="Times New Roman" w:hAnsi="Times New Roman"/>
          <w:sz w:val="28"/>
          <w:szCs w:val="28"/>
        </w:rPr>
        <w:t>).</w:t>
      </w:r>
    </w:p>
    <w:p w:rsidR="007A1B1B" w:rsidRPr="00115845" w:rsidRDefault="00956BA3" w:rsidP="007A1B1B">
      <w:pPr>
        <w:ind w:firstLine="540"/>
        <w:rPr>
          <w:rFonts w:ascii="Times New Roman" w:hAnsi="Times New Roman"/>
          <w:sz w:val="28"/>
          <w:szCs w:val="28"/>
        </w:rPr>
      </w:pPr>
      <w:r>
        <w:rPr>
          <w:rFonts w:ascii="Times New Roman" w:hAnsi="Times New Roman"/>
          <w:sz w:val="28"/>
          <w:szCs w:val="28"/>
          <w:lang w:val="en-US"/>
        </w:rPr>
        <w:t>n</w:t>
      </w:r>
      <w:r w:rsidR="007A1B1B" w:rsidRPr="007A1B1B">
        <w:rPr>
          <w:rFonts w:ascii="Times New Roman" w:hAnsi="Times New Roman"/>
          <w:sz w:val="12"/>
          <w:szCs w:val="12"/>
          <w:lang w:val="en-US"/>
        </w:rPr>
        <w:t>p</w:t>
      </w:r>
      <w:r>
        <w:rPr>
          <w:rFonts w:ascii="Times New Roman" w:hAnsi="Times New Roman"/>
          <w:sz w:val="28"/>
          <w:szCs w:val="28"/>
          <w:lang w:val="en-US"/>
        </w:rPr>
        <w:t xml:space="preserve"> = </w:t>
      </w:r>
      <w:r>
        <w:rPr>
          <w:rFonts w:ascii="Times New Roman" w:hAnsi="Times New Roman"/>
          <w:noProof/>
          <w:sz w:val="28"/>
          <w:szCs w:val="28"/>
        </w:rPr>
        <w:t>12050,08</w:t>
      </w:r>
      <w:r>
        <w:rPr>
          <w:rFonts w:ascii="Times New Roman" w:hAnsi="Times New Roman"/>
          <w:noProof/>
          <w:sz w:val="28"/>
          <w:szCs w:val="28"/>
          <w:lang w:val="en-US"/>
        </w:rPr>
        <w:t>*0,5/ 375*0,9= 1</w:t>
      </w:r>
      <w:r w:rsidR="00115845">
        <w:rPr>
          <w:rFonts w:ascii="Times New Roman" w:hAnsi="Times New Roman"/>
          <w:noProof/>
          <w:sz w:val="28"/>
          <w:szCs w:val="28"/>
        </w:rPr>
        <w:t>8</w:t>
      </w:r>
    </w:p>
    <w:p w:rsidR="007A1B1B" w:rsidRPr="007A1B1B" w:rsidRDefault="007A1B1B" w:rsidP="008D0D20">
      <w:pPr>
        <w:rPr>
          <w:rFonts w:ascii="Times New Roman" w:hAnsi="Times New Roman"/>
          <w:sz w:val="28"/>
          <w:szCs w:val="28"/>
          <w:lang w:val="en-US"/>
        </w:rPr>
      </w:pPr>
    </w:p>
    <w:p w:rsidR="00D830A3" w:rsidRDefault="00D830A3" w:rsidP="008D0D20">
      <w:pPr>
        <w:rPr>
          <w:rFonts w:ascii="Times New Roman" w:hAnsi="Times New Roman"/>
          <w:b/>
          <w:noProof/>
          <w:sz w:val="28"/>
          <w:szCs w:val="28"/>
        </w:rPr>
      </w:pPr>
    </w:p>
    <w:p w:rsidR="00D830A3" w:rsidRPr="008D0D20" w:rsidRDefault="00D830A3" w:rsidP="00A94F70">
      <w:pPr>
        <w:ind w:left="708"/>
        <w:rPr>
          <w:rFonts w:ascii="Times New Roman" w:hAnsi="Times New Roman"/>
          <w:b/>
          <w:sz w:val="28"/>
          <w:szCs w:val="28"/>
        </w:rPr>
      </w:pPr>
      <w:r w:rsidRPr="008D0D20">
        <w:rPr>
          <w:rFonts w:ascii="Times New Roman" w:hAnsi="Times New Roman"/>
          <w:b/>
          <w:noProof/>
          <w:sz w:val="28"/>
          <w:szCs w:val="28"/>
        </w:rPr>
        <w:t>5.</w:t>
      </w:r>
      <w:r w:rsidRPr="008D0D20">
        <w:rPr>
          <w:rFonts w:ascii="Times New Roman" w:hAnsi="Times New Roman"/>
          <w:b/>
          <w:sz w:val="28"/>
          <w:szCs w:val="28"/>
        </w:rPr>
        <w:t xml:space="preserve"> Определение места выгрузки снега и длительности одного рейса.</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rPr>
        <w:t>В данном курсовом задании снег вывозят на тупик 7. одного цикла работы Т (мин) снегоуборочного поезда без учёта простоев, связанных с поездной и маневровой работой станции, определяется по формуле:</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lang w:val="en-US"/>
        </w:rPr>
        <w:t>T</w:t>
      </w:r>
      <w:r w:rsidRPr="008D0D20">
        <w:rPr>
          <w:rFonts w:ascii="Times New Roman" w:hAnsi="Times New Roman"/>
          <w:sz w:val="28"/>
          <w:szCs w:val="28"/>
          <w:vertAlign w:val="subscript"/>
        </w:rPr>
        <w:t>ц</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1</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2</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3</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4</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5</w:t>
      </w:r>
      <w:r w:rsidRPr="008D0D20">
        <w:rPr>
          <w:rFonts w:ascii="Times New Roman" w:hAnsi="Times New Roman"/>
          <w:sz w:val="28"/>
          <w:szCs w:val="28"/>
        </w:rPr>
        <w:t>,</w:t>
      </w:r>
    </w:p>
    <w:p w:rsidR="00D830A3" w:rsidRPr="008D0D20" w:rsidRDefault="00D830A3" w:rsidP="008D0D20">
      <w:pPr>
        <w:ind w:firstLine="560"/>
        <w:rPr>
          <w:rFonts w:ascii="Times New Roman" w:hAnsi="Times New Roman"/>
          <w:sz w:val="28"/>
          <w:szCs w:val="28"/>
        </w:rPr>
      </w:pPr>
      <w:r w:rsidRPr="008D0D20">
        <w:rPr>
          <w:rFonts w:ascii="Times New Roman" w:hAnsi="Times New Roman"/>
          <w:noProof/>
          <w:sz w:val="28"/>
          <w:szCs w:val="28"/>
        </w:rPr>
        <w:t xml:space="preserve"> </w:t>
      </w:r>
      <w:r w:rsidRPr="008D0D20">
        <w:rPr>
          <w:rFonts w:ascii="Times New Roman" w:hAnsi="Times New Roman"/>
          <w:sz w:val="28"/>
          <w:szCs w:val="28"/>
        </w:rPr>
        <w:t xml:space="preserve">где </w:t>
      </w:r>
      <w:r w:rsidRPr="008D0D20">
        <w:rPr>
          <w:rFonts w:ascii="Times New Roman" w:hAnsi="Times New Roman"/>
          <w:sz w:val="28"/>
          <w:szCs w:val="28"/>
          <w:lang w:val="en-US"/>
        </w:rPr>
        <w:t>t</w:t>
      </w:r>
      <w:r w:rsidRPr="008D0D20">
        <w:rPr>
          <w:rFonts w:ascii="Times New Roman" w:hAnsi="Times New Roman"/>
          <w:sz w:val="28"/>
          <w:szCs w:val="28"/>
          <w:vertAlign w:val="subscript"/>
        </w:rPr>
        <w:t>1</w:t>
      </w:r>
      <w:r w:rsidRPr="008D0D20">
        <w:rPr>
          <w:rFonts w:ascii="Times New Roman" w:hAnsi="Times New Roman"/>
          <w:sz w:val="28"/>
          <w:szCs w:val="28"/>
        </w:rPr>
        <w:t xml:space="preserve"> - время загрузки снегоуборочного поезда;</w:t>
      </w:r>
    </w:p>
    <w:p w:rsidR="00D830A3" w:rsidRPr="008D0D20" w:rsidRDefault="00D830A3" w:rsidP="008D0D20">
      <w:pPr>
        <w:ind w:firstLine="1080"/>
        <w:rPr>
          <w:rFonts w:ascii="Times New Roman" w:hAnsi="Times New Roman"/>
          <w:sz w:val="28"/>
          <w:szCs w:val="28"/>
        </w:rPr>
      </w:pPr>
      <w:r w:rsidRPr="008D0D20">
        <w:rPr>
          <w:rFonts w:ascii="Times New Roman" w:hAnsi="Times New Roman"/>
          <w:noProof/>
          <w:sz w:val="28"/>
          <w:szCs w:val="28"/>
        </w:rPr>
        <w:t>t</w:t>
      </w:r>
      <w:r w:rsidRPr="008D0D20">
        <w:rPr>
          <w:rFonts w:ascii="Times New Roman" w:hAnsi="Times New Roman"/>
          <w:noProof/>
          <w:sz w:val="28"/>
          <w:szCs w:val="28"/>
          <w:vertAlign w:val="subscript"/>
        </w:rPr>
        <w:t>2</w:t>
      </w:r>
      <w:r w:rsidRPr="008D0D20">
        <w:rPr>
          <w:rFonts w:ascii="Times New Roman" w:hAnsi="Times New Roman"/>
          <w:noProof/>
          <w:sz w:val="28"/>
          <w:szCs w:val="28"/>
        </w:rPr>
        <w:t>-</w:t>
      </w:r>
      <w:r w:rsidRPr="008D0D20">
        <w:rPr>
          <w:rFonts w:ascii="Times New Roman" w:hAnsi="Times New Roman"/>
          <w:sz w:val="28"/>
          <w:szCs w:val="28"/>
        </w:rPr>
        <w:t xml:space="preserve"> время на приготовление маршрута для выезда на выгрузку;</w:t>
      </w:r>
    </w:p>
    <w:p w:rsidR="00D830A3" w:rsidRPr="008D0D20" w:rsidRDefault="00D830A3" w:rsidP="008D0D20">
      <w:pPr>
        <w:ind w:firstLine="1080"/>
        <w:rPr>
          <w:rFonts w:ascii="Times New Roman" w:hAnsi="Times New Roman"/>
          <w:sz w:val="28"/>
          <w:szCs w:val="28"/>
        </w:rPr>
      </w:pPr>
      <w:r w:rsidRPr="008D0D20">
        <w:rPr>
          <w:rFonts w:ascii="Times New Roman" w:hAnsi="Times New Roman"/>
          <w:noProof/>
          <w:sz w:val="28"/>
          <w:szCs w:val="28"/>
        </w:rPr>
        <w:t>t</w:t>
      </w:r>
      <w:r w:rsidRPr="008D0D20">
        <w:rPr>
          <w:rFonts w:ascii="Times New Roman" w:hAnsi="Times New Roman"/>
          <w:noProof/>
          <w:sz w:val="28"/>
          <w:szCs w:val="28"/>
          <w:vertAlign w:val="subscript"/>
        </w:rPr>
        <w:t>3</w:t>
      </w:r>
      <w:r w:rsidRPr="008D0D20">
        <w:rPr>
          <w:rFonts w:ascii="Times New Roman" w:hAnsi="Times New Roman"/>
          <w:noProof/>
          <w:sz w:val="28"/>
          <w:szCs w:val="28"/>
        </w:rPr>
        <w:t xml:space="preserve"> -</w:t>
      </w:r>
      <w:r w:rsidRPr="008D0D20">
        <w:rPr>
          <w:rFonts w:ascii="Times New Roman" w:hAnsi="Times New Roman"/>
          <w:sz w:val="28"/>
          <w:szCs w:val="28"/>
        </w:rPr>
        <w:t xml:space="preserve"> продолжительность рейса поезда к месту выгрузки;</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t</w:t>
      </w:r>
      <w:r w:rsidRPr="008D0D20">
        <w:rPr>
          <w:rFonts w:ascii="Times New Roman" w:hAnsi="Times New Roman"/>
          <w:sz w:val="28"/>
          <w:szCs w:val="28"/>
          <w:vertAlign w:val="subscript"/>
        </w:rPr>
        <w:t>4</w:t>
      </w:r>
      <w:r w:rsidRPr="008D0D20">
        <w:rPr>
          <w:rFonts w:ascii="Times New Roman" w:hAnsi="Times New Roman"/>
          <w:sz w:val="28"/>
          <w:szCs w:val="28"/>
        </w:rPr>
        <w:t>- продолжительность выгрузки;</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t</w:t>
      </w:r>
      <w:r w:rsidRPr="008D0D20">
        <w:rPr>
          <w:rFonts w:ascii="Times New Roman" w:hAnsi="Times New Roman"/>
          <w:sz w:val="28"/>
          <w:szCs w:val="28"/>
          <w:vertAlign w:val="subscript"/>
        </w:rPr>
        <w:t>5</w:t>
      </w:r>
      <w:r w:rsidRPr="008D0D20">
        <w:rPr>
          <w:rFonts w:ascii="Times New Roman" w:hAnsi="Times New Roman"/>
          <w:sz w:val="28"/>
          <w:szCs w:val="28"/>
        </w:rPr>
        <w:t>- продолжительность обратного рейса;</w:t>
      </w:r>
    </w:p>
    <w:p w:rsidR="00D830A3" w:rsidRPr="008D0D20" w:rsidRDefault="00D830A3" w:rsidP="00A94F70">
      <w:pPr>
        <w:ind w:firstLine="560"/>
        <w:rPr>
          <w:rFonts w:ascii="Times New Roman" w:hAnsi="Times New Roman"/>
          <w:sz w:val="28"/>
          <w:szCs w:val="28"/>
        </w:rPr>
      </w:pPr>
      <w:r w:rsidRPr="008D0D20">
        <w:rPr>
          <w:rFonts w:ascii="Times New Roman" w:hAnsi="Times New Roman"/>
          <w:b/>
          <w:noProof/>
          <w:sz w:val="28"/>
          <w:szCs w:val="28"/>
        </w:rPr>
        <w:t>6.</w:t>
      </w:r>
      <w:r w:rsidRPr="008D0D20">
        <w:rPr>
          <w:rFonts w:ascii="Times New Roman" w:hAnsi="Times New Roman"/>
          <w:b/>
          <w:sz w:val="28"/>
          <w:szCs w:val="28"/>
        </w:rPr>
        <w:t xml:space="preserve"> Определение времени на загрузку, </w:t>
      </w:r>
      <w:r w:rsidRPr="008D0D20">
        <w:rPr>
          <w:rFonts w:ascii="Times New Roman" w:hAnsi="Times New Roman"/>
          <w:sz w:val="28"/>
          <w:szCs w:val="28"/>
        </w:rPr>
        <w:t>подсчитывают из выражения</w:t>
      </w:r>
    </w:p>
    <w:p w:rsidR="00D830A3" w:rsidRPr="008D0D20" w:rsidRDefault="00D830A3" w:rsidP="008D0D20">
      <w:pPr>
        <w:ind w:firstLine="560"/>
        <w:rPr>
          <w:rFonts w:ascii="Times New Roman" w:hAnsi="Times New Roman"/>
          <w:sz w:val="28"/>
          <w:szCs w:val="28"/>
        </w:rPr>
      </w:pPr>
      <w:r w:rsidRPr="008D0D20">
        <w:rPr>
          <w:rFonts w:ascii="Times New Roman" w:hAnsi="Times New Roman"/>
          <w:position w:val="-28"/>
          <w:sz w:val="28"/>
          <w:szCs w:val="28"/>
        </w:rPr>
        <w:object w:dxaOrig="1820" w:dyaOrig="660">
          <v:shape id="_x0000_i1041" type="#_x0000_t75" style="width:90pt;height:33pt" o:ole="">
            <v:imagedata r:id="rId24" o:title=""/>
          </v:shape>
          <o:OLEObject Type="Embed" ProgID="Equation.3" ShapeID="_x0000_i1041" DrawAspect="Content" ObjectID="_1459371554" r:id="rId25"/>
        </w:object>
      </w:r>
      <w:r w:rsidRPr="008D0D20">
        <w:rPr>
          <w:rFonts w:ascii="Times New Roman" w:hAnsi="Times New Roman"/>
          <w:sz w:val="28"/>
          <w:szCs w:val="28"/>
        </w:rPr>
        <w:t>,</w:t>
      </w:r>
    </w:p>
    <w:p w:rsidR="00D830A3" w:rsidRPr="008D0D20" w:rsidRDefault="00D830A3" w:rsidP="008D0D20">
      <w:pPr>
        <w:ind w:firstLine="560"/>
        <w:rPr>
          <w:rFonts w:ascii="Times New Roman" w:hAnsi="Times New Roman"/>
          <w:sz w:val="28"/>
          <w:szCs w:val="28"/>
        </w:rPr>
      </w:pPr>
      <w:r w:rsidRPr="008D0D20">
        <w:rPr>
          <w:rFonts w:ascii="Times New Roman" w:hAnsi="Times New Roman"/>
          <w:noProof/>
          <w:sz w:val="28"/>
          <w:szCs w:val="28"/>
        </w:rPr>
        <w:t xml:space="preserve"> </w:t>
      </w:r>
      <w:r w:rsidRPr="008D0D20">
        <w:rPr>
          <w:rFonts w:ascii="Times New Roman" w:hAnsi="Times New Roman"/>
          <w:sz w:val="28"/>
          <w:szCs w:val="28"/>
        </w:rPr>
        <w:t xml:space="preserve">где </w:t>
      </w:r>
      <w:r w:rsidRPr="008D0D20">
        <w:rPr>
          <w:rFonts w:ascii="Times New Roman" w:hAnsi="Times New Roman"/>
          <w:sz w:val="28"/>
          <w:szCs w:val="28"/>
          <w:lang w:val="en-US"/>
        </w:rPr>
        <w:t>q</w:t>
      </w:r>
      <w:r w:rsidRPr="008D0D20">
        <w:rPr>
          <w:rFonts w:ascii="Times New Roman" w:hAnsi="Times New Roman"/>
          <w:noProof/>
          <w:sz w:val="28"/>
          <w:szCs w:val="28"/>
        </w:rPr>
        <w:t xml:space="preserve"> -</w:t>
      </w:r>
      <w:r w:rsidRPr="008D0D20">
        <w:rPr>
          <w:rFonts w:ascii="Times New Roman" w:hAnsi="Times New Roman"/>
          <w:sz w:val="28"/>
          <w:szCs w:val="28"/>
        </w:rPr>
        <w:t xml:space="preserve"> ёмкость снегоуборочного поезда, (м</w:t>
      </w:r>
      <w:r w:rsidRPr="008D0D20">
        <w:rPr>
          <w:rFonts w:ascii="Times New Roman" w:hAnsi="Times New Roman"/>
          <w:sz w:val="28"/>
          <w:szCs w:val="28"/>
          <w:vertAlign w:val="superscript"/>
        </w:rPr>
        <w:t>3</w:t>
      </w:r>
      <w:r w:rsidRPr="008D0D20">
        <w:rPr>
          <w:rFonts w:ascii="Times New Roman" w:hAnsi="Times New Roman"/>
          <w:sz w:val="28"/>
          <w:szCs w:val="28"/>
        </w:rPr>
        <w:t>);</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K</w:t>
      </w:r>
      <w:r w:rsidRPr="008D0D20">
        <w:rPr>
          <w:rFonts w:ascii="Times New Roman" w:hAnsi="Times New Roman"/>
          <w:sz w:val="28"/>
          <w:szCs w:val="28"/>
          <w:vertAlign w:val="subscript"/>
        </w:rPr>
        <w:t>з</w:t>
      </w:r>
      <w:r w:rsidRPr="008D0D20">
        <w:rPr>
          <w:rFonts w:ascii="Times New Roman" w:hAnsi="Times New Roman"/>
          <w:sz w:val="28"/>
          <w:szCs w:val="28"/>
        </w:rPr>
        <w:t xml:space="preserve"> – коэффициент заполнения снегоуборочного поезда, </w:t>
      </w:r>
      <w:r w:rsidRPr="008D0D20">
        <w:rPr>
          <w:rFonts w:ascii="Times New Roman" w:hAnsi="Times New Roman"/>
          <w:sz w:val="28"/>
          <w:szCs w:val="28"/>
          <w:lang w:val="en-US"/>
        </w:rPr>
        <w:t>K</w:t>
      </w:r>
      <w:r w:rsidRPr="008D0D20">
        <w:rPr>
          <w:rFonts w:ascii="Times New Roman" w:hAnsi="Times New Roman"/>
          <w:sz w:val="28"/>
          <w:szCs w:val="28"/>
          <w:vertAlign w:val="subscript"/>
        </w:rPr>
        <w:t>з</w:t>
      </w:r>
      <w:r w:rsidRPr="008D0D20">
        <w:rPr>
          <w:rFonts w:ascii="Times New Roman" w:hAnsi="Times New Roman"/>
          <w:sz w:val="28"/>
          <w:szCs w:val="28"/>
        </w:rPr>
        <w:t>=0.8-0.9;</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j</w:t>
      </w:r>
      <w:r w:rsidRPr="008D0D20">
        <w:rPr>
          <w:rFonts w:ascii="Times New Roman" w:hAnsi="Times New Roman"/>
          <w:sz w:val="28"/>
          <w:szCs w:val="28"/>
        </w:rPr>
        <w:t xml:space="preserve"> - производительность загрузочного устройства снегоуборочной машины, м</w:t>
      </w:r>
      <w:r w:rsidRPr="008D0D20">
        <w:rPr>
          <w:rFonts w:ascii="Times New Roman" w:hAnsi="Times New Roman"/>
          <w:sz w:val="28"/>
          <w:szCs w:val="28"/>
          <w:vertAlign w:val="superscript"/>
        </w:rPr>
        <w:t>3</w:t>
      </w:r>
      <w:r w:rsidRPr="008D0D20">
        <w:rPr>
          <w:rFonts w:ascii="Times New Roman" w:hAnsi="Times New Roman"/>
          <w:sz w:val="28"/>
          <w:szCs w:val="28"/>
        </w:rPr>
        <w:t>/ч, (</w:t>
      </w:r>
      <w:r w:rsidRPr="008D0D20">
        <w:rPr>
          <w:rFonts w:ascii="Times New Roman" w:hAnsi="Times New Roman"/>
          <w:sz w:val="28"/>
          <w:szCs w:val="28"/>
          <w:lang w:val="en-US"/>
        </w:rPr>
        <w:t>j</w:t>
      </w:r>
      <w:r w:rsidRPr="008D0D20">
        <w:rPr>
          <w:rFonts w:ascii="Times New Roman" w:hAnsi="Times New Roman"/>
          <w:sz w:val="28"/>
          <w:szCs w:val="28"/>
        </w:rPr>
        <w:t>=1200 м</w:t>
      </w:r>
      <w:r w:rsidRPr="008D0D20">
        <w:rPr>
          <w:rFonts w:ascii="Times New Roman" w:hAnsi="Times New Roman"/>
          <w:sz w:val="28"/>
          <w:szCs w:val="28"/>
          <w:vertAlign w:val="superscript"/>
        </w:rPr>
        <w:t>3</w:t>
      </w:r>
      <w:r w:rsidRPr="008D0D20">
        <w:rPr>
          <w:rFonts w:ascii="Times New Roman" w:hAnsi="Times New Roman"/>
          <w:sz w:val="28"/>
          <w:szCs w:val="28"/>
        </w:rPr>
        <w:t>/ч);</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t</w:t>
      </w:r>
      <w:r w:rsidRPr="008D0D20">
        <w:rPr>
          <w:rFonts w:ascii="Times New Roman" w:hAnsi="Times New Roman"/>
          <w:sz w:val="28"/>
          <w:szCs w:val="28"/>
          <w:vertAlign w:val="subscript"/>
        </w:rPr>
        <w:t>з</w:t>
      </w:r>
      <w:r w:rsidRPr="008D0D20">
        <w:rPr>
          <w:rFonts w:ascii="Times New Roman" w:hAnsi="Times New Roman"/>
          <w:sz w:val="28"/>
          <w:szCs w:val="28"/>
          <w:vertAlign w:val="subscript"/>
          <w:lang w:val="en-US"/>
        </w:rPr>
        <w:t>p</w:t>
      </w:r>
      <w:r w:rsidRPr="008D0D20">
        <w:rPr>
          <w:rFonts w:ascii="Times New Roman" w:hAnsi="Times New Roman"/>
          <w:sz w:val="28"/>
          <w:szCs w:val="28"/>
        </w:rPr>
        <w:t>- время на зарядку и разрядку машины</w:t>
      </w:r>
      <w:r w:rsidRPr="008D0D20">
        <w:rPr>
          <w:rFonts w:ascii="Times New Roman" w:hAnsi="Times New Roman"/>
          <w:noProof/>
          <w:sz w:val="28"/>
          <w:szCs w:val="28"/>
        </w:rPr>
        <w:t xml:space="preserve"> (t</w:t>
      </w:r>
      <w:r w:rsidRPr="008D0D20">
        <w:rPr>
          <w:rFonts w:ascii="Times New Roman" w:hAnsi="Times New Roman"/>
          <w:noProof/>
          <w:sz w:val="28"/>
          <w:szCs w:val="28"/>
          <w:vertAlign w:val="subscript"/>
        </w:rPr>
        <w:t>зр</w:t>
      </w:r>
      <w:r w:rsidRPr="008D0D20">
        <w:rPr>
          <w:rFonts w:ascii="Times New Roman" w:hAnsi="Times New Roman"/>
          <w:noProof/>
          <w:sz w:val="28"/>
          <w:szCs w:val="28"/>
        </w:rPr>
        <w:t xml:space="preserve"> =3</w:t>
      </w:r>
      <w:r w:rsidRPr="008D0D20">
        <w:rPr>
          <w:rFonts w:ascii="Times New Roman" w:hAnsi="Times New Roman"/>
          <w:sz w:val="28"/>
          <w:szCs w:val="28"/>
        </w:rPr>
        <w:t xml:space="preserve"> мин).</w:t>
      </w:r>
    </w:p>
    <w:p w:rsidR="00D830A3" w:rsidRPr="008D0D20" w:rsidRDefault="00D830A3" w:rsidP="008D0D20">
      <w:pPr>
        <w:rPr>
          <w:rFonts w:ascii="Times New Roman" w:hAnsi="Times New Roman"/>
          <w:sz w:val="28"/>
          <w:szCs w:val="28"/>
        </w:rPr>
      </w:pPr>
      <w:r w:rsidRPr="008D0D20">
        <w:rPr>
          <w:rFonts w:ascii="Times New Roman" w:hAnsi="Times New Roman"/>
          <w:sz w:val="28"/>
          <w:szCs w:val="28"/>
        </w:rPr>
        <w:t xml:space="preserve">Тогда: </w:t>
      </w:r>
      <w:r w:rsidRPr="008D0D20">
        <w:rPr>
          <w:rFonts w:ascii="Times New Roman" w:hAnsi="Times New Roman"/>
          <w:position w:val="-24"/>
          <w:sz w:val="28"/>
          <w:szCs w:val="28"/>
        </w:rPr>
        <w:object w:dxaOrig="3480" w:dyaOrig="620">
          <v:shape id="_x0000_i1042" type="#_x0000_t75" style="width:174pt;height:30.75pt" o:ole="">
            <v:imagedata r:id="rId26" o:title=""/>
          </v:shape>
          <o:OLEObject Type="Embed" ProgID="Equation.3" ShapeID="_x0000_i1042" DrawAspect="Content" ObjectID="_1459371555" r:id="rId27"/>
        </w:object>
      </w:r>
      <w:r w:rsidRPr="008D0D20">
        <w:rPr>
          <w:rFonts w:ascii="Times New Roman" w:hAnsi="Times New Roman"/>
          <w:sz w:val="28"/>
          <w:szCs w:val="28"/>
        </w:rPr>
        <w:t>(мин)</w:t>
      </w:r>
    </w:p>
    <w:p w:rsidR="00D830A3" w:rsidRPr="008D0D20" w:rsidRDefault="00D830A3" w:rsidP="00A94F70">
      <w:pPr>
        <w:ind w:firstLine="708"/>
        <w:rPr>
          <w:rFonts w:ascii="Times New Roman" w:hAnsi="Times New Roman"/>
          <w:b/>
          <w:sz w:val="28"/>
          <w:szCs w:val="28"/>
        </w:rPr>
      </w:pPr>
      <w:r w:rsidRPr="008D0D20">
        <w:rPr>
          <w:rFonts w:ascii="Times New Roman" w:hAnsi="Times New Roman"/>
          <w:b/>
          <w:noProof/>
          <w:sz w:val="28"/>
          <w:szCs w:val="28"/>
        </w:rPr>
        <w:t>7.</w:t>
      </w:r>
      <w:r w:rsidRPr="008D0D20">
        <w:rPr>
          <w:rFonts w:ascii="Times New Roman" w:hAnsi="Times New Roman"/>
          <w:b/>
          <w:sz w:val="28"/>
          <w:szCs w:val="28"/>
        </w:rPr>
        <w:t xml:space="preserve"> Определение времени на приготовление маршрута.</w:t>
      </w:r>
    </w:p>
    <w:p w:rsidR="00D830A3" w:rsidRPr="008D0D20" w:rsidRDefault="00D830A3" w:rsidP="008D0D20">
      <w:pPr>
        <w:rPr>
          <w:rFonts w:ascii="Times New Roman" w:hAnsi="Times New Roman"/>
          <w:sz w:val="28"/>
          <w:szCs w:val="28"/>
        </w:rPr>
      </w:pPr>
      <w:r w:rsidRPr="008D0D20">
        <w:rPr>
          <w:rFonts w:ascii="Times New Roman" w:hAnsi="Times New Roman"/>
          <w:sz w:val="28"/>
          <w:szCs w:val="28"/>
        </w:rPr>
        <w:t>Время на приготовление маршрута принимается</w:t>
      </w:r>
      <w:r w:rsidRPr="008D0D20">
        <w:rPr>
          <w:rFonts w:ascii="Times New Roman" w:hAnsi="Times New Roman"/>
          <w:noProof/>
          <w:sz w:val="28"/>
          <w:szCs w:val="28"/>
        </w:rPr>
        <w:t xml:space="preserve"> равным </w:t>
      </w:r>
      <w:r w:rsidRPr="008D0D20">
        <w:rPr>
          <w:rFonts w:ascii="Times New Roman" w:hAnsi="Times New Roman"/>
          <w:sz w:val="28"/>
          <w:szCs w:val="28"/>
          <w:lang w:val="en-US"/>
        </w:rPr>
        <w:t>t</w:t>
      </w:r>
      <w:r w:rsidRPr="008D0D20">
        <w:rPr>
          <w:rFonts w:ascii="Times New Roman" w:hAnsi="Times New Roman"/>
          <w:sz w:val="28"/>
          <w:szCs w:val="28"/>
          <w:vertAlign w:val="subscript"/>
        </w:rPr>
        <w:t>2</w:t>
      </w:r>
      <w:r w:rsidRPr="008D0D20">
        <w:rPr>
          <w:rFonts w:ascii="Times New Roman" w:hAnsi="Times New Roman"/>
          <w:sz w:val="28"/>
          <w:szCs w:val="28"/>
        </w:rPr>
        <w:t>=5 мин.</w:t>
      </w:r>
    </w:p>
    <w:p w:rsidR="00D830A3" w:rsidRPr="008D0D20" w:rsidRDefault="00D830A3" w:rsidP="00A94F70">
      <w:pPr>
        <w:ind w:firstLine="540"/>
        <w:rPr>
          <w:rFonts w:ascii="Times New Roman" w:hAnsi="Times New Roman"/>
          <w:b/>
          <w:sz w:val="28"/>
          <w:szCs w:val="28"/>
        </w:rPr>
      </w:pPr>
      <w:r>
        <w:rPr>
          <w:rFonts w:ascii="Times New Roman" w:hAnsi="Times New Roman"/>
          <w:b/>
          <w:noProof/>
          <w:sz w:val="28"/>
          <w:szCs w:val="28"/>
        </w:rPr>
        <w:t xml:space="preserve">   </w:t>
      </w:r>
      <w:r w:rsidRPr="008D0D20">
        <w:rPr>
          <w:rFonts w:ascii="Times New Roman" w:hAnsi="Times New Roman"/>
          <w:b/>
          <w:noProof/>
          <w:sz w:val="28"/>
          <w:szCs w:val="28"/>
        </w:rPr>
        <w:t>8.</w:t>
      </w:r>
      <w:r w:rsidRPr="008D0D20">
        <w:rPr>
          <w:rFonts w:ascii="Times New Roman" w:hAnsi="Times New Roman"/>
          <w:b/>
          <w:sz w:val="28"/>
          <w:szCs w:val="28"/>
        </w:rPr>
        <w:t xml:space="preserve">Определение продолжительности рейсов к месту выгрузки </w:t>
      </w:r>
      <w:r w:rsidRPr="008D0D20">
        <w:rPr>
          <w:rFonts w:ascii="Times New Roman" w:hAnsi="Times New Roman"/>
          <w:b/>
          <w:sz w:val="28"/>
          <w:szCs w:val="28"/>
          <w:lang w:val="en-US"/>
        </w:rPr>
        <w:t>t</w:t>
      </w:r>
      <w:r w:rsidRPr="008D0D20">
        <w:rPr>
          <w:rFonts w:ascii="Times New Roman" w:hAnsi="Times New Roman"/>
          <w:b/>
          <w:sz w:val="28"/>
          <w:szCs w:val="28"/>
          <w:vertAlign w:val="subscript"/>
        </w:rPr>
        <w:t>3</w:t>
      </w:r>
      <w:r w:rsidRPr="008D0D20">
        <w:rPr>
          <w:rFonts w:ascii="Times New Roman" w:hAnsi="Times New Roman"/>
          <w:b/>
          <w:sz w:val="28"/>
          <w:szCs w:val="28"/>
        </w:rPr>
        <w:t xml:space="preserve"> и обратно </w:t>
      </w:r>
      <w:r w:rsidRPr="008D0D20">
        <w:rPr>
          <w:rFonts w:ascii="Times New Roman" w:hAnsi="Times New Roman"/>
          <w:b/>
          <w:sz w:val="28"/>
          <w:szCs w:val="28"/>
          <w:lang w:val="en-US"/>
        </w:rPr>
        <w:t>t</w:t>
      </w:r>
      <w:r w:rsidRPr="008D0D20">
        <w:rPr>
          <w:rFonts w:ascii="Times New Roman" w:hAnsi="Times New Roman"/>
          <w:b/>
          <w:sz w:val="28"/>
          <w:szCs w:val="28"/>
          <w:vertAlign w:val="subscript"/>
        </w:rPr>
        <w:t>5</w:t>
      </w:r>
      <w:r w:rsidRPr="008D0D20">
        <w:rPr>
          <w:rFonts w:ascii="Times New Roman" w:hAnsi="Times New Roman"/>
          <w:b/>
          <w:sz w:val="28"/>
          <w:szCs w:val="28"/>
        </w:rPr>
        <w:t xml:space="preserve">, </w:t>
      </w:r>
      <w:r w:rsidRPr="008D0D20">
        <w:rPr>
          <w:rFonts w:ascii="Times New Roman" w:hAnsi="Times New Roman"/>
          <w:sz w:val="28"/>
          <w:szCs w:val="28"/>
        </w:rPr>
        <w:t>принимаются равными друг другу и определяются из выражения:</w:t>
      </w:r>
    </w:p>
    <w:p w:rsidR="00D830A3" w:rsidRPr="008D0D20" w:rsidRDefault="00D830A3" w:rsidP="008D0D20">
      <w:pPr>
        <w:ind w:firstLine="540"/>
        <w:rPr>
          <w:rFonts w:ascii="Times New Roman" w:hAnsi="Times New Roman"/>
          <w:sz w:val="28"/>
          <w:szCs w:val="28"/>
        </w:rPr>
      </w:pPr>
      <w:r w:rsidRPr="008D0D20">
        <w:rPr>
          <w:rFonts w:ascii="Times New Roman" w:hAnsi="Times New Roman"/>
          <w:position w:val="-34"/>
          <w:sz w:val="28"/>
          <w:szCs w:val="28"/>
        </w:rPr>
        <w:object w:dxaOrig="1640" w:dyaOrig="720">
          <v:shape id="_x0000_i1043" type="#_x0000_t75" style="width:81pt;height:36pt" o:ole="">
            <v:imagedata r:id="rId28" o:title=""/>
          </v:shape>
          <o:OLEObject Type="Embed" ProgID="Equation.3" ShapeID="_x0000_i1043" DrawAspect="Content" ObjectID="_1459371556" r:id="rId29"/>
        </w:object>
      </w:r>
      <w:r w:rsidRPr="008D0D20">
        <w:rPr>
          <w:rFonts w:ascii="Times New Roman" w:hAnsi="Times New Roman"/>
          <w:sz w:val="28"/>
          <w:szCs w:val="28"/>
        </w:rPr>
        <w:t>,</w:t>
      </w:r>
    </w:p>
    <w:p w:rsidR="00D830A3" w:rsidRPr="008D0D20" w:rsidRDefault="00D830A3" w:rsidP="008D0D20">
      <w:pPr>
        <w:ind w:firstLine="540"/>
        <w:rPr>
          <w:rFonts w:ascii="Times New Roman" w:hAnsi="Times New Roman"/>
          <w:sz w:val="28"/>
          <w:szCs w:val="28"/>
        </w:rPr>
      </w:pPr>
      <w:r w:rsidRPr="008D0D20">
        <w:rPr>
          <w:rFonts w:ascii="Times New Roman" w:hAnsi="Times New Roman"/>
          <w:noProof/>
          <w:sz w:val="28"/>
          <w:szCs w:val="28"/>
        </w:rPr>
        <w:t xml:space="preserve"> </w:t>
      </w:r>
      <w:r w:rsidRPr="008D0D20">
        <w:rPr>
          <w:rFonts w:ascii="Times New Roman" w:hAnsi="Times New Roman"/>
          <w:sz w:val="28"/>
          <w:szCs w:val="28"/>
        </w:rPr>
        <w:t xml:space="preserve">где </w:t>
      </w:r>
      <w:r w:rsidRPr="008D0D20">
        <w:rPr>
          <w:rFonts w:ascii="Times New Roman" w:hAnsi="Times New Roman"/>
          <w:sz w:val="28"/>
          <w:szCs w:val="28"/>
          <w:lang w:val="en-US"/>
        </w:rPr>
        <w:t>L</w:t>
      </w:r>
      <w:r w:rsidRPr="008D0D20">
        <w:rPr>
          <w:rFonts w:ascii="Times New Roman" w:hAnsi="Times New Roman"/>
          <w:sz w:val="28"/>
          <w:szCs w:val="28"/>
          <w:vertAlign w:val="subscript"/>
        </w:rPr>
        <w:t>в</w:t>
      </w:r>
      <w:r w:rsidRPr="008D0D20">
        <w:rPr>
          <w:rFonts w:ascii="Times New Roman" w:hAnsi="Times New Roman"/>
          <w:sz w:val="28"/>
          <w:szCs w:val="28"/>
        </w:rPr>
        <w:t>- расстояние от места погрузки до места выгрузки, км;</w:t>
      </w:r>
    </w:p>
    <w:p w:rsidR="00D830A3" w:rsidRPr="008D0D20" w:rsidRDefault="00D830A3" w:rsidP="008D0D20">
      <w:pPr>
        <w:ind w:firstLine="1080"/>
        <w:rPr>
          <w:rFonts w:ascii="Times New Roman" w:hAnsi="Times New Roman"/>
          <w:sz w:val="28"/>
          <w:szCs w:val="28"/>
        </w:rPr>
      </w:pPr>
      <w:r w:rsidRPr="008D0D20">
        <w:rPr>
          <w:rFonts w:ascii="Times New Roman" w:hAnsi="Times New Roman"/>
          <w:sz w:val="28"/>
          <w:szCs w:val="28"/>
          <w:lang w:val="en-US"/>
        </w:rPr>
        <w:t>V</w:t>
      </w:r>
      <w:r w:rsidRPr="008D0D20">
        <w:rPr>
          <w:rFonts w:ascii="Times New Roman" w:hAnsi="Times New Roman"/>
          <w:sz w:val="28"/>
          <w:szCs w:val="28"/>
          <w:vertAlign w:val="subscript"/>
          <w:lang w:val="en-US"/>
        </w:rPr>
        <w:t>cp</w:t>
      </w:r>
      <w:r w:rsidRPr="008D0D20">
        <w:rPr>
          <w:rFonts w:ascii="Times New Roman" w:hAnsi="Times New Roman"/>
          <w:sz w:val="28"/>
          <w:szCs w:val="28"/>
        </w:rPr>
        <w:t>- средняя скорость следования снегоуборочного поезда, км/ч, принимается (</w:t>
      </w:r>
      <w:r w:rsidRPr="008D0D20">
        <w:rPr>
          <w:rFonts w:ascii="Times New Roman" w:hAnsi="Times New Roman"/>
          <w:sz w:val="28"/>
          <w:szCs w:val="28"/>
          <w:lang w:val="en-US"/>
        </w:rPr>
        <w:t>V</w:t>
      </w:r>
      <w:r w:rsidRPr="008D0D20">
        <w:rPr>
          <w:rFonts w:ascii="Times New Roman" w:hAnsi="Times New Roman"/>
          <w:sz w:val="28"/>
          <w:szCs w:val="28"/>
          <w:vertAlign w:val="subscript"/>
          <w:lang w:val="en-US"/>
        </w:rPr>
        <w:t>cp</w:t>
      </w:r>
      <w:r w:rsidRPr="008D0D20">
        <w:rPr>
          <w:rFonts w:ascii="Times New Roman" w:hAnsi="Times New Roman"/>
          <w:sz w:val="28"/>
          <w:szCs w:val="28"/>
        </w:rPr>
        <w:t>=10 -</w:t>
      </w:r>
      <w:r w:rsidRPr="008D0D20">
        <w:rPr>
          <w:rFonts w:ascii="Times New Roman" w:hAnsi="Times New Roman"/>
          <w:noProof/>
          <w:sz w:val="28"/>
          <w:szCs w:val="28"/>
        </w:rPr>
        <w:t xml:space="preserve"> </w:t>
      </w:r>
      <w:smartTag w:uri="urn:schemas-microsoft-com:office:smarttags" w:element="metricconverter">
        <w:smartTagPr>
          <w:attr w:name="ProductID" w:val="25 км/ч"/>
        </w:smartTagPr>
        <w:r w:rsidRPr="008D0D20">
          <w:rPr>
            <w:rFonts w:ascii="Times New Roman" w:hAnsi="Times New Roman"/>
            <w:noProof/>
            <w:sz w:val="28"/>
            <w:szCs w:val="28"/>
          </w:rPr>
          <w:t>25</w:t>
        </w:r>
        <w:r w:rsidRPr="008D0D20">
          <w:rPr>
            <w:rFonts w:ascii="Times New Roman" w:hAnsi="Times New Roman"/>
            <w:sz w:val="28"/>
            <w:szCs w:val="28"/>
          </w:rPr>
          <w:t xml:space="preserve"> км/ч</w:t>
        </w:r>
      </w:smartTag>
      <w:r w:rsidRPr="008D0D20">
        <w:rPr>
          <w:rFonts w:ascii="Times New Roman" w:hAnsi="Times New Roman"/>
          <w:sz w:val="28"/>
          <w:szCs w:val="28"/>
        </w:rPr>
        <w:t xml:space="preserve">) равной </w:t>
      </w:r>
      <w:smartTag w:uri="urn:schemas-microsoft-com:office:smarttags" w:element="metricconverter">
        <w:smartTagPr>
          <w:attr w:name="ProductID" w:val="10 км/ч"/>
        </w:smartTagPr>
        <w:r w:rsidRPr="008D0D20">
          <w:rPr>
            <w:rFonts w:ascii="Times New Roman" w:hAnsi="Times New Roman"/>
            <w:sz w:val="28"/>
            <w:szCs w:val="28"/>
          </w:rPr>
          <w:t>10 км/ч</w:t>
        </w:r>
      </w:smartTag>
      <w:r w:rsidRPr="008D0D20">
        <w:rPr>
          <w:rFonts w:ascii="Times New Roman" w:hAnsi="Times New Roman"/>
          <w:sz w:val="28"/>
          <w:szCs w:val="28"/>
        </w:rPr>
        <w:t>.</w:t>
      </w:r>
    </w:p>
    <w:p w:rsidR="00D830A3" w:rsidRPr="00115845" w:rsidRDefault="00D830A3" w:rsidP="008D0D20">
      <w:pPr>
        <w:ind w:firstLine="560"/>
        <w:rPr>
          <w:rFonts w:ascii="Times New Roman" w:hAnsi="Times New Roman"/>
          <w:sz w:val="28"/>
          <w:szCs w:val="28"/>
        </w:rPr>
      </w:pPr>
      <w:r w:rsidRPr="008D0D20">
        <w:rPr>
          <w:rFonts w:ascii="Times New Roman" w:hAnsi="Times New Roman"/>
          <w:sz w:val="28"/>
          <w:szCs w:val="28"/>
        </w:rPr>
        <w:t>Средняя дальность рейса от места погрузки до  места выгрузки, согласно схемы для данной станции Фурманов составляет 1500 м.</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rPr>
        <w:t xml:space="preserve">Средняя скорость на таком протяжении принята равной </w:t>
      </w:r>
      <w:smartTag w:uri="urn:schemas-microsoft-com:office:smarttags" w:element="metricconverter">
        <w:smartTagPr>
          <w:attr w:name="ProductID" w:val="10 км/ч"/>
        </w:smartTagPr>
        <w:r w:rsidRPr="008D0D20">
          <w:rPr>
            <w:rFonts w:ascii="Times New Roman" w:hAnsi="Times New Roman"/>
            <w:sz w:val="28"/>
            <w:szCs w:val="28"/>
          </w:rPr>
          <w:t>10 км/ч</w:t>
        </w:r>
      </w:smartTag>
      <w:r w:rsidRPr="008D0D20">
        <w:rPr>
          <w:rFonts w:ascii="Times New Roman" w:hAnsi="Times New Roman"/>
          <w:sz w:val="28"/>
          <w:szCs w:val="28"/>
        </w:rPr>
        <w:t>.</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rPr>
        <w:t xml:space="preserve">Исходя из этих данных: </w:t>
      </w:r>
      <w:r w:rsidRPr="008D0D20">
        <w:rPr>
          <w:rFonts w:ascii="Times New Roman" w:hAnsi="Times New Roman"/>
          <w:position w:val="-24"/>
          <w:sz w:val="28"/>
          <w:szCs w:val="28"/>
        </w:rPr>
        <w:object w:dxaOrig="2040" w:dyaOrig="620">
          <v:shape id="_x0000_i1044" type="#_x0000_t75" style="width:102pt;height:30.75pt" o:ole="">
            <v:imagedata r:id="rId30" o:title=""/>
          </v:shape>
          <o:OLEObject Type="Embed" ProgID="Equation.3" ShapeID="_x0000_i1044" DrawAspect="Content" ObjectID="_1459371557" r:id="rId31"/>
        </w:object>
      </w:r>
      <w:r w:rsidRPr="008D0D20">
        <w:rPr>
          <w:rFonts w:ascii="Times New Roman" w:hAnsi="Times New Roman"/>
          <w:sz w:val="28"/>
          <w:szCs w:val="28"/>
        </w:rPr>
        <w:t>(мин)</w:t>
      </w:r>
    </w:p>
    <w:p w:rsidR="00D830A3" w:rsidRPr="008D0D20" w:rsidRDefault="00D830A3" w:rsidP="00A94F70">
      <w:pPr>
        <w:ind w:firstLine="560"/>
        <w:rPr>
          <w:rFonts w:ascii="Times New Roman" w:hAnsi="Times New Roman"/>
          <w:b/>
          <w:sz w:val="28"/>
          <w:szCs w:val="28"/>
        </w:rPr>
      </w:pPr>
      <w:r w:rsidRPr="008D0D20">
        <w:rPr>
          <w:rFonts w:ascii="Times New Roman" w:hAnsi="Times New Roman"/>
          <w:b/>
          <w:noProof/>
          <w:sz w:val="28"/>
          <w:szCs w:val="28"/>
        </w:rPr>
        <w:t>9.</w:t>
      </w:r>
      <w:r w:rsidRPr="008D0D20">
        <w:rPr>
          <w:rFonts w:ascii="Times New Roman" w:hAnsi="Times New Roman"/>
          <w:b/>
          <w:sz w:val="28"/>
          <w:szCs w:val="28"/>
        </w:rPr>
        <w:t xml:space="preserve"> Определение продолжительности выгрузки снега.</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rPr>
        <w:t xml:space="preserve">Продолжительность выгрузки снега для данной станции </w:t>
      </w:r>
      <w:r w:rsidRPr="008D0D20">
        <w:rPr>
          <w:rFonts w:ascii="Times New Roman" w:hAnsi="Times New Roman"/>
          <w:sz w:val="28"/>
          <w:szCs w:val="28"/>
          <w:lang w:val="en-US"/>
        </w:rPr>
        <w:t>t</w:t>
      </w:r>
      <w:r w:rsidRPr="008D0D20">
        <w:rPr>
          <w:rFonts w:ascii="Times New Roman" w:hAnsi="Times New Roman"/>
          <w:sz w:val="28"/>
          <w:szCs w:val="28"/>
          <w:vertAlign w:val="subscript"/>
        </w:rPr>
        <w:t>4</w:t>
      </w:r>
      <w:r w:rsidRPr="008D0D20">
        <w:rPr>
          <w:rFonts w:ascii="Times New Roman" w:hAnsi="Times New Roman"/>
          <w:sz w:val="28"/>
          <w:szCs w:val="28"/>
        </w:rPr>
        <w:t>=9 мин.</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rPr>
        <w:t xml:space="preserve">Сложив </w:t>
      </w:r>
      <w:r w:rsidRPr="008D0D20">
        <w:rPr>
          <w:rFonts w:ascii="Times New Roman" w:hAnsi="Times New Roman"/>
          <w:sz w:val="28"/>
          <w:szCs w:val="28"/>
          <w:lang w:val="en-US"/>
        </w:rPr>
        <w:t>t</w:t>
      </w:r>
      <w:r w:rsidRPr="008D0D20">
        <w:rPr>
          <w:rFonts w:ascii="Times New Roman" w:hAnsi="Times New Roman"/>
          <w:sz w:val="28"/>
          <w:szCs w:val="28"/>
          <w:vertAlign w:val="subscript"/>
        </w:rPr>
        <w:t>1</w:t>
      </w:r>
      <w:r w:rsidRPr="008D0D20">
        <w:rPr>
          <w:rFonts w:ascii="Times New Roman" w:hAnsi="Times New Roman"/>
          <w:sz w:val="28"/>
          <w:szCs w:val="28"/>
        </w:rPr>
        <w:t xml:space="preserve">, </w:t>
      </w:r>
      <w:r w:rsidRPr="008D0D20">
        <w:rPr>
          <w:rFonts w:ascii="Times New Roman" w:hAnsi="Times New Roman"/>
          <w:sz w:val="28"/>
          <w:szCs w:val="28"/>
          <w:lang w:val="en-US"/>
        </w:rPr>
        <w:t>t</w:t>
      </w:r>
      <w:r w:rsidRPr="008D0D20">
        <w:rPr>
          <w:rFonts w:ascii="Times New Roman" w:hAnsi="Times New Roman"/>
          <w:sz w:val="28"/>
          <w:szCs w:val="28"/>
          <w:vertAlign w:val="subscript"/>
        </w:rPr>
        <w:t>2</w:t>
      </w:r>
      <w:r w:rsidRPr="008D0D20">
        <w:rPr>
          <w:rFonts w:ascii="Times New Roman" w:hAnsi="Times New Roman"/>
          <w:sz w:val="28"/>
          <w:szCs w:val="28"/>
        </w:rPr>
        <w:t xml:space="preserve">, </w:t>
      </w:r>
      <w:r w:rsidRPr="008D0D20">
        <w:rPr>
          <w:rFonts w:ascii="Times New Roman" w:hAnsi="Times New Roman"/>
          <w:sz w:val="28"/>
          <w:szCs w:val="28"/>
          <w:lang w:val="en-US"/>
        </w:rPr>
        <w:t>t</w:t>
      </w:r>
      <w:r w:rsidRPr="008D0D20">
        <w:rPr>
          <w:rFonts w:ascii="Times New Roman" w:hAnsi="Times New Roman"/>
          <w:sz w:val="28"/>
          <w:szCs w:val="28"/>
          <w:vertAlign w:val="subscript"/>
        </w:rPr>
        <w:t>3</w:t>
      </w:r>
      <w:r w:rsidRPr="008D0D20">
        <w:rPr>
          <w:rFonts w:ascii="Times New Roman" w:hAnsi="Times New Roman"/>
          <w:sz w:val="28"/>
          <w:szCs w:val="28"/>
        </w:rPr>
        <w:t xml:space="preserve">, </w:t>
      </w:r>
      <w:r w:rsidRPr="008D0D20">
        <w:rPr>
          <w:rFonts w:ascii="Times New Roman" w:hAnsi="Times New Roman"/>
          <w:sz w:val="28"/>
          <w:szCs w:val="28"/>
          <w:lang w:val="en-US"/>
        </w:rPr>
        <w:t>t</w:t>
      </w:r>
      <w:r w:rsidRPr="008D0D20">
        <w:rPr>
          <w:rFonts w:ascii="Times New Roman" w:hAnsi="Times New Roman"/>
          <w:sz w:val="28"/>
          <w:szCs w:val="28"/>
          <w:vertAlign w:val="subscript"/>
        </w:rPr>
        <w:t>4</w:t>
      </w:r>
      <w:r w:rsidRPr="008D0D20">
        <w:rPr>
          <w:rFonts w:ascii="Times New Roman" w:hAnsi="Times New Roman"/>
          <w:sz w:val="28"/>
          <w:szCs w:val="28"/>
        </w:rPr>
        <w:t xml:space="preserve">, </w:t>
      </w:r>
      <w:r w:rsidRPr="008D0D20">
        <w:rPr>
          <w:rFonts w:ascii="Times New Roman" w:hAnsi="Times New Roman"/>
          <w:sz w:val="28"/>
          <w:szCs w:val="28"/>
          <w:lang w:val="en-US"/>
        </w:rPr>
        <w:t>t</w:t>
      </w:r>
      <w:r w:rsidRPr="008D0D20">
        <w:rPr>
          <w:rFonts w:ascii="Times New Roman" w:hAnsi="Times New Roman"/>
          <w:sz w:val="28"/>
          <w:szCs w:val="28"/>
          <w:vertAlign w:val="subscript"/>
        </w:rPr>
        <w:t>5</w:t>
      </w:r>
      <w:r w:rsidRPr="008D0D20">
        <w:rPr>
          <w:rFonts w:ascii="Times New Roman" w:hAnsi="Times New Roman"/>
          <w:sz w:val="28"/>
          <w:szCs w:val="28"/>
        </w:rPr>
        <w:t xml:space="preserve">; получим </w:t>
      </w:r>
      <w:r w:rsidRPr="008D0D20">
        <w:rPr>
          <w:rFonts w:ascii="Times New Roman" w:hAnsi="Times New Roman"/>
          <w:sz w:val="28"/>
          <w:szCs w:val="28"/>
          <w:lang w:val="en-US"/>
        </w:rPr>
        <w:t>T</w:t>
      </w:r>
      <w:r w:rsidRPr="008D0D20">
        <w:rPr>
          <w:rFonts w:ascii="Times New Roman" w:hAnsi="Times New Roman"/>
          <w:sz w:val="28"/>
          <w:szCs w:val="28"/>
          <w:vertAlign w:val="subscript"/>
        </w:rPr>
        <w:t>ц</w:t>
      </w:r>
      <w:r w:rsidRPr="008D0D20">
        <w:rPr>
          <w:rFonts w:ascii="Times New Roman" w:hAnsi="Times New Roman"/>
          <w:sz w:val="28"/>
          <w:szCs w:val="28"/>
        </w:rPr>
        <w:t>:</w:t>
      </w:r>
    </w:p>
    <w:p w:rsidR="00D830A3" w:rsidRPr="008D0D20" w:rsidRDefault="00D830A3" w:rsidP="008D0D20">
      <w:pPr>
        <w:ind w:firstLine="560"/>
        <w:rPr>
          <w:rFonts w:ascii="Times New Roman" w:hAnsi="Times New Roman"/>
          <w:sz w:val="28"/>
          <w:szCs w:val="28"/>
        </w:rPr>
      </w:pPr>
      <w:r w:rsidRPr="008D0D20">
        <w:rPr>
          <w:rFonts w:ascii="Times New Roman" w:hAnsi="Times New Roman"/>
          <w:sz w:val="28"/>
          <w:szCs w:val="28"/>
          <w:lang w:val="en-US"/>
        </w:rPr>
        <w:t>T</w:t>
      </w:r>
      <w:r w:rsidRPr="008D0D20">
        <w:rPr>
          <w:rFonts w:ascii="Times New Roman" w:hAnsi="Times New Roman"/>
          <w:sz w:val="28"/>
          <w:szCs w:val="28"/>
          <w:vertAlign w:val="subscript"/>
        </w:rPr>
        <w:t>ц</w:t>
      </w:r>
      <w:r w:rsidRPr="008D0D20">
        <w:rPr>
          <w:rFonts w:ascii="Times New Roman" w:hAnsi="Times New Roman"/>
          <w:sz w:val="28"/>
          <w:szCs w:val="28"/>
        </w:rPr>
        <w:t>=20+5+9+9+9=52 (мин).</w:t>
      </w:r>
    </w:p>
    <w:p w:rsidR="00D830A3" w:rsidRPr="008D0D20" w:rsidRDefault="00D830A3" w:rsidP="00A94F70">
      <w:pPr>
        <w:ind w:firstLine="540"/>
        <w:rPr>
          <w:rFonts w:ascii="Times New Roman" w:hAnsi="Times New Roman"/>
          <w:sz w:val="28"/>
          <w:szCs w:val="28"/>
        </w:rPr>
      </w:pPr>
      <w:r w:rsidRPr="008D0D20">
        <w:rPr>
          <w:rFonts w:ascii="Times New Roman" w:hAnsi="Times New Roman"/>
          <w:b/>
          <w:noProof/>
          <w:sz w:val="28"/>
          <w:szCs w:val="28"/>
        </w:rPr>
        <w:t>10.</w:t>
      </w:r>
      <w:r w:rsidRPr="008D0D20">
        <w:rPr>
          <w:rFonts w:ascii="Times New Roman" w:hAnsi="Times New Roman"/>
          <w:b/>
          <w:sz w:val="28"/>
          <w:szCs w:val="28"/>
        </w:rPr>
        <w:t xml:space="preserve"> Определение времени Т, необходимого на очистку всей станции от снега</w:t>
      </w:r>
      <w:r w:rsidRPr="008D0D20">
        <w:rPr>
          <w:rFonts w:ascii="Times New Roman" w:hAnsi="Times New Roman"/>
          <w:sz w:val="28"/>
          <w:szCs w:val="28"/>
        </w:rPr>
        <w:t xml:space="preserve"> одной снегоуборочной машиной, определяют по формуле</w:t>
      </w:r>
    </w:p>
    <w:p w:rsidR="00D830A3" w:rsidRPr="008D0D20" w:rsidRDefault="00D830A3" w:rsidP="008D0D20">
      <w:pPr>
        <w:ind w:firstLine="540"/>
        <w:rPr>
          <w:rFonts w:ascii="Times New Roman" w:hAnsi="Times New Roman"/>
          <w:noProof/>
          <w:sz w:val="28"/>
          <w:szCs w:val="28"/>
        </w:rPr>
      </w:pPr>
      <w:r w:rsidRPr="008D0D20">
        <w:rPr>
          <w:rFonts w:ascii="Times New Roman" w:hAnsi="Times New Roman"/>
          <w:position w:val="-24"/>
          <w:sz w:val="28"/>
          <w:szCs w:val="28"/>
        </w:rPr>
        <w:object w:dxaOrig="1160" w:dyaOrig="660">
          <v:shape id="_x0000_i1045" type="#_x0000_t75" style="width:57.75pt;height:33pt" o:ole="">
            <v:imagedata r:id="rId32" o:title=""/>
          </v:shape>
          <o:OLEObject Type="Embed" ProgID="Equation.3" ShapeID="_x0000_i1045" DrawAspect="Content" ObjectID="_1459371558" r:id="rId33"/>
        </w:object>
      </w:r>
    </w:p>
    <w:p w:rsidR="00D830A3" w:rsidRPr="008D0D20" w:rsidRDefault="00D830A3" w:rsidP="008D0D20">
      <w:pPr>
        <w:spacing w:before="20"/>
        <w:rPr>
          <w:rFonts w:ascii="Times New Roman" w:hAnsi="Times New Roman"/>
          <w:sz w:val="28"/>
          <w:szCs w:val="28"/>
        </w:rPr>
      </w:pPr>
      <w:r w:rsidRPr="008D0D20">
        <w:rPr>
          <w:rFonts w:ascii="Times New Roman" w:hAnsi="Times New Roman"/>
          <w:noProof/>
          <w:sz w:val="28"/>
          <w:szCs w:val="28"/>
        </w:rPr>
        <w:t>Для данной станции</w:t>
      </w:r>
      <w:r w:rsidRPr="008D0D20">
        <w:rPr>
          <w:rFonts w:ascii="Times New Roman" w:hAnsi="Times New Roman"/>
          <w:sz w:val="28"/>
          <w:szCs w:val="28"/>
        </w:rPr>
        <w:t xml:space="preserve"> </w:t>
      </w:r>
      <w:r w:rsidR="00130AB6">
        <w:rPr>
          <w:rFonts w:ascii="Times New Roman" w:hAnsi="Times New Roman"/>
          <w:sz w:val="28"/>
          <w:szCs w:val="28"/>
        </w:rPr>
        <w:t>Т= 52*18/60=15,6͌  ≈ 16</w:t>
      </w:r>
      <w:r w:rsidRPr="008D0D20">
        <w:rPr>
          <w:rFonts w:ascii="Times New Roman" w:hAnsi="Times New Roman"/>
          <w:sz w:val="28"/>
          <w:szCs w:val="28"/>
        </w:rPr>
        <w:t>(ч)</w:t>
      </w:r>
    </w:p>
    <w:p w:rsidR="00D830A3" w:rsidRPr="008D0D20" w:rsidRDefault="00D830A3" w:rsidP="00A94F70">
      <w:pPr>
        <w:spacing w:before="20"/>
        <w:ind w:firstLine="708"/>
        <w:rPr>
          <w:rFonts w:ascii="Times New Roman" w:hAnsi="Times New Roman"/>
          <w:b/>
          <w:sz w:val="28"/>
          <w:szCs w:val="28"/>
        </w:rPr>
      </w:pPr>
      <w:r w:rsidRPr="008D0D20">
        <w:rPr>
          <w:rFonts w:ascii="Times New Roman" w:hAnsi="Times New Roman"/>
          <w:b/>
          <w:sz w:val="28"/>
          <w:szCs w:val="28"/>
          <w:u w:val="single"/>
        </w:rPr>
        <w:t>Вывод:</w:t>
      </w:r>
      <w:r w:rsidRPr="008D0D20">
        <w:rPr>
          <w:rFonts w:ascii="Times New Roman" w:hAnsi="Times New Roman"/>
          <w:b/>
          <w:sz w:val="28"/>
          <w:szCs w:val="28"/>
        </w:rPr>
        <w:t xml:space="preserve"> Выбранная снегоуборочная машина удовлетворяет поставленным требованиям, так как время для очистки станции</w:t>
      </w:r>
      <w:r w:rsidRPr="008D0D20">
        <w:rPr>
          <w:rFonts w:ascii="Times New Roman" w:hAnsi="Times New Roman"/>
          <w:b/>
          <w:noProof/>
          <w:sz w:val="28"/>
          <w:szCs w:val="28"/>
        </w:rPr>
        <w:t xml:space="preserve"> –</w:t>
      </w:r>
      <w:r w:rsidR="00316AAA">
        <w:rPr>
          <w:rFonts w:ascii="Times New Roman" w:hAnsi="Times New Roman"/>
          <w:b/>
          <w:noProof/>
          <w:sz w:val="28"/>
          <w:szCs w:val="28"/>
        </w:rPr>
        <w:t xml:space="preserve"> 16 </w:t>
      </w:r>
      <w:r w:rsidR="00316AAA">
        <w:rPr>
          <w:rFonts w:ascii="Times New Roman" w:hAnsi="Times New Roman"/>
          <w:b/>
          <w:sz w:val="28"/>
          <w:szCs w:val="28"/>
        </w:rPr>
        <w:t>часов</w:t>
      </w:r>
      <w:r w:rsidRPr="008D0D20">
        <w:rPr>
          <w:rFonts w:ascii="Times New Roman" w:hAnsi="Times New Roman"/>
          <w:b/>
          <w:sz w:val="28"/>
          <w:szCs w:val="28"/>
        </w:rPr>
        <w:t>, что меньше</w:t>
      </w:r>
      <w:r w:rsidRPr="008D0D20">
        <w:rPr>
          <w:rFonts w:ascii="Times New Roman" w:hAnsi="Times New Roman"/>
          <w:b/>
          <w:noProof/>
          <w:sz w:val="28"/>
          <w:szCs w:val="28"/>
        </w:rPr>
        <w:t xml:space="preserve"> 3</w:t>
      </w:r>
      <w:r w:rsidRPr="008D0D20">
        <w:rPr>
          <w:rFonts w:ascii="Times New Roman" w:hAnsi="Times New Roman"/>
          <w:b/>
          <w:sz w:val="28"/>
          <w:szCs w:val="28"/>
        </w:rPr>
        <w:t xml:space="preserve"> суток.</w:t>
      </w:r>
    </w:p>
    <w:p w:rsidR="00D830A3" w:rsidRPr="00A94F70" w:rsidRDefault="00D830A3" w:rsidP="008D0D20">
      <w:pPr>
        <w:rPr>
          <w:rFonts w:ascii="Times New Roman" w:hAnsi="Times New Roman"/>
          <w:b/>
          <w:sz w:val="28"/>
          <w:szCs w:val="28"/>
        </w:rPr>
      </w:pPr>
      <w:bookmarkStart w:id="5" w:name="_Toc154046775"/>
      <w:r w:rsidRPr="00A94F70">
        <w:rPr>
          <w:rFonts w:ascii="Times New Roman" w:hAnsi="Times New Roman"/>
          <w:b/>
          <w:iCs/>
          <w:sz w:val="28"/>
          <w:szCs w:val="28"/>
        </w:rPr>
        <w:t xml:space="preserve">2.5. </w:t>
      </w:r>
      <w:r w:rsidRPr="00A94F70">
        <w:rPr>
          <w:rFonts w:ascii="Times New Roman" w:hAnsi="Times New Roman"/>
          <w:b/>
          <w:sz w:val="28"/>
          <w:szCs w:val="28"/>
        </w:rPr>
        <w:t>Технология уборки снега и график работы снегоуборочной машины</w:t>
      </w:r>
      <w:bookmarkEnd w:id="5"/>
    </w:p>
    <w:p w:rsidR="00D830A3" w:rsidRPr="008D0D20" w:rsidRDefault="00D830A3" w:rsidP="00A94F70">
      <w:pPr>
        <w:spacing w:before="20"/>
        <w:ind w:firstLine="540"/>
        <w:jc w:val="both"/>
        <w:rPr>
          <w:rFonts w:ascii="Times New Roman" w:hAnsi="Times New Roman"/>
          <w:sz w:val="28"/>
          <w:szCs w:val="28"/>
        </w:rPr>
      </w:pPr>
      <w:r w:rsidRPr="008D0D20">
        <w:rPr>
          <w:rFonts w:ascii="Times New Roman" w:hAnsi="Times New Roman"/>
          <w:sz w:val="28"/>
          <w:szCs w:val="28"/>
        </w:rPr>
        <w:t>Технологию уборки снега разрабатывают для каждого пути станции Фурманов. Итоговые данные для расчётной толщины снежного покрова сведены в ведомость.</w:t>
      </w:r>
    </w:p>
    <w:p w:rsidR="00D830A3" w:rsidRPr="008D0D20" w:rsidRDefault="00D830A3" w:rsidP="00A94F70">
      <w:pPr>
        <w:spacing w:before="20"/>
        <w:ind w:firstLine="540"/>
        <w:jc w:val="both"/>
        <w:rPr>
          <w:rFonts w:ascii="Times New Roman" w:hAnsi="Times New Roman"/>
          <w:sz w:val="28"/>
          <w:szCs w:val="28"/>
        </w:rPr>
      </w:pPr>
      <w:r w:rsidRPr="008D0D20">
        <w:rPr>
          <w:rFonts w:ascii="Times New Roman" w:hAnsi="Times New Roman"/>
          <w:sz w:val="28"/>
          <w:szCs w:val="28"/>
        </w:rPr>
        <w:t>Пользуясь данной ведомостью и руководствуясь расписанием поездов, технико-распорядительным актом станции, начальник станции совместно с начальником дистанции пути составляет график работы снегоуборочных машин. Все расчёты, связанные с построением данного графика, сведены в специальную ведомость.</w:t>
      </w:r>
    </w:p>
    <w:p w:rsidR="00D830A3" w:rsidRPr="007B078C" w:rsidRDefault="00D830A3" w:rsidP="007B078C">
      <w:pPr>
        <w:spacing w:before="20"/>
        <w:rPr>
          <w:b/>
          <w:i/>
          <w:lang w:val="en-US"/>
        </w:rPr>
        <w:sectPr w:rsidR="00D830A3" w:rsidRPr="007B078C" w:rsidSect="00A94F70">
          <w:footerReference w:type="even" r:id="rId34"/>
          <w:footerReference w:type="default" r:id="rId35"/>
          <w:pgSz w:w="11906" w:h="16838"/>
          <w:pgMar w:top="709" w:right="850" w:bottom="567" w:left="1276" w:header="708" w:footer="708" w:gutter="0"/>
          <w:pgBorders w:offsetFrom="page">
            <w:top w:val="triple" w:sz="4" w:space="24" w:color="auto"/>
            <w:left w:val="triple" w:sz="4" w:space="24" w:color="auto"/>
            <w:bottom w:val="triple" w:sz="4" w:space="24" w:color="auto"/>
            <w:right w:val="triple" w:sz="4" w:space="24" w:color="auto"/>
          </w:pgBorders>
          <w:cols w:space="708"/>
          <w:titlePg/>
        </w:sectPr>
      </w:pPr>
    </w:p>
    <w:p w:rsidR="00D830A3" w:rsidRPr="008D0D20" w:rsidRDefault="00D830A3" w:rsidP="007B078C">
      <w:pPr>
        <w:jc w:val="center"/>
        <w:rPr>
          <w:b/>
          <w:i/>
          <w:sz w:val="32"/>
          <w:szCs w:val="32"/>
        </w:rPr>
      </w:pPr>
      <w:r w:rsidRPr="008D0D20">
        <w:rPr>
          <w:b/>
          <w:i/>
          <w:sz w:val="32"/>
          <w:szCs w:val="32"/>
        </w:rPr>
        <w:t>Ведомость механизированного выполнения снегоуборочных работ на с</w:t>
      </w:r>
      <w:r w:rsidR="00316AAA">
        <w:rPr>
          <w:b/>
          <w:i/>
          <w:sz w:val="32"/>
          <w:szCs w:val="32"/>
        </w:rPr>
        <w:t>танции при толщине слоя снега 29</w:t>
      </w:r>
      <w:r w:rsidRPr="008D0D20">
        <w:rPr>
          <w:b/>
          <w:i/>
          <w:sz w:val="32"/>
          <w:szCs w:val="32"/>
        </w:rPr>
        <w:t xml:space="preserve"> см</w:t>
      </w:r>
    </w:p>
    <w:p w:rsidR="00D830A3" w:rsidRPr="00FC0520" w:rsidRDefault="00D830A3" w:rsidP="008D0D20">
      <w:pPr>
        <w:rPr>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49"/>
        <w:gridCol w:w="851"/>
        <w:gridCol w:w="1134"/>
        <w:gridCol w:w="1417"/>
        <w:gridCol w:w="2835"/>
        <w:gridCol w:w="1418"/>
        <w:gridCol w:w="929"/>
        <w:gridCol w:w="1874"/>
        <w:gridCol w:w="1874"/>
      </w:tblGrid>
      <w:tr w:rsidR="00D830A3" w:rsidRPr="004C35CF">
        <w:trPr>
          <w:cantSplit/>
          <w:trHeight w:val="2265"/>
        </w:trPr>
        <w:tc>
          <w:tcPr>
            <w:tcW w:w="710" w:type="dxa"/>
            <w:textDirection w:val="btLr"/>
            <w:vAlign w:val="center"/>
          </w:tcPr>
          <w:p w:rsidR="00D830A3" w:rsidRPr="004C35CF" w:rsidRDefault="00D830A3" w:rsidP="00A94F70">
            <w:pPr>
              <w:ind w:left="113" w:right="113"/>
            </w:pPr>
            <w:r w:rsidRPr="004C35CF">
              <w:t>№ пути</w:t>
            </w:r>
          </w:p>
        </w:tc>
        <w:tc>
          <w:tcPr>
            <w:tcW w:w="849" w:type="dxa"/>
            <w:textDirection w:val="btLr"/>
            <w:vAlign w:val="center"/>
          </w:tcPr>
          <w:p w:rsidR="00D830A3" w:rsidRPr="004C35CF" w:rsidRDefault="00D830A3" w:rsidP="00A94F70">
            <w:pPr>
              <w:ind w:left="113" w:right="113"/>
            </w:pPr>
            <w:r w:rsidRPr="004C35CF">
              <w:t>Полная длина, м</w:t>
            </w:r>
          </w:p>
        </w:tc>
        <w:tc>
          <w:tcPr>
            <w:tcW w:w="851" w:type="dxa"/>
            <w:textDirection w:val="btLr"/>
            <w:vAlign w:val="center"/>
          </w:tcPr>
          <w:p w:rsidR="00D830A3" w:rsidRPr="004C35CF" w:rsidRDefault="00D830A3" w:rsidP="00A94F70">
            <w:pPr>
              <w:ind w:left="113" w:right="113"/>
            </w:pPr>
            <w:r w:rsidRPr="004C35CF">
              <w:t>Ширина междупутья, м</w:t>
            </w:r>
          </w:p>
        </w:tc>
        <w:tc>
          <w:tcPr>
            <w:tcW w:w="1134" w:type="dxa"/>
            <w:textDirection w:val="btLr"/>
            <w:vAlign w:val="center"/>
          </w:tcPr>
          <w:p w:rsidR="00D830A3" w:rsidRPr="004C35CF" w:rsidRDefault="00D830A3" w:rsidP="00A94F70">
            <w:pPr>
              <w:ind w:left="113" w:right="113"/>
            </w:pPr>
            <w:r w:rsidRPr="004C35CF">
              <w:t>Площадь очистки снега, м</w:t>
            </w:r>
            <w:r w:rsidRPr="004C35CF">
              <w:rPr>
                <w:vertAlign w:val="superscript"/>
              </w:rPr>
              <w:t>2</w:t>
            </w:r>
          </w:p>
        </w:tc>
        <w:tc>
          <w:tcPr>
            <w:tcW w:w="1417" w:type="dxa"/>
            <w:textDirection w:val="btLr"/>
            <w:vAlign w:val="center"/>
          </w:tcPr>
          <w:p w:rsidR="00D830A3" w:rsidRPr="004C35CF" w:rsidRDefault="00D830A3" w:rsidP="00A94F70">
            <w:pPr>
              <w:ind w:left="113" w:right="113"/>
            </w:pPr>
            <w:r w:rsidRPr="004C35CF">
              <w:t>Объём неуплотнённого снега, м</w:t>
            </w:r>
            <w:r w:rsidRPr="004C35CF">
              <w:rPr>
                <w:vertAlign w:val="superscript"/>
              </w:rPr>
              <w:t>3</w:t>
            </w:r>
          </w:p>
        </w:tc>
        <w:tc>
          <w:tcPr>
            <w:tcW w:w="2835" w:type="dxa"/>
            <w:textDirection w:val="btLr"/>
            <w:vAlign w:val="center"/>
          </w:tcPr>
          <w:p w:rsidR="00D830A3" w:rsidRPr="004C35CF" w:rsidRDefault="00D830A3" w:rsidP="00A94F70">
            <w:pPr>
              <w:ind w:left="113" w:right="113"/>
            </w:pPr>
            <w:r w:rsidRPr="004C35CF">
              <w:t>Порядок очистки и уборки снега</w:t>
            </w:r>
          </w:p>
        </w:tc>
        <w:tc>
          <w:tcPr>
            <w:tcW w:w="1418" w:type="dxa"/>
            <w:textDirection w:val="btLr"/>
            <w:vAlign w:val="center"/>
          </w:tcPr>
          <w:p w:rsidR="00D830A3" w:rsidRPr="004C35CF" w:rsidRDefault="00D830A3" w:rsidP="00A94F70">
            <w:pPr>
              <w:ind w:right="113"/>
            </w:pPr>
            <w:r w:rsidRPr="004C35CF">
              <w:t>Полный объём снега, собираемого на путь и междупутье, м</w:t>
            </w:r>
            <w:r w:rsidRPr="004C35CF">
              <w:rPr>
                <w:vertAlign w:val="superscript"/>
              </w:rPr>
              <w:t>3</w:t>
            </w:r>
          </w:p>
        </w:tc>
        <w:tc>
          <w:tcPr>
            <w:tcW w:w="929" w:type="dxa"/>
            <w:textDirection w:val="btLr"/>
            <w:vAlign w:val="center"/>
          </w:tcPr>
          <w:p w:rsidR="00D830A3" w:rsidRPr="004C35CF" w:rsidRDefault="00D830A3" w:rsidP="00A94F70">
            <w:pPr>
              <w:ind w:left="113" w:right="113"/>
            </w:pPr>
            <w:r w:rsidRPr="004C35CF">
              <w:t>Необходимое количество рейсов для вывоза снега</w:t>
            </w:r>
          </w:p>
        </w:tc>
        <w:tc>
          <w:tcPr>
            <w:tcW w:w="1874" w:type="dxa"/>
            <w:textDirection w:val="btLr"/>
            <w:vAlign w:val="center"/>
          </w:tcPr>
          <w:p w:rsidR="00D830A3" w:rsidRPr="004C35CF" w:rsidRDefault="00D830A3" w:rsidP="00A94F70">
            <w:pPr>
              <w:ind w:left="113" w:right="113"/>
            </w:pPr>
            <w:r w:rsidRPr="004C35CF">
              <w:t>Время занятия пути без учёта поездного движения, ч</w:t>
            </w:r>
          </w:p>
        </w:tc>
        <w:tc>
          <w:tcPr>
            <w:tcW w:w="1874" w:type="dxa"/>
            <w:textDirection w:val="btLr"/>
            <w:vAlign w:val="center"/>
          </w:tcPr>
          <w:p w:rsidR="00D830A3" w:rsidRPr="004C35CF" w:rsidRDefault="00D830A3" w:rsidP="00A94F70">
            <w:pPr>
              <w:ind w:left="113" w:right="113"/>
            </w:pPr>
            <w:r w:rsidRPr="004C35CF">
              <w:t>Полное время работы в группе путей без учёта поездного движения, ч</w:t>
            </w:r>
          </w:p>
        </w:tc>
      </w:tr>
      <w:tr w:rsidR="00D830A3" w:rsidRPr="004C35CF">
        <w:trPr>
          <w:trHeight w:val="372"/>
        </w:trPr>
        <w:tc>
          <w:tcPr>
            <w:tcW w:w="710" w:type="dxa"/>
            <w:vAlign w:val="center"/>
          </w:tcPr>
          <w:p w:rsidR="00D830A3" w:rsidRPr="00316AAA" w:rsidRDefault="00316AAA" w:rsidP="00A94F70">
            <w:pPr>
              <w:jc w:val="center"/>
              <w:rPr>
                <w:lang w:val="en-US"/>
              </w:rPr>
            </w:pPr>
            <w:r>
              <w:rPr>
                <w:lang w:val="en-US"/>
              </w:rPr>
              <w:t>II</w:t>
            </w:r>
          </w:p>
        </w:tc>
        <w:tc>
          <w:tcPr>
            <w:tcW w:w="849" w:type="dxa"/>
            <w:vAlign w:val="center"/>
          </w:tcPr>
          <w:p w:rsidR="00D830A3" w:rsidRPr="007B078C" w:rsidRDefault="007B078C" w:rsidP="00A94F70">
            <w:pPr>
              <w:jc w:val="center"/>
              <w:rPr>
                <w:lang w:val="en-US"/>
              </w:rPr>
            </w:pPr>
            <w:r>
              <w:rPr>
                <w:lang w:val="en-US"/>
              </w:rPr>
              <w:t>2210</w:t>
            </w:r>
          </w:p>
        </w:tc>
        <w:tc>
          <w:tcPr>
            <w:tcW w:w="851" w:type="dxa"/>
            <w:vAlign w:val="center"/>
          </w:tcPr>
          <w:p w:rsidR="00D830A3" w:rsidRPr="004C35CF" w:rsidRDefault="00D830A3" w:rsidP="00A94F70">
            <w:pPr>
              <w:jc w:val="center"/>
            </w:pPr>
            <w:r w:rsidRPr="004C35CF">
              <w:t>5,3</w:t>
            </w:r>
          </w:p>
        </w:tc>
        <w:tc>
          <w:tcPr>
            <w:tcW w:w="1134" w:type="dxa"/>
            <w:vAlign w:val="center"/>
          </w:tcPr>
          <w:p w:rsidR="00D830A3" w:rsidRPr="004C35CF" w:rsidRDefault="006F0087" w:rsidP="006F0087">
            <w:pPr>
              <w:jc w:val="center"/>
            </w:pPr>
            <w:r>
              <w:t>11713</w:t>
            </w:r>
          </w:p>
        </w:tc>
        <w:tc>
          <w:tcPr>
            <w:tcW w:w="1417" w:type="dxa"/>
            <w:vAlign w:val="center"/>
          </w:tcPr>
          <w:p w:rsidR="00D830A3" w:rsidRPr="004C35CF" w:rsidRDefault="006F0087" w:rsidP="00A94F70">
            <w:pPr>
              <w:jc w:val="center"/>
            </w:pPr>
            <w:r>
              <w:t>3396,77</w:t>
            </w:r>
          </w:p>
        </w:tc>
        <w:tc>
          <w:tcPr>
            <w:tcW w:w="2835" w:type="dxa"/>
            <w:vAlign w:val="center"/>
          </w:tcPr>
          <w:p w:rsidR="00D830A3" w:rsidRPr="004C35CF" w:rsidRDefault="00A37846" w:rsidP="00A94F70">
            <w:r>
              <w:rPr>
                <w:noProof/>
                <w:lang w:eastAsia="ru-RU"/>
              </w:rPr>
              <w:pict>
                <v:rect id="_x0000_s1056" style="position:absolute;margin-left:7.95pt;margin-top:2.25pt;width:9.75pt;height:7.15pt;z-index:251660288;mso-position-horizontal-relative:text;mso-position-vertical-relative:text"/>
              </w:pict>
            </w:r>
            <w:r w:rsidR="00D830A3" w:rsidRPr="004C35CF">
              <w:t xml:space="preserve">        Уборка СМ-2</w:t>
            </w:r>
          </w:p>
        </w:tc>
        <w:tc>
          <w:tcPr>
            <w:tcW w:w="1418" w:type="dxa"/>
            <w:vAlign w:val="center"/>
          </w:tcPr>
          <w:p w:rsidR="00D830A3" w:rsidRPr="004C35CF" w:rsidRDefault="006F0087" w:rsidP="00A94F70">
            <w:pPr>
              <w:jc w:val="center"/>
            </w:pPr>
            <w:r>
              <w:t>3396,77</w:t>
            </w:r>
          </w:p>
        </w:tc>
        <w:tc>
          <w:tcPr>
            <w:tcW w:w="929" w:type="dxa"/>
            <w:vAlign w:val="center"/>
          </w:tcPr>
          <w:p w:rsidR="00D830A3" w:rsidRPr="004C35CF" w:rsidRDefault="009A5471" w:rsidP="00A94F70">
            <w:pPr>
              <w:jc w:val="center"/>
            </w:pPr>
            <w:r>
              <w:t>5</w:t>
            </w:r>
          </w:p>
        </w:tc>
        <w:tc>
          <w:tcPr>
            <w:tcW w:w="1874" w:type="dxa"/>
            <w:vAlign w:val="center"/>
          </w:tcPr>
          <w:p w:rsidR="00D830A3" w:rsidRPr="004C35CF" w:rsidRDefault="009A5471" w:rsidP="00A94F70">
            <w:pPr>
              <w:jc w:val="center"/>
            </w:pPr>
            <w:r>
              <w:t>4-20</w:t>
            </w:r>
          </w:p>
        </w:tc>
        <w:tc>
          <w:tcPr>
            <w:tcW w:w="1874" w:type="dxa"/>
            <w:vAlign w:val="center"/>
          </w:tcPr>
          <w:p w:rsidR="00D830A3" w:rsidRPr="004C35CF" w:rsidRDefault="00CC671C" w:rsidP="00A94F70">
            <w:pPr>
              <w:jc w:val="center"/>
            </w:pPr>
            <w:r>
              <w:t>4-20</w:t>
            </w:r>
          </w:p>
        </w:tc>
      </w:tr>
      <w:tr w:rsidR="00D830A3" w:rsidRPr="004C35CF">
        <w:trPr>
          <w:cantSplit/>
          <w:trHeight w:val="394"/>
        </w:trPr>
        <w:tc>
          <w:tcPr>
            <w:tcW w:w="710" w:type="dxa"/>
            <w:vAlign w:val="center"/>
          </w:tcPr>
          <w:p w:rsidR="00D830A3" w:rsidRPr="004C35CF" w:rsidRDefault="00316AAA" w:rsidP="00A94F70">
            <w:pPr>
              <w:jc w:val="center"/>
              <w:rPr>
                <w:lang w:val="en-US"/>
              </w:rPr>
            </w:pPr>
            <w:r>
              <w:rPr>
                <w:lang w:val="en-US"/>
              </w:rPr>
              <w:t>7</w:t>
            </w:r>
          </w:p>
        </w:tc>
        <w:tc>
          <w:tcPr>
            <w:tcW w:w="849" w:type="dxa"/>
            <w:vAlign w:val="center"/>
          </w:tcPr>
          <w:p w:rsidR="00D830A3" w:rsidRPr="007B078C" w:rsidRDefault="007B078C" w:rsidP="00A94F70">
            <w:pPr>
              <w:jc w:val="center"/>
              <w:rPr>
                <w:lang w:val="en-US"/>
              </w:rPr>
            </w:pPr>
            <w:r>
              <w:rPr>
                <w:lang w:val="en-US"/>
              </w:rPr>
              <w:t>400</w:t>
            </w:r>
          </w:p>
        </w:tc>
        <w:tc>
          <w:tcPr>
            <w:tcW w:w="851" w:type="dxa"/>
            <w:vAlign w:val="center"/>
          </w:tcPr>
          <w:p w:rsidR="00D830A3" w:rsidRPr="00932AF8" w:rsidRDefault="00932AF8" w:rsidP="00A94F70">
            <w:pPr>
              <w:jc w:val="center"/>
              <w:rPr>
                <w:lang w:val="en-US"/>
              </w:rPr>
            </w:pPr>
            <w:r>
              <w:rPr>
                <w:lang w:val="en-US"/>
              </w:rPr>
              <w:t>10,6</w:t>
            </w:r>
          </w:p>
        </w:tc>
        <w:tc>
          <w:tcPr>
            <w:tcW w:w="1134" w:type="dxa"/>
            <w:vAlign w:val="center"/>
          </w:tcPr>
          <w:p w:rsidR="00D830A3" w:rsidRPr="004C35CF" w:rsidRDefault="006F0087" w:rsidP="00A94F70">
            <w:pPr>
              <w:jc w:val="center"/>
            </w:pPr>
            <w:r>
              <w:t>4240</w:t>
            </w:r>
          </w:p>
        </w:tc>
        <w:tc>
          <w:tcPr>
            <w:tcW w:w="1417" w:type="dxa"/>
            <w:vAlign w:val="center"/>
          </w:tcPr>
          <w:p w:rsidR="00D830A3" w:rsidRPr="004C35CF" w:rsidRDefault="006F0087" w:rsidP="00A94F70">
            <w:pPr>
              <w:jc w:val="center"/>
            </w:pPr>
            <w:r>
              <w:t>1229,6</w:t>
            </w:r>
          </w:p>
        </w:tc>
        <w:tc>
          <w:tcPr>
            <w:tcW w:w="2835" w:type="dxa"/>
            <w:vAlign w:val="center"/>
          </w:tcPr>
          <w:p w:rsidR="00D830A3" w:rsidRPr="004C35CF" w:rsidRDefault="00A37846" w:rsidP="00A94F70">
            <w:pPr>
              <w:ind w:right="283"/>
              <w:jc w:val="center"/>
            </w:pPr>
            <w:r>
              <w:rPr>
                <w:noProof/>
                <w:lang w:eastAsia="ru-RU"/>
              </w:rPr>
              <w:pict>
                <v:rect id="_x0000_s1057" style="position:absolute;left:0;text-align:left;margin-left:5.4pt;margin-top:2.65pt;width:13.45pt;height:7.15pt;z-index:251661312;mso-position-horizontal-relative:text;mso-position-vertical-relative:text"/>
              </w:pict>
            </w:r>
            <w:r w:rsidR="00D830A3" w:rsidRPr="004C35CF">
              <w:t>Уборка СМ-2</w:t>
            </w:r>
          </w:p>
        </w:tc>
        <w:tc>
          <w:tcPr>
            <w:tcW w:w="1418" w:type="dxa"/>
            <w:vAlign w:val="center"/>
          </w:tcPr>
          <w:p w:rsidR="00D830A3" w:rsidRPr="004C35CF" w:rsidRDefault="006F0087" w:rsidP="00A94F70">
            <w:pPr>
              <w:jc w:val="center"/>
            </w:pPr>
            <w:r>
              <w:t>1229,6</w:t>
            </w:r>
          </w:p>
        </w:tc>
        <w:tc>
          <w:tcPr>
            <w:tcW w:w="929" w:type="dxa"/>
            <w:vAlign w:val="center"/>
          </w:tcPr>
          <w:p w:rsidR="00D830A3" w:rsidRPr="004C35CF" w:rsidRDefault="009A5471" w:rsidP="00A94F70">
            <w:pPr>
              <w:jc w:val="center"/>
            </w:pPr>
            <w:r>
              <w:t>2</w:t>
            </w:r>
          </w:p>
        </w:tc>
        <w:tc>
          <w:tcPr>
            <w:tcW w:w="1874" w:type="dxa"/>
            <w:vAlign w:val="center"/>
          </w:tcPr>
          <w:p w:rsidR="00D830A3" w:rsidRPr="004C35CF" w:rsidRDefault="009A5471" w:rsidP="00A94F70">
            <w:pPr>
              <w:jc w:val="center"/>
            </w:pPr>
            <w:r>
              <w:t>1-44</w:t>
            </w:r>
          </w:p>
        </w:tc>
        <w:tc>
          <w:tcPr>
            <w:tcW w:w="1874" w:type="dxa"/>
            <w:vAlign w:val="center"/>
          </w:tcPr>
          <w:p w:rsidR="00D830A3" w:rsidRPr="004C35CF" w:rsidRDefault="00CC671C" w:rsidP="00A94F70">
            <w:pPr>
              <w:jc w:val="center"/>
            </w:pPr>
            <w:r>
              <w:t>1-44</w:t>
            </w:r>
          </w:p>
        </w:tc>
      </w:tr>
      <w:tr w:rsidR="00D830A3" w:rsidRPr="004C35CF">
        <w:trPr>
          <w:cantSplit/>
          <w:trHeight w:val="485"/>
        </w:trPr>
        <w:tc>
          <w:tcPr>
            <w:tcW w:w="710" w:type="dxa"/>
            <w:vAlign w:val="center"/>
          </w:tcPr>
          <w:p w:rsidR="00D830A3" w:rsidRPr="004C35CF" w:rsidRDefault="00D830A3" w:rsidP="00A94F70">
            <w:pPr>
              <w:rPr>
                <w:lang w:val="en-US"/>
              </w:rPr>
            </w:pPr>
            <w:r w:rsidRPr="004C35CF">
              <w:rPr>
                <w:lang w:val="en-US"/>
              </w:rPr>
              <w:t xml:space="preserve"> </w:t>
            </w:r>
            <w:r w:rsidR="00316AAA">
              <w:rPr>
                <w:lang w:val="en-US"/>
              </w:rPr>
              <w:t xml:space="preserve">  </w:t>
            </w:r>
            <w:r w:rsidRPr="004C35CF">
              <w:rPr>
                <w:lang w:val="en-US"/>
              </w:rPr>
              <w:t xml:space="preserve"> </w:t>
            </w:r>
            <w:r w:rsidRPr="004C35CF">
              <w:t>I</w:t>
            </w:r>
          </w:p>
        </w:tc>
        <w:tc>
          <w:tcPr>
            <w:tcW w:w="849" w:type="dxa"/>
            <w:vAlign w:val="center"/>
          </w:tcPr>
          <w:p w:rsidR="00D830A3" w:rsidRPr="004C35CF" w:rsidRDefault="00D830A3" w:rsidP="00A94F70">
            <w:pPr>
              <w:jc w:val="center"/>
              <w:rPr>
                <w:lang w:val="en-US"/>
              </w:rPr>
            </w:pPr>
            <w:r w:rsidRPr="004C35CF">
              <w:t>22</w:t>
            </w:r>
            <w:r w:rsidR="007B078C">
              <w:rPr>
                <w:lang w:val="en-US"/>
              </w:rPr>
              <w:t>10</w:t>
            </w:r>
          </w:p>
        </w:tc>
        <w:tc>
          <w:tcPr>
            <w:tcW w:w="851" w:type="dxa"/>
            <w:vAlign w:val="center"/>
          </w:tcPr>
          <w:p w:rsidR="00D830A3" w:rsidRPr="004C35CF" w:rsidRDefault="00D830A3" w:rsidP="00A94F70">
            <w:pPr>
              <w:jc w:val="center"/>
            </w:pPr>
            <w:r w:rsidRPr="004C35CF">
              <w:t>5,3</w:t>
            </w:r>
          </w:p>
        </w:tc>
        <w:tc>
          <w:tcPr>
            <w:tcW w:w="1134" w:type="dxa"/>
            <w:vAlign w:val="center"/>
          </w:tcPr>
          <w:p w:rsidR="00D830A3" w:rsidRPr="004C35CF" w:rsidRDefault="006F0087" w:rsidP="00A94F70">
            <w:pPr>
              <w:jc w:val="center"/>
            </w:pPr>
            <w:r>
              <w:t>11713</w:t>
            </w:r>
          </w:p>
        </w:tc>
        <w:tc>
          <w:tcPr>
            <w:tcW w:w="1417" w:type="dxa"/>
            <w:vAlign w:val="center"/>
          </w:tcPr>
          <w:p w:rsidR="00D830A3" w:rsidRPr="004C35CF" w:rsidRDefault="006F0087" w:rsidP="00A94F70">
            <w:pPr>
              <w:jc w:val="center"/>
            </w:pPr>
            <w:r>
              <w:t>3396,77</w:t>
            </w:r>
          </w:p>
        </w:tc>
        <w:tc>
          <w:tcPr>
            <w:tcW w:w="2835" w:type="dxa"/>
            <w:vAlign w:val="center"/>
          </w:tcPr>
          <w:p w:rsidR="00D830A3" w:rsidRPr="004C35CF" w:rsidRDefault="00A37846" w:rsidP="00A94F70">
            <w:pPr>
              <w:ind w:right="283"/>
              <w:jc w:val="center"/>
            </w:pPr>
            <w:r>
              <w:rPr>
                <w:noProof/>
                <w:lang w:eastAsia="ru-RU"/>
              </w:rPr>
              <w:pict>
                <v:rect id="_x0000_s1058" style="position:absolute;left:0;text-align:left;margin-left:5.5pt;margin-top:4.7pt;width:13.55pt;height:9pt;z-index:251662336;mso-position-horizontal-relative:text;mso-position-vertical-relative:text"/>
              </w:pict>
            </w:r>
            <w:r w:rsidR="00D830A3" w:rsidRPr="004C35CF">
              <w:t>Уборка СМ-2</w:t>
            </w:r>
          </w:p>
        </w:tc>
        <w:tc>
          <w:tcPr>
            <w:tcW w:w="1418" w:type="dxa"/>
            <w:vAlign w:val="center"/>
          </w:tcPr>
          <w:p w:rsidR="00D830A3" w:rsidRPr="004C35CF" w:rsidRDefault="006F0087" w:rsidP="00A94F70">
            <w:pPr>
              <w:jc w:val="center"/>
            </w:pPr>
            <w:r>
              <w:t>3396,77</w:t>
            </w:r>
          </w:p>
        </w:tc>
        <w:tc>
          <w:tcPr>
            <w:tcW w:w="929" w:type="dxa"/>
            <w:vAlign w:val="center"/>
          </w:tcPr>
          <w:p w:rsidR="00D830A3" w:rsidRPr="004C35CF" w:rsidRDefault="009A5471" w:rsidP="00A94F70">
            <w:pPr>
              <w:jc w:val="center"/>
            </w:pPr>
            <w:r>
              <w:t>5</w:t>
            </w:r>
          </w:p>
        </w:tc>
        <w:tc>
          <w:tcPr>
            <w:tcW w:w="1874" w:type="dxa"/>
            <w:vAlign w:val="center"/>
          </w:tcPr>
          <w:p w:rsidR="00D830A3" w:rsidRPr="004C35CF" w:rsidRDefault="009A5471" w:rsidP="00A94F70">
            <w:pPr>
              <w:jc w:val="center"/>
            </w:pPr>
            <w:r>
              <w:t>4-20</w:t>
            </w:r>
          </w:p>
        </w:tc>
        <w:tc>
          <w:tcPr>
            <w:tcW w:w="1874" w:type="dxa"/>
            <w:vAlign w:val="center"/>
          </w:tcPr>
          <w:p w:rsidR="00D830A3" w:rsidRPr="004C35CF" w:rsidRDefault="00CC671C" w:rsidP="00A94F70">
            <w:pPr>
              <w:jc w:val="center"/>
            </w:pPr>
            <w:r>
              <w:t>4-20</w:t>
            </w:r>
          </w:p>
        </w:tc>
      </w:tr>
      <w:tr w:rsidR="00D830A3" w:rsidRPr="004C35CF">
        <w:trPr>
          <w:cantSplit/>
          <w:trHeight w:val="506"/>
        </w:trPr>
        <w:tc>
          <w:tcPr>
            <w:tcW w:w="710" w:type="dxa"/>
            <w:vAlign w:val="center"/>
          </w:tcPr>
          <w:p w:rsidR="00D830A3" w:rsidRPr="007B078C" w:rsidRDefault="007B078C" w:rsidP="00A94F70">
            <w:pPr>
              <w:jc w:val="center"/>
              <w:rPr>
                <w:lang w:val="en-US"/>
              </w:rPr>
            </w:pPr>
            <w:r>
              <w:rPr>
                <w:lang w:val="en-US"/>
              </w:rPr>
              <w:t>3</w:t>
            </w:r>
          </w:p>
        </w:tc>
        <w:tc>
          <w:tcPr>
            <w:tcW w:w="849" w:type="dxa"/>
            <w:vAlign w:val="center"/>
          </w:tcPr>
          <w:p w:rsidR="00D830A3" w:rsidRPr="007B078C" w:rsidRDefault="007B078C" w:rsidP="00A94F70">
            <w:pPr>
              <w:jc w:val="center"/>
              <w:rPr>
                <w:lang w:val="en-US"/>
              </w:rPr>
            </w:pPr>
            <w:r>
              <w:rPr>
                <w:lang w:val="en-US"/>
              </w:rPr>
              <w:t>450</w:t>
            </w:r>
          </w:p>
        </w:tc>
        <w:tc>
          <w:tcPr>
            <w:tcW w:w="851" w:type="dxa"/>
            <w:vAlign w:val="center"/>
          </w:tcPr>
          <w:p w:rsidR="00D830A3" w:rsidRPr="00932AF8" w:rsidRDefault="00932AF8" w:rsidP="00A94F70">
            <w:pPr>
              <w:jc w:val="center"/>
            </w:pPr>
            <w:r>
              <w:rPr>
                <w:lang w:val="en-US"/>
              </w:rPr>
              <w:t>7</w:t>
            </w:r>
            <w:r>
              <w:t>,6</w:t>
            </w:r>
          </w:p>
        </w:tc>
        <w:tc>
          <w:tcPr>
            <w:tcW w:w="1134" w:type="dxa"/>
            <w:vAlign w:val="center"/>
          </w:tcPr>
          <w:p w:rsidR="00D830A3" w:rsidRPr="006F0087" w:rsidRDefault="006F0087" w:rsidP="00A94F70">
            <w:pPr>
              <w:jc w:val="center"/>
            </w:pPr>
            <w:r>
              <w:t>3420</w:t>
            </w:r>
          </w:p>
        </w:tc>
        <w:tc>
          <w:tcPr>
            <w:tcW w:w="1417" w:type="dxa"/>
            <w:vAlign w:val="center"/>
          </w:tcPr>
          <w:p w:rsidR="00D830A3" w:rsidRPr="006F0087" w:rsidRDefault="006F0087" w:rsidP="00A94F70">
            <w:pPr>
              <w:jc w:val="center"/>
            </w:pPr>
            <w:r>
              <w:t>991,8</w:t>
            </w:r>
          </w:p>
        </w:tc>
        <w:tc>
          <w:tcPr>
            <w:tcW w:w="2835" w:type="dxa"/>
            <w:vAlign w:val="center"/>
          </w:tcPr>
          <w:p w:rsidR="00D830A3" w:rsidRPr="004C35CF" w:rsidRDefault="00A37846" w:rsidP="00A94F70">
            <w:pPr>
              <w:ind w:right="283"/>
              <w:jc w:val="center"/>
            </w:pPr>
            <w:r>
              <w:rPr>
                <w:noProof/>
                <w:lang w:eastAsia="ru-RU"/>
              </w:rPr>
              <w:pict>
                <v:rect id="_x0000_s1072" style="position:absolute;left:0;text-align:left;margin-left:3.75pt;margin-top:6.55pt;width:18pt;height:9pt;z-index:251665408;mso-position-horizontal-relative:text;mso-position-vertical-relative:text"/>
              </w:pict>
            </w:r>
            <w:r w:rsidR="006F0087" w:rsidRPr="004C35CF">
              <w:t>Уборка СМ-2</w:t>
            </w:r>
          </w:p>
        </w:tc>
        <w:tc>
          <w:tcPr>
            <w:tcW w:w="1418" w:type="dxa"/>
            <w:vAlign w:val="center"/>
          </w:tcPr>
          <w:p w:rsidR="00D830A3" w:rsidRPr="004C35CF" w:rsidRDefault="006F0087" w:rsidP="00A94F70">
            <w:pPr>
              <w:jc w:val="center"/>
            </w:pPr>
            <w:r>
              <w:t>991,8</w:t>
            </w:r>
          </w:p>
        </w:tc>
        <w:tc>
          <w:tcPr>
            <w:tcW w:w="929" w:type="dxa"/>
            <w:vAlign w:val="center"/>
          </w:tcPr>
          <w:p w:rsidR="00D830A3" w:rsidRPr="004C35CF" w:rsidRDefault="009A5471" w:rsidP="00A94F70">
            <w:pPr>
              <w:jc w:val="center"/>
            </w:pPr>
            <w:r>
              <w:t>2</w:t>
            </w:r>
          </w:p>
        </w:tc>
        <w:tc>
          <w:tcPr>
            <w:tcW w:w="1874" w:type="dxa"/>
            <w:vAlign w:val="center"/>
          </w:tcPr>
          <w:p w:rsidR="00D830A3" w:rsidRPr="004C35CF" w:rsidRDefault="0063192E" w:rsidP="00A94F70">
            <w:pPr>
              <w:jc w:val="center"/>
            </w:pPr>
            <w:r>
              <w:t>1-44</w:t>
            </w:r>
          </w:p>
        </w:tc>
        <w:tc>
          <w:tcPr>
            <w:tcW w:w="1874" w:type="dxa"/>
            <w:vAlign w:val="center"/>
          </w:tcPr>
          <w:p w:rsidR="00D830A3" w:rsidRPr="004C35CF" w:rsidRDefault="00CC671C" w:rsidP="00CC671C">
            <w:pPr>
              <w:jc w:val="center"/>
            </w:pPr>
            <w:r>
              <w:t>1-44</w:t>
            </w:r>
          </w:p>
        </w:tc>
      </w:tr>
      <w:tr w:rsidR="007B078C" w:rsidRPr="004C35CF">
        <w:trPr>
          <w:cantSplit/>
          <w:trHeight w:val="539"/>
        </w:trPr>
        <w:tc>
          <w:tcPr>
            <w:tcW w:w="710" w:type="dxa"/>
            <w:vAlign w:val="center"/>
          </w:tcPr>
          <w:p w:rsidR="007B078C" w:rsidRPr="007B078C" w:rsidRDefault="007B078C" w:rsidP="007B078C">
            <w:pPr>
              <w:jc w:val="center"/>
              <w:rPr>
                <w:lang w:val="en-US"/>
              </w:rPr>
            </w:pPr>
            <w:r>
              <w:rPr>
                <w:lang w:val="en-US"/>
              </w:rPr>
              <w:t>4</w:t>
            </w:r>
          </w:p>
        </w:tc>
        <w:tc>
          <w:tcPr>
            <w:tcW w:w="849" w:type="dxa"/>
            <w:vAlign w:val="center"/>
          </w:tcPr>
          <w:p w:rsidR="007B078C" w:rsidRPr="007B078C" w:rsidRDefault="007B078C" w:rsidP="007B078C">
            <w:pPr>
              <w:jc w:val="center"/>
              <w:rPr>
                <w:lang w:val="en-US"/>
              </w:rPr>
            </w:pPr>
            <w:r>
              <w:rPr>
                <w:lang w:val="en-US"/>
              </w:rPr>
              <w:t>550</w:t>
            </w:r>
          </w:p>
        </w:tc>
        <w:tc>
          <w:tcPr>
            <w:tcW w:w="851" w:type="dxa"/>
            <w:vAlign w:val="center"/>
          </w:tcPr>
          <w:p w:rsidR="007B078C" w:rsidRPr="004C35CF" w:rsidRDefault="00932AF8" w:rsidP="00A94F70">
            <w:pPr>
              <w:jc w:val="center"/>
            </w:pPr>
            <w:r>
              <w:t>5,3</w:t>
            </w:r>
          </w:p>
        </w:tc>
        <w:tc>
          <w:tcPr>
            <w:tcW w:w="1134" w:type="dxa"/>
            <w:vAlign w:val="center"/>
          </w:tcPr>
          <w:p w:rsidR="007B078C" w:rsidRPr="004C35CF" w:rsidRDefault="006F0087" w:rsidP="00A94F70">
            <w:pPr>
              <w:jc w:val="center"/>
            </w:pPr>
            <w:r>
              <w:t>2915</w:t>
            </w:r>
          </w:p>
        </w:tc>
        <w:tc>
          <w:tcPr>
            <w:tcW w:w="1417" w:type="dxa"/>
            <w:vAlign w:val="center"/>
          </w:tcPr>
          <w:p w:rsidR="007B078C" w:rsidRPr="004C35CF" w:rsidRDefault="006F0087" w:rsidP="00A94F70">
            <w:pPr>
              <w:jc w:val="center"/>
            </w:pPr>
            <w:r>
              <w:t>845,35</w:t>
            </w:r>
          </w:p>
        </w:tc>
        <w:tc>
          <w:tcPr>
            <w:tcW w:w="2835" w:type="dxa"/>
            <w:vAlign w:val="center"/>
          </w:tcPr>
          <w:p w:rsidR="007B078C" w:rsidRDefault="00A37846" w:rsidP="00A94F70">
            <w:pPr>
              <w:ind w:right="283"/>
              <w:jc w:val="center"/>
              <w:rPr>
                <w:noProof/>
                <w:lang w:eastAsia="ru-RU"/>
              </w:rPr>
            </w:pPr>
            <w:r>
              <w:rPr>
                <w:noProof/>
                <w:lang w:eastAsia="ru-RU"/>
              </w:rPr>
              <w:pict>
                <v:rect id="_x0000_s1075" style="position:absolute;left:0;text-align:left;margin-left:3.75pt;margin-top:7.6pt;width:18pt;height:9pt;z-index:251666432;mso-position-horizontal-relative:text;mso-position-vertical-relative:text"/>
              </w:pict>
            </w:r>
            <w:r w:rsidR="006F0087" w:rsidRPr="004C35CF">
              <w:t>Уборка СМ-2</w:t>
            </w:r>
          </w:p>
        </w:tc>
        <w:tc>
          <w:tcPr>
            <w:tcW w:w="1418" w:type="dxa"/>
            <w:vAlign w:val="center"/>
          </w:tcPr>
          <w:p w:rsidR="007B078C" w:rsidRPr="004C35CF" w:rsidRDefault="006F0087" w:rsidP="00A94F70">
            <w:pPr>
              <w:jc w:val="center"/>
            </w:pPr>
            <w:r>
              <w:t>845,35</w:t>
            </w:r>
          </w:p>
        </w:tc>
        <w:tc>
          <w:tcPr>
            <w:tcW w:w="929" w:type="dxa"/>
            <w:vAlign w:val="center"/>
          </w:tcPr>
          <w:p w:rsidR="007B078C" w:rsidRPr="004C35CF" w:rsidRDefault="009A5471" w:rsidP="00A94F70">
            <w:pPr>
              <w:jc w:val="center"/>
            </w:pPr>
            <w:r>
              <w:t>2</w:t>
            </w:r>
          </w:p>
        </w:tc>
        <w:tc>
          <w:tcPr>
            <w:tcW w:w="1874" w:type="dxa"/>
            <w:vAlign w:val="center"/>
          </w:tcPr>
          <w:p w:rsidR="007B078C" w:rsidRPr="004C35CF" w:rsidRDefault="0063192E" w:rsidP="00A94F70">
            <w:pPr>
              <w:jc w:val="center"/>
            </w:pPr>
            <w:r>
              <w:t>1-44</w:t>
            </w:r>
          </w:p>
        </w:tc>
        <w:tc>
          <w:tcPr>
            <w:tcW w:w="1874" w:type="dxa"/>
            <w:vAlign w:val="center"/>
          </w:tcPr>
          <w:p w:rsidR="007B078C" w:rsidRPr="004C35CF" w:rsidRDefault="0076264A" w:rsidP="00A94F70">
            <w:pPr>
              <w:jc w:val="center"/>
            </w:pPr>
            <w:r>
              <w:t>1-44</w:t>
            </w:r>
          </w:p>
        </w:tc>
      </w:tr>
      <w:tr w:rsidR="007B078C" w:rsidRPr="004C35CF">
        <w:trPr>
          <w:cantSplit/>
          <w:trHeight w:val="539"/>
        </w:trPr>
        <w:tc>
          <w:tcPr>
            <w:tcW w:w="710" w:type="dxa"/>
            <w:vAlign w:val="center"/>
          </w:tcPr>
          <w:p w:rsidR="007B078C" w:rsidRPr="007B078C" w:rsidRDefault="007B078C" w:rsidP="007B078C">
            <w:pPr>
              <w:jc w:val="center"/>
              <w:rPr>
                <w:lang w:val="en-US"/>
              </w:rPr>
            </w:pPr>
            <w:r>
              <w:rPr>
                <w:lang w:val="en-US"/>
              </w:rPr>
              <w:t>9</w:t>
            </w:r>
          </w:p>
        </w:tc>
        <w:tc>
          <w:tcPr>
            <w:tcW w:w="849" w:type="dxa"/>
            <w:vAlign w:val="center"/>
          </w:tcPr>
          <w:p w:rsidR="007B078C" w:rsidRPr="007B078C" w:rsidRDefault="007B078C" w:rsidP="00A94F70">
            <w:pPr>
              <w:jc w:val="center"/>
              <w:rPr>
                <w:lang w:val="en-US"/>
              </w:rPr>
            </w:pPr>
            <w:r>
              <w:rPr>
                <w:lang w:val="en-US"/>
              </w:rPr>
              <w:t>910</w:t>
            </w:r>
          </w:p>
        </w:tc>
        <w:tc>
          <w:tcPr>
            <w:tcW w:w="851" w:type="dxa"/>
            <w:vAlign w:val="center"/>
          </w:tcPr>
          <w:p w:rsidR="007B078C" w:rsidRPr="004C35CF" w:rsidRDefault="00932AF8" w:rsidP="00A94F70">
            <w:pPr>
              <w:jc w:val="center"/>
            </w:pPr>
            <w:r>
              <w:t>5,3</w:t>
            </w:r>
          </w:p>
        </w:tc>
        <w:tc>
          <w:tcPr>
            <w:tcW w:w="1134" w:type="dxa"/>
            <w:vAlign w:val="center"/>
          </w:tcPr>
          <w:p w:rsidR="007B078C" w:rsidRPr="004C35CF" w:rsidRDefault="006F0087" w:rsidP="00A94F70">
            <w:pPr>
              <w:jc w:val="center"/>
            </w:pPr>
            <w:r>
              <w:t>4823</w:t>
            </w:r>
          </w:p>
        </w:tc>
        <w:tc>
          <w:tcPr>
            <w:tcW w:w="1417" w:type="dxa"/>
            <w:vAlign w:val="center"/>
          </w:tcPr>
          <w:p w:rsidR="007B078C" w:rsidRPr="004C35CF" w:rsidRDefault="006F0087" w:rsidP="00A94F70">
            <w:pPr>
              <w:jc w:val="center"/>
            </w:pPr>
            <w:r>
              <w:t>1398,67</w:t>
            </w:r>
          </w:p>
        </w:tc>
        <w:tc>
          <w:tcPr>
            <w:tcW w:w="2835" w:type="dxa"/>
            <w:vAlign w:val="center"/>
          </w:tcPr>
          <w:p w:rsidR="007B078C" w:rsidRDefault="00A37846" w:rsidP="00A94F70">
            <w:pPr>
              <w:ind w:right="283"/>
              <w:jc w:val="center"/>
              <w:rPr>
                <w:noProof/>
                <w:lang w:eastAsia="ru-RU"/>
              </w:rPr>
            </w:pPr>
            <w:r>
              <w:rPr>
                <w:noProof/>
                <w:lang w:eastAsia="ru-RU"/>
              </w:rPr>
              <w:pict>
                <v:rect id="_x0000_s1081" style="position:absolute;left:0;text-align:left;margin-left:3.75pt;margin-top:7.15pt;width:18pt;height:9pt;z-index:251667456;mso-position-horizontal-relative:text;mso-position-vertical-relative:text"/>
              </w:pict>
            </w:r>
            <w:r w:rsidR="006F0087" w:rsidRPr="004C35CF">
              <w:t>Уборка СМ-2</w:t>
            </w:r>
          </w:p>
        </w:tc>
        <w:tc>
          <w:tcPr>
            <w:tcW w:w="1418" w:type="dxa"/>
            <w:vAlign w:val="center"/>
          </w:tcPr>
          <w:p w:rsidR="007B078C" w:rsidRPr="004C35CF" w:rsidRDefault="006F0087" w:rsidP="00A94F70">
            <w:pPr>
              <w:jc w:val="center"/>
            </w:pPr>
            <w:r>
              <w:t>1398,67</w:t>
            </w:r>
          </w:p>
        </w:tc>
        <w:tc>
          <w:tcPr>
            <w:tcW w:w="929" w:type="dxa"/>
            <w:vAlign w:val="center"/>
          </w:tcPr>
          <w:p w:rsidR="007B078C" w:rsidRPr="004C35CF" w:rsidRDefault="009A5471" w:rsidP="00A94F70">
            <w:pPr>
              <w:jc w:val="center"/>
            </w:pPr>
            <w:r>
              <w:t>2</w:t>
            </w:r>
          </w:p>
        </w:tc>
        <w:tc>
          <w:tcPr>
            <w:tcW w:w="1874" w:type="dxa"/>
            <w:vAlign w:val="center"/>
          </w:tcPr>
          <w:p w:rsidR="007B078C" w:rsidRPr="004C35CF" w:rsidRDefault="0063192E" w:rsidP="00A94F70">
            <w:pPr>
              <w:jc w:val="center"/>
            </w:pPr>
            <w:r>
              <w:t>1-44</w:t>
            </w:r>
          </w:p>
        </w:tc>
        <w:tc>
          <w:tcPr>
            <w:tcW w:w="1874" w:type="dxa"/>
            <w:vAlign w:val="center"/>
          </w:tcPr>
          <w:p w:rsidR="007B078C" w:rsidRPr="004C35CF" w:rsidRDefault="0076264A" w:rsidP="00A94F70">
            <w:pPr>
              <w:jc w:val="center"/>
            </w:pPr>
            <w:r>
              <w:t>1-44</w:t>
            </w:r>
          </w:p>
        </w:tc>
      </w:tr>
      <w:tr w:rsidR="00D830A3" w:rsidRPr="004C35CF">
        <w:trPr>
          <w:cantSplit/>
          <w:trHeight w:val="539"/>
        </w:trPr>
        <w:tc>
          <w:tcPr>
            <w:tcW w:w="710" w:type="dxa"/>
            <w:vAlign w:val="center"/>
          </w:tcPr>
          <w:p w:rsidR="00D830A3" w:rsidRPr="007B078C" w:rsidRDefault="00D830A3" w:rsidP="007B078C">
            <w:pPr>
              <w:jc w:val="center"/>
              <w:rPr>
                <w:lang w:val="en-US"/>
              </w:rPr>
            </w:pPr>
            <w:r w:rsidRPr="004C35CF">
              <w:t>8</w:t>
            </w:r>
          </w:p>
        </w:tc>
        <w:tc>
          <w:tcPr>
            <w:tcW w:w="849" w:type="dxa"/>
            <w:vAlign w:val="center"/>
          </w:tcPr>
          <w:p w:rsidR="00D830A3" w:rsidRPr="007B078C" w:rsidRDefault="007B078C" w:rsidP="00A94F70">
            <w:pPr>
              <w:jc w:val="center"/>
              <w:rPr>
                <w:lang w:val="en-US"/>
              </w:rPr>
            </w:pPr>
            <w:r>
              <w:t>1</w:t>
            </w:r>
            <w:r>
              <w:rPr>
                <w:lang w:val="en-US"/>
              </w:rPr>
              <w:t>50</w:t>
            </w:r>
          </w:p>
        </w:tc>
        <w:tc>
          <w:tcPr>
            <w:tcW w:w="851" w:type="dxa"/>
            <w:vAlign w:val="center"/>
          </w:tcPr>
          <w:p w:rsidR="00D830A3" w:rsidRPr="004C35CF" w:rsidRDefault="00932AF8" w:rsidP="00A94F70">
            <w:pPr>
              <w:jc w:val="center"/>
            </w:pPr>
            <w:r>
              <w:t>10,6</w:t>
            </w:r>
          </w:p>
        </w:tc>
        <w:tc>
          <w:tcPr>
            <w:tcW w:w="1134" w:type="dxa"/>
            <w:vAlign w:val="center"/>
          </w:tcPr>
          <w:p w:rsidR="00D830A3" w:rsidRPr="004C35CF" w:rsidRDefault="006F0087" w:rsidP="00A94F70">
            <w:pPr>
              <w:jc w:val="center"/>
            </w:pPr>
            <w:r>
              <w:t>1590</w:t>
            </w:r>
          </w:p>
        </w:tc>
        <w:tc>
          <w:tcPr>
            <w:tcW w:w="1417" w:type="dxa"/>
            <w:vAlign w:val="center"/>
          </w:tcPr>
          <w:p w:rsidR="00D830A3" w:rsidRPr="004C35CF" w:rsidRDefault="006F0087" w:rsidP="00A94F70">
            <w:pPr>
              <w:jc w:val="center"/>
            </w:pPr>
            <w:r>
              <w:t>461,1</w:t>
            </w:r>
          </w:p>
        </w:tc>
        <w:tc>
          <w:tcPr>
            <w:tcW w:w="2835" w:type="dxa"/>
            <w:vAlign w:val="center"/>
          </w:tcPr>
          <w:p w:rsidR="00D830A3" w:rsidRPr="004C35CF" w:rsidRDefault="00A37846" w:rsidP="00A94F70">
            <w:pPr>
              <w:ind w:right="283"/>
              <w:jc w:val="center"/>
            </w:pPr>
            <w:r>
              <w:rPr>
                <w:noProof/>
                <w:lang w:eastAsia="ru-RU"/>
              </w:rPr>
              <w:pict>
                <v:rect id="_x0000_s1060" style="position:absolute;left:0;text-align:left;margin-left:5.5pt;margin-top:2.6pt;width:13.35pt;height:9pt;z-index:251663360;mso-position-horizontal-relative:text;mso-position-vertical-relative:text"/>
              </w:pict>
            </w:r>
            <w:r w:rsidR="00D830A3" w:rsidRPr="004C35CF">
              <w:t>Уборка СМ-2</w:t>
            </w:r>
          </w:p>
        </w:tc>
        <w:tc>
          <w:tcPr>
            <w:tcW w:w="1418" w:type="dxa"/>
            <w:vAlign w:val="center"/>
          </w:tcPr>
          <w:p w:rsidR="00D830A3" w:rsidRPr="004C35CF" w:rsidRDefault="006F0087" w:rsidP="00A94F70">
            <w:pPr>
              <w:jc w:val="center"/>
            </w:pPr>
            <w:r>
              <w:t>461,1</w:t>
            </w:r>
          </w:p>
        </w:tc>
        <w:tc>
          <w:tcPr>
            <w:tcW w:w="929" w:type="dxa"/>
            <w:vAlign w:val="center"/>
          </w:tcPr>
          <w:p w:rsidR="00D830A3" w:rsidRPr="004C35CF" w:rsidRDefault="009A5471" w:rsidP="00A94F70">
            <w:pPr>
              <w:jc w:val="center"/>
            </w:pPr>
            <w:r>
              <w:t>1</w:t>
            </w:r>
          </w:p>
        </w:tc>
        <w:tc>
          <w:tcPr>
            <w:tcW w:w="1874" w:type="dxa"/>
            <w:vAlign w:val="center"/>
          </w:tcPr>
          <w:p w:rsidR="00D830A3" w:rsidRPr="004C35CF" w:rsidRDefault="0063192E" w:rsidP="00A94F70">
            <w:pPr>
              <w:jc w:val="center"/>
            </w:pPr>
            <w:r>
              <w:t>0-52</w:t>
            </w:r>
          </w:p>
        </w:tc>
        <w:tc>
          <w:tcPr>
            <w:tcW w:w="1874" w:type="dxa"/>
            <w:vAlign w:val="center"/>
          </w:tcPr>
          <w:p w:rsidR="00D830A3" w:rsidRPr="004C35CF" w:rsidRDefault="0076264A" w:rsidP="00A94F70">
            <w:pPr>
              <w:jc w:val="center"/>
            </w:pPr>
            <w:r>
              <w:t>0-52</w:t>
            </w:r>
          </w:p>
        </w:tc>
      </w:tr>
      <w:tr w:rsidR="00D830A3" w:rsidRPr="004C35CF">
        <w:trPr>
          <w:cantSplit/>
          <w:trHeight w:val="447"/>
        </w:trPr>
        <w:tc>
          <w:tcPr>
            <w:tcW w:w="710" w:type="dxa"/>
            <w:vAlign w:val="center"/>
          </w:tcPr>
          <w:p w:rsidR="00D830A3" w:rsidRPr="004C35CF" w:rsidRDefault="00D830A3" w:rsidP="00A94F70">
            <w:pPr>
              <w:jc w:val="center"/>
            </w:pPr>
            <w:r w:rsidRPr="004C35CF">
              <w:t>5</w:t>
            </w:r>
          </w:p>
        </w:tc>
        <w:tc>
          <w:tcPr>
            <w:tcW w:w="849" w:type="dxa"/>
            <w:vAlign w:val="center"/>
          </w:tcPr>
          <w:p w:rsidR="00D830A3" w:rsidRPr="00932AF8" w:rsidRDefault="00932AF8" w:rsidP="00A94F70">
            <w:pPr>
              <w:jc w:val="center"/>
              <w:rPr>
                <w:lang w:val="en-US"/>
              </w:rPr>
            </w:pPr>
            <w:r>
              <w:rPr>
                <w:lang w:val="en-US"/>
              </w:rPr>
              <w:t>350</w:t>
            </w:r>
          </w:p>
        </w:tc>
        <w:tc>
          <w:tcPr>
            <w:tcW w:w="851" w:type="dxa"/>
            <w:vAlign w:val="center"/>
          </w:tcPr>
          <w:p w:rsidR="00D830A3" w:rsidRPr="004C35CF" w:rsidRDefault="00932AF8" w:rsidP="00A94F70">
            <w:pPr>
              <w:jc w:val="center"/>
            </w:pPr>
            <w:r>
              <w:t>7,6</w:t>
            </w:r>
          </w:p>
        </w:tc>
        <w:tc>
          <w:tcPr>
            <w:tcW w:w="1134" w:type="dxa"/>
            <w:vAlign w:val="center"/>
          </w:tcPr>
          <w:p w:rsidR="00D830A3" w:rsidRPr="006F0087" w:rsidRDefault="006F0087" w:rsidP="00A94F70">
            <w:pPr>
              <w:jc w:val="center"/>
            </w:pPr>
            <w:r>
              <w:t>2660</w:t>
            </w:r>
          </w:p>
        </w:tc>
        <w:tc>
          <w:tcPr>
            <w:tcW w:w="1417" w:type="dxa"/>
            <w:vAlign w:val="center"/>
          </w:tcPr>
          <w:p w:rsidR="00D830A3" w:rsidRPr="006F0087" w:rsidRDefault="006F0087" w:rsidP="00A94F70">
            <w:pPr>
              <w:jc w:val="center"/>
            </w:pPr>
            <w:r>
              <w:t>771,4</w:t>
            </w:r>
          </w:p>
        </w:tc>
        <w:tc>
          <w:tcPr>
            <w:tcW w:w="2835" w:type="dxa"/>
            <w:vAlign w:val="center"/>
          </w:tcPr>
          <w:p w:rsidR="00D830A3" w:rsidRPr="004C35CF" w:rsidRDefault="00A37846" w:rsidP="00A94F70">
            <w:pPr>
              <w:ind w:right="283"/>
              <w:jc w:val="center"/>
            </w:pPr>
            <w:r>
              <w:rPr>
                <w:noProof/>
                <w:lang w:eastAsia="ru-RU"/>
              </w:rPr>
              <w:pict>
                <v:rect id="_x0000_s1061" style="position:absolute;left:0;text-align:left;margin-left:5.6pt;margin-top:4.6pt;width:16.2pt;height:9.75pt;z-index:251664384;mso-position-horizontal-relative:text;mso-position-vertical-relative:text"/>
              </w:pict>
            </w:r>
            <w:r w:rsidR="00D830A3" w:rsidRPr="004C35CF">
              <w:t>Уборка СМ-2</w:t>
            </w:r>
          </w:p>
        </w:tc>
        <w:tc>
          <w:tcPr>
            <w:tcW w:w="1418" w:type="dxa"/>
            <w:vAlign w:val="center"/>
          </w:tcPr>
          <w:p w:rsidR="00D830A3" w:rsidRPr="004C35CF" w:rsidRDefault="005A71D5" w:rsidP="00A94F70">
            <w:pPr>
              <w:jc w:val="center"/>
            </w:pPr>
            <w:r>
              <w:t>1815,4</w:t>
            </w:r>
          </w:p>
        </w:tc>
        <w:tc>
          <w:tcPr>
            <w:tcW w:w="929" w:type="dxa"/>
            <w:vAlign w:val="center"/>
          </w:tcPr>
          <w:p w:rsidR="00D830A3" w:rsidRPr="004C35CF" w:rsidRDefault="009A5471" w:rsidP="00A94F70">
            <w:pPr>
              <w:jc w:val="center"/>
            </w:pPr>
            <w:r>
              <w:t>3</w:t>
            </w:r>
          </w:p>
        </w:tc>
        <w:tc>
          <w:tcPr>
            <w:tcW w:w="1874" w:type="dxa"/>
            <w:vAlign w:val="center"/>
          </w:tcPr>
          <w:p w:rsidR="00D830A3" w:rsidRPr="004C35CF" w:rsidRDefault="0063192E" w:rsidP="00A94F70">
            <w:pPr>
              <w:jc w:val="center"/>
            </w:pPr>
            <w:r>
              <w:t>2-36</w:t>
            </w:r>
          </w:p>
        </w:tc>
        <w:tc>
          <w:tcPr>
            <w:tcW w:w="1874" w:type="dxa"/>
            <w:vAlign w:val="center"/>
          </w:tcPr>
          <w:p w:rsidR="00D830A3" w:rsidRPr="004C35CF" w:rsidRDefault="0076264A" w:rsidP="00A94F70">
            <w:pPr>
              <w:jc w:val="center"/>
            </w:pPr>
            <w:r>
              <w:t>2-52</w:t>
            </w:r>
          </w:p>
        </w:tc>
      </w:tr>
      <w:tr w:rsidR="00D830A3" w:rsidRPr="004C35CF">
        <w:trPr>
          <w:cantSplit/>
          <w:trHeight w:val="447"/>
        </w:trPr>
        <w:tc>
          <w:tcPr>
            <w:tcW w:w="710" w:type="dxa"/>
            <w:vAlign w:val="center"/>
          </w:tcPr>
          <w:p w:rsidR="00D830A3" w:rsidRPr="004C35CF" w:rsidRDefault="00D830A3" w:rsidP="00A94F70">
            <w:pPr>
              <w:jc w:val="center"/>
              <w:rPr>
                <w:lang w:val="en-US"/>
              </w:rPr>
            </w:pPr>
            <w:r w:rsidRPr="004C35CF">
              <w:rPr>
                <w:lang w:val="en-US"/>
              </w:rPr>
              <w:t>6</w:t>
            </w:r>
          </w:p>
        </w:tc>
        <w:tc>
          <w:tcPr>
            <w:tcW w:w="849" w:type="dxa"/>
            <w:vAlign w:val="center"/>
          </w:tcPr>
          <w:p w:rsidR="00D830A3" w:rsidRPr="00932AF8" w:rsidRDefault="00932AF8" w:rsidP="00A94F70">
            <w:pPr>
              <w:jc w:val="center"/>
              <w:rPr>
                <w:lang w:val="en-US"/>
              </w:rPr>
            </w:pPr>
            <w:r>
              <w:rPr>
                <w:lang w:val="en-US"/>
              </w:rPr>
              <w:t>600</w:t>
            </w:r>
          </w:p>
        </w:tc>
        <w:tc>
          <w:tcPr>
            <w:tcW w:w="851" w:type="dxa"/>
            <w:vAlign w:val="center"/>
          </w:tcPr>
          <w:p w:rsidR="00D830A3" w:rsidRPr="00932AF8" w:rsidRDefault="00932AF8" w:rsidP="00A94F70">
            <w:pPr>
              <w:jc w:val="center"/>
            </w:pPr>
            <w:r>
              <w:t>6</w:t>
            </w:r>
          </w:p>
        </w:tc>
        <w:tc>
          <w:tcPr>
            <w:tcW w:w="1134" w:type="dxa"/>
            <w:vAlign w:val="center"/>
          </w:tcPr>
          <w:p w:rsidR="00D830A3" w:rsidRPr="006F0087" w:rsidRDefault="006F0087" w:rsidP="00A94F70">
            <w:pPr>
              <w:jc w:val="center"/>
            </w:pPr>
            <w:r>
              <w:t>3600</w:t>
            </w:r>
          </w:p>
        </w:tc>
        <w:tc>
          <w:tcPr>
            <w:tcW w:w="1417" w:type="dxa"/>
            <w:vAlign w:val="center"/>
          </w:tcPr>
          <w:p w:rsidR="00D830A3" w:rsidRPr="006F0087" w:rsidRDefault="006F0087" w:rsidP="00A94F70">
            <w:pPr>
              <w:jc w:val="center"/>
            </w:pPr>
            <w:r>
              <w:t>1044</w:t>
            </w:r>
          </w:p>
        </w:tc>
        <w:tc>
          <w:tcPr>
            <w:tcW w:w="2835" w:type="dxa"/>
            <w:vAlign w:val="center"/>
          </w:tcPr>
          <w:p w:rsidR="00D830A3" w:rsidRPr="004C35CF" w:rsidRDefault="00A37846" w:rsidP="00A94F70">
            <w:pPr>
              <w:ind w:right="283"/>
              <w:jc w:val="center"/>
            </w:pPr>
            <w:r>
              <w:rPr>
                <w:noProof/>
                <w:lang w:eastAsia="ru-RU"/>
              </w:rPr>
              <w:pict>
                <v:shape id="_x0000_s1062" type="#_x0000_t32" style="position:absolute;left:0;text-align:left;margin-left:28.9pt;margin-top:3.85pt;width:.05pt;height:15.75pt;flip:y;z-index:251659264;mso-position-horizontal-relative:text;mso-position-vertical-relative:text" o:connectortype="straight">
                  <v:stroke endarrow="block"/>
                </v:shape>
              </w:pict>
            </w:r>
            <w:r w:rsidR="00D830A3" w:rsidRPr="004C35CF">
              <w:t>перевалка</w:t>
            </w:r>
          </w:p>
        </w:tc>
        <w:tc>
          <w:tcPr>
            <w:tcW w:w="1418" w:type="dxa"/>
            <w:vAlign w:val="center"/>
          </w:tcPr>
          <w:p w:rsidR="00D830A3" w:rsidRPr="004C35CF" w:rsidRDefault="00D830A3" w:rsidP="00A94F70">
            <w:pPr>
              <w:jc w:val="center"/>
            </w:pPr>
            <w:r w:rsidRPr="004C35CF">
              <w:t>---</w:t>
            </w:r>
          </w:p>
        </w:tc>
        <w:tc>
          <w:tcPr>
            <w:tcW w:w="929" w:type="dxa"/>
            <w:vAlign w:val="center"/>
          </w:tcPr>
          <w:p w:rsidR="00D830A3" w:rsidRPr="004C35CF" w:rsidRDefault="00D830A3" w:rsidP="00A94F70">
            <w:pPr>
              <w:jc w:val="center"/>
            </w:pPr>
            <w:r w:rsidRPr="004C35CF">
              <w:t>---</w:t>
            </w:r>
          </w:p>
        </w:tc>
        <w:tc>
          <w:tcPr>
            <w:tcW w:w="1874" w:type="dxa"/>
            <w:vAlign w:val="center"/>
          </w:tcPr>
          <w:p w:rsidR="00D830A3" w:rsidRPr="004C35CF" w:rsidRDefault="00D830A3" w:rsidP="00A94F70">
            <w:pPr>
              <w:jc w:val="center"/>
            </w:pPr>
            <w:r w:rsidRPr="004C35CF">
              <w:t>0-16</w:t>
            </w:r>
          </w:p>
        </w:tc>
        <w:tc>
          <w:tcPr>
            <w:tcW w:w="1874" w:type="dxa"/>
            <w:vAlign w:val="center"/>
          </w:tcPr>
          <w:p w:rsidR="00D830A3" w:rsidRPr="004C35CF" w:rsidRDefault="00D830A3" w:rsidP="00A94F70">
            <w:pPr>
              <w:jc w:val="center"/>
            </w:pPr>
            <w:r w:rsidRPr="004C35CF">
              <w:t>---</w:t>
            </w:r>
          </w:p>
        </w:tc>
      </w:tr>
    </w:tbl>
    <w:p w:rsidR="00D830A3" w:rsidRPr="007B078C" w:rsidRDefault="00D830A3" w:rsidP="008D0D20">
      <w:pPr>
        <w:rPr>
          <w:b/>
          <w:i/>
          <w:lang w:val="en-US"/>
        </w:rPr>
        <w:sectPr w:rsidR="00D830A3" w:rsidRPr="007B078C" w:rsidSect="00A94F70">
          <w:footerReference w:type="even" r:id="rId36"/>
          <w:footerReference w:type="default" r:id="rId37"/>
          <w:pgSz w:w="16838" w:h="11906" w:orient="landscape"/>
          <w:pgMar w:top="1701" w:right="1134" w:bottom="851" w:left="1134" w:header="720" w:footer="720" w:gutter="0"/>
          <w:pgBorders w:offsetFrom="page">
            <w:top w:val="triple" w:sz="4" w:space="24" w:color="auto"/>
            <w:left w:val="triple" w:sz="4" w:space="24" w:color="auto"/>
            <w:bottom w:val="triple" w:sz="4" w:space="24" w:color="auto"/>
            <w:right w:val="triple" w:sz="4" w:space="24" w:color="auto"/>
          </w:pgBorders>
          <w:pgNumType w:start="11"/>
          <w:cols w:space="708"/>
        </w:sectPr>
      </w:pPr>
    </w:p>
    <w:p w:rsidR="00D830A3" w:rsidRPr="008D0D20" w:rsidRDefault="00D830A3" w:rsidP="008D0D20">
      <w:pPr>
        <w:ind w:firstLine="540"/>
        <w:jc w:val="both"/>
        <w:rPr>
          <w:rFonts w:ascii="Times New Roman" w:hAnsi="Times New Roman"/>
          <w:sz w:val="28"/>
          <w:szCs w:val="28"/>
        </w:rPr>
      </w:pPr>
      <w:r w:rsidRPr="008D0D20">
        <w:rPr>
          <w:rFonts w:ascii="Times New Roman" w:hAnsi="Times New Roman"/>
          <w:sz w:val="28"/>
          <w:szCs w:val="28"/>
        </w:rPr>
        <w:t>Первые</w:t>
      </w:r>
      <w:r w:rsidRPr="008D0D20">
        <w:rPr>
          <w:rFonts w:ascii="Times New Roman" w:hAnsi="Times New Roman"/>
          <w:noProof/>
          <w:sz w:val="28"/>
          <w:szCs w:val="28"/>
        </w:rPr>
        <w:t xml:space="preserve"> 6</w:t>
      </w:r>
      <w:r w:rsidRPr="008D0D20">
        <w:rPr>
          <w:rFonts w:ascii="Times New Roman" w:hAnsi="Times New Roman"/>
          <w:sz w:val="28"/>
          <w:szCs w:val="28"/>
        </w:rPr>
        <w:t xml:space="preserve"> граф в ведомости не требуют пояснений. В графе</w:t>
      </w:r>
      <w:r w:rsidRPr="008D0D20">
        <w:rPr>
          <w:rFonts w:ascii="Times New Roman" w:hAnsi="Times New Roman"/>
          <w:noProof/>
          <w:sz w:val="28"/>
          <w:szCs w:val="28"/>
        </w:rPr>
        <w:t xml:space="preserve"> 7 </w:t>
      </w:r>
      <w:r w:rsidRPr="008D0D20">
        <w:rPr>
          <w:rFonts w:ascii="Times New Roman" w:hAnsi="Times New Roman"/>
          <w:sz w:val="28"/>
          <w:szCs w:val="28"/>
        </w:rPr>
        <w:t>прямоугольником обозначен путь, с которого снег убирают снегоуборочной машиной, а стрелками указаны пути, с которых снег переваливают на соседние пути снегоочистителем. Направление перевалки снега указано стрелкой.</w:t>
      </w:r>
    </w:p>
    <w:p w:rsidR="00D830A3" w:rsidRPr="008D0D20" w:rsidRDefault="00D830A3" w:rsidP="008D0D20">
      <w:pPr>
        <w:ind w:firstLine="540"/>
        <w:jc w:val="both"/>
        <w:rPr>
          <w:rFonts w:ascii="Times New Roman" w:hAnsi="Times New Roman"/>
          <w:sz w:val="28"/>
          <w:szCs w:val="28"/>
        </w:rPr>
      </w:pPr>
      <w:r w:rsidRPr="008D0D20">
        <w:rPr>
          <w:rFonts w:ascii="Times New Roman" w:hAnsi="Times New Roman"/>
          <w:sz w:val="28"/>
          <w:szCs w:val="28"/>
        </w:rPr>
        <w:t xml:space="preserve">Необходимое количество рейсов </w:t>
      </w:r>
      <w:r w:rsidRPr="008D0D20">
        <w:rPr>
          <w:rFonts w:ascii="Times New Roman" w:hAnsi="Times New Roman"/>
          <w:sz w:val="28"/>
          <w:szCs w:val="28"/>
          <w:lang w:val="en-US"/>
        </w:rPr>
        <w:t>n</w:t>
      </w:r>
      <w:r w:rsidRPr="008D0D20">
        <w:rPr>
          <w:rFonts w:ascii="Times New Roman" w:hAnsi="Times New Roman"/>
          <w:sz w:val="28"/>
          <w:szCs w:val="28"/>
        </w:rPr>
        <w:t xml:space="preserve"> для вывозки снега с пути определено как частное от деления полного объема снега </w:t>
      </w:r>
      <w:r w:rsidRPr="008D0D20">
        <w:rPr>
          <w:rFonts w:ascii="Times New Roman" w:hAnsi="Times New Roman"/>
          <w:sz w:val="28"/>
          <w:szCs w:val="28"/>
          <w:lang w:val="en-US"/>
        </w:rPr>
        <w:t>Q</w:t>
      </w:r>
      <w:r w:rsidRPr="008D0D20">
        <w:rPr>
          <w:rFonts w:ascii="Times New Roman" w:hAnsi="Times New Roman"/>
          <w:sz w:val="28"/>
          <w:szCs w:val="28"/>
        </w:rPr>
        <w:t xml:space="preserve">, собираемого на данном пути снегоуборочной машиной с учетом уплотнения его, на емкость </w:t>
      </w:r>
      <w:r w:rsidRPr="008D0D20">
        <w:rPr>
          <w:rFonts w:ascii="Times New Roman" w:hAnsi="Times New Roman"/>
          <w:sz w:val="28"/>
          <w:szCs w:val="28"/>
          <w:lang w:val="en-US"/>
        </w:rPr>
        <w:t>q</w:t>
      </w:r>
      <w:r w:rsidRPr="008D0D20">
        <w:rPr>
          <w:rFonts w:ascii="Times New Roman" w:hAnsi="Times New Roman"/>
          <w:sz w:val="28"/>
          <w:szCs w:val="28"/>
        </w:rPr>
        <w:t xml:space="preserve"> снегоуборочного поезда с учетом его заполнения </w:t>
      </w:r>
      <w:r w:rsidRPr="008D0D20">
        <w:rPr>
          <w:rFonts w:ascii="Times New Roman" w:hAnsi="Times New Roman"/>
          <w:position w:val="-30"/>
          <w:sz w:val="28"/>
          <w:szCs w:val="28"/>
        </w:rPr>
        <w:object w:dxaOrig="1140" w:dyaOrig="720">
          <v:shape id="_x0000_i1046" type="#_x0000_t75" style="width:57pt;height:36pt" o:ole="">
            <v:imagedata r:id="rId38" o:title=""/>
          </v:shape>
          <o:OLEObject Type="Embed" ProgID="Equation.3" ShapeID="_x0000_i1046" DrawAspect="Content" ObjectID="_1459371559" r:id="rId39"/>
        </w:object>
      </w:r>
      <w:r w:rsidRPr="008D0D20">
        <w:rPr>
          <w:rFonts w:ascii="Times New Roman" w:hAnsi="Times New Roman"/>
          <w:sz w:val="28"/>
          <w:szCs w:val="28"/>
        </w:rPr>
        <w:t>.</w:t>
      </w:r>
    </w:p>
    <w:p w:rsidR="00D830A3" w:rsidRPr="008D0D20" w:rsidRDefault="00D830A3" w:rsidP="008D0D20">
      <w:pPr>
        <w:ind w:firstLine="540"/>
        <w:jc w:val="both"/>
        <w:rPr>
          <w:rFonts w:ascii="Times New Roman" w:hAnsi="Times New Roman"/>
          <w:sz w:val="28"/>
          <w:szCs w:val="28"/>
        </w:rPr>
      </w:pPr>
      <w:r w:rsidRPr="008D0D20">
        <w:rPr>
          <w:rFonts w:ascii="Times New Roman" w:hAnsi="Times New Roman"/>
          <w:sz w:val="28"/>
          <w:szCs w:val="28"/>
        </w:rPr>
        <w:t>Рассчитаем количество рейсов для каждого пути, необходимое количество рейсов вносим в графу 9:</w:t>
      </w:r>
    </w:p>
    <w:p w:rsidR="00D830A3" w:rsidRPr="009A5471" w:rsidRDefault="00D830A3" w:rsidP="009A5471">
      <w:pPr>
        <w:ind w:firstLine="540"/>
        <w:jc w:val="both"/>
        <w:rPr>
          <w:rFonts w:ascii="Times New Roman" w:hAnsi="Times New Roman"/>
          <w:sz w:val="28"/>
          <w:szCs w:val="28"/>
        </w:rPr>
      </w:pPr>
      <w:r w:rsidRPr="008D0D20">
        <w:rPr>
          <w:rFonts w:ascii="Times New Roman" w:hAnsi="Times New Roman"/>
          <w:sz w:val="28"/>
          <w:szCs w:val="28"/>
          <w:lang w:val="en-US"/>
        </w:rPr>
        <w:t>npI</w:t>
      </w:r>
      <w:r w:rsidR="009A5471">
        <w:rPr>
          <w:rFonts w:ascii="Times New Roman" w:hAnsi="Times New Roman"/>
          <w:sz w:val="28"/>
          <w:szCs w:val="28"/>
        </w:rPr>
        <w:t>,</w:t>
      </w:r>
      <w:r w:rsidR="009A5471">
        <w:rPr>
          <w:rFonts w:ascii="Times New Roman" w:hAnsi="Times New Roman"/>
          <w:sz w:val="28"/>
          <w:szCs w:val="28"/>
          <w:lang w:val="en-US"/>
        </w:rPr>
        <w:t>II</w:t>
      </w:r>
      <w:r w:rsidR="009A5471">
        <w:rPr>
          <w:rFonts w:ascii="Times New Roman" w:hAnsi="Times New Roman"/>
          <w:sz w:val="28"/>
          <w:szCs w:val="28"/>
        </w:rPr>
        <w:t xml:space="preserve"> = 5</w:t>
      </w:r>
      <w:r w:rsidRPr="008D0D20">
        <w:rPr>
          <w:rFonts w:ascii="Times New Roman" w:hAnsi="Times New Roman"/>
          <w:sz w:val="28"/>
          <w:szCs w:val="28"/>
        </w:rPr>
        <w:t>(рейсов)</w:t>
      </w:r>
    </w:p>
    <w:p w:rsidR="00D830A3" w:rsidRDefault="00D830A3" w:rsidP="008D0D20">
      <w:pPr>
        <w:ind w:firstLine="540"/>
        <w:jc w:val="both"/>
        <w:rPr>
          <w:rFonts w:ascii="Times New Roman" w:hAnsi="Times New Roman"/>
          <w:sz w:val="28"/>
          <w:szCs w:val="28"/>
        </w:rPr>
      </w:pPr>
      <w:r w:rsidRPr="008D0D20">
        <w:rPr>
          <w:rFonts w:ascii="Times New Roman" w:hAnsi="Times New Roman"/>
          <w:sz w:val="28"/>
          <w:szCs w:val="28"/>
          <w:lang w:val="en-US"/>
        </w:rPr>
        <w:t>np</w:t>
      </w:r>
      <w:r w:rsidR="009A5471">
        <w:rPr>
          <w:rFonts w:ascii="Times New Roman" w:hAnsi="Times New Roman"/>
          <w:sz w:val="28"/>
          <w:szCs w:val="28"/>
        </w:rPr>
        <w:t>3= 2</w:t>
      </w:r>
      <w:r w:rsidRPr="008D0D20">
        <w:rPr>
          <w:rFonts w:ascii="Times New Roman" w:hAnsi="Times New Roman"/>
          <w:sz w:val="28"/>
          <w:szCs w:val="28"/>
        </w:rPr>
        <w:t xml:space="preserve"> (рейса)</w:t>
      </w:r>
    </w:p>
    <w:p w:rsidR="009A5471" w:rsidRPr="008D0D20" w:rsidRDefault="009A5471" w:rsidP="008D0D20">
      <w:pPr>
        <w:ind w:firstLine="540"/>
        <w:jc w:val="both"/>
        <w:rPr>
          <w:rFonts w:ascii="Times New Roman" w:hAnsi="Times New Roman"/>
          <w:sz w:val="28"/>
          <w:szCs w:val="28"/>
        </w:rPr>
      </w:pPr>
      <w:r w:rsidRPr="008D0D20">
        <w:rPr>
          <w:rFonts w:ascii="Times New Roman" w:hAnsi="Times New Roman"/>
          <w:sz w:val="28"/>
          <w:szCs w:val="28"/>
          <w:lang w:val="en-US"/>
        </w:rPr>
        <w:t>np</w:t>
      </w:r>
      <w:r>
        <w:rPr>
          <w:rFonts w:ascii="Times New Roman" w:hAnsi="Times New Roman"/>
          <w:sz w:val="28"/>
          <w:szCs w:val="28"/>
        </w:rPr>
        <w:t>4=2 (рейса)</w:t>
      </w:r>
    </w:p>
    <w:p w:rsidR="00D830A3" w:rsidRPr="008D0D20" w:rsidRDefault="00D830A3" w:rsidP="008D0D20">
      <w:pPr>
        <w:ind w:firstLine="540"/>
        <w:jc w:val="both"/>
        <w:rPr>
          <w:rFonts w:ascii="Times New Roman" w:hAnsi="Times New Roman"/>
          <w:sz w:val="28"/>
          <w:szCs w:val="28"/>
        </w:rPr>
      </w:pPr>
      <w:r w:rsidRPr="008D0D20">
        <w:rPr>
          <w:rFonts w:ascii="Times New Roman" w:hAnsi="Times New Roman"/>
          <w:sz w:val="28"/>
          <w:szCs w:val="28"/>
          <w:lang w:val="en-US"/>
        </w:rPr>
        <w:t>np</w:t>
      </w:r>
      <w:r w:rsidR="009A5471">
        <w:rPr>
          <w:rFonts w:ascii="Times New Roman" w:hAnsi="Times New Roman"/>
          <w:sz w:val="28"/>
          <w:szCs w:val="28"/>
        </w:rPr>
        <w:t>5= 3</w:t>
      </w:r>
      <w:r w:rsidRPr="008D0D20">
        <w:rPr>
          <w:rFonts w:ascii="Times New Roman" w:hAnsi="Times New Roman"/>
          <w:sz w:val="28"/>
          <w:szCs w:val="28"/>
        </w:rPr>
        <w:t xml:space="preserve"> (рейса)</w:t>
      </w:r>
    </w:p>
    <w:p w:rsidR="00D830A3" w:rsidRDefault="00D830A3" w:rsidP="008D0D20">
      <w:pPr>
        <w:ind w:firstLine="540"/>
        <w:jc w:val="both"/>
        <w:rPr>
          <w:rFonts w:ascii="Times New Roman" w:hAnsi="Times New Roman"/>
          <w:sz w:val="28"/>
          <w:szCs w:val="28"/>
        </w:rPr>
      </w:pPr>
      <w:r w:rsidRPr="008D0D20">
        <w:rPr>
          <w:rFonts w:ascii="Times New Roman" w:hAnsi="Times New Roman"/>
          <w:sz w:val="28"/>
          <w:szCs w:val="28"/>
          <w:lang w:val="en-US"/>
        </w:rPr>
        <w:t>np</w:t>
      </w:r>
      <w:r w:rsidR="009A5471">
        <w:rPr>
          <w:rFonts w:ascii="Times New Roman" w:hAnsi="Times New Roman"/>
          <w:sz w:val="28"/>
          <w:szCs w:val="28"/>
        </w:rPr>
        <w:t xml:space="preserve">7= </w:t>
      </w:r>
      <w:r w:rsidRPr="008D0D20">
        <w:rPr>
          <w:rFonts w:ascii="Times New Roman" w:hAnsi="Times New Roman"/>
          <w:sz w:val="28"/>
          <w:szCs w:val="28"/>
        </w:rPr>
        <w:t>2(рейсов)</w:t>
      </w:r>
    </w:p>
    <w:p w:rsidR="009A5471" w:rsidRDefault="009A5471" w:rsidP="008D0D20">
      <w:pPr>
        <w:ind w:firstLine="540"/>
        <w:jc w:val="both"/>
        <w:rPr>
          <w:rFonts w:ascii="Times New Roman" w:hAnsi="Times New Roman"/>
          <w:sz w:val="28"/>
          <w:szCs w:val="28"/>
        </w:rPr>
      </w:pPr>
      <w:r w:rsidRPr="008D0D20">
        <w:rPr>
          <w:rFonts w:ascii="Times New Roman" w:hAnsi="Times New Roman"/>
          <w:sz w:val="28"/>
          <w:szCs w:val="28"/>
          <w:lang w:val="en-US"/>
        </w:rPr>
        <w:t>np</w:t>
      </w:r>
      <w:r>
        <w:rPr>
          <w:rFonts w:ascii="Times New Roman" w:hAnsi="Times New Roman"/>
          <w:sz w:val="28"/>
          <w:szCs w:val="28"/>
        </w:rPr>
        <w:t>8=1(рейсов)</w:t>
      </w:r>
    </w:p>
    <w:p w:rsidR="009A5471" w:rsidRPr="008D0D20" w:rsidRDefault="009A5471" w:rsidP="008D0D20">
      <w:pPr>
        <w:ind w:firstLine="540"/>
        <w:jc w:val="both"/>
        <w:rPr>
          <w:rFonts w:ascii="Times New Roman" w:hAnsi="Times New Roman"/>
          <w:sz w:val="28"/>
          <w:szCs w:val="28"/>
        </w:rPr>
      </w:pPr>
      <w:r w:rsidRPr="008D0D20">
        <w:rPr>
          <w:rFonts w:ascii="Times New Roman" w:hAnsi="Times New Roman"/>
          <w:sz w:val="28"/>
          <w:szCs w:val="28"/>
          <w:lang w:val="en-US"/>
        </w:rPr>
        <w:t>np</w:t>
      </w:r>
      <w:r>
        <w:rPr>
          <w:rFonts w:ascii="Times New Roman" w:hAnsi="Times New Roman"/>
          <w:sz w:val="28"/>
          <w:szCs w:val="28"/>
        </w:rPr>
        <w:t>9=2(рейсов)</w:t>
      </w:r>
    </w:p>
    <w:p w:rsidR="00D830A3" w:rsidRPr="008D0D20" w:rsidRDefault="00D830A3" w:rsidP="008D0D20">
      <w:pPr>
        <w:ind w:firstLine="540"/>
        <w:jc w:val="both"/>
        <w:rPr>
          <w:rFonts w:ascii="Times New Roman" w:hAnsi="Times New Roman"/>
          <w:sz w:val="28"/>
          <w:szCs w:val="28"/>
        </w:rPr>
      </w:pPr>
      <w:r w:rsidRPr="008D0D20">
        <w:rPr>
          <w:rFonts w:ascii="Times New Roman" w:hAnsi="Times New Roman"/>
          <w:sz w:val="28"/>
          <w:szCs w:val="28"/>
        </w:rPr>
        <w:t>Время занятия путей без учета поездного движения определено как произведение продолжительности одного цикла работы снегоуборочного поезда на количество циклов.</w:t>
      </w:r>
    </w:p>
    <w:p w:rsidR="00D830A3" w:rsidRPr="008D0D20" w:rsidRDefault="00D830A3" w:rsidP="008D0D20">
      <w:pPr>
        <w:ind w:firstLine="540"/>
        <w:jc w:val="both"/>
        <w:rPr>
          <w:rFonts w:ascii="Times New Roman" w:hAnsi="Times New Roman"/>
          <w:sz w:val="28"/>
          <w:szCs w:val="28"/>
        </w:rPr>
      </w:pPr>
      <w:r w:rsidRPr="008D0D20">
        <w:rPr>
          <w:rFonts w:ascii="Times New Roman" w:hAnsi="Times New Roman"/>
          <w:sz w:val="28"/>
          <w:szCs w:val="28"/>
        </w:rPr>
        <w:t xml:space="preserve">Продолжительность одного цикла работы снегоуборочной машиной подсчитано по формуле </w:t>
      </w:r>
      <w:r w:rsidRPr="008D0D20">
        <w:rPr>
          <w:rFonts w:ascii="Times New Roman" w:hAnsi="Times New Roman"/>
          <w:sz w:val="28"/>
          <w:szCs w:val="28"/>
          <w:lang w:val="en-US"/>
        </w:rPr>
        <w:t>T</w:t>
      </w:r>
      <w:r w:rsidRPr="008D0D20">
        <w:rPr>
          <w:rFonts w:ascii="Times New Roman" w:hAnsi="Times New Roman"/>
          <w:sz w:val="28"/>
          <w:szCs w:val="28"/>
          <w:vertAlign w:val="subscript"/>
        </w:rPr>
        <w:t>ц</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1</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2</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3</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4</w:t>
      </w:r>
      <w:r w:rsidRPr="008D0D20">
        <w:rPr>
          <w:rFonts w:ascii="Times New Roman" w:hAnsi="Times New Roman"/>
          <w:sz w:val="28"/>
          <w:szCs w:val="28"/>
        </w:rPr>
        <w:t>+</w:t>
      </w:r>
      <w:r w:rsidRPr="008D0D20">
        <w:rPr>
          <w:rFonts w:ascii="Times New Roman" w:hAnsi="Times New Roman"/>
          <w:sz w:val="28"/>
          <w:szCs w:val="28"/>
          <w:lang w:val="en-US"/>
        </w:rPr>
        <w:t>t</w:t>
      </w:r>
      <w:r w:rsidRPr="008D0D20">
        <w:rPr>
          <w:rFonts w:ascii="Times New Roman" w:hAnsi="Times New Roman"/>
          <w:sz w:val="28"/>
          <w:szCs w:val="28"/>
          <w:vertAlign w:val="subscript"/>
        </w:rPr>
        <w:t>5</w:t>
      </w:r>
      <w:r w:rsidRPr="008D0D20">
        <w:rPr>
          <w:rFonts w:ascii="Times New Roman" w:hAnsi="Times New Roman"/>
          <w:sz w:val="28"/>
          <w:szCs w:val="28"/>
        </w:rPr>
        <w:t xml:space="preserve"> и равно 52 минуты</w:t>
      </w:r>
    </w:p>
    <w:p w:rsidR="00D830A3" w:rsidRPr="008D0D20" w:rsidRDefault="00D830A3" w:rsidP="008D0D20">
      <w:pPr>
        <w:ind w:firstLine="540"/>
        <w:jc w:val="both"/>
        <w:rPr>
          <w:rFonts w:ascii="Times New Roman" w:hAnsi="Times New Roman"/>
          <w:noProof/>
          <w:sz w:val="28"/>
          <w:szCs w:val="28"/>
        </w:rPr>
      </w:pPr>
      <w:r w:rsidRPr="008D0D20">
        <w:rPr>
          <w:rFonts w:ascii="Times New Roman" w:hAnsi="Times New Roman"/>
          <w:sz w:val="28"/>
          <w:szCs w:val="28"/>
        </w:rPr>
        <w:t>По данным граф</w:t>
      </w:r>
      <w:r w:rsidRPr="008D0D20">
        <w:rPr>
          <w:rFonts w:ascii="Times New Roman" w:hAnsi="Times New Roman"/>
          <w:noProof/>
          <w:sz w:val="28"/>
          <w:szCs w:val="28"/>
        </w:rPr>
        <w:t xml:space="preserve"> 9</w:t>
      </w:r>
      <w:r w:rsidRPr="008D0D20">
        <w:rPr>
          <w:rFonts w:ascii="Times New Roman" w:hAnsi="Times New Roman"/>
          <w:sz w:val="28"/>
          <w:szCs w:val="28"/>
        </w:rPr>
        <w:t xml:space="preserve"> и</w:t>
      </w:r>
      <w:r w:rsidRPr="008D0D20">
        <w:rPr>
          <w:rFonts w:ascii="Times New Roman" w:hAnsi="Times New Roman"/>
          <w:noProof/>
          <w:sz w:val="28"/>
          <w:szCs w:val="28"/>
        </w:rPr>
        <w:t xml:space="preserve"> 10</w:t>
      </w:r>
      <w:r w:rsidRPr="008D0D20">
        <w:rPr>
          <w:rFonts w:ascii="Times New Roman" w:hAnsi="Times New Roman"/>
          <w:sz w:val="28"/>
          <w:szCs w:val="28"/>
        </w:rPr>
        <w:t xml:space="preserve"> строят график работы снегоуборочной машины без учёта поездной и маневровой работы</w:t>
      </w:r>
      <w:r w:rsidRPr="008D0D20">
        <w:rPr>
          <w:rFonts w:ascii="Times New Roman" w:hAnsi="Times New Roman"/>
          <w:noProof/>
          <w:sz w:val="28"/>
          <w:szCs w:val="28"/>
        </w:rPr>
        <w:t>.</w:t>
      </w:r>
    </w:p>
    <w:p w:rsidR="00D830A3" w:rsidRPr="008D0D20" w:rsidRDefault="00D830A3" w:rsidP="008D0D20">
      <w:pPr>
        <w:ind w:firstLine="540"/>
        <w:jc w:val="both"/>
        <w:rPr>
          <w:rFonts w:ascii="Times New Roman" w:hAnsi="Times New Roman"/>
          <w:sz w:val="28"/>
          <w:szCs w:val="28"/>
        </w:rPr>
      </w:pPr>
      <w:r w:rsidRPr="008D0D20">
        <w:rPr>
          <w:rFonts w:ascii="Times New Roman" w:hAnsi="Times New Roman"/>
          <w:sz w:val="28"/>
          <w:szCs w:val="28"/>
        </w:rPr>
        <w:t>По графику видно: в какой последовательности производится очистка путей, продолжительность очистки каждого пути и где находится машина в каждый момент времени. Каждый цикл работы машины изображён двумя горизонтальными и двумя наклонными отрезками линий.</w:t>
      </w:r>
    </w:p>
    <w:p w:rsidR="00D830A3" w:rsidRDefault="00D830A3" w:rsidP="008D0D20">
      <w:pPr>
        <w:pStyle w:val="1TimesNewRoman12"/>
        <w:jc w:val="both"/>
        <w:rPr>
          <w:sz w:val="28"/>
          <w:szCs w:val="28"/>
        </w:rPr>
      </w:pPr>
    </w:p>
    <w:p w:rsidR="00D830A3" w:rsidRDefault="00D830A3" w:rsidP="00A94F70">
      <w:pPr>
        <w:pStyle w:val="a5"/>
        <w:rPr>
          <w:lang w:eastAsia="ru-RU"/>
        </w:rPr>
      </w:pPr>
    </w:p>
    <w:p w:rsidR="00D830A3" w:rsidRPr="00A94F70" w:rsidRDefault="00D830A3" w:rsidP="00A94F70">
      <w:pPr>
        <w:rPr>
          <w:rFonts w:ascii="Times New Roman" w:hAnsi="Times New Roman"/>
          <w:sz w:val="28"/>
          <w:szCs w:val="28"/>
        </w:rPr>
      </w:pPr>
      <w:bookmarkStart w:id="6" w:name="_Toc154046776"/>
      <w:r w:rsidRPr="00293FEE">
        <w:rPr>
          <w:rFonts w:ascii="Times New Roman" w:eastAsia="Arial Unicode MS" w:hAnsi="Times New Roman"/>
          <w:b/>
          <w:sz w:val="28"/>
          <w:szCs w:val="28"/>
        </w:rPr>
        <w:t xml:space="preserve">Часть </w:t>
      </w:r>
      <w:r w:rsidRPr="00A94F70">
        <w:rPr>
          <w:rFonts w:ascii="Times New Roman" w:eastAsia="Arial Unicode MS" w:hAnsi="Times New Roman"/>
          <w:b/>
          <w:sz w:val="28"/>
          <w:szCs w:val="28"/>
          <w:lang w:val="en-US"/>
        </w:rPr>
        <w:t>III</w:t>
      </w:r>
      <w:r w:rsidRPr="00A94F70">
        <w:rPr>
          <w:rFonts w:ascii="Times New Roman" w:hAnsi="Times New Roman"/>
          <w:b/>
          <w:sz w:val="28"/>
          <w:szCs w:val="28"/>
        </w:rPr>
        <w:t xml:space="preserve"> «Организация основных работ по капитальному ремонту пути на примыкающем перегоне</w:t>
      </w:r>
      <w:bookmarkEnd w:id="6"/>
      <w:r w:rsidRPr="00A94F70">
        <w:rPr>
          <w:rFonts w:ascii="Times New Roman" w:hAnsi="Times New Roman"/>
          <w:b/>
          <w:sz w:val="28"/>
          <w:szCs w:val="28"/>
        </w:rPr>
        <w:t>»</w:t>
      </w:r>
    </w:p>
    <w:p w:rsidR="00D830A3" w:rsidRPr="00A94F70" w:rsidRDefault="00D830A3" w:rsidP="00A94F70">
      <w:pPr>
        <w:rPr>
          <w:rFonts w:ascii="Times New Roman" w:hAnsi="Times New Roman"/>
          <w:b/>
          <w:sz w:val="28"/>
          <w:szCs w:val="28"/>
        </w:rPr>
      </w:pPr>
      <w:bookmarkStart w:id="7" w:name="_Toc154046777"/>
      <w:r w:rsidRPr="00A94F70">
        <w:rPr>
          <w:rFonts w:ascii="Times New Roman" w:hAnsi="Times New Roman"/>
          <w:b/>
          <w:sz w:val="28"/>
          <w:szCs w:val="28"/>
        </w:rPr>
        <w:t>3.1. Введение</w:t>
      </w:r>
      <w:bookmarkEnd w:id="7"/>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Организация основных работ по капитальному ремонту пути разрабатывается на основе заданного фронта работ. В моем случае определяет продолжительность перерыва движения поездов («окно»), необходимого для выполнения заданного объема работ.</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Разработку организации основных работ производят в следующей последовательности:</w:t>
      </w:r>
    </w:p>
    <w:p w:rsidR="00D830A3" w:rsidRPr="00A94F70" w:rsidRDefault="00D830A3" w:rsidP="00A94F70">
      <w:pPr>
        <w:ind w:left="708"/>
        <w:rPr>
          <w:rFonts w:ascii="Times New Roman" w:hAnsi="Times New Roman"/>
          <w:sz w:val="28"/>
          <w:szCs w:val="28"/>
        </w:rPr>
      </w:pPr>
      <w:r w:rsidRPr="00A94F70">
        <w:rPr>
          <w:rFonts w:ascii="Times New Roman" w:hAnsi="Times New Roman"/>
          <w:sz w:val="28"/>
          <w:szCs w:val="28"/>
        </w:rPr>
        <w:t>1) устанавливают перечень работ, выполняемых во время «окна»;</w:t>
      </w:r>
    </w:p>
    <w:p w:rsidR="00D830A3" w:rsidRPr="00A94F70" w:rsidRDefault="00D830A3" w:rsidP="00A94F70">
      <w:pPr>
        <w:ind w:left="708"/>
        <w:rPr>
          <w:rFonts w:ascii="Times New Roman" w:hAnsi="Times New Roman"/>
          <w:sz w:val="28"/>
          <w:szCs w:val="28"/>
        </w:rPr>
      </w:pPr>
      <w:r w:rsidRPr="00A94F70">
        <w:rPr>
          <w:rFonts w:ascii="Times New Roman" w:hAnsi="Times New Roman"/>
          <w:sz w:val="28"/>
          <w:szCs w:val="28"/>
        </w:rPr>
        <w:t>2) выбирают машины и механизмы, выполняющие отдельные работы;</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3) устанавливают последовательность выполнения отдельных работ, порядок вступления машин в работу и в соответствии с этим разрабатывают план формирования и порядок выпуска рабочих поездов на перегон;</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4) в зависимости от исходных данных и поставленной задачи определяют продолжительность «окна»;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5) строят график производства основных работ.</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При капитальном ремонте пути во время «окна» выполняют следующие работы:</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1) очистку щебеночного балласта;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2) снятие старой рельсошпальной решетки;</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3) укладку новой рельсошпальной решетки;</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4) добавление нового балласта;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5) сплошную выправку пути;</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6) сопутствующие работы, как, например, разболчивание и сболчивание стыков, регулировку зазоров и др.</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Для очистки щебня на перегоне применяем машину ЩОМД. ЩОМД производит очистку при наличии в пути рельсошпальной решетки. Она, перемещаясь по рельсовому пути, поднимает под собой электромагнитным подъемником решетку на </w:t>
      </w:r>
      <w:smartTag w:uri="urn:schemas-microsoft-com:office:smarttags" w:element="metricconverter">
        <w:smartTagPr>
          <w:attr w:name="ProductID" w:val="40 см"/>
        </w:smartTagPr>
        <w:r w:rsidRPr="00A94F70">
          <w:rPr>
            <w:rFonts w:ascii="Times New Roman" w:hAnsi="Times New Roman"/>
            <w:sz w:val="28"/>
            <w:szCs w:val="28"/>
          </w:rPr>
          <w:t>40 см</w:t>
        </w:r>
      </w:smartTag>
      <w:r w:rsidRPr="00A94F70">
        <w:rPr>
          <w:rFonts w:ascii="Times New Roman" w:hAnsi="Times New Roman"/>
          <w:sz w:val="28"/>
          <w:szCs w:val="28"/>
        </w:rPr>
        <w:t>, выбирает из-под нее загрязненный щебень, очищает его от грязи, забрасывает его обратно под рельсошпальную решетку и разравнивает под решеткой ровным слоем.</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ЩОМД работает впереди путеразборочного поезда.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Разборку пути с железобетонными шпалами производят путеукладчиком типа УК25/9-18. Этот же укладчик применяют для укладки новых звеньев с железобетонными шпалами. Путеукладчик предназначен для укладки и разборки звеньев пути длинной </w:t>
      </w:r>
      <w:smartTag w:uri="urn:schemas-microsoft-com:office:smarttags" w:element="metricconverter">
        <w:smartTagPr>
          <w:attr w:name="ProductID" w:val="25 м"/>
        </w:smartTagPr>
        <w:r w:rsidRPr="00A94F70">
          <w:rPr>
            <w:rFonts w:ascii="Times New Roman" w:hAnsi="Times New Roman"/>
            <w:sz w:val="28"/>
            <w:szCs w:val="28"/>
          </w:rPr>
          <w:t>25 м</w:t>
        </w:r>
      </w:smartTag>
      <w:r w:rsidRPr="00A94F70">
        <w:rPr>
          <w:rFonts w:ascii="Times New Roman" w:hAnsi="Times New Roman"/>
          <w:sz w:val="28"/>
          <w:szCs w:val="28"/>
        </w:rPr>
        <w:t xml:space="preserve"> с грузонапряженностью 18 т.</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Транспортировку нового балласта к месту работы, выгрузку и дозировку его производят с помощью хоппер-дозаторов.</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Сплошную выправку пути по уровню и в плане осуществляют выправочно-отделочной машиной – ВПО-3000, оборудованной рихтовочным устройством системы МИИТа.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Сопутствующие работы осуществляют при помощи электрических и гидравлических путевых инструментов (электрогаечных ключей, гидроразгонщиков, гидрорихтовщиков и т.д.).</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Последовательность выполнения отдельных работ и порядок вступления машин в работу зависят от типа выбранной щебнеочистительной машины.</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При применении ЩОМД первой работой, которую выполняют после закрытия перегона (начала «окна»), является очистка щебня.</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За очисткой щебня производят разболчивание стыков и грубую выправку пути, обеспечивающую безопасное движение разборочного поезда. Вслед за бригадами монтеров пути, производящими эти работы, движется разборочный поезд, отставая от них на расстояние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необходимое по условиям техники безопасности.</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Когда разборочный поезд полностью вступает на участок пути, подлежащий ремонту, и за ним освобождается первое звено (</w:t>
      </w:r>
      <w:smartTag w:uri="urn:schemas-microsoft-com:office:smarttags" w:element="metricconverter">
        <w:smartTagPr>
          <w:attr w:name="ProductID" w:val="25 м"/>
        </w:smartTagPr>
        <w:r w:rsidRPr="00A94F70">
          <w:rPr>
            <w:rFonts w:ascii="Times New Roman" w:hAnsi="Times New Roman"/>
            <w:sz w:val="28"/>
            <w:szCs w:val="28"/>
          </w:rPr>
          <w:t>25 м</w:t>
        </w:r>
      </w:smartTag>
      <w:r w:rsidRPr="00A94F70">
        <w:rPr>
          <w:rFonts w:ascii="Times New Roman" w:hAnsi="Times New Roman"/>
          <w:sz w:val="28"/>
          <w:szCs w:val="28"/>
        </w:rPr>
        <w:t>), подлежащее к снятию, он начинает разбирать путь.</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Иногда с целью уменьшения протяженности пути с разболченными стыками, на котором движется подвижной состав, разборочный поезд делят на две части: заднюю, состоящую из укладочного крана путеразборщика и 5 платформ, и переднюю – из </w:t>
      </w:r>
      <w:r>
        <w:rPr>
          <w:rFonts w:ascii="Times New Roman" w:hAnsi="Times New Roman"/>
          <w:sz w:val="28"/>
          <w:szCs w:val="28"/>
        </w:rPr>
        <w:t xml:space="preserve">локомотива, остальных платформ, </w:t>
      </w:r>
      <w:r w:rsidRPr="00A94F70">
        <w:rPr>
          <w:rFonts w:ascii="Times New Roman" w:hAnsi="Times New Roman"/>
          <w:sz w:val="28"/>
          <w:szCs w:val="28"/>
        </w:rPr>
        <w:t>предназначенных для погрузки на них звеньев снимаемого пути, и моторной платформы. Эта часть разборочного поезда перемещается вслед за бригадой, производящей грубую выправку по сболченному пути. Разболчивание же стыков производят перед задней частью разборочного поезда.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Пакеты старых звеньев пути с задней части разборочного поезда к передней части переводят с помощью моторной платформы.</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За путеразборщиком следует тракторный планировщик, который готовит балластную постель для новой рельсошпальной решетки.</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Когда планировщик удаляется от места начала работ на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вступает в работу путеукладчик. Во время работы он перемещается самостоятельно, с 5 платформами. Эта часть укладочного поезда называется головной. В начале работы на ней имеется 3 пакета звеньев. Остальная часть укладочного поезда, состоящая из платформ, на которых расположены пакеты новых звеньев, моторных платформ и локомотива, носит название «питающий состав».</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За головной частью укладочного поезда бригады монтеров пути производят: постановку накладок и сболчивание стыков, регулировку зазоров и постановку пути на проектную ось на кривых участках пути и в местах, где звенья уложены с большими отклонениями от проектного положения.</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Питающий состав движется за указанными бригадами, отставая от последней на расстояние не менее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исходя из условий безопасности производства работ.</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Звенья с питающего состава к головной части укладочного поезда перевозят моторной платформой с 4 платформами.</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Когда весь укладочный поезд входит на вновь уложенный путь и от его конца до начала производства работ расстояние становится равным </w:t>
      </w:r>
      <w:smartTag w:uri="urn:schemas-microsoft-com:office:smarttags" w:element="metricconverter">
        <w:smartTagPr>
          <w:attr w:name="ProductID" w:val="100 м"/>
        </w:smartTagPr>
        <w:r w:rsidRPr="00A94F70">
          <w:rPr>
            <w:rFonts w:ascii="Times New Roman" w:hAnsi="Times New Roman"/>
            <w:sz w:val="28"/>
            <w:szCs w:val="28"/>
          </w:rPr>
          <w:t>100 м</w:t>
        </w:r>
      </w:smartTag>
      <w:r w:rsidRPr="00A94F70">
        <w:rPr>
          <w:rFonts w:ascii="Times New Roman" w:hAnsi="Times New Roman"/>
          <w:sz w:val="28"/>
          <w:szCs w:val="28"/>
        </w:rPr>
        <w:t xml:space="preserve">, вступает в работу балластный поезд. Из указанных </w:t>
      </w:r>
      <w:smartTag w:uri="urn:schemas-microsoft-com:office:smarttags" w:element="metricconverter">
        <w:smartTagPr>
          <w:attr w:name="ProductID" w:val="100 м"/>
        </w:smartTagPr>
        <w:r w:rsidRPr="00A94F70">
          <w:rPr>
            <w:rFonts w:ascii="Times New Roman" w:hAnsi="Times New Roman"/>
            <w:sz w:val="28"/>
            <w:szCs w:val="28"/>
          </w:rPr>
          <w:t>100 м</w:t>
        </w:r>
      </w:smartTag>
      <w:r w:rsidRPr="00A94F70">
        <w:rPr>
          <w:rFonts w:ascii="Times New Roman" w:hAnsi="Times New Roman"/>
          <w:sz w:val="28"/>
          <w:szCs w:val="28"/>
        </w:rPr>
        <w:t xml:space="preserve"> 50 занимают локомотив турный вагон балластного поезда, а 50 по условиям техники безопасности остаются свободными между локомотивами разборочного и балластного поезда.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За балластным поездом (хоппер-дозаторной вертушкой) выправку пути ведет машина ВПО-3000. Она на 5-</w:t>
      </w:r>
      <w:smartTag w:uri="urn:schemas-microsoft-com:office:smarttags" w:element="metricconverter">
        <w:smartTagPr>
          <w:attr w:name="ProductID" w:val="8 см"/>
        </w:smartTagPr>
        <w:r w:rsidRPr="00A94F70">
          <w:rPr>
            <w:rFonts w:ascii="Times New Roman" w:hAnsi="Times New Roman"/>
            <w:sz w:val="28"/>
            <w:szCs w:val="28"/>
          </w:rPr>
          <w:t>8 см</w:t>
        </w:r>
      </w:smartTag>
      <w:r w:rsidRPr="00A94F70">
        <w:rPr>
          <w:rFonts w:ascii="Times New Roman" w:hAnsi="Times New Roman"/>
          <w:sz w:val="28"/>
          <w:szCs w:val="28"/>
        </w:rPr>
        <w:t xml:space="preserve"> поднимает электроподъемниками путь и вибрационными плитами, которые заводят под концы шпал, уплотняет балластную призму. Одновременно рихтует путь с помощью рихтовочного устройства системы МИИТа.</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 xml:space="preserve">Машина ВПО-3000 приступает к работе, когда весь балластный поезд вступает на вновь уложенный путь и последний хоппер-дозатор этого состава удаляется от начала работ на расстояние </w:t>
      </w:r>
      <w:smartTag w:uri="urn:schemas-microsoft-com:office:smarttags" w:element="metricconverter">
        <w:smartTagPr>
          <w:attr w:name="ProductID" w:val="100 м"/>
        </w:smartTagPr>
        <w:r w:rsidRPr="00A94F70">
          <w:rPr>
            <w:rFonts w:ascii="Times New Roman" w:hAnsi="Times New Roman"/>
            <w:sz w:val="28"/>
            <w:szCs w:val="28"/>
          </w:rPr>
          <w:t>100 м</w:t>
        </w:r>
      </w:smartTag>
      <w:r w:rsidRPr="00A94F70">
        <w:rPr>
          <w:rFonts w:ascii="Times New Roman" w:hAnsi="Times New Roman"/>
          <w:sz w:val="28"/>
          <w:szCs w:val="28"/>
        </w:rPr>
        <w:t xml:space="preserve">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xml:space="preserve"> занимает локомотив и турный вагон машины ВПО-3000 и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xml:space="preserve"> – свободное расстояние между последним хоппер-дозатором и локомотивом машины ВПО-3000, необходимое по условиям техники безопасности).</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Все перечисленные рабочие поезда выезжают на перегон в указанной выше последовательности. При этом во всех поездах локомотив находится в голове, за исключением укладочного поезда, у которого в голове расположен укладочный кран, а в хвосте – локомотив.</w:t>
      </w:r>
    </w:p>
    <w:p w:rsidR="00D830A3" w:rsidRPr="00A94F70" w:rsidRDefault="00D830A3" w:rsidP="00A94F70">
      <w:pPr>
        <w:ind w:firstLine="708"/>
        <w:rPr>
          <w:rFonts w:ascii="Times New Roman" w:hAnsi="Times New Roman"/>
          <w:sz w:val="28"/>
          <w:szCs w:val="28"/>
        </w:rPr>
      </w:pPr>
      <w:r w:rsidRPr="00A94F70">
        <w:rPr>
          <w:rFonts w:ascii="Times New Roman" w:hAnsi="Times New Roman"/>
          <w:sz w:val="28"/>
          <w:szCs w:val="28"/>
        </w:rPr>
        <w:t>На рисунке схематически показана последовательность выполнения отдельных работ при применении ЩОМД.</w:t>
      </w:r>
    </w:p>
    <w:p w:rsidR="00D830A3" w:rsidRPr="00A94F70" w:rsidRDefault="00D830A3" w:rsidP="00A94F70">
      <w:pPr>
        <w:rPr>
          <w:rFonts w:ascii="Times New Roman" w:hAnsi="Times New Roman"/>
          <w:b/>
          <w:sz w:val="28"/>
          <w:szCs w:val="28"/>
        </w:rPr>
      </w:pPr>
      <w:bookmarkStart w:id="8" w:name="_Toc154046778"/>
      <w:r w:rsidRPr="00A94F70">
        <w:rPr>
          <w:rFonts w:ascii="Times New Roman" w:hAnsi="Times New Roman"/>
          <w:b/>
          <w:sz w:val="28"/>
          <w:szCs w:val="28"/>
        </w:rPr>
        <w:t>3.2. Разработка графика производства основных работ при капитальном ремонте пути и определение необходимой продолжительности «окна»</w:t>
      </w:r>
      <w:bookmarkEnd w:id="8"/>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Исходные данные: заданный фронт работы </w:t>
      </w:r>
      <w:r w:rsidRPr="00A94F70">
        <w:rPr>
          <w:rFonts w:ascii="Times New Roman" w:hAnsi="Times New Roman"/>
          <w:sz w:val="28"/>
          <w:szCs w:val="28"/>
          <w:lang w:val="en-US"/>
        </w:rPr>
        <w:t>l</w:t>
      </w:r>
      <w:r w:rsidRPr="00A94F70">
        <w:rPr>
          <w:rFonts w:ascii="Times New Roman" w:hAnsi="Times New Roman"/>
          <w:sz w:val="28"/>
          <w:szCs w:val="28"/>
          <w:vertAlign w:val="subscript"/>
        </w:rPr>
        <w:t>фр</w:t>
      </w:r>
      <w:r w:rsidR="009A0E5D">
        <w:rPr>
          <w:rFonts w:ascii="Times New Roman" w:hAnsi="Times New Roman"/>
          <w:sz w:val="28"/>
          <w:szCs w:val="28"/>
        </w:rPr>
        <w:t xml:space="preserve"> = 1450</w:t>
      </w:r>
      <w:r w:rsidRPr="00A94F70">
        <w:rPr>
          <w:rFonts w:ascii="Times New Roman" w:hAnsi="Times New Roman"/>
          <w:sz w:val="28"/>
          <w:szCs w:val="28"/>
        </w:rPr>
        <w:t xml:space="preserve"> м; тип верхнего строения пути до капитального ремонта – тяжелый (рельсы Р65, шпалы железобетонные); после капитального ремонта – тяжелый (рельсы Р65, шпалы железобетонные). Участок электрифицирован.</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Работа по капитальному ремонту пути производится с помощью следующих машин:</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очистка щебня – машиной ЩОМД;</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разборка старого пути – укладчиком УК-25/9-18;</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укладка нового пути – укладчиком УК-25/9-18;</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разгрузка и дозировка нового балласта – хоппер-дозаторами;</w:t>
      </w:r>
    </w:p>
    <w:p w:rsidR="00D830A3" w:rsidRPr="00A94F70" w:rsidRDefault="00D830A3" w:rsidP="003A6389">
      <w:pPr>
        <w:ind w:left="708"/>
        <w:rPr>
          <w:rFonts w:ascii="Times New Roman" w:hAnsi="Times New Roman"/>
          <w:sz w:val="28"/>
          <w:szCs w:val="28"/>
        </w:rPr>
      </w:pPr>
      <w:r w:rsidRPr="00A94F70">
        <w:rPr>
          <w:rFonts w:ascii="Times New Roman" w:hAnsi="Times New Roman"/>
          <w:sz w:val="28"/>
          <w:szCs w:val="28"/>
        </w:rPr>
        <w:t>подбивка и выправка пути – машиной ВПО-3000, оборудованной рихтовочным устройством системы МИИТа.</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Расчет выполняется по формуле</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1860" w:dyaOrig="380">
          <v:shape id="_x0000_i1047" type="#_x0000_t75" style="width:93pt;height:18.75pt" o:ole="">
            <v:imagedata r:id="rId40" o:title=""/>
          </v:shape>
          <o:OLEObject Type="Embed" ProgID="Equation.3" ShapeID="_x0000_i1047" DrawAspect="Content" ObjectID="_1459371560" r:id="rId41"/>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где Т – продолжительность «окна»,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l</w:t>
      </w:r>
      <w:r w:rsidRPr="00A94F70">
        <w:rPr>
          <w:rFonts w:ascii="Times New Roman" w:hAnsi="Times New Roman"/>
          <w:sz w:val="28"/>
          <w:szCs w:val="28"/>
          <w:vertAlign w:val="subscript"/>
        </w:rPr>
        <w:t>фр</w:t>
      </w:r>
      <w:r w:rsidRPr="00A94F70">
        <w:rPr>
          <w:rFonts w:ascii="Times New Roman" w:hAnsi="Times New Roman"/>
          <w:sz w:val="28"/>
          <w:szCs w:val="28"/>
        </w:rPr>
        <w:t xml:space="preserve"> – протяженность фронта работ в звеньях пути;</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р</w:t>
      </w:r>
      <w:r w:rsidRPr="00A94F70">
        <w:rPr>
          <w:rFonts w:ascii="Times New Roman" w:hAnsi="Times New Roman"/>
          <w:sz w:val="28"/>
          <w:szCs w:val="28"/>
        </w:rPr>
        <w:t xml:space="preserve"> – время, необходимое для разворот работ, т.е. время, исчисляемое от момента закрытия перегона для движения поездов (начала «окна») до момента укладки первого звена,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с</w:t>
      </w:r>
      <w:r w:rsidRPr="00A94F70">
        <w:rPr>
          <w:rFonts w:ascii="Times New Roman" w:hAnsi="Times New Roman"/>
          <w:sz w:val="28"/>
          <w:szCs w:val="28"/>
        </w:rPr>
        <w:t xml:space="preserve"> – время, необходимое для свертывания работ, т.е. время, исчисляемое от момента укладки последнего звена до момента открытия перегона для движения поездов (окончание «окна»);</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m</w:t>
      </w:r>
      <w:r w:rsidRPr="00A94F70">
        <w:rPr>
          <w:rFonts w:ascii="Times New Roman" w:hAnsi="Times New Roman"/>
          <w:sz w:val="28"/>
          <w:szCs w:val="28"/>
        </w:rPr>
        <w:t xml:space="preserve"> – техническая норма машинного времени на укладку одного звена,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k</w:t>
      </w:r>
      <w:r w:rsidRPr="00A94F70">
        <w:rPr>
          <w:rFonts w:ascii="Times New Roman" w:hAnsi="Times New Roman"/>
          <w:sz w:val="28"/>
          <w:szCs w:val="28"/>
        </w:rPr>
        <w:t xml:space="preserve"> – коэффициент, учитывающий время на отдых и прекращение работ при пропуске поездов по соседнему пути, </w:t>
      </w:r>
      <w:r w:rsidRPr="00A94F70">
        <w:rPr>
          <w:rFonts w:ascii="Times New Roman" w:hAnsi="Times New Roman"/>
          <w:sz w:val="28"/>
          <w:szCs w:val="28"/>
          <w:lang w:val="en-US"/>
        </w:rPr>
        <w:t>k</w:t>
      </w:r>
      <w:r w:rsidRPr="00A94F70">
        <w:rPr>
          <w:rFonts w:ascii="Times New Roman" w:hAnsi="Times New Roman"/>
          <w:sz w:val="28"/>
          <w:szCs w:val="28"/>
        </w:rPr>
        <w:t xml:space="preserve"> = 1,15.</w:t>
      </w:r>
    </w:p>
    <w:p w:rsidR="00D830A3" w:rsidRPr="003A6389" w:rsidRDefault="00D830A3" w:rsidP="003A6389">
      <w:pPr>
        <w:rPr>
          <w:rFonts w:ascii="Times New Roman" w:hAnsi="Times New Roman"/>
          <w:b/>
          <w:sz w:val="28"/>
          <w:szCs w:val="28"/>
        </w:rPr>
      </w:pPr>
      <w:bookmarkStart w:id="9" w:name="_Toc154046779"/>
      <w:r w:rsidRPr="003A6389">
        <w:rPr>
          <w:rFonts w:ascii="Times New Roman" w:hAnsi="Times New Roman"/>
          <w:b/>
          <w:sz w:val="28"/>
          <w:szCs w:val="28"/>
        </w:rPr>
        <w:t>3.2.1. Определение продолжительности времени на разворот работ</w:t>
      </w:r>
      <w:bookmarkEnd w:id="9"/>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2720" w:dyaOrig="380">
          <v:shape id="_x0000_i1048" type="#_x0000_t75" style="width:135pt;height:18.75pt" o:ole="">
            <v:imagedata r:id="rId42" o:title=""/>
          </v:shape>
          <o:OLEObject Type="Embed" ProgID="Equation.3" ShapeID="_x0000_i1048" DrawAspect="Content" ObjectID="_1459371561" r:id="rId43"/>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t</w:t>
      </w:r>
      <w:r w:rsidRPr="00A94F70">
        <w:rPr>
          <w:rFonts w:ascii="Times New Roman" w:hAnsi="Times New Roman"/>
          <w:sz w:val="28"/>
          <w:szCs w:val="28"/>
          <w:vertAlign w:val="subscript"/>
        </w:rPr>
        <w:t>1</w:t>
      </w:r>
      <w:r w:rsidRPr="00A94F70">
        <w:rPr>
          <w:rFonts w:ascii="Times New Roman" w:hAnsi="Times New Roman"/>
          <w:sz w:val="28"/>
          <w:szCs w:val="28"/>
        </w:rPr>
        <w:t xml:space="preserve">- время, затрачиваемое на оформление закрытия перегона для движения поездов, на пробег машины к месту работ и на снятие напряжения в контактной сети. На практике принимается </w:t>
      </w:r>
      <w:r w:rsidRPr="00A94F70">
        <w:rPr>
          <w:rFonts w:ascii="Times New Roman" w:hAnsi="Times New Roman"/>
          <w:sz w:val="28"/>
          <w:szCs w:val="28"/>
          <w:lang w:val="en-US"/>
        </w:rPr>
        <w:t>t</w:t>
      </w:r>
      <w:r w:rsidRPr="00A94F70">
        <w:rPr>
          <w:rFonts w:ascii="Times New Roman" w:hAnsi="Times New Roman"/>
          <w:sz w:val="28"/>
          <w:szCs w:val="28"/>
          <w:vertAlign w:val="subscript"/>
        </w:rPr>
        <w:t>1</w:t>
      </w:r>
      <w:r w:rsidRPr="00A94F70">
        <w:rPr>
          <w:rFonts w:ascii="Times New Roman" w:hAnsi="Times New Roman"/>
          <w:sz w:val="28"/>
          <w:szCs w:val="28"/>
        </w:rPr>
        <w:t xml:space="preserve"> = 14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2</w:t>
      </w:r>
      <w:r w:rsidRPr="00A94F70">
        <w:rPr>
          <w:rFonts w:ascii="Times New Roman" w:hAnsi="Times New Roman"/>
          <w:sz w:val="28"/>
          <w:szCs w:val="28"/>
        </w:rPr>
        <w:t xml:space="preserve"> – время, необходимое на то, чтобы прибывшую к месту работы щебнеочистительную машину привести из транспортного в рабочее состояние. На практике эту операцию называют зарядкой машины (</w:t>
      </w:r>
      <w:r w:rsidRPr="00A94F70">
        <w:rPr>
          <w:rFonts w:ascii="Times New Roman" w:hAnsi="Times New Roman"/>
          <w:sz w:val="28"/>
          <w:szCs w:val="28"/>
          <w:lang w:val="en-US"/>
        </w:rPr>
        <w:t>t</w:t>
      </w:r>
      <w:r w:rsidRPr="00A94F70">
        <w:rPr>
          <w:rFonts w:ascii="Times New Roman" w:hAnsi="Times New Roman"/>
          <w:sz w:val="28"/>
          <w:szCs w:val="28"/>
          <w:vertAlign w:val="subscript"/>
        </w:rPr>
        <w:t>2</w:t>
      </w:r>
      <w:r w:rsidRPr="00A94F70">
        <w:rPr>
          <w:rFonts w:ascii="Times New Roman" w:hAnsi="Times New Roman"/>
          <w:sz w:val="28"/>
          <w:szCs w:val="28"/>
        </w:rPr>
        <w:t xml:space="preserve"> = 15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3</w:t>
      </w:r>
      <w:r w:rsidRPr="00A94F70">
        <w:rPr>
          <w:rFonts w:ascii="Times New Roman" w:hAnsi="Times New Roman"/>
          <w:sz w:val="28"/>
          <w:szCs w:val="28"/>
        </w:rPr>
        <w:t xml:space="preserve"> – интервал времени между началом работы ЩОМД и началом работы бригады, производящей грубую выправку пути (</w:t>
      </w:r>
      <w:r w:rsidRPr="00A94F70">
        <w:rPr>
          <w:rFonts w:ascii="Times New Roman" w:hAnsi="Times New Roman"/>
          <w:sz w:val="28"/>
          <w:szCs w:val="28"/>
          <w:lang w:val="en-US"/>
        </w:rPr>
        <w:t>t</w:t>
      </w:r>
      <w:r w:rsidRPr="00A94F70">
        <w:rPr>
          <w:rFonts w:ascii="Times New Roman" w:hAnsi="Times New Roman"/>
          <w:sz w:val="28"/>
          <w:szCs w:val="28"/>
          <w:vertAlign w:val="subscript"/>
        </w:rPr>
        <w:t>3</w:t>
      </w:r>
      <w:r w:rsidRPr="00A94F70">
        <w:rPr>
          <w:rFonts w:ascii="Times New Roman" w:hAnsi="Times New Roman"/>
          <w:sz w:val="28"/>
          <w:szCs w:val="28"/>
        </w:rPr>
        <w:t xml:space="preserve"> = 3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4</w:t>
      </w:r>
      <w:r w:rsidRPr="00A94F70">
        <w:rPr>
          <w:rFonts w:ascii="Times New Roman" w:hAnsi="Times New Roman"/>
          <w:sz w:val="28"/>
          <w:szCs w:val="28"/>
        </w:rPr>
        <w:t xml:space="preserve"> – интервал времени между началом работы бригады, производящей грубую выправку пути и разболчивание стыков.</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Время, необходимое на развертывание работ бригады, разболчивающей стыки, определяется тем, что эта работа должна производиться одновременно на таком количестве стыков, чтобы общий темп этой работы был равен темпу работы щебнеочистительной машины. Для удовлетворения этого требования разболчивание должно осуществляться одновременно на трех стыках. Таким образом, для развертывания работ бригада по разболчиванию стыков, должна выполнить свою работу на участке </w:t>
      </w:r>
      <w:smartTag w:uri="urn:schemas-microsoft-com:office:smarttags" w:element="metricconverter">
        <w:smartTagPr>
          <w:attr w:name="ProductID" w:val="75 м"/>
        </w:smartTagPr>
        <w:r w:rsidRPr="00A94F70">
          <w:rPr>
            <w:rFonts w:ascii="Times New Roman" w:hAnsi="Times New Roman"/>
            <w:sz w:val="28"/>
            <w:szCs w:val="28"/>
          </w:rPr>
          <w:t>75 м</w:t>
        </w:r>
      </w:smartTag>
      <w:r w:rsidRPr="00A94F70">
        <w:rPr>
          <w:rFonts w:ascii="Times New Roman" w:hAnsi="Times New Roman"/>
          <w:sz w:val="28"/>
          <w:szCs w:val="28"/>
        </w:rPr>
        <w:t xml:space="preserve">. Поскольку грубая выправка пути производится  в темпе работ ЩОМД, то время </w:t>
      </w:r>
      <w:r w:rsidRPr="00A94F70">
        <w:rPr>
          <w:rFonts w:ascii="Times New Roman" w:hAnsi="Times New Roman"/>
          <w:sz w:val="28"/>
          <w:szCs w:val="28"/>
          <w:lang w:val="en-US"/>
        </w:rPr>
        <w:t>t</w:t>
      </w:r>
      <w:r w:rsidRPr="00A94F70">
        <w:rPr>
          <w:rFonts w:ascii="Times New Roman" w:hAnsi="Times New Roman"/>
          <w:sz w:val="28"/>
          <w:szCs w:val="28"/>
          <w:vertAlign w:val="subscript"/>
        </w:rPr>
        <w:t>4</w:t>
      </w:r>
      <w:r w:rsidRPr="00A94F70">
        <w:rPr>
          <w:rFonts w:ascii="Times New Roman" w:hAnsi="Times New Roman"/>
          <w:sz w:val="28"/>
          <w:szCs w:val="28"/>
        </w:rPr>
        <w:t xml:space="preserve"> может быть определено из выражения</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1860" w:dyaOrig="380">
          <v:shape id="_x0000_i1049" type="#_x0000_t75" style="width:93pt;height:18.75pt" o:ole="">
            <v:imagedata r:id="rId44" o:title=""/>
          </v:shape>
          <o:OLEObject Type="Embed" ProgID="Equation.3" ShapeID="_x0000_i1049" DrawAspect="Content" ObjectID="_1459371562" r:id="rId45"/>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m</w:t>
      </w:r>
      <w:r w:rsidRPr="00A94F70">
        <w:rPr>
          <w:rFonts w:ascii="Times New Roman" w:hAnsi="Times New Roman"/>
          <w:sz w:val="28"/>
          <w:szCs w:val="28"/>
          <w:vertAlign w:val="subscript"/>
        </w:rPr>
        <w:t>щ</w:t>
      </w:r>
      <w:r w:rsidRPr="00A94F70">
        <w:rPr>
          <w:rFonts w:ascii="Times New Roman" w:hAnsi="Times New Roman"/>
          <w:sz w:val="28"/>
          <w:szCs w:val="28"/>
        </w:rPr>
        <w:t xml:space="preserve"> – техническая норма времени ЩОМД на очистку </w:t>
      </w:r>
      <w:smartTag w:uri="urn:schemas-microsoft-com:office:smarttags" w:element="metricconverter">
        <w:smartTagPr>
          <w:attr w:name="ProductID" w:val="1 км"/>
        </w:smartTagPr>
        <w:r w:rsidRPr="00A94F70">
          <w:rPr>
            <w:rFonts w:ascii="Times New Roman" w:hAnsi="Times New Roman"/>
            <w:sz w:val="28"/>
            <w:szCs w:val="28"/>
          </w:rPr>
          <w:t>1 км</w:t>
        </w:r>
      </w:smartTag>
      <w:r w:rsidRPr="00A94F70">
        <w:rPr>
          <w:rFonts w:ascii="Times New Roman" w:hAnsi="Times New Roman"/>
          <w:sz w:val="28"/>
          <w:szCs w:val="28"/>
        </w:rPr>
        <w:t xml:space="preserve"> пути, </w:t>
      </w:r>
      <w:r w:rsidRPr="00A94F70">
        <w:rPr>
          <w:rFonts w:ascii="Times New Roman" w:hAnsi="Times New Roman"/>
          <w:sz w:val="28"/>
          <w:szCs w:val="28"/>
          <w:lang w:val="en-US"/>
        </w:rPr>
        <w:t>m</w:t>
      </w:r>
      <w:r w:rsidRPr="00A94F70">
        <w:rPr>
          <w:rFonts w:ascii="Times New Roman" w:hAnsi="Times New Roman"/>
          <w:sz w:val="28"/>
          <w:szCs w:val="28"/>
          <w:vertAlign w:val="subscript"/>
        </w:rPr>
        <w:t>щ</w:t>
      </w:r>
      <w:r w:rsidRPr="00A94F70">
        <w:rPr>
          <w:rFonts w:ascii="Times New Roman" w:hAnsi="Times New Roman"/>
          <w:sz w:val="28"/>
          <w:szCs w:val="28"/>
        </w:rPr>
        <w:t xml:space="preserve"> = 39,6 мин;</w:t>
      </w:r>
    </w:p>
    <w:p w:rsidR="00D830A3" w:rsidRPr="00A94F70" w:rsidRDefault="00D830A3" w:rsidP="00A94F70">
      <w:pPr>
        <w:rPr>
          <w:rFonts w:ascii="Times New Roman" w:hAnsi="Times New Roman"/>
          <w:sz w:val="28"/>
          <w:szCs w:val="28"/>
        </w:rPr>
      </w:pPr>
      <w:r w:rsidRPr="00A94F70">
        <w:rPr>
          <w:rFonts w:ascii="Times New Roman" w:hAnsi="Times New Roman"/>
          <w:position w:val="-10"/>
          <w:sz w:val="28"/>
          <w:szCs w:val="28"/>
        </w:rPr>
        <w:object w:dxaOrig="2700" w:dyaOrig="340">
          <v:shape id="_x0000_i1050" type="#_x0000_t75" style="width:135pt;height:17.25pt" o:ole="">
            <v:imagedata r:id="rId46" o:title=""/>
          </v:shape>
          <o:OLEObject Type="Embed" ProgID="Equation.3" ShapeID="_x0000_i1050" DrawAspect="Content" ObjectID="_1459371563" r:id="rId47"/>
        </w:object>
      </w:r>
      <w:r w:rsidRPr="00A94F70">
        <w:rPr>
          <w:rFonts w:ascii="Times New Roman" w:hAnsi="Times New Roman"/>
          <w:sz w:val="28"/>
          <w:szCs w:val="28"/>
        </w:rPr>
        <w:t>(мин)</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В формуле на разворот работ </w:t>
      </w:r>
      <w:r w:rsidRPr="00A94F70">
        <w:rPr>
          <w:rFonts w:ascii="Times New Roman" w:hAnsi="Times New Roman"/>
          <w:sz w:val="28"/>
          <w:szCs w:val="28"/>
          <w:lang w:val="en-US"/>
        </w:rPr>
        <w:t>t</w:t>
      </w:r>
      <w:r w:rsidRPr="00A94F70">
        <w:rPr>
          <w:rFonts w:ascii="Times New Roman" w:hAnsi="Times New Roman"/>
          <w:sz w:val="28"/>
          <w:szCs w:val="28"/>
          <w:vertAlign w:val="subscript"/>
        </w:rPr>
        <w:t>5</w:t>
      </w:r>
      <w:r w:rsidRPr="00A94F70">
        <w:rPr>
          <w:rFonts w:ascii="Times New Roman" w:hAnsi="Times New Roman"/>
          <w:sz w:val="28"/>
          <w:szCs w:val="28"/>
        </w:rPr>
        <w:t xml:space="preserve"> – время, затрачиваемое на разболчивание стыков на участке, необходимое для начала работы путеразборочного поезда.</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Поскольку разборочный поезд разбирает путь за собой, то он может приступить к работе только после того, как полностью войдет на участок пути </w:t>
      </w:r>
      <w:r w:rsidRPr="00A94F70">
        <w:rPr>
          <w:rFonts w:ascii="Times New Roman" w:hAnsi="Times New Roman"/>
          <w:sz w:val="28"/>
          <w:szCs w:val="28"/>
          <w:lang w:val="en-US"/>
        </w:rPr>
        <w:t>l</w:t>
      </w:r>
      <w:r w:rsidRPr="00A94F70">
        <w:rPr>
          <w:rFonts w:ascii="Times New Roman" w:hAnsi="Times New Roman"/>
          <w:sz w:val="28"/>
          <w:szCs w:val="28"/>
          <w:vertAlign w:val="subscript"/>
        </w:rPr>
        <w:t>нпр</w:t>
      </w:r>
      <w:r w:rsidRPr="00A94F70">
        <w:rPr>
          <w:rFonts w:ascii="Times New Roman" w:hAnsi="Times New Roman"/>
          <w:sz w:val="28"/>
          <w:szCs w:val="28"/>
        </w:rPr>
        <w:t>, на котором будут разболчены все стыки.</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Протяженность </w:t>
      </w:r>
      <w:r w:rsidRPr="00A94F70">
        <w:rPr>
          <w:rFonts w:ascii="Times New Roman" w:hAnsi="Times New Roman"/>
          <w:sz w:val="28"/>
          <w:szCs w:val="28"/>
          <w:lang w:val="en-US"/>
        </w:rPr>
        <w:t>l</w:t>
      </w:r>
      <w:r w:rsidRPr="00A94F70">
        <w:rPr>
          <w:rFonts w:ascii="Times New Roman" w:hAnsi="Times New Roman"/>
          <w:sz w:val="28"/>
          <w:szCs w:val="28"/>
          <w:vertAlign w:val="subscript"/>
        </w:rPr>
        <w:t>нпр</w:t>
      </w:r>
      <w:r w:rsidRPr="00A94F70">
        <w:rPr>
          <w:rFonts w:ascii="Times New Roman" w:hAnsi="Times New Roman"/>
          <w:sz w:val="28"/>
          <w:szCs w:val="28"/>
        </w:rPr>
        <w:t xml:space="preserve"> определяется по формуле</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1840" w:dyaOrig="380">
          <v:shape id="_x0000_i1051" type="#_x0000_t75" style="width:92.25pt;height:18.75pt" o:ole="">
            <v:imagedata r:id="rId48" o:title=""/>
          </v:shape>
          <o:OLEObject Type="Embed" ProgID="Equation.3" ShapeID="_x0000_i1051" DrawAspect="Content" ObjectID="_1459371564" r:id="rId49"/>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где 25 – длина первого звена разбираемого участка, который должен остаться свободным за путеразборщиком,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l</w:t>
      </w:r>
      <w:r w:rsidRPr="00A94F70">
        <w:rPr>
          <w:rFonts w:ascii="Times New Roman" w:hAnsi="Times New Roman"/>
          <w:sz w:val="28"/>
          <w:szCs w:val="28"/>
          <w:vertAlign w:val="subscript"/>
        </w:rPr>
        <w:t>рп</w:t>
      </w:r>
      <w:r w:rsidRPr="00A94F70">
        <w:rPr>
          <w:rFonts w:ascii="Times New Roman" w:hAnsi="Times New Roman"/>
          <w:sz w:val="28"/>
          <w:szCs w:val="28"/>
        </w:rPr>
        <w:t xml:space="preserve"> – длина разборочного поезда,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50 – расстояние, которое должно соблюдаться по условиям техники безопасности между путеразборочным поездом и бригадой, разболчивающей стыки,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l</w:t>
      </w:r>
      <w:r w:rsidRPr="00A94F70">
        <w:rPr>
          <w:rFonts w:ascii="Times New Roman" w:hAnsi="Times New Roman"/>
          <w:sz w:val="28"/>
          <w:szCs w:val="28"/>
          <w:vertAlign w:val="subscript"/>
        </w:rPr>
        <w:t>рп</w:t>
      </w:r>
      <w:r w:rsidRPr="00A94F70">
        <w:rPr>
          <w:rFonts w:ascii="Times New Roman" w:hAnsi="Times New Roman"/>
          <w:sz w:val="28"/>
          <w:szCs w:val="28"/>
        </w:rPr>
        <w:t xml:space="preserve"> – может быть определено из выражения</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2680" w:dyaOrig="380">
          <v:shape id="_x0000_i1052" type="#_x0000_t75" style="width:134.25pt;height:18.75pt" o:ole="">
            <v:imagedata r:id="rId50" o:title=""/>
          </v:shape>
          <o:OLEObject Type="Embed" ProgID="Equation.3" ShapeID="_x0000_i1052" DrawAspect="Content" ObjectID="_1459371565" r:id="rId51"/>
        </w:objec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l</w:t>
      </w:r>
      <w:r w:rsidRPr="00A94F70">
        <w:rPr>
          <w:rFonts w:ascii="Times New Roman" w:hAnsi="Times New Roman"/>
          <w:sz w:val="28"/>
          <w:szCs w:val="28"/>
          <w:vertAlign w:val="subscript"/>
        </w:rPr>
        <w:t>ук</w:t>
      </w:r>
      <w:r w:rsidRPr="00A94F70">
        <w:rPr>
          <w:rFonts w:ascii="Times New Roman" w:hAnsi="Times New Roman"/>
          <w:sz w:val="28"/>
          <w:szCs w:val="28"/>
        </w:rPr>
        <w:t xml:space="preserve"> – длина укладочного крана, </w:t>
      </w:r>
      <w:r w:rsidRPr="00A94F70">
        <w:rPr>
          <w:rFonts w:ascii="Times New Roman" w:hAnsi="Times New Roman"/>
          <w:sz w:val="28"/>
          <w:szCs w:val="28"/>
          <w:lang w:val="en-US"/>
        </w:rPr>
        <w:t>l</w:t>
      </w:r>
      <w:r w:rsidRPr="00A94F70">
        <w:rPr>
          <w:rFonts w:ascii="Times New Roman" w:hAnsi="Times New Roman"/>
          <w:sz w:val="28"/>
          <w:szCs w:val="28"/>
          <w:vertAlign w:val="subscript"/>
        </w:rPr>
        <w:t>ук</w:t>
      </w:r>
      <w:r w:rsidRPr="00A94F70">
        <w:rPr>
          <w:rFonts w:ascii="Times New Roman" w:hAnsi="Times New Roman"/>
          <w:sz w:val="28"/>
          <w:szCs w:val="28"/>
        </w:rPr>
        <w:t xml:space="preserve"> = </w:t>
      </w:r>
      <w:smartTag w:uri="urn:schemas-microsoft-com:office:smarttags" w:element="metricconverter">
        <w:smartTagPr>
          <w:attr w:name="ProductID" w:val="25 м"/>
        </w:smartTagPr>
        <w:r w:rsidRPr="00A94F70">
          <w:rPr>
            <w:rFonts w:ascii="Times New Roman" w:hAnsi="Times New Roman"/>
            <w:sz w:val="28"/>
            <w:szCs w:val="28"/>
          </w:rPr>
          <w:t>25 м</w:t>
        </w:r>
      </w:smartTag>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l</w:t>
      </w:r>
      <w:r w:rsidRPr="00A94F70">
        <w:rPr>
          <w:rFonts w:ascii="Times New Roman" w:hAnsi="Times New Roman"/>
          <w:sz w:val="28"/>
          <w:szCs w:val="28"/>
        </w:rPr>
        <w:t xml:space="preserve"> – количество платформ, на которых размещается один пакет звеньев;</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n</w:t>
      </w:r>
      <w:r w:rsidRPr="00A94F70">
        <w:rPr>
          <w:rFonts w:ascii="Times New Roman" w:hAnsi="Times New Roman"/>
          <w:sz w:val="28"/>
          <w:szCs w:val="28"/>
          <w:vertAlign w:val="subscript"/>
        </w:rPr>
        <w:t>п</w:t>
      </w:r>
      <w:r w:rsidRPr="00A94F70">
        <w:rPr>
          <w:rFonts w:ascii="Times New Roman" w:hAnsi="Times New Roman"/>
          <w:sz w:val="28"/>
          <w:szCs w:val="28"/>
        </w:rPr>
        <w:t xml:space="preserve"> – количество пакетов звеньев;</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2 – количество моторных платформ в разборочном поезде;</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l</w:t>
      </w:r>
      <w:r w:rsidRPr="00A94F70">
        <w:rPr>
          <w:rFonts w:ascii="Times New Roman" w:hAnsi="Times New Roman"/>
          <w:sz w:val="28"/>
          <w:szCs w:val="28"/>
          <w:vertAlign w:val="subscript"/>
        </w:rPr>
        <w:t>0</w:t>
      </w:r>
      <w:r w:rsidRPr="00A94F70">
        <w:rPr>
          <w:rFonts w:ascii="Times New Roman" w:hAnsi="Times New Roman"/>
          <w:sz w:val="28"/>
          <w:szCs w:val="28"/>
        </w:rPr>
        <w:t xml:space="preserve"> – длина платформы, </w:t>
      </w:r>
      <w:r w:rsidRPr="00A94F70">
        <w:rPr>
          <w:rFonts w:ascii="Times New Roman" w:hAnsi="Times New Roman"/>
          <w:sz w:val="28"/>
          <w:szCs w:val="28"/>
          <w:lang w:val="en-US"/>
        </w:rPr>
        <w:t>l</w:t>
      </w:r>
      <w:r w:rsidRPr="00A94F70">
        <w:rPr>
          <w:rFonts w:ascii="Times New Roman" w:hAnsi="Times New Roman"/>
          <w:sz w:val="28"/>
          <w:szCs w:val="28"/>
          <w:vertAlign w:val="subscript"/>
        </w:rPr>
        <w:t>0</w:t>
      </w:r>
      <w:r w:rsidRPr="00A94F70">
        <w:rPr>
          <w:rFonts w:ascii="Times New Roman" w:hAnsi="Times New Roman"/>
          <w:sz w:val="28"/>
          <w:szCs w:val="28"/>
        </w:rPr>
        <w:t xml:space="preserve"> = </w:t>
      </w:r>
      <w:smartTag w:uri="urn:schemas-microsoft-com:office:smarttags" w:element="metricconverter">
        <w:smartTagPr>
          <w:attr w:name="ProductID" w:val="15 м"/>
        </w:smartTagPr>
        <w:r w:rsidRPr="00A94F70">
          <w:rPr>
            <w:rFonts w:ascii="Times New Roman" w:hAnsi="Times New Roman"/>
            <w:sz w:val="28"/>
            <w:szCs w:val="28"/>
          </w:rPr>
          <w:t>15 м</w:t>
        </w:r>
      </w:smartTag>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50 – длина турного вагона с локомотивом, м.</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Величина </w:t>
      </w:r>
      <w:r w:rsidRPr="00A94F70">
        <w:rPr>
          <w:rFonts w:ascii="Times New Roman" w:hAnsi="Times New Roman"/>
          <w:sz w:val="28"/>
          <w:szCs w:val="28"/>
          <w:lang w:val="en-US"/>
        </w:rPr>
        <w:t>l</w:t>
      </w:r>
      <w:r w:rsidRPr="00A94F70">
        <w:rPr>
          <w:rFonts w:ascii="Times New Roman" w:hAnsi="Times New Roman"/>
          <w:sz w:val="28"/>
          <w:szCs w:val="28"/>
          <w:vertAlign w:val="subscript"/>
        </w:rPr>
        <w:t>рп</w:t>
      </w:r>
      <w:r w:rsidRPr="00A94F70">
        <w:rPr>
          <w:rFonts w:ascii="Times New Roman" w:hAnsi="Times New Roman"/>
          <w:sz w:val="28"/>
          <w:szCs w:val="28"/>
        </w:rPr>
        <w:t xml:space="preserve"> зависит от протяженности разбираемого участка пути и от количества звеньев в одном пакете. Последнее зависит от рода тяги поездов, вида шпал и конструкции укладочного крана. При электротяге, железобетонных шпалах, по условиям грузоподъемности платформ, в одном пакете помещают 5 – 6 звеньев. Принимаем, что в пакета</w:t>
      </w:r>
      <w:r w:rsidR="0091082C">
        <w:rPr>
          <w:rFonts w:ascii="Times New Roman" w:hAnsi="Times New Roman"/>
          <w:sz w:val="28"/>
          <w:szCs w:val="28"/>
        </w:rPr>
        <w:t xml:space="preserve">х разборочного поезда будет по </w:t>
      </w:r>
      <w:r w:rsidR="0091082C">
        <w:rPr>
          <w:rFonts w:ascii="Times New Roman" w:hAnsi="Times New Roman"/>
          <w:sz w:val="28"/>
          <w:szCs w:val="28"/>
          <w:lang w:val="en-US"/>
        </w:rPr>
        <w:t>5</w:t>
      </w:r>
      <w:r w:rsidRPr="00A94F70">
        <w:rPr>
          <w:rFonts w:ascii="Times New Roman" w:hAnsi="Times New Roman"/>
          <w:sz w:val="28"/>
          <w:szCs w:val="28"/>
        </w:rPr>
        <w:t xml:space="preserve"> звеньев.</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Количество пакетов звеньев </w:t>
      </w:r>
      <w:r w:rsidRPr="00A94F70">
        <w:rPr>
          <w:rFonts w:ascii="Times New Roman" w:hAnsi="Times New Roman"/>
          <w:sz w:val="28"/>
          <w:szCs w:val="28"/>
          <w:lang w:val="en-US"/>
        </w:rPr>
        <w:t>n</w:t>
      </w:r>
      <w:r w:rsidRPr="00A94F70">
        <w:rPr>
          <w:rFonts w:ascii="Times New Roman" w:hAnsi="Times New Roman"/>
          <w:sz w:val="28"/>
          <w:szCs w:val="28"/>
          <w:vertAlign w:val="subscript"/>
        </w:rPr>
        <w:t>п</w:t>
      </w:r>
      <w:r w:rsidRPr="00A94F70">
        <w:rPr>
          <w:rFonts w:ascii="Times New Roman" w:hAnsi="Times New Roman"/>
          <w:sz w:val="28"/>
          <w:szCs w:val="28"/>
        </w:rPr>
        <w:t xml:space="preserve"> находим из выражения</w:t>
      </w:r>
    </w:p>
    <w:p w:rsidR="00D830A3" w:rsidRPr="00A94F70" w:rsidRDefault="00D830A3" w:rsidP="00A94F70">
      <w:pPr>
        <w:rPr>
          <w:rFonts w:ascii="Times New Roman" w:hAnsi="Times New Roman"/>
          <w:sz w:val="28"/>
          <w:szCs w:val="28"/>
        </w:rPr>
      </w:pPr>
      <w:r w:rsidRPr="00A94F70">
        <w:rPr>
          <w:rFonts w:ascii="Times New Roman" w:hAnsi="Times New Roman"/>
          <w:position w:val="-30"/>
          <w:sz w:val="28"/>
          <w:szCs w:val="28"/>
        </w:rPr>
        <w:object w:dxaOrig="1340" w:dyaOrig="720">
          <v:shape id="_x0000_i1053" type="#_x0000_t75" style="width:66pt;height:36pt" o:ole="">
            <v:imagedata r:id="rId52" o:title=""/>
          </v:shape>
          <o:OLEObject Type="Embed" ProgID="Equation.3" ShapeID="_x0000_i1053" DrawAspect="Content" ObjectID="_1459371566" r:id="rId53"/>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где 25 – длина одного звена пути,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n</w:t>
      </w:r>
      <w:r w:rsidRPr="00A94F70">
        <w:rPr>
          <w:rFonts w:ascii="Times New Roman" w:hAnsi="Times New Roman"/>
          <w:sz w:val="28"/>
          <w:szCs w:val="28"/>
          <w:vertAlign w:val="subscript"/>
        </w:rPr>
        <w:t>зп</w:t>
      </w:r>
      <w:r w:rsidRPr="00A94F70">
        <w:rPr>
          <w:rFonts w:ascii="Times New Roman" w:hAnsi="Times New Roman"/>
          <w:sz w:val="28"/>
          <w:szCs w:val="28"/>
        </w:rPr>
        <w:t xml:space="preserve"> – количество звеньев в пакете, в нашем примере </w:t>
      </w:r>
      <w:r w:rsidRPr="00A94F70">
        <w:rPr>
          <w:rFonts w:ascii="Times New Roman" w:hAnsi="Times New Roman"/>
          <w:sz w:val="28"/>
          <w:szCs w:val="28"/>
          <w:lang w:val="en-US"/>
        </w:rPr>
        <w:t>n</w:t>
      </w:r>
      <w:r w:rsidRPr="00A94F70">
        <w:rPr>
          <w:rFonts w:ascii="Times New Roman" w:hAnsi="Times New Roman"/>
          <w:sz w:val="28"/>
          <w:szCs w:val="28"/>
          <w:vertAlign w:val="subscript"/>
        </w:rPr>
        <w:t>зп</w:t>
      </w:r>
      <w:r w:rsidRPr="00A94F70">
        <w:rPr>
          <w:rFonts w:ascii="Times New Roman" w:hAnsi="Times New Roman"/>
          <w:sz w:val="28"/>
          <w:szCs w:val="28"/>
        </w:rPr>
        <w:t xml:space="preserve"> = 5.</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В соответствии с исходными данными </w:t>
      </w:r>
      <w:r w:rsidRPr="00A94F70">
        <w:rPr>
          <w:rFonts w:ascii="Times New Roman" w:hAnsi="Times New Roman"/>
          <w:sz w:val="28"/>
          <w:szCs w:val="28"/>
          <w:lang w:val="en-US"/>
        </w:rPr>
        <w:t>l</w:t>
      </w:r>
      <w:r w:rsidRPr="00A94F70">
        <w:rPr>
          <w:rFonts w:ascii="Times New Roman" w:hAnsi="Times New Roman"/>
          <w:sz w:val="28"/>
          <w:szCs w:val="28"/>
          <w:vertAlign w:val="subscript"/>
        </w:rPr>
        <w:t>фр</w:t>
      </w:r>
      <w:r w:rsidR="0091082C">
        <w:rPr>
          <w:rFonts w:ascii="Times New Roman" w:hAnsi="Times New Roman"/>
          <w:sz w:val="28"/>
          <w:szCs w:val="28"/>
        </w:rPr>
        <w:t xml:space="preserve"> = 1450</w:t>
      </w:r>
      <w:r w:rsidRPr="00A94F70">
        <w:rPr>
          <w:rFonts w:ascii="Times New Roman" w:hAnsi="Times New Roman"/>
          <w:sz w:val="28"/>
          <w:szCs w:val="28"/>
        </w:rPr>
        <w:t xml:space="preserve"> по формуле</w:t>
      </w:r>
    </w:p>
    <w:p w:rsidR="00D830A3" w:rsidRPr="0091082C" w:rsidRDefault="0091082C" w:rsidP="00A94F70">
      <w:pPr>
        <w:rPr>
          <w:rFonts w:ascii="Times New Roman" w:hAnsi="Times New Roman"/>
          <w:sz w:val="28"/>
          <w:szCs w:val="28"/>
        </w:rPr>
      </w:pPr>
      <w:r>
        <w:rPr>
          <w:rFonts w:ascii="Times New Roman" w:hAnsi="Times New Roman"/>
          <w:position w:val="-24"/>
          <w:sz w:val="28"/>
          <w:szCs w:val="28"/>
          <w:lang w:val="en-US"/>
        </w:rPr>
        <w:t>n</w:t>
      </w:r>
      <w:r>
        <w:rPr>
          <w:rFonts w:ascii="Times New Roman" w:hAnsi="Times New Roman"/>
          <w:position w:val="-24"/>
          <w:sz w:val="14"/>
          <w:szCs w:val="14"/>
        </w:rPr>
        <w:t>п</w:t>
      </w:r>
      <w:r w:rsidRPr="0091082C">
        <w:rPr>
          <w:rFonts w:ascii="Times New Roman" w:hAnsi="Times New Roman"/>
          <w:position w:val="-24"/>
          <w:sz w:val="14"/>
          <w:szCs w:val="14"/>
        </w:rPr>
        <w:t>=</w:t>
      </w:r>
      <w:r w:rsidRPr="0091082C">
        <w:rPr>
          <w:rFonts w:ascii="Times New Roman" w:hAnsi="Times New Roman"/>
          <w:position w:val="-24"/>
          <w:sz w:val="28"/>
          <w:szCs w:val="28"/>
        </w:rPr>
        <w:t>1450/25*5=11,6≈12</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Полученная величина </w:t>
      </w:r>
      <w:r w:rsidRPr="00A94F70">
        <w:rPr>
          <w:rFonts w:ascii="Times New Roman" w:hAnsi="Times New Roman"/>
          <w:sz w:val="28"/>
          <w:szCs w:val="28"/>
          <w:lang w:val="en-US"/>
        </w:rPr>
        <w:t>n</w:t>
      </w:r>
      <w:r w:rsidRPr="00A94F70">
        <w:rPr>
          <w:rFonts w:ascii="Times New Roman" w:hAnsi="Times New Roman"/>
          <w:sz w:val="28"/>
          <w:szCs w:val="28"/>
          <w:vertAlign w:val="subscript"/>
        </w:rPr>
        <w:t>п</w:t>
      </w:r>
      <w:r w:rsidR="0091082C">
        <w:rPr>
          <w:rFonts w:ascii="Times New Roman" w:hAnsi="Times New Roman"/>
          <w:sz w:val="28"/>
          <w:szCs w:val="28"/>
        </w:rPr>
        <w:t xml:space="preserve"> = </w:t>
      </w:r>
      <w:r w:rsidR="0091082C" w:rsidRPr="0091082C">
        <w:rPr>
          <w:rFonts w:ascii="Times New Roman" w:hAnsi="Times New Roman"/>
          <w:sz w:val="28"/>
          <w:szCs w:val="28"/>
        </w:rPr>
        <w:t>12</w:t>
      </w:r>
      <w:r w:rsidRPr="00A94F70">
        <w:rPr>
          <w:rFonts w:ascii="Times New Roman" w:hAnsi="Times New Roman"/>
          <w:sz w:val="28"/>
          <w:szCs w:val="28"/>
        </w:rPr>
        <w:t xml:space="preserve"> означает, что звенья разби</w:t>
      </w:r>
      <w:r w:rsidR="0091082C">
        <w:rPr>
          <w:rFonts w:ascii="Times New Roman" w:hAnsi="Times New Roman"/>
          <w:sz w:val="28"/>
          <w:szCs w:val="28"/>
        </w:rPr>
        <w:t>раемого участка пути составят 12</w:t>
      </w:r>
      <w:r w:rsidRPr="00A94F70">
        <w:rPr>
          <w:rFonts w:ascii="Times New Roman" w:hAnsi="Times New Roman"/>
          <w:sz w:val="28"/>
          <w:szCs w:val="28"/>
        </w:rPr>
        <w:t xml:space="preserve"> целых пакетов Таким образом, попутно устанавливаем, что </w:t>
      </w:r>
      <w:r w:rsidRPr="00A94F70">
        <w:rPr>
          <w:rFonts w:ascii="Times New Roman" w:hAnsi="Times New Roman"/>
          <w:sz w:val="28"/>
          <w:szCs w:val="28"/>
          <w:lang w:val="en-US"/>
        </w:rPr>
        <w:t>n</w:t>
      </w:r>
      <w:r w:rsidRPr="00A94F70">
        <w:rPr>
          <w:rFonts w:ascii="Times New Roman" w:hAnsi="Times New Roman"/>
          <w:sz w:val="28"/>
          <w:szCs w:val="28"/>
          <w:vertAlign w:val="subscript"/>
        </w:rPr>
        <w:t>п</w:t>
      </w:r>
      <w:r w:rsidRPr="00A94F70">
        <w:rPr>
          <w:rFonts w:ascii="Times New Roman" w:hAnsi="Times New Roman"/>
          <w:sz w:val="28"/>
          <w:szCs w:val="28"/>
        </w:rPr>
        <w:t xml:space="preserve"> может быть только целым числом. каждый пакет 25-метровых звеньев размещается на двух платформах (</w:t>
      </w:r>
      <w:r w:rsidRPr="00A94F70">
        <w:rPr>
          <w:rFonts w:ascii="Times New Roman" w:hAnsi="Times New Roman"/>
          <w:sz w:val="28"/>
          <w:szCs w:val="28"/>
          <w:lang w:val="en-US"/>
        </w:rPr>
        <w:t>i</w:t>
      </w:r>
      <w:r w:rsidRPr="00A94F70">
        <w:rPr>
          <w:rFonts w:ascii="Times New Roman" w:hAnsi="Times New Roman"/>
          <w:sz w:val="28"/>
          <w:szCs w:val="28"/>
        </w:rPr>
        <w:t xml:space="preserve"> = 2).</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Подставляя найденные значения в формулы для определения </w:t>
      </w:r>
      <w:r w:rsidRPr="00A94F70">
        <w:rPr>
          <w:rFonts w:ascii="Times New Roman" w:hAnsi="Times New Roman"/>
          <w:sz w:val="28"/>
          <w:szCs w:val="28"/>
          <w:lang w:val="en-US"/>
        </w:rPr>
        <w:t>l</w:t>
      </w:r>
      <w:r w:rsidRPr="00A94F70">
        <w:rPr>
          <w:rFonts w:ascii="Times New Roman" w:hAnsi="Times New Roman"/>
          <w:sz w:val="28"/>
          <w:szCs w:val="28"/>
          <w:vertAlign w:val="subscript"/>
        </w:rPr>
        <w:t>рп</w:t>
      </w:r>
      <w:r w:rsidRPr="00A94F70">
        <w:rPr>
          <w:rFonts w:ascii="Times New Roman" w:hAnsi="Times New Roman"/>
          <w:sz w:val="28"/>
          <w:szCs w:val="28"/>
        </w:rPr>
        <w:t xml:space="preserve"> и затем </w:t>
      </w:r>
      <w:r w:rsidRPr="00A94F70">
        <w:rPr>
          <w:rFonts w:ascii="Times New Roman" w:hAnsi="Times New Roman"/>
          <w:sz w:val="28"/>
          <w:szCs w:val="28"/>
          <w:lang w:val="en-US"/>
        </w:rPr>
        <w:t>l</w:t>
      </w:r>
      <w:r w:rsidRPr="00A94F70">
        <w:rPr>
          <w:rFonts w:ascii="Times New Roman" w:hAnsi="Times New Roman"/>
          <w:sz w:val="28"/>
          <w:szCs w:val="28"/>
          <w:vertAlign w:val="subscript"/>
        </w:rPr>
        <w:t>нрп</w:t>
      </w:r>
      <w:r w:rsidRPr="00A94F70">
        <w:rPr>
          <w:rFonts w:ascii="Times New Roman" w:hAnsi="Times New Roman"/>
          <w:sz w:val="28"/>
          <w:szCs w:val="28"/>
        </w:rPr>
        <w:t>, получаем</w:t>
      </w:r>
    </w:p>
    <w:p w:rsidR="00D830A3" w:rsidRPr="00A94F70" w:rsidRDefault="00A813BB" w:rsidP="00A94F70">
      <w:pPr>
        <w:rPr>
          <w:rFonts w:ascii="Times New Roman" w:hAnsi="Times New Roman"/>
          <w:sz w:val="28"/>
          <w:szCs w:val="28"/>
        </w:rPr>
      </w:pPr>
      <w:r w:rsidRPr="00A813BB">
        <w:rPr>
          <w:rFonts w:ascii="Times New Roman" w:hAnsi="Times New Roman"/>
          <w:position w:val="-14"/>
          <w:sz w:val="28"/>
          <w:szCs w:val="28"/>
        </w:rPr>
        <w:object w:dxaOrig="3280" w:dyaOrig="380">
          <v:shape id="_x0000_i1054" type="#_x0000_t75" style="width:153pt;height:19.5pt" o:ole="">
            <v:imagedata r:id="rId54" o:title=""/>
          </v:shape>
          <o:OLEObject Type="Embed" ProgID="Equation.3" ShapeID="_x0000_i1054" DrawAspect="Content" ObjectID="_1459371567" r:id="rId55"/>
        </w:object>
      </w:r>
      <w:r w:rsidR="00D830A3" w:rsidRPr="00A94F70">
        <w:rPr>
          <w:rFonts w:ascii="Times New Roman" w:hAnsi="Times New Roman"/>
          <w:sz w:val="28"/>
          <w:szCs w:val="28"/>
        </w:rPr>
        <w:t xml:space="preserve"> м;</w:t>
      </w:r>
    </w:p>
    <w:p w:rsidR="00D830A3" w:rsidRPr="00A94F70" w:rsidRDefault="00A813BB" w:rsidP="00A94F70">
      <w:pPr>
        <w:rPr>
          <w:rFonts w:ascii="Times New Roman" w:hAnsi="Times New Roman"/>
          <w:sz w:val="28"/>
          <w:szCs w:val="28"/>
        </w:rPr>
      </w:pPr>
      <w:r w:rsidRPr="00A813BB">
        <w:rPr>
          <w:rFonts w:ascii="Times New Roman" w:hAnsi="Times New Roman"/>
          <w:position w:val="-14"/>
          <w:sz w:val="28"/>
          <w:szCs w:val="28"/>
        </w:rPr>
        <w:object w:dxaOrig="2560" w:dyaOrig="380">
          <v:shape id="_x0000_i1055" type="#_x0000_t75" style="width:128.25pt;height:18.75pt" o:ole="">
            <v:imagedata r:id="rId56" o:title=""/>
          </v:shape>
          <o:OLEObject Type="Embed" ProgID="Equation.3" ShapeID="_x0000_i1055" DrawAspect="Content" ObjectID="_1459371568" r:id="rId57"/>
        </w:object>
      </w:r>
      <w:r w:rsidR="00D830A3" w:rsidRPr="00A94F70">
        <w:rPr>
          <w:rFonts w:ascii="Times New Roman" w:hAnsi="Times New Roman"/>
          <w:sz w:val="28"/>
          <w:szCs w:val="28"/>
        </w:rPr>
        <w:t xml:space="preserve"> м.</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Зная о том, что до начала работы разборочного поезда должны быть разболчены стыки на участке </w:t>
      </w:r>
      <w:r w:rsidRPr="00A94F70">
        <w:rPr>
          <w:rFonts w:ascii="Times New Roman" w:hAnsi="Times New Roman"/>
          <w:sz w:val="28"/>
          <w:szCs w:val="28"/>
          <w:lang w:val="en-US"/>
        </w:rPr>
        <w:t>l</w:t>
      </w:r>
      <w:r w:rsidRPr="00A94F70">
        <w:rPr>
          <w:rFonts w:ascii="Times New Roman" w:hAnsi="Times New Roman"/>
          <w:sz w:val="28"/>
          <w:szCs w:val="28"/>
          <w:vertAlign w:val="subscript"/>
        </w:rPr>
        <w:t>нрп</w:t>
      </w:r>
      <w:r w:rsidRPr="00A94F70">
        <w:rPr>
          <w:rFonts w:ascii="Times New Roman" w:hAnsi="Times New Roman"/>
          <w:sz w:val="28"/>
          <w:szCs w:val="28"/>
        </w:rPr>
        <w:t xml:space="preserve"> и что эта работа должна производиться в темпе работы ЩОМД (</w:t>
      </w:r>
      <w:r w:rsidRPr="00A94F70">
        <w:rPr>
          <w:rFonts w:ascii="Times New Roman" w:hAnsi="Times New Roman"/>
          <w:sz w:val="28"/>
          <w:szCs w:val="28"/>
          <w:lang w:val="en-US"/>
        </w:rPr>
        <w:t>m</w:t>
      </w:r>
      <w:r w:rsidRPr="00A94F70">
        <w:rPr>
          <w:rFonts w:ascii="Times New Roman" w:hAnsi="Times New Roman"/>
          <w:sz w:val="28"/>
          <w:szCs w:val="28"/>
          <w:vertAlign w:val="subscript"/>
        </w:rPr>
        <w:t>щ</w:t>
      </w:r>
      <w:r w:rsidRPr="00A94F70">
        <w:rPr>
          <w:rFonts w:ascii="Times New Roman" w:hAnsi="Times New Roman"/>
          <w:sz w:val="28"/>
          <w:szCs w:val="28"/>
        </w:rPr>
        <w:t xml:space="preserve">), время </w:t>
      </w:r>
      <w:r w:rsidRPr="00A94F70">
        <w:rPr>
          <w:rFonts w:ascii="Times New Roman" w:hAnsi="Times New Roman"/>
          <w:sz w:val="28"/>
          <w:szCs w:val="28"/>
          <w:lang w:val="en-US"/>
        </w:rPr>
        <w:t>t</w:t>
      </w:r>
      <w:r w:rsidRPr="00A94F70">
        <w:rPr>
          <w:rFonts w:ascii="Times New Roman" w:hAnsi="Times New Roman"/>
          <w:sz w:val="28"/>
          <w:szCs w:val="28"/>
          <w:vertAlign w:val="subscript"/>
        </w:rPr>
        <w:t>5</w:t>
      </w:r>
      <w:r w:rsidRPr="00A94F70">
        <w:rPr>
          <w:rFonts w:ascii="Times New Roman" w:hAnsi="Times New Roman"/>
          <w:sz w:val="28"/>
          <w:szCs w:val="28"/>
        </w:rPr>
        <w:t xml:space="preserve"> может быть определено из выражения</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1700" w:dyaOrig="380">
          <v:shape id="_x0000_i1056" type="#_x0000_t75" style="width:84pt;height:18.75pt" o:ole="">
            <v:imagedata r:id="rId58" o:title=""/>
          </v:shape>
          <o:OLEObject Type="Embed" ProgID="Equation.3" ShapeID="_x0000_i1056" DrawAspect="Content" ObjectID="_1459371569" r:id="rId59"/>
        </w:objec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В нашем случае</w:t>
      </w:r>
    </w:p>
    <w:p w:rsidR="00D830A3" w:rsidRPr="00A94F70" w:rsidRDefault="00A813BB" w:rsidP="00A94F70">
      <w:pPr>
        <w:rPr>
          <w:rFonts w:ascii="Times New Roman" w:hAnsi="Times New Roman"/>
          <w:sz w:val="28"/>
          <w:szCs w:val="28"/>
        </w:rPr>
      </w:pPr>
      <w:r w:rsidRPr="00A94F70">
        <w:rPr>
          <w:rFonts w:ascii="Times New Roman" w:hAnsi="Times New Roman"/>
          <w:position w:val="-12"/>
          <w:sz w:val="28"/>
          <w:szCs w:val="28"/>
        </w:rPr>
        <w:object w:dxaOrig="2659" w:dyaOrig="360">
          <v:shape id="_x0000_i1057" type="#_x0000_t75" style="width:132.75pt;height:18pt" o:ole="">
            <v:imagedata r:id="rId60" o:title=""/>
          </v:shape>
          <o:OLEObject Type="Embed" ProgID="Equation.3" ShapeID="_x0000_i1057" DrawAspect="Content" ObjectID="_1459371570" r:id="rId61"/>
        </w:object>
      </w:r>
      <w:r w:rsidR="00D830A3" w:rsidRPr="00A94F70">
        <w:rPr>
          <w:rFonts w:ascii="Times New Roman" w:hAnsi="Times New Roman"/>
          <w:sz w:val="28"/>
          <w:szCs w:val="28"/>
        </w:rPr>
        <w:t xml:space="preserve">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6</w:t>
      </w:r>
      <w:r w:rsidRPr="00A94F70">
        <w:rPr>
          <w:rFonts w:ascii="Times New Roman" w:hAnsi="Times New Roman"/>
          <w:sz w:val="28"/>
          <w:szCs w:val="28"/>
        </w:rPr>
        <w:t xml:space="preserve"> – интервал времени между началом работ путеразборочного и путеукладочного кранов.</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Этот интервал времени определяется по формуле</w:t>
      </w:r>
    </w:p>
    <w:p w:rsidR="00D830A3" w:rsidRPr="00A94F70" w:rsidRDefault="00D830A3" w:rsidP="00A94F70">
      <w:pPr>
        <w:rPr>
          <w:rFonts w:ascii="Times New Roman" w:hAnsi="Times New Roman"/>
          <w:sz w:val="28"/>
          <w:szCs w:val="28"/>
        </w:rPr>
      </w:pPr>
      <w:r w:rsidRPr="00A94F70">
        <w:rPr>
          <w:rFonts w:ascii="Times New Roman" w:hAnsi="Times New Roman"/>
          <w:position w:val="-12"/>
          <w:sz w:val="28"/>
          <w:szCs w:val="28"/>
        </w:rPr>
        <w:object w:dxaOrig="1440" w:dyaOrig="360">
          <v:shape id="_x0000_i1058" type="#_x0000_t75" style="width:1in;height:18pt" o:ole="">
            <v:imagedata r:id="rId62" o:title=""/>
          </v:shape>
          <o:OLEObject Type="Embed" ProgID="Equation.3" ShapeID="_x0000_i1058" DrawAspect="Content" ObjectID="_1459371571" r:id="rId63"/>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m</w:t>
      </w:r>
      <w:r w:rsidRPr="00A94F70">
        <w:rPr>
          <w:rFonts w:ascii="Times New Roman" w:hAnsi="Times New Roman"/>
          <w:sz w:val="28"/>
          <w:szCs w:val="28"/>
          <w:vertAlign w:val="subscript"/>
        </w:rPr>
        <w:t>р</w:t>
      </w:r>
      <w:r w:rsidRPr="00A94F70">
        <w:rPr>
          <w:rFonts w:ascii="Times New Roman" w:hAnsi="Times New Roman"/>
          <w:sz w:val="28"/>
          <w:szCs w:val="28"/>
        </w:rPr>
        <w:t xml:space="preserve"> – техническая норма времени на погрузку одного звена путеразборочным поездом. Для УК-25/9-18 при железобетонных шпалах и длине звена </w:t>
      </w:r>
      <w:smartTag w:uri="urn:schemas-microsoft-com:office:smarttags" w:element="metricconverter">
        <w:smartTagPr>
          <w:attr w:name="ProductID" w:val="25 м"/>
        </w:smartTagPr>
        <w:r w:rsidRPr="00A94F70">
          <w:rPr>
            <w:rFonts w:ascii="Times New Roman" w:hAnsi="Times New Roman"/>
            <w:sz w:val="28"/>
            <w:szCs w:val="28"/>
          </w:rPr>
          <w:t>25 м</w:t>
        </w:r>
      </w:smartTag>
      <w:r w:rsidRPr="00A94F70">
        <w:rPr>
          <w:rFonts w:ascii="Times New Roman" w:hAnsi="Times New Roman"/>
          <w:sz w:val="28"/>
          <w:szCs w:val="28"/>
        </w:rPr>
        <w:t xml:space="preserve"> </w:t>
      </w:r>
      <w:r w:rsidRPr="00A94F70">
        <w:rPr>
          <w:rFonts w:ascii="Times New Roman" w:hAnsi="Times New Roman"/>
          <w:sz w:val="28"/>
          <w:szCs w:val="28"/>
          <w:lang w:val="en-US"/>
        </w:rPr>
        <w:t>m</w:t>
      </w:r>
      <w:r w:rsidRPr="00A94F70">
        <w:rPr>
          <w:rFonts w:ascii="Times New Roman" w:hAnsi="Times New Roman"/>
          <w:sz w:val="28"/>
          <w:szCs w:val="28"/>
          <w:vertAlign w:val="subscript"/>
        </w:rPr>
        <w:t>р</w:t>
      </w:r>
      <w:r w:rsidRPr="00A94F70">
        <w:rPr>
          <w:rFonts w:ascii="Times New Roman" w:hAnsi="Times New Roman"/>
          <w:sz w:val="28"/>
          <w:szCs w:val="28"/>
        </w:rPr>
        <w:t xml:space="preserve"> = 1,9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n</w:t>
      </w:r>
      <w:r w:rsidRPr="00A94F70">
        <w:rPr>
          <w:rFonts w:ascii="Times New Roman" w:hAnsi="Times New Roman"/>
          <w:sz w:val="28"/>
          <w:szCs w:val="28"/>
          <w:vertAlign w:val="subscript"/>
        </w:rPr>
        <w:t>з</w:t>
      </w:r>
      <w:r w:rsidRPr="00A94F70">
        <w:rPr>
          <w:rFonts w:ascii="Times New Roman" w:hAnsi="Times New Roman"/>
          <w:sz w:val="28"/>
          <w:szCs w:val="28"/>
        </w:rPr>
        <w:t xml:space="preserve"> – количество звеньев, которые необходимо снять с пути для того, чтобы смог вступить в работу планировщик балластной призмы и путеукладочный поезд </w:t>
      </w:r>
      <w:r w:rsidRPr="00A94F70">
        <w:rPr>
          <w:rFonts w:ascii="Times New Roman" w:hAnsi="Times New Roman"/>
          <w:sz w:val="28"/>
          <w:szCs w:val="28"/>
          <w:lang w:val="en-US"/>
        </w:rPr>
        <w:t>n</w:t>
      </w:r>
      <w:r w:rsidRPr="00A94F70">
        <w:rPr>
          <w:rFonts w:ascii="Times New Roman" w:hAnsi="Times New Roman"/>
          <w:sz w:val="28"/>
          <w:szCs w:val="28"/>
          <w:vertAlign w:val="subscript"/>
        </w:rPr>
        <w:t>з</w:t>
      </w:r>
      <w:r w:rsidR="00A813BB">
        <w:rPr>
          <w:rFonts w:ascii="Times New Roman" w:hAnsi="Times New Roman"/>
          <w:sz w:val="28"/>
          <w:szCs w:val="28"/>
        </w:rPr>
        <w:t xml:space="preserve"> = 5</w:t>
      </w:r>
      <w:r w:rsidR="005576EB">
        <w:rPr>
          <w:rFonts w:ascii="Times New Roman" w:hAnsi="Times New Roman"/>
          <w:sz w:val="28"/>
          <w:szCs w:val="28"/>
        </w:rPr>
        <w:t xml:space="preserve"> звеньев</w:t>
      </w:r>
      <w:r w:rsidRPr="00A94F70">
        <w:rPr>
          <w:rFonts w:ascii="Times New Roman" w:hAnsi="Times New Roman"/>
          <w:sz w:val="28"/>
          <w:szCs w:val="28"/>
        </w:rPr>
        <w:t xml:space="preserve"> по </w:t>
      </w:r>
      <w:smartTag w:uri="urn:schemas-microsoft-com:office:smarttags" w:element="metricconverter">
        <w:smartTagPr>
          <w:attr w:name="ProductID" w:val="25 м"/>
        </w:smartTagPr>
        <w:r w:rsidRPr="00A94F70">
          <w:rPr>
            <w:rFonts w:ascii="Times New Roman" w:hAnsi="Times New Roman"/>
            <w:sz w:val="28"/>
            <w:szCs w:val="28"/>
          </w:rPr>
          <w:t>25 м</w:t>
        </w:r>
      </w:smartTag>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position w:val="-12"/>
          <w:sz w:val="28"/>
          <w:szCs w:val="28"/>
        </w:rPr>
        <w:object w:dxaOrig="1920" w:dyaOrig="360">
          <v:shape id="_x0000_i1059" type="#_x0000_t75" style="width:96pt;height:18pt" o:ole="">
            <v:imagedata r:id="rId64" o:title=""/>
          </v:shape>
          <o:OLEObject Type="Embed" ProgID="Equation.3" ShapeID="_x0000_i1059" DrawAspect="Content" ObjectID="_1459371572" r:id="rId65"/>
        </w:objec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Принимаем </w:t>
      </w:r>
      <w:r w:rsidRPr="00A94F70">
        <w:rPr>
          <w:rFonts w:ascii="Times New Roman" w:hAnsi="Times New Roman"/>
          <w:sz w:val="28"/>
          <w:szCs w:val="28"/>
          <w:lang w:val="en-US"/>
        </w:rPr>
        <w:t>t</w:t>
      </w:r>
      <w:r w:rsidRPr="00A94F70">
        <w:rPr>
          <w:rFonts w:ascii="Times New Roman" w:hAnsi="Times New Roman"/>
          <w:sz w:val="28"/>
          <w:szCs w:val="28"/>
          <w:vertAlign w:val="subscript"/>
        </w:rPr>
        <w:t>6</w:t>
      </w:r>
      <w:r w:rsidRPr="00A94F70">
        <w:rPr>
          <w:rFonts w:ascii="Times New Roman" w:hAnsi="Times New Roman"/>
          <w:sz w:val="28"/>
          <w:szCs w:val="28"/>
        </w:rPr>
        <w:t xml:space="preserve"> = 17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Для нашего случая</w:t>
      </w:r>
    </w:p>
    <w:p w:rsidR="00D830A3" w:rsidRPr="00A94F70" w:rsidRDefault="005576EB" w:rsidP="00A94F70">
      <w:pPr>
        <w:rPr>
          <w:rFonts w:ascii="Times New Roman" w:hAnsi="Times New Roman"/>
          <w:sz w:val="28"/>
          <w:szCs w:val="28"/>
        </w:rPr>
      </w:pPr>
      <w:r w:rsidRPr="005576EB">
        <w:rPr>
          <w:rFonts w:ascii="Times New Roman" w:hAnsi="Times New Roman"/>
          <w:position w:val="-14"/>
          <w:sz w:val="28"/>
          <w:szCs w:val="28"/>
        </w:rPr>
        <w:object w:dxaOrig="3300" w:dyaOrig="380">
          <v:shape id="_x0000_i1060" type="#_x0000_t75" style="width:163.5pt;height:18.75pt" o:ole="">
            <v:imagedata r:id="rId66" o:title=""/>
          </v:shape>
          <o:OLEObject Type="Embed" ProgID="Equation.3" ShapeID="_x0000_i1060" DrawAspect="Content" ObjectID="_1459371573" r:id="rId67"/>
        </w:object>
      </w:r>
      <w:r w:rsidR="00D830A3" w:rsidRPr="00A94F70">
        <w:rPr>
          <w:rFonts w:ascii="Times New Roman" w:hAnsi="Times New Roman"/>
          <w:sz w:val="28"/>
          <w:szCs w:val="28"/>
        </w:rPr>
        <w:t xml:space="preserve"> мин.</w:t>
      </w:r>
    </w:p>
    <w:p w:rsidR="00D830A3" w:rsidRPr="003A6389" w:rsidRDefault="00D830A3" w:rsidP="003A6389">
      <w:pPr>
        <w:rPr>
          <w:rFonts w:ascii="Times New Roman" w:hAnsi="Times New Roman"/>
          <w:sz w:val="28"/>
          <w:szCs w:val="28"/>
        </w:rPr>
      </w:pPr>
      <w:bookmarkStart w:id="10" w:name="_Toc154046780"/>
      <w:r w:rsidRPr="003A6389">
        <w:rPr>
          <w:rStyle w:val="20"/>
          <w:spacing w:val="0"/>
          <w:sz w:val="28"/>
          <w:szCs w:val="28"/>
          <w:lang w:val="ru-RU" w:eastAsia="en-US"/>
        </w:rPr>
        <w:t>3.2.2. Определение продолжительности времени на укладку новой рельсошпальной решетки</w:t>
      </w:r>
      <w:bookmarkEnd w:id="10"/>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В нашем случае новая РШР состоит из звеньев с железобетонными шпалами. Поэтому укладывают их путеукладчиком УК-25/9-18, у которого </w:t>
      </w:r>
      <w:r w:rsidRPr="00A94F70">
        <w:rPr>
          <w:rFonts w:ascii="Times New Roman" w:hAnsi="Times New Roman"/>
          <w:sz w:val="28"/>
          <w:szCs w:val="28"/>
          <w:lang w:val="en-US"/>
        </w:rPr>
        <w:t>m</w:t>
      </w:r>
      <w:r w:rsidRPr="00A94F70">
        <w:rPr>
          <w:rFonts w:ascii="Times New Roman" w:hAnsi="Times New Roman"/>
          <w:sz w:val="28"/>
          <w:szCs w:val="28"/>
        </w:rPr>
        <w:t xml:space="preserve"> = 2,1 мин/звено.</w:t>
      </w:r>
    </w:p>
    <w:p w:rsidR="00D830A3" w:rsidRPr="00A94F70" w:rsidRDefault="005576EB" w:rsidP="003A6389">
      <w:pPr>
        <w:ind w:firstLine="708"/>
        <w:rPr>
          <w:rFonts w:ascii="Times New Roman" w:hAnsi="Times New Roman"/>
          <w:sz w:val="28"/>
          <w:szCs w:val="28"/>
        </w:rPr>
      </w:pPr>
      <w:r>
        <w:rPr>
          <w:rFonts w:ascii="Times New Roman" w:hAnsi="Times New Roman"/>
          <w:sz w:val="28"/>
          <w:szCs w:val="28"/>
        </w:rPr>
        <w:t>Количество звеньев в 1450</w:t>
      </w:r>
      <w:r w:rsidR="00D830A3" w:rsidRPr="00A94F70">
        <w:rPr>
          <w:rFonts w:ascii="Times New Roman" w:hAnsi="Times New Roman"/>
          <w:sz w:val="28"/>
          <w:szCs w:val="28"/>
        </w:rPr>
        <w:t xml:space="preserve"> м составляет</w:t>
      </w:r>
    </w:p>
    <w:p w:rsidR="00D830A3" w:rsidRPr="00A94F70" w:rsidRDefault="005576EB" w:rsidP="00A94F70">
      <w:pPr>
        <w:rPr>
          <w:rFonts w:ascii="Times New Roman" w:hAnsi="Times New Roman"/>
          <w:sz w:val="28"/>
          <w:szCs w:val="28"/>
        </w:rPr>
      </w:pPr>
      <w:r w:rsidRPr="00A94F70">
        <w:rPr>
          <w:rFonts w:ascii="Times New Roman" w:hAnsi="Times New Roman"/>
          <w:position w:val="-24"/>
          <w:sz w:val="28"/>
          <w:szCs w:val="28"/>
        </w:rPr>
        <w:object w:dxaOrig="1380" w:dyaOrig="620">
          <v:shape id="_x0000_i1061" type="#_x0000_t75" style="width:69pt;height:30.75pt" o:ole="">
            <v:imagedata r:id="rId68" o:title=""/>
          </v:shape>
          <o:OLEObject Type="Embed" ProgID="Equation.3" ShapeID="_x0000_i1061" DrawAspect="Content" ObjectID="_1459371574" r:id="rId69"/>
        </w:object>
      </w:r>
      <w:r w:rsidR="00D830A3" w:rsidRPr="00A94F70">
        <w:rPr>
          <w:rFonts w:ascii="Times New Roman" w:hAnsi="Times New Roman"/>
          <w:sz w:val="28"/>
          <w:szCs w:val="28"/>
        </w:rPr>
        <w:t xml:space="preserve"> звеньев.</w:t>
      </w:r>
    </w:p>
    <w:p w:rsidR="00D830A3" w:rsidRPr="00A94F70" w:rsidRDefault="005576EB" w:rsidP="00A94F70">
      <w:pPr>
        <w:rPr>
          <w:rFonts w:ascii="Times New Roman" w:hAnsi="Times New Roman"/>
          <w:sz w:val="28"/>
          <w:szCs w:val="28"/>
        </w:rPr>
      </w:pPr>
      <w:r w:rsidRPr="005576EB">
        <w:rPr>
          <w:rFonts w:ascii="Times New Roman" w:hAnsi="Times New Roman"/>
          <w:position w:val="-10"/>
          <w:sz w:val="28"/>
          <w:szCs w:val="28"/>
        </w:rPr>
        <w:object w:dxaOrig="2560" w:dyaOrig="320">
          <v:shape id="_x0000_i1062" type="#_x0000_t75" style="width:128.25pt;height:15.75pt" o:ole="">
            <v:imagedata r:id="rId70" o:title=""/>
          </v:shape>
          <o:OLEObject Type="Embed" ProgID="Equation.3" ShapeID="_x0000_i1062" DrawAspect="Content" ObjectID="_1459371575" r:id="rId71"/>
        </w:object>
      </w:r>
      <w:r w:rsidR="00D830A3" w:rsidRPr="00A94F70">
        <w:rPr>
          <w:rFonts w:ascii="Times New Roman" w:hAnsi="Times New Roman"/>
          <w:sz w:val="28"/>
          <w:szCs w:val="28"/>
        </w:rPr>
        <w:t xml:space="preserve"> мин.</w:t>
      </w:r>
    </w:p>
    <w:p w:rsidR="00D830A3" w:rsidRPr="003A6389" w:rsidRDefault="00D830A3" w:rsidP="003A6389">
      <w:pPr>
        <w:rPr>
          <w:rFonts w:ascii="Times New Roman" w:hAnsi="Times New Roman"/>
          <w:b/>
          <w:sz w:val="28"/>
          <w:szCs w:val="28"/>
        </w:rPr>
      </w:pPr>
      <w:bookmarkStart w:id="11" w:name="_Toc154046781"/>
      <w:r w:rsidRPr="003A6389">
        <w:rPr>
          <w:rFonts w:ascii="Times New Roman" w:hAnsi="Times New Roman"/>
          <w:b/>
          <w:sz w:val="28"/>
          <w:szCs w:val="28"/>
        </w:rPr>
        <w:t xml:space="preserve">3.2.3. Определение продолжительности времени на свертывание работ </w:t>
      </w:r>
      <w:r w:rsidRPr="003A6389">
        <w:rPr>
          <w:rFonts w:ascii="Times New Roman" w:hAnsi="Times New Roman"/>
          <w:b/>
          <w:sz w:val="28"/>
          <w:szCs w:val="28"/>
          <w:lang w:val="en-US"/>
        </w:rPr>
        <w:t>t</w:t>
      </w:r>
      <w:r w:rsidRPr="003A6389">
        <w:rPr>
          <w:rFonts w:ascii="Times New Roman" w:hAnsi="Times New Roman"/>
          <w:b/>
          <w:sz w:val="28"/>
          <w:szCs w:val="28"/>
          <w:vertAlign w:val="subscript"/>
        </w:rPr>
        <w:t>с</w:t>
      </w:r>
      <w:bookmarkEnd w:id="11"/>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Время, исчисляемое от момента укладки путеукладчиком последнего звена до момента открытия перегона для движения поездов </w:t>
      </w:r>
      <w:r w:rsidRPr="00A94F70">
        <w:rPr>
          <w:rFonts w:ascii="Times New Roman" w:hAnsi="Times New Roman"/>
          <w:sz w:val="28"/>
          <w:szCs w:val="28"/>
          <w:lang w:val="en-US"/>
        </w:rPr>
        <w:t>t</w:t>
      </w:r>
      <w:r w:rsidRPr="00A94F70">
        <w:rPr>
          <w:rFonts w:ascii="Times New Roman" w:hAnsi="Times New Roman"/>
          <w:sz w:val="28"/>
          <w:szCs w:val="28"/>
          <w:vertAlign w:val="subscript"/>
        </w:rPr>
        <w:t>с</w:t>
      </w:r>
      <w:r w:rsidRPr="00A94F70">
        <w:rPr>
          <w:rFonts w:ascii="Times New Roman" w:hAnsi="Times New Roman"/>
          <w:sz w:val="28"/>
          <w:szCs w:val="28"/>
        </w:rPr>
        <w:t xml:space="preserve"> определяется по формуле</w:t>
      </w:r>
    </w:p>
    <w:p w:rsidR="00D830A3" w:rsidRPr="00A94F70" w:rsidRDefault="00D830A3" w:rsidP="00A94F70">
      <w:pPr>
        <w:rPr>
          <w:rFonts w:ascii="Times New Roman" w:hAnsi="Times New Roman"/>
          <w:sz w:val="28"/>
          <w:szCs w:val="28"/>
        </w:rPr>
      </w:pPr>
      <w:r w:rsidRPr="00A94F70">
        <w:rPr>
          <w:rFonts w:ascii="Times New Roman" w:hAnsi="Times New Roman"/>
          <w:position w:val="-12"/>
          <w:sz w:val="28"/>
          <w:szCs w:val="28"/>
        </w:rPr>
        <w:object w:dxaOrig="1500" w:dyaOrig="360">
          <v:shape id="_x0000_i1063" type="#_x0000_t75" style="width:75pt;height:18pt" o:ole="">
            <v:imagedata r:id="rId72" o:title=""/>
          </v:shape>
          <o:OLEObject Type="Embed" ProgID="Equation.3" ShapeID="_x0000_i1063" DrawAspect="Content" ObjectID="_1459371576" r:id="rId73"/>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t</w:t>
      </w:r>
      <w:r w:rsidRPr="00A94F70">
        <w:rPr>
          <w:rFonts w:ascii="Times New Roman" w:hAnsi="Times New Roman"/>
          <w:sz w:val="28"/>
          <w:szCs w:val="28"/>
          <w:vertAlign w:val="subscript"/>
        </w:rPr>
        <w:t>7</w:t>
      </w:r>
      <w:r w:rsidRPr="00A94F70">
        <w:rPr>
          <w:rFonts w:ascii="Times New Roman" w:hAnsi="Times New Roman"/>
          <w:sz w:val="28"/>
          <w:szCs w:val="28"/>
        </w:rPr>
        <w:t xml:space="preserve"> – время на укладку последнего звена.</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Это звено обычно длиннее участка балластной призмы, на которое его нужно уложить. Поэтому, когда до конца укладки остается 400 – </w:t>
      </w:r>
      <w:smartTag w:uri="urn:schemas-microsoft-com:office:smarttags" w:element="metricconverter">
        <w:smartTagPr>
          <w:attr w:name="ProductID" w:val="500 м"/>
        </w:smartTagPr>
        <w:r w:rsidRPr="00A94F70">
          <w:rPr>
            <w:rFonts w:ascii="Times New Roman" w:hAnsi="Times New Roman"/>
            <w:sz w:val="28"/>
            <w:szCs w:val="28"/>
          </w:rPr>
          <w:t>500 м</w:t>
        </w:r>
      </w:smartTag>
      <w:r w:rsidRPr="00A94F70">
        <w:rPr>
          <w:rFonts w:ascii="Times New Roman" w:hAnsi="Times New Roman"/>
          <w:sz w:val="28"/>
          <w:szCs w:val="28"/>
        </w:rPr>
        <w:t>, сверяют положение контрольного звена относительно репера, расстояние от которого до конца укладки точно известно. Зная положение этого звена, длины рельсов, которые должны быть еще уложены, температуру, при которой они были замерены, и температуру, при которой они укладываются, а также суммарную величину стыковых зазоров на оставшемся участке пути, определяют, на сколько нужно укоротить первое звено со старой рельсошпальной решеткой, остающейся в пути, чтобы последнее новое звено могло быть уложено. Эти данные передают по рации бригаде, находящейся в конце укладки, которая немедленно приступает к подготовке места для укладки последнего звена.</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Поскольку при укладке последнего звена происходит некоторая задержка в темпе работ, принимается </w:t>
      </w:r>
      <w:r w:rsidRPr="00A94F70">
        <w:rPr>
          <w:rFonts w:ascii="Times New Roman" w:hAnsi="Times New Roman"/>
          <w:sz w:val="28"/>
          <w:szCs w:val="28"/>
          <w:lang w:val="en-US"/>
        </w:rPr>
        <w:t>t</w:t>
      </w:r>
      <w:r w:rsidRPr="00A94F70">
        <w:rPr>
          <w:rFonts w:ascii="Times New Roman" w:hAnsi="Times New Roman"/>
          <w:sz w:val="28"/>
          <w:szCs w:val="28"/>
          <w:vertAlign w:val="subscript"/>
        </w:rPr>
        <w:t>7</w:t>
      </w:r>
      <w:r w:rsidRPr="00A94F70">
        <w:rPr>
          <w:rFonts w:ascii="Times New Roman" w:hAnsi="Times New Roman"/>
          <w:sz w:val="28"/>
          <w:szCs w:val="28"/>
        </w:rPr>
        <w:t xml:space="preserve"> = 10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8</w:t>
      </w:r>
      <w:r w:rsidRPr="00A94F70">
        <w:rPr>
          <w:rFonts w:ascii="Times New Roman" w:hAnsi="Times New Roman"/>
          <w:sz w:val="28"/>
          <w:szCs w:val="28"/>
        </w:rPr>
        <w:t xml:space="preserve"> – время на пропуск головной части путеукладочного поезда в сторону питающего состава, сболчивание стыков и рихтовку участка пути, который был занят головной частью укладочного поезда. По норме </w:t>
      </w:r>
      <w:r w:rsidRPr="00A94F70">
        <w:rPr>
          <w:rFonts w:ascii="Times New Roman" w:hAnsi="Times New Roman"/>
          <w:sz w:val="28"/>
          <w:szCs w:val="28"/>
          <w:lang w:val="en-US"/>
        </w:rPr>
        <w:t>t</w:t>
      </w:r>
      <w:r w:rsidRPr="00A94F70">
        <w:rPr>
          <w:rFonts w:ascii="Times New Roman" w:hAnsi="Times New Roman"/>
          <w:sz w:val="28"/>
          <w:szCs w:val="28"/>
          <w:vertAlign w:val="subscript"/>
        </w:rPr>
        <w:t>8</w:t>
      </w:r>
      <w:r w:rsidRPr="00A94F70">
        <w:rPr>
          <w:rFonts w:ascii="Times New Roman" w:hAnsi="Times New Roman"/>
          <w:sz w:val="28"/>
          <w:szCs w:val="28"/>
        </w:rPr>
        <w:t xml:space="preserve"> = 5 мин;</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t</w:t>
      </w:r>
      <w:r w:rsidRPr="00A94F70">
        <w:rPr>
          <w:rFonts w:ascii="Times New Roman" w:hAnsi="Times New Roman"/>
          <w:sz w:val="28"/>
          <w:szCs w:val="28"/>
          <w:vertAlign w:val="subscript"/>
        </w:rPr>
        <w:t>9</w:t>
      </w:r>
      <w:r w:rsidRPr="00A94F70">
        <w:rPr>
          <w:rFonts w:ascii="Times New Roman" w:hAnsi="Times New Roman"/>
          <w:sz w:val="28"/>
          <w:szCs w:val="28"/>
        </w:rPr>
        <w:t xml:space="preserve"> – время на пропуск путеукладочного поезда с вновь уложенного пути, выгрузку щебня из хоппер-дозаторов и выправку пути со сплошной подбивкой шпал на участке, который был занят под путеукладочным поездом к моменту окончания укладочных работ.</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При определении </w:t>
      </w:r>
      <w:r w:rsidRPr="00A94F70">
        <w:rPr>
          <w:rFonts w:ascii="Times New Roman" w:hAnsi="Times New Roman"/>
          <w:sz w:val="28"/>
          <w:szCs w:val="28"/>
          <w:lang w:val="en-US"/>
        </w:rPr>
        <w:t>t</w:t>
      </w:r>
      <w:r w:rsidRPr="00A94F70">
        <w:rPr>
          <w:rFonts w:ascii="Times New Roman" w:hAnsi="Times New Roman"/>
          <w:sz w:val="28"/>
          <w:szCs w:val="28"/>
          <w:vertAlign w:val="subscript"/>
        </w:rPr>
        <w:t>9</w:t>
      </w:r>
      <w:r w:rsidRPr="00A94F70">
        <w:rPr>
          <w:rFonts w:ascii="Times New Roman" w:hAnsi="Times New Roman"/>
          <w:sz w:val="28"/>
          <w:szCs w:val="28"/>
        </w:rPr>
        <w:t xml:space="preserve"> принимаем, что к моменту работ по сболчиванию стыков на последнем звене рабочие поезда подходят друг к другу на минимально допустимое расстояние – </w:t>
      </w:r>
      <w:smartTag w:uri="urn:schemas-microsoft-com:office:smarttags" w:element="metricconverter">
        <w:smartTagPr>
          <w:attr w:name="ProductID" w:val="25 м"/>
        </w:smartTagPr>
        <w:r w:rsidRPr="00A94F70">
          <w:rPr>
            <w:rFonts w:ascii="Times New Roman" w:hAnsi="Times New Roman"/>
            <w:sz w:val="28"/>
            <w:szCs w:val="28"/>
          </w:rPr>
          <w:t>25 м</w:t>
        </w:r>
      </w:smartTag>
      <w:r w:rsidRPr="00A94F70">
        <w:rPr>
          <w:rFonts w:ascii="Times New Roman" w:hAnsi="Times New Roman"/>
          <w:sz w:val="28"/>
          <w:szCs w:val="28"/>
        </w:rPr>
        <w:t>.</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Исходя из этого, длина пути, на котором после укладки звена остается произвести выправку пути машиной ВПО-3000, составляет</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2880" w:dyaOrig="380">
          <v:shape id="_x0000_i1064" type="#_x0000_t75" style="width:2in;height:18.75pt" o:ole="">
            <v:imagedata r:id="rId74" o:title=""/>
          </v:shape>
          <o:OLEObject Type="Embed" ProgID="Equation.3" ShapeID="_x0000_i1064" DrawAspect="Content" ObjectID="_1459371577" r:id="rId75"/>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l</w:t>
      </w:r>
      <w:r w:rsidRPr="00A94F70">
        <w:rPr>
          <w:rFonts w:ascii="Times New Roman" w:hAnsi="Times New Roman"/>
          <w:sz w:val="28"/>
          <w:szCs w:val="28"/>
          <w:vertAlign w:val="subscript"/>
        </w:rPr>
        <w:t>уп</w:t>
      </w:r>
      <w:r w:rsidRPr="00A94F70">
        <w:rPr>
          <w:rFonts w:ascii="Times New Roman" w:hAnsi="Times New Roman"/>
          <w:sz w:val="28"/>
          <w:szCs w:val="28"/>
        </w:rPr>
        <w:t xml:space="preserve"> – длина укладочного поезда,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l</w:t>
      </w:r>
      <w:r w:rsidRPr="00A94F70">
        <w:rPr>
          <w:rFonts w:ascii="Times New Roman" w:hAnsi="Times New Roman"/>
          <w:sz w:val="28"/>
          <w:szCs w:val="28"/>
          <w:vertAlign w:val="subscript"/>
        </w:rPr>
        <w:t>бп</w:t>
      </w:r>
      <w:r w:rsidRPr="00A94F70">
        <w:rPr>
          <w:rFonts w:ascii="Times New Roman" w:hAnsi="Times New Roman"/>
          <w:sz w:val="28"/>
          <w:szCs w:val="28"/>
        </w:rPr>
        <w:t xml:space="preserve"> – длина балластного поезда, состоящего из хоппер-дозаторов,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lang w:val="en-US"/>
        </w:rPr>
        <w:t>l</w:t>
      </w:r>
      <w:r w:rsidRPr="00A94F70">
        <w:rPr>
          <w:rFonts w:ascii="Times New Roman" w:hAnsi="Times New Roman"/>
          <w:sz w:val="28"/>
          <w:szCs w:val="28"/>
          <w:vertAlign w:val="subscript"/>
        </w:rPr>
        <w:t>вп</w:t>
      </w:r>
      <w:r w:rsidRPr="00A94F70">
        <w:rPr>
          <w:rFonts w:ascii="Times New Roman" w:hAnsi="Times New Roman"/>
          <w:sz w:val="28"/>
          <w:szCs w:val="28"/>
        </w:rPr>
        <w:t xml:space="preserve"> – длина выправочного поезда, </w:t>
      </w:r>
      <w:r w:rsidRPr="00A94F70">
        <w:rPr>
          <w:rFonts w:ascii="Times New Roman" w:hAnsi="Times New Roman"/>
          <w:sz w:val="28"/>
          <w:szCs w:val="28"/>
          <w:lang w:val="en-US"/>
        </w:rPr>
        <w:t>l</w:t>
      </w:r>
      <w:r w:rsidRPr="00A94F70">
        <w:rPr>
          <w:rFonts w:ascii="Times New Roman" w:hAnsi="Times New Roman"/>
          <w:sz w:val="28"/>
          <w:szCs w:val="28"/>
          <w:vertAlign w:val="subscript"/>
        </w:rPr>
        <w:t>вп</w:t>
      </w:r>
      <w:r w:rsidRPr="00A94F70">
        <w:rPr>
          <w:rFonts w:ascii="Times New Roman" w:hAnsi="Times New Roman"/>
          <w:sz w:val="28"/>
          <w:szCs w:val="28"/>
        </w:rPr>
        <w:t xml:space="preserve"> = </w:t>
      </w:r>
      <w:smartTag w:uri="urn:schemas-microsoft-com:office:smarttags" w:element="metricconverter">
        <w:smartTagPr>
          <w:attr w:name="ProductID" w:val="100 м"/>
        </w:smartTagPr>
        <w:r w:rsidRPr="00A94F70">
          <w:rPr>
            <w:rFonts w:ascii="Times New Roman" w:hAnsi="Times New Roman"/>
            <w:sz w:val="28"/>
            <w:szCs w:val="28"/>
          </w:rPr>
          <w:t>100 м</w:t>
        </w:r>
      </w:smartTag>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4*25 – четыре промежутка по 25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1-й – между укладочным краном и первым звеном старой рельсошпальной решетки, остающейся в пути;</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2-й – между головной и остальной частью укладочного поезда;</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3-й – между укладочным и балластным поездами;</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4-й – между балластным и выправочным поездами;</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50 – длина отвода, м.</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Длина укладочного поезда </w:t>
      </w:r>
      <w:r w:rsidRPr="00A94F70">
        <w:rPr>
          <w:rFonts w:ascii="Times New Roman" w:hAnsi="Times New Roman"/>
          <w:sz w:val="28"/>
          <w:szCs w:val="28"/>
          <w:lang w:val="en-US"/>
        </w:rPr>
        <w:t>l</w:t>
      </w:r>
      <w:r w:rsidRPr="00A94F70">
        <w:rPr>
          <w:rFonts w:ascii="Times New Roman" w:hAnsi="Times New Roman"/>
          <w:sz w:val="28"/>
          <w:szCs w:val="28"/>
          <w:vertAlign w:val="subscript"/>
        </w:rPr>
        <w:t>уп</w:t>
      </w:r>
      <w:r w:rsidRPr="00A94F70">
        <w:rPr>
          <w:rFonts w:ascii="Times New Roman" w:hAnsi="Times New Roman"/>
          <w:sz w:val="28"/>
          <w:szCs w:val="28"/>
        </w:rPr>
        <w:t xml:space="preserve"> определена по той же формуле, по которой определена </w:t>
      </w:r>
      <w:r w:rsidRPr="00A94F70">
        <w:rPr>
          <w:rFonts w:ascii="Times New Roman" w:hAnsi="Times New Roman"/>
          <w:sz w:val="28"/>
          <w:szCs w:val="28"/>
          <w:lang w:val="en-US"/>
        </w:rPr>
        <w:t>l</w:t>
      </w:r>
      <w:r w:rsidRPr="00A94F70">
        <w:rPr>
          <w:rFonts w:ascii="Times New Roman" w:hAnsi="Times New Roman"/>
          <w:sz w:val="28"/>
          <w:szCs w:val="28"/>
          <w:vertAlign w:val="subscript"/>
        </w:rPr>
        <w:t>рп</w:t>
      </w:r>
      <w:r w:rsidR="00C80548">
        <w:rPr>
          <w:rFonts w:ascii="Times New Roman" w:hAnsi="Times New Roman"/>
          <w:sz w:val="28"/>
          <w:szCs w:val="28"/>
          <w:vertAlign w:val="subscript"/>
        </w:rPr>
        <w:t xml:space="preserve"> </w:t>
      </w:r>
      <w:r w:rsidR="00C80548">
        <w:rPr>
          <w:rFonts w:ascii="Times New Roman" w:hAnsi="Times New Roman"/>
          <w:sz w:val="28"/>
          <w:szCs w:val="28"/>
        </w:rPr>
        <w:t>(465 м.)</w:t>
      </w:r>
      <w:r w:rsidRPr="00A94F70">
        <w:rPr>
          <w:rFonts w:ascii="Times New Roman" w:hAnsi="Times New Roman"/>
          <w:sz w:val="28"/>
          <w:szCs w:val="28"/>
        </w:rPr>
        <w:t>.</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Поскольку в новой рельсошпальной решетке шпалы железобетонные, принимаем в нашем случае, что новых звеньев в пакете будет по 5 шт. (</w:t>
      </w:r>
      <w:r w:rsidRPr="00A94F70">
        <w:rPr>
          <w:rFonts w:ascii="Times New Roman" w:hAnsi="Times New Roman"/>
          <w:sz w:val="28"/>
          <w:szCs w:val="28"/>
          <w:lang w:val="en-US"/>
        </w:rPr>
        <w:t>n</w:t>
      </w:r>
      <w:r w:rsidRPr="00A94F70">
        <w:rPr>
          <w:rFonts w:ascii="Times New Roman" w:hAnsi="Times New Roman"/>
          <w:sz w:val="28"/>
          <w:szCs w:val="28"/>
          <w:vertAlign w:val="subscript"/>
        </w:rPr>
        <w:t>зп</w:t>
      </w:r>
      <w:r w:rsidRPr="00A94F70">
        <w:rPr>
          <w:rFonts w:ascii="Times New Roman" w:hAnsi="Times New Roman"/>
          <w:sz w:val="28"/>
          <w:szCs w:val="28"/>
        </w:rPr>
        <w:t xml:space="preserve"> = 5).</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Всего пакетов новых звеньев будет</w:t>
      </w:r>
    </w:p>
    <w:p w:rsidR="00D830A3" w:rsidRPr="00A94F70" w:rsidRDefault="00D830A3" w:rsidP="00A94F70">
      <w:pPr>
        <w:rPr>
          <w:rFonts w:ascii="Times New Roman" w:hAnsi="Times New Roman"/>
          <w:sz w:val="28"/>
          <w:szCs w:val="28"/>
        </w:rPr>
      </w:pPr>
      <w:r w:rsidRPr="00A94F70">
        <w:rPr>
          <w:rFonts w:ascii="Times New Roman" w:hAnsi="Times New Roman"/>
          <w:position w:val="-30"/>
          <w:sz w:val="28"/>
          <w:szCs w:val="28"/>
        </w:rPr>
        <w:object w:dxaOrig="1340" w:dyaOrig="720">
          <v:shape id="_x0000_i1065" type="#_x0000_t75" style="width:66pt;height:36pt" o:ole="">
            <v:imagedata r:id="rId76" o:title=""/>
          </v:shape>
          <o:OLEObject Type="Embed" ProgID="Equation.3" ShapeID="_x0000_i1065" DrawAspect="Content" ObjectID="_1459371578" r:id="rId77"/>
        </w:object>
      </w:r>
    </w:p>
    <w:p w:rsidR="00D830A3" w:rsidRPr="00A94F70" w:rsidRDefault="00C80548" w:rsidP="00A94F70">
      <w:pPr>
        <w:rPr>
          <w:rFonts w:ascii="Times New Roman" w:hAnsi="Times New Roman"/>
          <w:sz w:val="28"/>
          <w:szCs w:val="28"/>
        </w:rPr>
      </w:pPr>
      <w:r w:rsidRPr="00A94F70">
        <w:rPr>
          <w:rFonts w:ascii="Times New Roman" w:hAnsi="Times New Roman"/>
          <w:position w:val="-24"/>
          <w:sz w:val="28"/>
          <w:szCs w:val="28"/>
        </w:rPr>
        <w:object w:dxaOrig="1620" w:dyaOrig="620">
          <v:shape id="_x0000_i1066" type="#_x0000_t75" style="width:81pt;height:30.75pt" o:ole="">
            <v:imagedata r:id="rId78" o:title=""/>
          </v:shape>
          <o:OLEObject Type="Embed" ProgID="Equation.3" ShapeID="_x0000_i1066" DrawAspect="Content" ObjectID="_1459371579" r:id="rId79"/>
        </w:object>
      </w:r>
      <w:r w:rsidR="00D830A3" w:rsidRPr="00A94F70">
        <w:rPr>
          <w:rFonts w:ascii="Times New Roman" w:hAnsi="Times New Roman"/>
          <w:sz w:val="28"/>
          <w:szCs w:val="28"/>
        </w:rPr>
        <w:t xml:space="preserve"> шт.</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Подставляя значения </w:t>
      </w:r>
      <w:r w:rsidRPr="00A94F70">
        <w:rPr>
          <w:rFonts w:ascii="Times New Roman" w:hAnsi="Times New Roman"/>
          <w:sz w:val="28"/>
          <w:szCs w:val="28"/>
          <w:lang w:val="en-US"/>
        </w:rPr>
        <w:t>i</w:t>
      </w:r>
      <w:r w:rsidRPr="00A94F70">
        <w:rPr>
          <w:rFonts w:ascii="Times New Roman" w:hAnsi="Times New Roman"/>
          <w:sz w:val="28"/>
          <w:szCs w:val="28"/>
        </w:rPr>
        <w:t xml:space="preserve">, </w:t>
      </w:r>
      <w:r w:rsidRPr="00A94F70">
        <w:rPr>
          <w:rFonts w:ascii="Times New Roman" w:hAnsi="Times New Roman"/>
          <w:sz w:val="28"/>
          <w:szCs w:val="28"/>
          <w:lang w:val="en-US"/>
        </w:rPr>
        <w:t>n</w:t>
      </w:r>
      <w:r w:rsidRPr="00A94F70">
        <w:rPr>
          <w:rFonts w:ascii="Times New Roman" w:hAnsi="Times New Roman"/>
          <w:sz w:val="28"/>
          <w:szCs w:val="28"/>
          <w:vertAlign w:val="subscript"/>
        </w:rPr>
        <w:t>п</w:t>
      </w:r>
      <w:r w:rsidRPr="00A94F70">
        <w:rPr>
          <w:rFonts w:ascii="Times New Roman" w:hAnsi="Times New Roman"/>
          <w:sz w:val="28"/>
          <w:szCs w:val="28"/>
        </w:rPr>
        <w:t xml:space="preserve">, </w:t>
      </w:r>
      <w:r w:rsidRPr="00A94F70">
        <w:rPr>
          <w:rFonts w:ascii="Times New Roman" w:hAnsi="Times New Roman"/>
          <w:sz w:val="28"/>
          <w:szCs w:val="28"/>
          <w:lang w:val="en-US"/>
        </w:rPr>
        <w:t>l</w:t>
      </w:r>
      <w:r w:rsidRPr="00A94F70">
        <w:rPr>
          <w:rFonts w:ascii="Times New Roman" w:hAnsi="Times New Roman"/>
          <w:sz w:val="28"/>
          <w:szCs w:val="28"/>
          <w:vertAlign w:val="subscript"/>
        </w:rPr>
        <w:t>ук</w:t>
      </w:r>
      <w:r w:rsidRPr="00A94F70">
        <w:rPr>
          <w:rFonts w:ascii="Times New Roman" w:hAnsi="Times New Roman"/>
          <w:sz w:val="28"/>
          <w:szCs w:val="28"/>
        </w:rPr>
        <w:t xml:space="preserve"> и </w:t>
      </w:r>
      <w:r w:rsidRPr="00A94F70">
        <w:rPr>
          <w:rFonts w:ascii="Times New Roman" w:hAnsi="Times New Roman"/>
          <w:sz w:val="28"/>
          <w:szCs w:val="28"/>
          <w:lang w:val="en-US"/>
        </w:rPr>
        <w:t>l</w:t>
      </w:r>
      <w:r w:rsidRPr="00A94F70">
        <w:rPr>
          <w:rFonts w:ascii="Times New Roman" w:hAnsi="Times New Roman"/>
          <w:sz w:val="28"/>
          <w:szCs w:val="28"/>
          <w:vertAlign w:val="subscript"/>
        </w:rPr>
        <w:t>0</w:t>
      </w:r>
      <w:r w:rsidRPr="00A94F70">
        <w:rPr>
          <w:rFonts w:ascii="Times New Roman" w:hAnsi="Times New Roman"/>
          <w:sz w:val="28"/>
          <w:szCs w:val="28"/>
        </w:rPr>
        <w:t xml:space="preserve"> в формулу, получаем</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2680" w:dyaOrig="380">
          <v:shape id="_x0000_i1067" type="#_x0000_t75" style="width:134.25pt;height:18.75pt" o:ole="">
            <v:imagedata r:id="rId80" o:title=""/>
          </v:shape>
          <o:OLEObject Type="Embed" ProgID="Equation.3" ShapeID="_x0000_i1067" DrawAspect="Content" ObjectID="_1459371580" r:id="rId81"/>
        </w:object>
      </w:r>
    </w:p>
    <w:p w:rsidR="00D830A3" w:rsidRPr="00A94F70" w:rsidRDefault="00C80548" w:rsidP="00A94F70">
      <w:pPr>
        <w:rPr>
          <w:rFonts w:ascii="Times New Roman" w:hAnsi="Times New Roman"/>
          <w:sz w:val="28"/>
          <w:szCs w:val="28"/>
        </w:rPr>
      </w:pPr>
      <w:r w:rsidRPr="00A94F70">
        <w:rPr>
          <w:rFonts w:ascii="Times New Roman" w:hAnsi="Times New Roman"/>
          <w:position w:val="-14"/>
          <w:sz w:val="28"/>
          <w:szCs w:val="28"/>
        </w:rPr>
        <w:object w:dxaOrig="3400" w:dyaOrig="380">
          <v:shape id="_x0000_i1068" type="#_x0000_t75" style="width:168pt;height:18.75pt" o:ole="">
            <v:imagedata r:id="rId82" o:title=""/>
          </v:shape>
          <o:OLEObject Type="Embed" ProgID="Equation.3" ShapeID="_x0000_i1068" DrawAspect="Content" ObjectID="_1459371581" r:id="rId83"/>
        </w:object>
      </w:r>
      <w:r w:rsidR="00D830A3" w:rsidRPr="00A94F70">
        <w:rPr>
          <w:rFonts w:ascii="Times New Roman" w:hAnsi="Times New Roman"/>
          <w:sz w:val="28"/>
          <w:szCs w:val="28"/>
        </w:rPr>
        <w:t xml:space="preserve">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Длина балластного поезда </w:t>
      </w:r>
      <w:r w:rsidRPr="00A94F70">
        <w:rPr>
          <w:rFonts w:ascii="Times New Roman" w:hAnsi="Times New Roman"/>
          <w:sz w:val="28"/>
          <w:szCs w:val="28"/>
          <w:lang w:val="en-US"/>
        </w:rPr>
        <w:t>l</w:t>
      </w:r>
      <w:r w:rsidRPr="00A94F70">
        <w:rPr>
          <w:rFonts w:ascii="Times New Roman" w:hAnsi="Times New Roman"/>
          <w:sz w:val="28"/>
          <w:szCs w:val="28"/>
          <w:vertAlign w:val="subscript"/>
        </w:rPr>
        <w:t>бп</w:t>
      </w:r>
      <w:r w:rsidRPr="00A94F70">
        <w:rPr>
          <w:rFonts w:ascii="Times New Roman" w:hAnsi="Times New Roman"/>
          <w:sz w:val="28"/>
          <w:szCs w:val="28"/>
        </w:rPr>
        <w:t xml:space="preserve"> определяется по формуле</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1820" w:dyaOrig="380">
          <v:shape id="_x0000_i1069" type="#_x0000_t75" style="width:90pt;height:18.75pt" o:ole="">
            <v:imagedata r:id="rId84" o:title=""/>
          </v:shape>
          <o:OLEObject Type="Embed" ProgID="Equation.3" ShapeID="_x0000_i1069" DrawAspect="Content" ObjectID="_1459371582" r:id="rId85"/>
        </w:objec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n</w:t>
      </w:r>
      <w:r w:rsidRPr="00A94F70">
        <w:rPr>
          <w:rFonts w:ascii="Times New Roman" w:hAnsi="Times New Roman"/>
          <w:sz w:val="28"/>
          <w:szCs w:val="28"/>
          <w:vertAlign w:val="subscript"/>
        </w:rPr>
        <w:t>х-д</w:t>
      </w:r>
      <w:r w:rsidRPr="00A94F70">
        <w:rPr>
          <w:rFonts w:ascii="Times New Roman" w:hAnsi="Times New Roman"/>
          <w:sz w:val="28"/>
          <w:szCs w:val="28"/>
        </w:rPr>
        <w:t xml:space="preserve"> – количество хоппер-дозаторов в поезде;</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10 – длина одного хоппер-дозатора,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50 – длина турного вагона с локомотивом,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Количество вагонов хоппер-дозаторов определяется по формуле</w:t>
      </w:r>
    </w:p>
    <w:p w:rsidR="00D830A3" w:rsidRPr="00A94F70" w:rsidRDefault="00D830A3" w:rsidP="00A94F70">
      <w:pPr>
        <w:rPr>
          <w:rFonts w:ascii="Times New Roman" w:hAnsi="Times New Roman"/>
          <w:sz w:val="28"/>
          <w:szCs w:val="28"/>
        </w:rPr>
      </w:pPr>
      <w:r w:rsidRPr="00A94F70">
        <w:rPr>
          <w:rFonts w:ascii="Times New Roman" w:hAnsi="Times New Roman"/>
          <w:position w:val="-24"/>
          <w:sz w:val="28"/>
          <w:szCs w:val="28"/>
        </w:rPr>
        <w:object w:dxaOrig="1620" w:dyaOrig="660">
          <v:shape id="_x0000_i1070" type="#_x0000_t75" style="width:81pt;height:33pt" o:ole="">
            <v:imagedata r:id="rId86" o:title=""/>
          </v:shape>
          <o:OLEObject Type="Embed" ProgID="Equation.3" ShapeID="_x0000_i1070" DrawAspect="Content" ObjectID="_1459371583" r:id="rId87"/>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l</w:t>
      </w:r>
      <w:r w:rsidRPr="00A94F70">
        <w:rPr>
          <w:rFonts w:ascii="Times New Roman" w:hAnsi="Times New Roman"/>
          <w:sz w:val="28"/>
          <w:szCs w:val="28"/>
          <w:vertAlign w:val="subscript"/>
        </w:rPr>
        <w:t>фр</w:t>
      </w:r>
      <w:r w:rsidRPr="00A94F70">
        <w:rPr>
          <w:rFonts w:ascii="Times New Roman" w:hAnsi="Times New Roman"/>
          <w:sz w:val="28"/>
          <w:szCs w:val="28"/>
        </w:rPr>
        <w:t xml:space="preserve"> – длина фронта работ, 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600 – количество щебня, выгружаемого на вновь уложенную рельсошпальную решетку для выправки пути на </w:t>
      </w:r>
      <w:smartTag w:uri="urn:schemas-microsoft-com:office:smarttags" w:element="metricconverter">
        <w:smartTagPr>
          <w:attr w:name="ProductID" w:val="1000 м"/>
        </w:smartTagPr>
        <w:r w:rsidRPr="00A94F70">
          <w:rPr>
            <w:rFonts w:ascii="Times New Roman" w:hAnsi="Times New Roman"/>
            <w:sz w:val="28"/>
            <w:szCs w:val="28"/>
          </w:rPr>
          <w:t>1000 м</w:t>
        </w:r>
      </w:smartTag>
      <w:r w:rsidRPr="00A94F70">
        <w:rPr>
          <w:rFonts w:ascii="Times New Roman" w:hAnsi="Times New Roman"/>
          <w:sz w:val="28"/>
          <w:szCs w:val="28"/>
        </w:rPr>
        <w:t xml:space="preserve"> (иногда принимается не 600, а 750), м</w:t>
      </w:r>
      <w:r w:rsidRPr="00A94F70">
        <w:rPr>
          <w:rFonts w:ascii="Times New Roman" w:hAnsi="Times New Roman"/>
          <w:sz w:val="28"/>
          <w:szCs w:val="28"/>
          <w:vertAlign w:val="superscript"/>
        </w:rPr>
        <w:t>3</w: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38 – количество щебня в одном хоппер-дозаторе, м</w:t>
      </w:r>
      <w:r w:rsidRPr="00A94F70">
        <w:rPr>
          <w:rFonts w:ascii="Times New Roman" w:hAnsi="Times New Roman"/>
          <w:sz w:val="28"/>
          <w:szCs w:val="28"/>
          <w:vertAlign w:val="superscript"/>
        </w:rPr>
        <w:t>3</w: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В нашем случае при </w:t>
      </w:r>
      <w:r w:rsidRPr="00A94F70">
        <w:rPr>
          <w:rFonts w:ascii="Times New Roman" w:hAnsi="Times New Roman"/>
          <w:sz w:val="28"/>
          <w:szCs w:val="28"/>
          <w:lang w:val="en-US"/>
        </w:rPr>
        <w:t>l</w:t>
      </w:r>
      <w:r w:rsidRPr="00A94F70">
        <w:rPr>
          <w:rFonts w:ascii="Times New Roman" w:hAnsi="Times New Roman"/>
          <w:sz w:val="28"/>
          <w:szCs w:val="28"/>
          <w:vertAlign w:val="subscript"/>
        </w:rPr>
        <w:t>фр</w:t>
      </w:r>
      <w:r w:rsidR="00C80548">
        <w:rPr>
          <w:rFonts w:ascii="Times New Roman" w:hAnsi="Times New Roman"/>
          <w:sz w:val="28"/>
          <w:szCs w:val="28"/>
        </w:rPr>
        <w:t xml:space="preserve"> = 1450</w:t>
      </w:r>
      <w:r w:rsidRPr="00A94F70">
        <w:rPr>
          <w:rFonts w:ascii="Times New Roman" w:hAnsi="Times New Roman"/>
          <w:sz w:val="28"/>
          <w:szCs w:val="28"/>
        </w:rPr>
        <w:t xml:space="preserve"> м</w:t>
      </w:r>
    </w:p>
    <w:p w:rsidR="00D830A3" w:rsidRPr="00A94F70" w:rsidRDefault="00C80548" w:rsidP="00A94F70">
      <w:pPr>
        <w:rPr>
          <w:rFonts w:ascii="Times New Roman" w:hAnsi="Times New Roman"/>
          <w:sz w:val="28"/>
          <w:szCs w:val="28"/>
        </w:rPr>
      </w:pPr>
      <w:r w:rsidRPr="00A94F70">
        <w:rPr>
          <w:rFonts w:ascii="Times New Roman" w:hAnsi="Times New Roman"/>
          <w:position w:val="-24"/>
          <w:sz w:val="28"/>
          <w:szCs w:val="28"/>
        </w:rPr>
        <w:object w:dxaOrig="2260" w:dyaOrig="620">
          <v:shape id="_x0000_i1071" type="#_x0000_t75" style="width:111.75pt;height:30.75pt" o:ole="">
            <v:imagedata r:id="rId88" o:title=""/>
          </v:shape>
          <o:OLEObject Type="Embed" ProgID="Equation.3" ShapeID="_x0000_i1071" DrawAspect="Content" ObjectID="_1459371584" r:id="rId89"/>
        </w:objec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Принимаем </w:t>
      </w:r>
      <w:r w:rsidRPr="00A94F70">
        <w:rPr>
          <w:rFonts w:ascii="Times New Roman" w:hAnsi="Times New Roman"/>
          <w:sz w:val="28"/>
          <w:szCs w:val="28"/>
          <w:lang w:val="en-US"/>
        </w:rPr>
        <w:t>n</w:t>
      </w:r>
      <w:r w:rsidRPr="00A94F70">
        <w:rPr>
          <w:rFonts w:ascii="Times New Roman" w:hAnsi="Times New Roman"/>
          <w:sz w:val="28"/>
          <w:szCs w:val="28"/>
          <w:vertAlign w:val="subscript"/>
        </w:rPr>
        <w:t>х-д</w:t>
      </w:r>
      <w:r w:rsidR="00C80548">
        <w:rPr>
          <w:rFonts w:ascii="Times New Roman" w:hAnsi="Times New Roman"/>
          <w:sz w:val="28"/>
          <w:szCs w:val="28"/>
        </w:rPr>
        <w:t xml:space="preserve"> = 23</w: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В этом случае</w:t>
      </w:r>
    </w:p>
    <w:p w:rsidR="00D830A3" w:rsidRPr="00A94F70" w:rsidRDefault="00C80548" w:rsidP="003A6389">
      <w:pPr>
        <w:rPr>
          <w:rFonts w:ascii="Times New Roman" w:hAnsi="Times New Roman"/>
          <w:sz w:val="28"/>
          <w:szCs w:val="28"/>
        </w:rPr>
      </w:pPr>
      <w:r w:rsidRPr="00A94F70">
        <w:rPr>
          <w:rFonts w:ascii="Times New Roman" w:hAnsi="Times New Roman"/>
          <w:position w:val="-12"/>
          <w:sz w:val="28"/>
          <w:szCs w:val="28"/>
        </w:rPr>
        <w:object w:dxaOrig="2320" w:dyaOrig="360">
          <v:shape id="_x0000_i1072" type="#_x0000_t75" style="width:114.75pt;height:18pt" o:ole="">
            <v:imagedata r:id="rId90" o:title=""/>
          </v:shape>
          <o:OLEObject Type="Embed" ProgID="Equation.3" ShapeID="_x0000_i1072" DrawAspect="Content" ObjectID="_1459371585" r:id="rId91"/>
        </w:object>
      </w:r>
      <w:r w:rsidR="00D830A3" w:rsidRPr="00A94F70">
        <w:rPr>
          <w:rFonts w:ascii="Times New Roman" w:hAnsi="Times New Roman"/>
          <w:sz w:val="28"/>
          <w:szCs w:val="28"/>
        </w:rPr>
        <w:t xml:space="preserve"> м.</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Длина выправочного поезда, состоящего из ВПО-3000, турного вагона и локомотива, принимается равной </w:t>
      </w:r>
      <w:r w:rsidRPr="00A94F70">
        <w:rPr>
          <w:rFonts w:ascii="Times New Roman" w:hAnsi="Times New Roman"/>
          <w:sz w:val="28"/>
          <w:szCs w:val="28"/>
          <w:lang w:val="en-US"/>
        </w:rPr>
        <w:t>l</w:t>
      </w:r>
      <w:r w:rsidRPr="00A94F70">
        <w:rPr>
          <w:rFonts w:ascii="Times New Roman" w:hAnsi="Times New Roman"/>
          <w:sz w:val="28"/>
          <w:szCs w:val="28"/>
          <w:vertAlign w:val="subscript"/>
        </w:rPr>
        <w:t>вп</w:t>
      </w:r>
      <w:r w:rsidRPr="00A94F70">
        <w:rPr>
          <w:rFonts w:ascii="Times New Roman" w:hAnsi="Times New Roman"/>
          <w:sz w:val="28"/>
          <w:szCs w:val="28"/>
        </w:rPr>
        <w:t xml:space="preserve"> = </w:t>
      </w:r>
      <w:smartTag w:uri="urn:schemas-microsoft-com:office:smarttags" w:element="metricconverter">
        <w:smartTagPr>
          <w:attr w:name="ProductID" w:val="100 м"/>
        </w:smartTagPr>
        <w:r w:rsidRPr="00A94F70">
          <w:rPr>
            <w:rFonts w:ascii="Times New Roman" w:hAnsi="Times New Roman"/>
            <w:sz w:val="28"/>
            <w:szCs w:val="28"/>
          </w:rPr>
          <w:t>100 м</w:t>
        </w:r>
      </w:smartTag>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Итак, длина участка пути </w:t>
      </w:r>
      <w:r w:rsidRPr="00A94F70">
        <w:rPr>
          <w:rFonts w:ascii="Times New Roman" w:hAnsi="Times New Roman"/>
          <w:sz w:val="28"/>
          <w:szCs w:val="28"/>
          <w:lang w:val="en-US"/>
        </w:rPr>
        <w:t>L</w:t>
      </w:r>
      <w:r w:rsidRPr="00A94F70">
        <w:rPr>
          <w:rFonts w:ascii="Times New Roman" w:hAnsi="Times New Roman"/>
          <w:sz w:val="28"/>
          <w:szCs w:val="28"/>
        </w:rPr>
        <w:t xml:space="preserve"> равна</w:t>
      </w:r>
    </w:p>
    <w:p w:rsidR="00D830A3" w:rsidRPr="00A94F70" w:rsidRDefault="0075599D" w:rsidP="00A94F70">
      <w:pPr>
        <w:rPr>
          <w:rFonts w:ascii="Times New Roman" w:hAnsi="Times New Roman"/>
          <w:sz w:val="28"/>
          <w:szCs w:val="28"/>
        </w:rPr>
      </w:pPr>
      <w:r w:rsidRPr="00A94F70">
        <w:rPr>
          <w:rFonts w:ascii="Times New Roman" w:hAnsi="Times New Roman"/>
          <w:position w:val="-6"/>
          <w:sz w:val="28"/>
          <w:szCs w:val="28"/>
        </w:rPr>
        <w:object w:dxaOrig="3820" w:dyaOrig="279">
          <v:shape id="_x0000_i1073" type="#_x0000_t75" style="width:191.25pt;height:14.25pt" o:ole="">
            <v:imagedata r:id="rId92" o:title=""/>
          </v:shape>
          <o:OLEObject Type="Embed" ProgID="Equation.3" ShapeID="_x0000_i1073" DrawAspect="Content" ObjectID="_1459371586" r:id="rId93"/>
        </w:object>
      </w:r>
      <w:r w:rsidR="00D830A3" w:rsidRPr="00A94F70">
        <w:rPr>
          <w:rFonts w:ascii="Times New Roman" w:hAnsi="Times New Roman"/>
          <w:sz w:val="28"/>
          <w:szCs w:val="28"/>
        </w:rPr>
        <w:t xml:space="preserve"> м.</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После сболчивания стыков на участке пути, занимаемом головной частью укладочного поезда, по нему пропускается остальная его часть, и одновременно начинает перемещаться балластный поезд, выгружая щебень из хоппер-дозаторов, а за ним начинает двигаться выправочный поезд, производя уплотнение балласта под шпалами и выправку пути. Поскольку щебень из хоппер-дозаторов выгружают с большей скоростью, чем выправляют путь машиной ВПО-3000, то время на выгрузку щебня в расчет не принимается. В связи с этим </w:t>
      </w:r>
      <w:r w:rsidRPr="00A94F70">
        <w:rPr>
          <w:rFonts w:ascii="Times New Roman" w:hAnsi="Times New Roman"/>
          <w:sz w:val="28"/>
          <w:szCs w:val="28"/>
          <w:lang w:val="en-US"/>
        </w:rPr>
        <w:t>t</w:t>
      </w:r>
      <w:r w:rsidRPr="00A94F70">
        <w:rPr>
          <w:rFonts w:ascii="Times New Roman" w:hAnsi="Times New Roman"/>
          <w:sz w:val="28"/>
          <w:szCs w:val="28"/>
          <w:vertAlign w:val="subscript"/>
        </w:rPr>
        <w:t>9</w:t>
      </w:r>
      <w:r w:rsidRPr="00A94F70">
        <w:rPr>
          <w:rFonts w:ascii="Times New Roman" w:hAnsi="Times New Roman"/>
          <w:sz w:val="28"/>
          <w:szCs w:val="28"/>
        </w:rPr>
        <w:t xml:space="preserve"> определяется из выражения</w:t>
      </w:r>
    </w:p>
    <w:p w:rsidR="00D830A3" w:rsidRPr="00A94F70" w:rsidRDefault="00D830A3" w:rsidP="00A94F70">
      <w:pPr>
        <w:rPr>
          <w:rFonts w:ascii="Times New Roman" w:hAnsi="Times New Roman"/>
          <w:sz w:val="28"/>
          <w:szCs w:val="28"/>
        </w:rPr>
      </w:pPr>
      <w:r w:rsidRPr="00A94F70">
        <w:rPr>
          <w:rFonts w:ascii="Times New Roman" w:hAnsi="Times New Roman"/>
          <w:position w:val="-12"/>
          <w:sz w:val="28"/>
          <w:szCs w:val="28"/>
        </w:rPr>
        <w:object w:dxaOrig="1440" w:dyaOrig="360">
          <v:shape id="_x0000_i1074" type="#_x0000_t75" style="width:1in;height:18pt" o:ole="">
            <v:imagedata r:id="rId94" o:title=""/>
          </v:shape>
          <o:OLEObject Type="Embed" ProgID="Equation.3" ShapeID="_x0000_i1074" DrawAspect="Content" ObjectID="_1459371587" r:id="rId95"/>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m</w:t>
      </w:r>
      <w:r w:rsidRPr="00A94F70">
        <w:rPr>
          <w:rFonts w:ascii="Times New Roman" w:hAnsi="Times New Roman"/>
          <w:sz w:val="28"/>
          <w:szCs w:val="28"/>
          <w:vertAlign w:val="subscript"/>
        </w:rPr>
        <w:t>в</w:t>
      </w:r>
      <w:r w:rsidRPr="00A94F70">
        <w:rPr>
          <w:rFonts w:ascii="Times New Roman" w:hAnsi="Times New Roman"/>
          <w:sz w:val="28"/>
          <w:szCs w:val="28"/>
        </w:rPr>
        <w:t xml:space="preserve"> – норма машинного времени в минутах на выправку, одного погонного метра пути, </w:t>
      </w:r>
      <w:r w:rsidRPr="00A94F70">
        <w:rPr>
          <w:rFonts w:ascii="Times New Roman" w:hAnsi="Times New Roman"/>
          <w:sz w:val="28"/>
          <w:szCs w:val="28"/>
          <w:lang w:val="en-US"/>
        </w:rPr>
        <w:t>m</w:t>
      </w:r>
      <w:r w:rsidRPr="00A94F70">
        <w:rPr>
          <w:rFonts w:ascii="Times New Roman" w:hAnsi="Times New Roman"/>
          <w:sz w:val="28"/>
          <w:szCs w:val="28"/>
          <w:vertAlign w:val="subscript"/>
        </w:rPr>
        <w:t>в</w:t>
      </w:r>
      <w:r w:rsidRPr="00A94F70">
        <w:rPr>
          <w:rFonts w:ascii="Times New Roman" w:hAnsi="Times New Roman"/>
          <w:sz w:val="28"/>
          <w:szCs w:val="28"/>
        </w:rPr>
        <w:t xml:space="preserve"> = 0,0339 мин/м.</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Подставив значение членов этой формулы, получаем</w:t>
      </w:r>
    </w:p>
    <w:p w:rsidR="00D830A3" w:rsidRPr="00A94F70" w:rsidRDefault="0075599D" w:rsidP="00A94F70">
      <w:pPr>
        <w:rPr>
          <w:rFonts w:ascii="Times New Roman" w:hAnsi="Times New Roman"/>
          <w:sz w:val="28"/>
          <w:szCs w:val="28"/>
        </w:rPr>
      </w:pPr>
      <w:r w:rsidRPr="00A94F70">
        <w:rPr>
          <w:rFonts w:ascii="Times New Roman" w:hAnsi="Times New Roman"/>
          <w:position w:val="-12"/>
          <w:sz w:val="28"/>
          <w:szCs w:val="28"/>
        </w:rPr>
        <w:object w:dxaOrig="2740" w:dyaOrig="360">
          <v:shape id="_x0000_i1075" type="#_x0000_t75" style="width:135.75pt;height:18pt" o:ole="">
            <v:imagedata r:id="rId96" o:title=""/>
          </v:shape>
          <o:OLEObject Type="Embed" ProgID="Equation.3" ShapeID="_x0000_i1075" DrawAspect="Content" ObjectID="_1459371588" r:id="rId97"/>
        </w:objec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Принимаем </w:t>
      </w:r>
      <w:r w:rsidRPr="00A94F70">
        <w:rPr>
          <w:rFonts w:ascii="Times New Roman" w:hAnsi="Times New Roman"/>
          <w:sz w:val="28"/>
          <w:szCs w:val="28"/>
          <w:lang w:val="en-US"/>
        </w:rPr>
        <w:t>t</w:t>
      </w:r>
      <w:r w:rsidRPr="00A94F70">
        <w:rPr>
          <w:rFonts w:ascii="Times New Roman" w:hAnsi="Times New Roman"/>
          <w:sz w:val="28"/>
          <w:szCs w:val="28"/>
          <w:vertAlign w:val="subscript"/>
        </w:rPr>
        <w:t>9</w:t>
      </w:r>
      <w:r w:rsidR="0075599D">
        <w:rPr>
          <w:rFonts w:ascii="Times New Roman" w:hAnsi="Times New Roman"/>
          <w:sz w:val="28"/>
          <w:szCs w:val="28"/>
        </w:rPr>
        <w:t xml:space="preserve"> = 37</w:t>
      </w:r>
      <w:r w:rsidRPr="00A94F70">
        <w:rPr>
          <w:rFonts w:ascii="Times New Roman" w:hAnsi="Times New Roman"/>
          <w:sz w:val="28"/>
          <w:szCs w:val="28"/>
        </w:rPr>
        <w:t xml:space="preserve"> мин, тогда</w:t>
      </w:r>
    </w:p>
    <w:p w:rsidR="00D830A3" w:rsidRPr="00A94F70" w:rsidRDefault="0075599D" w:rsidP="00A94F70">
      <w:pPr>
        <w:rPr>
          <w:rFonts w:ascii="Times New Roman" w:hAnsi="Times New Roman"/>
          <w:sz w:val="28"/>
          <w:szCs w:val="28"/>
        </w:rPr>
      </w:pPr>
      <w:r w:rsidRPr="00A94F70">
        <w:rPr>
          <w:rFonts w:ascii="Times New Roman" w:hAnsi="Times New Roman"/>
          <w:position w:val="-12"/>
          <w:sz w:val="28"/>
          <w:szCs w:val="28"/>
        </w:rPr>
        <w:object w:dxaOrig="2020" w:dyaOrig="360">
          <v:shape id="_x0000_i1076" type="#_x0000_t75" style="width:101.25pt;height:18pt" o:ole="">
            <v:imagedata r:id="rId98" o:title=""/>
          </v:shape>
          <o:OLEObject Type="Embed" ProgID="Equation.3" ShapeID="_x0000_i1076" DrawAspect="Content" ObjectID="_1459371589" r:id="rId99"/>
        </w:object>
      </w:r>
      <w:r w:rsidR="00D830A3" w:rsidRPr="00A94F70">
        <w:rPr>
          <w:rFonts w:ascii="Times New Roman" w:hAnsi="Times New Roman"/>
          <w:sz w:val="28"/>
          <w:szCs w:val="28"/>
        </w:rPr>
        <w:t xml:space="preserve"> мин</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Подсчитав значения всех членов формулы, получаем, что при очистке щебня машиной типа ЩОМД длительность «окна» </w:t>
      </w:r>
      <w:r w:rsidR="0075599D">
        <w:rPr>
          <w:rFonts w:ascii="Times New Roman" w:hAnsi="Times New Roman"/>
          <w:sz w:val="28"/>
          <w:szCs w:val="28"/>
        </w:rPr>
        <w:t>в рассматриваемом примере Т = 77+140+52 = 269 мин, или 4 ч 29</w:t>
      </w:r>
      <w:r w:rsidRPr="00A94F70">
        <w:rPr>
          <w:rFonts w:ascii="Times New Roman" w:hAnsi="Times New Roman"/>
          <w:sz w:val="28"/>
          <w:szCs w:val="28"/>
        </w:rPr>
        <w:t xml:space="preserve"> мин.</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По выполненному расчету строим график производства основных работ по капитальному ремонту пути.</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Для построения графика требуется определить, кроме перечисленных, еще минимально необходимые интервалы времени:</w:t>
      </w:r>
    </w:p>
    <w:p w:rsidR="00D830A3" w:rsidRPr="00A94F70" w:rsidRDefault="00D830A3" w:rsidP="00A94F70">
      <w:pPr>
        <w:rPr>
          <w:rFonts w:ascii="Times New Roman" w:hAnsi="Times New Roman"/>
          <w:sz w:val="28"/>
          <w:szCs w:val="28"/>
        </w:rPr>
      </w:pPr>
      <w:r w:rsidRPr="00A94F70">
        <w:rPr>
          <w:rFonts w:ascii="Times New Roman" w:hAnsi="Times New Roman"/>
          <w:position w:val="-10"/>
          <w:sz w:val="28"/>
          <w:szCs w:val="28"/>
        </w:rPr>
        <w:object w:dxaOrig="240" w:dyaOrig="340">
          <v:shape id="_x0000_i1077" type="#_x0000_t75" style="width:12pt;height:17.25pt" o:ole="">
            <v:imagedata r:id="rId100" o:title=""/>
          </v:shape>
          <o:OLEObject Type="Embed" ProgID="Equation.3" ShapeID="_x0000_i1077" DrawAspect="Content" ObjectID="_1459371590" r:id="rId101"/>
        </w:object>
      </w:r>
      <w:r w:rsidRPr="00A94F70">
        <w:rPr>
          <w:rFonts w:ascii="Times New Roman" w:hAnsi="Times New Roman"/>
          <w:sz w:val="28"/>
          <w:szCs w:val="28"/>
        </w:rPr>
        <w:t xml:space="preserve"> – между началом укладки пути и началом работы по сболчиванию звеньев; </w:t>
      </w:r>
      <w:r w:rsidRPr="00A94F70">
        <w:rPr>
          <w:rFonts w:ascii="Times New Roman" w:hAnsi="Times New Roman"/>
          <w:position w:val="-10"/>
          <w:sz w:val="28"/>
          <w:szCs w:val="28"/>
        </w:rPr>
        <w:object w:dxaOrig="279" w:dyaOrig="340">
          <v:shape id="_x0000_i1078" type="#_x0000_t75" style="width:14.25pt;height:17.25pt" o:ole="">
            <v:imagedata r:id="rId102" o:title=""/>
          </v:shape>
          <o:OLEObject Type="Embed" ProgID="Equation.3" ShapeID="_x0000_i1078" DrawAspect="Content" ObjectID="_1459371591" r:id="rId103"/>
        </w:object>
      </w:r>
      <w:r w:rsidRPr="00A94F70">
        <w:rPr>
          <w:rFonts w:ascii="Times New Roman" w:hAnsi="Times New Roman"/>
          <w:sz w:val="28"/>
          <w:szCs w:val="28"/>
        </w:rPr>
        <w:t xml:space="preserve"> – между началом работ по сболчиванию звеньев и началом работ по рихтовке пути; </w:t>
      </w:r>
      <w:r w:rsidRPr="00A94F70">
        <w:rPr>
          <w:rFonts w:ascii="Times New Roman" w:hAnsi="Times New Roman"/>
          <w:position w:val="-12"/>
          <w:sz w:val="28"/>
          <w:szCs w:val="28"/>
        </w:rPr>
        <w:object w:dxaOrig="260" w:dyaOrig="360">
          <v:shape id="_x0000_i1079" type="#_x0000_t75" style="width:12.75pt;height:18pt" o:ole="">
            <v:imagedata r:id="rId104" o:title=""/>
          </v:shape>
          <o:OLEObject Type="Embed" ProgID="Equation.3" ShapeID="_x0000_i1079" DrawAspect="Content" ObjectID="_1459371592" r:id="rId105"/>
        </w:object>
      </w:r>
      <w:r w:rsidRPr="00A94F70">
        <w:rPr>
          <w:rFonts w:ascii="Times New Roman" w:hAnsi="Times New Roman"/>
          <w:sz w:val="28"/>
          <w:szCs w:val="28"/>
        </w:rPr>
        <w:t xml:space="preserve"> – между началом этой работы и началом работы хоппер-дозаторов и </w:t>
      </w:r>
      <w:r w:rsidRPr="00A94F70">
        <w:rPr>
          <w:rFonts w:ascii="Times New Roman" w:hAnsi="Times New Roman"/>
          <w:position w:val="-10"/>
          <w:sz w:val="28"/>
          <w:szCs w:val="28"/>
        </w:rPr>
        <w:object w:dxaOrig="279" w:dyaOrig="340">
          <v:shape id="_x0000_i1080" type="#_x0000_t75" style="width:14.25pt;height:17.25pt" o:ole="">
            <v:imagedata r:id="rId106" o:title=""/>
          </v:shape>
          <o:OLEObject Type="Embed" ProgID="Equation.3" ShapeID="_x0000_i1080" DrawAspect="Content" ObjectID="_1459371593" r:id="rId107"/>
        </w:object>
      </w:r>
      <w:r w:rsidRPr="00A94F70">
        <w:rPr>
          <w:rFonts w:ascii="Times New Roman" w:hAnsi="Times New Roman"/>
          <w:sz w:val="28"/>
          <w:szCs w:val="28"/>
        </w:rPr>
        <w:t xml:space="preserve"> – между началом работы хоппер-дозаторов и началом работы машины ВПО-3000.</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Сболчивание звеньев начинаем только после того, как головная часть укладочного поезда зайдет на вновь уложенные звенья и за ней останутся свободными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xml:space="preserve"> пути, необходимые по условиям техники безопасности. Исходя из этого, </w:t>
      </w:r>
      <w:r w:rsidRPr="00A94F70">
        <w:rPr>
          <w:rFonts w:ascii="Times New Roman" w:hAnsi="Times New Roman"/>
          <w:position w:val="-10"/>
          <w:sz w:val="28"/>
          <w:szCs w:val="28"/>
        </w:rPr>
        <w:object w:dxaOrig="240" w:dyaOrig="340">
          <v:shape id="_x0000_i1081" type="#_x0000_t75" style="width:12pt;height:17.25pt" o:ole="">
            <v:imagedata r:id="rId108" o:title=""/>
          </v:shape>
          <o:OLEObject Type="Embed" ProgID="Equation.3" ShapeID="_x0000_i1081" DrawAspect="Content" ObjectID="_1459371594" r:id="rId109"/>
        </w:object>
      </w:r>
      <w:r w:rsidRPr="00A94F70">
        <w:rPr>
          <w:rFonts w:ascii="Times New Roman" w:hAnsi="Times New Roman"/>
          <w:sz w:val="28"/>
          <w:szCs w:val="28"/>
        </w:rPr>
        <w:t xml:space="preserve"> определяется из выражения</w:t>
      </w:r>
    </w:p>
    <w:p w:rsidR="00D830A3" w:rsidRPr="00A94F70" w:rsidRDefault="00D830A3" w:rsidP="00A94F70">
      <w:pPr>
        <w:rPr>
          <w:rFonts w:ascii="Times New Roman" w:hAnsi="Times New Roman"/>
          <w:sz w:val="28"/>
          <w:szCs w:val="28"/>
        </w:rPr>
      </w:pPr>
      <w:r w:rsidRPr="00A94F70">
        <w:rPr>
          <w:rFonts w:ascii="Times New Roman" w:hAnsi="Times New Roman"/>
          <w:position w:val="-24"/>
          <w:sz w:val="28"/>
          <w:szCs w:val="28"/>
        </w:rPr>
        <w:object w:dxaOrig="1680" w:dyaOrig="660">
          <v:shape id="_x0000_i1082" type="#_x0000_t75" style="width:84pt;height:33pt" o:ole="">
            <v:imagedata r:id="rId110" o:title=""/>
          </v:shape>
          <o:OLEObject Type="Embed" ProgID="Equation.3" ShapeID="_x0000_i1082" DrawAspect="Content" ObjectID="_1459371595" r:id="rId111"/>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w:t>
      </w:r>
      <w:r w:rsidRPr="00A94F70">
        <w:rPr>
          <w:rFonts w:ascii="Times New Roman" w:hAnsi="Times New Roman"/>
          <w:sz w:val="28"/>
          <w:szCs w:val="28"/>
          <w:lang w:val="en-US"/>
        </w:rPr>
        <w:t>l</w:t>
      </w:r>
      <w:r w:rsidRPr="00A94F70">
        <w:rPr>
          <w:rFonts w:ascii="Times New Roman" w:hAnsi="Times New Roman"/>
          <w:sz w:val="28"/>
          <w:szCs w:val="28"/>
          <w:vertAlign w:val="subscript"/>
        </w:rPr>
        <w:t>гуп</w:t>
      </w:r>
      <w:r w:rsidRPr="00A94F70">
        <w:rPr>
          <w:rFonts w:ascii="Times New Roman" w:hAnsi="Times New Roman"/>
          <w:sz w:val="28"/>
          <w:szCs w:val="28"/>
        </w:rPr>
        <w:t xml:space="preserve"> – длина головной части укладочного поезда, состоящая из укладочного крана и 5 платформ, постоянно сцепленных с ним, на которых имеется запас пакетов звеньев, необходимых для бесперебойной работы укладчика</w:t>
      </w:r>
    </w:p>
    <w:p w:rsidR="00D830A3" w:rsidRPr="00A94F70" w:rsidRDefault="00D830A3" w:rsidP="00A94F70">
      <w:pPr>
        <w:rPr>
          <w:rFonts w:ascii="Times New Roman" w:hAnsi="Times New Roman"/>
          <w:sz w:val="28"/>
          <w:szCs w:val="28"/>
        </w:rPr>
      </w:pPr>
      <w:r w:rsidRPr="00A94F70">
        <w:rPr>
          <w:rFonts w:ascii="Times New Roman" w:hAnsi="Times New Roman"/>
          <w:position w:val="-14"/>
          <w:sz w:val="28"/>
          <w:szCs w:val="28"/>
        </w:rPr>
        <w:object w:dxaOrig="3180" w:dyaOrig="380">
          <v:shape id="_x0000_i1083" type="#_x0000_t75" style="width:159pt;height:18.75pt" o:ole="">
            <v:imagedata r:id="rId112" o:title=""/>
          </v:shape>
          <o:OLEObject Type="Embed" ProgID="Equation.3" ShapeID="_x0000_i1083" DrawAspect="Content" ObjectID="_1459371596" r:id="rId113"/>
        </w:object>
      </w:r>
      <w:r w:rsidRPr="00A94F70">
        <w:rPr>
          <w:rFonts w:ascii="Times New Roman" w:hAnsi="Times New Roman"/>
          <w:sz w:val="28"/>
          <w:szCs w:val="28"/>
        </w:rPr>
        <w:t xml:space="preserve"> м;</w:t>
      </w:r>
    </w:p>
    <w:p w:rsidR="00D830A3" w:rsidRPr="00A94F70" w:rsidRDefault="00D830A3" w:rsidP="00A94F70">
      <w:pPr>
        <w:rPr>
          <w:rFonts w:ascii="Times New Roman" w:hAnsi="Times New Roman"/>
          <w:sz w:val="28"/>
          <w:szCs w:val="28"/>
        </w:rPr>
      </w:pPr>
      <w:r w:rsidRPr="00A94F70">
        <w:rPr>
          <w:rFonts w:ascii="Times New Roman" w:hAnsi="Times New Roman"/>
          <w:position w:val="-24"/>
          <w:sz w:val="28"/>
          <w:szCs w:val="28"/>
        </w:rPr>
        <w:object w:dxaOrig="2700" w:dyaOrig="620">
          <v:shape id="_x0000_i1084" type="#_x0000_t75" style="width:135pt;height:30.75pt" o:ole="">
            <v:imagedata r:id="rId114" o:title=""/>
          </v:shape>
          <o:OLEObject Type="Embed" ProgID="Equation.3" ShapeID="_x0000_i1084" DrawAspect="Content" ObjectID="_1459371597" r:id="rId115"/>
        </w:object>
      </w:r>
      <w:r w:rsidRPr="00A94F70">
        <w:rPr>
          <w:rFonts w:ascii="Times New Roman" w:hAnsi="Times New Roman"/>
          <w:sz w:val="28"/>
          <w:szCs w:val="28"/>
        </w:rPr>
        <w:t xml:space="preserve"> мин</w:t>
      </w:r>
    </w:p>
    <w:p w:rsidR="00D830A3" w:rsidRPr="00A94F70" w:rsidRDefault="00D830A3" w:rsidP="00A94F70">
      <w:pPr>
        <w:rPr>
          <w:rFonts w:ascii="Times New Roman" w:hAnsi="Times New Roman"/>
          <w:sz w:val="28"/>
          <w:szCs w:val="28"/>
        </w:rPr>
      </w:pPr>
      <w:r w:rsidRPr="00A94F70">
        <w:rPr>
          <w:rFonts w:ascii="Times New Roman" w:hAnsi="Times New Roman"/>
          <w:position w:val="-10"/>
          <w:sz w:val="28"/>
          <w:szCs w:val="28"/>
        </w:rPr>
        <w:object w:dxaOrig="279" w:dyaOrig="340">
          <v:shape id="_x0000_i1085" type="#_x0000_t75" style="width:14.25pt;height:17.25pt" o:ole="">
            <v:imagedata r:id="rId116" o:title=""/>
          </v:shape>
          <o:OLEObject Type="Embed" ProgID="Equation.3" ShapeID="_x0000_i1085" DrawAspect="Content" ObjectID="_1459371598" r:id="rId117"/>
        </w:object>
      </w:r>
      <w:r w:rsidRPr="00A94F70">
        <w:rPr>
          <w:rFonts w:ascii="Times New Roman" w:hAnsi="Times New Roman"/>
          <w:sz w:val="28"/>
          <w:szCs w:val="28"/>
        </w:rPr>
        <w:t xml:space="preserve"> принимается равным 5 мин.</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Минимальный интервал времени </w:t>
      </w:r>
      <w:r w:rsidRPr="00A94F70">
        <w:rPr>
          <w:rFonts w:ascii="Times New Roman" w:hAnsi="Times New Roman"/>
          <w:position w:val="-12"/>
          <w:sz w:val="28"/>
          <w:szCs w:val="28"/>
        </w:rPr>
        <w:object w:dxaOrig="260" w:dyaOrig="360">
          <v:shape id="_x0000_i1086" type="#_x0000_t75" style="width:12.75pt;height:18pt" o:ole="">
            <v:imagedata r:id="rId118" o:title=""/>
          </v:shape>
          <o:OLEObject Type="Embed" ProgID="Equation.3" ShapeID="_x0000_i1086" DrawAspect="Content" ObjectID="_1459371599" r:id="rId119"/>
        </w:object>
      </w:r>
      <w:r w:rsidRPr="00A94F70">
        <w:rPr>
          <w:rFonts w:ascii="Times New Roman" w:hAnsi="Times New Roman"/>
          <w:sz w:val="28"/>
          <w:szCs w:val="28"/>
        </w:rPr>
        <w:t xml:space="preserve"> между началом работы рихтовочной бригады и выгрузкой щебня из хоппер-дозаторов определяется тем, что к выгрузке щебня можно приступить только после того, как на отрихтованный путь полностью зайдут питающий состав путеукладочного поезда (</w:t>
      </w:r>
      <w:r w:rsidRPr="00A94F70">
        <w:rPr>
          <w:rFonts w:ascii="Times New Roman" w:hAnsi="Times New Roman"/>
          <w:sz w:val="28"/>
          <w:szCs w:val="28"/>
          <w:lang w:val="en-US"/>
        </w:rPr>
        <w:t>l</w:t>
      </w:r>
      <w:r w:rsidRPr="00A94F70">
        <w:rPr>
          <w:rFonts w:ascii="Times New Roman" w:hAnsi="Times New Roman"/>
          <w:sz w:val="28"/>
          <w:szCs w:val="28"/>
          <w:vertAlign w:val="subscript"/>
        </w:rPr>
        <w:t>пс</w:t>
      </w:r>
      <w:r w:rsidRPr="00A94F70">
        <w:rPr>
          <w:rFonts w:ascii="Times New Roman" w:hAnsi="Times New Roman"/>
          <w:sz w:val="28"/>
          <w:szCs w:val="28"/>
        </w:rPr>
        <w:t>), локомотив и турный вагон балластного поезда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xml:space="preserve">) и, кроме того, между локомотивами обоих поездов будет еще свободный участок в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xml:space="preserve">, необходимый по условиям техники безопасности. При подсчете </w:t>
      </w:r>
      <w:r w:rsidRPr="00A94F70">
        <w:rPr>
          <w:rFonts w:ascii="Times New Roman" w:hAnsi="Times New Roman"/>
          <w:sz w:val="28"/>
          <w:szCs w:val="28"/>
          <w:lang w:val="en-US"/>
        </w:rPr>
        <w:t>min</w:t>
      </w:r>
      <w:r w:rsidRPr="00A94F70">
        <w:rPr>
          <w:rFonts w:ascii="Times New Roman" w:hAnsi="Times New Roman"/>
          <w:sz w:val="28"/>
          <w:szCs w:val="28"/>
        </w:rPr>
        <w:t xml:space="preserve"> τ</w:t>
      </w:r>
      <w:r w:rsidRPr="00A94F70">
        <w:rPr>
          <w:rFonts w:ascii="Times New Roman" w:hAnsi="Times New Roman"/>
          <w:sz w:val="28"/>
          <w:szCs w:val="28"/>
          <w:vertAlign w:val="subscript"/>
        </w:rPr>
        <w:t>3</w:t>
      </w:r>
      <w:r w:rsidRPr="00A94F70">
        <w:rPr>
          <w:rFonts w:ascii="Times New Roman" w:hAnsi="Times New Roman"/>
          <w:sz w:val="28"/>
          <w:szCs w:val="28"/>
        </w:rPr>
        <w:t xml:space="preserve"> учитываем, что между питающим составом и рихтовочной бригадой по условиям техники безопасности должен быть свободный участок в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Из вышеизложенного видно, что </w:t>
      </w:r>
      <w:r w:rsidRPr="00A94F70">
        <w:rPr>
          <w:rFonts w:ascii="Times New Roman" w:hAnsi="Times New Roman"/>
          <w:sz w:val="28"/>
          <w:szCs w:val="28"/>
          <w:lang w:val="en-US"/>
        </w:rPr>
        <w:t>min</w:t>
      </w:r>
      <w:r w:rsidRPr="00A94F70">
        <w:rPr>
          <w:rFonts w:ascii="Times New Roman" w:hAnsi="Times New Roman"/>
          <w:sz w:val="28"/>
          <w:szCs w:val="28"/>
        </w:rPr>
        <w:t xml:space="preserve"> τ</w:t>
      </w:r>
      <w:r w:rsidRPr="00A94F70">
        <w:rPr>
          <w:rFonts w:ascii="Times New Roman" w:hAnsi="Times New Roman"/>
          <w:sz w:val="28"/>
          <w:szCs w:val="28"/>
          <w:vertAlign w:val="subscript"/>
        </w:rPr>
        <w:t>3</w:t>
      </w:r>
      <w:r w:rsidRPr="00A94F70">
        <w:rPr>
          <w:rFonts w:ascii="Times New Roman" w:hAnsi="Times New Roman"/>
          <w:sz w:val="28"/>
          <w:szCs w:val="28"/>
        </w:rPr>
        <w:t xml:space="preserve"> определено по формуле</w:t>
      </w:r>
    </w:p>
    <w:p w:rsidR="00D830A3" w:rsidRPr="00A94F70" w:rsidRDefault="00D830A3" w:rsidP="00A94F70">
      <w:pPr>
        <w:rPr>
          <w:rFonts w:ascii="Times New Roman" w:hAnsi="Times New Roman"/>
          <w:sz w:val="28"/>
          <w:szCs w:val="28"/>
        </w:rPr>
      </w:pPr>
      <w:r w:rsidRPr="00A94F70">
        <w:rPr>
          <w:rFonts w:ascii="Times New Roman" w:hAnsi="Times New Roman"/>
          <w:position w:val="-24"/>
          <w:sz w:val="28"/>
          <w:szCs w:val="28"/>
        </w:rPr>
        <w:object w:dxaOrig="3820" w:dyaOrig="660">
          <v:shape id="_x0000_i1087" type="#_x0000_t75" style="width:191.25pt;height:33pt" o:ole="">
            <v:imagedata r:id="rId120" o:title=""/>
          </v:shape>
          <o:OLEObject Type="Embed" ProgID="Equation.3" ShapeID="_x0000_i1087" DrawAspect="Content" ObjectID="_1459371600" r:id="rId121"/>
        </w:object>
      </w:r>
      <w:r w:rsidRPr="00A94F70">
        <w:rPr>
          <w:rFonts w:ascii="Times New Roman" w:hAnsi="Times New Roman"/>
          <w:sz w:val="28"/>
          <w:szCs w:val="28"/>
        </w:rPr>
        <w:t>.</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Длина питающего состава равна разности длин всего укладочного поезда </w:t>
      </w:r>
      <w:r w:rsidRPr="00A94F70">
        <w:rPr>
          <w:rFonts w:ascii="Times New Roman" w:hAnsi="Times New Roman"/>
          <w:sz w:val="28"/>
          <w:szCs w:val="28"/>
          <w:lang w:val="en-US"/>
        </w:rPr>
        <w:t>l</w:t>
      </w:r>
      <w:r w:rsidRPr="00A94F70">
        <w:rPr>
          <w:rFonts w:ascii="Times New Roman" w:hAnsi="Times New Roman"/>
          <w:sz w:val="28"/>
          <w:szCs w:val="28"/>
          <w:vertAlign w:val="subscript"/>
        </w:rPr>
        <w:t>уп</w:t>
      </w:r>
      <w:r w:rsidR="00FB773C">
        <w:rPr>
          <w:rFonts w:ascii="Times New Roman" w:hAnsi="Times New Roman"/>
          <w:sz w:val="28"/>
          <w:szCs w:val="28"/>
          <w:vertAlign w:val="subscript"/>
        </w:rPr>
        <w:t xml:space="preserve"> </w:t>
      </w:r>
      <w:r w:rsidR="00FB773C">
        <w:rPr>
          <w:rFonts w:ascii="Times New Roman" w:hAnsi="Times New Roman"/>
          <w:sz w:val="28"/>
          <w:szCs w:val="28"/>
        </w:rPr>
        <w:t>(465м)</w:t>
      </w:r>
      <w:r w:rsidRPr="00A94F70">
        <w:rPr>
          <w:rFonts w:ascii="Times New Roman" w:hAnsi="Times New Roman"/>
          <w:sz w:val="28"/>
          <w:szCs w:val="28"/>
        </w:rPr>
        <w:t xml:space="preserve"> головной части этого поезда </w:t>
      </w:r>
      <w:r w:rsidRPr="00A94F70">
        <w:rPr>
          <w:rFonts w:ascii="Times New Roman" w:hAnsi="Times New Roman"/>
          <w:sz w:val="28"/>
          <w:szCs w:val="28"/>
          <w:lang w:val="en-US"/>
        </w:rPr>
        <w:t>l</w:t>
      </w:r>
      <w:r w:rsidRPr="00A94F70">
        <w:rPr>
          <w:rFonts w:ascii="Times New Roman" w:hAnsi="Times New Roman"/>
          <w:sz w:val="28"/>
          <w:szCs w:val="28"/>
          <w:vertAlign w:val="subscript"/>
        </w:rPr>
        <w:t>гуп</w: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Подставив эти значения, получаем</w:t>
      </w:r>
    </w:p>
    <w:p w:rsidR="00D830A3" w:rsidRPr="00A94F70" w:rsidRDefault="00D830A3" w:rsidP="00A94F70">
      <w:pPr>
        <w:rPr>
          <w:rFonts w:ascii="Times New Roman" w:hAnsi="Times New Roman"/>
          <w:sz w:val="28"/>
          <w:szCs w:val="28"/>
        </w:rPr>
      </w:pPr>
      <w:r w:rsidRPr="00A94F70">
        <w:rPr>
          <w:rFonts w:ascii="Times New Roman" w:hAnsi="Times New Roman"/>
          <w:position w:val="-24"/>
          <w:sz w:val="28"/>
          <w:szCs w:val="28"/>
        </w:rPr>
        <w:object w:dxaOrig="3220" w:dyaOrig="660">
          <v:shape id="_x0000_i1088" type="#_x0000_t75" style="width:161.25pt;height:33pt" o:ole="">
            <v:imagedata r:id="rId122" o:title=""/>
          </v:shape>
          <o:OLEObject Type="Embed" ProgID="Equation.3" ShapeID="_x0000_i1088" DrawAspect="Content" ObjectID="_1459371601" r:id="rId123"/>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Для нашего случая</w:t>
      </w:r>
    </w:p>
    <w:p w:rsidR="00D830A3" w:rsidRPr="00A94F70" w:rsidRDefault="00672732" w:rsidP="00A94F70">
      <w:pPr>
        <w:rPr>
          <w:rFonts w:ascii="Times New Roman" w:hAnsi="Times New Roman"/>
          <w:sz w:val="28"/>
          <w:szCs w:val="28"/>
        </w:rPr>
      </w:pPr>
      <w:r w:rsidRPr="00A94F70">
        <w:rPr>
          <w:rFonts w:ascii="Times New Roman" w:hAnsi="Times New Roman"/>
          <w:position w:val="-24"/>
          <w:sz w:val="28"/>
          <w:szCs w:val="28"/>
        </w:rPr>
        <w:object w:dxaOrig="4459" w:dyaOrig="620">
          <v:shape id="_x0000_i1089" type="#_x0000_t75" style="width:222.75pt;height:30.75pt" o:ole="">
            <v:imagedata r:id="rId124" o:title=""/>
          </v:shape>
          <o:OLEObject Type="Embed" ProgID="Equation.3" ShapeID="_x0000_i1089" DrawAspect="Content" ObjectID="_1459371602" r:id="rId125"/>
        </w:object>
      </w:r>
      <w:r w:rsidR="00D830A3" w:rsidRPr="00A94F70">
        <w:rPr>
          <w:rFonts w:ascii="Times New Roman" w:hAnsi="Times New Roman"/>
          <w:sz w:val="28"/>
          <w:szCs w:val="28"/>
        </w:rPr>
        <w:t xml:space="preserve"> мин</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Если выгрузку щебня начать после истечения минимального интервала </w:t>
      </w:r>
      <w:r w:rsidRPr="00A94F70">
        <w:rPr>
          <w:rFonts w:ascii="Times New Roman" w:hAnsi="Times New Roman"/>
          <w:position w:val="-12"/>
          <w:sz w:val="28"/>
          <w:szCs w:val="28"/>
        </w:rPr>
        <w:object w:dxaOrig="260" w:dyaOrig="360">
          <v:shape id="_x0000_i1090" type="#_x0000_t75" style="width:12.75pt;height:18pt" o:ole="">
            <v:imagedata r:id="rId126" o:title=""/>
          </v:shape>
          <o:OLEObject Type="Embed" ProgID="Equation.3" ShapeID="_x0000_i1090" DrawAspect="Content" ObjectID="_1459371603" r:id="rId127"/>
        </w:object>
      </w:r>
      <w:r w:rsidRPr="00A94F70">
        <w:rPr>
          <w:rFonts w:ascii="Times New Roman" w:hAnsi="Times New Roman"/>
          <w:sz w:val="28"/>
          <w:szCs w:val="28"/>
        </w:rPr>
        <w:t xml:space="preserve">, то ее можно будет производить только в темпе работ путеразборочного поезда, который значительно меньше темпа работы хоппер-дозаторов (3 – </w:t>
      </w:r>
      <w:smartTag w:uri="urn:schemas-microsoft-com:office:smarttags" w:element="metricconverter">
        <w:smartTagPr>
          <w:attr w:name="ProductID" w:val="4 км/ч"/>
        </w:smartTagPr>
        <w:r w:rsidRPr="00A94F70">
          <w:rPr>
            <w:rFonts w:ascii="Times New Roman" w:hAnsi="Times New Roman"/>
            <w:sz w:val="28"/>
            <w:szCs w:val="28"/>
          </w:rPr>
          <w:t>4 км/ч</w:t>
        </w:r>
      </w:smartTag>
      <w:r w:rsidRPr="00A94F70">
        <w:rPr>
          <w:rFonts w:ascii="Times New Roman" w:hAnsi="Times New Roman"/>
          <w:sz w:val="28"/>
          <w:szCs w:val="28"/>
        </w:rPr>
        <w:t>).</w:t>
      </w:r>
    </w:p>
    <w:p w:rsidR="00D830A3" w:rsidRPr="00A94F70" w:rsidRDefault="00D830A3" w:rsidP="003A6389">
      <w:pPr>
        <w:ind w:firstLine="708"/>
        <w:rPr>
          <w:rFonts w:ascii="Times New Roman" w:hAnsi="Times New Roman"/>
          <w:sz w:val="28"/>
          <w:szCs w:val="28"/>
        </w:rPr>
      </w:pPr>
      <w:r w:rsidRPr="00A94F70">
        <w:rPr>
          <w:rFonts w:ascii="Times New Roman" w:hAnsi="Times New Roman"/>
          <w:sz w:val="28"/>
          <w:szCs w:val="28"/>
        </w:rPr>
        <w:t xml:space="preserve">Интервал времени </w:t>
      </w:r>
      <w:r w:rsidRPr="00A94F70">
        <w:rPr>
          <w:rFonts w:ascii="Times New Roman" w:hAnsi="Times New Roman"/>
          <w:position w:val="-10"/>
          <w:sz w:val="28"/>
          <w:szCs w:val="28"/>
        </w:rPr>
        <w:object w:dxaOrig="279" w:dyaOrig="340">
          <v:shape id="_x0000_i1091" type="#_x0000_t75" style="width:14.25pt;height:17.25pt" o:ole="">
            <v:imagedata r:id="rId128" o:title=""/>
          </v:shape>
          <o:OLEObject Type="Embed" ProgID="Equation.3" ShapeID="_x0000_i1091" DrawAspect="Content" ObjectID="_1459371604" r:id="rId129"/>
        </w:object>
      </w:r>
      <w:r w:rsidRPr="00A94F70">
        <w:rPr>
          <w:rFonts w:ascii="Times New Roman" w:hAnsi="Times New Roman"/>
          <w:sz w:val="28"/>
          <w:szCs w:val="28"/>
        </w:rPr>
        <w:t xml:space="preserve"> между началом работы балластного поезда и началом работы машины ВПО-3000 определяется тем, что последняя может вступить в работу только после того, как конец балластного поезда, минуя место начала работы, удалится на расстояние не менее </w:t>
      </w:r>
      <w:smartTag w:uri="urn:schemas-microsoft-com:office:smarttags" w:element="metricconverter">
        <w:smartTagPr>
          <w:attr w:name="ProductID" w:val="100 м"/>
        </w:smartTagPr>
        <w:r w:rsidRPr="00A94F70">
          <w:rPr>
            <w:rFonts w:ascii="Times New Roman" w:hAnsi="Times New Roman"/>
            <w:sz w:val="28"/>
            <w:szCs w:val="28"/>
          </w:rPr>
          <w:t>100 м</w:t>
        </w:r>
      </w:smartTag>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position w:val="-24"/>
          <w:sz w:val="28"/>
          <w:szCs w:val="28"/>
        </w:rPr>
        <w:object w:dxaOrig="1740" w:dyaOrig="620">
          <v:shape id="_x0000_i1092" type="#_x0000_t75" style="width:87pt;height:30.75pt" o:ole="">
            <v:imagedata r:id="rId130" o:title=""/>
          </v:shape>
          <o:OLEObject Type="Embed" ProgID="Equation.3" ShapeID="_x0000_i1092" DrawAspect="Content" ObjectID="_1459371605" r:id="rId131"/>
        </w:object>
      </w:r>
      <w:r w:rsidRPr="00A94F70">
        <w:rPr>
          <w:rFonts w:ascii="Times New Roman" w:hAnsi="Times New Roman"/>
          <w:sz w:val="28"/>
          <w:szCs w:val="28"/>
        </w:rPr>
        <w:t>,</w:t>
      </w:r>
    </w:p>
    <w:p w:rsidR="00D830A3" w:rsidRPr="00A94F70" w:rsidRDefault="00D830A3" w:rsidP="00A94F70">
      <w:pPr>
        <w:rPr>
          <w:rFonts w:ascii="Times New Roman" w:hAnsi="Times New Roman"/>
          <w:sz w:val="28"/>
          <w:szCs w:val="28"/>
        </w:rPr>
      </w:pPr>
      <w:r w:rsidRPr="00A94F70">
        <w:rPr>
          <w:rFonts w:ascii="Times New Roman" w:hAnsi="Times New Roman"/>
          <w:sz w:val="28"/>
          <w:szCs w:val="28"/>
        </w:rPr>
        <w:t xml:space="preserve">где 100 – составляет расстояние в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xml:space="preserve"> по технике безопасности между балластным и выправочным поездами и </w:t>
      </w:r>
      <w:smartTag w:uri="urn:schemas-microsoft-com:office:smarttags" w:element="metricconverter">
        <w:smartTagPr>
          <w:attr w:name="ProductID" w:val="50 м"/>
        </w:smartTagPr>
        <w:r w:rsidRPr="00A94F70">
          <w:rPr>
            <w:rFonts w:ascii="Times New Roman" w:hAnsi="Times New Roman"/>
            <w:sz w:val="28"/>
            <w:szCs w:val="28"/>
          </w:rPr>
          <w:t>50 м</w:t>
        </w:r>
      </w:smartTag>
      <w:r w:rsidRPr="00A94F70">
        <w:rPr>
          <w:rFonts w:ascii="Times New Roman" w:hAnsi="Times New Roman"/>
          <w:sz w:val="28"/>
          <w:szCs w:val="28"/>
        </w:rPr>
        <w:t>, занимаемые локомотивом и турным вагоном машины ВПО-3000</w:t>
      </w:r>
    </w:p>
    <w:p w:rsidR="00D830A3" w:rsidRPr="00A94F70" w:rsidRDefault="00D830A3" w:rsidP="00A94F70">
      <w:pPr>
        <w:rPr>
          <w:rFonts w:ascii="Times New Roman" w:hAnsi="Times New Roman"/>
          <w:sz w:val="28"/>
          <w:szCs w:val="28"/>
        </w:rPr>
      </w:pPr>
    </w:p>
    <w:p w:rsidR="00D830A3" w:rsidRPr="00A94F70" w:rsidRDefault="00672732" w:rsidP="00A94F70">
      <w:pPr>
        <w:rPr>
          <w:rFonts w:ascii="Times New Roman" w:hAnsi="Times New Roman"/>
          <w:sz w:val="28"/>
          <w:szCs w:val="28"/>
        </w:rPr>
      </w:pPr>
      <w:r w:rsidRPr="00A94F70">
        <w:rPr>
          <w:rFonts w:ascii="Times New Roman" w:hAnsi="Times New Roman"/>
          <w:position w:val="-24"/>
          <w:sz w:val="28"/>
          <w:szCs w:val="28"/>
        </w:rPr>
        <w:object w:dxaOrig="3019" w:dyaOrig="620">
          <v:shape id="_x0000_i1093" type="#_x0000_t75" style="width:150.75pt;height:30.75pt" o:ole="">
            <v:imagedata r:id="rId132" o:title=""/>
          </v:shape>
          <o:OLEObject Type="Embed" ProgID="Equation.3" ShapeID="_x0000_i1093" DrawAspect="Content" ObjectID="_1459371606" r:id="rId133"/>
        </w:object>
      </w:r>
      <w:r w:rsidR="00D830A3" w:rsidRPr="00A94F70">
        <w:rPr>
          <w:rFonts w:ascii="Times New Roman" w:hAnsi="Times New Roman"/>
          <w:sz w:val="28"/>
          <w:szCs w:val="28"/>
        </w:rPr>
        <w:t xml:space="preserve"> мин</w:t>
      </w:r>
    </w:p>
    <w:p w:rsidR="00D830A3" w:rsidRPr="00A04E5A" w:rsidRDefault="00D830A3" w:rsidP="003A6389">
      <w:pPr>
        <w:pStyle w:val="a5"/>
        <w:rPr>
          <w:lang w:eastAsia="ru-RU"/>
        </w:rPr>
      </w:pPr>
      <w:bookmarkStart w:id="12" w:name="_GoBack"/>
      <w:bookmarkEnd w:id="12"/>
    </w:p>
    <w:sectPr w:rsidR="00D830A3" w:rsidRPr="00A04E5A" w:rsidSect="00A94F70">
      <w:pgSz w:w="11906" w:h="16838"/>
      <w:pgMar w:top="993" w:right="850" w:bottom="993"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91" w:rsidRDefault="00912191" w:rsidP="000B040E">
      <w:pPr>
        <w:spacing w:after="0" w:line="240" w:lineRule="auto"/>
      </w:pPr>
      <w:r>
        <w:separator/>
      </w:r>
    </w:p>
  </w:endnote>
  <w:endnote w:type="continuationSeparator" w:id="0">
    <w:p w:rsidR="00912191" w:rsidRDefault="00912191" w:rsidP="000B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A3" w:rsidRDefault="00D830A3" w:rsidP="00A94F7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830A3" w:rsidRDefault="00D830A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A3" w:rsidRDefault="00D830A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A3" w:rsidRDefault="00D830A3" w:rsidP="00A94F7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830A3" w:rsidRDefault="00D830A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A3" w:rsidRDefault="00D830A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91" w:rsidRDefault="00912191" w:rsidP="000B040E">
      <w:pPr>
        <w:spacing w:after="0" w:line="240" w:lineRule="auto"/>
      </w:pPr>
      <w:r>
        <w:separator/>
      </w:r>
    </w:p>
  </w:footnote>
  <w:footnote w:type="continuationSeparator" w:id="0">
    <w:p w:rsidR="00912191" w:rsidRDefault="00912191" w:rsidP="000B0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D9F"/>
    <w:multiLevelType w:val="hybridMultilevel"/>
    <w:tmpl w:val="33A4775A"/>
    <w:lvl w:ilvl="0" w:tplc="52B0A65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52181F"/>
    <w:multiLevelType w:val="hybridMultilevel"/>
    <w:tmpl w:val="121C333A"/>
    <w:lvl w:ilvl="0" w:tplc="52B0A65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365325C"/>
    <w:multiLevelType w:val="multilevel"/>
    <w:tmpl w:val="F2624DBE"/>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7C8A103A"/>
    <w:multiLevelType w:val="hybridMultilevel"/>
    <w:tmpl w:val="99DE77C4"/>
    <w:lvl w:ilvl="0" w:tplc="F954BC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E5A"/>
    <w:rsid w:val="000B040E"/>
    <w:rsid w:val="00104835"/>
    <w:rsid w:val="00115845"/>
    <w:rsid w:val="0011642F"/>
    <w:rsid w:val="00130AB6"/>
    <w:rsid w:val="00176FEC"/>
    <w:rsid w:val="001B04D0"/>
    <w:rsid w:val="00293FEE"/>
    <w:rsid w:val="00295618"/>
    <w:rsid w:val="002F49BD"/>
    <w:rsid w:val="00316AAA"/>
    <w:rsid w:val="00390B57"/>
    <w:rsid w:val="003A6389"/>
    <w:rsid w:val="003B1838"/>
    <w:rsid w:val="003E0F30"/>
    <w:rsid w:val="004224E5"/>
    <w:rsid w:val="004310CF"/>
    <w:rsid w:val="00447004"/>
    <w:rsid w:val="00457636"/>
    <w:rsid w:val="004C35CF"/>
    <w:rsid w:val="004F6755"/>
    <w:rsid w:val="005576EB"/>
    <w:rsid w:val="005664EF"/>
    <w:rsid w:val="005939F0"/>
    <w:rsid w:val="005A6D7B"/>
    <w:rsid w:val="005A71D5"/>
    <w:rsid w:val="005B084B"/>
    <w:rsid w:val="0063192E"/>
    <w:rsid w:val="006422E9"/>
    <w:rsid w:val="00672732"/>
    <w:rsid w:val="006B0765"/>
    <w:rsid w:val="006D0B86"/>
    <w:rsid w:val="006F0087"/>
    <w:rsid w:val="0071506F"/>
    <w:rsid w:val="0072743D"/>
    <w:rsid w:val="0075599D"/>
    <w:rsid w:val="0076264A"/>
    <w:rsid w:val="00775EA8"/>
    <w:rsid w:val="007A1B1B"/>
    <w:rsid w:val="007B078C"/>
    <w:rsid w:val="007C292D"/>
    <w:rsid w:val="00815218"/>
    <w:rsid w:val="00867162"/>
    <w:rsid w:val="008B5E51"/>
    <w:rsid w:val="008D0D20"/>
    <w:rsid w:val="0091082C"/>
    <w:rsid w:val="00912191"/>
    <w:rsid w:val="00932AF8"/>
    <w:rsid w:val="00956BA3"/>
    <w:rsid w:val="009629C1"/>
    <w:rsid w:val="009A0E5D"/>
    <w:rsid w:val="009A5471"/>
    <w:rsid w:val="00A04E5A"/>
    <w:rsid w:val="00A37846"/>
    <w:rsid w:val="00A813BB"/>
    <w:rsid w:val="00A94F70"/>
    <w:rsid w:val="00AC7B64"/>
    <w:rsid w:val="00BC550B"/>
    <w:rsid w:val="00C80548"/>
    <w:rsid w:val="00CB1C7D"/>
    <w:rsid w:val="00CC671C"/>
    <w:rsid w:val="00D33060"/>
    <w:rsid w:val="00D739CF"/>
    <w:rsid w:val="00D830A3"/>
    <w:rsid w:val="00D87925"/>
    <w:rsid w:val="00DD4FE1"/>
    <w:rsid w:val="00FB773C"/>
    <w:rsid w:val="00FC0520"/>
    <w:rsid w:val="00FC1547"/>
    <w:rsid w:val="00FF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8"/>
    <o:shapelayout v:ext="edit">
      <o:idmap v:ext="edit" data="1"/>
      <o:rules v:ext="edit">
        <o:r id="V:Rule1" type="connector" idref="#_x0000_s1033"/>
        <o:r id="V:Rule2" type="connector" idref="#_x0000_s1034"/>
        <o:r id="V:Rule3" type="connector" idref="#_x0000_s1036"/>
        <o:r id="V:Rule4" type="connector" idref="#_x0000_s1038"/>
        <o:r id="V:Rule5" type="connector" idref="#_x0000_s1039"/>
        <o:r id="V:Rule6" type="connector" idref="#_x0000_s1062"/>
      </o:rules>
    </o:shapelayout>
  </w:shapeDefaults>
  <w:decimalSymbol w:val=","/>
  <w:listSeparator w:val=";"/>
  <w15:chartTrackingRefBased/>
  <w15:docId w15:val="{AEE8F36F-B6DD-4AD0-A568-2C7C28F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38"/>
    <w:pPr>
      <w:spacing w:after="200" w:line="276" w:lineRule="auto"/>
    </w:pPr>
    <w:rPr>
      <w:sz w:val="22"/>
      <w:szCs w:val="22"/>
      <w:lang w:eastAsia="en-US"/>
    </w:rPr>
  </w:style>
  <w:style w:type="paragraph" w:styleId="1">
    <w:name w:val="heading 1"/>
    <w:basedOn w:val="a"/>
    <w:next w:val="a"/>
    <w:link w:val="10"/>
    <w:uiPriority w:val="9"/>
    <w:qFormat/>
    <w:rsid w:val="008D0D20"/>
    <w:pPr>
      <w:keepNext/>
      <w:keepLines/>
      <w:spacing w:before="480" w:after="0"/>
      <w:outlineLvl w:val="0"/>
    </w:pPr>
    <w:rPr>
      <w:rFonts w:ascii="Cambria" w:hAnsi="Cambria"/>
      <w:b/>
      <w:bCs/>
      <w:color w:val="365F91"/>
      <w:sz w:val="28"/>
      <w:szCs w:val="28"/>
    </w:rPr>
  </w:style>
  <w:style w:type="paragraph" w:styleId="2">
    <w:name w:val="heading 2"/>
    <w:aliases w:val="Параграф,Параграф1,Параграф2,Заголовок 2.Параграф"/>
    <w:basedOn w:val="a"/>
    <w:next w:val="a"/>
    <w:link w:val="20"/>
    <w:uiPriority w:val="9"/>
    <w:qFormat/>
    <w:rsid w:val="00FC1547"/>
    <w:pPr>
      <w:keepNext/>
      <w:spacing w:after="0" w:line="240" w:lineRule="auto"/>
      <w:jc w:val="center"/>
      <w:outlineLvl w:val="1"/>
    </w:pPr>
    <w:rPr>
      <w:rFonts w:ascii="Times New Roman" w:hAnsi="Times New Roman"/>
      <w:b/>
      <w:spacing w:val="60"/>
      <w:sz w:val="26"/>
      <w:szCs w:val="20"/>
      <w:lang w:eastAsia="ru-RU"/>
    </w:rPr>
  </w:style>
  <w:style w:type="paragraph" w:styleId="8">
    <w:name w:val="heading 8"/>
    <w:basedOn w:val="a"/>
    <w:next w:val="a"/>
    <w:link w:val="80"/>
    <w:uiPriority w:val="9"/>
    <w:qFormat/>
    <w:rsid w:val="00FC1547"/>
    <w:pPr>
      <w:keepNext/>
      <w:spacing w:after="0" w:line="240" w:lineRule="auto"/>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0D20"/>
    <w:rPr>
      <w:rFonts w:ascii="Cambria" w:hAnsi="Cambria" w:cs="Times New Roman"/>
      <w:b/>
      <w:bCs/>
      <w:color w:val="365F91"/>
      <w:sz w:val="28"/>
      <w:szCs w:val="28"/>
    </w:rPr>
  </w:style>
  <w:style w:type="character" w:customStyle="1" w:styleId="20">
    <w:name w:val="Заголовок 2 Знак"/>
    <w:aliases w:val="Параграф Знак,Параграф1 Знак,Параграф2 Знак,Заголовок 2.Параграф Знак"/>
    <w:basedOn w:val="a0"/>
    <w:link w:val="2"/>
    <w:uiPriority w:val="9"/>
    <w:locked/>
    <w:rsid w:val="00FC1547"/>
    <w:rPr>
      <w:rFonts w:ascii="Times New Roman" w:hAnsi="Times New Roman" w:cs="Times New Roman"/>
      <w:b/>
      <w:spacing w:val="60"/>
      <w:sz w:val="20"/>
      <w:szCs w:val="20"/>
      <w:lang w:val="x-none" w:eastAsia="ru-RU"/>
    </w:rPr>
  </w:style>
  <w:style w:type="character" w:customStyle="1" w:styleId="80">
    <w:name w:val="Заголовок 8 Знак"/>
    <w:basedOn w:val="a0"/>
    <w:link w:val="8"/>
    <w:uiPriority w:val="9"/>
    <w:locked/>
    <w:rsid w:val="00FC1547"/>
    <w:rPr>
      <w:rFonts w:ascii="Times New Roman" w:hAnsi="Times New Roman" w:cs="Times New Roman"/>
      <w:sz w:val="20"/>
      <w:szCs w:val="20"/>
      <w:lang w:val="x-none" w:eastAsia="ru-RU"/>
    </w:rPr>
  </w:style>
  <w:style w:type="paragraph" w:customStyle="1" w:styleId="11">
    <w:name w:val="Абзац списка1"/>
    <w:basedOn w:val="a"/>
    <w:uiPriority w:val="34"/>
    <w:qFormat/>
    <w:rsid w:val="00A04E5A"/>
    <w:pPr>
      <w:ind w:left="720"/>
      <w:contextualSpacing/>
    </w:pPr>
  </w:style>
  <w:style w:type="paragraph" w:styleId="a3">
    <w:name w:val="Body Text Indent"/>
    <w:basedOn w:val="a"/>
    <w:link w:val="a4"/>
    <w:uiPriority w:val="99"/>
    <w:semiHidden/>
    <w:rsid w:val="00FC1547"/>
    <w:pPr>
      <w:spacing w:after="0" w:line="240" w:lineRule="auto"/>
      <w:ind w:firstLine="851"/>
      <w:jc w:val="both"/>
    </w:pPr>
    <w:rPr>
      <w:rFonts w:ascii="Times New Roman" w:hAnsi="Times New Roman"/>
      <w:b/>
      <w:sz w:val="20"/>
      <w:szCs w:val="20"/>
      <w:lang w:eastAsia="ru-RU"/>
    </w:rPr>
  </w:style>
  <w:style w:type="character" w:customStyle="1" w:styleId="a4">
    <w:name w:val="Основной текст с отступом Знак"/>
    <w:basedOn w:val="a0"/>
    <w:link w:val="a3"/>
    <w:uiPriority w:val="99"/>
    <w:semiHidden/>
    <w:locked/>
    <w:rsid w:val="00FC1547"/>
    <w:rPr>
      <w:rFonts w:ascii="Times New Roman" w:hAnsi="Times New Roman" w:cs="Times New Roman"/>
      <w:b/>
      <w:sz w:val="20"/>
      <w:szCs w:val="20"/>
      <w:lang w:val="x-none" w:eastAsia="ru-RU"/>
    </w:rPr>
  </w:style>
  <w:style w:type="paragraph" w:styleId="a5">
    <w:name w:val="Balloon Text"/>
    <w:basedOn w:val="a"/>
    <w:link w:val="a6"/>
    <w:uiPriority w:val="99"/>
    <w:unhideWhenUsed/>
    <w:rsid w:val="005664EF"/>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5664EF"/>
    <w:rPr>
      <w:rFonts w:ascii="Tahoma" w:hAnsi="Tahoma" w:cs="Tahoma"/>
      <w:sz w:val="16"/>
      <w:szCs w:val="16"/>
    </w:rPr>
  </w:style>
  <w:style w:type="paragraph" w:customStyle="1" w:styleId="1TimesNewRoman12">
    <w:name w:val="Стиль Заголовок 1 + Times New Roman 12 пт По центру"/>
    <w:basedOn w:val="1"/>
    <w:next w:val="a5"/>
    <w:rsid w:val="008D0D20"/>
    <w:pPr>
      <w:keepLines w:val="0"/>
      <w:spacing w:before="240" w:after="60" w:line="240" w:lineRule="auto"/>
      <w:jc w:val="center"/>
    </w:pPr>
    <w:rPr>
      <w:rFonts w:ascii="Times New Roman" w:hAnsi="Times New Roman"/>
      <w:color w:val="auto"/>
      <w:kern w:val="32"/>
      <w:sz w:val="24"/>
      <w:szCs w:val="20"/>
      <w:lang w:eastAsia="ru-RU"/>
    </w:rPr>
  </w:style>
  <w:style w:type="paragraph" w:styleId="a7">
    <w:name w:val="footer"/>
    <w:basedOn w:val="a"/>
    <w:link w:val="a8"/>
    <w:uiPriority w:val="99"/>
    <w:rsid w:val="008D0D20"/>
    <w:pPr>
      <w:tabs>
        <w:tab w:val="center" w:pos="4153"/>
        <w:tab w:val="right" w:pos="8306"/>
      </w:tabs>
      <w:spacing w:after="0" w:line="240" w:lineRule="auto"/>
    </w:pPr>
    <w:rPr>
      <w:rFonts w:ascii="Times New Roman" w:hAnsi="Times New Roman"/>
      <w:sz w:val="24"/>
      <w:szCs w:val="20"/>
      <w:lang w:eastAsia="ru-RU"/>
    </w:rPr>
  </w:style>
  <w:style w:type="character" w:customStyle="1" w:styleId="a8">
    <w:name w:val="Нижний колонтитул Знак"/>
    <w:basedOn w:val="a0"/>
    <w:link w:val="a7"/>
    <w:uiPriority w:val="99"/>
    <w:locked/>
    <w:rsid w:val="008D0D20"/>
    <w:rPr>
      <w:rFonts w:ascii="Times New Roman" w:hAnsi="Times New Roman" w:cs="Times New Roman"/>
      <w:sz w:val="20"/>
      <w:szCs w:val="20"/>
      <w:lang w:val="x-none" w:eastAsia="ru-RU"/>
    </w:rPr>
  </w:style>
  <w:style w:type="character" w:styleId="a9">
    <w:name w:val="page number"/>
    <w:basedOn w:val="a0"/>
    <w:uiPriority w:val="99"/>
    <w:rsid w:val="008D0D20"/>
    <w:rPr>
      <w:rFonts w:cs="Times New Roman"/>
    </w:rPr>
  </w:style>
  <w:style w:type="paragraph" w:styleId="aa">
    <w:name w:val="header"/>
    <w:basedOn w:val="a"/>
    <w:link w:val="ab"/>
    <w:uiPriority w:val="99"/>
    <w:semiHidden/>
    <w:unhideWhenUsed/>
    <w:rsid w:val="001B04D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1B04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footer" Target="footer4.xml"/><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2.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oter" Target="footer2.xml"/><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5.wmf"/><Relationship Id="rId126" Type="http://schemas.openxmlformats.org/officeDocument/2006/relationships/image" Target="media/image59.wmf"/><Relationship Id="rId13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59.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footer" Target="footer3.xml"/><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footer" Target="footer1.xml"/><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61" Type="http://schemas.openxmlformats.org/officeDocument/2006/relationships/oleObject" Target="embeddings/oleObject25.bin"/><Relationship Id="rId82" Type="http://schemas.openxmlformats.org/officeDocument/2006/relationships/image" Target="media/image37.wmf"/><Relationship Id="rId1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5400</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MultiDVD Team</Company>
  <LinksUpToDate>false</LinksUpToDate>
  <CharactersWithSpaces>36114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Верочка</dc:creator>
  <cp:keywords/>
  <dc:description/>
  <cp:lastModifiedBy>admin</cp:lastModifiedBy>
  <cp:revision>2</cp:revision>
  <cp:lastPrinted>2009-11-25T22:41:00Z</cp:lastPrinted>
  <dcterms:created xsi:type="dcterms:W3CDTF">2014-04-18T21:11:00Z</dcterms:created>
  <dcterms:modified xsi:type="dcterms:W3CDTF">2014-04-18T21:11:00Z</dcterms:modified>
</cp:coreProperties>
</file>