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88" w:rsidRDefault="00FC1988"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r>
        <w:rPr>
          <w:rFonts w:ascii="Times New Roman" w:hAnsi="Times New Roman"/>
          <w:b/>
          <w:sz w:val="32"/>
          <w:szCs w:val="32"/>
        </w:rPr>
        <w:t>Содержание</w:t>
      </w:r>
    </w:p>
    <w:p w:rsidR="00EC7F7E" w:rsidRDefault="00EC7F7E" w:rsidP="0089729E">
      <w:pPr>
        <w:jc w:val="both"/>
        <w:rPr>
          <w:rFonts w:ascii="Times New Roman" w:hAnsi="Times New Roman"/>
          <w:b/>
          <w:sz w:val="32"/>
          <w:szCs w:val="32"/>
        </w:rPr>
      </w:pPr>
    </w:p>
    <w:p w:rsidR="00EC7F7E" w:rsidRDefault="00EC7F7E" w:rsidP="0089729E">
      <w:pPr>
        <w:jc w:val="both"/>
        <w:rPr>
          <w:rFonts w:ascii="Times New Roman" w:hAnsi="Times New Roman"/>
          <w:b/>
          <w:sz w:val="32"/>
          <w:szCs w:val="32"/>
        </w:rPr>
      </w:pPr>
    </w:p>
    <w:p w:rsidR="00EC7F7E" w:rsidRDefault="00EC7F7E" w:rsidP="0089729E">
      <w:pPr>
        <w:jc w:val="both"/>
        <w:rPr>
          <w:rFonts w:ascii="Times New Roman" w:hAnsi="Times New Roman"/>
          <w:b/>
          <w:sz w:val="32"/>
          <w:szCs w:val="32"/>
        </w:rPr>
      </w:pPr>
      <w:r>
        <w:rPr>
          <w:rFonts w:ascii="Times New Roman" w:hAnsi="Times New Roman"/>
          <w:b/>
          <w:sz w:val="32"/>
          <w:szCs w:val="32"/>
        </w:rPr>
        <w:t>Введение                                                                                              3</w:t>
      </w:r>
    </w:p>
    <w:p w:rsidR="00EC7F7E" w:rsidRDefault="00EC7F7E" w:rsidP="00F303D5">
      <w:pPr>
        <w:tabs>
          <w:tab w:val="right" w:pos="9355"/>
        </w:tabs>
        <w:jc w:val="both"/>
        <w:rPr>
          <w:rFonts w:ascii="Times New Roman" w:hAnsi="Times New Roman"/>
          <w:b/>
          <w:sz w:val="32"/>
          <w:szCs w:val="32"/>
        </w:rPr>
      </w:pPr>
      <w:r>
        <w:rPr>
          <w:rFonts w:ascii="Times New Roman" w:hAnsi="Times New Roman"/>
          <w:b/>
          <w:sz w:val="32"/>
          <w:szCs w:val="32"/>
        </w:rPr>
        <w:t>Налогоплательщики                                                                         4</w:t>
      </w:r>
    </w:p>
    <w:p w:rsidR="00EC7F7E" w:rsidRDefault="00EC7F7E" w:rsidP="00F303D5">
      <w:pPr>
        <w:tabs>
          <w:tab w:val="right" w:pos="9355"/>
        </w:tabs>
        <w:jc w:val="both"/>
        <w:rPr>
          <w:rFonts w:ascii="Times New Roman" w:hAnsi="Times New Roman"/>
          <w:b/>
          <w:sz w:val="32"/>
          <w:szCs w:val="32"/>
        </w:rPr>
      </w:pPr>
      <w:r>
        <w:rPr>
          <w:rFonts w:ascii="Times New Roman" w:hAnsi="Times New Roman"/>
          <w:b/>
          <w:sz w:val="32"/>
          <w:szCs w:val="32"/>
        </w:rPr>
        <w:t>Объект налогообложения                                                                 5</w:t>
      </w:r>
    </w:p>
    <w:p w:rsidR="00EC7F7E" w:rsidRDefault="00EC7F7E" w:rsidP="00F303D5">
      <w:pPr>
        <w:tabs>
          <w:tab w:val="right" w:pos="9355"/>
        </w:tabs>
        <w:jc w:val="both"/>
        <w:rPr>
          <w:rFonts w:ascii="Times New Roman" w:hAnsi="Times New Roman"/>
          <w:b/>
          <w:sz w:val="32"/>
          <w:szCs w:val="32"/>
        </w:rPr>
      </w:pPr>
      <w:r>
        <w:rPr>
          <w:rFonts w:ascii="Times New Roman" w:hAnsi="Times New Roman"/>
          <w:b/>
          <w:sz w:val="32"/>
          <w:szCs w:val="32"/>
        </w:rPr>
        <w:t>Налоговая база                                                                                   6</w:t>
      </w:r>
    </w:p>
    <w:p w:rsidR="00EC7F7E" w:rsidRDefault="00EC7F7E" w:rsidP="00F303D5">
      <w:pPr>
        <w:tabs>
          <w:tab w:val="left" w:pos="8190"/>
        </w:tabs>
        <w:jc w:val="both"/>
        <w:rPr>
          <w:rFonts w:ascii="Times New Roman" w:hAnsi="Times New Roman"/>
          <w:b/>
          <w:sz w:val="32"/>
          <w:szCs w:val="32"/>
        </w:rPr>
      </w:pPr>
      <w:r>
        <w:rPr>
          <w:rFonts w:ascii="Times New Roman" w:hAnsi="Times New Roman"/>
          <w:b/>
          <w:sz w:val="32"/>
          <w:szCs w:val="32"/>
        </w:rPr>
        <w:t>Ставки ЕСН</w:t>
      </w:r>
      <w:r>
        <w:rPr>
          <w:rFonts w:ascii="Times New Roman" w:hAnsi="Times New Roman"/>
          <w:b/>
          <w:sz w:val="32"/>
          <w:szCs w:val="32"/>
        </w:rPr>
        <w:tab/>
        <w:t xml:space="preserve">       10</w:t>
      </w:r>
    </w:p>
    <w:p w:rsidR="00EC7F7E" w:rsidRDefault="00EC7F7E" w:rsidP="00F303D5">
      <w:pPr>
        <w:tabs>
          <w:tab w:val="left" w:pos="8190"/>
        </w:tabs>
        <w:jc w:val="both"/>
        <w:rPr>
          <w:rFonts w:ascii="Times New Roman" w:hAnsi="Times New Roman"/>
          <w:b/>
          <w:sz w:val="32"/>
          <w:szCs w:val="32"/>
        </w:rPr>
      </w:pPr>
      <w:r>
        <w:rPr>
          <w:rFonts w:ascii="Times New Roman" w:hAnsi="Times New Roman"/>
          <w:b/>
          <w:sz w:val="32"/>
          <w:szCs w:val="32"/>
        </w:rPr>
        <w:t>Порядок исчисления уплаты налогов                                         17</w:t>
      </w:r>
    </w:p>
    <w:p w:rsidR="00EC7F7E" w:rsidRDefault="00EC7F7E" w:rsidP="00F303D5">
      <w:pPr>
        <w:tabs>
          <w:tab w:val="right" w:pos="9355"/>
        </w:tabs>
        <w:jc w:val="both"/>
        <w:rPr>
          <w:rFonts w:ascii="Times New Roman" w:hAnsi="Times New Roman"/>
          <w:b/>
          <w:sz w:val="32"/>
          <w:szCs w:val="32"/>
        </w:rPr>
      </w:pPr>
      <w:r>
        <w:rPr>
          <w:rFonts w:ascii="Times New Roman" w:hAnsi="Times New Roman"/>
          <w:b/>
          <w:sz w:val="32"/>
          <w:szCs w:val="32"/>
        </w:rPr>
        <w:t>Заключение                                                                                       18</w:t>
      </w:r>
    </w:p>
    <w:p w:rsidR="00EC7F7E" w:rsidRDefault="00EC7F7E" w:rsidP="0089729E">
      <w:pPr>
        <w:jc w:val="both"/>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Default="00EC7F7E" w:rsidP="00724BB0">
      <w:pPr>
        <w:jc w:val="center"/>
        <w:rPr>
          <w:rFonts w:ascii="Times New Roman" w:hAnsi="Times New Roman"/>
          <w:b/>
          <w:sz w:val="32"/>
          <w:szCs w:val="32"/>
        </w:rPr>
      </w:pPr>
    </w:p>
    <w:p w:rsidR="00EC7F7E" w:rsidRPr="00AA6D36" w:rsidRDefault="00EC7F7E" w:rsidP="00724BB0">
      <w:pPr>
        <w:jc w:val="center"/>
        <w:rPr>
          <w:rFonts w:ascii="Times New Roman" w:hAnsi="Times New Roman"/>
          <w:b/>
          <w:sz w:val="32"/>
          <w:szCs w:val="32"/>
        </w:rPr>
      </w:pPr>
      <w:r w:rsidRPr="00AA6D36">
        <w:rPr>
          <w:rFonts w:ascii="Times New Roman" w:hAnsi="Times New Roman"/>
          <w:b/>
          <w:sz w:val="32"/>
          <w:szCs w:val="32"/>
        </w:rPr>
        <w:t>Введение.</w:t>
      </w:r>
    </w:p>
    <w:p w:rsidR="00EC7F7E" w:rsidRPr="00724BB0" w:rsidRDefault="00EC7F7E" w:rsidP="00724BB0">
      <w:pPr>
        <w:jc w:val="center"/>
        <w:rPr>
          <w:rFonts w:ascii="Times New Roman" w:hAnsi="Times New Roman"/>
          <w:b/>
          <w:sz w:val="28"/>
          <w:szCs w:val="28"/>
        </w:rPr>
      </w:pPr>
    </w:p>
    <w:p w:rsidR="00EC7F7E" w:rsidRDefault="00EC7F7E" w:rsidP="00724BB0">
      <w:pPr>
        <w:ind w:firstLine="708"/>
        <w:rPr>
          <w:rFonts w:ascii="Times New Roman" w:hAnsi="Times New Roman"/>
          <w:sz w:val="28"/>
          <w:szCs w:val="28"/>
        </w:rPr>
      </w:pPr>
      <w:r w:rsidRPr="001D1A89">
        <w:rPr>
          <w:rFonts w:ascii="Times New Roman" w:hAnsi="Times New Roman"/>
          <w:sz w:val="28"/>
          <w:szCs w:val="28"/>
        </w:rPr>
        <w:t xml:space="preserve">Основное предназначение </w:t>
      </w:r>
      <w:r>
        <w:rPr>
          <w:rFonts w:ascii="Times New Roman" w:hAnsi="Times New Roman"/>
          <w:sz w:val="28"/>
          <w:szCs w:val="28"/>
        </w:rPr>
        <w:t>Единого Социального налога</w:t>
      </w:r>
      <w:r w:rsidRPr="001D1A89">
        <w:rPr>
          <w:rFonts w:ascii="Times New Roman" w:hAnsi="Times New Roman"/>
          <w:sz w:val="28"/>
          <w:szCs w:val="28"/>
        </w:rPr>
        <w:t xml:space="preserve"> состоит в том, чтобы обеспечить мобилизацию средств</w:t>
      </w:r>
      <w:r>
        <w:rPr>
          <w:rFonts w:ascii="Times New Roman" w:hAnsi="Times New Roman"/>
          <w:sz w:val="28"/>
          <w:szCs w:val="28"/>
        </w:rPr>
        <w:t>,</w:t>
      </w:r>
      <w:r w:rsidRPr="001D1A89">
        <w:rPr>
          <w:rFonts w:ascii="Times New Roman" w:hAnsi="Times New Roman"/>
          <w:sz w:val="28"/>
          <w:szCs w:val="28"/>
        </w:rPr>
        <w:t xml:space="preserve"> для реализации права граждан России на государственное пенсионное и социальное обеспечение и медицинскую помощь. </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Единый социальный налог (ЕСН) введен в действие с 1 января 2001 г. и заменил собой действовавшие ранее отчисления в три государственных внебюджетных социальных фонда — Пенсионный фонд (ПФ) РФ; Фонд социального страхования (ФСС) РФ и фонды обязательного медицинского страхования (ФОМС). При этом необходимо отметить, что замена отчислений на единый социальный налог не отменила целевого назначения налога.</w:t>
      </w:r>
    </w:p>
    <w:p w:rsidR="00EC7F7E" w:rsidRDefault="00EC7F7E" w:rsidP="00724BB0">
      <w:pPr>
        <w:ind w:firstLine="708"/>
        <w:rPr>
          <w:rFonts w:ascii="Times New Roman" w:hAnsi="Times New Roman"/>
          <w:sz w:val="28"/>
          <w:szCs w:val="28"/>
        </w:rPr>
      </w:pPr>
      <w:r w:rsidRPr="001D1A89">
        <w:rPr>
          <w:rFonts w:ascii="Times New Roman" w:hAnsi="Times New Roman"/>
          <w:sz w:val="28"/>
          <w:szCs w:val="28"/>
        </w:rPr>
        <w:t>Законодательная база. Глава 24 Налогового кодекса РФ «Е</w:t>
      </w:r>
      <w:r>
        <w:rPr>
          <w:rFonts w:ascii="Times New Roman" w:hAnsi="Times New Roman"/>
          <w:sz w:val="28"/>
          <w:szCs w:val="28"/>
        </w:rPr>
        <w:t>диный социальный налог (взнос)»</w:t>
      </w:r>
      <w:r w:rsidRPr="001D1A89">
        <w:rPr>
          <w:rFonts w:ascii="Times New Roman" w:hAnsi="Times New Roman"/>
          <w:sz w:val="28"/>
          <w:szCs w:val="28"/>
        </w:rPr>
        <w:t xml:space="preserve"> методические указания МНС России.</w:t>
      </w: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Pr="001D1A89" w:rsidRDefault="00EC7F7E" w:rsidP="00724BB0">
      <w:pPr>
        <w:ind w:firstLine="708"/>
        <w:rPr>
          <w:rFonts w:ascii="Times New Roman" w:hAnsi="Times New Roman"/>
          <w:sz w:val="28"/>
          <w:szCs w:val="28"/>
        </w:rPr>
      </w:pPr>
    </w:p>
    <w:p w:rsidR="00EC7F7E" w:rsidRPr="00AA6D36" w:rsidRDefault="00EC7F7E" w:rsidP="00724BB0">
      <w:pPr>
        <w:jc w:val="center"/>
        <w:rPr>
          <w:rFonts w:ascii="Times New Roman" w:hAnsi="Times New Roman"/>
          <w:sz w:val="32"/>
          <w:szCs w:val="32"/>
        </w:rPr>
      </w:pPr>
      <w:r w:rsidRPr="00AA6D36">
        <w:rPr>
          <w:rFonts w:ascii="Times New Roman" w:hAnsi="Times New Roman"/>
          <w:b/>
          <w:sz w:val="32"/>
          <w:szCs w:val="32"/>
        </w:rPr>
        <w:t>Налогоплательщики.</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Определение налогоплательщиков единого социального налога имеет особо важное значение, поскольку в отличие от большинства других видов налогов ставки уплаты этого налога в значительной мере зависят от категорий налогоплательщиков.</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В первую очередь налогоплательщиками этого налога являются работодатели, которые производят выплаты наемным работникам. В их число входят организации, индивидуальные предприниматели, крестьянские (фермерские) хозяйства. В дальнейшем эта группа будет именоваться как налогоплательщики-работодатели.</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Ко второй группе относятся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 также адвокаты.</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В отличие от первой группы входящие во вторую выступают таковыми как индивидуальные получатели доходов от предпринимательской или другой профессиональной деятельности, без выплаты заработной платы наемным работникам. В дальнейшем они будут именоваться как налогоплательщики-предприниматели.</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На практике нередки случаи, когда один и тот же налогоплательщик одновременно может относиться сразу к обеим категориям налогоплательщиков. В этом случае он признается отдельным налогоплательщиком по каждому отдельно взятому основанию.</w:t>
      </w:r>
    </w:p>
    <w:p w:rsidR="00EC7F7E" w:rsidRDefault="00EC7F7E" w:rsidP="00724BB0">
      <w:pPr>
        <w:ind w:firstLine="708"/>
        <w:rPr>
          <w:rFonts w:ascii="Times New Roman" w:hAnsi="Times New Roman"/>
          <w:sz w:val="28"/>
          <w:szCs w:val="28"/>
        </w:rPr>
      </w:pPr>
      <w:r w:rsidRPr="001D1A89">
        <w:rPr>
          <w:rFonts w:ascii="Times New Roman" w:hAnsi="Times New Roman"/>
          <w:sz w:val="28"/>
          <w:szCs w:val="28"/>
        </w:rPr>
        <w:t>Одновременно с этим организации и индивидуальные предприниматели, переведенные в соответствии с действующим законодательством на уплату налога на вмененный доход для определенных видов деятельности, не являются налогоплательщиками единого социального налога в части доходов, которые они получают от осуществления этих видов деятельности.</w:t>
      </w:r>
    </w:p>
    <w:p w:rsidR="00EC7F7E" w:rsidRPr="001D1A89" w:rsidRDefault="00EC7F7E" w:rsidP="00724BB0">
      <w:pPr>
        <w:ind w:firstLine="708"/>
        <w:rPr>
          <w:rFonts w:ascii="Times New Roman" w:hAnsi="Times New Roman"/>
          <w:sz w:val="28"/>
          <w:szCs w:val="28"/>
        </w:rPr>
      </w:pPr>
    </w:p>
    <w:p w:rsidR="00EC7F7E" w:rsidRPr="00AA6D36" w:rsidRDefault="00EC7F7E" w:rsidP="00724BB0">
      <w:pPr>
        <w:jc w:val="center"/>
        <w:rPr>
          <w:rFonts w:ascii="Times New Roman" w:hAnsi="Times New Roman"/>
          <w:sz w:val="32"/>
          <w:szCs w:val="32"/>
        </w:rPr>
      </w:pPr>
      <w:r w:rsidRPr="00AA6D36">
        <w:rPr>
          <w:rFonts w:ascii="Times New Roman" w:hAnsi="Times New Roman"/>
          <w:b/>
          <w:sz w:val="32"/>
          <w:szCs w:val="32"/>
        </w:rPr>
        <w:t>Объект налогообложения</w:t>
      </w:r>
      <w:r w:rsidRPr="00AA6D36">
        <w:rPr>
          <w:rFonts w:ascii="Times New Roman" w:hAnsi="Times New Roman"/>
          <w:sz w:val="32"/>
          <w:szCs w:val="32"/>
        </w:rPr>
        <w:t>.</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Для налогоплательщиков-работодателей объектом налогообложения определены начисляемые им выплаты, вознаграждения и другие доходы, в том числе вознаграждения по договорам гражданско-правового характера, связанные с выполнением работ или оказанием услуг, а также по авторским и лицензионным договорам, а также выплаты в виде материальной помощи и иные безвозмездные выплаты.</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Вместе с тем все перечисленные выше выплаты, доходы и вознаграждения могут и не являться объектом налогообложения, если они произведены из прибыли, остающейся в распоряжении организации. Эту особенность следует учитывать при формировании налоговой базы по ЕСН.</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Кроме того, установлено еще одно исключение из правил. Выплаты в виде материальной помощи, другие безвозмездные выплаты, выплаты в натуральной форме, производимые сельскохозяйственной продукцией или товарами для детей, становятся объектом налогообложения только лишь в части сумм, превышающих 1 ООО руб. в расчете на календарный месяц.</w:t>
      </w:r>
    </w:p>
    <w:p w:rsidR="00EC7F7E" w:rsidRDefault="00EC7F7E" w:rsidP="00724BB0">
      <w:pPr>
        <w:ind w:firstLine="708"/>
        <w:rPr>
          <w:rFonts w:ascii="Times New Roman" w:hAnsi="Times New Roman"/>
          <w:sz w:val="28"/>
          <w:szCs w:val="28"/>
        </w:rPr>
      </w:pPr>
      <w:r w:rsidRPr="001D1A89">
        <w:rPr>
          <w:rFonts w:ascii="Times New Roman" w:hAnsi="Times New Roman"/>
          <w:sz w:val="28"/>
          <w:szCs w:val="28"/>
        </w:rPr>
        <w:t>Объектом обложения для налогоплательщиков-предпринимателей являются доходы от предпринимательской или другой профессиональной деятельности за вычетом расходов, связанных с их извлечением. Индивидуальные предприниматели, применяющие установленную законом упрощенную систему налогообложения, вообще освобождены от оплаты ЕСН.</w:t>
      </w: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Default="00EC7F7E" w:rsidP="00724BB0">
      <w:pPr>
        <w:ind w:firstLine="708"/>
        <w:rPr>
          <w:rFonts w:ascii="Times New Roman" w:hAnsi="Times New Roman"/>
          <w:sz w:val="28"/>
          <w:szCs w:val="28"/>
        </w:rPr>
      </w:pPr>
    </w:p>
    <w:p w:rsidR="00EC7F7E" w:rsidRPr="001D1A89" w:rsidRDefault="00EC7F7E" w:rsidP="00724BB0">
      <w:pPr>
        <w:ind w:firstLine="708"/>
        <w:rPr>
          <w:rFonts w:ascii="Times New Roman" w:hAnsi="Times New Roman"/>
          <w:sz w:val="28"/>
          <w:szCs w:val="28"/>
        </w:rPr>
      </w:pPr>
    </w:p>
    <w:p w:rsidR="00EC7F7E" w:rsidRPr="00AA6D36" w:rsidRDefault="00EC7F7E" w:rsidP="00724BB0">
      <w:pPr>
        <w:jc w:val="center"/>
        <w:rPr>
          <w:rFonts w:ascii="Times New Roman" w:hAnsi="Times New Roman"/>
          <w:sz w:val="32"/>
          <w:szCs w:val="32"/>
        </w:rPr>
      </w:pPr>
      <w:r w:rsidRPr="00AA6D36">
        <w:rPr>
          <w:rFonts w:ascii="Times New Roman" w:hAnsi="Times New Roman"/>
          <w:b/>
          <w:sz w:val="32"/>
          <w:szCs w:val="32"/>
        </w:rPr>
        <w:t>Налоговая база.</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Исходя из установленного законодательством объекта обложения соответственно определяется и налоговая база. Для налогоплательщиков-работодателей налоговую базу формируют:</w:t>
      </w:r>
    </w:p>
    <w:p w:rsidR="00EC7F7E" w:rsidRPr="001D1A89" w:rsidRDefault="00EC7F7E" w:rsidP="001D1A89">
      <w:pPr>
        <w:rPr>
          <w:rFonts w:ascii="Times New Roman" w:hAnsi="Times New Roman"/>
          <w:sz w:val="28"/>
          <w:szCs w:val="28"/>
        </w:rPr>
      </w:pPr>
      <w:r>
        <w:rPr>
          <w:rFonts w:ascii="Times New Roman" w:hAnsi="Times New Roman"/>
          <w:sz w:val="28"/>
          <w:szCs w:val="28"/>
        </w:rPr>
        <w:t xml:space="preserve">- </w:t>
      </w:r>
      <w:r w:rsidRPr="001D1A89">
        <w:rPr>
          <w:rFonts w:ascii="Times New Roman" w:hAnsi="Times New Roman"/>
          <w:sz w:val="28"/>
          <w:szCs w:val="28"/>
        </w:rPr>
        <w:t>любые вознаграждения и выплаты, осуществляемые в соответствии с трудовым законодательством наемным работникам;</w:t>
      </w:r>
    </w:p>
    <w:p w:rsidR="00EC7F7E" w:rsidRPr="001D1A89" w:rsidRDefault="00EC7F7E" w:rsidP="001D1A89">
      <w:pPr>
        <w:rPr>
          <w:rFonts w:ascii="Times New Roman" w:hAnsi="Times New Roman"/>
          <w:sz w:val="28"/>
          <w:szCs w:val="28"/>
        </w:rPr>
      </w:pPr>
      <w:r>
        <w:rPr>
          <w:rFonts w:ascii="Times New Roman" w:hAnsi="Times New Roman"/>
          <w:sz w:val="28"/>
          <w:szCs w:val="28"/>
        </w:rPr>
        <w:t xml:space="preserve">- </w:t>
      </w:r>
      <w:r w:rsidRPr="001D1A89">
        <w:rPr>
          <w:rFonts w:ascii="Times New Roman" w:hAnsi="Times New Roman"/>
          <w:sz w:val="28"/>
          <w:szCs w:val="28"/>
        </w:rPr>
        <w:t>вознаграждения по договорам гражданско-правового характера, предметом которых является выполнение работ (оказание услуг);</w:t>
      </w:r>
    </w:p>
    <w:p w:rsidR="00EC7F7E" w:rsidRPr="001D1A89" w:rsidRDefault="00EC7F7E" w:rsidP="001D1A89">
      <w:pPr>
        <w:rPr>
          <w:rFonts w:ascii="Times New Roman" w:hAnsi="Times New Roman"/>
          <w:sz w:val="28"/>
          <w:szCs w:val="28"/>
        </w:rPr>
      </w:pPr>
      <w:r>
        <w:rPr>
          <w:rFonts w:ascii="Times New Roman" w:hAnsi="Times New Roman"/>
          <w:sz w:val="28"/>
          <w:szCs w:val="28"/>
        </w:rPr>
        <w:t xml:space="preserve">- </w:t>
      </w:r>
      <w:r w:rsidRPr="001D1A89">
        <w:rPr>
          <w:rFonts w:ascii="Times New Roman" w:hAnsi="Times New Roman"/>
          <w:sz w:val="28"/>
          <w:szCs w:val="28"/>
        </w:rPr>
        <w:t>вознаграждения по авторским и лицензионным договорам;</w:t>
      </w:r>
    </w:p>
    <w:p w:rsidR="00EC7F7E" w:rsidRPr="001D1A89" w:rsidRDefault="00EC7F7E" w:rsidP="001D1A89">
      <w:pPr>
        <w:rPr>
          <w:rFonts w:ascii="Times New Roman" w:hAnsi="Times New Roman"/>
          <w:sz w:val="28"/>
          <w:szCs w:val="28"/>
        </w:rPr>
      </w:pPr>
      <w:r>
        <w:rPr>
          <w:rFonts w:ascii="Times New Roman" w:hAnsi="Times New Roman"/>
          <w:sz w:val="28"/>
          <w:szCs w:val="28"/>
        </w:rPr>
        <w:t xml:space="preserve">- </w:t>
      </w:r>
      <w:r w:rsidRPr="001D1A89">
        <w:rPr>
          <w:rFonts w:ascii="Times New Roman" w:hAnsi="Times New Roman"/>
          <w:sz w:val="28"/>
          <w:szCs w:val="28"/>
        </w:rPr>
        <w:t>выплаты в виде материальной помощи или иные безвозмездные выплаты.</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При определении налоговой базы учитываются любые доходы, начисленные работодателями работникам в денежной или натуральной форме, в виде предоставленных работникам материальных, социальных или других благ или в виде иной материальной выгоды, за исключением не подлежащих обложению доходов, перечень которых будет рассмотрен отдельно.</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Налогоплательщики-работодатели при исчислении единого социального налога определяют налоговую базу отдельно по каждому работнику с начала налогового периода по истечении каждого месяца нарастающим итогом.</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Налоговая база налогоплательщиков-предпринимателей определяется как сумма доходов, являющихся объектом обложения, которые ими получены за налоговый период как в денежной, так и в натуральной форме от предпринимательской или другой профессиональной деятельности в России, за вычетом расходов, связанных с их извлечением.</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Перечень, порядок применения и размеры этих вычетов полностью совпадают с перечнем, порядком и размером профессиональных налоговых вычетов, осуществляемых при исчислении налога на доходы физических лиц.</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Доходы, полученные работниками в натуральной форме в виде товаров, работ и услуг, должны быть учтены в составе налогооблагаемых доходов в стоимостном выражении. Их стоимость определяется на день получения данных доходов по ст. 40 Налогового кодекса РФ исходя из их рыночных цен или тарифов. При этом в стоимость товаров, работ и услуг должна быть включена соответствующая сумма налога на добавленную стоимость, а для подакцизных товаров — и соответствующая сумма акцизов.</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Доходы, которые не являются объектом обложения. Налоговый кодекс РФ определил широкий перечень доходов, которые не являются объектом обложения единым социальным налогом и соответственно не подлежат налогообложению.</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Суммы единовременной материальной помощи, оказываемой работодателями:</w:t>
      </w:r>
    </w:p>
    <w:p w:rsidR="00EC7F7E" w:rsidRPr="001D1A89" w:rsidRDefault="00EC7F7E" w:rsidP="001D1A89">
      <w:pPr>
        <w:rPr>
          <w:rFonts w:ascii="Times New Roman" w:hAnsi="Times New Roman"/>
          <w:sz w:val="28"/>
          <w:szCs w:val="28"/>
        </w:rPr>
      </w:pPr>
      <w:r>
        <w:rPr>
          <w:rFonts w:ascii="Times New Roman" w:hAnsi="Times New Roman"/>
          <w:sz w:val="28"/>
          <w:szCs w:val="28"/>
        </w:rPr>
        <w:t xml:space="preserve">- </w:t>
      </w:r>
      <w:r w:rsidRPr="001D1A89">
        <w:rPr>
          <w:rFonts w:ascii="Times New Roman" w:hAnsi="Times New Roman"/>
          <w:sz w:val="28"/>
          <w:szCs w:val="28"/>
        </w:rPr>
        <w:t xml:space="preserve">работникам в связи со стихийным бедствием или другим чрезвычайным </w:t>
      </w:r>
      <w:r>
        <w:rPr>
          <w:rFonts w:ascii="Times New Roman" w:hAnsi="Times New Roman"/>
          <w:sz w:val="28"/>
          <w:szCs w:val="28"/>
        </w:rPr>
        <w:t xml:space="preserve">- </w:t>
      </w:r>
      <w:r w:rsidRPr="001D1A89">
        <w:rPr>
          <w:rFonts w:ascii="Times New Roman" w:hAnsi="Times New Roman"/>
          <w:sz w:val="28"/>
          <w:szCs w:val="28"/>
        </w:rPr>
        <w:t>обстоятельством в целях возмещения причиненного им материального ущерба или вреда их здоровью на основании решений органов законодательной (представительной) и (или) исполнительной власти, решений представительных органов местного самоуправления;</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членам семьи умершего работника или наемным работникам в связи со смертью члена его семьи; работникам, пострадавшим от террористических актов на территории РФ</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 xml:space="preserve"> 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РФ</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 xml:space="preserve"> Доходы членов крестьянского (фермерского) хозяйства, получаемые в этом хозяйстве от производства и реализации сельскохозяйственной продукции, ее переработки и реализации — в течение пяти лет начиная с года регистрации хозяйства</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 xml:space="preserve">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промысла</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Суммы страховых платежей (взносов) по обязательному страхованию работников, а также по договорам добровольного страхования, предусматривающим выплаты в целях возмещения вреда жизни</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и здоровью застрахованных физических лиц при условии отсутствия выплат застрахованным физическим лицам</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Стоимость проезда работников и членов их семей к месту проведения отпуска и обратно, оплачиваемая работодателем лицам, работающим и проживающим в районах Крайнего Севера и приравненных к ним местностям</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 xml:space="preserve"> Суммы, выплачиваемые физическим лицам избирательными комиссиями, а также из средств избирательных фондов, объединений и блоков кандидатов за выполнение ими работ, непосредственно связанных с проведением избирательных кампаний</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Стоимость форменной одежды и обмундирования, выдаваемых</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в соответствии с законодательством РФ бесплатно или с частичной оплатой и остающихся в личном постоянном пользовании</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 xml:space="preserve"> Стоимость льгот по проезду, предоставляемых законодательством РФ отдельным категориям работников, обучающихся, воспитанников</w:t>
      </w:r>
    </w:p>
    <w:p w:rsidR="00EC7F7E" w:rsidRPr="00724BB0" w:rsidRDefault="00EC7F7E" w:rsidP="00724BB0">
      <w:pPr>
        <w:jc w:val="center"/>
        <w:rPr>
          <w:rFonts w:ascii="Times New Roman" w:hAnsi="Times New Roman"/>
          <w:b/>
          <w:i/>
          <w:sz w:val="28"/>
          <w:szCs w:val="28"/>
        </w:rPr>
      </w:pPr>
      <w:r w:rsidRPr="00724BB0">
        <w:rPr>
          <w:rFonts w:ascii="Times New Roman" w:hAnsi="Times New Roman"/>
          <w:b/>
          <w:i/>
          <w:sz w:val="28"/>
          <w:szCs w:val="28"/>
        </w:rPr>
        <w:t>Доходы, не подлежащие налогооблож</w:t>
      </w:r>
      <w:r>
        <w:rPr>
          <w:rFonts w:ascii="Times New Roman" w:hAnsi="Times New Roman"/>
          <w:b/>
          <w:i/>
          <w:sz w:val="28"/>
          <w:szCs w:val="28"/>
        </w:rPr>
        <w:t>ению единым социальным налогом (</w:t>
      </w:r>
      <w:r w:rsidRPr="00724BB0">
        <w:rPr>
          <w:rFonts w:ascii="Times New Roman" w:hAnsi="Times New Roman"/>
          <w:b/>
          <w:i/>
          <w:sz w:val="28"/>
          <w:szCs w:val="28"/>
        </w:rPr>
        <w:t>взносом) в ограниченных размерах</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1. Суммы материальной помощи, выплачиваемые физическим лицам за счет бюджетных источников организациями, финансируемым за счет средств бюджетов, не превышающие 3000 рублей на одно физическое лицо за налоговый период</w:t>
      </w:r>
    </w:p>
    <w:p w:rsidR="00EC7F7E" w:rsidRDefault="00EC7F7E" w:rsidP="001D1A89">
      <w:pPr>
        <w:rPr>
          <w:rFonts w:ascii="Times New Roman" w:hAnsi="Times New Roman"/>
          <w:sz w:val="28"/>
          <w:szCs w:val="28"/>
        </w:rPr>
      </w:pPr>
      <w:r>
        <w:rPr>
          <w:rFonts w:ascii="Times New Roman" w:hAnsi="Times New Roman"/>
          <w:sz w:val="28"/>
          <w:szCs w:val="28"/>
        </w:rPr>
        <w:t>2. Помимо выплат (</w:t>
      </w:r>
      <w:r w:rsidRPr="001D1A89">
        <w:rPr>
          <w:rFonts w:ascii="Times New Roman" w:hAnsi="Times New Roman"/>
          <w:sz w:val="28"/>
          <w:szCs w:val="28"/>
        </w:rPr>
        <w:t>в части суммы налога, подлежащей уплате в Фонд социального страхования РФ), не включаются также любые вознаграждения, выплачиваемые физическим лицам</w:t>
      </w:r>
      <w:r>
        <w:rPr>
          <w:rFonts w:ascii="Times New Roman" w:hAnsi="Times New Roman"/>
          <w:sz w:val="28"/>
          <w:szCs w:val="28"/>
        </w:rPr>
        <w:t xml:space="preserve"> </w:t>
      </w:r>
      <w:r w:rsidRPr="001D1A89">
        <w:rPr>
          <w:rFonts w:ascii="Times New Roman" w:hAnsi="Times New Roman"/>
          <w:sz w:val="28"/>
          <w:szCs w:val="28"/>
        </w:rPr>
        <w:t>по договорам гражданско-правового характера, авторским договорам</w:t>
      </w:r>
      <w:r>
        <w:rPr>
          <w:rFonts w:ascii="Times New Roman" w:hAnsi="Times New Roman"/>
          <w:sz w:val="28"/>
          <w:szCs w:val="28"/>
        </w:rPr>
        <w:t>.</w:t>
      </w: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Default="00EC7F7E" w:rsidP="001D1A89">
      <w:pPr>
        <w:rPr>
          <w:rFonts w:ascii="Times New Roman" w:hAnsi="Times New Roman"/>
          <w:sz w:val="28"/>
          <w:szCs w:val="28"/>
        </w:rPr>
      </w:pPr>
    </w:p>
    <w:p w:rsidR="00EC7F7E" w:rsidRPr="001D1A89" w:rsidRDefault="00EC7F7E" w:rsidP="001D1A89">
      <w:pPr>
        <w:rPr>
          <w:rFonts w:ascii="Times New Roman" w:hAnsi="Times New Roman"/>
          <w:sz w:val="28"/>
          <w:szCs w:val="28"/>
        </w:rPr>
      </w:pPr>
    </w:p>
    <w:p w:rsidR="00EC7F7E" w:rsidRPr="00AA6D36" w:rsidRDefault="00EC7F7E" w:rsidP="00724BB0">
      <w:pPr>
        <w:jc w:val="center"/>
        <w:rPr>
          <w:rFonts w:ascii="Times New Roman" w:hAnsi="Times New Roman"/>
          <w:b/>
          <w:sz w:val="32"/>
          <w:szCs w:val="32"/>
        </w:rPr>
      </w:pPr>
      <w:r w:rsidRPr="00AA6D36">
        <w:rPr>
          <w:rFonts w:ascii="Times New Roman" w:hAnsi="Times New Roman"/>
          <w:b/>
          <w:sz w:val="32"/>
          <w:szCs w:val="32"/>
        </w:rPr>
        <w:t>Ставки  ЕСН.</w:t>
      </w:r>
    </w:p>
    <w:p w:rsidR="00EC7F7E" w:rsidRPr="001D1A89" w:rsidRDefault="00EC7F7E" w:rsidP="00724BB0">
      <w:pPr>
        <w:ind w:firstLine="708"/>
        <w:rPr>
          <w:rFonts w:ascii="Times New Roman" w:hAnsi="Times New Roman"/>
          <w:sz w:val="28"/>
          <w:szCs w:val="28"/>
        </w:rPr>
      </w:pPr>
      <w:r w:rsidRPr="001D1A89">
        <w:rPr>
          <w:rFonts w:ascii="Times New Roman" w:hAnsi="Times New Roman"/>
          <w:sz w:val="28"/>
          <w:szCs w:val="28"/>
        </w:rPr>
        <w:t>Для основной категории налогоплательщиков-работодателей, за исключением организаций, занятых в производстве сельскохозяйственной продукции и индивидуальных предпринимателей, уплачивающих взносы за себя, применяются следующие ставки налога.</w:t>
      </w:r>
    </w:p>
    <w:p w:rsidR="00EC7F7E" w:rsidRPr="007810CF" w:rsidRDefault="00EC7F7E" w:rsidP="007810CF">
      <w:pPr>
        <w:autoSpaceDE w:val="0"/>
        <w:autoSpaceDN w:val="0"/>
        <w:adjustRightInd w:val="0"/>
        <w:ind w:firstLine="540"/>
        <w:jc w:val="both"/>
        <w:outlineLvl w:val="1"/>
        <w:rPr>
          <w:rFonts w:ascii="Times New Roman" w:hAnsi="Times New Roman"/>
          <w:sz w:val="28"/>
          <w:szCs w:val="28"/>
        </w:rPr>
      </w:pPr>
      <w:r w:rsidRPr="007810CF">
        <w:rPr>
          <w:rFonts w:ascii="Times New Roman" w:hAnsi="Times New Roman"/>
          <w:sz w:val="28"/>
          <w:szCs w:val="28"/>
        </w:rPr>
        <w:t>Ставки единого социального налога для налогоплательщиков, производящих выплаты физическим лицам</w:t>
      </w:r>
    </w:p>
    <w:p w:rsidR="00EC7F7E" w:rsidRPr="00AA6D36" w:rsidRDefault="00EC7F7E" w:rsidP="007810CF">
      <w:pPr>
        <w:autoSpaceDE w:val="0"/>
        <w:autoSpaceDN w:val="0"/>
        <w:adjustRightInd w:val="0"/>
        <w:ind w:firstLine="540"/>
        <w:jc w:val="both"/>
        <w:outlineLvl w:val="2"/>
        <w:rPr>
          <w:rFonts w:ascii="Times New Roman" w:hAnsi="Times New Roman"/>
          <w:sz w:val="28"/>
          <w:szCs w:val="28"/>
        </w:rPr>
      </w:pPr>
      <w:r>
        <w:t xml:space="preserve"> </w:t>
      </w:r>
      <w:r w:rsidRPr="007810CF">
        <w:rPr>
          <w:rFonts w:ascii="Times New Roman" w:hAnsi="Times New Roman"/>
          <w:sz w:val="28"/>
          <w:szCs w:val="28"/>
        </w:rPr>
        <w:t>Для всех налогоплательщиков, производящих выплаты физическим лицам, за исключением выступающих в качестве работодателей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сельскохозяйственных товаропроизводителей &lt;*&gt;,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а также налогоплательщиков-организаций, осуществляющих деятельность в области информационных технологий и уплачивающих налог по налоговым ставкам, установленным п. 6 ст. 241 НК РФ</w:t>
      </w:r>
    </w:p>
    <w:p w:rsidR="00EC7F7E" w:rsidRPr="00AA6D36" w:rsidRDefault="00EC7F7E" w:rsidP="007810CF">
      <w:pPr>
        <w:autoSpaceDE w:val="0"/>
        <w:autoSpaceDN w:val="0"/>
        <w:adjustRightInd w:val="0"/>
        <w:ind w:firstLine="540"/>
        <w:jc w:val="both"/>
        <w:outlineLvl w:val="2"/>
        <w:rPr>
          <w:rFonts w:ascii="Times New Roman" w:hAnsi="Times New Roman"/>
          <w:sz w:val="28"/>
          <w:szCs w:val="28"/>
        </w:rPr>
      </w:pPr>
    </w:p>
    <w:p w:rsidR="00EC7F7E" w:rsidRPr="00AA6D36" w:rsidRDefault="00EC7F7E" w:rsidP="007810CF">
      <w:pPr>
        <w:autoSpaceDE w:val="0"/>
        <w:autoSpaceDN w:val="0"/>
        <w:adjustRightInd w:val="0"/>
        <w:ind w:firstLine="540"/>
        <w:jc w:val="both"/>
        <w:outlineLvl w:val="2"/>
        <w:rPr>
          <w:rFonts w:ascii="Times New Roman" w:hAnsi="Times New Roman"/>
          <w:sz w:val="28"/>
          <w:szCs w:val="28"/>
        </w:rPr>
      </w:pPr>
    </w:p>
    <w:p w:rsidR="00EC7F7E" w:rsidRPr="00AA6D36" w:rsidRDefault="00EC7F7E" w:rsidP="007810CF">
      <w:pPr>
        <w:autoSpaceDE w:val="0"/>
        <w:autoSpaceDN w:val="0"/>
        <w:adjustRightInd w:val="0"/>
        <w:ind w:firstLine="540"/>
        <w:jc w:val="both"/>
        <w:outlineLvl w:val="2"/>
        <w:rPr>
          <w:rFonts w:ascii="Times New Roman" w:hAnsi="Times New Roman"/>
          <w:sz w:val="28"/>
          <w:szCs w:val="28"/>
        </w:rPr>
      </w:pPr>
    </w:p>
    <w:p w:rsidR="00EC7F7E" w:rsidRPr="00AA6D36" w:rsidRDefault="00EC7F7E" w:rsidP="007810CF">
      <w:pPr>
        <w:autoSpaceDE w:val="0"/>
        <w:autoSpaceDN w:val="0"/>
        <w:adjustRightInd w:val="0"/>
        <w:ind w:firstLine="540"/>
        <w:jc w:val="both"/>
        <w:outlineLvl w:val="2"/>
        <w:rPr>
          <w:rFonts w:ascii="Times New Roman" w:hAnsi="Times New Roman"/>
          <w:sz w:val="28"/>
          <w:szCs w:val="28"/>
        </w:rPr>
      </w:pPr>
    </w:p>
    <w:p w:rsidR="00EC7F7E" w:rsidRPr="00AA6D36" w:rsidRDefault="00EC7F7E" w:rsidP="007810CF">
      <w:pPr>
        <w:autoSpaceDE w:val="0"/>
        <w:autoSpaceDN w:val="0"/>
        <w:adjustRightInd w:val="0"/>
        <w:ind w:firstLine="540"/>
        <w:jc w:val="both"/>
        <w:outlineLvl w:val="2"/>
        <w:rPr>
          <w:rFonts w:ascii="Times New Roman" w:hAnsi="Times New Roman"/>
          <w:sz w:val="28"/>
          <w:szCs w:val="28"/>
        </w:rPr>
      </w:pPr>
    </w:p>
    <w:p w:rsidR="00EC7F7E" w:rsidRPr="00AA6D36" w:rsidRDefault="00EC7F7E" w:rsidP="007810CF">
      <w:pPr>
        <w:autoSpaceDE w:val="0"/>
        <w:autoSpaceDN w:val="0"/>
        <w:adjustRightInd w:val="0"/>
        <w:ind w:firstLine="540"/>
        <w:jc w:val="both"/>
        <w:outlineLvl w:val="2"/>
        <w:rPr>
          <w:rFonts w:ascii="Times New Roman" w:hAnsi="Times New Roman"/>
          <w:sz w:val="28"/>
          <w:szCs w:val="28"/>
        </w:rPr>
      </w:pPr>
    </w:p>
    <w:p w:rsidR="00EC7F7E" w:rsidRPr="00AA6D36" w:rsidRDefault="00EC7F7E" w:rsidP="007810CF">
      <w:pPr>
        <w:autoSpaceDE w:val="0"/>
        <w:autoSpaceDN w:val="0"/>
        <w:adjustRightInd w:val="0"/>
        <w:ind w:firstLine="540"/>
        <w:jc w:val="both"/>
        <w:outlineLvl w:val="2"/>
        <w:rPr>
          <w:rFonts w:ascii="Times New Roman" w:hAnsi="Times New Roman"/>
          <w:sz w:val="28"/>
          <w:szCs w:val="28"/>
        </w:rPr>
      </w:pPr>
    </w:p>
    <w:p w:rsidR="00EC7F7E" w:rsidRPr="00AA6D36" w:rsidRDefault="00EC7F7E" w:rsidP="007810CF">
      <w:pPr>
        <w:autoSpaceDE w:val="0"/>
        <w:autoSpaceDN w:val="0"/>
        <w:adjustRightInd w:val="0"/>
        <w:ind w:firstLine="540"/>
        <w:jc w:val="both"/>
        <w:outlineLvl w:val="2"/>
        <w:rPr>
          <w:rFonts w:ascii="Times New Roman" w:hAnsi="Times New Roman"/>
          <w:sz w:val="28"/>
          <w:szCs w:val="28"/>
        </w:rPr>
      </w:pPr>
    </w:p>
    <w:p w:rsidR="00EC7F7E" w:rsidRPr="00AA6D36" w:rsidRDefault="00EC7F7E" w:rsidP="007810CF">
      <w:pPr>
        <w:autoSpaceDE w:val="0"/>
        <w:autoSpaceDN w:val="0"/>
        <w:adjustRightInd w:val="0"/>
        <w:ind w:firstLine="540"/>
        <w:jc w:val="both"/>
        <w:outlineLvl w:val="2"/>
        <w:rPr>
          <w:rFonts w:ascii="Times New Roman" w:hAnsi="Times New Roman"/>
          <w:sz w:val="28"/>
          <w:szCs w:val="28"/>
        </w:rPr>
      </w:pPr>
    </w:p>
    <w:p w:rsidR="00EC7F7E" w:rsidRDefault="00EC7F7E" w:rsidP="007810CF">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215"/>
        <w:gridCol w:w="1215"/>
        <w:gridCol w:w="1890"/>
        <w:gridCol w:w="1485"/>
        <w:gridCol w:w="1215"/>
        <w:gridCol w:w="1755"/>
      </w:tblGrid>
      <w:tr w:rsidR="00EC7F7E" w:rsidRPr="00680E03" w:rsidTr="00575F93">
        <w:trPr>
          <w:cantSplit/>
          <w:trHeight w:val="360"/>
        </w:trPr>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Налого- </w:t>
            </w:r>
            <w:r w:rsidRPr="007810CF">
              <w:rPr>
                <w:rFonts w:ascii="Times New Roman" w:hAnsi="Times New Roman" w:cs="Times New Roman"/>
                <w:sz w:val="28"/>
                <w:szCs w:val="28"/>
              </w:rPr>
              <w:br/>
              <w:t>вая база</w:t>
            </w:r>
            <w:r w:rsidRPr="007810CF">
              <w:rPr>
                <w:rFonts w:ascii="Times New Roman" w:hAnsi="Times New Roman" w:cs="Times New Roman"/>
                <w:sz w:val="28"/>
                <w:szCs w:val="28"/>
              </w:rPr>
              <w:br/>
              <w:t xml:space="preserve">на каж- </w:t>
            </w:r>
            <w:r w:rsidRPr="007810CF">
              <w:rPr>
                <w:rFonts w:ascii="Times New Roman" w:hAnsi="Times New Roman" w:cs="Times New Roman"/>
                <w:sz w:val="28"/>
                <w:szCs w:val="28"/>
              </w:rPr>
              <w:br/>
              <w:t xml:space="preserve">дое фи- </w:t>
            </w:r>
            <w:r w:rsidRPr="007810CF">
              <w:rPr>
                <w:rFonts w:ascii="Times New Roman" w:hAnsi="Times New Roman" w:cs="Times New Roman"/>
                <w:sz w:val="28"/>
                <w:szCs w:val="28"/>
              </w:rPr>
              <w:br/>
              <w:t>зическое</w:t>
            </w:r>
            <w:r w:rsidRPr="007810CF">
              <w:rPr>
                <w:rFonts w:ascii="Times New Roman" w:hAnsi="Times New Roman" w:cs="Times New Roman"/>
                <w:sz w:val="28"/>
                <w:szCs w:val="28"/>
              </w:rPr>
              <w:br/>
              <w:t>лицо на-</w:t>
            </w:r>
            <w:r w:rsidRPr="007810CF">
              <w:rPr>
                <w:rFonts w:ascii="Times New Roman" w:hAnsi="Times New Roman" w:cs="Times New Roman"/>
                <w:sz w:val="28"/>
                <w:szCs w:val="28"/>
              </w:rPr>
              <w:br/>
              <w:t xml:space="preserve">растаю- </w:t>
            </w:r>
            <w:r w:rsidRPr="007810CF">
              <w:rPr>
                <w:rFonts w:ascii="Times New Roman" w:hAnsi="Times New Roman" w:cs="Times New Roman"/>
                <w:sz w:val="28"/>
                <w:szCs w:val="28"/>
              </w:rPr>
              <w:br/>
              <w:t>щим ито-</w:t>
            </w:r>
            <w:r w:rsidRPr="007810CF">
              <w:rPr>
                <w:rFonts w:ascii="Times New Roman" w:hAnsi="Times New Roman" w:cs="Times New Roman"/>
                <w:sz w:val="28"/>
                <w:szCs w:val="28"/>
              </w:rPr>
              <w:br/>
              <w:t xml:space="preserve">гом с   </w:t>
            </w:r>
            <w:r w:rsidRPr="007810CF">
              <w:rPr>
                <w:rFonts w:ascii="Times New Roman" w:hAnsi="Times New Roman" w:cs="Times New Roman"/>
                <w:sz w:val="28"/>
                <w:szCs w:val="28"/>
              </w:rPr>
              <w:br/>
              <w:t xml:space="preserve">начала  </w:t>
            </w:r>
            <w:r w:rsidRPr="007810CF">
              <w:rPr>
                <w:rFonts w:ascii="Times New Roman" w:hAnsi="Times New Roman" w:cs="Times New Roman"/>
                <w:sz w:val="28"/>
                <w:szCs w:val="28"/>
              </w:rPr>
              <w:br/>
              <w:t xml:space="preserve">года    </w:t>
            </w:r>
          </w:p>
        </w:tc>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Феде-   </w:t>
            </w:r>
            <w:r w:rsidRPr="007810CF">
              <w:rPr>
                <w:rFonts w:ascii="Times New Roman" w:hAnsi="Times New Roman" w:cs="Times New Roman"/>
                <w:sz w:val="28"/>
                <w:szCs w:val="28"/>
              </w:rPr>
              <w:br/>
              <w:t xml:space="preserve">ральный </w:t>
            </w:r>
            <w:r w:rsidRPr="007810CF">
              <w:rPr>
                <w:rFonts w:ascii="Times New Roman" w:hAnsi="Times New Roman" w:cs="Times New Roman"/>
                <w:sz w:val="28"/>
                <w:szCs w:val="28"/>
              </w:rPr>
              <w:br/>
              <w:t xml:space="preserve">бюджет  </w:t>
            </w:r>
          </w:p>
        </w:tc>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Фонд    </w:t>
            </w:r>
            <w:r w:rsidRPr="007810CF">
              <w:rPr>
                <w:rFonts w:ascii="Times New Roman" w:hAnsi="Times New Roman" w:cs="Times New Roman"/>
                <w:sz w:val="28"/>
                <w:szCs w:val="28"/>
              </w:rPr>
              <w:br/>
              <w:t>социаль-</w:t>
            </w:r>
            <w:r w:rsidRPr="007810CF">
              <w:rPr>
                <w:rFonts w:ascii="Times New Roman" w:hAnsi="Times New Roman" w:cs="Times New Roman"/>
                <w:sz w:val="28"/>
                <w:szCs w:val="28"/>
              </w:rPr>
              <w:br/>
              <w:t xml:space="preserve">ного    </w:t>
            </w:r>
            <w:r w:rsidRPr="007810CF">
              <w:rPr>
                <w:rFonts w:ascii="Times New Roman" w:hAnsi="Times New Roman" w:cs="Times New Roman"/>
                <w:sz w:val="28"/>
                <w:szCs w:val="28"/>
              </w:rPr>
              <w:br/>
              <w:t xml:space="preserve">страхо- </w:t>
            </w:r>
            <w:r w:rsidRPr="007810CF">
              <w:rPr>
                <w:rFonts w:ascii="Times New Roman" w:hAnsi="Times New Roman" w:cs="Times New Roman"/>
                <w:sz w:val="28"/>
                <w:szCs w:val="28"/>
              </w:rPr>
              <w:br/>
              <w:t xml:space="preserve">вания   </w:t>
            </w:r>
            <w:r w:rsidRPr="007810CF">
              <w:rPr>
                <w:rFonts w:ascii="Times New Roman" w:hAnsi="Times New Roman" w:cs="Times New Roman"/>
                <w:sz w:val="28"/>
                <w:szCs w:val="28"/>
              </w:rPr>
              <w:br/>
              <w:t xml:space="preserve">Россий- </w:t>
            </w:r>
            <w:r w:rsidRPr="007810CF">
              <w:rPr>
                <w:rFonts w:ascii="Times New Roman" w:hAnsi="Times New Roman" w:cs="Times New Roman"/>
                <w:sz w:val="28"/>
                <w:szCs w:val="28"/>
              </w:rPr>
              <w:br/>
              <w:t xml:space="preserve">ской    </w:t>
            </w:r>
            <w:r w:rsidRPr="007810CF">
              <w:rPr>
                <w:rFonts w:ascii="Times New Roman" w:hAnsi="Times New Roman" w:cs="Times New Roman"/>
                <w:sz w:val="28"/>
                <w:szCs w:val="28"/>
              </w:rPr>
              <w:br/>
              <w:t xml:space="preserve">Федера- </w:t>
            </w:r>
            <w:r w:rsidRPr="007810CF">
              <w:rPr>
                <w:rFonts w:ascii="Times New Roman" w:hAnsi="Times New Roman" w:cs="Times New Roman"/>
                <w:sz w:val="28"/>
                <w:szCs w:val="28"/>
              </w:rPr>
              <w:br/>
              <w:t xml:space="preserve">ции     </w:t>
            </w:r>
          </w:p>
        </w:tc>
        <w:tc>
          <w:tcPr>
            <w:tcW w:w="3375" w:type="dxa"/>
            <w:gridSpan w:val="2"/>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Фонды обязательного   </w:t>
            </w:r>
            <w:r w:rsidRPr="007810CF">
              <w:rPr>
                <w:rFonts w:ascii="Times New Roman" w:hAnsi="Times New Roman" w:cs="Times New Roman"/>
                <w:sz w:val="28"/>
                <w:szCs w:val="28"/>
              </w:rPr>
              <w:br/>
              <w:t>медицинского страхования</w:t>
            </w:r>
          </w:p>
        </w:tc>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Итого  </w:t>
            </w:r>
          </w:p>
        </w:tc>
        <w:tc>
          <w:tcPr>
            <w:tcW w:w="175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Основание  </w:t>
            </w:r>
          </w:p>
        </w:tc>
      </w:tr>
      <w:tr w:rsidR="00EC7F7E" w:rsidRPr="00680E03" w:rsidTr="00575F93">
        <w:trPr>
          <w:cantSplit/>
          <w:trHeight w:val="1080"/>
        </w:trPr>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Федеральный  </w:t>
            </w:r>
            <w:r w:rsidRPr="007810CF">
              <w:rPr>
                <w:rFonts w:ascii="Times New Roman" w:hAnsi="Times New Roman" w:cs="Times New Roman"/>
                <w:sz w:val="28"/>
                <w:szCs w:val="28"/>
              </w:rPr>
              <w:br/>
              <w:t xml:space="preserve">фонд обяза-  </w:t>
            </w:r>
            <w:r w:rsidRPr="007810CF">
              <w:rPr>
                <w:rFonts w:ascii="Times New Roman" w:hAnsi="Times New Roman" w:cs="Times New Roman"/>
                <w:sz w:val="28"/>
                <w:szCs w:val="28"/>
              </w:rPr>
              <w:br/>
              <w:t xml:space="preserve">тельного ме- </w:t>
            </w:r>
            <w:r w:rsidRPr="007810CF">
              <w:rPr>
                <w:rFonts w:ascii="Times New Roman" w:hAnsi="Times New Roman" w:cs="Times New Roman"/>
                <w:sz w:val="28"/>
                <w:szCs w:val="28"/>
              </w:rPr>
              <w:br/>
              <w:t xml:space="preserve">дицинского   </w:t>
            </w:r>
            <w:r w:rsidRPr="007810CF">
              <w:rPr>
                <w:rFonts w:ascii="Times New Roman" w:hAnsi="Times New Roman" w:cs="Times New Roman"/>
                <w:sz w:val="28"/>
                <w:szCs w:val="28"/>
              </w:rPr>
              <w:br/>
              <w:t xml:space="preserve">страхования  </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Территори-</w:t>
            </w:r>
            <w:r w:rsidRPr="007810CF">
              <w:rPr>
                <w:rFonts w:ascii="Times New Roman" w:hAnsi="Times New Roman" w:cs="Times New Roman"/>
                <w:sz w:val="28"/>
                <w:szCs w:val="28"/>
              </w:rPr>
              <w:br/>
              <w:t xml:space="preserve">альные    </w:t>
            </w:r>
            <w:r w:rsidRPr="007810CF">
              <w:rPr>
                <w:rFonts w:ascii="Times New Roman" w:hAnsi="Times New Roman" w:cs="Times New Roman"/>
                <w:sz w:val="28"/>
                <w:szCs w:val="28"/>
              </w:rPr>
              <w:br/>
              <w:t>фонды обя-</w:t>
            </w:r>
            <w:r w:rsidRPr="007810CF">
              <w:rPr>
                <w:rFonts w:ascii="Times New Roman" w:hAnsi="Times New Roman" w:cs="Times New Roman"/>
                <w:sz w:val="28"/>
                <w:szCs w:val="28"/>
              </w:rPr>
              <w:br/>
              <w:t>зательного</w:t>
            </w:r>
            <w:r w:rsidRPr="007810CF">
              <w:rPr>
                <w:rFonts w:ascii="Times New Roman" w:hAnsi="Times New Roman" w:cs="Times New Roman"/>
                <w:sz w:val="28"/>
                <w:szCs w:val="28"/>
              </w:rPr>
              <w:br/>
              <w:t xml:space="preserve">медицин-  </w:t>
            </w:r>
            <w:r w:rsidRPr="007810CF">
              <w:rPr>
                <w:rFonts w:ascii="Times New Roman" w:hAnsi="Times New Roman" w:cs="Times New Roman"/>
                <w:sz w:val="28"/>
                <w:szCs w:val="28"/>
              </w:rPr>
              <w:br/>
              <w:t xml:space="preserve">ского     </w:t>
            </w:r>
            <w:r w:rsidRPr="007810CF">
              <w:rPr>
                <w:rFonts w:ascii="Times New Roman" w:hAnsi="Times New Roman" w:cs="Times New Roman"/>
                <w:sz w:val="28"/>
                <w:szCs w:val="28"/>
              </w:rPr>
              <w:br/>
              <w:t xml:space="preserve">стра-     </w:t>
            </w:r>
            <w:r w:rsidRPr="007810CF">
              <w:rPr>
                <w:rFonts w:ascii="Times New Roman" w:hAnsi="Times New Roman" w:cs="Times New Roman"/>
                <w:sz w:val="28"/>
                <w:szCs w:val="28"/>
              </w:rPr>
              <w:br/>
              <w:t xml:space="preserve">хования   </w:t>
            </w:r>
          </w:p>
        </w:tc>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75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r w:rsidR="00EC7F7E" w:rsidRPr="00680E03" w:rsidTr="00575F93">
        <w:trPr>
          <w:cantSplit/>
          <w:trHeight w:val="480"/>
        </w:trPr>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До      </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20,0%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2,9%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1,1%         </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2,0%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26,0%   </w:t>
            </w:r>
          </w:p>
        </w:tc>
        <w:tc>
          <w:tcPr>
            <w:tcW w:w="175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п. 1 ст. 241</w:t>
            </w:r>
            <w:r w:rsidRPr="007810CF">
              <w:rPr>
                <w:rFonts w:ascii="Times New Roman" w:hAnsi="Times New Roman" w:cs="Times New Roman"/>
                <w:sz w:val="28"/>
                <w:szCs w:val="28"/>
              </w:rPr>
              <w:br/>
              <w:t xml:space="preserve">НК РФ;      </w:t>
            </w:r>
            <w:r w:rsidRPr="007810CF">
              <w:rPr>
                <w:rFonts w:ascii="Times New Roman" w:hAnsi="Times New Roman" w:cs="Times New Roman"/>
                <w:sz w:val="28"/>
                <w:szCs w:val="28"/>
              </w:rPr>
              <w:br/>
              <w:t xml:space="preserve">ст. 1       </w:t>
            </w:r>
            <w:r w:rsidRPr="007810CF">
              <w:rPr>
                <w:rFonts w:ascii="Times New Roman" w:hAnsi="Times New Roman" w:cs="Times New Roman"/>
                <w:sz w:val="28"/>
                <w:szCs w:val="28"/>
              </w:rPr>
              <w:br/>
              <w:t>Федерального</w:t>
            </w:r>
            <w:r w:rsidRPr="007810CF">
              <w:rPr>
                <w:rFonts w:ascii="Times New Roman" w:hAnsi="Times New Roman" w:cs="Times New Roman"/>
                <w:sz w:val="28"/>
                <w:szCs w:val="28"/>
              </w:rPr>
              <w:br/>
              <w:t xml:space="preserve">закона от   </w:t>
            </w:r>
            <w:r w:rsidRPr="007810CF">
              <w:rPr>
                <w:rFonts w:ascii="Times New Roman" w:hAnsi="Times New Roman" w:cs="Times New Roman"/>
                <w:sz w:val="28"/>
                <w:szCs w:val="28"/>
              </w:rPr>
              <w:br/>
              <w:t xml:space="preserve">06.12.2005  </w:t>
            </w:r>
            <w:r w:rsidRPr="007810CF">
              <w:rPr>
                <w:rFonts w:ascii="Times New Roman" w:hAnsi="Times New Roman" w:cs="Times New Roman"/>
                <w:sz w:val="28"/>
                <w:szCs w:val="28"/>
              </w:rPr>
              <w:br/>
              <w:t xml:space="preserve">N 158-ФЗ    </w:t>
            </w:r>
          </w:p>
        </w:tc>
      </w:tr>
      <w:tr w:rsidR="00EC7F7E" w:rsidRPr="00680E03" w:rsidTr="00575F93">
        <w:trPr>
          <w:cantSplit/>
          <w:trHeight w:val="1080"/>
        </w:trPr>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От      </w:t>
            </w:r>
            <w:r w:rsidRPr="007810CF">
              <w:rPr>
                <w:rFonts w:ascii="Times New Roman" w:hAnsi="Times New Roman" w:cs="Times New Roman"/>
                <w:sz w:val="28"/>
                <w:szCs w:val="28"/>
              </w:rPr>
              <w:br/>
              <w:t xml:space="preserve">280001  </w:t>
            </w:r>
            <w:r w:rsidRPr="007810CF">
              <w:rPr>
                <w:rFonts w:ascii="Times New Roman" w:hAnsi="Times New Roman" w:cs="Times New Roman"/>
                <w:sz w:val="28"/>
                <w:szCs w:val="28"/>
              </w:rPr>
              <w:br/>
              <w:t xml:space="preserve">рубля   </w:t>
            </w:r>
            <w:r w:rsidRPr="007810CF">
              <w:rPr>
                <w:rFonts w:ascii="Times New Roman" w:hAnsi="Times New Roman" w:cs="Times New Roman"/>
                <w:sz w:val="28"/>
                <w:szCs w:val="28"/>
              </w:rPr>
              <w:br/>
              <w:t xml:space="preserve">до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56000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7,9%    </w:t>
            </w:r>
            <w:r w:rsidRPr="007810CF">
              <w:rPr>
                <w:rFonts w:ascii="Times New Roman" w:hAnsi="Times New Roman" w:cs="Times New Roman"/>
                <w:sz w:val="28"/>
                <w:szCs w:val="28"/>
              </w:rPr>
              <w:br/>
              <w:t>с суммы,</w:t>
            </w:r>
            <w:r w:rsidRPr="007810CF">
              <w:rPr>
                <w:rFonts w:ascii="Times New Roman" w:hAnsi="Times New Roman" w:cs="Times New Roman"/>
                <w:sz w:val="28"/>
                <w:szCs w:val="28"/>
              </w:rPr>
              <w:br/>
              <w:t xml:space="preserve">превы-  </w:t>
            </w:r>
            <w:r w:rsidRPr="007810CF">
              <w:rPr>
                <w:rFonts w:ascii="Times New Roman" w:hAnsi="Times New Roman" w:cs="Times New Roman"/>
                <w:sz w:val="28"/>
                <w:szCs w:val="28"/>
              </w:rPr>
              <w:br/>
              <w:t xml:space="preserve">шающей  </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8120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1,0%    </w:t>
            </w:r>
            <w:r w:rsidRPr="007810CF">
              <w:rPr>
                <w:rFonts w:ascii="Times New Roman" w:hAnsi="Times New Roman" w:cs="Times New Roman"/>
                <w:sz w:val="28"/>
                <w:szCs w:val="28"/>
              </w:rPr>
              <w:br/>
              <w:t>с суммы,</w:t>
            </w:r>
            <w:r w:rsidRPr="007810CF">
              <w:rPr>
                <w:rFonts w:ascii="Times New Roman" w:hAnsi="Times New Roman" w:cs="Times New Roman"/>
                <w:sz w:val="28"/>
                <w:szCs w:val="28"/>
              </w:rPr>
              <w:br/>
              <w:t xml:space="preserve">превы-  </w:t>
            </w:r>
            <w:r w:rsidRPr="007810CF">
              <w:rPr>
                <w:rFonts w:ascii="Times New Roman" w:hAnsi="Times New Roman" w:cs="Times New Roman"/>
                <w:sz w:val="28"/>
                <w:szCs w:val="28"/>
              </w:rPr>
              <w:br/>
              <w:t xml:space="preserve">шающей  </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3080 рублей +</w:t>
            </w:r>
            <w:r w:rsidRPr="007810CF">
              <w:rPr>
                <w:rFonts w:ascii="Times New Roman" w:hAnsi="Times New Roman" w:cs="Times New Roman"/>
                <w:sz w:val="28"/>
                <w:szCs w:val="28"/>
              </w:rPr>
              <w:br/>
              <w:t xml:space="preserve">0,6%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 xml:space="preserve">превышающей  </w:t>
            </w:r>
            <w:r w:rsidRPr="007810CF">
              <w:rPr>
                <w:rFonts w:ascii="Times New Roman" w:hAnsi="Times New Roman" w:cs="Times New Roman"/>
                <w:sz w:val="28"/>
                <w:szCs w:val="28"/>
              </w:rPr>
              <w:br/>
              <w:t>280000 рублей</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5600      </w:t>
            </w:r>
            <w:r w:rsidRPr="007810CF">
              <w:rPr>
                <w:rFonts w:ascii="Times New Roman" w:hAnsi="Times New Roman" w:cs="Times New Roman"/>
                <w:sz w:val="28"/>
                <w:szCs w:val="28"/>
              </w:rPr>
              <w:br/>
              <w:t xml:space="preserve">рублей    </w:t>
            </w:r>
            <w:r w:rsidRPr="007810CF">
              <w:rPr>
                <w:rFonts w:ascii="Times New Roman" w:hAnsi="Times New Roman" w:cs="Times New Roman"/>
                <w:sz w:val="28"/>
                <w:szCs w:val="28"/>
              </w:rPr>
              <w:br/>
              <w:t xml:space="preserve">+ 0,5%    </w:t>
            </w:r>
            <w:r w:rsidRPr="007810CF">
              <w:rPr>
                <w:rFonts w:ascii="Times New Roman" w:hAnsi="Times New Roman" w:cs="Times New Roman"/>
                <w:sz w:val="28"/>
                <w:szCs w:val="28"/>
              </w:rPr>
              <w:br/>
              <w:t xml:space="preserve">с суммы,  </w:t>
            </w:r>
            <w:r w:rsidRPr="007810CF">
              <w:rPr>
                <w:rFonts w:ascii="Times New Roman" w:hAnsi="Times New Roman" w:cs="Times New Roman"/>
                <w:sz w:val="28"/>
                <w:szCs w:val="28"/>
              </w:rPr>
              <w:br/>
              <w:t xml:space="preserve">превышаю- </w:t>
            </w:r>
            <w:r w:rsidRPr="007810CF">
              <w:rPr>
                <w:rFonts w:ascii="Times New Roman" w:hAnsi="Times New Roman" w:cs="Times New Roman"/>
                <w:sz w:val="28"/>
                <w:szCs w:val="28"/>
              </w:rPr>
              <w:br/>
              <w:t>щей 280000</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72800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10,0%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превыша-</w:t>
            </w:r>
            <w:r w:rsidRPr="007810CF">
              <w:rPr>
                <w:rFonts w:ascii="Times New Roman" w:hAnsi="Times New Roman" w:cs="Times New Roman"/>
                <w:sz w:val="28"/>
                <w:szCs w:val="28"/>
              </w:rPr>
              <w:br/>
              <w:t xml:space="preserve">ющей    </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755" w:type="dxa"/>
            <w:vMerge/>
            <w:tcBorders>
              <w:top w:val="nil"/>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r w:rsidR="00EC7F7E" w:rsidRPr="00680E03" w:rsidTr="00575F93">
        <w:trPr>
          <w:cantSplit/>
          <w:trHeight w:val="1080"/>
        </w:trPr>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Свыше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81280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2,0%    </w:t>
            </w:r>
            <w:r w:rsidRPr="007810CF">
              <w:rPr>
                <w:rFonts w:ascii="Times New Roman" w:hAnsi="Times New Roman" w:cs="Times New Roman"/>
                <w:sz w:val="28"/>
                <w:szCs w:val="28"/>
              </w:rPr>
              <w:br/>
              <w:t>с суммы,</w:t>
            </w:r>
            <w:r w:rsidRPr="007810CF">
              <w:rPr>
                <w:rFonts w:ascii="Times New Roman" w:hAnsi="Times New Roman" w:cs="Times New Roman"/>
                <w:sz w:val="28"/>
                <w:szCs w:val="28"/>
              </w:rPr>
              <w:br/>
              <w:t xml:space="preserve">превы-  </w:t>
            </w:r>
            <w:r w:rsidRPr="007810CF">
              <w:rPr>
                <w:rFonts w:ascii="Times New Roman" w:hAnsi="Times New Roman" w:cs="Times New Roman"/>
                <w:sz w:val="28"/>
                <w:szCs w:val="28"/>
              </w:rPr>
              <w:br/>
              <w:t xml:space="preserve">шающей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11320   </w:t>
            </w:r>
            <w:r w:rsidRPr="007810CF">
              <w:rPr>
                <w:rFonts w:ascii="Times New Roman" w:hAnsi="Times New Roman" w:cs="Times New Roman"/>
                <w:sz w:val="28"/>
                <w:szCs w:val="28"/>
              </w:rPr>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5000 рублей  </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7200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104800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2,0%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превыша-</w:t>
            </w:r>
            <w:r w:rsidRPr="007810CF">
              <w:rPr>
                <w:rFonts w:ascii="Times New Roman" w:hAnsi="Times New Roman" w:cs="Times New Roman"/>
                <w:sz w:val="28"/>
                <w:szCs w:val="28"/>
              </w:rPr>
              <w:br/>
              <w:t xml:space="preserve">ющей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75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bl>
    <w:p w:rsidR="00EC7F7E" w:rsidRPr="007810CF" w:rsidRDefault="00EC7F7E" w:rsidP="007810CF">
      <w:pPr>
        <w:autoSpaceDE w:val="0"/>
        <w:autoSpaceDN w:val="0"/>
        <w:adjustRightInd w:val="0"/>
        <w:ind w:firstLine="540"/>
        <w:jc w:val="both"/>
        <w:rPr>
          <w:sz w:val="28"/>
          <w:szCs w:val="28"/>
        </w:rPr>
      </w:pPr>
    </w:p>
    <w:p w:rsidR="00EC7F7E" w:rsidRDefault="00EC7F7E" w:rsidP="007810CF">
      <w:pPr>
        <w:pStyle w:val="ConsPlusNonformat"/>
        <w:widowControl/>
        <w:ind w:firstLine="540"/>
        <w:jc w:val="both"/>
      </w:pPr>
      <w:r>
        <w:t>--------------------------------</w:t>
      </w:r>
    </w:p>
    <w:p w:rsidR="00EC7F7E" w:rsidRPr="007810CF" w:rsidRDefault="00EC7F7E" w:rsidP="007810CF">
      <w:pPr>
        <w:autoSpaceDE w:val="0"/>
        <w:autoSpaceDN w:val="0"/>
        <w:adjustRightInd w:val="0"/>
        <w:ind w:firstLine="540"/>
        <w:jc w:val="both"/>
        <w:rPr>
          <w:rFonts w:ascii="Times New Roman" w:hAnsi="Times New Roman"/>
          <w:sz w:val="28"/>
          <w:szCs w:val="28"/>
        </w:rPr>
      </w:pPr>
      <w:r w:rsidRPr="007810CF">
        <w:rPr>
          <w:rFonts w:ascii="Times New Roman" w:hAnsi="Times New Roman"/>
          <w:sz w:val="28"/>
          <w:szCs w:val="28"/>
        </w:rPr>
        <w:t>&lt;*&gt; C 1 января 2008 года уточнено, что сельскохозяйственные товаропроизводители должны отвечать критериям, указанным в п. 2 ст. 346.2 НК РФ (пп. 21 ст. 1 Федерального закона от 24.07.2007 N 216-ФЗ).</w:t>
      </w:r>
    </w:p>
    <w:p w:rsidR="00EC7F7E" w:rsidRPr="007810CF" w:rsidRDefault="00EC7F7E" w:rsidP="007810CF">
      <w:pPr>
        <w:autoSpaceDE w:val="0"/>
        <w:autoSpaceDN w:val="0"/>
        <w:adjustRightInd w:val="0"/>
        <w:ind w:firstLine="540"/>
        <w:jc w:val="both"/>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2"/>
        <w:rPr>
          <w:rFonts w:ascii="Times New Roman" w:hAnsi="Times New Roman"/>
          <w:sz w:val="28"/>
          <w:szCs w:val="28"/>
        </w:rPr>
      </w:pPr>
      <w:r w:rsidRPr="007810CF">
        <w:rPr>
          <w:rFonts w:ascii="Times New Roman" w:hAnsi="Times New Roman"/>
          <w:sz w:val="28"/>
          <w:szCs w:val="28"/>
        </w:rPr>
        <w:t>1.2. Для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w:t>
      </w:r>
    </w:p>
    <w:tbl>
      <w:tblPr>
        <w:tblW w:w="9990" w:type="dxa"/>
        <w:tblInd w:w="70" w:type="dxa"/>
        <w:tblLayout w:type="fixed"/>
        <w:tblCellMar>
          <w:left w:w="70" w:type="dxa"/>
          <w:right w:w="70" w:type="dxa"/>
        </w:tblCellMar>
        <w:tblLook w:val="0000" w:firstRow="0" w:lastRow="0" w:firstColumn="0" w:lastColumn="0" w:noHBand="0" w:noVBand="0"/>
      </w:tblPr>
      <w:tblGrid>
        <w:gridCol w:w="1215"/>
        <w:gridCol w:w="1215"/>
        <w:gridCol w:w="1215"/>
        <w:gridCol w:w="1890"/>
        <w:gridCol w:w="1485"/>
        <w:gridCol w:w="1215"/>
        <w:gridCol w:w="1755"/>
      </w:tblGrid>
      <w:tr w:rsidR="00EC7F7E" w:rsidRPr="00680E03" w:rsidTr="007810CF">
        <w:trPr>
          <w:cantSplit/>
          <w:trHeight w:val="360"/>
        </w:trPr>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Налого- </w:t>
            </w:r>
            <w:r w:rsidRPr="007810CF">
              <w:rPr>
                <w:rFonts w:ascii="Times New Roman" w:hAnsi="Times New Roman" w:cs="Times New Roman"/>
                <w:sz w:val="28"/>
                <w:szCs w:val="28"/>
              </w:rPr>
              <w:br/>
              <w:t>вая база</w:t>
            </w:r>
            <w:r w:rsidRPr="007810CF">
              <w:rPr>
                <w:rFonts w:ascii="Times New Roman" w:hAnsi="Times New Roman" w:cs="Times New Roman"/>
                <w:sz w:val="28"/>
                <w:szCs w:val="28"/>
              </w:rPr>
              <w:br/>
              <w:t xml:space="preserve">на каж- </w:t>
            </w:r>
            <w:r w:rsidRPr="007810CF">
              <w:rPr>
                <w:rFonts w:ascii="Times New Roman" w:hAnsi="Times New Roman" w:cs="Times New Roman"/>
                <w:sz w:val="28"/>
                <w:szCs w:val="28"/>
              </w:rPr>
              <w:br/>
              <w:t xml:space="preserve">дое фи- </w:t>
            </w:r>
            <w:r w:rsidRPr="007810CF">
              <w:rPr>
                <w:rFonts w:ascii="Times New Roman" w:hAnsi="Times New Roman" w:cs="Times New Roman"/>
                <w:sz w:val="28"/>
                <w:szCs w:val="28"/>
              </w:rPr>
              <w:br/>
              <w:t>зическое</w:t>
            </w:r>
            <w:r w:rsidRPr="007810CF">
              <w:rPr>
                <w:rFonts w:ascii="Times New Roman" w:hAnsi="Times New Roman" w:cs="Times New Roman"/>
                <w:sz w:val="28"/>
                <w:szCs w:val="28"/>
              </w:rPr>
              <w:br/>
              <w:t>лицо на-</w:t>
            </w:r>
            <w:r w:rsidRPr="007810CF">
              <w:rPr>
                <w:rFonts w:ascii="Times New Roman" w:hAnsi="Times New Roman" w:cs="Times New Roman"/>
                <w:sz w:val="28"/>
                <w:szCs w:val="28"/>
              </w:rPr>
              <w:br/>
              <w:t xml:space="preserve">растаю- </w:t>
            </w:r>
            <w:r w:rsidRPr="007810CF">
              <w:rPr>
                <w:rFonts w:ascii="Times New Roman" w:hAnsi="Times New Roman" w:cs="Times New Roman"/>
                <w:sz w:val="28"/>
                <w:szCs w:val="28"/>
              </w:rPr>
              <w:br/>
              <w:t>щим ито-</w:t>
            </w:r>
            <w:r w:rsidRPr="007810CF">
              <w:rPr>
                <w:rFonts w:ascii="Times New Roman" w:hAnsi="Times New Roman" w:cs="Times New Roman"/>
                <w:sz w:val="28"/>
                <w:szCs w:val="28"/>
              </w:rPr>
              <w:br/>
              <w:t xml:space="preserve">гом с   </w:t>
            </w:r>
            <w:r w:rsidRPr="007810CF">
              <w:rPr>
                <w:rFonts w:ascii="Times New Roman" w:hAnsi="Times New Roman" w:cs="Times New Roman"/>
                <w:sz w:val="28"/>
                <w:szCs w:val="28"/>
              </w:rPr>
              <w:br/>
              <w:t xml:space="preserve">начала  </w:t>
            </w:r>
            <w:r w:rsidRPr="007810CF">
              <w:rPr>
                <w:rFonts w:ascii="Times New Roman" w:hAnsi="Times New Roman" w:cs="Times New Roman"/>
                <w:sz w:val="28"/>
                <w:szCs w:val="28"/>
              </w:rPr>
              <w:br/>
              <w:t xml:space="preserve">года    </w:t>
            </w:r>
          </w:p>
        </w:tc>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Феде-   </w:t>
            </w:r>
            <w:r w:rsidRPr="007810CF">
              <w:rPr>
                <w:rFonts w:ascii="Times New Roman" w:hAnsi="Times New Roman" w:cs="Times New Roman"/>
                <w:sz w:val="28"/>
                <w:szCs w:val="28"/>
              </w:rPr>
              <w:br/>
              <w:t xml:space="preserve">ральный </w:t>
            </w:r>
            <w:r w:rsidRPr="007810CF">
              <w:rPr>
                <w:rFonts w:ascii="Times New Roman" w:hAnsi="Times New Roman" w:cs="Times New Roman"/>
                <w:sz w:val="28"/>
                <w:szCs w:val="28"/>
              </w:rPr>
              <w:br/>
              <w:t xml:space="preserve">бюджет  </w:t>
            </w:r>
          </w:p>
        </w:tc>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Фонд    </w:t>
            </w:r>
            <w:r w:rsidRPr="007810CF">
              <w:rPr>
                <w:rFonts w:ascii="Times New Roman" w:hAnsi="Times New Roman" w:cs="Times New Roman"/>
                <w:sz w:val="28"/>
                <w:szCs w:val="28"/>
              </w:rPr>
              <w:br/>
              <w:t>социаль-</w:t>
            </w:r>
            <w:r w:rsidRPr="007810CF">
              <w:rPr>
                <w:rFonts w:ascii="Times New Roman" w:hAnsi="Times New Roman" w:cs="Times New Roman"/>
                <w:sz w:val="28"/>
                <w:szCs w:val="28"/>
              </w:rPr>
              <w:br/>
              <w:t xml:space="preserve">ного    </w:t>
            </w:r>
            <w:r w:rsidRPr="007810CF">
              <w:rPr>
                <w:rFonts w:ascii="Times New Roman" w:hAnsi="Times New Roman" w:cs="Times New Roman"/>
                <w:sz w:val="28"/>
                <w:szCs w:val="28"/>
              </w:rPr>
              <w:br/>
              <w:t xml:space="preserve">страхо- </w:t>
            </w:r>
            <w:r w:rsidRPr="007810CF">
              <w:rPr>
                <w:rFonts w:ascii="Times New Roman" w:hAnsi="Times New Roman" w:cs="Times New Roman"/>
                <w:sz w:val="28"/>
                <w:szCs w:val="28"/>
              </w:rPr>
              <w:br/>
              <w:t xml:space="preserve">вания   </w:t>
            </w:r>
            <w:r w:rsidRPr="007810CF">
              <w:rPr>
                <w:rFonts w:ascii="Times New Roman" w:hAnsi="Times New Roman" w:cs="Times New Roman"/>
                <w:sz w:val="28"/>
                <w:szCs w:val="28"/>
              </w:rPr>
              <w:br/>
              <w:t xml:space="preserve">Россий- </w:t>
            </w:r>
            <w:r w:rsidRPr="007810CF">
              <w:rPr>
                <w:rFonts w:ascii="Times New Roman" w:hAnsi="Times New Roman" w:cs="Times New Roman"/>
                <w:sz w:val="28"/>
                <w:szCs w:val="28"/>
              </w:rPr>
              <w:br/>
              <w:t xml:space="preserve">ской    </w:t>
            </w:r>
            <w:r w:rsidRPr="007810CF">
              <w:rPr>
                <w:rFonts w:ascii="Times New Roman" w:hAnsi="Times New Roman" w:cs="Times New Roman"/>
                <w:sz w:val="28"/>
                <w:szCs w:val="28"/>
              </w:rPr>
              <w:br/>
              <w:t xml:space="preserve">Федера- </w:t>
            </w:r>
            <w:r w:rsidRPr="007810CF">
              <w:rPr>
                <w:rFonts w:ascii="Times New Roman" w:hAnsi="Times New Roman" w:cs="Times New Roman"/>
                <w:sz w:val="28"/>
                <w:szCs w:val="28"/>
              </w:rPr>
              <w:br/>
              <w:t xml:space="preserve">ции     </w:t>
            </w:r>
          </w:p>
        </w:tc>
        <w:tc>
          <w:tcPr>
            <w:tcW w:w="3375" w:type="dxa"/>
            <w:gridSpan w:val="2"/>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Фонды обязательного   </w:t>
            </w:r>
            <w:r w:rsidRPr="007810CF">
              <w:rPr>
                <w:rFonts w:ascii="Times New Roman" w:hAnsi="Times New Roman" w:cs="Times New Roman"/>
                <w:sz w:val="28"/>
                <w:szCs w:val="28"/>
              </w:rPr>
              <w:br/>
              <w:t>медицинского страхования</w:t>
            </w:r>
          </w:p>
        </w:tc>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Итого  </w:t>
            </w:r>
          </w:p>
        </w:tc>
        <w:tc>
          <w:tcPr>
            <w:tcW w:w="175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Основание  </w:t>
            </w:r>
          </w:p>
        </w:tc>
      </w:tr>
      <w:tr w:rsidR="00EC7F7E" w:rsidRPr="00680E03" w:rsidTr="007810CF">
        <w:trPr>
          <w:cantSplit/>
          <w:trHeight w:val="1080"/>
        </w:trPr>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Федеральный  </w:t>
            </w:r>
            <w:r w:rsidRPr="007810CF">
              <w:rPr>
                <w:rFonts w:ascii="Times New Roman" w:hAnsi="Times New Roman" w:cs="Times New Roman"/>
                <w:sz w:val="28"/>
                <w:szCs w:val="28"/>
              </w:rPr>
              <w:br/>
              <w:t xml:space="preserve">фонд обяза-  </w:t>
            </w:r>
            <w:r w:rsidRPr="007810CF">
              <w:rPr>
                <w:rFonts w:ascii="Times New Roman" w:hAnsi="Times New Roman" w:cs="Times New Roman"/>
                <w:sz w:val="28"/>
                <w:szCs w:val="28"/>
              </w:rPr>
              <w:br/>
              <w:t xml:space="preserve">тельного ме- </w:t>
            </w:r>
            <w:r w:rsidRPr="007810CF">
              <w:rPr>
                <w:rFonts w:ascii="Times New Roman" w:hAnsi="Times New Roman" w:cs="Times New Roman"/>
                <w:sz w:val="28"/>
                <w:szCs w:val="28"/>
              </w:rPr>
              <w:br/>
              <w:t xml:space="preserve">дицинского   </w:t>
            </w:r>
            <w:r w:rsidRPr="007810CF">
              <w:rPr>
                <w:rFonts w:ascii="Times New Roman" w:hAnsi="Times New Roman" w:cs="Times New Roman"/>
                <w:sz w:val="28"/>
                <w:szCs w:val="28"/>
              </w:rPr>
              <w:br/>
              <w:t xml:space="preserve">страхования  </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Территори-</w:t>
            </w:r>
            <w:r w:rsidRPr="007810CF">
              <w:rPr>
                <w:rFonts w:ascii="Times New Roman" w:hAnsi="Times New Roman" w:cs="Times New Roman"/>
                <w:sz w:val="28"/>
                <w:szCs w:val="28"/>
              </w:rPr>
              <w:br/>
              <w:t xml:space="preserve">альные    </w:t>
            </w:r>
            <w:r w:rsidRPr="007810CF">
              <w:rPr>
                <w:rFonts w:ascii="Times New Roman" w:hAnsi="Times New Roman" w:cs="Times New Roman"/>
                <w:sz w:val="28"/>
                <w:szCs w:val="28"/>
              </w:rPr>
              <w:br/>
              <w:t>фонды обя-</w:t>
            </w:r>
            <w:r w:rsidRPr="007810CF">
              <w:rPr>
                <w:rFonts w:ascii="Times New Roman" w:hAnsi="Times New Roman" w:cs="Times New Roman"/>
                <w:sz w:val="28"/>
                <w:szCs w:val="28"/>
              </w:rPr>
              <w:br/>
              <w:t>зательного</w:t>
            </w:r>
            <w:r w:rsidRPr="007810CF">
              <w:rPr>
                <w:rFonts w:ascii="Times New Roman" w:hAnsi="Times New Roman" w:cs="Times New Roman"/>
                <w:sz w:val="28"/>
                <w:szCs w:val="28"/>
              </w:rPr>
              <w:br/>
              <w:t xml:space="preserve">медицин-  </w:t>
            </w:r>
            <w:r w:rsidRPr="007810CF">
              <w:rPr>
                <w:rFonts w:ascii="Times New Roman" w:hAnsi="Times New Roman" w:cs="Times New Roman"/>
                <w:sz w:val="28"/>
                <w:szCs w:val="28"/>
              </w:rPr>
              <w:br/>
              <w:t xml:space="preserve">ского     </w:t>
            </w:r>
            <w:r w:rsidRPr="007810CF">
              <w:rPr>
                <w:rFonts w:ascii="Times New Roman" w:hAnsi="Times New Roman" w:cs="Times New Roman"/>
                <w:sz w:val="28"/>
                <w:szCs w:val="28"/>
              </w:rPr>
              <w:br/>
              <w:t xml:space="preserve">стра-     </w:t>
            </w:r>
            <w:r w:rsidRPr="007810CF">
              <w:rPr>
                <w:rFonts w:ascii="Times New Roman" w:hAnsi="Times New Roman" w:cs="Times New Roman"/>
                <w:sz w:val="28"/>
                <w:szCs w:val="28"/>
              </w:rPr>
              <w:br/>
              <w:t xml:space="preserve">хования   </w:t>
            </w:r>
          </w:p>
        </w:tc>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75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r w:rsidR="00EC7F7E" w:rsidRPr="00680E03" w:rsidTr="007810CF">
        <w:trPr>
          <w:cantSplit/>
          <w:trHeight w:val="480"/>
        </w:trPr>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До      </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15,8%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1,9%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1,1%         </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1,2%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20,0%   </w:t>
            </w:r>
          </w:p>
        </w:tc>
        <w:tc>
          <w:tcPr>
            <w:tcW w:w="175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п. 1 ст. 241</w:t>
            </w:r>
            <w:r w:rsidRPr="007810CF">
              <w:rPr>
                <w:rFonts w:ascii="Times New Roman" w:hAnsi="Times New Roman" w:cs="Times New Roman"/>
                <w:sz w:val="28"/>
                <w:szCs w:val="28"/>
              </w:rPr>
              <w:br/>
              <w:t xml:space="preserve">НК РФ;      </w:t>
            </w:r>
            <w:r w:rsidRPr="007810CF">
              <w:rPr>
                <w:rFonts w:ascii="Times New Roman" w:hAnsi="Times New Roman" w:cs="Times New Roman"/>
                <w:sz w:val="28"/>
                <w:szCs w:val="28"/>
              </w:rPr>
              <w:br/>
              <w:t xml:space="preserve">ст. 1       </w:t>
            </w:r>
            <w:r w:rsidRPr="007810CF">
              <w:rPr>
                <w:rFonts w:ascii="Times New Roman" w:hAnsi="Times New Roman" w:cs="Times New Roman"/>
                <w:sz w:val="28"/>
                <w:szCs w:val="28"/>
              </w:rPr>
              <w:br/>
              <w:t>Федерального</w:t>
            </w:r>
            <w:r w:rsidRPr="007810CF">
              <w:rPr>
                <w:rFonts w:ascii="Times New Roman" w:hAnsi="Times New Roman" w:cs="Times New Roman"/>
                <w:sz w:val="28"/>
                <w:szCs w:val="28"/>
              </w:rPr>
              <w:br/>
              <w:t>закона    от</w:t>
            </w:r>
            <w:r w:rsidRPr="007810CF">
              <w:rPr>
                <w:rFonts w:ascii="Times New Roman" w:hAnsi="Times New Roman" w:cs="Times New Roman"/>
                <w:sz w:val="28"/>
                <w:szCs w:val="28"/>
              </w:rPr>
              <w:br/>
              <w:t xml:space="preserve">06.12.2005  </w:t>
            </w:r>
            <w:r w:rsidRPr="007810CF">
              <w:rPr>
                <w:rFonts w:ascii="Times New Roman" w:hAnsi="Times New Roman" w:cs="Times New Roman"/>
                <w:sz w:val="28"/>
                <w:szCs w:val="28"/>
              </w:rPr>
              <w:br/>
              <w:t xml:space="preserve">N 158-ФЗ    </w:t>
            </w:r>
          </w:p>
        </w:tc>
      </w:tr>
      <w:tr w:rsidR="00EC7F7E" w:rsidRPr="00680E03" w:rsidTr="007810CF">
        <w:trPr>
          <w:cantSplit/>
          <w:trHeight w:val="1080"/>
        </w:trPr>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От      </w:t>
            </w:r>
            <w:r w:rsidRPr="007810CF">
              <w:rPr>
                <w:rFonts w:ascii="Times New Roman" w:hAnsi="Times New Roman" w:cs="Times New Roman"/>
                <w:sz w:val="28"/>
                <w:szCs w:val="28"/>
              </w:rPr>
              <w:br/>
              <w:t xml:space="preserve">280001  </w:t>
            </w:r>
            <w:r w:rsidRPr="007810CF">
              <w:rPr>
                <w:rFonts w:ascii="Times New Roman" w:hAnsi="Times New Roman" w:cs="Times New Roman"/>
                <w:sz w:val="28"/>
                <w:szCs w:val="28"/>
              </w:rPr>
              <w:br/>
              <w:t xml:space="preserve">рубля   </w:t>
            </w:r>
            <w:r w:rsidRPr="007810CF">
              <w:rPr>
                <w:rFonts w:ascii="Times New Roman" w:hAnsi="Times New Roman" w:cs="Times New Roman"/>
                <w:sz w:val="28"/>
                <w:szCs w:val="28"/>
              </w:rPr>
              <w:br/>
              <w:t xml:space="preserve">до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44240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7,9%    </w:t>
            </w:r>
            <w:r w:rsidRPr="007810CF">
              <w:rPr>
                <w:rFonts w:ascii="Times New Roman" w:hAnsi="Times New Roman" w:cs="Times New Roman"/>
                <w:sz w:val="28"/>
                <w:szCs w:val="28"/>
              </w:rPr>
              <w:br/>
              <w:t>с суммы,</w:t>
            </w:r>
            <w:r w:rsidRPr="007810CF">
              <w:rPr>
                <w:rFonts w:ascii="Times New Roman" w:hAnsi="Times New Roman" w:cs="Times New Roman"/>
                <w:sz w:val="28"/>
                <w:szCs w:val="28"/>
              </w:rPr>
              <w:br/>
              <w:t xml:space="preserve">превы-  </w:t>
            </w:r>
            <w:r w:rsidRPr="007810CF">
              <w:rPr>
                <w:rFonts w:ascii="Times New Roman" w:hAnsi="Times New Roman" w:cs="Times New Roman"/>
                <w:sz w:val="28"/>
                <w:szCs w:val="28"/>
              </w:rPr>
              <w:br/>
              <w:t xml:space="preserve">шающей  </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5320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0,9%    </w:t>
            </w:r>
            <w:r w:rsidRPr="007810CF">
              <w:rPr>
                <w:rFonts w:ascii="Times New Roman" w:hAnsi="Times New Roman" w:cs="Times New Roman"/>
                <w:sz w:val="28"/>
                <w:szCs w:val="28"/>
              </w:rPr>
              <w:br/>
              <w:t>с суммы,</w:t>
            </w:r>
            <w:r w:rsidRPr="007810CF">
              <w:rPr>
                <w:rFonts w:ascii="Times New Roman" w:hAnsi="Times New Roman" w:cs="Times New Roman"/>
                <w:sz w:val="28"/>
                <w:szCs w:val="28"/>
              </w:rPr>
              <w:br/>
              <w:t xml:space="preserve">превы-  </w:t>
            </w:r>
            <w:r w:rsidRPr="007810CF">
              <w:rPr>
                <w:rFonts w:ascii="Times New Roman" w:hAnsi="Times New Roman" w:cs="Times New Roman"/>
                <w:sz w:val="28"/>
                <w:szCs w:val="28"/>
              </w:rPr>
              <w:br/>
              <w:t xml:space="preserve">шающей  </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3080 рублей +</w:t>
            </w:r>
            <w:r w:rsidRPr="007810CF">
              <w:rPr>
                <w:rFonts w:ascii="Times New Roman" w:hAnsi="Times New Roman" w:cs="Times New Roman"/>
                <w:sz w:val="28"/>
                <w:szCs w:val="28"/>
              </w:rPr>
              <w:br/>
              <w:t xml:space="preserve">0,6%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 xml:space="preserve">превышающей  </w:t>
            </w:r>
            <w:r w:rsidRPr="007810CF">
              <w:rPr>
                <w:rFonts w:ascii="Times New Roman" w:hAnsi="Times New Roman" w:cs="Times New Roman"/>
                <w:sz w:val="28"/>
                <w:szCs w:val="28"/>
              </w:rPr>
              <w:br/>
              <w:t>280000 рублей</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3360 руб- </w:t>
            </w:r>
            <w:r w:rsidRPr="007810CF">
              <w:rPr>
                <w:rFonts w:ascii="Times New Roman" w:hAnsi="Times New Roman" w:cs="Times New Roman"/>
                <w:sz w:val="28"/>
                <w:szCs w:val="28"/>
              </w:rPr>
              <w:br/>
              <w:t>лей + 0,6%</w:t>
            </w:r>
            <w:r w:rsidRPr="007810CF">
              <w:rPr>
                <w:rFonts w:ascii="Times New Roman" w:hAnsi="Times New Roman" w:cs="Times New Roman"/>
                <w:sz w:val="28"/>
                <w:szCs w:val="28"/>
              </w:rPr>
              <w:br/>
              <w:t xml:space="preserve">с суммы,  </w:t>
            </w:r>
            <w:r w:rsidRPr="007810CF">
              <w:rPr>
                <w:rFonts w:ascii="Times New Roman" w:hAnsi="Times New Roman" w:cs="Times New Roman"/>
                <w:sz w:val="28"/>
                <w:szCs w:val="28"/>
              </w:rPr>
              <w:br/>
              <w:t xml:space="preserve">превышаю- </w:t>
            </w:r>
            <w:r w:rsidRPr="007810CF">
              <w:rPr>
                <w:rFonts w:ascii="Times New Roman" w:hAnsi="Times New Roman" w:cs="Times New Roman"/>
                <w:sz w:val="28"/>
                <w:szCs w:val="28"/>
              </w:rPr>
              <w:br/>
              <w:t>щей 280000</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56000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10,0%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превыша-</w:t>
            </w:r>
            <w:r w:rsidRPr="007810CF">
              <w:rPr>
                <w:rFonts w:ascii="Times New Roman" w:hAnsi="Times New Roman" w:cs="Times New Roman"/>
                <w:sz w:val="28"/>
                <w:szCs w:val="28"/>
              </w:rPr>
              <w:br/>
              <w:t xml:space="preserve">ющей    </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755" w:type="dxa"/>
            <w:vMerge/>
            <w:tcBorders>
              <w:top w:val="nil"/>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r w:rsidR="00EC7F7E" w:rsidRPr="00680E03" w:rsidTr="007810CF">
        <w:trPr>
          <w:cantSplit/>
          <w:trHeight w:val="1080"/>
        </w:trPr>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Свыше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69520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2,0%    </w:t>
            </w:r>
            <w:r w:rsidRPr="007810CF">
              <w:rPr>
                <w:rFonts w:ascii="Times New Roman" w:hAnsi="Times New Roman" w:cs="Times New Roman"/>
                <w:sz w:val="28"/>
                <w:szCs w:val="28"/>
              </w:rPr>
              <w:br/>
              <w:t>с суммы,</w:t>
            </w:r>
            <w:r w:rsidRPr="007810CF">
              <w:rPr>
                <w:rFonts w:ascii="Times New Roman" w:hAnsi="Times New Roman" w:cs="Times New Roman"/>
                <w:sz w:val="28"/>
                <w:szCs w:val="28"/>
              </w:rPr>
              <w:br/>
              <w:t xml:space="preserve">превы-  </w:t>
            </w:r>
            <w:r w:rsidRPr="007810CF">
              <w:rPr>
                <w:rFonts w:ascii="Times New Roman" w:hAnsi="Times New Roman" w:cs="Times New Roman"/>
                <w:sz w:val="28"/>
                <w:szCs w:val="28"/>
              </w:rPr>
              <w:br/>
              <w:t xml:space="preserve">шающей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8200    </w:t>
            </w:r>
            <w:r w:rsidRPr="007810CF">
              <w:rPr>
                <w:rFonts w:ascii="Times New Roman" w:hAnsi="Times New Roman" w:cs="Times New Roman"/>
                <w:sz w:val="28"/>
                <w:szCs w:val="28"/>
              </w:rPr>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5000 рублей  </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5280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88000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2,0%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превыша-</w:t>
            </w:r>
            <w:r w:rsidRPr="007810CF">
              <w:rPr>
                <w:rFonts w:ascii="Times New Roman" w:hAnsi="Times New Roman" w:cs="Times New Roman"/>
                <w:sz w:val="28"/>
                <w:szCs w:val="28"/>
              </w:rPr>
              <w:br/>
              <w:t xml:space="preserve">ющей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75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bl>
    <w:p w:rsidR="00EC7F7E" w:rsidRPr="007810CF" w:rsidRDefault="00EC7F7E" w:rsidP="007810CF">
      <w:pPr>
        <w:autoSpaceDE w:val="0"/>
        <w:autoSpaceDN w:val="0"/>
        <w:adjustRightInd w:val="0"/>
        <w:ind w:firstLine="540"/>
        <w:jc w:val="both"/>
        <w:rPr>
          <w:sz w:val="28"/>
          <w:szCs w:val="28"/>
        </w:rPr>
      </w:pPr>
    </w:p>
    <w:p w:rsidR="00EC7F7E" w:rsidRPr="007810CF" w:rsidRDefault="00EC7F7E" w:rsidP="007810CF">
      <w:pPr>
        <w:autoSpaceDE w:val="0"/>
        <w:autoSpaceDN w:val="0"/>
        <w:adjustRightInd w:val="0"/>
        <w:ind w:firstLine="540"/>
        <w:jc w:val="both"/>
        <w:outlineLvl w:val="2"/>
        <w:rPr>
          <w:rFonts w:ascii="Times New Roman" w:hAnsi="Times New Roman"/>
          <w:sz w:val="28"/>
          <w:szCs w:val="28"/>
        </w:rPr>
      </w:pPr>
      <w:r w:rsidRPr="007810CF">
        <w:rPr>
          <w:rFonts w:ascii="Times New Roman" w:hAnsi="Times New Roman"/>
          <w:sz w:val="28"/>
          <w:szCs w:val="28"/>
        </w:rPr>
        <w:t>1.3. Для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w:t>
      </w:r>
    </w:p>
    <w:p w:rsidR="00EC7F7E" w:rsidRDefault="00EC7F7E" w:rsidP="007810CF">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430"/>
        <w:gridCol w:w="2970"/>
        <w:gridCol w:w="2835"/>
        <w:gridCol w:w="1755"/>
      </w:tblGrid>
      <w:tr w:rsidR="00EC7F7E" w:rsidRPr="00680E03" w:rsidTr="00575F93">
        <w:trPr>
          <w:cantSplit/>
          <w:trHeight w:val="720"/>
        </w:trPr>
        <w:tc>
          <w:tcPr>
            <w:tcW w:w="243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Налоговая база на</w:t>
            </w:r>
            <w:r w:rsidRPr="007810CF">
              <w:rPr>
                <w:rFonts w:ascii="Times New Roman" w:hAnsi="Times New Roman" w:cs="Times New Roman"/>
                <w:sz w:val="28"/>
                <w:szCs w:val="28"/>
              </w:rPr>
              <w:br/>
              <w:t>каждое физическое</w:t>
            </w:r>
            <w:r w:rsidRPr="007810CF">
              <w:rPr>
                <w:rFonts w:ascii="Times New Roman" w:hAnsi="Times New Roman" w:cs="Times New Roman"/>
                <w:sz w:val="28"/>
                <w:szCs w:val="28"/>
              </w:rPr>
              <w:br/>
              <w:t xml:space="preserve">лицо нарастающим </w:t>
            </w:r>
            <w:r w:rsidRPr="007810CF">
              <w:rPr>
                <w:rFonts w:ascii="Times New Roman" w:hAnsi="Times New Roman" w:cs="Times New Roman"/>
                <w:sz w:val="28"/>
                <w:szCs w:val="28"/>
              </w:rPr>
              <w:br/>
              <w:t xml:space="preserve">итогом с начала </w:t>
            </w:r>
            <w:r w:rsidRPr="007810CF">
              <w:rPr>
                <w:rFonts w:ascii="Times New Roman" w:hAnsi="Times New Roman" w:cs="Times New Roman"/>
                <w:sz w:val="28"/>
                <w:szCs w:val="28"/>
              </w:rPr>
              <w:br/>
              <w:t xml:space="preserve">года       </w:t>
            </w:r>
          </w:p>
        </w:tc>
        <w:tc>
          <w:tcPr>
            <w:tcW w:w="297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Федеральный бюджет  </w:t>
            </w:r>
          </w:p>
        </w:tc>
        <w:tc>
          <w:tcPr>
            <w:tcW w:w="283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Итого        </w:t>
            </w:r>
          </w:p>
        </w:tc>
        <w:tc>
          <w:tcPr>
            <w:tcW w:w="175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Основание  </w:t>
            </w:r>
          </w:p>
        </w:tc>
      </w:tr>
      <w:tr w:rsidR="00EC7F7E" w:rsidRPr="00680E03" w:rsidTr="00575F93">
        <w:trPr>
          <w:cantSplit/>
          <w:trHeight w:val="240"/>
        </w:trPr>
        <w:tc>
          <w:tcPr>
            <w:tcW w:w="243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До 280000 рублей </w:t>
            </w:r>
          </w:p>
        </w:tc>
        <w:tc>
          <w:tcPr>
            <w:tcW w:w="297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14,0%                </w:t>
            </w:r>
          </w:p>
        </w:tc>
        <w:tc>
          <w:tcPr>
            <w:tcW w:w="283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14,0%               </w:t>
            </w:r>
          </w:p>
        </w:tc>
        <w:tc>
          <w:tcPr>
            <w:tcW w:w="175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п. 1 ст. 241</w:t>
            </w:r>
            <w:r w:rsidRPr="007810CF">
              <w:rPr>
                <w:rFonts w:ascii="Times New Roman" w:hAnsi="Times New Roman" w:cs="Times New Roman"/>
                <w:sz w:val="28"/>
                <w:szCs w:val="28"/>
              </w:rPr>
              <w:br/>
              <w:t xml:space="preserve">НК РФ;      </w:t>
            </w:r>
            <w:r w:rsidRPr="007810CF">
              <w:rPr>
                <w:rFonts w:ascii="Times New Roman" w:hAnsi="Times New Roman" w:cs="Times New Roman"/>
                <w:sz w:val="28"/>
                <w:szCs w:val="28"/>
              </w:rPr>
              <w:br/>
              <w:t xml:space="preserve">ст. 1       </w:t>
            </w:r>
            <w:r w:rsidRPr="007810CF">
              <w:rPr>
                <w:rFonts w:ascii="Times New Roman" w:hAnsi="Times New Roman" w:cs="Times New Roman"/>
                <w:sz w:val="28"/>
                <w:szCs w:val="28"/>
              </w:rPr>
              <w:br/>
              <w:t>Федерального</w:t>
            </w:r>
            <w:r w:rsidRPr="007810CF">
              <w:rPr>
                <w:rFonts w:ascii="Times New Roman" w:hAnsi="Times New Roman" w:cs="Times New Roman"/>
                <w:sz w:val="28"/>
                <w:szCs w:val="28"/>
              </w:rPr>
              <w:br/>
              <w:t xml:space="preserve">закона   от </w:t>
            </w:r>
            <w:r w:rsidRPr="007810CF">
              <w:rPr>
                <w:rFonts w:ascii="Times New Roman" w:hAnsi="Times New Roman" w:cs="Times New Roman"/>
                <w:sz w:val="28"/>
                <w:szCs w:val="28"/>
              </w:rPr>
              <w:br/>
              <w:t xml:space="preserve">06.12.2005  </w:t>
            </w:r>
            <w:r w:rsidRPr="007810CF">
              <w:rPr>
                <w:rFonts w:ascii="Times New Roman" w:hAnsi="Times New Roman" w:cs="Times New Roman"/>
                <w:sz w:val="28"/>
                <w:szCs w:val="28"/>
              </w:rPr>
              <w:br/>
              <w:t xml:space="preserve">N 158-ФЗ    </w:t>
            </w:r>
          </w:p>
        </w:tc>
      </w:tr>
      <w:tr w:rsidR="00EC7F7E" w:rsidRPr="00680E03" w:rsidTr="00575F93">
        <w:trPr>
          <w:cantSplit/>
          <w:trHeight w:val="480"/>
        </w:trPr>
        <w:tc>
          <w:tcPr>
            <w:tcW w:w="243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От 280001 рубля  </w:t>
            </w:r>
            <w:r w:rsidRPr="007810CF">
              <w:rPr>
                <w:rFonts w:ascii="Times New Roman" w:hAnsi="Times New Roman" w:cs="Times New Roman"/>
                <w:sz w:val="28"/>
                <w:szCs w:val="28"/>
              </w:rPr>
              <w:br/>
              <w:t xml:space="preserve">до 600000 рублей </w:t>
            </w:r>
          </w:p>
        </w:tc>
        <w:tc>
          <w:tcPr>
            <w:tcW w:w="297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39200 рублей + 5,6% с</w:t>
            </w:r>
            <w:r w:rsidRPr="007810CF">
              <w:rPr>
                <w:rFonts w:ascii="Times New Roman" w:hAnsi="Times New Roman" w:cs="Times New Roman"/>
                <w:sz w:val="28"/>
                <w:szCs w:val="28"/>
              </w:rPr>
              <w:br/>
              <w:t xml:space="preserve">суммы, превышающей   </w:t>
            </w:r>
            <w:r w:rsidRPr="007810CF">
              <w:rPr>
                <w:rFonts w:ascii="Times New Roman" w:hAnsi="Times New Roman" w:cs="Times New Roman"/>
                <w:sz w:val="28"/>
                <w:szCs w:val="28"/>
              </w:rPr>
              <w:br/>
              <w:t xml:space="preserve">280000 рублей        </w:t>
            </w:r>
          </w:p>
        </w:tc>
        <w:tc>
          <w:tcPr>
            <w:tcW w:w="283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39200 рублей + 5,6% </w:t>
            </w:r>
            <w:r w:rsidRPr="007810CF">
              <w:rPr>
                <w:rFonts w:ascii="Times New Roman" w:hAnsi="Times New Roman" w:cs="Times New Roman"/>
                <w:sz w:val="28"/>
                <w:szCs w:val="28"/>
              </w:rPr>
              <w:br/>
              <w:t>с суммы, превышающей</w:t>
            </w:r>
            <w:r w:rsidRPr="007810CF">
              <w:rPr>
                <w:rFonts w:ascii="Times New Roman" w:hAnsi="Times New Roman" w:cs="Times New Roman"/>
                <w:sz w:val="28"/>
                <w:szCs w:val="28"/>
              </w:rPr>
              <w:br/>
              <w:t xml:space="preserve">280000 рублей       </w:t>
            </w:r>
          </w:p>
        </w:tc>
        <w:tc>
          <w:tcPr>
            <w:tcW w:w="1755" w:type="dxa"/>
            <w:vMerge/>
            <w:tcBorders>
              <w:top w:val="nil"/>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r w:rsidR="00EC7F7E" w:rsidRPr="00680E03" w:rsidTr="00575F93">
        <w:trPr>
          <w:cantSplit/>
          <w:trHeight w:val="480"/>
        </w:trPr>
        <w:tc>
          <w:tcPr>
            <w:tcW w:w="243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Свыше 600000     </w:t>
            </w:r>
            <w:r w:rsidRPr="007810CF">
              <w:rPr>
                <w:rFonts w:ascii="Times New Roman" w:hAnsi="Times New Roman" w:cs="Times New Roman"/>
                <w:sz w:val="28"/>
                <w:szCs w:val="28"/>
              </w:rPr>
              <w:br/>
              <w:t xml:space="preserve">рублей           </w:t>
            </w:r>
          </w:p>
        </w:tc>
        <w:tc>
          <w:tcPr>
            <w:tcW w:w="297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57120 рублей + 2,0% с</w:t>
            </w:r>
            <w:r w:rsidRPr="007810CF">
              <w:rPr>
                <w:rFonts w:ascii="Times New Roman" w:hAnsi="Times New Roman" w:cs="Times New Roman"/>
                <w:sz w:val="28"/>
                <w:szCs w:val="28"/>
              </w:rPr>
              <w:br/>
              <w:t xml:space="preserve">суммы, превышающей   </w:t>
            </w:r>
            <w:r w:rsidRPr="007810CF">
              <w:rPr>
                <w:rFonts w:ascii="Times New Roman" w:hAnsi="Times New Roman" w:cs="Times New Roman"/>
                <w:sz w:val="28"/>
                <w:szCs w:val="28"/>
              </w:rPr>
              <w:br/>
              <w:t xml:space="preserve">600000 рублей        </w:t>
            </w:r>
          </w:p>
        </w:tc>
        <w:tc>
          <w:tcPr>
            <w:tcW w:w="283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57120 рублей + 2,0% </w:t>
            </w:r>
            <w:r w:rsidRPr="007810CF">
              <w:rPr>
                <w:rFonts w:ascii="Times New Roman" w:hAnsi="Times New Roman" w:cs="Times New Roman"/>
                <w:sz w:val="28"/>
                <w:szCs w:val="28"/>
              </w:rPr>
              <w:br/>
              <w:t>с суммы, превышающей</w:t>
            </w:r>
            <w:r w:rsidRPr="007810CF">
              <w:rPr>
                <w:rFonts w:ascii="Times New Roman" w:hAnsi="Times New Roman" w:cs="Times New Roman"/>
                <w:sz w:val="28"/>
                <w:szCs w:val="28"/>
              </w:rPr>
              <w:br/>
              <w:t xml:space="preserve">600000 рублей       </w:t>
            </w:r>
          </w:p>
        </w:tc>
        <w:tc>
          <w:tcPr>
            <w:tcW w:w="175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bl>
    <w:p w:rsidR="00EC7F7E" w:rsidRPr="007810CF" w:rsidRDefault="00EC7F7E" w:rsidP="007810CF">
      <w:pPr>
        <w:autoSpaceDE w:val="0"/>
        <w:autoSpaceDN w:val="0"/>
        <w:adjustRightInd w:val="0"/>
        <w:ind w:firstLine="540"/>
        <w:jc w:val="both"/>
        <w:rPr>
          <w:sz w:val="28"/>
          <w:szCs w:val="28"/>
        </w:rPr>
      </w:pPr>
    </w:p>
    <w:p w:rsidR="00EC7F7E" w:rsidRPr="007810CF" w:rsidRDefault="00EC7F7E" w:rsidP="007810CF">
      <w:pPr>
        <w:autoSpaceDE w:val="0"/>
        <w:autoSpaceDN w:val="0"/>
        <w:adjustRightInd w:val="0"/>
        <w:ind w:firstLine="540"/>
        <w:jc w:val="both"/>
        <w:outlineLvl w:val="2"/>
        <w:rPr>
          <w:rFonts w:ascii="Times New Roman" w:hAnsi="Times New Roman"/>
          <w:sz w:val="28"/>
          <w:szCs w:val="28"/>
        </w:rPr>
      </w:pPr>
      <w:r w:rsidRPr="007810CF">
        <w:rPr>
          <w:rFonts w:ascii="Times New Roman" w:hAnsi="Times New Roman"/>
          <w:sz w:val="28"/>
          <w:szCs w:val="28"/>
        </w:rPr>
        <w:t>1.4. Для налогоплательщиков - организаций, осуществляющих деятельность в области информационных технологий, за исключением налогоплательщиков, имеющих статус резидента технико-внедренческой особой экономической зоны</w:t>
      </w:r>
    </w:p>
    <w:p w:rsidR="00EC7F7E" w:rsidRPr="007810CF" w:rsidRDefault="00EC7F7E" w:rsidP="007810CF">
      <w:pPr>
        <w:autoSpaceDE w:val="0"/>
        <w:autoSpaceDN w:val="0"/>
        <w:adjustRightInd w:val="0"/>
        <w:ind w:firstLine="540"/>
        <w:jc w:val="both"/>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215"/>
        <w:gridCol w:w="1215"/>
        <w:gridCol w:w="1890"/>
        <w:gridCol w:w="1485"/>
        <w:gridCol w:w="1215"/>
        <w:gridCol w:w="1755"/>
      </w:tblGrid>
      <w:tr w:rsidR="00EC7F7E" w:rsidRPr="00680E03" w:rsidTr="00575F93">
        <w:trPr>
          <w:cantSplit/>
          <w:trHeight w:val="360"/>
        </w:trPr>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Налого- </w:t>
            </w:r>
            <w:r w:rsidRPr="007810CF">
              <w:rPr>
                <w:rFonts w:ascii="Times New Roman" w:hAnsi="Times New Roman" w:cs="Times New Roman"/>
                <w:sz w:val="28"/>
                <w:szCs w:val="28"/>
              </w:rPr>
              <w:br/>
              <w:t>вая база</w:t>
            </w:r>
            <w:r w:rsidRPr="007810CF">
              <w:rPr>
                <w:rFonts w:ascii="Times New Roman" w:hAnsi="Times New Roman" w:cs="Times New Roman"/>
                <w:sz w:val="28"/>
                <w:szCs w:val="28"/>
              </w:rPr>
              <w:br/>
              <w:t xml:space="preserve">на каж- </w:t>
            </w:r>
            <w:r w:rsidRPr="007810CF">
              <w:rPr>
                <w:rFonts w:ascii="Times New Roman" w:hAnsi="Times New Roman" w:cs="Times New Roman"/>
                <w:sz w:val="28"/>
                <w:szCs w:val="28"/>
              </w:rPr>
              <w:br/>
              <w:t xml:space="preserve">дое фи- </w:t>
            </w:r>
            <w:r w:rsidRPr="007810CF">
              <w:rPr>
                <w:rFonts w:ascii="Times New Roman" w:hAnsi="Times New Roman" w:cs="Times New Roman"/>
                <w:sz w:val="28"/>
                <w:szCs w:val="28"/>
              </w:rPr>
              <w:br/>
              <w:t>зическое</w:t>
            </w:r>
            <w:r w:rsidRPr="007810CF">
              <w:rPr>
                <w:rFonts w:ascii="Times New Roman" w:hAnsi="Times New Roman" w:cs="Times New Roman"/>
                <w:sz w:val="28"/>
                <w:szCs w:val="28"/>
              </w:rPr>
              <w:br/>
              <w:t>лицо на-</w:t>
            </w:r>
            <w:r w:rsidRPr="007810CF">
              <w:rPr>
                <w:rFonts w:ascii="Times New Roman" w:hAnsi="Times New Roman" w:cs="Times New Roman"/>
                <w:sz w:val="28"/>
                <w:szCs w:val="28"/>
              </w:rPr>
              <w:br/>
              <w:t xml:space="preserve">растаю- </w:t>
            </w:r>
            <w:r w:rsidRPr="007810CF">
              <w:rPr>
                <w:rFonts w:ascii="Times New Roman" w:hAnsi="Times New Roman" w:cs="Times New Roman"/>
                <w:sz w:val="28"/>
                <w:szCs w:val="28"/>
              </w:rPr>
              <w:br/>
              <w:t>щим ито-</w:t>
            </w:r>
            <w:r w:rsidRPr="007810CF">
              <w:rPr>
                <w:rFonts w:ascii="Times New Roman" w:hAnsi="Times New Roman" w:cs="Times New Roman"/>
                <w:sz w:val="28"/>
                <w:szCs w:val="28"/>
              </w:rPr>
              <w:br/>
              <w:t xml:space="preserve">гом с   </w:t>
            </w:r>
            <w:r w:rsidRPr="007810CF">
              <w:rPr>
                <w:rFonts w:ascii="Times New Roman" w:hAnsi="Times New Roman" w:cs="Times New Roman"/>
                <w:sz w:val="28"/>
                <w:szCs w:val="28"/>
              </w:rPr>
              <w:br/>
              <w:t xml:space="preserve">начала  </w:t>
            </w:r>
            <w:r w:rsidRPr="007810CF">
              <w:rPr>
                <w:rFonts w:ascii="Times New Roman" w:hAnsi="Times New Roman" w:cs="Times New Roman"/>
                <w:sz w:val="28"/>
                <w:szCs w:val="28"/>
              </w:rPr>
              <w:br/>
              <w:t xml:space="preserve">года    </w:t>
            </w:r>
          </w:p>
        </w:tc>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Феде-   </w:t>
            </w:r>
            <w:r w:rsidRPr="007810CF">
              <w:rPr>
                <w:rFonts w:ascii="Times New Roman" w:hAnsi="Times New Roman" w:cs="Times New Roman"/>
                <w:sz w:val="28"/>
                <w:szCs w:val="28"/>
              </w:rPr>
              <w:br/>
              <w:t xml:space="preserve">ральный </w:t>
            </w:r>
            <w:r w:rsidRPr="007810CF">
              <w:rPr>
                <w:rFonts w:ascii="Times New Roman" w:hAnsi="Times New Roman" w:cs="Times New Roman"/>
                <w:sz w:val="28"/>
                <w:szCs w:val="28"/>
              </w:rPr>
              <w:br/>
              <w:t xml:space="preserve">бюджет  </w:t>
            </w:r>
          </w:p>
        </w:tc>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Фонд    </w:t>
            </w:r>
            <w:r w:rsidRPr="007810CF">
              <w:rPr>
                <w:rFonts w:ascii="Times New Roman" w:hAnsi="Times New Roman" w:cs="Times New Roman"/>
                <w:sz w:val="28"/>
                <w:szCs w:val="28"/>
              </w:rPr>
              <w:br/>
              <w:t>социаль-</w:t>
            </w:r>
            <w:r w:rsidRPr="007810CF">
              <w:rPr>
                <w:rFonts w:ascii="Times New Roman" w:hAnsi="Times New Roman" w:cs="Times New Roman"/>
                <w:sz w:val="28"/>
                <w:szCs w:val="28"/>
              </w:rPr>
              <w:br/>
              <w:t xml:space="preserve">ного    </w:t>
            </w:r>
            <w:r w:rsidRPr="007810CF">
              <w:rPr>
                <w:rFonts w:ascii="Times New Roman" w:hAnsi="Times New Roman" w:cs="Times New Roman"/>
                <w:sz w:val="28"/>
                <w:szCs w:val="28"/>
              </w:rPr>
              <w:br/>
              <w:t xml:space="preserve">страхо- </w:t>
            </w:r>
            <w:r w:rsidRPr="007810CF">
              <w:rPr>
                <w:rFonts w:ascii="Times New Roman" w:hAnsi="Times New Roman" w:cs="Times New Roman"/>
                <w:sz w:val="28"/>
                <w:szCs w:val="28"/>
              </w:rPr>
              <w:br/>
              <w:t xml:space="preserve">вания   </w:t>
            </w:r>
            <w:r w:rsidRPr="007810CF">
              <w:rPr>
                <w:rFonts w:ascii="Times New Roman" w:hAnsi="Times New Roman" w:cs="Times New Roman"/>
                <w:sz w:val="28"/>
                <w:szCs w:val="28"/>
              </w:rPr>
              <w:br/>
              <w:t xml:space="preserve">Россий- </w:t>
            </w:r>
            <w:r w:rsidRPr="007810CF">
              <w:rPr>
                <w:rFonts w:ascii="Times New Roman" w:hAnsi="Times New Roman" w:cs="Times New Roman"/>
                <w:sz w:val="28"/>
                <w:szCs w:val="28"/>
              </w:rPr>
              <w:br/>
              <w:t xml:space="preserve">ской    </w:t>
            </w:r>
            <w:r w:rsidRPr="007810CF">
              <w:rPr>
                <w:rFonts w:ascii="Times New Roman" w:hAnsi="Times New Roman" w:cs="Times New Roman"/>
                <w:sz w:val="28"/>
                <w:szCs w:val="28"/>
              </w:rPr>
              <w:br/>
              <w:t xml:space="preserve">Федера- </w:t>
            </w:r>
            <w:r w:rsidRPr="007810CF">
              <w:rPr>
                <w:rFonts w:ascii="Times New Roman" w:hAnsi="Times New Roman" w:cs="Times New Roman"/>
                <w:sz w:val="28"/>
                <w:szCs w:val="28"/>
              </w:rPr>
              <w:br/>
              <w:t xml:space="preserve">ции     </w:t>
            </w:r>
          </w:p>
        </w:tc>
        <w:tc>
          <w:tcPr>
            <w:tcW w:w="3375" w:type="dxa"/>
            <w:gridSpan w:val="2"/>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Фонды обязательного   </w:t>
            </w:r>
            <w:r w:rsidRPr="007810CF">
              <w:rPr>
                <w:rFonts w:ascii="Times New Roman" w:hAnsi="Times New Roman" w:cs="Times New Roman"/>
                <w:sz w:val="28"/>
                <w:szCs w:val="28"/>
              </w:rPr>
              <w:br/>
              <w:t>медицинского страхования</w:t>
            </w:r>
          </w:p>
        </w:tc>
        <w:tc>
          <w:tcPr>
            <w:tcW w:w="121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Итого  </w:t>
            </w:r>
          </w:p>
        </w:tc>
        <w:tc>
          <w:tcPr>
            <w:tcW w:w="175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Основание  </w:t>
            </w:r>
          </w:p>
        </w:tc>
      </w:tr>
      <w:tr w:rsidR="00EC7F7E" w:rsidRPr="00680E03" w:rsidTr="00575F93">
        <w:trPr>
          <w:cantSplit/>
          <w:trHeight w:val="1080"/>
        </w:trPr>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Федеральный  </w:t>
            </w:r>
            <w:r w:rsidRPr="007810CF">
              <w:rPr>
                <w:rFonts w:ascii="Times New Roman" w:hAnsi="Times New Roman" w:cs="Times New Roman"/>
                <w:sz w:val="28"/>
                <w:szCs w:val="28"/>
              </w:rPr>
              <w:br/>
              <w:t xml:space="preserve">фонд обяза-  </w:t>
            </w:r>
            <w:r w:rsidRPr="007810CF">
              <w:rPr>
                <w:rFonts w:ascii="Times New Roman" w:hAnsi="Times New Roman" w:cs="Times New Roman"/>
                <w:sz w:val="28"/>
                <w:szCs w:val="28"/>
              </w:rPr>
              <w:br/>
              <w:t xml:space="preserve">тельного ме- </w:t>
            </w:r>
            <w:r w:rsidRPr="007810CF">
              <w:rPr>
                <w:rFonts w:ascii="Times New Roman" w:hAnsi="Times New Roman" w:cs="Times New Roman"/>
                <w:sz w:val="28"/>
                <w:szCs w:val="28"/>
              </w:rPr>
              <w:br/>
              <w:t xml:space="preserve">дицинского   </w:t>
            </w:r>
            <w:r w:rsidRPr="007810CF">
              <w:rPr>
                <w:rFonts w:ascii="Times New Roman" w:hAnsi="Times New Roman" w:cs="Times New Roman"/>
                <w:sz w:val="28"/>
                <w:szCs w:val="28"/>
              </w:rPr>
              <w:br/>
              <w:t xml:space="preserve">страхования  </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Территори-</w:t>
            </w:r>
            <w:r w:rsidRPr="007810CF">
              <w:rPr>
                <w:rFonts w:ascii="Times New Roman" w:hAnsi="Times New Roman" w:cs="Times New Roman"/>
                <w:sz w:val="28"/>
                <w:szCs w:val="28"/>
              </w:rPr>
              <w:br/>
              <w:t xml:space="preserve">альные    </w:t>
            </w:r>
            <w:r w:rsidRPr="007810CF">
              <w:rPr>
                <w:rFonts w:ascii="Times New Roman" w:hAnsi="Times New Roman" w:cs="Times New Roman"/>
                <w:sz w:val="28"/>
                <w:szCs w:val="28"/>
              </w:rPr>
              <w:br/>
              <w:t>фонды обя-</w:t>
            </w:r>
            <w:r w:rsidRPr="007810CF">
              <w:rPr>
                <w:rFonts w:ascii="Times New Roman" w:hAnsi="Times New Roman" w:cs="Times New Roman"/>
                <w:sz w:val="28"/>
                <w:szCs w:val="28"/>
              </w:rPr>
              <w:br/>
              <w:t>зательного</w:t>
            </w:r>
            <w:r w:rsidRPr="007810CF">
              <w:rPr>
                <w:rFonts w:ascii="Times New Roman" w:hAnsi="Times New Roman" w:cs="Times New Roman"/>
                <w:sz w:val="28"/>
                <w:szCs w:val="28"/>
              </w:rPr>
              <w:br/>
              <w:t xml:space="preserve">медицин-  </w:t>
            </w:r>
            <w:r w:rsidRPr="007810CF">
              <w:rPr>
                <w:rFonts w:ascii="Times New Roman" w:hAnsi="Times New Roman" w:cs="Times New Roman"/>
                <w:sz w:val="28"/>
                <w:szCs w:val="28"/>
              </w:rPr>
              <w:br/>
              <w:t xml:space="preserve">ского     </w:t>
            </w:r>
            <w:r w:rsidRPr="007810CF">
              <w:rPr>
                <w:rFonts w:ascii="Times New Roman" w:hAnsi="Times New Roman" w:cs="Times New Roman"/>
                <w:sz w:val="28"/>
                <w:szCs w:val="28"/>
              </w:rPr>
              <w:br/>
              <w:t xml:space="preserve">стра-     </w:t>
            </w:r>
            <w:r w:rsidRPr="007810CF">
              <w:rPr>
                <w:rFonts w:ascii="Times New Roman" w:hAnsi="Times New Roman" w:cs="Times New Roman"/>
                <w:sz w:val="28"/>
                <w:szCs w:val="28"/>
              </w:rPr>
              <w:br/>
              <w:t xml:space="preserve">хования   </w:t>
            </w:r>
          </w:p>
        </w:tc>
        <w:tc>
          <w:tcPr>
            <w:tcW w:w="121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75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r w:rsidR="00EC7F7E" w:rsidRPr="00680E03" w:rsidTr="00575F93">
        <w:trPr>
          <w:cantSplit/>
          <w:trHeight w:val="360"/>
        </w:trPr>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До 75000</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20,0%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2,9%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1,1%         </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1,2%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26,0%   </w:t>
            </w:r>
          </w:p>
        </w:tc>
        <w:tc>
          <w:tcPr>
            <w:tcW w:w="175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п. 6 ст. 241</w:t>
            </w:r>
            <w:r w:rsidRPr="007810CF">
              <w:rPr>
                <w:rFonts w:ascii="Times New Roman" w:hAnsi="Times New Roman" w:cs="Times New Roman"/>
                <w:sz w:val="28"/>
                <w:szCs w:val="28"/>
              </w:rPr>
              <w:br/>
              <w:t xml:space="preserve">НК РФ;      </w:t>
            </w:r>
            <w:r w:rsidRPr="007810CF">
              <w:rPr>
                <w:rFonts w:ascii="Times New Roman" w:hAnsi="Times New Roman" w:cs="Times New Roman"/>
                <w:sz w:val="28"/>
                <w:szCs w:val="28"/>
              </w:rPr>
              <w:br/>
              <w:t>абз. 4  п. 3</w:t>
            </w:r>
            <w:r w:rsidRPr="007810CF">
              <w:rPr>
                <w:rFonts w:ascii="Times New Roman" w:hAnsi="Times New Roman" w:cs="Times New Roman"/>
                <w:sz w:val="28"/>
                <w:szCs w:val="28"/>
              </w:rPr>
              <w:br/>
              <w:t xml:space="preserve">ст. 1       </w:t>
            </w:r>
            <w:r w:rsidRPr="007810CF">
              <w:rPr>
                <w:rFonts w:ascii="Times New Roman" w:hAnsi="Times New Roman" w:cs="Times New Roman"/>
                <w:sz w:val="28"/>
                <w:szCs w:val="28"/>
              </w:rPr>
              <w:br/>
              <w:t>Федерального</w:t>
            </w:r>
            <w:r w:rsidRPr="007810CF">
              <w:rPr>
                <w:rFonts w:ascii="Times New Roman" w:hAnsi="Times New Roman" w:cs="Times New Roman"/>
                <w:sz w:val="28"/>
                <w:szCs w:val="28"/>
              </w:rPr>
              <w:br/>
              <w:t>закона    от</w:t>
            </w:r>
            <w:r w:rsidRPr="007810CF">
              <w:rPr>
                <w:rFonts w:ascii="Times New Roman" w:hAnsi="Times New Roman" w:cs="Times New Roman"/>
                <w:sz w:val="28"/>
                <w:szCs w:val="28"/>
              </w:rPr>
              <w:br/>
              <w:t xml:space="preserve">27.07.2006  </w:t>
            </w:r>
            <w:r w:rsidRPr="007810CF">
              <w:rPr>
                <w:rFonts w:ascii="Times New Roman" w:hAnsi="Times New Roman" w:cs="Times New Roman"/>
                <w:sz w:val="28"/>
                <w:szCs w:val="28"/>
              </w:rPr>
              <w:br/>
              <w:t xml:space="preserve">N 144-ФЗ    </w:t>
            </w:r>
          </w:p>
        </w:tc>
      </w:tr>
      <w:tr w:rsidR="00EC7F7E" w:rsidRPr="00680E03" w:rsidTr="00575F93">
        <w:trPr>
          <w:cantSplit/>
          <w:trHeight w:val="1080"/>
        </w:trPr>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От 75001</w:t>
            </w:r>
            <w:r w:rsidRPr="007810CF">
              <w:rPr>
                <w:rFonts w:ascii="Times New Roman" w:hAnsi="Times New Roman" w:cs="Times New Roman"/>
                <w:sz w:val="28"/>
                <w:szCs w:val="28"/>
              </w:rPr>
              <w:br/>
              <w:t xml:space="preserve">рубля   </w:t>
            </w:r>
            <w:r w:rsidRPr="007810CF">
              <w:rPr>
                <w:rFonts w:ascii="Times New Roman" w:hAnsi="Times New Roman" w:cs="Times New Roman"/>
                <w:sz w:val="28"/>
                <w:szCs w:val="28"/>
              </w:rPr>
              <w:br/>
              <w:t xml:space="preserve">до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15000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7,9%    </w:t>
            </w:r>
            <w:r w:rsidRPr="007810CF">
              <w:rPr>
                <w:rFonts w:ascii="Times New Roman" w:hAnsi="Times New Roman" w:cs="Times New Roman"/>
                <w:sz w:val="28"/>
                <w:szCs w:val="28"/>
              </w:rPr>
              <w:br/>
              <w:t>с суммы,</w:t>
            </w:r>
            <w:r w:rsidRPr="007810CF">
              <w:rPr>
                <w:rFonts w:ascii="Times New Roman" w:hAnsi="Times New Roman" w:cs="Times New Roman"/>
                <w:sz w:val="28"/>
                <w:szCs w:val="28"/>
              </w:rPr>
              <w:br/>
              <w:t xml:space="preserve">превы-  </w:t>
            </w:r>
            <w:r w:rsidRPr="007810CF">
              <w:rPr>
                <w:rFonts w:ascii="Times New Roman" w:hAnsi="Times New Roman" w:cs="Times New Roman"/>
                <w:sz w:val="28"/>
                <w:szCs w:val="28"/>
              </w:rPr>
              <w:br/>
              <w:t xml:space="preserve">шающей  </w:t>
            </w:r>
            <w:r w:rsidRPr="007810CF">
              <w:rPr>
                <w:rFonts w:ascii="Times New Roman" w:hAnsi="Times New Roman" w:cs="Times New Roman"/>
                <w:sz w:val="28"/>
                <w:szCs w:val="28"/>
              </w:rPr>
              <w:br/>
              <w:t xml:space="preserve">75000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2175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1,0%    </w:t>
            </w:r>
            <w:r w:rsidRPr="007810CF">
              <w:rPr>
                <w:rFonts w:ascii="Times New Roman" w:hAnsi="Times New Roman" w:cs="Times New Roman"/>
                <w:sz w:val="28"/>
                <w:szCs w:val="28"/>
              </w:rPr>
              <w:br/>
              <w:t>с суммы,</w:t>
            </w:r>
            <w:r w:rsidRPr="007810CF">
              <w:rPr>
                <w:rFonts w:ascii="Times New Roman" w:hAnsi="Times New Roman" w:cs="Times New Roman"/>
                <w:sz w:val="28"/>
                <w:szCs w:val="28"/>
              </w:rPr>
              <w:br/>
              <w:t xml:space="preserve">превы-  </w:t>
            </w:r>
            <w:r w:rsidRPr="007810CF">
              <w:rPr>
                <w:rFonts w:ascii="Times New Roman" w:hAnsi="Times New Roman" w:cs="Times New Roman"/>
                <w:sz w:val="28"/>
                <w:szCs w:val="28"/>
              </w:rPr>
              <w:br/>
              <w:t xml:space="preserve">шающей  </w:t>
            </w:r>
            <w:r w:rsidRPr="007810CF">
              <w:rPr>
                <w:rFonts w:ascii="Times New Roman" w:hAnsi="Times New Roman" w:cs="Times New Roman"/>
                <w:sz w:val="28"/>
                <w:szCs w:val="28"/>
              </w:rPr>
              <w:br/>
              <w:t xml:space="preserve">75000   </w:t>
            </w:r>
            <w:r w:rsidRPr="007810CF">
              <w:rPr>
                <w:rFonts w:ascii="Times New Roman" w:hAnsi="Times New Roman" w:cs="Times New Roman"/>
                <w:sz w:val="28"/>
                <w:szCs w:val="28"/>
              </w:rPr>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825 рублей + </w:t>
            </w:r>
            <w:r w:rsidRPr="007810CF">
              <w:rPr>
                <w:rFonts w:ascii="Times New Roman" w:hAnsi="Times New Roman" w:cs="Times New Roman"/>
                <w:sz w:val="28"/>
                <w:szCs w:val="28"/>
              </w:rPr>
              <w:br/>
              <w:t xml:space="preserve">0,6%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 xml:space="preserve">превышающей  </w:t>
            </w:r>
            <w:r w:rsidRPr="007810CF">
              <w:rPr>
                <w:rFonts w:ascii="Times New Roman" w:hAnsi="Times New Roman" w:cs="Times New Roman"/>
                <w:sz w:val="28"/>
                <w:szCs w:val="28"/>
              </w:rPr>
              <w:br/>
              <w:t xml:space="preserve">75000 рублей </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1500 руб- </w:t>
            </w:r>
            <w:r w:rsidRPr="007810CF">
              <w:rPr>
                <w:rFonts w:ascii="Times New Roman" w:hAnsi="Times New Roman" w:cs="Times New Roman"/>
                <w:sz w:val="28"/>
                <w:szCs w:val="28"/>
              </w:rPr>
              <w:br/>
              <w:t>лей + 0,5%</w:t>
            </w:r>
            <w:r w:rsidRPr="007810CF">
              <w:rPr>
                <w:rFonts w:ascii="Times New Roman" w:hAnsi="Times New Roman" w:cs="Times New Roman"/>
                <w:sz w:val="28"/>
                <w:szCs w:val="28"/>
              </w:rPr>
              <w:br/>
              <w:t xml:space="preserve">с суммы,  </w:t>
            </w:r>
            <w:r w:rsidRPr="007810CF">
              <w:rPr>
                <w:rFonts w:ascii="Times New Roman" w:hAnsi="Times New Roman" w:cs="Times New Roman"/>
                <w:sz w:val="28"/>
                <w:szCs w:val="28"/>
              </w:rPr>
              <w:br/>
              <w:t xml:space="preserve">превышаю- </w:t>
            </w:r>
            <w:r w:rsidRPr="007810CF">
              <w:rPr>
                <w:rFonts w:ascii="Times New Roman" w:hAnsi="Times New Roman" w:cs="Times New Roman"/>
                <w:sz w:val="28"/>
                <w:szCs w:val="28"/>
              </w:rPr>
              <w:br/>
              <w:t xml:space="preserve">щей 75000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19500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10,0%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превыша-</w:t>
            </w:r>
            <w:r w:rsidRPr="007810CF">
              <w:rPr>
                <w:rFonts w:ascii="Times New Roman" w:hAnsi="Times New Roman" w:cs="Times New Roman"/>
                <w:sz w:val="28"/>
                <w:szCs w:val="28"/>
              </w:rPr>
              <w:br/>
              <w:t xml:space="preserve">ющей    </w:t>
            </w:r>
            <w:r w:rsidRPr="007810CF">
              <w:rPr>
                <w:rFonts w:ascii="Times New Roman" w:hAnsi="Times New Roman" w:cs="Times New Roman"/>
                <w:sz w:val="28"/>
                <w:szCs w:val="28"/>
              </w:rPr>
              <w:br/>
              <w:t xml:space="preserve">75000   </w:t>
            </w:r>
            <w:r w:rsidRPr="007810CF">
              <w:rPr>
                <w:rFonts w:ascii="Times New Roman" w:hAnsi="Times New Roman" w:cs="Times New Roman"/>
                <w:sz w:val="28"/>
                <w:szCs w:val="28"/>
              </w:rPr>
              <w:br/>
              <w:t xml:space="preserve">рублей  </w:t>
            </w:r>
          </w:p>
        </w:tc>
        <w:tc>
          <w:tcPr>
            <w:tcW w:w="1755" w:type="dxa"/>
            <w:vMerge/>
            <w:tcBorders>
              <w:top w:val="nil"/>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r w:rsidR="00EC7F7E" w:rsidRPr="00680E03" w:rsidTr="00575F93">
        <w:trPr>
          <w:cantSplit/>
          <w:trHeight w:val="1080"/>
        </w:trPr>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Свыше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56475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2,0%    </w:t>
            </w:r>
            <w:r w:rsidRPr="007810CF">
              <w:rPr>
                <w:rFonts w:ascii="Times New Roman" w:hAnsi="Times New Roman" w:cs="Times New Roman"/>
                <w:sz w:val="28"/>
                <w:szCs w:val="28"/>
              </w:rPr>
              <w:br/>
              <w:t>с суммы,</w:t>
            </w:r>
            <w:r w:rsidRPr="007810CF">
              <w:rPr>
                <w:rFonts w:ascii="Times New Roman" w:hAnsi="Times New Roman" w:cs="Times New Roman"/>
                <w:sz w:val="28"/>
                <w:szCs w:val="28"/>
              </w:rPr>
              <w:br/>
              <w:t xml:space="preserve">превы-  </w:t>
            </w:r>
            <w:r w:rsidRPr="007810CF">
              <w:rPr>
                <w:rFonts w:ascii="Times New Roman" w:hAnsi="Times New Roman" w:cs="Times New Roman"/>
                <w:sz w:val="28"/>
                <w:szCs w:val="28"/>
              </w:rPr>
              <w:br/>
              <w:t xml:space="preserve">шающей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7425    </w:t>
            </w:r>
            <w:r w:rsidRPr="007810CF">
              <w:rPr>
                <w:rFonts w:ascii="Times New Roman" w:hAnsi="Times New Roman" w:cs="Times New Roman"/>
                <w:sz w:val="28"/>
                <w:szCs w:val="28"/>
              </w:rPr>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3975 рублей  </w:t>
            </w:r>
          </w:p>
        </w:tc>
        <w:tc>
          <w:tcPr>
            <w:tcW w:w="148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4125      </w:t>
            </w:r>
            <w:r w:rsidRPr="007810CF">
              <w:rPr>
                <w:rFonts w:ascii="Times New Roman" w:hAnsi="Times New Roman" w:cs="Times New Roman"/>
                <w:sz w:val="28"/>
                <w:szCs w:val="28"/>
              </w:rPr>
              <w:br/>
              <w:t xml:space="preserve">рублей    </w:t>
            </w:r>
          </w:p>
        </w:tc>
        <w:tc>
          <w:tcPr>
            <w:tcW w:w="121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72000   </w:t>
            </w:r>
            <w:r w:rsidRPr="007810CF">
              <w:rPr>
                <w:rFonts w:ascii="Times New Roman" w:hAnsi="Times New Roman" w:cs="Times New Roman"/>
                <w:sz w:val="28"/>
                <w:szCs w:val="28"/>
              </w:rPr>
              <w:br/>
              <w:t>рублей +</w:t>
            </w:r>
            <w:r w:rsidRPr="007810CF">
              <w:rPr>
                <w:rFonts w:ascii="Times New Roman" w:hAnsi="Times New Roman" w:cs="Times New Roman"/>
                <w:sz w:val="28"/>
                <w:szCs w:val="28"/>
              </w:rPr>
              <w:br/>
              <w:t xml:space="preserve">2,0%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превыша-</w:t>
            </w:r>
            <w:r w:rsidRPr="007810CF">
              <w:rPr>
                <w:rFonts w:ascii="Times New Roman" w:hAnsi="Times New Roman" w:cs="Times New Roman"/>
                <w:sz w:val="28"/>
                <w:szCs w:val="28"/>
              </w:rPr>
              <w:br/>
              <w:t xml:space="preserve">ющей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75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r>
    </w:tbl>
    <w:p w:rsidR="00EC7F7E" w:rsidRPr="007810CF" w:rsidRDefault="00EC7F7E" w:rsidP="007810CF">
      <w:pPr>
        <w:autoSpaceDE w:val="0"/>
        <w:autoSpaceDN w:val="0"/>
        <w:adjustRightInd w:val="0"/>
        <w:ind w:firstLine="540"/>
        <w:jc w:val="both"/>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r w:rsidRPr="007810CF">
        <w:rPr>
          <w:rFonts w:ascii="Times New Roman" w:hAnsi="Times New Roman"/>
          <w:sz w:val="28"/>
          <w:szCs w:val="28"/>
        </w:rPr>
        <w:t>2. Ставки единого социального налога для налогоплательщиков - индивидуальных предпринимателей, адвокатов, нотариусов, занимающихся частной практикой</w:t>
      </w: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F36390" w:rsidRDefault="00EC7F7E" w:rsidP="007810CF">
      <w:pPr>
        <w:autoSpaceDE w:val="0"/>
        <w:autoSpaceDN w:val="0"/>
        <w:adjustRightInd w:val="0"/>
        <w:ind w:firstLine="540"/>
        <w:jc w:val="both"/>
        <w:outlineLvl w:val="1"/>
        <w:rPr>
          <w:rFonts w:ascii="Times New Roman" w:hAnsi="Times New Roman"/>
          <w:sz w:val="28"/>
          <w:szCs w:val="28"/>
        </w:rPr>
      </w:pPr>
    </w:p>
    <w:p w:rsidR="00EC7F7E" w:rsidRPr="007810CF" w:rsidRDefault="00EC7F7E" w:rsidP="007810CF">
      <w:pPr>
        <w:autoSpaceDE w:val="0"/>
        <w:autoSpaceDN w:val="0"/>
        <w:adjustRightInd w:val="0"/>
        <w:ind w:firstLine="540"/>
        <w:jc w:val="both"/>
        <w:outlineLvl w:val="2"/>
        <w:rPr>
          <w:rFonts w:ascii="Times New Roman" w:hAnsi="Times New Roman"/>
          <w:sz w:val="28"/>
          <w:szCs w:val="28"/>
        </w:rPr>
      </w:pPr>
      <w:r w:rsidRPr="007810CF">
        <w:rPr>
          <w:rFonts w:ascii="Times New Roman" w:hAnsi="Times New Roman"/>
          <w:sz w:val="28"/>
          <w:szCs w:val="28"/>
        </w:rPr>
        <w:t>2.1. Для налогоплательщиков - индивидуальных предпринимателей</w:t>
      </w:r>
    </w:p>
    <w:tbl>
      <w:tblPr>
        <w:tblW w:w="9990" w:type="dxa"/>
        <w:tblInd w:w="70" w:type="dxa"/>
        <w:tblLayout w:type="fixed"/>
        <w:tblCellMar>
          <w:left w:w="70" w:type="dxa"/>
          <w:right w:w="70" w:type="dxa"/>
        </w:tblCellMar>
        <w:tblLook w:val="0000" w:firstRow="0" w:lastRow="0" w:firstColumn="0" w:lastColumn="0" w:noHBand="0" w:noVBand="0"/>
      </w:tblPr>
      <w:tblGrid>
        <w:gridCol w:w="1350"/>
        <w:gridCol w:w="1620"/>
        <w:gridCol w:w="1890"/>
        <w:gridCol w:w="1620"/>
        <w:gridCol w:w="1755"/>
        <w:gridCol w:w="1755"/>
      </w:tblGrid>
      <w:tr w:rsidR="00EC7F7E" w:rsidRPr="00680E03" w:rsidTr="007810CF">
        <w:trPr>
          <w:cantSplit/>
          <w:trHeight w:val="360"/>
        </w:trPr>
        <w:tc>
          <w:tcPr>
            <w:tcW w:w="1350"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Налоговая</w:t>
            </w:r>
            <w:r w:rsidRPr="007810CF">
              <w:rPr>
                <w:rFonts w:ascii="Times New Roman" w:hAnsi="Times New Roman" w:cs="Times New Roman"/>
                <w:sz w:val="28"/>
                <w:szCs w:val="28"/>
              </w:rPr>
              <w:br/>
              <w:t xml:space="preserve">база на- </w:t>
            </w:r>
            <w:r w:rsidRPr="007810CF">
              <w:rPr>
                <w:rFonts w:ascii="Times New Roman" w:hAnsi="Times New Roman" w:cs="Times New Roman"/>
                <w:sz w:val="28"/>
                <w:szCs w:val="28"/>
              </w:rPr>
              <w:br/>
              <w:t>растающим</w:t>
            </w:r>
            <w:r w:rsidRPr="007810CF">
              <w:rPr>
                <w:rFonts w:ascii="Times New Roman" w:hAnsi="Times New Roman" w:cs="Times New Roman"/>
                <w:sz w:val="28"/>
                <w:szCs w:val="28"/>
              </w:rPr>
              <w:br/>
              <w:t xml:space="preserve">итогом   </w:t>
            </w:r>
          </w:p>
        </w:tc>
        <w:tc>
          <w:tcPr>
            <w:tcW w:w="1620"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Федеральный</w:t>
            </w:r>
            <w:r w:rsidRPr="007810CF">
              <w:rPr>
                <w:rFonts w:ascii="Times New Roman" w:hAnsi="Times New Roman" w:cs="Times New Roman"/>
                <w:sz w:val="28"/>
                <w:szCs w:val="28"/>
              </w:rPr>
              <w:br/>
              <w:t xml:space="preserve">бюджет   </w:t>
            </w:r>
          </w:p>
        </w:tc>
        <w:tc>
          <w:tcPr>
            <w:tcW w:w="3510" w:type="dxa"/>
            <w:gridSpan w:val="2"/>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Фонды обязательного   </w:t>
            </w:r>
            <w:r w:rsidRPr="007810CF">
              <w:rPr>
                <w:rFonts w:ascii="Times New Roman" w:hAnsi="Times New Roman" w:cs="Times New Roman"/>
                <w:sz w:val="28"/>
                <w:szCs w:val="28"/>
              </w:rPr>
              <w:br/>
              <w:t xml:space="preserve">медицинского страхования </w:t>
            </w:r>
          </w:p>
        </w:tc>
        <w:tc>
          <w:tcPr>
            <w:tcW w:w="175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Итого    </w:t>
            </w:r>
          </w:p>
        </w:tc>
        <w:tc>
          <w:tcPr>
            <w:tcW w:w="175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Основание  </w:t>
            </w:r>
          </w:p>
        </w:tc>
      </w:tr>
      <w:tr w:rsidR="00EC7F7E" w:rsidRPr="00680E03" w:rsidTr="007810CF">
        <w:trPr>
          <w:cantSplit/>
          <w:trHeight w:val="960"/>
        </w:trPr>
        <w:tc>
          <w:tcPr>
            <w:tcW w:w="1350"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Федеральный  </w:t>
            </w:r>
            <w:r w:rsidRPr="007810CF">
              <w:rPr>
                <w:rFonts w:ascii="Times New Roman" w:hAnsi="Times New Roman" w:cs="Times New Roman"/>
                <w:sz w:val="28"/>
                <w:szCs w:val="28"/>
              </w:rPr>
              <w:br/>
              <w:t xml:space="preserve">фонд обяза-  </w:t>
            </w:r>
            <w:r w:rsidRPr="007810CF">
              <w:rPr>
                <w:rFonts w:ascii="Times New Roman" w:hAnsi="Times New Roman" w:cs="Times New Roman"/>
                <w:sz w:val="28"/>
                <w:szCs w:val="28"/>
              </w:rPr>
              <w:br/>
              <w:t xml:space="preserve">тельного     </w:t>
            </w:r>
            <w:r w:rsidRPr="007810CF">
              <w:rPr>
                <w:rFonts w:ascii="Times New Roman" w:hAnsi="Times New Roman" w:cs="Times New Roman"/>
                <w:sz w:val="28"/>
                <w:szCs w:val="28"/>
              </w:rPr>
              <w:br/>
              <w:t xml:space="preserve">медицинского </w:t>
            </w:r>
            <w:r w:rsidRPr="007810CF">
              <w:rPr>
                <w:rFonts w:ascii="Times New Roman" w:hAnsi="Times New Roman" w:cs="Times New Roman"/>
                <w:sz w:val="28"/>
                <w:szCs w:val="28"/>
              </w:rPr>
              <w:br/>
              <w:t xml:space="preserve">страхования  </w:t>
            </w:r>
          </w:p>
        </w:tc>
        <w:tc>
          <w:tcPr>
            <w:tcW w:w="162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территори- </w:t>
            </w:r>
            <w:r w:rsidRPr="007810CF">
              <w:rPr>
                <w:rFonts w:ascii="Times New Roman" w:hAnsi="Times New Roman" w:cs="Times New Roman"/>
                <w:sz w:val="28"/>
                <w:szCs w:val="28"/>
              </w:rPr>
              <w:br/>
              <w:t>альные фон-</w:t>
            </w:r>
            <w:r w:rsidRPr="007810CF">
              <w:rPr>
                <w:rFonts w:ascii="Times New Roman" w:hAnsi="Times New Roman" w:cs="Times New Roman"/>
                <w:sz w:val="28"/>
                <w:szCs w:val="28"/>
              </w:rPr>
              <w:br/>
              <w:t xml:space="preserve">ды обяза-  </w:t>
            </w:r>
            <w:r w:rsidRPr="007810CF">
              <w:rPr>
                <w:rFonts w:ascii="Times New Roman" w:hAnsi="Times New Roman" w:cs="Times New Roman"/>
                <w:sz w:val="28"/>
                <w:szCs w:val="28"/>
              </w:rPr>
              <w:br/>
              <w:t xml:space="preserve">тельного   </w:t>
            </w:r>
            <w:r w:rsidRPr="007810CF">
              <w:rPr>
                <w:rFonts w:ascii="Times New Roman" w:hAnsi="Times New Roman" w:cs="Times New Roman"/>
                <w:sz w:val="28"/>
                <w:szCs w:val="28"/>
              </w:rPr>
              <w:br/>
              <w:t xml:space="preserve">медицинс-  </w:t>
            </w:r>
            <w:r w:rsidRPr="007810CF">
              <w:rPr>
                <w:rFonts w:ascii="Times New Roman" w:hAnsi="Times New Roman" w:cs="Times New Roman"/>
                <w:sz w:val="28"/>
                <w:szCs w:val="28"/>
              </w:rPr>
              <w:br/>
              <w:t xml:space="preserve">кого стра- </w:t>
            </w:r>
            <w:r w:rsidRPr="007810CF">
              <w:rPr>
                <w:rFonts w:ascii="Times New Roman" w:hAnsi="Times New Roman" w:cs="Times New Roman"/>
                <w:sz w:val="28"/>
                <w:szCs w:val="28"/>
              </w:rPr>
              <w:br/>
              <w:t xml:space="preserve">хования    </w:t>
            </w:r>
          </w:p>
        </w:tc>
        <w:tc>
          <w:tcPr>
            <w:tcW w:w="1755" w:type="dxa"/>
            <w:vMerge/>
            <w:tcBorders>
              <w:top w:val="nil"/>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p>
        </w:tc>
        <w:tc>
          <w:tcPr>
            <w:tcW w:w="1755" w:type="dxa"/>
            <w:vMerge/>
            <w:tcBorders>
              <w:top w:val="nil"/>
              <w:left w:val="single" w:sz="6" w:space="0" w:color="auto"/>
              <w:bottom w:val="single" w:sz="6" w:space="0" w:color="auto"/>
              <w:right w:val="single" w:sz="6" w:space="0" w:color="auto"/>
            </w:tcBorders>
          </w:tcPr>
          <w:p w:rsidR="00EC7F7E" w:rsidRDefault="00EC7F7E" w:rsidP="00575F93">
            <w:pPr>
              <w:pStyle w:val="ConsPlusCell"/>
              <w:widowControl/>
              <w:rPr>
                <w:rFonts w:ascii="Times New Roman" w:hAnsi="Times New Roman" w:cs="Times New Roman"/>
                <w:sz w:val="24"/>
                <w:szCs w:val="24"/>
              </w:rPr>
            </w:pPr>
          </w:p>
        </w:tc>
      </w:tr>
      <w:tr w:rsidR="00EC7F7E" w:rsidRPr="00680E03" w:rsidTr="007810CF">
        <w:trPr>
          <w:cantSplit/>
          <w:trHeight w:val="360"/>
        </w:trPr>
        <w:tc>
          <w:tcPr>
            <w:tcW w:w="135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До 280000</w:t>
            </w:r>
            <w:r w:rsidRPr="007810CF">
              <w:rPr>
                <w:rFonts w:ascii="Times New Roman" w:hAnsi="Times New Roman" w:cs="Times New Roman"/>
                <w:sz w:val="28"/>
                <w:szCs w:val="28"/>
              </w:rPr>
              <w:br/>
              <w:t xml:space="preserve">рублей   </w:t>
            </w:r>
          </w:p>
        </w:tc>
        <w:tc>
          <w:tcPr>
            <w:tcW w:w="162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7,3%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0,8%         </w:t>
            </w:r>
          </w:p>
        </w:tc>
        <w:tc>
          <w:tcPr>
            <w:tcW w:w="162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1,9%       </w:t>
            </w:r>
          </w:p>
        </w:tc>
        <w:tc>
          <w:tcPr>
            <w:tcW w:w="175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10,0%       </w:t>
            </w:r>
          </w:p>
        </w:tc>
        <w:tc>
          <w:tcPr>
            <w:tcW w:w="1755" w:type="dxa"/>
            <w:vMerge w:val="restart"/>
            <w:tcBorders>
              <w:top w:val="single" w:sz="6" w:space="0" w:color="auto"/>
              <w:left w:val="single" w:sz="6" w:space="0" w:color="auto"/>
              <w:bottom w:val="nil"/>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п. 3 ст. 241</w:t>
            </w:r>
            <w:r w:rsidRPr="007810CF">
              <w:rPr>
                <w:rFonts w:ascii="Times New Roman" w:hAnsi="Times New Roman" w:cs="Times New Roman"/>
                <w:sz w:val="28"/>
                <w:szCs w:val="28"/>
              </w:rPr>
              <w:br/>
              <w:t xml:space="preserve">НК РФ;      </w:t>
            </w:r>
            <w:r w:rsidRPr="007810CF">
              <w:rPr>
                <w:rFonts w:ascii="Times New Roman" w:hAnsi="Times New Roman" w:cs="Times New Roman"/>
                <w:sz w:val="28"/>
                <w:szCs w:val="28"/>
              </w:rPr>
              <w:br/>
              <w:t>пп. "в" п. 5</w:t>
            </w:r>
            <w:r w:rsidRPr="007810CF">
              <w:rPr>
                <w:rFonts w:ascii="Times New Roman" w:hAnsi="Times New Roman" w:cs="Times New Roman"/>
                <w:sz w:val="28"/>
                <w:szCs w:val="28"/>
              </w:rPr>
              <w:br/>
              <w:t xml:space="preserve">ст. 1       </w:t>
            </w:r>
            <w:r w:rsidRPr="007810CF">
              <w:rPr>
                <w:rFonts w:ascii="Times New Roman" w:hAnsi="Times New Roman" w:cs="Times New Roman"/>
                <w:sz w:val="28"/>
                <w:szCs w:val="28"/>
              </w:rPr>
              <w:br/>
              <w:t>Федерального</w:t>
            </w:r>
            <w:r w:rsidRPr="007810CF">
              <w:rPr>
                <w:rFonts w:ascii="Times New Roman" w:hAnsi="Times New Roman" w:cs="Times New Roman"/>
                <w:sz w:val="28"/>
                <w:szCs w:val="28"/>
              </w:rPr>
              <w:br/>
              <w:t>закона    от</w:t>
            </w:r>
            <w:r w:rsidRPr="007810CF">
              <w:rPr>
                <w:rFonts w:ascii="Times New Roman" w:hAnsi="Times New Roman" w:cs="Times New Roman"/>
                <w:sz w:val="28"/>
                <w:szCs w:val="28"/>
              </w:rPr>
              <w:br/>
              <w:t xml:space="preserve">20.07.2004  </w:t>
            </w:r>
            <w:r w:rsidRPr="007810CF">
              <w:rPr>
                <w:rFonts w:ascii="Times New Roman" w:hAnsi="Times New Roman" w:cs="Times New Roman"/>
                <w:sz w:val="28"/>
                <w:szCs w:val="28"/>
              </w:rPr>
              <w:br/>
              <w:t xml:space="preserve">N 70-ФЗ     </w:t>
            </w:r>
          </w:p>
        </w:tc>
      </w:tr>
      <w:tr w:rsidR="00EC7F7E" w:rsidRPr="00680E03" w:rsidTr="007810CF">
        <w:trPr>
          <w:cantSplit/>
          <w:trHeight w:val="960"/>
        </w:trPr>
        <w:tc>
          <w:tcPr>
            <w:tcW w:w="135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От 280001</w:t>
            </w:r>
            <w:r w:rsidRPr="007810CF">
              <w:rPr>
                <w:rFonts w:ascii="Times New Roman" w:hAnsi="Times New Roman" w:cs="Times New Roman"/>
                <w:sz w:val="28"/>
                <w:szCs w:val="28"/>
              </w:rPr>
              <w:br/>
              <w:t xml:space="preserve">рубля до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62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20440      </w:t>
            </w:r>
            <w:r w:rsidRPr="007810CF">
              <w:rPr>
                <w:rFonts w:ascii="Times New Roman" w:hAnsi="Times New Roman" w:cs="Times New Roman"/>
                <w:sz w:val="28"/>
                <w:szCs w:val="28"/>
              </w:rPr>
              <w:br/>
              <w:t xml:space="preserve">рублей +   </w:t>
            </w:r>
            <w:r w:rsidRPr="007810CF">
              <w:rPr>
                <w:rFonts w:ascii="Times New Roman" w:hAnsi="Times New Roman" w:cs="Times New Roman"/>
                <w:sz w:val="28"/>
                <w:szCs w:val="28"/>
              </w:rPr>
              <w:br/>
              <w:t xml:space="preserve">2,7%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превышающей</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2240 рублей +</w:t>
            </w:r>
            <w:r w:rsidRPr="007810CF">
              <w:rPr>
                <w:rFonts w:ascii="Times New Roman" w:hAnsi="Times New Roman" w:cs="Times New Roman"/>
                <w:sz w:val="28"/>
                <w:szCs w:val="28"/>
              </w:rPr>
              <w:br/>
              <w:t>0,5% с суммы,</w:t>
            </w:r>
            <w:r w:rsidRPr="007810CF">
              <w:rPr>
                <w:rFonts w:ascii="Times New Roman" w:hAnsi="Times New Roman" w:cs="Times New Roman"/>
                <w:sz w:val="28"/>
                <w:szCs w:val="28"/>
              </w:rPr>
              <w:br/>
              <w:t xml:space="preserve">превышающей  </w:t>
            </w:r>
            <w:r w:rsidRPr="007810CF">
              <w:rPr>
                <w:rFonts w:ascii="Times New Roman" w:hAnsi="Times New Roman" w:cs="Times New Roman"/>
                <w:sz w:val="28"/>
                <w:szCs w:val="28"/>
              </w:rPr>
              <w:br/>
              <w:t>280000 рублей</w:t>
            </w:r>
          </w:p>
        </w:tc>
        <w:tc>
          <w:tcPr>
            <w:tcW w:w="162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5320 рублей</w:t>
            </w:r>
            <w:r w:rsidRPr="007810CF">
              <w:rPr>
                <w:rFonts w:ascii="Times New Roman" w:hAnsi="Times New Roman" w:cs="Times New Roman"/>
                <w:sz w:val="28"/>
                <w:szCs w:val="28"/>
              </w:rPr>
              <w:br/>
              <w:t xml:space="preserve">+ 0,4%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превышающей</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75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28000 рублей</w:t>
            </w:r>
            <w:r w:rsidRPr="007810CF">
              <w:rPr>
                <w:rFonts w:ascii="Times New Roman" w:hAnsi="Times New Roman" w:cs="Times New Roman"/>
                <w:sz w:val="28"/>
                <w:szCs w:val="28"/>
              </w:rPr>
              <w:br/>
              <w:t xml:space="preserve">+ 3,6%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 xml:space="preserve">превышающей </w:t>
            </w:r>
            <w:r w:rsidRPr="007810CF">
              <w:rPr>
                <w:rFonts w:ascii="Times New Roman" w:hAnsi="Times New Roman" w:cs="Times New Roman"/>
                <w:sz w:val="28"/>
                <w:szCs w:val="28"/>
              </w:rPr>
              <w:br/>
              <w:t xml:space="preserve">280000      </w:t>
            </w:r>
            <w:r w:rsidRPr="007810CF">
              <w:rPr>
                <w:rFonts w:ascii="Times New Roman" w:hAnsi="Times New Roman" w:cs="Times New Roman"/>
                <w:sz w:val="28"/>
                <w:szCs w:val="28"/>
              </w:rPr>
              <w:br/>
              <w:t xml:space="preserve">рублей      </w:t>
            </w:r>
          </w:p>
        </w:tc>
        <w:tc>
          <w:tcPr>
            <w:tcW w:w="1755" w:type="dxa"/>
            <w:vMerge/>
            <w:tcBorders>
              <w:top w:val="nil"/>
              <w:left w:val="single" w:sz="6" w:space="0" w:color="auto"/>
              <w:bottom w:val="nil"/>
              <w:right w:val="single" w:sz="6" w:space="0" w:color="auto"/>
            </w:tcBorders>
          </w:tcPr>
          <w:p w:rsidR="00EC7F7E" w:rsidRDefault="00EC7F7E" w:rsidP="00575F93">
            <w:pPr>
              <w:pStyle w:val="ConsPlusCell"/>
              <w:widowControl/>
              <w:rPr>
                <w:rFonts w:ascii="Times New Roman" w:hAnsi="Times New Roman" w:cs="Times New Roman"/>
                <w:sz w:val="24"/>
                <w:szCs w:val="24"/>
              </w:rPr>
            </w:pPr>
          </w:p>
        </w:tc>
      </w:tr>
      <w:tr w:rsidR="00EC7F7E" w:rsidRPr="00680E03" w:rsidTr="007810CF">
        <w:trPr>
          <w:cantSplit/>
          <w:trHeight w:val="960"/>
        </w:trPr>
        <w:tc>
          <w:tcPr>
            <w:tcW w:w="135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Свыше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62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29080      </w:t>
            </w:r>
            <w:r w:rsidRPr="007810CF">
              <w:rPr>
                <w:rFonts w:ascii="Times New Roman" w:hAnsi="Times New Roman" w:cs="Times New Roman"/>
                <w:sz w:val="28"/>
                <w:szCs w:val="28"/>
              </w:rPr>
              <w:br/>
              <w:t xml:space="preserve">рублей +   </w:t>
            </w:r>
            <w:r w:rsidRPr="007810CF">
              <w:rPr>
                <w:rFonts w:ascii="Times New Roman" w:hAnsi="Times New Roman" w:cs="Times New Roman"/>
                <w:sz w:val="28"/>
                <w:szCs w:val="28"/>
              </w:rPr>
              <w:br/>
              <w:t xml:space="preserve">2,0%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превышающей</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 xml:space="preserve">3840 рублей  </w:t>
            </w:r>
          </w:p>
        </w:tc>
        <w:tc>
          <w:tcPr>
            <w:tcW w:w="1620"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6600 рублей</w:t>
            </w:r>
          </w:p>
        </w:tc>
        <w:tc>
          <w:tcPr>
            <w:tcW w:w="1755" w:type="dxa"/>
            <w:tcBorders>
              <w:top w:val="single" w:sz="6" w:space="0" w:color="auto"/>
              <w:left w:val="single" w:sz="6" w:space="0" w:color="auto"/>
              <w:bottom w:val="single" w:sz="6" w:space="0" w:color="auto"/>
              <w:right w:val="single" w:sz="6" w:space="0" w:color="auto"/>
            </w:tcBorders>
          </w:tcPr>
          <w:p w:rsidR="00EC7F7E" w:rsidRPr="007810CF" w:rsidRDefault="00EC7F7E" w:rsidP="00575F93">
            <w:pPr>
              <w:pStyle w:val="ConsPlusCell"/>
              <w:widowControl/>
              <w:rPr>
                <w:rFonts w:ascii="Times New Roman" w:hAnsi="Times New Roman" w:cs="Times New Roman"/>
                <w:sz w:val="28"/>
                <w:szCs w:val="28"/>
              </w:rPr>
            </w:pPr>
            <w:r w:rsidRPr="007810CF">
              <w:rPr>
                <w:rFonts w:ascii="Times New Roman" w:hAnsi="Times New Roman" w:cs="Times New Roman"/>
                <w:sz w:val="28"/>
                <w:szCs w:val="28"/>
              </w:rPr>
              <w:t>39520 рублей</w:t>
            </w:r>
            <w:r w:rsidRPr="007810CF">
              <w:rPr>
                <w:rFonts w:ascii="Times New Roman" w:hAnsi="Times New Roman" w:cs="Times New Roman"/>
                <w:sz w:val="28"/>
                <w:szCs w:val="28"/>
              </w:rPr>
              <w:br/>
              <w:t xml:space="preserve">+ 2,0% с    </w:t>
            </w:r>
            <w:r w:rsidRPr="007810CF">
              <w:rPr>
                <w:rFonts w:ascii="Times New Roman" w:hAnsi="Times New Roman" w:cs="Times New Roman"/>
                <w:sz w:val="28"/>
                <w:szCs w:val="28"/>
              </w:rPr>
              <w:br/>
              <w:t xml:space="preserve">суммы,      </w:t>
            </w:r>
            <w:r w:rsidRPr="007810CF">
              <w:rPr>
                <w:rFonts w:ascii="Times New Roman" w:hAnsi="Times New Roman" w:cs="Times New Roman"/>
                <w:sz w:val="28"/>
                <w:szCs w:val="28"/>
              </w:rPr>
              <w:br/>
              <w:t xml:space="preserve">превышающей </w:t>
            </w:r>
            <w:r w:rsidRPr="007810CF">
              <w:rPr>
                <w:rFonts w:ascii="Times New Roman" w:hAnsi="Times New Roman" w:cs="Times New Roman"/>
                <w:sz w:val="28"/>
                <w:szCs w:val="28"/>
              </w:rPr>
              <w:br/>
              <w:t xml:space="preserve">600000      </w:t>
            </w:r>
            <w:r w:rsidRPr="007810CF">
              <w:rPr>
                <w:rFonts w:ascii="Times New Roman" w:hAnsi="Times New Roman" w:cs="Times New Roman"/>
                <w:sz w:val="28"/>
                <w:szCs w:val="28"/>
              </w:rPr>
              <w:br/>
              <w:t xml:space="preserve">рублей      </w:t>
            </w:r>
          </w:p>
        </w:tc>
        <w:tc>
          <w:tcPr>
            <w:tcW w:w="1755" w:type="dxa"/>
            <w:vMerge/>
            <w:tcBorders>
              <w:top w:val="nil"/>
              <w:left w:val="single" w:sz="6" w:space="0" w:color="auto"/>
              <w:bottom w:val="single" w:sz="6" w:space="0" w:color="auto"/>
              <w:right w:val="single" w:sz="6" w:space="0" w:color="auto"/>
            </w:tcBorders>
          </w:tcPr>
          <w:p w:rsidR="00EC7F7E" w:rsidRDefault="00EC7F7E" w:rsidP="00575F93">
            <w:pPr>
              <w:pStyle w:val="ConsPlusCell"/>
              <w:widowControl/>
              <w:rPr>
                <w:rFonts w:ascii="Times New Roman" w:hAnsi="Times New Roman" w:cs="Times New Roman"/>
                <w:sz w:val="24"/>
                <w:szCs w:val="24"/>
              </w:rPr>
            </w:pPr>
          </w:p>
        </w:tc>
      </w:tr>
    </w:tbl>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F36390" w:rsidRDefault="00EC7F7E" w:rsidP="007810CF">
      <w:pPr>
        <w:autoSpaceDE w:val="0"/>
        <w:autoSpaceDN w:val="0"/>
        <w:adjustRightInd w:val="0"/>
        <w:ind w:firstLine="540"/>
        <w:jc w:val="both"/>
      </w:pPr>
    </w:p>
    <w:p w:rsidR="00EC7F7E" w:rsidRPr="007810CF" w:rsidRDefault="00EC7F7E" w:rsidP="007810CF">
      <w:pPr>
        <w:autoSpaceDE w:val="0"/>
        <w:autoSpaceDN w:val="0"/>
        <w:adjustRightInd w:val="0"/>
        <w:ind w:firstLine="540"/>
        <w:jc w:val="both"/>
        <w:outlineLvl w:val="2"/>
        <w:rPr>
          <w:rFonts w:ascii="Times New Roman" w:hAnsi="Times New Roman"/>
          <w:sz w:val="28"/>
          <w:szCs w:val="28"/>
        </w:rPr>
      </w:pPr>
      <w:r w:rsidRPr="007810CF">
        <w:rPr>
          <w:rFonts w:ascii="Times New Roman" w:hAnsi="Times New Roman"/>
          <w:sz w:val="28"/>
          <w:szCs w:val="28"/>
        </w:rPr>
        <w:t>2.2. Для налогоплательщиков - адвокатов и нотариусов, занимающихся частной практикой</w:t>
      </w:r>
    </w:p>
    <w:p w:rsidR="00EC7F7E" w:rsidRDefault="00EC7F7E" w:rsidP="007810CF">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350"/>
        <w:gridCol w:w="1620"/>
        <w:gridCol w:w="1890"/>
        <w:gridCol w:w="1620"/>
        <w:gridCol w:w="1755"/>
        <w:gridCol w:w="1755"/>
      </w:tblGrid>
      <w:tr w:rsidR="00EC7F7E" w:rsidRPr="00680E03" w:rsidTr="00575F93">
        <w:trPr>
          <w:cantSplit/>
          <w:trHeight w:val="360"/>
        </w:trPr>
        <w:tc>
          <w:tcPr>
            <w:tcW w:w="1350" w:type="dxa"/>
            <w:vMerge w:val="restart"/>
            <w:tcBorders>
              <w:top w:val="single" w:sz="6" w:space="0" w:color="auto"/>
              <w:left w:val="single" w:sz="6" w:space="0" w:color="auto"/>
              <w:bottom w:val="nil"/>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Налоговая</w:t>
            </w:r>
            <w:r w:rsidRPr="00CE6A88">
              <w:rPr>
                <w:rFonts w:ascii="Times New Roman" w:hAnsi="Times New Roman" w:cs="Times New Roman"/>
                <w:sz w:val="28"/>
                <w:szCs w:val="28"/>
              </w:rPr>
              <w:br/>
              <w:t xml:space="preserve">база на- </w:t>
            </w:r>
            <w:r w:rsidRPr="00CE6A88">
              <w:rPr>
                <w:rFonts w:ascii="Times New Roman" w:hAnsi="Times New Roman" w:cs="Times New Roman"/>
                <w:sz w:val="28"/>
                <w:szCs w:val="28"/>
              </w:rPr>
              <w:br/>
              <w:t>растающим</w:t>
            </w:r>
            <w:r w:rsidRPr="00CE6A88">
              <w:rPr>
                <w:rFonts w:ascii="Times New Roman" w:hAnsi="Times New Roman" w:cs="Times New Roman"/>
                <w:sz w:val="28"/>
                <w:szCs w:val="28"/>
              </w:rPr>
              <w:br/>
              <w:t xml:space="preserve">итогом   </w:t>
            </w:r>
          </w:p>
        </w:tc>
        <w:tc>
          <w:tcPr>
            <w:tcW w:w="1620" w:type="dxa"/>
            <w:vMerge w:val="restart"/>
            <w:tcBorders>
              <w:top w:val="single" w:sz="6" w:space="0" w:color="auto"/>
              <w:left w:val="single" w:sz="6" w:space="0" w:color="auto"/>
              <w:bottom w:val="nil"/>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Федеральный</w:t>
            </w:r>
            <w:r w:rsidRPr="00CE6A88">
              <w:rPr>
                <w:rFonts w:ascii="Times New Roman" w:hAnsi="Times New Roman" w:cs="Times New Roman"/>
                <w:sz w:val="28"/>
                <w:szCs w:val="28"/>
              </w:rPr>
              <w:br/>
              <w:t xml:space="preserve">бюджет   </w:t>
            </w:r>
          </w:p>
        </w:tc>
        <w:tc>
          <w:tcPr>
            <w:tcW w:w="3510" w:type="dxa"/>
            <w:gridSpan w:val="2"/>
            <w:tcBorders>
              <w:top w:val="single" w:sz="6" w:space="0" w:color="auto"/>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 xml:space="preserve">Фонды обязательного   </w:t>
            </w:r>
            <w:r w:rsidRPr="00CE6A88">
              <w:rPr>
                <w:rFonts w:ascii="Times New Roman" w:hAnsi="Times New Roman" w:cs="Times New Roman"/>
                <w:sz w:val="28"/>
                <w:szCs w:val="28"/>
              </w:rPr>
              <w:br/>
              <w:t xml:space="preserve">медицинского страхования </w:t>
            </w:r>
          </w:p>
        </w:tc>
        <w:tc>
          <w:tcPr>
            <w:tcW w:w="1755" w:type="dxa"/>
            <w:vMerge w:val="restart"/>
            <w:tcBorders>
              <w:top w:val="single" w:sz="6" w:space="0" w:color="auto"/>
              <w:left w:val="single" w:sz="6" w:space="0" w:color="auto"/>
              <w:bottom w:val="nil"/>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 xml:space="preserve">Итого    </w:t>
            </w:r>
          </w:p>
        </w:tc>
        <w:tc>
          <w:tcPr>
            <w:tcW w:w="1755" w:type="dxa"/>
            <w:vMerge w:val="restart"/>
            <w:tcBorders>
              <w:top w:val="single" w:sz="6" w:space="0" w:color="auto"/>
              <w:left w:val="single" w:sz="6" w:space="0" w:color="auto"/>
              <w:bottom w:val="nil"/>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 xml:space="preserve">Основание  </w:t>
            </w:r>
          </w:p>
        </w:tc>
      </w:tr>
      <w:tr w:rsidR="00EC7F7E" w:rsidRPr="00680E03" w:rsidTr="00575F93">
        <w:trPr>
          <w:cantSplit/>
          <w:trHeight w:val="960"/>
        </w:trPr>
        <w:tc>
          <w:tcPr>
            <w:tcW w:w="1350" w:type="dxa"/>
            <w:vMerge/>
            <w:tcBorders>
              <w:top w:val="nil"/>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p>
        </w:tc>
        <w:tc>
          <w:tcPr>
            <w:tcW w:w="1620" w:type="dxa"/>
            <w:vMerge/>
            <w:tcBorders>
              <w:top w:val="nil"/>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 xml:space="preserve">Федеральный  </w:t>
            </w:r>
            <w:r w:rsidRPr="00CE6A88">
              <w:rPr>
                <w:rFonts w:ascii="Times New Roman" w:hAnsi="Times New Roman" w:cs="Times New Roman"/>
                <w:sz w:val="28"/>
                <w:szCs w:val="28"/>
              </w:rPr>
              <w:br/>
              <w:t xml:space="preserve">фонд обяза-  </w:t>
            </w:r>
            <w:r w:rsidRPr="00CE6A88">
              <w:rPr>
                <w:rFonts w:ascii="Times New Roman" w:hAnsi="Times New Roman" w:cs="Times New Roman"/>
                <w:sz w:val="28"/>
                <w:szCs w:val="28"/>
              </w:rPr>
              <w:br/>
              <w:t xml:space="preserve">тельного     </w:t>
            </w:r>
            <w:r w:rsidRPr="00CE6A88">
              <w:rPr>
                <w:rFonts w:ascii="Times New Roman" w:hAnsi="Times New Roman" w:cs="Times New Roman"/>
                <w:sz w:val="28"/>
                <w:szCs w:val="28"/>
              </w:rPr>
              <w:br/>
              <w:t xml:space="preserve">медицинского </w:t>
            </w:r>
            <w:r w:rsidRPr="00CE6A88">
              <w:rPr>
                <w:rFonts w:ascii="Times New Roman" w:hAnsi="Times New Roman" w:cs="Times New Roman"/>
                <w:sz w:val="28"/>
                <w:szCs w:val="28"/>
              </w:rPr>
              <w:br/>
              <w:t xml:space="preserve">страхования  </w:t>
            </w:r>
          </w:p>
        </w:tc>
        <w:tc>
          <w:tcPr>
            <w:tcW w:w="1620" w:type="dxa"/>
            <w:tcBorders>
              <w:top w:val="single" w:sz="6" w:space="0" w:color="auto"/>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 xml:space="preserve">территори- </w:t>
            </w:r>
            <w:r w:rsidRPr="00CE6A88">
              <w:rPr>
                <w:rFonts w:ascii="Times New Roman" w:hAnsi="Times New Roman" w:cs="Times New Roman"/>
                <w:sz w:val="28"/>
                <w:szCs w:val="28"/>
              </w:rPr>
              <w:br/>
              <w:t>альные фон-</w:t>
            </w:r>
            <w:r w:rsidRPr="00CE6A88">
              <w:rPr>
                <w:rFonts w:ascii="Times New Roman" w:hAnsi="Times New Roman" w:cs="Times New Roman"/>
                <w:sz w:val="28"/>
                <w:szCs w:val="28"/>
              </w:rPr>
              <w:br/>
              <w:t xml:space="preserve">ды обяза-  </w:t>
            </w:r>
            <w:r w:rsidRPr="00CE6A88">
              <w:rPr>
                <w:rFonts w:ascii="Times New Roman" w:hAnsi="Times New Roman" w:cs="Times New Roman"/>
                <w:sz w:val="28"/>
                <w:szCs w:val="28"/>
              </w:rPr>
              <w:br/>
              <w:t xml:space="preserve">тельного   </w:t>
            </w:r>
            <w:r w:rsidRPr="00CE6A88">
              <w:rPr>
                <w:rFonts w:ascii="Times New Roman" w:hAnsi="Times New Roman" w:cs="Times New Roman"/>
                <w:sz w:val="28"/>
                <w:szCs w:val="28"/>
              </w:rPr>
              <w:br/>
              <w:t xml:space="preserve">медицинс-  </w:t>
            </w:r>
            <w:r w:rsidRPr="00CE6A88">
              <w:rPr>
                <w:rFonts w:ascii="Times New Roman" w:hAnsi="Times New Roman" w:cs="Times New Roman"/>
                <w:sz w:val="28"/>
                <w:szCs w:val="28"/>
              </w:rPr>
              <w:br/>
              <w:t xml:space="preserve">кого стра- </w:t>
            </w:r>
            <w:r w:rsidRPr="00CE6A88">
              <w:rPr>
                <w:rFonts w:ascii="Times New Roman" w:hAnsi="Times New Roman" w:cs="Times New Roman"/>
                <w:sz w:val="28"/>
                <w:szCs w:val="28"/>
              </w:rPr>
              <w:br/>
              <w:t xml:space="preserve">хования    </w:t>
            </w:r>
          </w:p>
        </w:tc>
        <w:tc>
          <w:tcPr>
            <w:tcW w:w="1755" w:type="dxa"/>
            <w:vMerge/>
            <w:tcBorders>
              <w:top w:val="nil"/>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p>
        </w:tc>
        <w:tc>
          <w:tcPr>
            <w:tcW w:w="1755" w:type="dxa"/>
            <w:vMerge/>
            <w:tcBorders>
              <w:top w:val="nil"/>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p>
        </w:tc>
      </w:tr>
      <w:tr w:rsidR="00EC7F7E" w:rsidRPr="00680E03" w:rsidTr="00575F93">
        <w:trPr>
          <w:cantSplit/>
          <w:trHeight w:val="360"/>
        </w:trPr>
        <w:tc>
          <w:tcPr>
            <w:tcW w:w="1350" w:type="dxa"/>
            <w:tcBorders>
              <w:top w:val="single" w:sz="6" w:space="0" w:color="auto"/>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До 280000</w:t>
            </w:r>
            <w:r w:rsidRPr="00CE6A88">
              <w:rPr>
                <w:rFonts w:ascii="Times New Roman" w:hAnsi="Times New Roman" w:cs="Times New Roman"/>
                <w:sz w:val="28"/>
                <w:szCs w:val="28"/>
              </w:rPr>
              <w:br/>
              <w:t xml:space="preserve">рублей   </w:t>
            </w:r>
          </w:p>
        </w:tc>
        <w:tc>
          <w:tcPr>
            <w:tcW w:w="1620" w:type="dxa"/>
            <w:tcBorders>
              <w:top w:val="single" w:sz="6" w:space="0" w:color="auto"/>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 xml:space="preserve">5,3%       </w:t>
            </w:r>
          </w:p>
        </w:tc>
        <w:tc>
          <w:tcPr>
            <w:tcW w:w="1890" w:type="dxa"/>
            <w:tcBorders>
              <w:top w:val="single" w:sz="6" w:space="0" w:color="auto"/>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 xml:space="preserve">0,8%         </w:t>
            </w:r>
          </w:p>
        </w:tc>
        <w:tc>
          <w:tcPr>
            <w:tcW w:w="1620" w:type="dxa"/>
            <w:tcBorders>
              <w:top w:val="single" w:sz="6" w:space="0" w:color="auto"/>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 xml:space="preserve">1,9%       </w:t>
            </w:r>
          </w:p>
        </w:tc>
        <w:tc>
          <w:tcPr>
            <w:tcW w:w="1755" w:type="dxa"/>
            <w:tcBorders>
              <w:top w:val="single" w:sz="6" w:space="0" w:color="auto"/>
              <w:left w:val="single" w:sz="6" w:space="0" w:color="auto"/>
              <w:bottom w:val="single" w:sz="6" w:space="0" w:color="auto"/>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 xml:space="preserve">8,0%        </w:t>
            </w:r>
          </w:p>
        </w:tc>
        <w:tc>
          <w:tcPr>
            <w:tcW w:w="1755" w:type="dxa"/>
            <w:vMerge w:val="restart"/>
            <w:tcBorders>
              <w:top w:val="single" w:sz="6" w:space="0" w:color="auto"/>
              <w:left w:val="single" w:sz="6" w:space="0" w:color="auto"/>
              <w:bottom w:val="nil"/>
              <w:right w:val="single" w:sz="6" w:space="0" w:color="auto"/>
            </w:tcBorders>
          </w:tcPr>
          <w:p w:rsidR="00EC7F7E" w:rsidRPr="00CE6A88" w:rsidRDefault="00EC7F7E" w:rsidP="00575F93">
            <w:pPr>
              <w:pStyle w:val="ConsPlusCell"/>
              <w:widowControl/>
              <w:rPr>
                <w:rFonts w:ascii="Times New Roman" w:hAnsi="Times New Roman" w:cs="Times New Roman"/>
                <w:sz w:val="28"/>
                <w:szCs w:val="28"/>
              </w:rPr>
            </w:pPr>
            <w:r w:rsidRPr="00CE6A88">
              <w:rPr>
                <w:rFonts w:ascii="Times New Roman" w:hAnsi="Times New Roman" w:cs="Times New Roman"/>
                <w:sz w:val="28"/>
                <w:szCs w:val="28"/>
              </w:rPr>
              <w:t>п. 4 ст. 241</w:t>
            </w:r>
            <w:r w:rsidRPr="00CE6A88">
              <w:rPr>
                <w:rFonts w:ascii="Times New Roman" w:hAnsi="Times New Roman" w:cs="Times New Roman"/>
                <w:sz w:val="28"/>
                <w:szCs w:val="28"/>
              </w:rPr>
              <w:br/>
              <w:t xml:space="preserve">НК РФ;      </w:t>
            </w:r>
            <w:r w:rsidRPr="00CE6A88">
              <w:rPr>
                <w:rFonts w:ascii="Times New Roman" w:hAnsi="Times New Roman" w:cs="Times New Roman"/>
                <w:sz w:val="28"/>
                <w:szCs w:val="28"/>
              </w:rPr>
              <w:br/>
              <w:t>пп. "в" п. 5</w:t>
            </w:r>
            <w:r w:rsidRPr="00CE6A88">
              <w:rPr>
                <w:rFonts w:ascii="Times New Roman" w:hAnsi="Times New Roman" w:cs="Times New Roman"/>
                <w:sz w:val="28"/>
                <w:szCs w:val="28"/>
              </w:rPr>
              <w:br/>
              <w:t xml:space="preserve">ст. 1       </w:t>
            </w:r>
            <w:r w:rsidRPr="00CE6A88">
              <w:rPr>
                <w:rFonts w:ascii="Times New Roman" w:hAnsi="Times New Roman" w:cs="Times New Roman"/>
                <w:sz w:val="28"/>
                <w:szCs w:val="28"/>
              </w:rPr>
              <w:br/>
              <w:t>Федерального</w:t>
            </w:r>
            <w:r w:rsidRPr="00CE6A88">
              <w:rPr>
                <w:rFonts w:ascii="Times New Roman" w:hAnsi="Times New Roman" w:cs="Times New Roman"/>
                <w:sz w:val="28"/>
                <w:szCs w:val="28"/>
              </w:rPr>
              <w:br/>
              <w:t>закона    от</w:t>
            </w:r>
            <w:r w:rsidRPr="00CE6A88">
              <w:rPr>
                <w:rFonts w:ascii="Times New Roman" w:hAnsi="Times New Roman" w:cs="Times New Roman"/>
                <w:sz w:val="28"/>
                <w:szCs w:val="28"/>
              </w:rPr>
              <w:br/>
              <w:t xml:space="preserve">20.07.2004  </w:t>
            </w:r>
            <w:r w:rsidRPr="00CE6A88">
              <w:rPr>
                <w:rFonts w:ascii="Times New Roman" w:hAnsi="Times New Roman" w:cs="Times New Roman"/>
                <w:sz w:val="28"/>
                <w:szCs w:val="28"/>
              </w:rPr>
              <w:br/>
              <w:t xml:space="preserve">N 70-ФЗ     </w:t>
            </w:r>
          </w:p>
        </w:tc>
      </w:tr>
      <w:tr w:rsidR="00EC7F7E" w:rsidRPr="00680E03" w:rsidTr="00575F93">
        <w:trPr>
          <w:cantSplit/>
          <w:trHeight w:val="960"/>
        </w:trPr>
        <w:tc>
          <w:tcPr>
            <w:tcW w:w="1350" w:type="dxa"/>
            <w:tcBorders>
              <w:top w:val="single" w:sz="6" w:space="0" w:color="auto"/>
              <w:left w:val="single" w:sz="6" w:space="0" w:color="auto"/>
              <w:bottom w:val="single" w:sz="6" w:space="0" w:color="auto"/>
              <w:right w:val="single" w:sz="6" w:space="0" w:color="auto"/>
            </w:tcBorders>
          </w:tcPr>
          <w:p w:rsidR="00EC7F7E" w:rsidRPr="00AA6D36" w:rsidRDefault="00EC7F7E" w:rsidP="00575F93">
            <w:pPr>
              <w:pStyle w:val="ConsPlusCell"/>
              <w:widowControl/>
              <w:rPr>
                <w:rFonts w:ascii="Times New Roman" w:hAnsi="Times New Roman" w:cs="Times New Roman"/>
                <w:sz w:val="28"/>
                <w:szCs w:val="28"/>
              </w:rPr>
            </w:pPr>
            <w:r w:rsidRPr="00AA6D36">
              <w:rPr>
                <w:rFonts w:ascii="Times New Roman" w:hAnsi="Times New Roman" w:cs="Times New Roman"/>
                <w:sz w:val="28"/>
                <w:szCs w:val="28"/>
              </w:rPr>
              <w:t>От 280001</w:t>
            </w:r>
            <w:r w:rsidRPr="00AA6D36">
              <w:rPr>
                <w:rFonts w:ascii="Times New Roman" w:hAnsi="Times New Roman" w:cs="Times New Roman"/>
                <w:sz w:val="28"/>
                <w:szCs w:val="28"/>
              </w:rPr>
              <w:br/>
              <w:t xml:space="preserve">рубля до </w:t>
            </w:r>
            <w:r w:rsidRPr="00AA6D36">
              <w:rPr>
                <w:rFonts w:ascii="Times New Roman" w:hAnsi="Times New Roman" w:cs="Times New Roman"/>
                <w:sz w:val="28"/>
                <w:szCs w:val="28"/>
              </w:rPr>
              <w:br/>
              <w:t xml:space="preserve">600000   </w:t>
            </w:r>
            <w:r w:rsidRPr="00AA6D36">
              <w:rPr>
                <w:rFonts w:ascii="Times New Roman" w:hAnsi="Times New Roman" w:cs="Times New Roman"/>
                <w:sz w:val="28"/>
                <w:szCs w:val="28"/>
              </w:rPr>
              <w:br/>
              <w:t xml:space="preserve">рублей   </w:t>
            </w:r>
          </w:p>
        </w:tc>
        <w:tc>
          <w:tcPr>
            <w:tcW w:w="1620" w:type="dxa"/>
            <w:tcBorders>
              <w:top w:val="single" w:sz="6" w:space="0" w:color="auto"/>
              <w:left w:val="single" w:sz="6" w:space="0" w:color="auto"/>
              <w:bottom w:val="single" w:sz="6" w:space="0" w:color="auto"/>
              <w:right w:val="single" w:sz="6" w:space="0" w:color="auto"/>
            </w:tcBorders>
          </w:tcPr>
          <w:p w:rsidR="00EC7F7E" w:rsidRPr="00AA6D36" w:rsidRDefault="00EC7F7E" w:rsidP="00575F93">
            <w:pPr>
              <w:pStyle w:val="ConsPlusCell"/>
              <w:widowControl/>
              <w:rPr>
                <w:rFonts w:ascii="Times New Roman" w:hAnsi="Times New Roman" w:cs="Times New Roman"/>
                <w:sz w:val="28"/>
                <w:szCs w:val="28"/>
              </w:rPr>
            </w:pPr>
            <w:r w:rsidRPr="00AA6D36">
              <w:rPr>
                <w:rFonts w:ascii="Times New Roman" w:hAnsi="Times New Roman" w:cs="Times New Roman"/>
                <w:sz w:val="28"/>
                <w:szCs w:val="28"/>
              </w:rPr>
              <w:t xml:space="preserve">14840      </w:t>
            </w:r>
            <w:r w:rsidRPr="00AA6D36">
              <w:rPr>
                <w:rFonts w:ascii="Times New Roman" w:hAnsi="Times New Roman" w:cs="Times New Roman"/>
                <w:sz w:val="28"/>
                <w:szCs w:val="28"/>
              </w:rPr>
              <w:br/>
              <w:t xml:space="preserve">рублей +   </w:t>
            </w:r>
            <w:r w:rsidRPr="00AA6D36">
              <w:rPr>
                <w:rFonts w:ascii="Times New Roman" w:hAnsi="Times New Roman" w:cs="Times New Roman"/>
                <w:sz w:val="28"/>
                <w:szCs w:val="28"/>
              </w:rPr>
              <w:br/>
              <w:t xml:space="preserve">2,7% с     </w:t>
            </w:r>
            <w:r w:rsidRPr="00AA6D36">
              <w:rPr>
                <w:rFonts w:ascii="Times New Roman" w:hAnsi="Times New Roman" w:cs="Times New Roman"/>
                <w:sz w:val="28"/>
                <w:szCs w:val="28"/>
              </w:rPr>
              <w:br/>
              <w:t xml:space="preserve">суммы,     </w:t>
            </w:r>
            <w:r w:rsidRPr="00AA6D36">
              <w:rPr>
                <w:rFonts w:ascii="Times New Roman" w:hAnsi="Times New Roman" w:cs="Times New Roman"/>
                <w:sz w:val="28"/>
                <w:szCs w:val="28"/>
              </w:rPr>
              <w:br/>
              <w:t>превышающей</w:t>
            </w:r>
            <w:r w:rsidRPr="00AA6D36">
              <w:rPr>
                <w:rFonts w:ascii="Times New Roman" w:hAnsi="Times New Roman" w:cs="Times New Roman"/>
                <w:sz w:val="28"/>
                <w:szCs w:val="28"/>
              </w:rPr>
              <w:br/>
              <w:t xml:space="preserve">280000     </w:t>
            </w:r>
            <w:r w:rsidRPr="00AA6D36">
              <w:rPr>
                <w:rFonts w:ascii="Times New Roman" w:hAnsi="Times New Roman" w:cs="Times New Roman"/>
                <w:sz w:val="28"/>
                <w:szCs w:val="28"/>
              </w:rPr>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EC7F7E" w:rsidRPr="00AA6D36" w:rsidRDefault="00EC7F7E" w:rsidP="00575F93">
            <w:pPr>
              <w:pStyle w:val="ConsPlusCell"/>
              <w:widowControl/>
              <w:rPr>
                <w:rFonts w:ascii="Times New Roman" w:hAnsi="Times New Roman" w:cs="Times New Roman"/>
                <w:sz w:val="28"/>
                <w:szCs w:val="28"/>
              </w:rPr>
            </w:pPr>
            <w:r w:rsidRPr="00AA6D36">
              <w:rPr>
                <w:rFonts w:ascii="Times New Roman" w:hAnsi="Times New Roman" w:cs="Times New Roman"/>
                <w:sz w:val="28"/>
                <w:szCs w:val="28"/>
              </w:rPr>
              <w:t>2240 рублей +</w:t>
            </w:r>
            <w:r w:rsidRPr="00AA6D36">
              <w:rPr>
                <w:rFonts w:ascii="Times New Roman" w:hAnsi="Times New Roman" w:cs="Times New Roman"/>
                <w:sz w:val="28"/>
                <w:szCs w:val="28"/>
              </w:rPr>
              <w:br/>
              <w:t>0,5% с суммы,</w:t>
            </w:r>
            <w:r w:rsidRPr="00AA6D36">
              <w:rPr>
                <w:rFonts w:ascii="Times New Roman" w:hAnsi="Times New Roman" w:cs="Times New Roman"/>
                <w:sz w:val="28"/>
                <w:szCs w:val="28"/>
              </w:rPr>
              <w:br/>
              <w:t xml:space="preserve">превышающей  </w:t>
            </w:r>
            <w:r w:rsidRPr="00AA6D36">
              <w:rPr>
                <w:rFonts w:ascii="Times New Roman" w:hAnsi="Times New Roman" w:cs="Times New Roman"/>
                <w:sz w:val="28"/>
                <w:szCs w:val="28"/>
              </w:rPr>
              <w:br/>
              <w:t>280000 рублей</w:t>
            </w:r>
          </w:p>
        </w:tc>
        <w:tc>
          <w:tcPr>
            <w:tcW w:w="1620" w:type="dxa"/>
            <w:tcBorders>
              <w:top w:val="single" w:sz="6" w:space="0" w:color="auto"/>
              <w:left w:val="single" w:sz="6" w:space="0" w:color="auto"/>
              <w:bottom w:val="single" w:sz="6" w:space="0" w:color="auto"/>
              <w:right w:val="single" w:sz="6" w:space="0" w:color="auto"/>
            </w:tcBorders>
          </w:tcPr>
          <w:p w:rsidR="00EC7F7E" w:rsidRPr="00AA6D36" w:rsidRDefault="00EC7F7E" w:rsidP="00575F93">
            <w:pPr>
              <w:pStyle w:val="ConsPlusCell"/>
              <w:widowControl/>
              <w:rPr>
                <w:rFonts w:ascii="Times New Roman" w:hAnsi="Times New Roman" w:cs="Times New Roman"/>
                <w:sz w:val="28"/>
                <w:szCs w:val="28"/>
              </w:rPr>
            </w:pPr>
            <w:r w:rsidRPr="00AA6D36">
              <w:rPr>
                <w:rFonts w:ascii="Times New Roman" w:hAnsi="Times New Roman" w:cs="Times New Roman"/>
                <w:sz w:val="28"/>
                <w:szCs w:val="28"/>
              </w:rPr>
              <w:t>5320 рублей</w:t>
            </w:r>
            <w:r w:rsidRPr="00AA6D36">
              <w:rPr>
                <w:rFonts w:ascii="Times New Roman" w:hAnsi="Times New Roman" w:cs="Times New Roman"/>
                <w:sz w:val="28"/>
                <w:szCs w:val="28"/>
              </w:rPr>
              <w:br/>
              <w:t xml:space="preserve">+ 0,4% с   </w:t>
            </w:r>
            <w:r w:rsidRPr="00AA6D36">
              <w:rPr>
                <w:rFonts w:ascii="Times New Roman" w:hAnsi="Times New Roman" w:cs="Times New Roman"/>
                <w:sz w:val="28"/>
                <w:szCs w:val="28"/>
              </w:rPr>
              <w:br/>
              <w:t xml:space="preserve">суммы,     </w:t>
            </w:r>
            <w:r w:rsidRPr="00AA6D36">
              <w:rPr>
                <w:rFonts w:ascii="Times New Roman" w:hAnsi="Times New Roman" w:cs="Times New Roman"/>
                <w:sz w:val="28"/>
                <w:szCs w:val="28"/>
              </w:rPr>
              <w:br/>
              <w:t>превышающей</w:t>
            </w:r>
            <w:r w:rsidRPr="00AA6D36">
              <w:rPr>
                <w:rFonts w:ascii="Times New Roman" w:hAnsi="Times New Roman" w:cs="Times New Roman"/>
                <w:sz w:val="28"/>
                <w:szCs w:val="28"/>
              </w:rPr>
              <w:br/>
              <w:t xml:space="preserve">280000     </w:t>
            </w:r>
            <w:r w:rsidRPr="00AA6D36">
              <w:rPr>
                <w:rFonts w:ascii="Times New Roman" w:hAnsi="Times New Roman" w:cs="Times New Roman"/>
                <w:sz w:val="28"/>
                <w:szCs w:val="28"/>
              </w:rPr>
              <w:br/>
              <w:t xml:space="preserve">рублей     </w:t>
            </w:r>
          </w:p>
        </w:tc>
        <w:tc>
          <w:tcPr>
            <w:tcW w:w="1755" w:type="dxa"/>
            <w:tcBorders>
              <w:top w:val="single" w:sz="6" w:space="0" w:color="auto"/>
              <w:left w:val="single" w:sz="6" w:space="0" w:color="auto"/>
              <w:bottom w:val="single" w:sz="6" w:space="0" w:color="auto"/>
              <w:right w:val="single" w:sz="6" w:space="0" w:color="auto"/>
            </w:tcBorders>
          </w:tcPr>
          <w:p w:rsidR="00EC7F7E" w:rsidRPr="00AA6D36" w:rsidRDefault="00EC7F7E" w:rsidP="00575F93">
            <w:pPr>
              <w:pStyle w:val="ConsPlusCell"/>
              <w:widowControl/>
              <w:rPr>
                <w:rFonts w:ascii="Times New Roman" w:hAnsi="Times New Roman" w:cs="Times New Roman"/>
                <w:sz w:val="28"/>
                <w:szCs w:val="28"/>
              </w:rPr>
            </w:pPr>
            <w:r w:rsidRPr="00AA6D36">
              <w:rPr>
                <w:rFonts w:ascii="Times New Roman" w:hAnsi="Times New Roman" w:cs="Times New Roman"/>
                <w:sz w:val="28"/>
                <w:szCs w:val="28"/>
              </w:rPr>
              <w:t>22400 рублей</w:t>
            </w:r>
            <w:r w:rsidRPr="00AA6D36">
              <w:rPr>
                <w:rFonts w:ascii="Times New Roman" w:hAnsi="Times New Roman" w:cs="Times New Roman"/>
                <w:sz w:val="28"/>
                <w:szCs w:val="28"/>
              </w:rPr>
              <w:br/>
              <w:t xml:space="preserve">+ 3,6% с    </w:t>
            </w:r>
            <w:r w:rsidRPr="00AA6D36">
              <w:rPr>
                <w:rFonts w:ascii="Times New Roman" w:hAnsi="Times New Roman" w:cs="Times New Roman"/>
                <w:sz w:val="28"/>
                <w:szCs w:val="28"/>
              </w:rPr>
              <w:br/>
              <w:t xml:space="preserve">суммы,      </w:t>
            </w:r>
            <w:r w:rsidRPr="00AA6D36">
              <w:rPr>
                <w:rFonts w:ascii="Times New Roman" w:hAnsi="Times New Roman" w:cs="Times New Roman"/>
                <w:sz w:val="28"/>
                <w:szCs w:val="28"/>
              </w:rPr>
              <w:br/>
              <w:t xml:space="preserve">превышающей </w:t>
            </w:r>
            <w:r w:rsidRPr="00AA6D36">
              <w:rPr>
                <w:rFonts w:ascii="Times New Roman" w:hAnsi="Times New Roman" w:cs="Times New Roman"/>
                <w:sz w:val="28"/>
                <w:szCs w:val="28"/>
              </w:rPr>
              <w:br/>
              <w:t xml:space="preserve">280000      </w:t>
            </w:r>
            <w:r w:rsidRPr="00AA6D36">
              <w:rPr>
                <w:rFonts w:ascii="Times New Roman" w:hAnsi="Times New Roman" w:cs="Times New Roman"/>
                <w:sz w:val="28"/>
                <w:szCs w:val="28"/>
              </w:rPr>
              <w:br/>
              <w:t xml:space="preserve">рублей      </w:t>
            </w:r>
          </w:p>
        </w:tc>
        <w:tc>
          <w:tcPr>
            <w:tcW w:w="1755" w:type="dxa"/>
            <w:vMerge/>
            <w:tcBorders>
              <w:top w:val="nil"/>
              <w:left w:val="single" w:sz="6" w:space="0" w:color="auto"/>
              <w:bottom w:val="nil"/>
              <w:right w:val="single" w:sz="6" w:space="0" w:color="auto"/>
            </w:tcBorders>
          </w:tcPr>
          <w:p w:rsidR="00EC7F7E" w:rsidRDefault="00EC7F7E" w:rsidP="00575F93">
            <w:pPr>
              <w:pStyle w:val="ConsPlusCell"/>
              <w:widowControl/>
              <w:rPr>
                <w:rFonts w:ascii="Times New Roman" w:hAnsi="Times New Roman" w:cs="Times New Roman"/>
                <w:sz w:val="24"/>
                <w:szCs w:val="24"/>
              </w:rPr>
            </w:pPr>
          </w:p>
        </w:tc>
      </w:tr>
      <w:tr w:rsidR="00EC7F7E" w:rsidRPr="00680E03" w:rsidTr="00575F93">
        <w:trPr>
          <w:cantSplit/>
          <w:trHeight w:val="960"/>
        </w:trPr>
        <w:tc>
          <w:tcPr>
            <w:tcW w:w="1350" w:type="dxa"/>
            <w:tcBorders>
              <w:top w:val="single" w:sz="6" w:space="0" w:color="auto"/>
              <w:left w:val="single" w:sz="6" w:space="0" w:color="auto"/>
              <w:bottom w:val="single" w:sz="6" w:space="0" w:color="auto"/>
              <w:right w:val="single" w:sz="6" w:space="0" w:color="auto"/>
            </w:tcBorders>
          </w:tcPr>
          <w:p w:rsidR="00EC7F7E" w:rsidRPr="00AA6D36" w:rsidRDefault="00EC7F7E" w:rsidP="00575F93">
            <w:pPr>
              <w:pStyle w:val="ConsPlusCell"/>
              <w:widowControl/>
              <w:rPr>
                <w:rFonts w:ascii="Times New Roman" w:hAnsi="Times New Roman" w:cs="Times New Roman"/>
                <w:sz w:val="28"/>
                <w:szCs w:val="28"/>
              </w:rPr>
            </w:pPr>
            <w:r w:rsidRPr="00AA6D36">
              <w:rPr>
                <w:rFonts w:ascii="Times New Roman" w:hAnsi="Times New Roman" w:cs="Times New Roman"/>
                <w:sz w:val="28"/>
                <w:szCs w:val="28"/>
              </w:rPr>
              <w:t xml:space="preserve">Свыше    </w:t>
            </w:r>
            <w:r w:rsidRPr="00AA6D36">
              <w:rPr>
                <w:rFonts w:ascii="Times New Roman" w:hAnsi="Times New Roman" w:cs="Times New Roman"/>
                <w:sz w:val="28"/>
                <w:szCs w:val="28"/>
              </w:rPr>
              <w:br/>
              <w:t xml:space="preserve">600000   </w:t>
            </w:r>
            <w:r w:rsidRPr="00AA6D36">
              <w:rPr>
                <w:rFonts w:ascii="Times New Roman" w:hAnsi="Times New Roman" w:cs="Times New Roman"/>
                <w:sz w:val="28"/>
                <w:szCs w:val="28"/>
              </w:rPr>
              <w:br/>
              <w:t xml:space="preserve">рублей   </w:t>
            </w:r>
          </w:p>
        </w:tc>
        <w:tc>
          <w:tcPr>
            <w:tcW w:w="1620" w:type="dxa"/>
            <w:tcBorders>
              <w:top w:val="single" w:sz="6" w:space="0" w:color="auto"/>
              <w:left w:val="single" w:sz="6" w:space="0" w:color="auto"/>
              <w:bottom w:val="single" w:sz="6" w:space="0" w:color="auto"/>
              <w:right w:val="single" w:sz="6" w:space="0" w:color="auto"/>
            </w:tcBorders>
          </w:tcPr>
          <w:p w:rsidR="00EC7F7E" w:rsidRPr="00AA6D36" w:rsidRDefault="00EC7F7E" w:rsidP="00575F93">
            <w:pPr>
              <w:pStyle w:val="ConsPlusCell"/>
              <w:widowControl/>
              <w:rPr>
                <w:rFonts w:ascii="Times New Roman" w:hAnsi="Times New Roman" w:cs="Times New Roman"/>
                <w:sz w:val="28"/>
                <w:szCs w:val="28"/>
              </w:rPr>
            </w:pPr>
            <w:r w:rsidRPr="00AA6D36">
              <w:rPr>
                <w:rFonts w:ascii="Times New Roman" w:hAnsi="Times New Roman" w:cs="Times New Roman"/>
                <w:sz w:val="28"/>
                <w:szCs w:val="28"/>
              </w:rPr>
              <w:t xml:space="preserve">23480      </w:t>
            </w:r>
            <w:r w:rsidRPr="00AA6D36">
              <w:rPr>
                <w:rFonts w:ascii="Times New Roman" w:hAnsi="Times New Roman" w:cs="Times New Roman"/>
                <w:sz w:val="28"/>
                <w:szCs w:val="28"/>
              </w:rPr>
              <w:br/>
              <w:t xml:space="preserve">рублей +   </w:t>
            </w:r>
            <w:r w:rsidRPr="00AA6D36">
              <w:rPr>
                <w:rFonts w:ascii="Times New Roman" w:hAnsi="Times New Roman" w:cs="Times New Roman"/>
                <w:sz w:val="28"/>
                <w:szCs w:val="28"/>
              </w:rPr>
              <w:br/>
              <w:t xml:space="preserve">2,0% с     </w:t>
            </w:r>
            <w:r w:rsidRPr="00AA6D36">
              <w:rPr>
                <w:rFonts w:ascii="Times New Roman" w:hAnsi="Times New Roman" w:cs="Times New Roman"/>
                <w:sz w:val="28"/>
                <w:szCs w:val="28"/>
              </w:rPr>
              <w:br/>
              <w:t xml:space="preserve">суммы,     </w:t>
            </w:r>
            <w:r w:rsidRPr="00AA6D36">
              <w:rPr>
                <w:rFonts w:ascii="Times New Roman" w:hAnsi="Times New Roman" w:cs="Times New Roman"/>
                <w:sz w:val="28"/>
                <w:szCs w:val="28"/>
              </w:rPr>
              <w:br/>
              <w:t>превышающей</w:t>
            </w:r>
            <w:r w:rsidRPr="00AA6D36">
              <w:rPr>
                <w:rFonts w:ascii="Times New Roman" w:hAnsi="Times New Roman" w:cs="Times New Roman"/>
                <w:sz w:val="28"/>
                <w:szCs w:val="28"/>
              </w:rPr>
              <w:br/>
              <w:t xml:space="preserve">600000     </w:t>
            </w:r>
            <w:r w:rsidRPr="00AA6D36">
              <w:rPr>
                <w:rFonts w:ascii="Times New Roman" w:hAnsi="Times New Roman" w:cs="Times New Roman"/>
                <w:sz w:val="28"/>
                <w:szCs w:val="28"/>
              </w:rPr>
              <w:br/>
              <w:t xml:space="preserve">рублей     </w:t>
            </w:r>
          </w:p>
        </w:tc>
        <w:tc>
          <w:tcPr>
            <w:tcW w:w="1890" w:type="dxa"/>
            <w:tcBorders>
              <w:top w:val="single" w:sz="6" w:space="0" w:color="auto"/>
              <w:left w:val="single" w:sz="6" w:space="0" w:color="auto"/>
              <w:bottom w:val="single" w:sz="6" w:space="0" w:color="auto"/>
              <w:right w:val="single" w:sz="6" w:space="0" w:color="auto"/>
            </w:tcBorders>
          </w:tcPr>
          <w:p w:rsidR="00EC7F7E" w:rsidRPr="00AA6D36" w:rsidRDefault="00EC7F7E" w:rsidP="00575F93">
            <w:pPr>
              <w:pStyle w:val="ConsPlusCell"/>
              <w:widowControl/>
              <w:rPr>
                <w:rFonts w:ascii="Times New Roman" w:hAnsi="Times New Roman" w:cs="Times New Roman"/>
                <w:sz w:val="28"/>
                <w:szCs w:val="28"/>
              </w:rPr>
            </w:pPr>
            <w:r w:rsidRPr="00AA6D36">
              <w:rPr>
                <w:rFonts w:ascii="Times New Roman" w:hAnsi="Times New Roman" w:cs="Times New Roman"/>
                <w:sz w:val="28"/>
                <w:szCs w:val="28"/>
              </w:rPr>
              <w:t xml:space="preserve">3840 рублей  </w:t>
            </w:r>
          </w:p>
        </w:tc>
        <w:tc>
          <w:tcPr>
            <w:tcW w:w="1620" w:type="dxa"/>
            <w:tcBorders>
              <w:top w:val="single" w:sz="6" w:space="0" w:color="auto"/>
              <w:left w:val="single" w:sz="6" w:space="0" w:color="auto"/>
              <w:bottom w:val="single" w:sz="6" w:space="0" w:color="auto"/>
              <w:right w:val="single" w:sz="6" w:space="0" w:color="auto"/>
            </w:tcBorders>
          </w:tcPr>
          <w:p w:rsidR="00EC7F7E" w:rsidRPr="00AA6D36" w:rsidRDefault="00EC7F7E" w:rsidP="00575F93">
            <w:pPr>
              <w:pStyle w:val="ConsPlusCell"/>
              <w:widowControl/>
              <w:rPr>
                <w:rFonts w:ascii="Times New Roman" w:hAnsi="Times New Roman" w:cs="Times New Roman"/>
                <w:sz w:val="28"/>
                <w:szCs w:val="28"/>
              </w:rPr>
            </w:pPr>
            <w:r w:rsidRPr="00AA6D36">
              <w:rPr>
                <w:rFonts w:ascii="Times New Roman" w:hAnsi="Times New Roman" w:cs="Times New Roman"/>
                <w:sz w:val="28"/>
                <w:szCs w:val="28"/>
              </w:rPr>
              <w:t>6600 рублей</w:t>
            </w:r>
          </w:p>
        </w:tc>
        <w:tc>
          <w:tcPr>
            <w:tcW w:w="1755" w:type="dxa"/>
            <w:tcBorders>
              <w:top w:val="single" w:sz="6" w:space="0" w:color="auto"/>
              <w:left w:val="single" w:sz="6" w:space="0" w:color="auto"/>
              <w:bottom w:val="single" w:sz="6" w:space="0" w:color="auto"/>
              <w:right w:val="single" w:sz="6" w:space="0" w:color="auto"/>
            </w:tcBorders>
          </w:tcPr>
          <w:p w:rsidR="00EC7F7E" w:rsidRPr="00AA6D36" w:rsidRDefault="00EC7F7E" w:rsidP="00575F93">
            <w:pPr>
              <w:pStyle w:val="ConsPlusCell"/>
              <w:widowControl/>
              <w:rPr>
                <w:rFonts w:ascii="Times New Roman" w:hAnsi="Times New Roman" w:cs="Times New Roman"/>
                <w:sz w:val="28"/>
                <w:szCs w:val="28"/>
              </w:rPr>
            </w:pPr>
            <w:r w:rsidRPr="00AA6D36">
              <w:rPr>
                <w:rFonts w:ascii="Times New Roman" w:hAnsi="Times New Roman" w:cs="Times New Roman"/>
                <w:sz w:val="28"/>
                <w:szCs w:val="28"/>
              </w:rPr>
              <w:t>33920 рублей</w:t>
            </w:r>
            <w:r w:rsidRPr="00AA6D36">
              <w:rPr>
                <w:rFonts w:ascii="Times New Roman" w:hAnsi="Times New Roman" w:cs="Times New Roman"/>
                <w:sz w:val="28"/>
                <w:szCs w:val="28"/>
              </w:rPr>
              <w:br/>
              <w:t xml:space="preserve">+ 2,0% с    </w:t>
            </w:r>
            <w:r w:rsidRPr="00AA6D36">
              <w:rPr>
                <w:rFonts w:ascii="Times New Roman" w:hAnsi="Times New Roman" w:cs="Times New Roman"/>
                <w:sz w:val="28"/>
                <w:szCs w:val="28"/>
              </w:rPr>
              <w:br/>
              <w:t xml:space="preserve">суммы,      </w:t>
            </w:r>
            <w:r w:rsidRPr="00AA6D36">
              <w:rPr>
                <w:rFonts w:ascii="Times New Roman" w:hAnsi="Times New Roman" w:cs="Times New Roman"/>
                <w:sz w:val="28"/>
                <w:szCs w:val="28"/>
              </w:rPr>
              <w:br/>
              <w:t xml:space="preserve">превышающей </w:t>
            </w:r>
            <w:r w:rsidRPr="00AA6D36">
              <w:rPr>
                <w:rFonts w:ascii="Times New Roman" w:hAnsi="Times New Roman" w:cs="Times New Roman"/>
                <w:sz w:val="28"/>
                <w:szCs w:val="28"/>
              </w:rPr>
              <w:br/>
              <w:t xml:space="preserve">600000      </w:t>
            </w:r>
            <w:r w:rsidRPr="00AA6D36">
              <w:rPr>
                <w:rFonts w:ascii="Times New Roman" w:hAnsi="Times New Roman" w:cs="Times New Roman"/>
                <w:sz w:val="28"/>
                <w:szCs w:val="28"/>
              </w:rPr>
              <w:br/>
              <w:t xml:space="preserve">рублей      </w:t>
            </w:r>
          </w:p>
        </w:tc>
        <w:tc>
          <w:tcPr>
            <w:tcW w:w="1755" w:type="dxa"/>
            <w:vMerge/>
            <w:tcBorders>
              <w:top w:val="nil"/>
              <w:left w:val="single" w:sz="6" w:space="0" w:color="auto"/>
              <w:bottom w:val="single" w:sz="6" w:space="0" w:color="auto"/>
              <w:right w:val="single" w:sz="6" w:space="0" w:color="auto"/>
            </w:tcBorders>
          </w:tcPr>
          <w:p w:rsidR="00EC7F7E" w:rsidRDefault="00EC7F7E" w:rsidP="00575F93">
            <w:pPr>
              <w:pStyle w:val="ConsPlusCell"/>
              <w:widowControl/>
              <w:rPr>
                <w:rFonts w:ascii="Times New Roman" w:hAnsi="Times New Roman" w:cs="Times New Roman"/>
                <w:sz w:val="24"/>
                <w:szCs w:val="24"/>
              </w:rPr>
            </w:pPr>
          </w:p>
        </w:tc>
      </w:tr>
    </w:tbl>
    <w:p w:rsidR="00EC7F7E" w:rsidRDefault="00EC7F7E" w:rsidP="007810CF"/>
    <w:p w:rsidR="00EC7F7E" w:rsidRDefault="00EC7F7E" w:rsidP="007810CF"/>
    <w:p w:rsidR="00EC7F7E" w:rsidRDefault="00EC7F7E" w:rsidP="0028215D">
      <w:pPr>
        <w:ind w:firstLine="708"/>
        <w:rPr>
          <w:rFonts w:ascii="Times New Roman" w:hAnsi="Times New Roman"/>
          <w:sz w:val="28"/>
          <w:szCs w:val="28"/>
        </w:rPr>
      </w:pPr>
    </w:p>
    <w:p w:rsidR="00EC7F7E" w:rsidRDefault="00EC7F7E" w:rsidP="0028215D">
      <w:pPr>
        <w:ind w:firstLine="708"/>
        <w:rPr>
          <w:rFonts w:ascii="Times New Roman" w:hAnsi="Times New Roman"/>
          <w:sz w:val="28"/>
          <w:szCs w:val="28"/>
        </w:rPr>
      </w:pPr>
    </w:p>
    <w:p w:rsidR="00EC7F7E" w:rsidRDefault="00EC7F7E" w:rsidP="0028215D">
      <w:pPr>
        <w:ind w:firstLine="708"/>
        <w:rPr>
          <w:rFonts w:ascii="Times New Roman" w:hAnsi="Times New Roman"/>
          <w:sz w:val="28"/>
          <w:szCs w:val="28"/>
        </w:rPr>
      </w:pPr>
    </w:p>
    <w:p w:rsidR="00EC7F7E" w:rsidRDefault="00EC7F7E" w:rsidP="0028215D">
      <w:pPr>
        <w:ind w:firstLine="708"/>
        <w:rPr>
          <w:rFonts w:ascii="Times New Roman" w:hAnsi="Times New Roman"/>
          <w:sz w:val="28"/>
          <w:szCs w:val="28"/>
        </w:rPr>
      </w:pPr>
    </w:p>
    <w:p w:rsidR="00EC7F7E" w:rsidRDefault="00EC7F7E" w:rsidP="0028215D">
      <w:pPr>
        <w:ind w:firstLine="708"/>
        <w:rPr>
          <w:rFonts w:ascii="Times New Roman" w:hAnsi="Times New Roman"/>
          <w:sz w:val="28"/>
          <w:szCs w:val="28"/>
        </w:rPr>
      </w:pPr>
    </w:p>
    <w:p w:rsidR="00EC7F7E" w:rsidRDefault="00EC7F7E" w:rsidP="0028215D">
      <w:pPr>
        <w:ind w:firstLine="708"/>
        <w:rPr>
          <w:rFonts w:ascii="Times New Roman" w:hAnsi="Times New Roman"/>
          <w:sz w:val="28"/>
          <w:szCs w:val="28"/>
        </w:rPr>
      </w:pPr>
    </w:p>
    <w:p w:rsidR="00EC7F7E" w:rsidRPr="0028215D" w:rsidRDefault="00EC7F7E" w:rsidP="0028215D">
      <w:pPr>
        <w:jc w:val="center"/>
        <w:rPr>
          <w:rFonts w:ascii="Times New Roman" w:hAnsi="Times New Roman"/>
          <w:b/>
          <w:sz w:val="28"/>
          <w:szCs w:val="28"/>
        </w:rPr>
      </w:pPr>
      <w:r w:rsidRPr="0028215D">
        <w:rPr>
          <w:rFonts w:ascii="Times New Roman" w:hAnsi="Times New Roman"/>
          <w:b/>
          <w:sz w:val="28"/>
          <w:szCs w:val="28"/>
        </w:rPr>
        <w:t>Порядок исчисления и уплаты налога.</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Для исчисления налога важно установить дату получения доходов и осуществления расходов. Дата определяется в зависимости от катег</w:t>
      </w:r>
      <w:r>
        <w:rPr>
          <w:rFonts w:ascii="Times New Roman" w:hAnsi="Times New Roman"/>
          <w:sz w:val="28"/>
          <w:szCs w:val="28"/>
        </w:rPr>
        <w:t>ории, к которой относится налогоплательщ</w:t>
      </w:r>
      <w:r w:rsidRPr="001D1A89">
        <w:rPr>
          <w:rFonts w:ascii="Times New Roman" w:hAnsi="Times New Roman"/>
          <w:sz w:val="28"/>
          <w:szCs w:val="28"/>
        </w:rPr>
        <w:t>ик.</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Для доходов, начисленных налогоплательщиками-работодателями, датой получения доходов является день начисления доходов в пользу работника.</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Для доходов от предпринимательской или другой профессиональной деятельности, а также для других доходов, включая материальную выгоду, датой получения доходов является день фактической выплаты (перечисления) или получения соответствующего дохода.</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При расчетах с использованием банковских счетов, открытых налогоплательщиком в кредитных организациях, датой перечисления дохода считается день списания денежных средств с его счета.</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Порядок исчисления и уплаты налога также зависит от того, к какой категории принадлежит налогоплательщик.</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Налогоплательщики-работодатели исчисляют сумму налога отдельно в отношении каждого фонда. Эта сумма определяется как соответствующая процентная доля созданной налоговой базы. При этом сумма налога, зачисляемая в составе социального налога в Фонд социального страхования РФ, должна быть уменьшена на произведенные налогоплательщиками самостоятельно расходы на цели государственного социального страхования, предусмотренные российским законодательством.</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Указанные налогоплательщики производят уплату авансовых платежей по налогу ежемесячно в срок, установленный для получения средств в банке на оплату труда за истекший месяц, но не позднее 15-го числа следующего месяца. При этом законодательством запрещено банкам выдавать своему клиенту-налогоплательщику средства на оплату труда, если этот налогоплательщик не представил в банк платежных поручений на перечисление налога.</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Для правильного исчисления причитающихся сумм налога налогоплательщики должны вести учет отдельно по каждому из работников о суммах выплаченных им доходов и суммах налога, относящихся к этим доходам.</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Несколько иной порядок исчисления и уплаты налога установлен в отношении налогоплательщиков-предпринимателей.</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Исчисление суммы авансовых платежей на текущий налоговый период, подлежащих уплате этими налогоплательщиками, за исключением адвокатов, производится налоговыми органами. При этом сумма авансовых платежей определяется исходя из суммы предполагаемого дохода (с учетом расходов, связанных с его извлечением), который указан в подаваемой налогоплательщиком налоговой декларации. Указанная декларация должна быть подана налогоплательщиком не позднее 30 апреля года, следующего за отчетным годом.</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Сумма авансовых платежей может быть определена также исходя из суммы фактической налоговой базы данного налогоплательщика за предыдущий налоговый период и соответствующих ставок единого социального налога. Исчисление суммы авансовых платежей на текущий налоговый период налоговый орган должен произвести не позднее пяти дней с момента подачи декларации с указанием сумм предполагаемого дохода на текущий год.</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В случае появления в течение года у налогоплательщиков доходов, полученных от осуществления предпринимательской или другой профессиональной деятельности, они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определяется налогоплательщиком по согласованию с налоговым органом.</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Авансовые платежи уплачиваются на основании налоговых уведомлений, выписываемых и направляемых налогоплательщикам в следующие сроки:</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за январь — июнь налог уплачивается не позднее 15 июля текущего года в размере половины годовой суммы авансовых платежей;</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за июль — сентябрь — не позднее 15 октября текущего года в размере '/4 годовой суммы авансовых платежей;</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за октябрь — декабрь — не позднее 15 января следующего года в размере '/4 годовой суммы авансовых платежей.</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При значительном, более чем на 50 %, увеличении дохода в налоговом периоде против установленного при расчете авансовых платежей налогоплательщик обязан представить новую декларацию с указанием сумм предполагаемого дохода на текущий год, а в случае значительного уменьшения дохода он вправе представить новую декларацию.</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В этих случаях налоговый орган производит перерасчет авансовых платежей налога на текущий год по не наступившим срокам уплаты не позднее пяти дней с момента подачи новой декларации.</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Окончательный расчет налога производится налогоплательщиками-предпринимателями, за исключением адвокатов, самостоятельно, с учетом всех полученных в налоговом периоде доходов, включаемых в налоговую базу. При этом сумма налога исчисляется налогоплательщиком отдельно в отношении каждого фонда и определяется как соответствующая процентная доля налоговой базы.</w:t>
      </w:r>
    </w:p>
    <w:p w:rsidR="00EC7F7E" w:rsidRPr="001D1A89" w:rsidRDefault="00EC7F7E" w:rsidP="0028215D">
      <w:pPr>
        <w:ind w:firstLine="708"/>
        <w:rPr>
          <w:rFonts w:ascii="Times New Roman" w:hAnsi="Times New Roman"/>
          <w:sz w:val="28"/>
          <w:szCs w:val="28"/>
        </w:rPr>
      </w:pPr>
      <w:r w:rsidRPr="001D1A89">
        <w:rPr>
          <w:rFonts w:ascii="Times New Roman" w:hAnsi="Times New Roman"/>
          <w:sz w:val="28"/>
          <w:szCs w:val="28"/>
        </w:rPr>
        <w:t>Разница между суммами авансовых платежей, уплаченными в течение налогового периода, и суммой налога, подлежащей уплате по итогам налогового периода, должна быть внесена налогоплательщиком не позднее 15 июля года, следующего за отчетным налоговым периодом. Эта сумма может быть зачтена в счет будущих налоговых платежей или возвращена налогоплательщику.</w:t>
      </w:r>
    </w:p>
    <w:p w:rsidR="00EC7F7E" w:rsidRPr="001D1A89" w:rsidRDefault="00EC7F7E" w:rsidP="001D1A89">
      <w:pPr>
        <w:rPr>
          <w:rFonts w:ascii="Times New Roman" w:hAnsi="Times New Roman"/>
          <w:sz w:val="28"/>
          <w:szCs w:val="28"/>
        </w:rPr>
      </w:pPr>
      <w:r w:rsidRPr="001D1A89">
        <w:rPr>
          <w:rFonts w:ascii="Times New Roman" w:hAnsi="Times New Roman"/>
          <w:sz w:val="28"/>
          <w:szCs w:val="28"/>
        </w:rPr>
        <w:t xml:space="preserve">Исчисление и уплата налога с доходов адвокатов осуществляются юридическими консультациями в таком же порядке, как это предусмотрено для налогоплательщиков-работодателей. </w:t>
      </w:r>
    </w:p>
    <w:p w:rsidR="00EC7F7E" w:rsidRPr="001D1A89" w:rsidRDefault="00EC7F7E" w:rsidP="001D1A89">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pPr>
        <w:rPr>
          <w:rFonts w:ascii="Times New Roman" w:hAnsi="Times New Roman"/>
          <w:sz w:val="28"/>
          <w:szCs w:val="28"/>
        </w:rPr>
      </w:pPr>
    </w:p>
    <w:p w:rsidR="00EC7F7E" w:rsidRPr="00F36390" w:rsidRDefault="00EC7F7E" w:rsidP="00F36390">
      <w:pPr>
        <w:jc w:val="center"/>
        <w:rPr>
          <w:rFonts w:ascii="Times New Roman" w:hAnsi="Times New Roman"/>
          <w:b/>
          <w:sz w:val="32"/>
          <w:szCs w:val="32"/>
        </w:rPr>
      </w:pPr>
    </w:p>
    <w:p w:rsidR="00EC7F7E" w:rsidRPr="00F36390" w:rsidRDefault="00EC7F7E" w:rsidP="00F36390">
      <w:pPr>
        <w:jc w:val="center"/>
        <w:rPr>
          <w:rFonts w:ascii="Times New Roman" w:hAnsi="Times New Roman"/>
          <w:b/>
          <w:sz w:val="32"/>
          <w:szCs w:val="32"/>
        </w:rPr>
      </w:pPr>
      <w:r w:rsidRPr="00F36390">
        <w:rPr>
          <w:rFonts w:ascii="Times New Roman" w:hAnsi="Times New Roman"/>
          <w:b/>
          <w:sz w:val="32"/>
          <w:szCs w:val="32"/>
        </w:rPr>
        <w:t>Заключение</w:t>
      </w:r>
    </w:p>
    <w:p w:rsidR="00EC7F7E" w:rsidRPr="00F36390" w:rsidRDefault="00EC7F7E" w:rsidP="00F36390">
      <w:pPr>
        <w:jc w:val="both"/>
        <w:rPr>
          <w:rFonts w:ascii="Times New Roman" w:hAnsi="Times New Roman"/>
          <w:sz w:val="28"/>
          <w:szCs w:val="28"/>
        </w:rPr>
      </w:pPr>
    </w:p>
    <w:p w:rsidR="00EC7F7E" w:rsidRPr="00F36390" w:rsidRDefault="00EC7F7E" w:rsidP="00F36390">
      <w:pPr>
        <w:ind w:firstLine="708"/>
        <w:jc w:val="both"/>
        <w:rPr>
          <w:rFonts w:ascii="Times New Roman" w:hAnsi="Times New Roman"/>
          <w:sz w:val="28"/>
          <w:szCs w:val="28"/>
        </w:rPr>
      </w:pPr>
      <w:r w:rsidRPr="00F36390">
        <w:rPr>
          <w:rFonts w:ascii="Times New Roman" w:hAnsi="Times New Roman"/>
          <w:sz w:val="28"/>
          <w:szCs w:val="28"/>
        </w:rPr>
        <w:t>С 1 января 2010 года Единый социальный налог (ЕСН) заменят на страховые платежи на обязательное пенсионное страхование в Пенсионный фонд по единой ставке 26% от годовой зарплаты одного сотрудника до 415 тысяч рублей.</w:t>
      </w:r>
      <w:r w:rsidRPr="00F36390">
        <w:t xml:space="preserve"> </w:t>
      </w:r>
      <w:r w:rsidRPr="00F36390">
        <w:rPr>
          <w:rFonts w:ascii="Times New Roman" w:hAnsi="Times New Roman"/>
          <w:sz w:val="28"/>
          <w:szCs w:val="28"/>
        </w:rPr>
        <w:t>Речь идет об упразднении с 1 января 2010г. единого социального налога и введении страховых взносов на обязательное пенсионное страхование, обязательное медицинское страхование и обязательное социальное страхование по временной нетрудоспособности, беременности и родам; сохранении в 2010 году тарифов страховых взносов на уровне действующих ставок единого социального налога; введении переходного периода для страхователей, применяющих специальные и льготные налоговые режимы.</w:t>
      </w:r>
    </w:p>
    <w:p w:rsidR="00EC7F7E" w:rsidRPr="00F36390" w:rsidRDefault="00EC7F7E" w:rsidP="00F36390">
      <w:pPr>
        <w:jc w:val="both"/>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Pr="00F36390" w:rsidRDefault="00EC7F7E" w:rsidP="00AA6D36">
      <w:pPr>
        <w:jc w:val="center"/>
        <w:rPr>
          <w:rFonts w:ascii="Times New Roman" w:hAnsi="Times New Roman"/>
          <w:sz w:val="28"/>
          <w:szCs w:val="28"/>
        </w:rPr>
      </w:pPr>
    </w:p>
    <w:p w:rsidR="00EC7F7E" w:rsidRDefault="00EC7F7E" w:rsidP="00AA6D36">
      <w:pPr>
        <w:jc w:val="center"/>
        <w:rPr>
          <w:rFonts w:ascii="Times New Roman" w:hAnsi="Times New Roman"/>
          <w:sz w:val="28"/>
          <w:szCs w:val="28"/>
        </w:rPr>
      </w:pPr>
      <w:r>
        <w:rPr>
          <w:rFonts w:ascii="Times New Roman" w:hAnsi="Times New Roman"/>
          <w:sz w:val="28"/>
          <w:szCs w:val="28"/>
        </w:rPr>
        <w:t>Список используемой литературы</w:t>
      </w:r>
    </w:p>
    <w:p w:rsidR="00EC7F7E" w:rsidRDefault="00EC7F7E" w:rsidP="00AA6D36">
      <w:pPr>
        <w:jc w:val="center"/>
        <w:rPr>
          <w:rFonts w:ascii="Times New Roman" w:hAnsi="Times New Roman"/>
          <w:sz w:val="28"/>
          <w:szCs w:val="28"/>
        </w:rPr>
      </w:pPr>
    </w:p>
    <w:p w:rsidR="00EC7F7E" w:rsidRDefault="00EC7F7E" w:rsidP="00AA6D36">
      <w:pPr>
        <w:pStyle w:val="1"/>
        <w:numPr>
          <w:ilvl w:val="0"/>
          <w:numId w:val="1"/>
        </w:numPr>
        <w:jc w:val="both"/>
        <w:rPr>
          <w:rFonts w:ascii="Times New Roman" w:hAnsi="Times New Roman"/>
          <w:sz w:val="28"/>
          <w:szCs w:val="28"/>
        </w:rPr>
      </w:pPr>
      <w:r w:rsidRPr="00415C48">
        <w:rPr>
          <w:rFonts w:ascii="Times New Roman" w:hAnsi="Times New Roman"/>
          <w:sz w:val="28"/>
          <w:szCs w:val="28"/>
        </w:rPr>
        <w:t>Налоговый Кодекс Р</w:t>
      </w:r>
      <w:r>
        <w:rPr>
          <w:rFonts w:ascii="Times New Roman" w:hAnsi="Times New Roman"/>
          <w:sz w:val="28"/>
          <w:szCs w:val="28"/>
        </w:rPr>
        <w:t xml:space="preserve">оссийской </w:t>
      </w:r>
      <w:r w:rsidRPr="00415C48">
        <w:rPr>
          <w:rFonts w:ascii="Times New Roman" w:hAnsi="Times New Roman"/>
          <w:sz w:val="28"/>
          <w:szCs w:val="28"/>
        </w:rPr>
        <w:t>Ф</w:t>
      </w:r>
      <w:r>
        <w:rPr>
          <w:rFonts w:ascii="Times New Roman" w:hAnsi="Times New Roman"/>
          <w:sz w:val="28"/>
          <w:szCs w:val="28"/>
        </w:rPr>
        <w:t>едерации часть вторая</w:t>
      </w:r>
    </w:p>
    <w:p w:rsidR="00EC7F7E" w:rsidRDefault="00EC7F7E" w:rsidP="00AA6D36">
      <w:pPr>
        <w:pStyle w:val="1"/>
        <w:numPr>
          <w:ilvl w:val="0"/>
          <w:numId w:val="1"/>
        </w:numPr>
        <w:jc w:val="both"/>
        <w:rPr>
          <w:rFonts w:ascii="Times New Roman" w:hAnsi="Times New Roman"/>
          <w:sz w:val="28"/>
          <w:szCs w:val="28"/>
        </w:rPr>
      </w:pPr>
      <w:r>
        <w:rPr>
          <w:rFonts w:ascii="Times New Roman" w:hAnsi="Times New Roman"/>
          <w:sz w:val="28"/>
          <w:szCs w:val="28"/>
        </w:rPr>
        <w:t>Консультант Плюс</w:t>
      </w:r>
    </w:p>
    <w:p w:rsidR="00EC7F7E" w:rsidRPr="00415C48" w:rsidRDefault="00EC7F7E" w:rsidP="00AA6D36">
      <w:pPr>
        <w:pStyle w:val="1"/>
        <w:numPr>
          <w:ilvl w:val="0"/>
          <w:numId w:val="1"/>
        </w:numPr>
        <w:jc w:val="both"/>
        <w:rPr>
          <w:rFonts w:ascii="Times New Roman" w:hAnsi="Times New Roman"/>
          <w:sz w:val="28"/>
          <w:szCs w:val="28"/>
        </w:rPr>
      </w:pPr>
      <w:r>
        <w:rPr>
          <w:rFonts w:ascii="Times New Roman" w:hAnsi="Times New Roman"/>
          <w:sz w:val="28"/>
          <w:szCs w:val="28"/>
        </w:rPr>
        <w:t xml:space="preserve">Сайт </w:t>
      </w:r>
      <w:r>
        <w:rPr>
          <w:rFonts w:ascii="Times New Roman" w:hAnsi="Times New Roman"/>
          <w:sz w:val="28"/>
          <w:szCs w:val="28"/>
          <w:lang w:val="en-US"/>
        </w:rPr>
        <w:t>www.rubizness.ru</w:t>
      </w:r>
      <w:bookmarkStart w:id="0" w:name="_GoBack"/>
      <w:bookmarkEnd w:id="0"/>
    </w:p>
    <w:sectPr w:rsidR="00EC7F7E" w:rsidRPr="00415C48" w:rsidSect="0089729E">
      <w:footerReference w:type="default" r:id="rId7"/>
      <w:pgSz w:w="11906" w:h="16838"/>
      <w:pgMar w:top="851"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7E" w:rsidRDefault="00EC7F7E" w:rsidP="001D1A89">
      <w:pPr>
        <w:spacing w:line="240" w:lineRule="auto"/>
      </w:pPr>
      <w:r>
        <w:separator/>
      </w:r>
    </w:p>
  </w:endnote>
  <w:endnote w:type="continuationSeparator" w:id="0">
    <w:p w:rsidR="00EC7F7E" w:rsidRDefault="00EC7F7E" w:rsidP="001D1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F7E" w:rsidRDefault="00EC7F7E">
    <w:pPr>
      <w:pStyle w:val="a5"/>
      <w:jc w:val="center"/>
    </w:pPr>
    <w:r>
      <w:fldChar w:fldCharType="begin"/>
    </w:r>
    <w:r>
      <w:instrText xml:space="preserve"> PAGE   \* MERGEFORMAT </w:instrText>
    </w:r>
    <w:r>
      <w:fldChar w:fldCharType="separate"/>
    </w:r>
    <w:r w:rsidR="00FC1988">
      <w:rPr>
        <w:noProof/>
      </w:rPr>
      <w:t>2</w:t>
    </w:r>
    <w:r>
      <w:fldChar w:fldCharType="end"/>
    </w:r>
  </w:p>
  <w:p w:rsidR="00EC7F7E" w:rsidRDefault="00EC7F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7E" w:rsidRDefault="00EC7F7E" w:rsidP="001D1A89">
      <w:pPr>
        <w:spacing w:line="240" w:lineRule="auto"/>
      </w:pPr>
      <w:r>
        <w:separator/>
      </w:r>
    </w:p>
  </w:footnote>
  <w:footnote w:type="continuationSeparator" w:id="0">
    <w:p w:rsidR="00EC7F7E" w:rsidRDefault="00EC7F7E" w:rsidP="001D1A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F432A"/>
    <w:multiLevelType w:val="hybridMultilevel"/>
    <w:tmpl w:val="84AA1072"/>
    <w:lvl w:ilvl="0" w:tplc="DC846AA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A89"/>
    <w:rsid w:val="000B227B"/>
    <w:rsid w:val="001D1A89"/>
    <w:rsid w:val="002503F1"/>
    <w:rsid w:val="0028215D"/>
    <w:rsid w:val="00285CD0"/>
    <w:rsid w:val="002E1998"/>
    <w:rsid w:val="003423A3"/>
    <w:rsid w:val="003A5D92"/>
    <w:rsid w:val="003D4F4A"/>
    <w:rsid w:val="00415C48"/>
    <w:rsid w:val="004449BA"/>
    <w:rsid w:val="0045015A"/>
    <w:rsid w:val="00454ADE"/>
    <w:rsid w:val="00575F93"/>
    <w:rsid w:val="00680E03"/>
    <w:rsid w:val="00724BB0"/>
    <w:rsid w:val="00743957"/>
    <w:rsid w:val="007810CF"/>
    <w:rsid w:val="0089729E"/>
    <w:rsid w:val="009A6CD9"/>
    <w:rsid w:val="00AA6D36"/>
    <w:rsid w:val="00B558B7"/>
    <w:rsid w:val="00BD026B"/>
    <w:rsid w:val="00BF1B7D"/>
    <w:rsid w:val="00CE6A88"/>
    <w:rsid w:val="00E14E39"/>
    <w:rsid w:val="00E36576"/>
    <w:rsid w:val="00EC7F7E"/>
    <w:rsid w:val="00EE7657"/>
    <w:rsid w:val="00F303D5"/>
    <w:rsid w:val="00F36390"/>
    <w:rsid w:val="00FC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4EF09-F6A0-4599-8755-27BA6A37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27B"/>
    <w:pPr>
      <w:spacing w:line="360"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D1A89"/>
    <w:pPr>
      <w:tabs>
        <w:tab w:val="center" w:pos="4677"/>
        <w:tab w:val="right" w:pos="9355"/>
      </w:tabs>
      <w:spacing w:line="240" w:lineRule="auto"/>
    </w:pPr>
  </w:style>
  <w:style w:type="character" w:customStyle="1" w:styleId="a4">
    <w:name w:val="Верхний колонтитул Знак"/>
    <w:basedOn w:val="a0"/>
    <w:link w:val="a3"/>
    <w:semiHidden/>
    <w:locked/>
    <w:rsid w:val="001D1A89"/>
    <w:rPr>
      <w:rFonts w:cs="Times New Roman"/>
    </w:rPr>
  </w:style>
  <w:style w:type="paragraph" w:styleId="a5">
    <w:name w:val="footer"/>
    <w:basedOn w:val="a"/>
    <w:link w:val="a6"/>
    <w:rsid w:val="001D1A89"/>
    <w:pPr>
      <w:tabs>
        <w:tab w:val="center" w:pos="4677"/>
        <w:tab w:val="right" w:pos="9355"/>
      </w:tabs>
      <w:spacing w:line="240" w:lineRule="auto"/>
    </w:pPr>
  </w:style>
  <w:style w:type="character" w:customStyle="1" w:styleId="a6">
    <w:name w:val="Нижний колонтитул Знак"/>
    <w:basedOn w:val="a0"/>
    <w:link w:val="a5"/>
    <w:locked/>
    <w:rsid w:val="001D1A89"/>
    <w:rPr>
      <w:rFonts w:cs="Times New Roman"/>
    </w:rPr>
  </w:style>
  <w:style w:type="paragraph" w:customStyle="1" w:styleId="ConsPlusNonformat">
    <w:name w:val="ConsPlusNonformat"/>
    <w:rsid w:val="007810CF"/>
    <w:pPr>
      <w:widowControl w:val="0"/>
      <w:autoSpaceDE w:val="0"/>
      <w:autoSpaceDN w:val="0"/>
      <w:adjustRightInd w:val="0"/>
    </w:pPr>
    <w:rPr>
      <w:rFonts w:ascii="Courier New" w:hAnsi="Courier New" w:cs="Courier New"/>
    </w:rPr>
  </w:style>
  <w:style w:type="paragraph" w:customStyle="1" w:styleId="ConsPlusCell">
    <w:name w:val="ConsPlusCell"/>
    <w:rsid w:val="007810CF"/>
    <w:pPr>
      <w:widowControl w:val="0"/>
      <w:autoSpaceDE w:val="0"/>
      <w:autoSpaceDN w:val="0"/>
      <w:adjustRightInd w:val="0"/>
    </w:pPr>
    <w:rPr>
      <w:rFonts w:ascii="Arial" w:hAnsi="Arial" w:cs="Arial"/>
    </w:rPr>
  </w:style>
  <w:style w:type="paragraph" w:customStyle="1" w:styleId="1">
    <w:name w:val="Абзац списка1"/>
    <w:basedOn w:val="a"/>
    <w:rsid w:val="00AA6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24553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2014-04-17T08:59:00Z</dcterms:created>
  <dcterms:modified xsi:type="dcterms:W3CDTF">2014-04-17T08:59:00Z</dcterms:modified>
</cp:coreProperties>
</file>