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DCC" w:rsidRDefault="007029AF">
      <w:pPr>
        <w:pStyle w:val="a7"/>
      </w:pPr>
      <w:r>
        <w:t>Министерство образования Российской Федерации</w:t>
      </w: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7029AF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Кубанский государственный технологический университет</w:t>
      </w: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7029AF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Кафедра автоматизации производственных процессов</w:t>
      </w: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7029AF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ТЕХНОЛОГИЧЕСКИЕ ИЗМЕРЕНИЯ</w:t>
      </w: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7029AF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Методические указания к лабораторной работе 3.3</w:t>
      </w:r>
    </w:p>
    <w:p w:rsidR="00184DCC" w:rsidRDefault="007029AF">
      <w:pPr>
        <w:pStyle w:val="1"/>
        <w:spacing w:before="0"/>
      </w:pPr>
      <w:r>
        <w:t>ИЗУЧЕНИЕ ПОТЕНЦИОМЕТРИЧЕСКОГО</w:t>
      </w:r>
    </w:p>
    <w:p w:rsidR="00184DCC" w:rsidRDefault="007029AF">
      <w:pPr>
        <w:pStyle w:val="1"/>
        <w:spacing w:before="0"/>
        <w:rPr>
          <w:snapToGrid/>
        </w:rPr>
      </w:pPr>
      <w:r>
        <w:rPr>
          <w:snapToGrid/>
        </w:rPr>
        <w:t>ПРЕОБРАЗОВАТЕЛЯ П-201</w:t>
      </w:r>
    </w:p>
    <w:p w:rsidR="00184DCC" w:rsidRDefault="007029AF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для студентов специальности 210100 - Управление</w:t>
      </w:r>
    </w:p>
    <w:p w:rsidR="00184DCC" w:rsidRDefault="007029AF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и информатика в технических системах</w:t>
      </w: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7029AF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Краснодар</w:t>
      </w:r>
    </w:p>
    <w:p w:rsidR="00184DCC" w:rsidRDefault="007029AF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2003</w:t>
      </w:r>
    </w:p>
    <w:p w:rsidR="00184DCC" w:rsidRDefault="00184DCC">
      <w:pPr>
        <w:jc w:val="center"/>
        <w:rPr>
          <w:snapToGrid w:val="0"/>
          <w:sz w:val="28"/>
        </w:rPr>
      </w:pP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br w:type="page"/>
        <w:t xml:space="preserve">Составитель  канд. техн. наук доцент В.В.Осокин 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Метрология, стандартизация и сертификация: Методические указания к лабораторной работе 3.3 – Изучение потенциометрического преобразователя П-201 - для студентов специальности 210100-Управление и информатика в технических системах дневной и заочной форм обучения /Кубан. гос. технол. ун-т; Сост. В.В. Осокин. - Краснодар, 2003.- 11 с. 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pStyle w:val="a3"/>
        <w:spacing w:line="240" w:lineRule="auto"/>
      </w:pPr>
      <w:r>
        <w:t>Приведены цели лабораторной работы и общие сведения, содержащие основные теоретические положения, относящиеся к рассматриваемым вопросам; дано описание лабораторной установки; указаны требования техники безопасности; приведен порядок выполнения работы; сформулированы требования к оформлению отчета, контрольные вопросы; дан список рекомендуемой литературы.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Продолжительность лабораторной работы составляет 4 академических часа, в том числе: экспериментальная часть - 2 часа, расчетно-аналитическая часть - 2 часа.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Библиогр.: 3 назв. 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Рецензент  канд. техн. наук, доцент Шелишпанский Б.В. 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pStyle w:val="1"/>
        <w:spacing w:before="0"/>
      </w:pPr>
      <w:r>
        <w:br w:type="page"/>
        <w:t>Нормативные ссылки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методических указаниях к лабораторной работе 3.3 – Изучение потенциометрического преобразователя П201 - использованы ссылки на следующие нормативные документы: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ГОСТ 2.301-68 ЕСКД. Форматы.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ГОСТ 8.120-83 ГСИ. Государственный первичный эталон и государственная поверочная схема для средств измерений рН.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ГОСТ 8.134-74 ГСИ. Шкала рН водных растворов.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ГОСТ 21.101-97 СПДС. Основные требования к проектной и рабочей документации.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ГОСТ 26.011-80 Средства измерений и автоматизации. Сигналы тока и напряжения электрические непрерывные входные и выходные.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РМГ 29-99 ГСИ. Метрология. Термины и определения.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1 Цели работы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Изучение устройства и принципа действия потенциометрического преобразователя типа П201.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Приобретение навыков определения погрешностей и вариаций преобразователя П201.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2 Общие сведения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Потенциометрические анализаторы предназначены для определения активности ионов в растворах электролитов. Наиболее широко потенциометрические анализаторы применяются для измерения активности ионов водорода, которая характеризуется числом рН [ 1 ].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Потенциометрический преобразователь типа П-201 входит в состав потенциометрического анализатора жидкостей (рН-метра), работает в комплекте с первичными преобразователями: погружаемым (типа ДПг-4М) или магистральным (типа ДМ-5М) [ 2 ].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Потенциометрический нормирующий преобразователь П-201 предназначен для линейного преобразования входного сигнала – электродвижущей силы (ЭДС), поступающей от электродной системы датчика концентрации ионов водорода, в унифицированные аналоговые сигналы постоянного тока и напряжения, изменяющиеся в диапазонах 0…5 мА, 0…100 мВ и 0…10 В по ГОСТ 26.011. Диапазон измерений нормирующего преобразователя от 2 до 12 единиц рН [ 3 ].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Используемый в лабораторной работе потенциометрический преобразователь П-201 настроен на взаимодействие с электродной системой датчика, имеющей статическую характеристику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position w:val="-20"/>
          <w:sz w:val="28"/>
        </w:rPr>
        <w:object w:dxaOrig="459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21.75pt" o:ole="" fillcolor="window">
            <v:imagedata r:id="rId6" o:title=""/>
          </v:shape>
          <o:OLEObject Type="Embed" ProgID="Equation.3" ShapeID="_x0000_i1025" DrawAspect="Content" ObjectID="_1471374364" r:id="rId7"/>
        </w:object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  <w:t>(1)</w:t>
      </w:r>
    </w:p>
    <w:p w:rsidR="00184DCC" w:rsidRDefault="007029AF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где Е</w:t>
      </w:r>
      <w:r>
        <w:rPr>
          <w:snapToGrid w:val="0"/>
          <w:position w:val="-6"/>
          <w:sz w:val="28"/>
        </w:rPr>
        <w:t>х</w:t>
      </w:r>
      <w:r>
        <w:rPr>
          <w:snapToGrid w:val="0"/>
          <w:sz w:val="28"/>
        </w:rPr>
        <w:t xml:space="preserve">  –выходная ЭДС электродной системы датчика, мВ;</w:t>
      </w:r>
    </w:p>
    <w:p w:rsidR="00184DCC" w:rsidRDefault="007029A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  <w:lang w:val="en-US"/>
        </w:rPr>
        <w:t xml:space="preserve">t – </w:t>
      </w:r>
      <w:r>
        <w:rPr>
          <w:snapToGrid w:val="0"/>
          <w:sz w:val="28"/>
        </w:rPr>
        <w:t xml:space="preserve">температура анализируемого раствора, </w:t>
      </w:r>
      <w:r>
        <w:rPr>
          <w:snapToGrid w:val="0"/>
          <w:position w:val="6"/>
          <w:sz w:val="28"/>
        </w:rPr>
        <w:t>о</w:t>
      </w:r>
      <w:r>
        <w:rPr>
          <w:snapToGrid w:val="0"/>
          <w:sz w:val="28"/>
        </w:rPr>
        <w:t>С.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При измерениях числа рН используется условная шкала в соответствии с ГОСТ 8.134. Государственная поверочная схема для средств измерений рН приведена в ГОСТ 8.120.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Испытания потенциометрического преобразователя состоят из двух частей: сначала определяют погрешности и вариации комплекта, состоящего из преобразователя П-201 и прибора М325, затем – погрешности и вариации одного П-201. В первом случае испытания проводят как при поверке измерительного прибора, во втором – как при поверке измерительного преобразователя.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3 Описание лабораторной установки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Лабораторная установка содержит смонтированные на стенде средства измерений: преобразователь типа П-201 и миллиамперметр типа М325. На стенде также установлено соединительное устройство, к которому коаксиальным кабелем подключен имитатор электродной системы типа И-01, размещенный на лабораторном столе. Здесь же находится магазин сопротивлений типа Р33. Цифровой вольтметр типа В7-34А размещен на полке.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Преобразователь П-201 воспринимает естественный сигнал напряжения с выхода имитатора И-01, преобразует его в унифицированные сигналы: постоянного тока 0…5 мА и напряжения: 0…10 В, 0…100 мВ. Унифицированный токовый сигнал поступает на стрелочный прибор М325. Унифицированный сигнал напряжения 0…10 В измеряется цифровым вольтметром В7-34А, имеющем на поддиапазоне измерений с верхним пределом 100 В класс точности 0,015/0,002.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Имитатор И-01 имеет три декадных переключателя, с помощью которых его выходной сигнал настраивается в диапазоне 0…1 В. Двумя другими переключателями устанавливаются значения сопротивлений измерительного и сравнительного электродов, входящих в электродную систему датчика.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Магазин сопротивлений Р33 </w:t>
      </w:r>
      <w:r>
        <w:rPr>
          <w:sz w:val="28"/>
        </w:rPr>
        <w:t>с предельным значением устанавливаемого сопротивления 99999,9 Ом и классом точности 0,2/6</w:t>
      </w:r>
      <w:r>
        <w:rPr>
          <w:sz w:val="28"/>
        </w:rPr>
        <w:sym w:font="Symbol" w:char="F0D7"/>
      </w:r>
      <w:r>
        <w:rPr>
          <w:sz w:val="28"/>
        </w:rPr>
        <w:t xml:space="preserve">10 </w:t>
      </w:r>
      <w:r>
        <w:rPr>
          <w:sz w:val="28"/>
          <w:vertAlign w:val="superscript"/>
        </w:rPr>
        <w:t>–6</w:t>
      </w:r>
      <w:r>
        <w:rPr>
          <w:sz w:val="28"/>
        </w:rPr>
        <w:t xml:space="preserve"> </w:t>
      </w:r>
      <w:r>
        <w:rPr>
          <w:snapToGrid w:val="0"/>
          <w:sz w:val="28"/>
        </w:rPr>
        <w:t>предназначен для имитации сопротивления ручного компенсатора, вводящего поправку на изменение температуры анализируемого раствора.</w:t>
      </w:r>
    </w:p>
    <w:p w:rsidR="00184DCC" w:rsidRDefault="007029AF">
      <w:pPr>
        <w:pStyle w:val="a3"/>
        <w:spacing w:line="240" w:lineRule="auto"/>
      </w:pPr>
      <w:r>
        <w:t>4 Техника безопасности при выполнении лабораторной работы</w:t>
      </w:r>
    </w:p>
    <w:p w:rsidR="00184DCC" w:rsidRDefault="00184DCC">
      <w:pPr>
        <w:pStyle w:val="a3"/>
        <w:spacing w:line="240" w:lineRule="auto"/>
      </w:pP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Пакетный выключатель, с помощью которого подается напряжение питания к потенциометрическому преобразователю, может быть включен только после разрешения преподавателя.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При проведении работы категорически запрещается прикасаться к токоведущим частям установки и клеммам.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 лабораторном столе не должно быть лишних посторонних предметов (пакетов, сумок, одежды, пищевых продуктов).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Категорически запрещается выполнять какие-либо переключения в схеме на лабораторной установке без согласования с преподавателем.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5 Порядок выполнения работы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5.1 Подготовьте лабораторную установку к проведению эксперимента, выполните для этого следующие операции: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начертите заготовки двух таблиц для записей результатов наблюдений и расчетов (черновик протокола поверки), формы таблиц приведены в приложении А;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подключите магазин сопротивлений Р33 к клеммам «3» и «4» на передней панели лабораторного стенда, установите на магазине сопротивление 1400 Ом, соответствующее введению поправки на температуру раствора, равную 20 </w:t>
      </w:r>
      <w:r>
        <w:rPr>
          <w:snapToGrid w:val="0"/>
          <w:position w:val="6"/>
          <w:sz w:val="28"/>
        </w:rPr>
        <w:t>о</w:t>
      </w:r>
      <w:r>
        <w:rPr>
          <w:snapToGrid w:val="0"/>
          <w:sz w:val="28"/>
        </w:rPr>
        <w:t>С;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подготовьте к работе имитатор И-01: переключатель над надписью «Е</w:t>
      </w:r>
      <w:r>
        <w:rPr>
          <w:snapToGrid w:val="0"/>
          <w:position w:val="-6"/>
          <w:sz w:val="28"/>
        </w:rPr>
        <w:t>х</w:t>
      </w:r>
      <w:r>
        <w:rPr>
          <w:snapToGrid w:val="0"/>
          <w:sz w:val="28"/>
        </w:rPr>
        <w:t>» установите в положение «Выкл»; переключатель над надписью «</w:t>
      </w:r>
      <w:r>
        <w:rPr>
          <w:snapToGrid w:val="0"/>
          <w:sz w:val="28"/>
          <w:lang w:val="en-US"/>
        </w:rPr>
        <w:t>R</w:t>
      </w:r>
      <w:r>
        <w:rPr>
          <w:snapToGrid w:val="0"/>
          <w:position w:val="-6"/>
          <w:sz w:val="28"/>
        </w:rPr>
        <w:t>и</w:t>
      </w:r>
      <w:r>
        <w:rPr>
          <w:snapToGrid w:val="0"/>
          <w:sz w:val="28"/>
        </w:rPr>
        <w:t>» – в положение «500 МОм»; переключатель над надписью «Е</w:t>
      </w:r>
      <w:r>
        <w:rPr>
          <w:snapToGrid w:val="0"/>
          <w:position w:val="-6"/>
          <w:sz w:val="28"/>
        </w:rPr>
        <w:t>з</w:t>
      </w:r>
      <w:r>
        <w:rPr>
          <w:snapToGrid w:val="0"/>
          <w:sz w:val="28"/>
          <w:lang w:val="en-US"/>
        </w:rPr>
        <w:t>R</w:t>
      </w:r>
      <w:r>
        <w:rPr>
          <w:snapToGrid w:val="0"/>
          <w:position w:val="-6"/>
          <w:sz w:val="28"/>
        </w:rPr>
        <w:t>в</w:t>
      </w:r>
      <w:r>
        <w:rPr>
          <w:snapToGrid w:val="0"/>
          <w:sz w:val="28"/>
        </w:rPr>
        <w:t>» – в положение «10 кОм, 0 В»; переключатели над надписью «Милливольты» – в нулевые положения; проверьте наличие заземляющего провода;</w:t>
      </w:r>
    </w:p>
    <w:p w:rsidR="00184DCC" w:rsidRDefault="007029AF">
      <w:pPr>
        <w:pStyle w:val="a3"/>
        <w:spacing w:line="240" w:lineRule="auto"/>
      </w:pPr>
      <w:r>
        <w:t>- подключите имитатор И-01 коаксиальным кабелем к соединительному устройству: жилу кабеля – к клемме «ИЗМ», оплетку – к клемме «ВСП»;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подготовьте к работе цифровой вольтметрВ7-34А: проверьте наличие заземляющего провода; подключите вольтметр кабелем к клеммам преобразователя П-201: клемма «Н</w:t>
      </w:r>
      <w:r>
        <w:rPr>
          <w:snapToGrid w:val="0"/>
          <w:sz w:val="36"/>
          <w:vertAlign w:val="subscript"/>
        </w:rPr>
        <w:t>х</w:t>
      </w:r>
      <w:r>
        <w:rPr>
          <w:snapToGrid w:val="0"/>
          <w:sz w:val="28"/>
        </w:rPr>
        <w:t>» прибора должная быть подключена к выведенной на переднюю панель стенда плюсовой клемме П-201 (для выходного сигнала 0…10 В); клемма «</w:t>
      </w:r>
      <w:r>
        <w:rPr>
          <w:snapToGrid w:val="0"/>
          <w:sz w:val="28"/>
          <w:lang w:val="en-US"/>
        </w:rPr>
        <w:t>L</w:t>
      </w:r>
      <w:r>
        <w:rPr>
          <w:snapToGrid w:val="0"/>
          <w:sz w:val="36"/>
          <w:vertAlign w:val="subscript"/>
          <w:lang w:val="en-US"/>
        </w:rPr>
        <w:t>x</w:t>
      </w:r>
      <w:r>
        <w:rPr>
          <w:snapToGrid w:val="0"/>
          <w:sz w:val="28"/>
        </w:rPr>
        <w:t>» должная быть подключена к минусовой клемме П-201;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подготовьте к работе преобразователь П-201: откройте крышку и установите переключатель в положение «0…10 В».</w:t>
      </w:r>
    </w:p>
    <w:p w:rsidR="00184DCC" w:rsidRDefault="007029AF">
      <w:pPr>
        <w:pStyle w:val="a3"/>
        <w:spacing w:line="240" w:lineRule="auto"/>
      </w:pPr>
      <w:r>
        <w:t>5.2 Проведите эксперимент по определению погрешностей и вариаций комплекта, состоящего из преобразователя П-201 и прибора М325 - выполните для этого следующие операции:</w:t>
      </w:r>
    </w:p>
    <w:p w:rsidR="00184DCC" w:rsidRDefault="007029AF">
      <w:pPr>
        <w:pStyle w:val="a3"/>
        <w:spacing w:line="240" w:lineRule="auto"/>
      </w:pPr>
      <w:r>
        <w:t>- после включения преподавателем питания цифрового вольтметра проверьте правильность его индикации: на корпусе В7-34А должны гореть световые индикаторы под кнопками «100», «</w:t>
      </w:r>
      <w:r>
        <w:rPr>
          <w:lang w:val="en-US"/>
        </w:rPr>
        <w:t>U=</w:t>
      </w:r>
      <w:r>
        <w:t>», «Т</w:t>
      </w:r>
      <w:r>
        <w:rPr>
          <w:sz w:val="36"/>
          <w:vertAlign w:val="subscript"/>
        </w:rPr>
        <w:t>о</w:t>
      </w:r>
      <w:r>
        <w:t>»; на индикаторном табло слева должна индицироваться горизонтальная черта – на верхнем уровне, соответствующем знаку «+», далее должно отображаться произвольное значение результата измерения, справа должен светиться индикатор, соответствующий отсчету результата измерения в вольтах;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после включения преподавателем питания потенциометрического преобразователя установите на имитаторе И-01 переключателями над надписью «Милливольты» значение 242 мВ; переключатель над надписью «Е</w:t>
      </w:r>
      <w:r>
        <w:rPr>
          <w:snapToGrid w:val="0"/>
          <w:position w:val="-6"/>
          <w:sz w:val="28"/>
        </w:rPr>
        <w:t>х</w:t>
      </w:r>
      <w:r>
        <w:rPr>
          <w:snapToGrid w:val="0"/>
          <w:sz w:val="28"/>
        </w:rPr>
        <w:t xml:space="preserve">» поставьте в положение «+» – при этом стрелка прибора М325 должна установиться левее отметки «2 рН» на его шкале; уменьшая с помощью переключателей входное напряжение преобразователя П-201, установите стрелку прибора М325 точно на эту отметку шкалы – запишите значение входного напряжения </w:t>
      </w:r>
      <w:r>
        <w:rPr>
          <w:snapToGrid w:val="0"/>
          <w:position w:val="-20"/>
          <w:sz w:val="28"/>
        </w:rPr>
        <w:object w:dxaOrig="400" w:dyaOrig="540">
          <v:shape id="_x0000_i1026" type="#_x0000_t75" style="width:20.25pt;height:27pt" o:ole="" fillcolor="window">
            <v:imagedata r:id="rId8" o:title=""/>
          </v:shape>
          <o:OLEObject Type="Embed" ProgID="Equation.3" ShapeID="_x0000_i1026" DrawAspect="Content" ObjectID="_1471374365" r:id="rId9"/>
        </w:object>
      </w:r>
      <w:r>
        <w:rPr>
          <w:snapToGrid w:val="0"/>
          <w:sz w:val="28"/>
        </w:rPr>
        <w:t xml:space="preserve"> в первую таблицу черновика протокола поверки;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уменьшая входное напряжение – переключателями над надписью «Милливольты», устанавливайте стрелку прибора М325 на числовые отметки шкалы – последовательно при подходе к каждой отметке слева (прямой ход при поверке) и записывайте соответствующие значения входного напряжения </w:t>
      </w:r>
      <w:r>
        <w:rPr>
          <w:snapToGrid w:val="0"/>
          <w:position w:val="-20"/>
          <w:sz w:val="28"/>
        </w:rPr>
        <w:object w:dxaOrig="400" w:dyaOrig="540">
          <v:shape id="_x0000_i1027" type="#_x0000_t75" style="width:20.25pt;height:27pt" o:ole="" fillcolor="window">
            <v:imagedata r:id="rId8" o:title=""/>
          </v:shape>
          <o:OLEObject Type="Embed" ProgID="Equation.3" ShapeID="_x0000_i1027" DrawAspect="Content" ObjectID="_1471374366" r:id="rId10"/>
        </w:object>
      </w:r>
      <w:r>
        <w:rPr>
          <w:snapToGrid w:val="0"/>
          <w:sz w:val="28"/>
        </w:rPr>
        <w:t xml:space="preserve"> в таблицу;</w:t>
      </w:r>
    </w:p>
    <w:p w:rsidR="00184DCC" w:rsidRDefault="007029AF">
      <w:pPr>
        <w:pStyle w:val="a3"/>
        <w:spacing w:line="240" w:lineRule="auto"/>
      </w:pPr>
      <w:r>
        <w:t xml:space="preserve">- после достижения стрелкой прибора конечной отметки шкалы уменьшите входное напряжение на 2 мВ – при этом стрелка установится правее конечной отметки шкалы; 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после примерно минутной задержки увеличивайте входное напряжение преобразователя П-201, устанавливайте стрелку прибора М325 на числовые отметки шкалы – последовательно при подходе к каждой отметке справа (обратный ход при поверке) и записывайте соответствующие значения входного напряжения </w:t>
      </w:r>
      <w:r>
        <w:rPr>
          <w:snapToGrid w:val="0"/>
          <w:position w:val="-20"/>
          <w:sz w:val="28"/>
        </w:rPr>
        <w:object w:dxaOrig="560" w:dyaOrig="540">
          <v:shape id="_x0000_i1028" type="#_x0000_t75" style="width:27.75pt;height:27pt" o:ole="" fillcolor="window">
            <v:imagedata r:id="rId11" o:title=""/>
          </v:shape>
          <o:OLEObject Type="Embed" ProgID="Equation.3" ShapeID="_x0000_i1028" DrawAspect="Content" ObjectID="_1471374367" r:id="rId12"/>
        </w:object>
      </w:r>
      <w:r>
        <w:rPr>
          <w:snapToGrid w:val="0"/>
          <w:sz w:val="28"/>
        </w:rPr>
        <w:t xml:space="preserve"> в таблицу.</w:t>
      </w:r>
    </w:p>
    <w:p w:rsidR="00184DCC" w:rsidRDefault="007029AF">
      <w:pPr>
        <w:pStyle w:val="a3"/>
        <w:spacing w:line="240" w:lineRule="auto"/>
      </w:pPr>
      <w:r>
        <w:t>5.3 Проведите обработку результатов наблюдений, выполните для этого следующие операции: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для каждой указанной в первой таблице числовой отметки диапазона показаний прибора М325 рассчитайте и запишите в таблицу значения абсолютных и приведенных погрешностей (для прямого и обратного хода), значения абсолютных и приведенных вариаций – используйте следующие выражения: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position w:val="-20"/>
          <w:sz w:val="28"/>
        </w:rPr>
        <w:object w:dxaOrig="1540" w:dyaOrig="540">
          <v:shape id="_x0000_i1029" type="#_x0000_t75" style="width:77.25pt;height:27pt" o:ole="" fillcolor="window">
            <v:imagedata r:id="rId13" o:title=""/>
          </v:shape>
          <o:OLEObject Type="Embed" ProgID="Equation.3" ShapeID="_x0000_i1029" DrawAspect="Content" ObjectID="_1471374368" r:id="rId14"/>
        </w:object>
      </w:r>
      <w:r>
        <w:rPr>
          <w:snapToGrid w:val="0"/>
          <w:sz w:val="28"/>
        </w:rPr>
        <w:t xml:space="preserve"> ,</w:t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  <w:t>(2)</w:t>
      </w:r>
    </w:p>
    <w:p w:rsidR="00184DCC" w:rsidRDefault="007029AF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где </w:t>
      </w:r>
      <w:r>
        <w:rPr>
          <w:snapToGrid w:val="0"/>
          <w:position w:val="-4"/>
          <w:sz w:val="28"/>
        </w:rPr>
        <w:object w:dxaOrig="340" w:dyaOrig="380">
          <v:shape id="_x0000_i1030" type="#_x0000_t75" style="width:17.25pt;height:18.75pt" o:ole="" fillcolor="window">
            <v:imagedata r:id="rId15" o:title=""/>
          </v:shape>
          <o:OLEObject Type="Embed" ProgID="Equation.3" ShapeID="_x0000_i1030" DrawAspect="Content" ObjectID="_1471374369" r:id="rId16"/>
        </w:object>
      </w:r>
      <w:r>
        <w:rPr>
          <w:snapToGrid w:val="0"/>
          <w:sz w:val="28"/>
        </w:rPr>
        <w:t xml:space="preserve"> - абсолютная погрешность комплекта при прямом ходе, мВ;</w:t>
      </w:r>
    </w:p>
    <w:p w:rsidR="00184DCC" w:rsidRDefault="007029AF">
      <w:pPr>
        <w:ind w:firstLine="426"/>
        <w:jc w:val="both"/>
        <w:rPr>
          <w:snapToGrid w:val="0"/>
          <w:sz w:val="28"/>
        </w:rPr>
      </w:pPr>
      <w:r>
        <w:rPr>
          <w:snapToGrid w:val="0"/>
          <w:position w:val="-20"/>
          <w:sz w:val="28"/>
        </w:rPr>
        <w:object w:dxaOrig="400" w:dyaOrig="440">
          <v:shape id="_x0000_i1031" type="#_x0000_t75" style="width:20.25pt;height:21.75pt" o:ole="" fillcolor="window">
            <v:imagedata r:id="rId17" o:title=""/>
          </v:shape>
          <o:OLEObject Type="Embed" ProgID="Equation.3" ShapeID="_x0000_i1031" DrawAspect="Content" ObjectID="_1471374370" r:id="rId18"/>
        </w:object>
      </w:r>
      <w:r>
        <w:rPr>
          <w:snapToGrid w:val="0"/>
          <w:sz w:val="28"/>
        </w:rPr>
        <w:t xml:space="preserve"> - табличное значение напряжения, мВ;</w:t>
      </w:r>
    </w:p>
    <w:p w:rsidR="00184DCC" w:rsidRDefault="007029AF">
      <w:pPr>
        <w:ind w:firstLine="426"/>
        <w:jc w:val="both"/>
        <w:rPr>
          <w:snapToGrid w:val="0"/>
          <w:sz w:val="28"/>
        </w:rPr>
      </w:pPr>
      <w:r>
        <w:rPr>
          <w:snapToGrid w:val="0"/>
          <w:position w:val="-20"/>
          <w:sz w:val="28"/>
        </w:rPr>
        <w:object w:dxaOrig="400" w:dyaOrig="540">
          <v:shape id="_x0000_i1032" type="#_x0000_t75" style="width:20.25pt;height:27pt" o:ole="" fillcolor="window">
            <v:imagedata r:id="rId19" o:title=""/>
          </v:shape>
          <o:OLEObject Type="Embed" ProgID="Equation.3" ShapeID="_x0000_i1032" DrawAspect="Content" ObjectID="_1471374371" r:id="rId20"/>
        </w:object>
      </w:r>
      <w:r>
        <w:rPr>
          <w:snapToGrid w:val="0"/>
          <w:sz w:val="28"/>
        </w:rPr>
        <w:t xml:space="preserve"> - напряжение, установленное имитатором, мВ;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position w:val="-44"/>
          <w:sz w:val="28"/>
        </w:rPr>
        <w:object w:dxaOrig="1540" w:dyaOrig="960">
          <v:shape id="_x0000_i1033" type="#_x0000_t75" style="width:77.25pt;height:48pt" o:ole="" fillcolor="window">
            <v:imagedata r:id="rId21" o:title=""/>
          </v:shape>
          <o:OLEObject Type="Embed" ProgID="Equation.3" ShapeID="_x0000_i1033" DrawAspect="Content" ObjectID="_1471374372" r:id="rId22"/>
        </w:object>
      </w:r>
      <w:r>
        <w:rPr>
          <w:snapToGrid w:val="0"/>
          <w:sz w:val="28"/>
        </w:rPr>
        <w:t xml:space="preserve"> ,</w:t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  <w:t>(3)</w:t>
      </w:r>
    </w:p>
    <w:p w:rsidR="00184DCC" w:rsidRDefault="007029AF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где </w:t>
      </w:r>
      <w:r>
        <w:rPr>
          <w:snapToGrid w:val="0"/>
          <w:position w:val="-12"/>
          <w:sz w:val="28"/>
        </w:rPr>
        <w:object w:dxaOrig="340" w:dyaOrig="460">
          <v:shape id="_x0000_i1034" type="#_x0000_t75" style="width:17.25pt;height:23.25pt" o:ole="" fillcolor="window">
            <v:imagedata r:id="rId23" o:title=""/>
          </v:shape>
          <o:OLEObject Type="Embed" ProgID="Equation.3" ShapeID="_x0000_i1034" DrawAspect="Content" ObjectID="_1471374373" r:id="rId24"/>
        </w:object>
      </w:r>
      <w:r>
        <w:rPr>
          <w:snapToGrid w:val="0"/>
          <w:sz w:val="28"/>
        </w:rPr>
        <w:t xml:space="preserve"> - приведенная погрешность комплекта при прямом ходе, %;</w:t>
      </w:r>
    </w:p>
    <w:p w:rsidR="00184DCC" w:rsidRDefault="007029AF">
      <w:pPr>
        <w:ind w:firstLine="426"/>
        <w:jc w:val="both"/>
        <w:rPr>
          <w:snapToGrid w:val="0"/>
          <w:sz w:val="28"/>
        </w:rPr>
      </w:pPr>
      <w:r>
        <w:rPr>
          <w:snapToGrid w:val="0"/>
          <w:position w:val="-20"/>
          <w:sz w:val="28"/>
        </w:rPr>
        <w:object w:dxaOrig="660" w:dyaOrig="440">
          <v:shape id="_x0000_i1035" type="#_x0000_t75" style="width:33pt;height:21.75pt" o:ole="" fillcolor="window">
            <v:imagedata r:id="rId25" o:title=""/>
          </v:shape>
          <o:OLEObject Type="Embed" ProgID="Equation.3" ShapeID="_x0000_i1035" DrawAspect="Content" ObjectID="_1471374374" r:id="rId26"/>
        </w:object>
      </w:r>
      <w:r>
        <w:rPr>
          <w:snapToGrid w:val="0"/>
          <w:sz w:val="28"/>
        </w:rPr>
        <w:t xml:space="preserve"> - нормирующее значение напряжения, мВ.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свою очередь нормирующее значение представляет собой разность между максимальным и минимальным значениями напряжения на входе преобразователя П-201.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Расчет абсолютных </w:t>
      </w:r>
      <w:r>
        <w:rPr>
          <w:snapToGrid w:val="0"/>
          <w:position w:val="-4"/>
          <w:sz w:val="28"/>
        </w:rPr>
        <w:object w:dxaOrig="499" w:dyaOrig="380">
          <v:shape id="_x0000_i1036" type="#_x0000_t75" style="width:24.75pt;height:18.75pt" o:ole="" fillcolor="window">
            <v:imagedata r:id="rId27" o:title=""/>
          </v:shape>
          <o:OLEObject Type="Embed" ProgID="Equation.3" ShapeID="_x0000_i1036" DrawAspect="Content" ObjectID="_1471374375" r:id="rId28"/>
        </w:object>
      </w:r>
      <w:r>
        <w:rPr>
          <w:snapToGrid w:val="0"/>
          <w:sz w:val="28"/>
        </w:rPr>
        <w:t xml:space="preserve"> и приведенных </w:t>
      </w:r>
      <w:r>
        <w:rPr>
          <w:snapToGrid w:val="0"/>
          <w:position w:val="-12"/>
          <w:sz w:val="28"/>
        </w:rPr>
        <w:object w:dxaOrig="499" w:dyaOrig="460">
          <v:shape id="_x0000_i1037" type="#_x0000_t75" style="width:24.75pt;height:23.25pt" o:ole="" fillcolor="window">
            <v:imagedata r:id="rId29" o:title=""/>
          </v:shape>
          <o:OLEObject Type="Embed" ProgID="Equation.3" ShapeID="_x0000_i1037" DrawAspect="Content" ObjectID="_1471374376" r:id="rId30"/>
        </w:object>
      </w:r>
      <w:r>
        <w:rPr>
          <w:snapToGrid w:val="0"/>
          <w:sz w:val="28"/>
        </w:rPr>
        <w:t xml:space="preserve"> погрешностей комплекта для обратного хода проведите по формулам, аналогичным (2) и (3), в которых вместо значений напряжения </w:t>
      </w:r>
      <w:r>
        <w:rPr>
          <w:snapToGrid w:val="0"/>
          <w:position w:val="-20"/>
          <w:sz w:val="28"/>
        </w:rPr>
        <w:object w:dxaOrig="400" w:dyaOrig="540">
          <v:shape id="_x0000_i1038" type="#_x0000_t75" style="width:20.25pt;height:27pt" o:ole="" fillcolor="window">
            <v:imagedata r:id="rId31" o:title=""/>
          </v:shape>
          <o:OLEObject Type="Embed" ProgID="Equation.3" ShapeID="_x0000_i1038" DrawAspect="Content" ObjectID="_1471374377" r:id="rId32"/>
        </w:object>
      </w:r>
      <w:r>
        <w:rPr>
          <w:snapToGrid w:val="0"/>
          <w:sz w:val="28"/>
        </w:rPr>
        <w:t xml:space="preserve"> подставьте значения </w:t>
      </w:r>
      <w:r>
        <w:rPr>
          <w:snapToGrid w:val="0"/>
          <w:position w:val="-20"/>
          <w:sz w:val="28"/>
        </w:rPr>
        <w:object w:dxaOrig="560" w:dyaOrig="540">
          <v:shape id="_x0000_i1039" type="#_x0000_t75" style="width:27.75pt;height:27pt" o:ole="" fillcolor="window">
            <v:imagedata r:id="rId11" o:title=""/>
          </v:shape>
          <o:OLEObject Type="Embed" ProgID="Equation.3" ShapeID="_x0000_i1039" DrawAspect="Content" ObjectID="_1471374378" r:id="rId33"/>
        </w:object>
      </w:r>
      <w:r>
        <w:rPr>
          <w:snapToGrid w:val="0"/>
          <w:sz w:val="28"/>
        </w:rPr>
        <w:t>, устанавливаемые на имитаторе при обратном ходе;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position w:val="-26"/>
          <w:sz w:val="28"/>
        </w:rPr>
        <w:object w:dxaOrig="1719" w:dyaOrig="639">
          <v:shape id="_x0000_i1040" type="#_x0000_t75" style="width:86.25pt;height:32.25pt" o:ole="" fillcolor="window">
            <v:imagedata r:id="rId34" o:title=""/>
          </v:shape>
          <o:OLEObject Type="Embed" ProgID="Equation.3" ShapeID="_x0000_i1040" DrawAspect="Content" ObjectID="_1471374379" r:id="rId35"/>
        </w:object>
      </w:r>
      <w:r>
        <w:rPr>
          <w:snapToGrid w:val="0"/>
          <w:sz w:val="28"/>
        </w:rPr>
        <w:t xml:space="preserve"> ,</w:t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  <w:t>(4)</w:t>
      </w:r>
    </w:p>
    <w:p w:rsidR="00184DCC" w:rsidRDefault="007029AF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где </w:t>
      </w:r>
      <w:r>
        <w:rPr>
          <w:snapToGrid w:val="0"/>
          <w:sz w:val="28"/>
          <w:lang w:val="en-US"/>
        </w:rPr>
        <w:t>b</w:t>
      </w:r>
      <w:r>
        <w:rPr>
          <w:snapToGrid w:val="0"/>
          <w:sz w:val="28"/>
        </w:rPr>
        <w:t xml:space="preserve"> – абсолютная вариация комплекта, мВ;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position w:val="-44"/>
          <w:sz w:val="28"/>
        </w:rPr>
        <w:object w:dxaOrig="1480" w:dyaOrig="859">
          <v:shape id="_x0000_i1041" type="#_x0000_t75" style="width:74.25pt;height:42.75pt" o:ole="" fillcolor="window">
            <v:imagedata r:id="rId36" o:title=""/>
          </v:shape>
          <o:OLEObject Type="Embed" ProgID="Equation.3" ShapeID="_x0000_i1041" DrawAspect="Content" ObjectID="_1471374380" r:id="rId37"/>
        </w:object>
      </w:r>
      <w:r>
        <w:rPr>
          <w:snapToGrid w:val="0"/>
          <w:sz w:val="28"/>
        </w:rPr>
        <w:t xml:space="preserve"> ,</w:t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  <w:t>(5)</w:t>
      </w:r>
    </w:p>
    <w:p w:rsidR="00184DCC" w:rsidRDefault="007029AF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где </w:t>
      </w:r>
      <w:r>
        <w:rPr>
          <w:snapToGrid w:val="0"/>
          <w:sz w:val="28"/>
          <w:lang w:val="en-US"/>
        </w:rPr>
        <w:t>b</w:t>
      </w:r>
      <w:r>
        <w:rPr>
          <w:snapToGrid w:val="0"/>
          <w:position w:val="-6"/>
          <w:sz w:val="28"/>
          <w:lang w:val="en-US"/>
        </w:rPr>
        <w:t>пр</w:t>
      </w:r>
      <w:r>
        <w:rPr>
          <w:snapToGrid w:val="0"/>
          <w:sz w:val="28"/>
        </w:rPr>
        <w:t xml:space="preserve"> – приведенная вариация комплекта, %.</w:t>
      </w:r>
    </w:p>
    <w:p w:rsidR="00184DCC" w:rsidRDefault="007029AF">
      <w:pPr>
        <w:pStyle w:val="a3"/>
        <w:spacing w:line="240" w:lineRule="auto"/>
      </w:pPr>
      <w:r>
        <w:t>5.4 Проведите эксперимент по определению погрешностей и вариаций преобразователя П-201 по выходному унифицированному сигналу напряжения - выполните для этого следующие операции: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последовательно устанавливайте на имитаторе И-01 уменьшающиеся значения входного напряжения, соответствующие значениям измеряемой величины: 2, 4, 6, 8, 10, 12 единиц рН – для каждого значения отсчитывайте показания цифрового вольтметра и записывайте их во вторую таблицу черновика протокола поверки (прямой ход при поверке);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после достижения конечной отметки диапазона измерений уменьшите входное напряжение еще на 2 мВ; 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после примерно минутной задержки последовательно устанавливайте на имитаторе И-01 увеличивающиеся значения входного напряжения, соответствующие значениям измеряемой величины: 12, 10, 8, 6, 4, 2 единиц рН – для каждого значения отсчитывайте показания цифрового вольтметра и записывайте их в черновик протокола поверки (обратный ход при поверке);</w:t>
      </w:r>
    </w:p>
    <w:p w:rsidR="00184DCC" w:rsidRDefault="007029AF">
      <w:pPr>
        <w:pStyle w:val="a3"/>
        <w:spacing w:line="240" w:lineRule="auto"/>
      </w:pPr>
      <w:r>
        <w:t>5.5 Проведите обработку результатов наблюдений, выполните для этого следующие операции: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для каждой указанной во второй таблице отметки диапазона измерений преобразователя П-201 рассчитайте и запишите в таблицу значения абсолютных и приведенных погрешностей (для прямого и обратного хода), значения абсолютных и приведенных вариаций – используйте следующие выражения: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position w:val="-20"/>
          <w:sz w:val="28"/>
        </w:rPr>
        <w:object w:dxaOrig="1600" w:dyaOrig="540">
          <v:shape id="_x0000_i1042" type="#_x0000_t75" style="width:80.25pt;height:27pt" o:ole="" fillcolor="window">
            <v:imagedata r:id="rId38" o:title=""/>
          </v:shape>
          <o:OLEObject Type="Embed" ProgID="Equation.3" ShapeID="_x0000_i1042" DrawAspect="Content" ObjectID="_1471374381" r:id="rId39"/>
        </w:object>
      </w:r>
      <w:r>
        <w:rPr>
          <w:snapToGrid w:val="0"/>
          <w:sz w:val="28"/>
        </w:rPr>
        <w:t xml:space="preserve"> ,</w:t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  <w:t>(6)</w:t>
      </w:r>
    </w:p>
    <w:p w:rsidR="00184DCC" w:rsidRDefault="007029AF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где </w:t>
      </w:r>
      <w:r>
        <w:rPr>
          <w:snapToGrid w:val="0"/>
          <w:position w:val="-20"/>
          <w:sz w:val="28"/>
        </w:rPr>
        <w:object w:dxaOrig="499" w:dyaOrig="540">
          <v:shape id="_x0000_i1043" type="#_x0000_t75" style="width:24.75pt;height:27pt" o:ole="" fillcolor="window">
            <v:imagedata r:id="rId40" o:title=""/>
          </v:shape>
          <o:OLEObject Type="Embed" ProgID="Equation.3" ShapeID="_x0000_i1043" DrawAspect="Content" ObjectID="_1471374382" r:id="rId41"/>
        </w:object>
      </w:r>
      <w:r>
        <w:rPr>
          <w:snapToGrid w:val="0"/>
          <w:sz w:val="28"/>
        </w:rPr>
        <w:t xml:space="preserve"> - абсолютная погрешность преобразователя при прямом ходе, В;</w:t>
      </w:r>
    </w:p>
    <w:p w:rsidR="00184DCC" w:rsidRDefault="007029AF">
      <w:pPr>
        <w:ind w:firstLine="426"/>
        <w:jc w:val="both"/>
        <w:rPr>
          <w:snapToGrid w:val="0"/>
          <w:sz w:val="28"/>
        </w:rPr>
      </w:pPr>
      <w:r>
        <w:rPr>
          <w:snapToGrid w:val="0"/>
          <w:position w:val="-6"/>
          <w:sz w:val="28"/>
        </w:rPr>
        <w:object w:dxaOrig="400" w:dyaOrig="400">
          <v:shape id="_x0000_i1044" type="#_x0000_t75" style="width:20.25pt;height:20.25pt" o:ole="" fillcolor="window">
            <v:imagedata r:id="rId42" o:title=""/>
          </v:shape>
          <o:OLEObject Type="Embed" ProgID="Equation.3" ShapeID="_x0000_i1044" DrawAspect="Content" ObjectID="_1471374383" r:id="rId43"/>
        </w:object>
      </w:r>
      <w:r>
        <w:rPr>
          <w:snapToGrid w:val="0"/>
          <w:sz w:val="28"/>
        </w:rPr>
        <w:t xml:space="preserve"> - показание цифрового вольтметра, В;</w:t>
      </w:r>
    </w:p>
    <w:p w:rsidR="00184DCC" w:rsidRDefault="007029AF">
      <w:pPr>
        <w:ind w:left="993" w:hanging="567"/>
        <w:jc w:val="both"/>
        <w:rPr>
          <w:snapToGrid w:val="0"/>
          <w:sz w:val="28"/>
        </w:rPr>
      </w:pPr>
      <w:r>
        <w:rPr>
          <w:snapToGrid w:val="0"/>
          <w:position w:val="-6"/>
          <w:sz w:val="28"/>
        </w:rPr>
        <w:object w:dxaOrig="279" w:dyaOrig="300">
          <v:shape id="_x0000_i1045" type="#_x0000_t75" style="width:14.25pt;height:15pt" o:ole="" fillcolor="window">
            <v:imagedata r:id="rId44" o:title=""/>
          </v:shape>
          <o:OLEObject Type="Embed" ProgID="Equation.3" ShapeID="_x0000_i1045" DrawAspect="Content" ObjectID="_1471374384" r:id="rId45"/>
        </w:object>
      </w:r>
      <w:r>
        <w:rPr>
          <w:snapToGrid w:val="0"/>
          <w:sz w:val="28"/>
        </w:rPr>
        <w:t xml:space="preserve"> - расчетное значение выходного напряжения преобразователя, соответствующее заданному значению его входного сигнала, В;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position w:val="-20"/>
          <w:sz w:val="28"/>
        </w:rPr>
        <w:object w:dxaOrig="1560" w:dyaOrig="540">
          <v:shape id="_x0000_i1046" type="#_x0000_t75" style="width:78pt;height:27pt" o:ole="" fillcolor="window">
            <v:imagedata r:id="rId46" o:title=""/>
          </v:shape>
          <o:OLEObject Type="Embed" ProgID="Equation.3" ShapeID="_x0000_i1046" DrawAspect="Content" ObjectID="_1471374385" r:id="rId47"/>
        </w:object>
      </w:r>
      <w:r>
        <w:rPr>
          <w:snapToGrid w:val="0"/>
          <w:sz w:val="28"/>
        </w:rPr>
        <w:t xml:space="preserve"> ,</w:t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  <w:t>(7)</w:t>
      </w:r>
    </w:p>
    <w:p w:rsidR="00184DCC" w:rsidRDefault="007029AF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где </w:t>
      </w:r>
      <w:r>
        <w:rPr>
          <w:snapToGrid w:val="0"/>
          <w:position w:val="-20"/>
          <w:sz w:val="28"/>
        </w:rPr>
        <w:object w:dxaOrig="440" w:dyaOrig="540">
          <v:shape id="_x0000_i1047" type="#_x0000_t75" style="width:21.75pt;height:27pt" o:ole="" fillcolor="window">
            <v:imagedata r:id="rId48" o:title=""/>
          </v:shape>
          <o:OLEObject Type="Embed" ProgID="Equation.3" ShapeID="_x0000_i1047" DrawAspect="Content" ObjectID="_1471374386" r:id="rId49"/>
        </w:object>
      </w:r>
      <w:r>
        <w:rPr>
          <w:snapToGrid w:val="0"/>
          <w:sz w:val="28"/>
        </w:rPr>
        <w:t xml:space="preserve"> - приведенная погрешность преобразователя при прямом ходе, %;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Расчет абсолютных </w:t>
      </w:r>
      <w:r>
        <w:rPr>
          <w:snapToGrid w:val="0"/>
          <w:position w:val="-4"/>
          <w:sz w:val="28"/>
        </w:rPr>
        <w:object w:dxaOrig="499" w:dyaOrig="380">
          <v:shape id="_x0000_i1048" type="#_x0000_t75" style="width:24.75pt;height:18.75pt" o:ole="" fillcolor="window">
            <v:imagedata r:id="rId27" o:title=""/>
          </v:shape>
          <o:OLEObject Type="Embed" ProgID="Equation.3" ShapeID="_x0000_i1048" DrawAspect="Content" ObjectID="_1471374387" r:id="rId50"/>
        </w:object>
      </w:r>
      <w:r>
        <w:rPr>
          <w:snapToGrid w:val="0"/>
          <w:sz w:val="28"/>
        </w:rPr>
        <w:t xml:space="preserve"> и приведенных </w:t>
      </w:r>
      <w:r>
        <w:rPr>
          <w:snapToGrid w:val="0"/>
          <w:position w:val="-12"/>
          <w:sz w:val="28"/>
        </w:rPr>
        <w:object w:dxaOrig="499" w:dyaOrig="460">
          <v:shape id="_x0000_i1049" type="#_x0000_t75" style="width:24.75pt;height:23.25pt" o:ole="" fillcolor="window">
            <v:imagedata r:id="rId29" o:title=""/>
          </v:shape>
          <o:OLEObject Type="Embed" ProgID="Equation.3" ShapeID="_x0000_i1049" DrawAspect="Content" ObjectID="_1471374388" r:id="rId51"/>
        </w:object>
      </w:r>
      <w:r>
        <w:rPr>
          <w:snapToGrid w:val="0"/>
          <w:sz w:val="28"/>
        </w:rPr>
        <w:t xml:space="preserve"> погрешностей преобразователя для обратного хода проведите по формулам, аналогичным (6) и (7), в которых вместо значений напряжения </w:t>
      </w:r>
      <w:r>
        <w:rPr>
          <w:snapToGrid w:val="0"/>
          <w:position w:val="-6"/>
          <w:sz w:val="28"/>
        </w:rPr>
        <w:object w:dxaOrig="400" w:dyaOrig="400">
          <v:shape id="_x0000_i1050" type="#_x0000_t75" style="width:20.25pt;height:20.25pt" o:ole="" fillcolor="window">
            <v:imagedata r:id="rId52" o:title=""/>
          </v:shape>
          <o:OLEObject Type="Embed" ProgID="Equation.3" ShapeID="_x0000_i1050" DrawAspect="Content" ObjectID="_1471374389" r:id="rId53"/>
        </w:object>
      </w:r>
      <w:r>
        <w:rPr>
          <w:snapToGrid w:val="0"/>
          <w:sz w:val="28"/>
        </w:rPr>
        <w:t xml:space="preserve"> подставьте значения </w:t>
      </w:r>
      <w:r>
        <w:rPr>
          <w:snapToGrid w:val="0"/>
          <w:position w:val="-6"/>
          <w:sz w:val="28"/>
        </w:rPr>
        <w:object w:dxaOrig="560" w:dyaOrig="400">
          <v:shape id="_x0000_i1051" type="#_x0000_t75" style="width:27.75pt;height:20.25pt" o:ole="" fillcolor="window">
            <v:imagedata r:id="rId54" o:title=""/>
          </v:shape>
          <o:OLEObject Type="Embed" ProgID="Equation.3" ShapeID="_x0000_i1051" DrawAspect="Content" ObjectID="_1471374390" r:id="rId55"/>
        </w:object>
      </w:r>
      <w:r>
        <w:rPr>
          <w:snapToGrid w:val="0"/>
          <w:sz w:val="28"/>
        </w:rPr>
        <w:t xml:space="preserve"> - показания цифрового вольтметра при обратном ходе; 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position w:val="-26"/>
          <w:sz w:val="28"/>
        </w:rPr>
        <w:object w:dxaOrig="2000" w:dyaOrig="639">
          <v:shape id="_x0000_i1052" type="#_x0000_t75" style="width:99.75pt;height:32.25pt" o:ole="" fillcolor="window">
            <v:imagedata r:id="rId56" o:title=""/>
          </v:shape>
          <o:OLEObject Type="Embed" ProgID="Equation.3" ShapeID="_x0000_i1052" DrawAspect="Content" ObjectID="_1471374391" r:id="rId57"/>
        </w:object>
      </w:r>
      <w:r>
        <w:rPr>
          <w:snapToGrid w:val="0"/>
          <w:sz w:val="28"/>
        </w:rPr>
        <w:t xml:space="preserve"> ,</w:t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  <w:t>(8)</w:t>
      </w:r>
    </w:p>
    <w:p w:rsidR="00184DCC" w:rsidRDefault="007029AF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где </w:t>
      </w:r>
      <w:r>
        <w:rPr>
          <w:snapToGrid w:val="0"/>
          <w:sz w:val="28"/>
          <w:lang w:val="en-US"/>
        </w:rPr>
        <w:t>b</w:t>
      </w:r>
      <w:r>
        <w:rPr>
          <w:snapToGrid w:val="0"/>
          <w:position w:val="-6"/>
          <w:sz w:val="28"/>
          <w:lang w:val="en-US"/>
        </w:rPr>
        <w:t>п</w:t>
      </w:r>
      <w:r>
        <w:rPr>
          <w:snapToGrid w:val="0"/>
          <w:sz w:val="28"/>
        </w:rPr>
        <w:t xml:space="preserve"> – абсолютная вариация преобразователя, В;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position w:val="-26"/>
          <w:sz w:val="28"/>
        </w:rPr>
        <w:object w:dxaOrig="1800" w:dyaOrig="499">
          <v:shape id="_x0000_i1053" type="#_x0000_t75" style="width:90pt;height:24.75pt" o:ole="" fillcolor="window">
            <v:imagedata r:id="rId58" o:title=""/>
          </v:shape>
          <o:OLEObject Type="Embed" ProgID="Equation.3" ShapeID="_x0000_i1053" DrawAspect="Content" ObjectID="_1471374392" r:id="rId59"/>
        </w:object>
      </w:r>
      <w:r>
        <w:rPr>
          <w:snapToGrid w:val="0"/>
          <w:sz w:val="28"/>
        </w:rPr>
        <w:t xml:space="preserve"> ,</w:t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  <w:t>(9)</w:t>
      </w:r>
    </w:p>
    <w:p w:rsidR="00184DCC" w:rsidRDefault="007029AF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где </w:t>
      </w:r>
      <w:r>
        <w:rPr>
          <w:snapToGrid w:val="0"/>
          <w:sz w:val="28"/>
          <w:lang w:val="en-US"/>
        </w:rPr>
        <w:t>b</w:t>
      </w:r>
      <w:r>
        <w:rPr>
          <w:snapToGrid w:val="0"/>
          <w:position w:val="-6"/>
          <w:sz w:val="28"/>
          <w:lang w:val="en-US"/>
        </w:rPr>
        <w:t>п.пр</w:t>
      </w:r>
      <w:r>
        <w:rPr>
          <w:snapToGrid w:val="0"/>
          <w:sz w:val="28"/>
        </w:rPr>
        <w:t xml:space="preserve"> – приведенная вариация преобразователя, %.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5.6 Сравните рассчитанные значения погрешностей и вариаций со значениями, допускаемыми классами точности средств измерений, сделайте заключение о пригодности преобразователя к эксплуатации.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5.7 Тумблером выключите питание цифрового вольтметра, с помощью пакетного выключателя выключите питание П-201.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6 Содержание отчета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pStyle w:val="a3"/>
        <w:spacing w:line="240" w:lineRule="auto"/>
      </w:pPr>
      <w:r>
        <w:t>Отчет о лабораторной работе должен содержать название работы и следующие разделы: цели работы; технические данные используемых средств измерений (тип, диапазон измерений, класс точности, диапазон изменения выходного сигнала); инструкцию для оператора по выполнению работы; результаты работы; оформленный на двух листах протокол поверки преобразователя П-201.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Отчет должен быть оформлен на листах бумаги формата А4 по ГОСТ 2.301, снабженных рамкой и основной надписью по ГОСТ 21.101.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7 Контрольные вопросы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1) Как записывается уравнение Нернста?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2) Как характеризуются кислотные и щелочные свойства жидкостей с помощью числа рН?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3) Какое устройство имеет первичный измерительный преобразователь в потенциометрическом анализаторе жидкостей?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4) Какие виды сигналов используются в потенциометрическом анализаторе жидкостей для передачи измерительной информации? 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5) Какое устройство имеет нормирующий преобразователь П-201?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6) Каким образом нормируются погрешности измерительных приборов и преобразователей: первичных и нормирующих?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7) В чем состоит различие между измерительным прибором и измерительным преобразователем?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8) Как могут быть записаны теоретические статические характеристики: электродной системы датчика потенциометрического анализатора, нормирующего преобразователя П-201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9) Как сказывается на статической характеристике электродной системы изменение температуры анализируемой жидкости?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10) Что представляет собой «изопотенциальная точка» на статической характеристике электродной системы датчика?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11) Какой порядок экспериментального определения погрешностей и вариаций потенциометрического анализатора жидкостей?</w:t>
      </w:r>
    </w:p>
    <w:p w:rsidR="00184DCC" w:rsidRDefault="007029AF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12) Какими могут быть структурные схемы подсистем ввода аналоговых сигналов от потенциометрических преобразователей в управляющие вычислительные комплексы?</w:t>
      </w: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184DCC">
      <w:pPr>
        <w:ind w:firstLine="851"/>
        <w:jc w:val="both"/>
        <w:rPr>
          <w:snapToGrid w:val="0"/>
          <w:sz w:val="28"/>
        </w:rPr>
      </w:pPr>
    </w:p>
    <w:p w:rsidR="00184DCC" w:rsidRDefault="007029AF">
      <w:pPr>
        <w:pStyle w:val="1"/>
        <w:spacing w:before="0"/>
      </w:pPr>
      <w:r>
        <w:t>Список литературы</w:t>
      </w:r>
    </w:p>
    <w:p w:rsidR="00184DCC" w:rsidRDefault="00184DCC">
      <w:pPr>
        <w:rPr>
          <w:sz w:val="28"/>
        </w:rPr>
      </w:pPr>
    </w:p>
    <w:p w:rsidR="00184DCC" w:rsidRDefault="007029AF">
      <w:pPr>
        <w:pStyle w:val="a3"/>
        <w:spacing w:line="240" w:lineRule="auto"/>
      </w:pPr>
      <w:r>
        <w:t>1 Фарзане Н.Г. Технологические измерения и приборы/Н.Г.Фарзане, Л.В.Илясов, А.Ю.Азим-Заде. – М.: Высшая школа, 1989. – 456 с.</w:t>
      </w:r>
    </w:p>
    <w:p w:rsidR="00184DCC" w:rsidRDefault="007029AF">
      <w:pPr>
        <w:ind w:right="-1" w:firstLine="851"/>
        <w:jc w:val="both"/>
        <w:rPr>
          <w:sz w:val="28"/>
        </w:rPr>
      </w:pPr>
      <w:r>
        <w:rPr>
          <w:sz w:val="28"/>
        </w:rPr>
        <w:t>2 Иванова Г.М. Теплотехнические измерения и приборы/Г.М.Иванова, Н.Д.Кузнецов, В.С.Чистяков.-М.: Энергоатомиздат, 1984.-232 с.</w:t>
      </w:r>
    </w:p>
    <w:p w:rsidR="00184DCC" w:rsidRDefault="007029AF">
      <w:pPr>
        <w:pStyle w:val="a3"/>
        <w:spacing w:line="240" w:lineRule="auto"/>
      </w:pPr>
      <w:r>
        <w:t>3 Волошин З.С. Справочник специалиста КИП и А сахарной промышленности/З.С.Волошин, Л.П.Макаренко, В.М.Эрлих.-М.: Агропромиздат, 1985.-287 с.</w:t>
      </w:r>
    </w:p>
    <w:p w:rsidR="00184DCC" w:rsidRDefault="00184DCC">
      <w:pPr>
        <w:pStyle w:val="a3"/>
        <w:spacing w:line="240" w:lineRule="auto"/>
      </w:pPr>
    </w:p>
    <w:p w:rsidR="00184DCC" w:rsidRDefault="007029AF">
      <w:pPr>
        <w:pStyle w:val="1"/>
        <w:spacing w:before="0"/>
      </w:pPr>
      <w:r>
        <w:br w:type="page"/>
        <w:t>Приложение А</w:t>
      </w:r>
    </w:p>
    <w:p w:rsidR="00184DCC" w:rsidRDefault="007029AF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(обязательное)</w:t>
      </w:r>
    </w:p>
    <w:p w:rsidR="00184DCC" w:rsidRDefault="007029AF">
      <w:pPr>
        <w:pStyle w:val="a3"/>
        <w:spacing w:line="240" w:lineRule="auto"/>
        <w:ind w:firstLine="0"/>
        <w:jc w:val="center"/>
      </w:pPr>
      <w:r>
        <w:t>Форма протокола поверки преобразователя</w:t>
      </w:r>
    </w:p>
    <w:p w:rsidR="00184DCC" w:rsidRDefault="00184DCC">
      <w:pPr>
        <w:pStyle w:val="a3"/>
        <w:spacing w:line="240" w:lineRule="auto"/>
      </w:pPr>
    </w:p>
    <w:p w:rsidR="00184DCC" w:rsidRDefault="007029AF">
      <w:pPr>
        <w:pStyle w:val="a3"/>
        <w:spacing w:line="240" w:lineRule="auto"/>
        <w:ind w:firstLine="0"/>
        <w:jc w:val="center"/>
      </w:pPr>
      <w:r>
        <w:t>ПРОТОКОЛ</w:t>
      </w:r>
    </w:p>
    <w:p w:rsidR="00184DCC" w:rsidRDefault="00184DCC">
      <w:pPr>
        <w:pStyle w:val="a3"/>
        <w:spacing w:line="240" w:lineRule="auto"/>
        <w:ind w:firstLine="0"/>
        <w:jc w:val="center"/>
      </w:pPr>
    </w:p>
    <w:p w:rsidR="00184DCC" w:rsidRDefault="007029AF">
      <w:pPr>
        <w:pStyle w:val="a3"/>
        <w:spacing w:line="240" w:lineRule="auto"/>
        <w:ind w:left="4320" w:firstLine="720"/>
        <w:jc w:val="center"/>
      </w:pPr>
      <w:r>
        <w:t xml:space="preserve">"_____"________200__ г. </w:t>
      </w:r>
    </w:p>
    <w:p w:rsidR="00184DCC" w:rsidRDefault="00184DCC">
      <w:pPr>
        <w:pStyle w:val="a3"/>
        <w:spacing w:line="240" w:lineRule="auto"/>
      </w:pPr>
    </w:p>
    <w:p w:rsidR="00184DCC" w:rsidRDefault="00184DCC">
      <w:pPr>
        <w:pStyle w:val="a3"/>
        <w:spacing w:line="240" w:lineRule="auto"/>
      </w:pPr>
    </w:p>
    <w:p w:rsidR="00184DCC" w:rsidRDefault="007029AF">
      <w:pPr>
        <w:pStyle w:val="a3"/>
        <w:spacing w:line="240" w:lineRule="auto"/>
        <w:ind w:firstLine="0"/>
      </w:pPr>
      <w:r>
        <w:t>поверки преобразователя, тип П-201 ,</w:t>
      </w:r>
      <w:r>
        <w:tab/>
      </w:r>
      <w:r>
        <w:tab/>
        <w:t xml:space="preserve">номер______________ </w:t>
      </w:r>
    </w:p>
    <w:p w:rsidR="00184DCC" w:rsidRDefault="007029AF">
      <w:pPr>
        <w:pStyle w:val="a3"/>
        <w:spacing w:line="240" w:lineRule="auto"/>
        <w:ind w:firstLine="0"/>
      </w:pPr>
      <w:r>
        <w:t>пределы измерений 2…12 рН ,</w:t>
      </w:r>
      <w:r>
        <w:tab/>
      </w:r>
      <w:r>
        <w:tab/>
      </w:r>
      <w:r>
        <w:tab/>
        <w:t xml:space="preserve">класс точности 1 </w:t>
      </w:r>
    </w:p>
    <w:p w:rsidR="00184DCC" w:rsidRDefault="00184DCC">
      <w:pPr>
        <w:pStyle w:val="a3"/>
        <w:spacing w:line="240" w:lineRule="auto"/>
      </w:pPr>
    </w:p>
    <w:p w:rsidR="00184DCC" w:rsidRDefault="00184DCC">
      <w:pPr>
        <w:pStyle w:val="a3"/>
        <w:spacing w:line="240" w:lineRule="auto"/>
      </w:pPr>
    </w:p>
    <w:p w:rsidR="00184DCC" w:rsidRDefault="007029AF">
      <w:pPr>
        <w:pStyle w:val="a3"/>
        <w:spacing w:line="240" w:lineRule="auto"/>
        <w:ind w:firstLine="0"/>
        <w:jc w:val="center"/>
      </w:pPr>
      <w:r>
        <w:t>Образцовые средства измерений</w:t>
      </w:r>
    </w:p>
    <w:p w:rsidR="00184DCC" w:rsidRDefault="007029AF">
      <w:pPr>
        <w:pStyle w:val="a3"/>
        <w:spacing w:line="240" w:lineRule="auto"/>
        <w:ind w:firstLine="0"/>
      </w:pPr>
      <w:r>
        <w:t>на входе: имитатор, тип И-01, номер ______,</w:t>
      </w:r>
      <w:r>
        <w:tab/>
      </w:r>
      <w:r>
        <w:tab/>
        <w:t>класс точности 0,1</w:t>
      </w:r>
    </w:p>
    <w:p w:rsidR="00184DCC" w:rsidRDefault="007029AF">
      <w:pPr>
        <w:pStyle w:val="a3"/>
        <w:spacing w:line="240" w:lineRule="auto"/>
        <w:ind w:firstLine="0"/>
      </w:pPr>
      <w:r>
        <w:t>верхний предел калиброванного напряжения 1000 мВ</w:t>
      </w:r>
    </w:p>
    <w:p w:rsidR="00184DCC" w:rsidRDefault="00184DCC">
      <w:pPr>
        <w:pStyle w:val="a3"/>
        <w:spacing w:line="240" w:lineRule="auto"/>
        <w:ind w:firstLine="0"/>
      </w:pPr>
    </w:p>
    <w:p w:rsidR="00184DCC" w:rsidRDefault="007029AF">
      <w:pPr>
        <w:pStyle w:val="a3"/>
        <w:spacing w:line="240" w:lineRule="auto"/>
        <w:ind w:firstLine="0"/>
      </w:pPr>
      <w:r>
        <w:t>на выходе: цифровой вольтметр, тип_________ ,</w:t>
      </w:r>
      <w:r>
        <w:tab/>
        <w:t xml:space="preserve">номер______ </w:t>
      </w:r>
    </w:p>
    <w:p w:rsidR="00184DCC" w:rsidRDefault="007029AF">
      <w:pPr>
        <w:pStyle w:val="a3"/>
        <w:spacing w:line="240" w:lineRule="auto"/>
        <w:ind w:firstLine="0"/>
      </w:pPr>
      <w:r>
        <w:t xml:space="preserve">верхний предел измерений________ , </w:t>
      </w:r>
      <w:r>
        <w:tab/>
      </w:r>
      <w:r>
        <w:tab/>
        <w:t xml:space="preserve">класс точности________ </w:t>
      </w:r>
    </w:p>
    <w:p w:rsidR="00184DCC" w:rsidRDefault="00184DCC">
      <w:pPr>
        <w:pStyle w:val="a3"/>
        <w:spacing w:line="240" w:lineRule="auto"/>
        <w:ind w:firstLine="0"/>
      </w:pPr>
    </w:p>
    <w:p w:rsidR="00184DCC" w:rsidRDefault="007029AF">
      <w:pPr>
        <w:pStyle w:val="a3"/>
        <w:spacing w:line="240" w:lineRule="auto"/>
        <w:ind w:firstLine="0"/>
        <w:jc w:val="left"/>
      </w:pPr>
      <w:r>
        <w:t>Таблица 1 - Погрешности и вариации измерительного комплекта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851"/>
        <w:gridCol w:w="992"/>
        <w:gridCol w:w="851"/>
        <w:gridCol w:w="956"/>
        <w:gridCol w:w="957"/>
        <w:gridCol w:w="956"/>
        <w:gridCol w:w="816"/>
        <w:gridCol w:w="963"/>
      </w:tblGrid>
      <w:tr w:rsidR="00184DCC">
        <w:tc>
          <w:tcPr>
            <w:tcW w:w="3652" w:type="dxa"/>
            <w:gridSpan w:val="4"/>
          </w:tcPr>
          <w:p w:rsidR="00184DCC" w:rsidRDefault="007029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Показания</w:t>
            </w:r>
          </w:p>
        </w:tc>
        <w:tc>
          <w:tcPr>
            <w:tcW w:w="3720" w:type="dxa"/>
            <w:gridSpan w:val="4"/>
          </w:tcPr>
          <w:p w:rsidR="00184DCC" w:rsidRDefault="007029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Погрешности</w:t>
            </w:r>
          </w:p>
        </w:tc>
        <w:tc>
          <w:tcPr>
            <w:tcW w:w="1779" w:type="dxa"/>
            <w:gridSpan w:val="2"/>
          </w:tcPr>
          <w:p w:rsidR="00184DCC" w:rsidRDefault="007029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Вариации</w:t>
            </w:r>
          </w:p>
        </w:tc>
      </w:tr>
      <w:tr w:rsidR="00184DCC">
        <w:trPr>
          <w:cantSplit/>
        </w:trPr>
        <w:tc>
          <w:tcPr>
            <w:tcW w:w="1809" w:type="dxa"/>
            <w:gridSpan w:val="2"/>
          </w:tcPr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показывающего прибора</w:t>
            </w:r>
          </w:p>
        </w:tc>
        <w:tc>
          <w:tcPr>
            <w:tcW w:w="1843" w:type="dxa"/>
            <w:gridSpan w:val="2"/>
          </w:tcPr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имитатора, мВ</w:t>
            </w:r>
          </w:p>
        </w:tc>
        <w:tc>
          <w:tcPr>
            <w:tcW w:w="1807" w:type="dxa"/>
            <w:gridSpan w:val="2"/>
          </w:tcPr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абсолютные, мВ</w:t>
            </w:r>
          </w:p>
        </w:tc>
        <w:tc>
          <w:tcPr>
            <w:tcW w:w="1913" w:type="dxa"/>
            <w:gridSpan w:val="2"/>
          </w:tcPr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приведенные, %</w:t>
            </w:r>
          </w:p>
        </w:tc>
        <w:tc>
          <w:tcPr>
            <w:tcW w:w="816" w:type="dxa"/>
            <w:vMerge w:val="restart"/>
          </w:tcPr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абсо-</w:t>
            </w:r>
          </w:p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лют-</w:t>
            </w:r>
          </w:p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ные,</w:t>
            </w:r>
          </w:p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мВ</w:t>
            </w:r>
          </w:p>
        </w:tc>
        <w:tc>
          <w:tcPr>
            <w:tcW w:w="963" w:type="dxa"/>
            <w:vMerge w:val="restart"/>
          </w:tcPr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приве-</w:t>
            </w:r>
          </w:p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ден-</w:t>
            </w:r>
          </w:p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ные, %</w:t>
            </w:r>
          </w:p>
        </w:tc>
      </w:tr>
      <w:tr w:rsidR="00184DCC">
        <w:trPr>
          <w:cantSplit/>
        </w:trPr>
        <w:tc>
          <w:tcPr>
            <w:tcW w:w="959" w:type="dxa"/>
          </w:tcPr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шка-</w:t>
            </w:r>
          </w:p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ле, рН</w:t>
            </w:r>
          </w:p>
        </w:tc>
        <w:tc>
          <w:tcPr>
            <w:tcW w:w="850" w:type="dxa"/>
          </w:tcPr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по таблице, мВ</w:t>
            </w:r>
          </w:p>
        </w:tc>
        <w:tc>
          <w:tcPr>
            <w:tcW w:w="851" w:type="dxa"/>
          </w:tcPr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пря-</w:t>
            </w:r>
          </w:p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мой</w:t>
            </w:r>
          </w:p>
          <w:p w:rsidR="00184DCC" w:rsidRDefault="007029AF">
            <w:r>
              <w:rPr>
                <w:sz w:val="24"/>
              </w:rPr>
              <w:t>ход</w:t>
            </w:r>
          </w:p>
        </w:tc>
        <w:tc>
          <w:tcPr>
            <w:tcW w:w="992" w:type="dxa"/>
          </w:tcPr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обрат-</w:t>
            </w:r>
          </w:p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ный</w:t>
            </w:r>
          </w:p>
          <w:p w:rsidR="00184DCC" w:rsidRDefault="007029AF">
            <w:r>
              <w:t>ход</w:t>
            </w:r>
          </w:p>
        </w:tc>
        <w:tc>
          <w:tcPr>
            <w:tcW w:w="851" w:type="dxa"/>
          </w:tcPr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пря-</w:t>
            </w:r>
          </w:p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мой</w:t>
            </w:r>
          </w:p>
          <w:p w:rsidR="00184DCC" w:rsidRDefault="007029AF">
            <w:r>
              <w:rPr>
                <w:sz w:val="24"/>
              </w:rPr>
              <w:t>ход</w:t>
            </w:r>
          </w:p>
        </w:tc>
        <w:tc>
          <w:tcPr>
            <w:tcW w:w="956" w:type="dxa"/>
          </w:tcPr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обрат-</w:t>
            </w:r>
          </w:p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ный</w:t>
            </w:r>
          </w:p>
          <w:p w:rsidR="00184DCC" w:rsidRDefault="007029AF">
            <w:r>
              <w:rPr>
                <w:sz w:val="24"/>
              </w:rPr>
              <w:t>ход</w:t>
            </w:r>
          </w:p>
        </w:tc>
        <w:tc>
          <w:tcPr>
            <w:tcW w:w="957" w:type="dxa"/>
          </w:tcPr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пря-</w:t>
            </w:r>
          </w:p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мой</w:t>
            </w:r>
          </w:p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ход</w:t>
            </w:r>
          </w:p>
        </w:tc>
        <w:tc>
          <w:tcPr>
            <w:tcW w:w="956" w:type="dxa"/>
          </w:tcPr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обрат-</w:t>
            </w:r>
          </w:p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ный</w:t>
            </w:r>
          </w:p>
          <w:p w:rsidR="00184DCC" w:rsidRDefault="007029AF">
            <w:pPr>
              <w:rPr>
                <w:sz w:val="24"/>
              </w:rPr>
            </w:pPr>
            <w:r>
              <w:rPr>
                <w:sz w:val="24"/>
              </w:rPr>
              <w:t>ход</w:t>
            </w:r>
          </w:p>
        </w:tc>
        <w:tc>
          <w:tcPr>
            <w:tcW w:w="816" w:type="dxa"/>
            <w:vMerge/>
          </w:tcPr>
          <w:p w:rsidR="00184DCC" w:rsidRDefault="00184DCC"/>
        </w:tc>
        <w:tc>
          <w:tcPr>
            <w:tcW w:w="963" w:type="dxa"/>
            <w:vMerge/>
          </w:tcPr>
          <w:p w:rsidR="00184DCC" w:rsidRDefault="00184DCC"/>
        </w:tc>
      </w:tr>
      <w:tr w:rsidR="00184DCC">
        <w:tc>
          <w:tcPr>
            <w:tcW w:w="959" w:type="dxa"/>
          </w:tcPr>
          <w:p w:rsidR="00184DCC" w:rsidRDefault="007029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184DCC" w:rsidRDefault="007029AF">
            <w:pPr>
              <w:jc w:val="right"/>
              <w:rPr>
                <w:sz w:val="24"/>
              </w:rPr>
            </w:pPr>
            <w:r>
              <w:rPr>
                <w:sz w:val="24"/>
              </w:rPr>
              <w:t>240,8</w:t>
            </w:r>
          </w:p>
        </w:tc>
        <w:tc>
          <w:tcPr>
            <w:tcW w:w="851" w:type="dxa"/>
          </w:tcPr>
          <w:p w:rsidR="00184DCC" w:rsidRDefault="00184DCC"/>
        </w:tc>
        <w:tc>
          <w:tcPr>
            <w:tcW w:w="992" w:type="dxa"/>
          </w:tcPr>
          <w:p w:rsidR="00184DCC" w:rsidRDefault="00184DCC"/>
        </w:tc>
        <w:tc>
          <w:tcPr>
            <w:tcW w:w="851" w:type="dxa"/>
          </w:tcPr>
          <w:p w:rsidR="00184DCC" w:rsidRDefault="00184DCC"/>
        </w:tc>
        <w:tc>
          <w:tcPr>
            <w:tcW w:w="956" w:type="dxa"/>
          </w:tcPr>
          <w:p w:rsidR="00184DCC" w:rsidRDefault="00184DCC"/>
        </w:tc>
        <w:tc>
          <w:tcPr>
            <w:tcW w:w="957" w:type="dxa"/>
          </w:tcPr>
          <w:p w:rsidR="00184DCC" w:rsidRDefault="00184DCC"/>
        </w:tc>
        <w:tc>
          <w:tcPr>
            <w:tcW w:w="956" w:type="dxa"/>
          </w:tcPr>
          <w:p w:rsidR="00184DCC" w:rsidRDefault="00184DCC"/>
        </w:tc>
        <w:tc>
          <w:tcPr>
            <w:tcW w:w="816" w:type="dxa"/>
          </w:tcPr>
          <w:p w:rsidR="00184DCC" w:rsidRDefault="00184DCC"/>
        </w:tc>
        <w:tc>
          <w:tcPr>
            <w:tcW w:w="963" w:type="dxa"/>
          </w:tcPr>
          <w:p w:rsidR="00184DCC" w:rsidRDefault="00184DCC"/>
        </w:tc>
      </w:tr>
      <w:tr w:rsidR="00184DCC">
        <w:tc>
          <w:tcPr>
            <w:tcW w:w="959" w:type="dxa"/>
          </w:tcPr>
          <w:p w:rsidR="00184DCC" w:rsidRDefault="007029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184DCC" w:rsidRDefault="007029AF">
            <w:pPr>
              <w:jc w:val="right"/>
              <w:rPr>
                <w:sz w:val="24"/>
              </w:rPr>
            </w:pPr>
            <w:r>
              <w:rPr>
                <w:sz w:val="24"/>
              </w:rPr>
              <w:t>124,5</w:t>
            </w:r>
          </w:p>
        </w:tc>
        <w:tc>
          <w:tcPr>
            <w:tcW w:w="851" w:type="dxa"/>
          </w:tcPr>
          <w:p w:rsidR="00184DCC" w:rsidRDefault="00184DCC"/>
        </w:tc>
        <w:tc>
          <w:tcPr>
            <w:tcW w:w="992" w:type="dxa"/>
          </w:tcPr>
          <w:p w:rsidR="00184DCC" w:rsidRDefault="00184DCC"/>
        </w:tc>
        <w:tc>
          <w:tcPr>
            <w:tcW w:w="851" w:type="dxa"/>
          </w:tcPr>
          <w:p w:rsidR="00184DCC" w:rsidRDefault="00184DCC"/>
        </w:tc>
        <w:tc>
          <w:tcPr>
            <w:tcW w:w="956" w:type="dxa"/>
          </w:tcPr>
          <w:p w:rsidR="00184DCC" w:rsidRDefault="00184DCC"/>
        </w:tc>
        <w:tc>
          <w:tcPr>
            <w:tcW w:w="957" w:type="dxa"/>
          </w:tcPr>
          <w:p w:rsidR="00184DCC" w:rsidRDefault="00184DCC"/>
        </w:tc>
        <w:tc>
          <w:tcPr>
            <w:tcW w:w="956" w:type="dxa"/>
          </w:tcPr>
          <w:p w:rsidR="00184DCC" w:rsidRDefault="00184DCC"/>
        </w:tc>
        <w:tc>
          <w:tcPr>
            <w:tcW w:w="816" w:type="dxa"/>
          </w:tcPr>
          <w:p w:rsidR="00184DCC" w:rsidRDefault="00184DCC"/>
        </w:tc>
        <w:tc>
          <w:tcPr>
            <w:tcW w:w="963" w:type="dxa"/>
          </w:tcPr>
          <w:p w:rsidR="00184DCC" w:rsidRDefault="00184DCC"/>
        </w:tc>
      </w:tr>
      <w:tr w:rsidR="00184DCC">
        <w:tc>
          <w:tcPr>
            <w:tcW w:w="959" w:type="dxa"/>
          </w:tcPr>
          <w:p w:rsidR="00184DCC" w:rsidRDefault="007029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184DCC" w:rsidRDefault="007029AF">
            <w:pPr>
              <w:jc w:val="right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  <w:tc>
          <w:tcPr>
            <w:tcW w:w="851" w:type="dxa"/>
          </w:tcPr>
          <w:p w:rsidR="00184DCC" w:rsidRDefault="00184DCC"/>
        </w:tc>
        <w:tc>
          <w:tcPr>
            <w:tcW w:w="992" w:type="dxa"/>
          </w:tcPr>
          <w:p w:rsidR="00184DCC" w:rsidRDefault="00184DCC"/>
        </w:tc>
        <w:tc>
          <w:tcPr>
            <w:tcW w:w="851" w:type="dxa"/>
          </w:tcPr>
          <w:p w:rsidR="00184DCC" w:rsidRDefault="00184DCC"/>
        </w:tc>
        <w:tc>
          <w:tcPr>
            <w:tcW w:w="956" w:type="dxa"/>
          </w:tcPr>
          <w:p w:rsidR="00184DCC" w:rsidRDefault="00184DCC"/>
        </w:tc>
        <w:tc>
          <w:tcPr>
            <w:tcW w:w="957" w:type="dxa"/>
          </w:tcPr>
          <w:p w:rsidR="00184DCC" w:rsidRDefault="00184DCC"/>
        </w:tc>
        <w:tc>
          <w:tcPr>
            <w:tcW w:w="956" w:type="dxa"/>
          </w:tcPr>
          <w:p w:rsidR="00184DCC" w:rsidRDefault="00184DCC"/>
        </w:tc>
        <w:tc>
          <w:tcPr>
            <w:tcW w:w="816" w:type="dxa"/>
          </w:tcPr>
          <w:p w:rsidR="00184DCC" w:rsidRDefault="00184DCC"/>
        </w:tc>
        <w:tc>
          <w:tcPr>
            <w:tcW w:w="963" w:type="dxa"/>
          </w:tcPr>
          <w:p w:rsidR="00184DCC" w:rsidRDefault="00184DCC"/>
        </w:tc>
      </w:tr>
      <w:tr w:rsidR="00184DCC">
        <w:tc>
          <w:tcPr>
            <w:tcW w:w="959" w:type="dxa"/>
          </w:tcPr>
          <w:p w:rsidR="00184DCC" w:rsidRDefault="007029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184DCC" w:rsidRDefault="007029AF">
            <w:pPr>
              <w:jc w:val="right"/>
              <w:rPr>
                <w:sz w:val="24"/>
              </w:rPr>
            </w:pPr>
            <w:r>
              <w:rPr>
                <w:sz w:val="24"/>
              </w:rPr>
              <w:t>-108,2</w:t>
            </w:r>
          </w:p>
        </w:tc>
        <w:tc>
          <w:tcPr>
            <w:tcW w:w="851" w:type="dxa"/>
          </w:tcPr>
          <w:p w:rsidR="00184DCC" w:rsidRDefault="00184DCC"/>
        </w:tc>
        <w:tc>
          <w:tcPr>
            <w:tcW w:w="992" w:type="dxa"/>
          </w:tcPr>
          <w:p w:rsidR="00184DCC" w:rsidRDefault="00184DCC"/>
        </w:tc>
        <w:tc>
          <w:tcPr>
            <w:tcW w:w="851" w:type="dxa"/>
          </w:tcPr>
          <w:p w:rsidR="00184DCC" w:rsidRDefault="00184DCC"/>
        </w:tc>
        <w:tc>
          <w:tcPr>
            <w:tcW w:w="956" w:type="dxa"/>
          </w:tcPr>
          <w:p w:rsidR="00184DCC" w:rsidRDefault="00184DCC"/>
        </w:tc>
        <w:tc>
          <w:tcPr>
            <w:tcW w:w="957" w:type="dxa"/>
          </w:tcPr>
          <w:p w:rsidR="00184DCC" w:rsidRDefault="00184DCC"/>
        </w:tc>
        <w:tc>
          <w:tcPr>
            <w:tcW w:w="956" w:type="dxa"/>
          </w:tcPr>
          <w:p w:rsidR="00184DCC" w:rsidRDefault="00184DCC"/>
        </w:tc>
        <w:tc>
          <w:tcPr>
            <w:tcW w:w="816" w:type="dxa"/>
          </w:tcPr>
          <w:p w:rsidR="00184DCC" w:rsidRDefault="00184DCC"/>
        </w:tc>
        <w:tc>
          <w:tcPr>
            <w:tcW w:w="963" w:type="dxa"/>
          </w:tcPr>
          <w:p w:rsidR="00184DCC" w:rsidRDefault="00184DCC"/>
        </w:tc>
      </w:tr>
      <w:tr w:rsidR="00184DCC">
        <w:tc>
          <w:tcPr>
            <w:tcW w:w="959" w:type="dxa"/>
          </w:tcPr>
          <w:p w:rsidR="00184DCC" w:rsidRDefault="007029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184DCC" w:rsidRDefault="007029AF">
            <w:pPr>
              <w:jc w:val="right"/>
              <w:rPr>
                <w:sz w:val="24"/>
              </w:rPr>
            </w:pPr>
            <w:r>
              <w:rPr>
                <w:sz w:val="24"/>
              </w:rPr>
              <w:t>-224,5</w:t>
            </w:r>
          </w:p>
        </w:tc>
        <w:tc>
          <w:tcPr>
            <w:tcW w:w="851" w:type="dxa"/>
          </w:tcPr>
          <w:p w:rsidR="00184DCC" w:rsidRDefault="00184DCC"/>
        </w:tc>
        <w:tc>
          <w:tcPr>
            <w:tcW w:w="992" w:type="dxa"/>
          </w:tcPr>
          <w:p w:rsidR="00184DCC" w:rsidRDefault="00184DCC"/>
        </w:tc>
        <w:tc>
          <w:tcPr>
            <w:tcW w:w="851" w:type="dxa"/>
          </w:tcPr>
          <w:p w:rsidR="00184DCC" w:rsidRDefault="00184DCC"/>
        </w:tc>
        <w:tc>
          <w:tcPr>
            <w:tcW w:w="956" w:type="dxa"/>
          </w:tcPr>
          <w:p w:rsidR="00184DCC" w:rsidRDefault="00184DCC"/>
        </w:tc>
        <w:tc>
          <w:tcPr>
            <w:tcW w:w="957" w:type="dxa"/>
          </w:tcPr>
          <w:p w:rsidR="00184DCC" w:rsidRDefault="00184DCC"/>
        </w:tc>
        <w:tc>
          <w:tcPr>
            <w:tcW w:w="956" w:type="dxa"/>
          </w:tcPr>
          <w:p w:rsidR="00184DCC" w:rsidRDefault="00184DCC"/>
        </w:tc>
        <w:tc>
          <w:tcPr>
            <w:tcW w:w="816" w:type="dxa"/>
          </w:tcPr>
          <w:p w:rsidR="00184DCC" w:rsidRDefault="00184DCC"/>
        </w:tc>
        <w:tc>
          <w:tcPr>
            <w:tcW w:w="963" w:type="dxa"/>
          </w:tcPr>
          <w:p w:rsidR="00184DCC" w:rsidRDefault="00184DCC"/>
        </w:tc>
      </w:tr>
      <w:tr w:rsidR="00184DCC">
        <w:tc>
          <w:tcPr>
            <w:tcW w:w="959" w:type="dxa"/>
          </w:tcPr>
          <w:p w:rsidR="00184DCC" w:rsidRDefault="007029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:rsidR="00184DCC" w:rsidRDefault="007029AF">
            <w:pPr>
              <w:jc w:val="right"/>
              <w:rPr>
                <w:sz w:val="24"/>
              </w:rPr>
            </w:pPr>
            <w:r>
              <w:rPr>
                <w:sz w:val="24"/>
              </w:rPr>
              <w:t>-340,8</w:t>
            </w:r>
          </w:p>
        </w:tc>
        <w:tc>
          <w:tcPr>
            <w:tcW w:w="851" w:type="dxa"/>
          </w:tcPr>
          <w:p w:rsidR="00184DCC" w:rsidRDefault="00184DCC"/>
        </w:tc>
        <w:tc>
          <w:tcPr>
            <w:tcW w:w="992" w:type="dxa"/>
          </w:tcPr>
          <w:p w:rsidR="00184DCC" w:rsidRDefault="00184DCC"/>
        </w:tc>
        <w:tc>
          <w:tcPr>
            <w:tcW w:w="851" w:type="dxa"/>
          </w:tcPr>
          <w:p w:rsidR="00184DCC" w:rsidRDefault="00184DCC"/>
        </w:tc>
        <w:tc>
          <w:tcPr>
            <w:tcW w:w="956" w:type="dxa"/>
          </w:tcPr>
          <w:p w:rsidR="00184DCC" w:rsidRDefault="00184DCC"/>
        </w:tc>
        <w:tc>
          <w:tcPr>
            <w:tcW w:w="957" w:type="dxa"/>
          </w:tcPr>
          <w:p w:rsidR="00184DCC" w:rsidRDefault="00184DCC"/>
        </w:tc>
        <w:tc>
          <w:tcPr>
            <w:tcW w:w="956" w:type="dxa"/>
          </w:tcPr>
          <w:p w:rsidR="00184DCC" w:rsidRDefault="00184DCC"/>
        </w:tc>
        <w:tc>
          <w:tcPr>
            <w:tcW w:w="816" w:type="dxa"/>
          </w:tcPr>
          <w:p w:rsidR="00184DCC" w:rsidRDefault="00184DCC"/>
        </w:tc>
        <w:tc>
          <w:tcPr>
            <w:tcW w:w="963" w:type="dxa"/>
          </w:tcPr>
          <w:p w:rsidR="00184DCC" w:rsidRDefault="00184DCC"/>
        </w:tc>
      </w:tr>
    </w:tbl>
    <w:p w:rsidR="00184DCC" w:rsidRDefault="00184DCC">
      <w:pPr>
        <w:pStyle w:val="a3"/>
        <w:spacing w:line="240" w:lineRule="auto"/>
        <w:ind w:firstLine="0"/>
      </w:pPr>
    </w:p>
    <w:p w:rsidR="00184DCC" w:rsidRDefault="007029AF">
      <w:pPr>
        <w:pStyle w:val="a3"/>
        <w:spacing w:line="240" w:lineRule="auto"/>
        <w:ind w:firstLine="0"/>
      </w:pPr>
      <w:r>
        <w:t>Пределы допускаемой основной</w:t>
      </w:r>
      <w:r>
        <w:tab/>
      </w:r>
      <w:r>
        <w:tab/>
        <w:t>Наибольшая погрешность ___%</w:t>
      </w:r>
    </w:p>
    <w:p w:rsidR="00184DCC" w:rsidRDefault="007029AF">
      <w:pPr>
        <w:pStyle w:val="a3"/>
        <w:spacing w:line="240" w:lineRule="auto"/>
        <w:ind w:firstLine="0"/>
      </w:pPr>
      <w:r>
        <w:t>погрешности ± 2 %</w:t>
      </w:r>
    </w:p>
    <w:p w:rsidR="00184DCC" w:rsidRDefault="00184DCC">
      <w:pPr>
        <w:pStyle w:val="a3"/>
        <w:spacing w:line="240" w:lineRule="auto"/>
        <w:ind w:firstLine="0"/>
      </w:pPr>
    </w:p>
    <w:p w:rsidR="00184DCC" w:rsidRDefault="007029AF">
      <w:pPr>
        <w:pStyle w:val="a3"/>
        <w:spacing w:line="240" w:lineRule="auto"/>
        <w:ind w:firstLine="0"/>
      </w:pPr>
      <w:r>
        <w:t>Допускаемая вариация 2 %</w:t>
      </w:r>
      <w:r>
        <w:tab/>
      </w:r>
      <w:r>
        <w:tab/>
      </w:r>
      <w:r>
        <w:tab/>
        <w:t>Наибольшая вариация ______%</w:t>
      </w:r>
    </w:p>
    <w:p w:rsidR="00184DCC" w:rsidRDefault="00184DCC">
      <w:pPr>
        <w:pStyle w:val="a3"/>
        <w:spacing w:line="240" w:lineRule="auto"/>
      </w:pPr>
    </w:p>
    <w:p w:rsidR="00184DCC" w:rsidRDefault="00184DCC">
      <w:pPr>
        <w:pStyle w:val="a3"/>
        <w:spacing w:line="240" w:lineRule="auto"/>
      </w:pPr>
    </w:p>
    <w:p w:rsidR="00184DCC" w:rsidRDefault="00184DCC">
      <w:pPr>
        <w:pStyle w:val="a3"/>
        <w:spacing w:line="240" w:lineRule="auto"/>
      </w:pPr>
    </w:p>
    <w:p w:rsidR="00184DCC" w:rsidRDefault="00184DCC">
      <w:pPr>
        <w:pStyle w:val="a3"/>
        <w:spacing w:line="240" w:lineRule="auto"/>
      </w:pPr>
    </w:p>
    <w:p w:rsidR="00184DCC" w:rsidRDefault="00184DCC">
      <w:pPr>
        <w:pStyle w:val="a3"/>
        <w:spacing w:line="240" w:lineRule="auto"/>
      </w:pPr>
    </w:p>
    <w:p w:rsidR="00184DCC" w:rsidRDefault="007029AF">
      <w:pPr>
        <w:pStyle w:val="1"/>
        <w:spacing w:before="0"/>
        <w:jc w:val="left"/>
      </w:pPr>
      <w:r>
        <w:t>Таблица 2 - Погрешности и вариации преобразователя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101"/>
        <w:gridCol w:w="720"/>
        <w:gridCol w:w="840"/>
        <w:gridCol w:w="970"/>
        <w:gridCol w:w="720"/>
        <w:gridCol w:w="981"/>
        <w:gridCol w:w="720"/>
        <w:gridCol w:w="861"/>
        <w:gridCol w:w="720"/>
        <w:gridCol w:w="840"/>
      </w:tblGrid>
      <w:tr w:rsidR="00184DCC">
        <w:trPr>
          <w:cantSplit/>
        </w:trPr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Поверяемые отметки ди-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апазона измерений</w:t>
            </w:r>
          </w:p>
        </w:tc>
        <w:tc>
          <w:tcPr>
            <w:tcW w:w="25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pStyle w:val="a3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Значения выходного сигнала, В</w:t>
            </w:r>
          </w:p>
        </w:tc>
        <w:tc>
          <w:tcPr>
            <w:tcW w:w="3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Погрешности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Вариации</w:t>
            </w:r>
          </w:p>
        </w:tc>
      </w:tr>
      <w:tr w:rsidR="00184DCC">
        <w:trPr>
          <w:cantSplit/>
        </w:trPr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rPr>
                <w:snapToGrid w:val="0"/>
                <w:sz w:val="24"/>
              </w:rPr>
            </w:pPr>
          </w:p>
        </w:tc>
        <w:tc>
          <w:tcPr>
            <w:tcW w:w="253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rPr>
                <w:snapToGrid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абсолютные, В</w:t>
            </w:r>
          </w:p>
        </w:tc>
        <w:tc>
          <w:tcPr>
            <w:tcW w:w="1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приведен-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ные, %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абсо-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лют-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ные,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приве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ден-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ные,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%</w:t>
            </w:r>
          </w:p>
        </w:tc>
      </w:tr>
      <w:tr w:rsidR="00184DCC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%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мВ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рас-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чет-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ные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пря-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мой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ход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обрат-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ный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ход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пря-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мой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ход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обрат-ный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ход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пря-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мой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ход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обрат-ный</w:t>
            </w:r>
          </w:p>
          <w:p w:rsidR="00184DCC" w:rsidRDefault="007029AF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ход</w:t>
            </w: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rPr>
                <w:snapToGrid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rPr>
                <w:snapToGrid w:val="0"/>
                <w:sz w:val="24"/>
              </w:rPr>
            </w:pPr>
          </w:p>
        </w:tc>
      </w:tr>
      <w:tr w:rsidR="00184DCC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240,8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</w:rPr>
            </w:pPr>
          </w:p>
        </w:tc>
      </w:tr>
      <w:tr w:rsidR="00184DCC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124,5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</w:rPr>
            </w:pPr>
          </w:p>
        </w:tc>
      </w:tr>
      <w:tr w:rsidR="00184DCC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</w:rPr>
            </w:pPr>
          </w:p>
        </w:tc>
      </w:tr>
      <w:tr w:rsidR="00184DCC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-108,2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</w:rPr>
            </w:pPr>
          </w:p>
        </w:tc>
      </w:tr>
      <w:tr w:rsidR="00184DCC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-224,5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</w:rPr>
            </w:pPr>
          </w:p>
        </w:tc>
      </w:tr>
      <w:tr w:rsidR="00184DCC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-340,8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7029AF">
            <w:pPr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CC" w:rsidRDefault="00184DCC">
            <w:pPr>
              <w:jc w:val="center"/>
              <w:rPr>
                <w:snapToGrid w:val="0"/>
                <w:sz w:val="24"/>
              </w:rPr>
            </w:pPr>
          </w:p>
        </w:tc>
      </w:tr>
    </w:tbl>
    <w:p w:rsidR="00184DCC" w:rsidRDefault="00184DCC">
      <w:pPr>
        <w:rPr>
          <w:snapToGrid w:val="0"/>
          <w:sz w:val="24"/>
        </w:rPr>
      </w:pPr>
    </w:p>
    <w:p w:rsidR="00184DCC" w:rsidRDefault="00184DCC">
      <w:pPr>
        <w:pStyle w:val="a3"/>
        <w:spacing w:line="240" w:lineRule="auto"/>
        <w:ind w:firstLine="0"/>
      </w:pPr>
    </w:p>
    <w:p w:rsidR="00184DCC" w:rsidRDefault="007029AF">
      <w:pPr>
        <w:pStyle w:val="a3"/>
        <w:spacing w:line="240" w:lineRule="auto"/>
        <w:ind w:firstLine="0"/>
      </w:pPr>
      <w:r>
        <w:t>Пределы допускаемой основной</w:t>
      </w:r>
      <w:r>
        <w:tab/>
      </w:r>
      <w:r>
        <w:tab/>
        <w:t>Наибольшая погрешность ___%</w:t>
      </w:r>
    </w:p>
    <w:p w:rsidR="00184DCC" w:rsidRDefault="007029AF">
      <w:pPr>
        <w:pStyle w:val="a3"/>
        <w:spacing w:line="240" w:lineRule="auto"/>
        <w:ind w:firstLine="0"/>
      </w:pPr>
      <w:r>
        <w:t>погрешности ± 1 %</w:t>
      </w:r>
    </w:p>
    <w:p w:rsidR="00184DCC" w:rsidRDefault="00184DCC">
      <w:pPr>
        <w:pStyle w:val="a3"/>
        <w:spacing w:line="240" w:lineRule="auto"/>
        <w:ind w:firstLine="0"/>
      </w:pPr>
    </w:p>
    <w:p w:rsidR="00184DCC" w:rsidRDefault="007029AF">
      <w:pPr>
        <w:pStyle w:val="a3"/>
        <w:spacing w:line="240" w:lineRule="auto"/>
        <w:ind w:firstLine="0"/>
      </w:pPr>
      <w:r>
        <w:t>Допускаемая вариация 1 %</w:t>
      </w:r>
      <w:r>
        <w:tab/>
      </w:r>
      <w:r>
        <w:tab/>
      </w:r>
      <w:r>
        <w:tab/>
        <w:t>Наибольшая вариация ______%</w:t>
      </w:r>
    </w:p>
    <w:p w:rsidR="00184DCC" w:rsidRDefault="00184DCC">
      <w:pPr>
        <w:pStyle w:val="a3"/>
        <w:spacing w:line="240" w:lineRule="auto"/>
      </w:pPr>
    </w:p>
    <w:p w:rsidR="00184DCC" w:rsidRDefault="00184DCC">
      <w:pPr>
        <w:pStyle w:val="a3"/>
        <w:spacing w:line="240" w:lineRule="auto"/>
      </w:pPr>
    </w:p>
    <w:p w:rsidR="00184DCC" w:rsidRDefault="00184DCC">
      <w:pPr>
        <w:pStyle w:val="a3"/>
        <w:spacing w:line="240" w:lineRule="auto"/>
      </w:pPr>
    </w:p>
    <w:p w:rsidR="00184DCC" w:rsidRDefault="007029AF">
      <w:pPr>
        <w:pStyle w:val="a3"/>
        <w:spacing w:line="240" w:lineRule="auto"/>
        <w:ind w:firstLine="0"/>
      </w:pPr>
      <w:r>
        <w:t>Преобразователь (годен или забракован, указать причины)_____________</w:t>
      </w:r>
    </w:p>
    <w:p w:rsidR="00184DCC" w:rsidRDefault="007029AF">
      <w:pPr>
        <w:pStyle w:val="a3"/>
        <w:spacing w:line="240" w:lineRule="auto"/>
        <w:ind w:firstLine="0"/>
      </w:pPr>
      <w:r>
        <w:t xml:space="preserve">Подпись лица, выполнившего поверку_____________________ </w:t>
      </w:r>
    </w:p>
    <w:p w:rsidR="00184DCC" w:rsidRDefault="00184DCC">
      <w:pPr>
        <w:jc w:val="center"/>
        <w:rPr>
          <w:snapToGrid w:val="0"/>
          <w:sz w:val="28"/>
        </w:rPr>
      </w:pPr>
      <w:bookmarkStart w:id="0" w:name="_GoBack"/>
      <w:bookmarkEnd w:id="0"/>
    </w:p>
    <w:sectPr w:rsidR="00184DCC">
      <w:headerReference w:type="even" r:id="rId60"/>
      <w:headerReference w:type="default" r:id="rId61"/>
      <w:pgSz w:w="11907" w:h="16840" w:code="9"/>
      <w:pgMar w:top="1440" w:right="1134" w:bottom="144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DCC" w:rsidRDefault="007029AF">
      <w:r>
        <w:separator/>
      </w:r>
    </w:p>
  </w:endnote>
  <w:endnote w:type="continuationSeparator" w:id="0">
    <w:p w:rsidR="00184DCC" w:rsidRDefault="0070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DCC" w:rsidRDefault="007029AF">
      <w:r>
        <w:separator/>
      </w:r>
    </w:p>
  </w:footnote>
  <w:footnote w:type="continuationSeparator" w:id="0">
    <w:p w:rsidR="00184DCC" w:rsidRDefault="00702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DCC" w:rsidRDefault="007029A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184DCC" w:rsidRDefault="00184DC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DCC" w:rsidRDefault="007029A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184DCC" w:rsidRDefault="00184DCC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9AF"/>
    <w:rsid w:val="00184DCC"/>
    <w:rsid w:val="007029AF"/>
    <w:rsid w:val="00B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6AC0D12D-46E1-4F78-9DE8-3E30F676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22"/>
      <w:jc w:val="center"/>
      <w:outlineLvl w:val="0"/>
    </w:pPr>
    <w:rPr>
      <w:snapToGrid w:val="0"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ind w:firstLine="851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pPr>
      <w:keepNext/>
      <w:ind w:firstLine="284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400" w:lineRule="exact"/>
      <w:ind w:firstLine="851"/>
      <w:jc w:val="both"/>
    </w:pPr>
    <w:rPr>
      <w:snapToGrid w:val="0"/>
      <w:sz w:val="28"/>
    </w:rPr>
  </w:style>
  <w:style w:type="paragraph" w:styleId="a4">
    <w:name w:val="Body Text"/>
    <w:basedOn w:val="a"/>
    <w:semiHidden/>
    <w:pPr>
      <w:spacing w:before="120"/>
      <w:jc w:val="both"/>
    </w:pPr>
    <w:rPr>
      <w:snapToGrid w:val="0"/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Title"/>
    <w:basedOn w:val="a"/>
    <w:qFormat/>
    <w:pPr>
      <w:jc w:val="center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63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5.wmf"/><Relationship Id="rId5" Type="http://schemas.openxmlformats.org/officeDocument/2006/relationships/endnotes" Target="endnotes.xml"/><Relationship Id="rId61" Type="http://schemas.openxmlformats.org/officeDocument/2006/relationships/header" Target="header2.xml"/><Relationship Id="rId19" Type="http://schemas.openxmlformats.org/officeDocument/2006/relationships/image" Target="media/image7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4.wmf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2.wmf"/><Relationship Id="rId6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2579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 </vt:lpstr>
    </vt:vector>
  </TitlesOfParts>
  <Company>2</Company>
  <LinksUpToDate>false</LinksUpToDate>
  <CharactersWithSpaces>17250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 </dc:title>
  <dc:subject/>
  <dc:creator>1</dc:creator>
  <cp:keywords/>
  <dc:description/>
  <cp:lastModifiedBy>Irina</cp:lastModifiedBy>
  <cp:revision>2</cp:revision>
  <dcterms:created xsi:type="dcterms:W3CDTF">2014-09-04T19:19:00Z</dcterms:created>
  <dcterms:modified xsi:type="dcterms:W3CDTF">2014-09-04T19:19:00Z</dcterms:modified>
</cp:coreProperties>
</file>