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A29" w:rsidRDefault="00033A29">
      <w:pPr>
        <w:shd w:val="clear" w:color="auto" w:fill="FFFFFF"/>
        <w:spacing w:line="278" w:lineRule="exact"/>
        <w:ind w:right="29"/>
        <w:jc w:val="center"/>
      </w:pPr>
      <w:r>
        <w:rPr>
          <w:smallCaps/>
          <w:sz w:val="32"/>
          <w:szCs w:val="32"/>
        </w:rPr>
        <w:t>государственное образовательное учреждение</w:t>
      </w:r>
    </w:p>
    <w:p w:rsidR="00033A29" w:rsidRDefault="00033A29">
      <w:pPr>
        <w:shd w:val="clear" w:color="auto" w:fill="FFFFFF"/>
        <w:spacing w:line="278" w:lineRule="exact"/>
        <w:ind w:right="10"/>
        <w:jc w:val="center"/>
      </w:pPr>
      <w:r>
        <w:rPr>
          <w:smallCaps/>
          <w:sz w:val="32"/>
          <w:szCs w:val="32"/>
        </w:rPr>
        <w:t>среднего профессионального образования</w:t>
      </w:r>
    </w:p>
    <w:p w:rsidR="00033A29" w:rsidRDefault="00033A29">
      <w:pPr>
        <w:shd w:val="clear" w:color="auto" w:fill="FFFFFF"/>
        <w:spacing w:line="278" w:lineRule="exact"/>
        <w:ind w:right="19"/>
        <w:jc w:val="center"/>
      </w:pPr>
      <w:r>
        <w:rPr>
          <w:smallCaps/>
          <w:spacing w:val="-2"/>
          <w:sz w:val="32"/>
          <w:szCs w:val="32"/>
        </w:rPr>
        <w:t>«нижнетагильский государственный профессиональный</w:t>
      </w:r>
    </w:p>
    <w:p w:rsidR="00033A29" w:rsidRDefault="00033A29">
      <w:pPr>
        <w:shd w:val="clear" w:color="auto" w:fill="FFFFFF"/>
        <w:spacing w:line="278" w:lineRule="exact"/>
        <w:ind w:right="5"/>
        <w:jc w:val="center"/>
      </w:pPr>
      <w:r>
        <w:rPr>
          <w:sz w:val="24"/>
          <w:szCs w:val="24"/>
        </w:rPr>
        <w:t>КОЛЛЕДЖ имени Н. А. ДЕМИДОВА»</w:t>
      </w:r>
    </w:p>
    <w:p w:rsidR="00033A29" w:rsidRDefault="00033A29">
      <w:pPr>
        <w:shd w:val="clear" w:color="auto" w:fill="FFFFFF"/>
        <w:spacing w:before="3336" w:line="418" w:lineRule="exact"/>
        <w:ind w:left="14"/>
        <w:jc w:val="center"/>
      </w:pPr>
      <w:r>
        <w:rPr>
          <w:sz w:val="36"/>
          <w:szCs w:val="36"/>
        </w:rPr>
        <w:t>Методические рекомендации</w:t>
      </w:r>
    </w:p>
    <w:p w:rsidR="00033A29" w:rsidRDefault="00033A29">
      <w:pPr>
        <w:shd w:val="clear" w:color="auto" w:fill="FFFFFF"/>
        <w:spacing w:line="418" w:lineRule="exact"/>
        <w:ind w:left="10"/>
        <w:jc w:val="center"/>
      </w:pPr>
      <w:r>
        <w:rPr>
          <w:sz w:val="36"/>
          <w:szCs w:val="36"/>
        </w:rPr>
        <w:t>по выполнению</w:t>
      </w:r>
    </w:p>
    <w:p w:rsidR="00033A29" w:rsidRDefault="00033A29">
      <w:pPr>
        <w:shd w:val="clear" w:color="auto" w:fill="FFFFFF"/>
        <w:spacing w:line="418" w:lineRule="exact"/>
        <w:ind w:left="24"/>
        <w:jc w:val="center"/>
      </w:pPr>
      <w:r>
        <w:rPr>
          <w:sz w:val="36"/>
          <w:szCs w:val="36"/>
        </w:rPr>
        <w:t>контрольных работ</w:t>
      </w:r>
    </w:p>
    <w:p w:rsidR="00033A29" w:rsidRDefault="00033A29">
      <w:pPr>
        <w:shd w:val="clear" w:color="auto" w:fill="FFFFFF"/>
        <w:spacing w:before="826"/>
      </w:pPr>
      <w:r>
        <w:rPr>
          <w:sz w:val="36"/>
          <w:szCs w:val="36"/>
        </w:rPr>
        <w:t>по учебной дисциплине «Организация секретарского</w:t>
      </w:r>
    </w:p>
    <w:p w:rsidR="00033A29" w:rsidRDefault="00033A29">
      <w:pPr>
        <w:shd w:val="clear" w:color="auto" w:fill="FFFFFF"/>
        <w:ind w:left="29"/>
        <w:jc w:val="center"/>
      </w:pPr>
      <w:r>
        <w:rPr>
          <w:sz w:val="36"/>
          <w:szCs w:val="36"/>
        </w:rPr>
        <w:t>обслуживания»</w:t>
      </w:r>
    </w:p>
    <w:p w:rsidR="00033A29" w:rsidRDefault="00033A29">
      <w:pPr>
        <w:shd w:val="clear" w:color="auto" w:fill="FFFFFF"/>
        <w:spacing w:before="394" w:line="432" w:lineRule="exact"/>
        <w:ind w:left="782" w:hanging="221"/>
      </w:pPr>
      <w:r>
        <w:rPr>
          <w:sz w:val="36"/>
          <w:szCs w:val="36"/>
        </w:rPr>
        <w:t>по специальности 032002 «Документационное обеспечение управления и архивоведение»</w:t>
      </w:r>
    </w:p>
    <w:p w:rsidR="00033A29" w:rsidRDefault="00033A29">
      <w:pPr>
        <w:shd w:val="clear" w:color="auto" w:fill="FFFFFF"/>
        <w:spacing w:before="5338"/>
        <w:ind w:left="34"/>
        <w:jc w:val="center"/>
      </w:pPr>
      <w:r>
        <w:rPr>
          <w:rFonts w:ascii="Arial" w:hAnsi="Arial" w:cs="Arial"/>
          <w:spacing w:val="-8"/>
          <w:sz w:val="22"/>
          <w:szCs w:val="22"/>
        </w:rPr>
        <w:t>2008</w:t>
      </w:r>
    </w:p>
    <w:p w:rsidR="00033A29" w:rsidRDefault="00033A29">
      <w:pPr>
        <w:shd w:val="clear" w:color="auto" w:fill="FFFFFF"/>
        <w:spacing w:before="5338"/>
        <w:ind w:left="34"/>
        <w:jc w:val="center"/>
        <w:sectPr w:rsidR="00033A29">
          <w:type w:val="continuous"/>
          <w:pgSz w:w="11909" w:h="16834"/>
          <w:pgMar w:top="1167" w:right="976" w:bottom="360" w:left="2417" w:header="720" w:footer="720" w:gutter="0"/>
          <w:cols w:space="60"/>
          <w:noEndnote/>
        </w:sectPr>
      </w:pPr>
    </w:p>
    <w:p w:rsidR="00033A29" w:rsidRDefault="00033A29">
      <w:pPr>
        <w:shd w:val="clear" w:color="auto" w:fill="FFFFFF"/>
        <w:spacing w:before="5" w:line="274" w:lineRule="exact"/>
        <w:ind w:left="5"/>
      </w:pPr>
      <w:r>
        <w:rPr>
          <w:spacing w:val="-4"/>
          <w:sz w:val="24"/>
          <w:szCs w:val="24"/>
        </w:rPr>
        <w:t>ОДОБРЕНЫ</w:t>
      </w:r>
    </w:p>
    <w:p w:rsidR="00033A29" w:rsidRDefault="00033A29">
      <w:pPr>
        <w:shd w:val="clear" w:color="auto" w:fill="FFFFFF"/>
        <w:spacing w:line="274" w:lineRule="exact"/>
        <w:ind w:left="5"/>
      </w:pPr>
      <w:r>
        <w:rPr>
          <w:spacing w:val="-2"/>
          <w:sz w:val="24"/>
          <w:szCs w:val="24"/>
        </w:rPr>
        <w:t>научно-методическим объединением</w:t>
      </w:r>
    </w:p>
    <w:p w:rsidR="00033A29" w:rsidRDefault="00033A29">
      <w:pPr>
        <w:shd w:val="clear" w:color="auto" w:fill="FFFFFF"/>
        <w:spacing w:line="274" w:lineRule="exact"/>
      </w:pPr>
      <w:r>
        <w:rPr>
          <w:sz w:val="24"/>
          <w:szCs w:val="24"/>
        </w:rPr>
        <w:t xml:space="preserve">протокол № </w:t>
      </w:r>
      <w:r w:rsidR="00A50F2C">
        <w:rPr>
          <w:sz w:val="24"/>
          <w:szCs w:val="24"/>
        </w:rPr>
        <w:t>__</w:t>
      </w:r>
    </w:p>
    <w:p w:rsidR="00033A29" w:rsidRDefault="00A50F2C">
      <w:pPr>
        <w:shd w:val="clear" w:color="auto" w:fill="FFFFFF"/>
        <w:tabs>
          <w:tab w:val="left" w:pos="2035"/>
        </w:tabs>
        <w:spacing w:line="274" w:lineRule="exact"/>
        <w:ind w:left="5"/>
      </w:pPr>
      <w:r>
        <w:rPr>
          <w:sz w:val="24"/>
          <w:szCs w:val="24"/>
        </w:rPr>
        <w:t>«__»__________</w:t>
      </w:r>
      <w:r>
        <w:rPr>
          <w:spacing w:val="-1"/>
          <w:sz w:val="24"/>
          <w:szCs w:val="24"/>
        </w:rPr>
        <w:t>200__</w:t>
      </w:r>
      <w:r w:rsidR="00033A29">
        <w:rPr>
          <w:spacing w:val="-1"/>
          <w:sz w:val="24"/>
          <w:szCs w:val="24"/>
        </w:rPr>
        <w:t>г.</w:t>
      </w:r>
    </w:p>
    <w:p w:rsidR="00033A29" w:rsidRDefault="00033A29">
      <w:pPr>
        <w:shd w:val="clear" w:color="auto" w:fill="FFFFFF"/>
        <w:tabs>
          <w:tab w:val="left" w:pos="1934"/>
          <w:tab w:val="left" w:pos="2597"/>
        </w:tabs>
        <w:spacing w:line="278" w:lineRule="exact"/>
        <w:ind w:left="10"/>
        <w:jc w:val="both"/>
      </w:pPr>
      <w:r>
        <w:br w:type="column"/>
      </w:r>
      <w:r>
        <w:rPr>
          <w:sz w:val="24"/>
          <w:szCs w:val="24"/>
        </w:rPr>
        <w:t>Методические рекомендации составлены в</w:t>
      </w:r>
      <w:r>
        <w:rPr>
          <w:sz w:val="24"/>
          <w:szCs w:val="24"/>
        </w:rPr>
        <w:br/>
      </w:r>
      <w:r>
        <w:rPr>
          <w:spacing w:val="-3"/>
          <w:sz w:val="24"/>
          <w:szCs w:val="24"/>
        </w:rPr>
        <w:t>соответствии</w:t>
      </w:r>
      <w:r>
        <w:rPr>
          <w:rFonts w:ascii="Arial" w:hAnsi="Arial" w:cs="Arial"/>
          <w:sz w:val="24"/>
          <w:szCs w:val="24"/>
        </w:rPr>
        <w:tab/>
      </w:r>
      <w:r>
        <w:rPr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ab/>
      </w:r>
      <w:r>
        <w:rPr>
          <w:spacing w:val="-3"/>
          <w:sz w:val="24"/>
          <w:szCs w:val="24"/>
        </w:rPr>
        <w:t>Государственными</w:t>
      </w:r>
    </w:p>
    <w:p w:rsidR="00033A29" w:rsidRDefault="00033A29">
      <w:pPr>
        <w:shd w:val="clear" w:color="auto" w:fill="FFFFFF"/>
        <w:spacing w:line="278" w:lineRule="exact"/>
        <w:jc w:val="both"/>
      </w:pPr>
      <w:r>
        <w:rPr>
          <w:sz w:val="24"/>
          <w:szCs w:val="24"/>
        </w:rPr>
        <w:t xml:space="preserve">требованиями к минимуму содержания и уровню подготовки выпускников по </w:t>
      </w:r>
      <w:r>
        <w:rPr>
          <w:spacing w:val="-2"/>
          <w:sz w:val="24"/>
          <w:szCs w:val="24"/>
        </w:rPr>
        <w:t xml:space="preserve">специальности 032002 «Документационное </w:t>
      </w:r>
      <w:r>
        <w:rPr>
          <w:sz w:val="24"/>
          <w:szCs w:val="24"/>
        </w:rPr>
        <w:t>обеспечение управления и архивоведение»</w:t>
      </w:r>
    </w:p>
    <w:p w:rsidR="00033A29" w:rsidRDefault="00033A29">
      <w:pPr>
        <w:shd w:val="clear" w:color="auto" w:fill="FFFFFF"/>
        <w:spacing w:line="278" w:lineRule="exact"/>
        <w:jc w:val="both"/>
        <w:sectPr w:rsidR="00033A29">
          <w:pgSz w:w="11909" w:h="16834"/>
          <w:pgMar w:top="1440" w:right="741" w:bottom="720" w:left="1366" w:header="720" w:footer="720" w:gutter="0"/>
          <w:cols w:num="2" w:space="720" w:equalWidth="0">
            <w:col w:w="3801" w:space="1450"/>
            <w:col w:w="4550"/>
          </w:cols>
          <w:noEndnote/>
        </w:sectPr>
      </w:pPr>
    </w:p>
    <w:p w:rsidR="00033A29" w:rsidRDefault="00033A29">
      <w:pPr>
        <w:spacing w:before="384" w:line="1" w:lineRule="exact"/>
        <w:rPr>
          <w:sz w:val="2"/>
          <w:szCs w:val="2"/>
        </w:rPr>
      </w:pPr>
    </w:p>
    <w:p w:rsidR="00033A29" w:rsidRDefault="00033A29">
      <w:pPr>
        <w:shd w:val="clear" w:color="auto" w:fill="FFFFFF"/>
        <w:spacing w:line="278" w:lineRule="exact"/>
        <w:jc w:val="both"/>
        <w:sectPr w:rsidR="00033A29">
          <w:type w:val="continuous"/>
          <w:pgSz w:w="11909" w:h="16834"/>
          <w:pgMar w:top="1440" w:right="7154" w:bottom="720" w:left="1371" w:header="720" w:footer="720" w:gutter="0"/>
          <w:cols w:space="60"/>
          <w:noEndnote/>
        </w:sectPr>
      </w:pPr>
    </w:p>
    <w:p w:rsidR="00A50F2C" w:rsidRDefault="00033A29" w:rsidP="00A50F2C">
      <w:pPr>
        <w:shd w:val="clear" w:color="auto" w:fill="FFFFFF"/>
        <w:spacing w:line="840" w:lineRule="exac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Председатель НМО </w:t>
      </w:r>
      <w:r w:rsidR="00A50F2C">
        <w:rPr>
          <w:spacing w:val="-3"/>
          <w:sz w:val="24"/>
          <w:szCs w:val="24"/>
        </w:rPr>
        <w:br/>
        <w:t>_________________</w:t>
      </w:r>
    </w:p>
    <w:p w:rsidR="00033A29" w:rsidRPr="00A50F2C" w:rsidRDefault="00033A29" w:rsidP="00A50F2C">
      <w:pPr>
        <w:shd w:val="clear" w:color="auto" w:fill="FFFFFF"/>
        <w:spacing w:line="840" w:lineRule="exact"/>
        <w:sectPr w:rsidR="00033A29" w:rsidRPr="00A50F2C">
          <w:type w:val="continuous"/>
          <w:pgSz w:w="11909" w:h="16834"/>
          <w:pgMar w:top="1440" w:right="7154" w:bottom="720" w:left="1371" w:header="720" w:footer="720" w:gutter="0"/>
          <w:cols w:num="2" w:space="720" w:equalWidth="0">
            <w:col w:w="2006" w:space="480"/>
            <w:col w:w="897"/>
          </w:cols>
          <w:noEndnote/>
        </w:sectPr>
      </w:pPr>
      <w:r>
        <w:rPr>
          <w:spacing w:val="-2"/>
          <w:sz w:val="24"/>
          <w:szCs w:val="24"/>
        </w:rPr>
        <w:t>Автор: С.Г. Родина</w:t>
      </w:r>
    </w:p>
    <w:p w:rsidR="00033A29" w:rsidRDefault="00033A29">
      <w:pPr>
        <w:shd w:val="clear" w:color="auto" w:fill="FFFFFF"/>
        <w:ind w:left="418"/>
      </w:pPr>
    </w:p>
    <w:p w:rsidR="00A50F2C" w:rsidRDefault="00A50F2C">
      <w:pPr>
        <w:shd w:val="clear" w:color="auto" w:fill="FFFFFF"/>
        <w:ind w:left="418"/>
      </w:pPr>
    </w:p>
    <w:p w:rsidR="00A50F2C" w:rsidRDefault="00A50F2C">
      <w:pPr>
        <w:shd w:val="clear" w:color="auto" w:fill="FFFFFF"/>
        <w:ind w:left="418"/>
      </w:pPr>
    </w:p>
    <w:p w:rsidR="00A50F2C" w:rsidRDefault="00A50F2C">
      <w:pPr>
        <w:shd w:val="clear" w:color="auto" w:fill="FFFFFF"/>
        <w:ind w:left="418"/>
      </w:pPr>
    </w:p>
    <w:p w:rsidR="00A50F2C" w:rsidRDefault="00A50F2C">
      <w:pPr>
        <w:shd w:val="clear" w:color="auto" w:fill="FFFFFF"/>
        <w:ind w:left="418"/>
      </w:pPr>
    </w:p>
    <w:p w:rsidR="00A50F2C" w:rsidRDefault="00A50F2C">
      <w:pPr>
        <w:shd w:val="clear" w:color="auto" w:fill="FFFFFF"/>
        <w:ind w:left="418"/>
      </w:pPr>
    </w:p>
    <w:p w:rsidR="00A50F2C" w:rsidRDefault="00A50F2C" w:rsidP="00A50F2C">
      <w:pPr>
        <w:shd w:val="clear" w:color="auto" w:fill="FFFFFF"/>
        <w:jc w:val="right"/>
      </w:pPr>
      <w:r>
        <w:t>Заместитель директора по</w:t>
      </w:r>
    </w:p>
    <w:p w:rsidR="00A50F2C" w:rsidRDefault="00A50F2C" w:rsidP="00A50F2C">
      <w:pPr>
        <w:shd w:val="clear" w:color="auto" w:fill="FFFFFF"/>
        <w:jc w:val="right"/>
      </w:pPr>
    </w:p>
    <w:p w:rsidR="00A50F2C" w:rsidRDefault="00A50F2C" w:rsidP="00A50F2C">
      <w:pPr>
        <w:shd w:val="clear" w:color="auto" w:fill="FFFFFF"/>
        <w:jc w:val="right"/>
      </w:pPr>
      <w:r>
        <w:t>Учебной работе</w:t>
      </w:r>
    </w:p>
    <w:p w:rsidR="00A50F2C" w:rsidRDefault="00A50F2C" w:rsidP="00A50F2C">
      <w:pPr>
        <w:shd w:val="clear" w:color="auto" w:fill="FFFFFF"/>
        <w:jc w:val="right"/>
      </w:pPr>
    </w:p>
    <w:p w:rsidR="00A50F2C" w:rsidRDefault="00A50F2C" w:rsidP="00A50F2C">
      <w:pPr>
        <w:shd w:val="clear" w:color="auto" w:fill="FFFFFF"/>
        <w:jc w:val="right"/>
        <w:sectPr w:rsidR="00A50F2C" w:rsidSect="00A50F2C">
          <w:type w:val="continuous"/>
          <w:pgSz w:w="11909" w:h="16834"/>
          <w:pgMar w:top="1440" w:right="1136" w:bottom="720" w:left="7736" w:header="720" w:footer="720" w:gutter="0"/>
          <w:cols w:space="60"/>
          <w:noEndnote/>
        </w:sectPr>
      </w:pPr>
      <w:r>
        <w:t>____________Е.Г.Сафонова</w:t>
      </w:r>
    </w:p>
    <w:p w:rsidR="00A50F2C" w:rsidRPr="00500CC1" w:rsidRDefault="00033A29" w:rsidP="00500CC1">
      <w:pPr>
        <w:shd w:val="clear" w:color="auto" w:fill="FFFFFF"/>
        <w:spacing w:line="322" w:lineRule="exact"/>
        <w:jc w:val="center"/>
        <w:rPr>
          <w:b/>
          <w:sz w:val="24"/>
          <w:szCs w:val="24"/>
        </w:rPr>
      </w:pPr>
      <w:r w:rsidRPr="00500CC1">
        <w:rPr>
          <w:b/>
          <w:sz w:val="24"/>
          <w:szCs w:val="24"/>
        </w:rPr>
        <w:t>МЕТОДИЧЕСКИЕ УКАЗАНИЯ</w:t>
      </w:r>
    </w:p>
    <w:p w:rsidR="00033A29" w:rsidRPr="00500CC1" w:rsidRDefault="00033A29" w:rsidP="00500CC1">
      <w:pPr>
        <w:shd w:val="clear" w:color="auto" w:fill="FFFFFF"/>
        <w:spacing w:line="322" w:lineRule="exact"/>
        <w:jc w:val="center"/>
        <w:rPr>
          <w:b/>
        </w:rPr>
      </w:pPr>
      <w:r w:rsidRPr="00500CC1">
        <w:rPr>
          <w:b/>
          <w:sz w:val="30"/>
          <w:szCs w:val="30"/>
        </w:rPr>
        <w:t xml:space="preserve">по выполнению контрольной работы </w:t>
      </w:r>
      <w:r w:rsidRPr="00500CC1">
        <w:rPr>
          <w:b/>
          <w:spacing w:val="-2"/>
          <w:sz w:val="30"/>
          <w:szCs w:val="30"/>
        </w:rPr>
        <w:t xml:space="preserve">по дисциплине «Организация секретарского обслуживания </w:t>
      </w:r>
      <w:r w:rsidRPr="00500CC1">
        <w:rPr>
          <w:b/>
          <w:spacing w:val="-5"/>
          <w:sz w:val="30"/>
          <w:szCs w:val="30"/>
        </w:rPr>
        <w:t>для специальности «Документационное обеспечение управленческой</w:t>
      </w:r>
    </w:p>
    <w:p w:rsidR="00033A29" w:rsidRPr="00500CC1" w:rsidRDefault="00033A29" w:rsidP="00500CC1">
      <w:pPr>
        <w:shd w:val="clear" w:color="auto" w:fill="FFFFFF"/>
        <w:spacing w:line="322" w:lineRule="exact"/>
        <w:ind w:right="62"/>
        <w:jc w:val="center"/>
        <w:rPr>
          <w:b/>
        </w:rPr>
      </w:pPr>
      <w:r w:rsidRPr="00500CC1">
        <w:rPr>
          <w:b/>
          <w:spacing w:val="-5"/>
          <w:sz w:val="30"/>
          <w:szCs w:val="30"/>
        </w:rPr>
        <w:t>деятельности»</w:t>
      </w:r>
    </w:p>
    <w:p w:rsidR="00033A29" w:rsidRDefault="00033A29">
      <w:pPr>
        <w:shd w:val="clear" w:color="auto" w:fill="FFFFFF"/>
        <w:spacing w:before="322" w:line="322" w:lineRule="exact"/>
        <w:ind w:right="48" w:firstLine="542"/>
        <w:jc w:val="both"/>
      </w:pPr>
      <w:r>
        <w:rPr>
          <w:spacing w:val="-8"/>
          <w:sz w:val="30"/>
          <w:szCs w:val="30"/>
        </w:rPr>
        <w:t>Цель дисциплины «Организация секретарского обслуживания» - ознако</w:t>
      </w:r>
      <w:r>
        <w:rPr>
          <w:spacing w:val="-8"/>
          <w:sz w:val="30"/>
          <w:szCs w:val="30"/>
        </w:rPr>
        <w:softHyphen/>
      </w:r>
      <w:r>
        <w:rPr>
          <w:spacing w:val="-11"/>
          <w:sz w:val="30"/>
          <w:szCs w:val="30"/>
        </w:rPr>
        <w:t>мить студентов с основными принципами организации эффективного секретар</w:t>
      </w:r>
      <w:r>
        <w:rPr>
          <w:spacing w:val="-11"/>
          <w:sz w:val="30"/>
          <w:szCs w:val="30"/>
        </w:rPr>
        <w:softHyphen/>
        <w:t xml:space="preserve">ского обслуживания и современными технологиями реализации секретарских </w:t>
      </w:r>
      <w:r>
        <w:rPr>
          <w:sz w:val="30"/>
          <w:szCs w:val="30"/>
        </w:rPr>
        <w:t>функций.</w:t>
      </w:r>
    </w:p>
    <w:p w:rsidR="00033A29" w:rsidRDefault="00033A29">
      <w:pPr>
        <w:shd w:val="clear" w:color="auto" w:fill="FFFFFF"/>
        <w:spacing w:before="5" w:line="322" w:lineRule="exact"/>
        <w:ind w:right="53" w:firstLine="547"/>
        <w:jc w:val="both"/>
      </w:pPr>
      <w:r>
        <w:rPr>
          <w:spacing w:val="-10"/>
          <w:sz w:val="30"/>
          <w:szCs w:val="30"/>
        </w:rPr>
        <w:t>В результате изучения теоретического материала и выполнения контроль</w:t>
      </w:r>
      <w:r>
        <w:rPr>
          <w:spacing w:val="-10"/>
          <w:sz w:val="30"/>
          <w:szCs w:val="30"/>
        </w:rPr>
        <w:softHyphen/>
      </w:r>
      <w:r>
        <w:rPr>
          <w:spacing w:val="-12"/>
          <w:sz w:val="30"/>
          <w:szCs w:val="30"/>
        </w:rPr>
        <w:t>ной работы по дисциплине «Организация секретарского обслуживания» студен</w:t>
      </w:r>
      <w:r>
        <w:rPr>
          <w:spacing w:val="-12"/>
          <w:sz w:val="30"/>
          <w:szCs w:val="30"/>
        </w:rPr>
        <w:softHyphen/>
      </w:r>
      <w:r>
        <w:rPr>
          <w:sz w:val="30"/>
          <w:szCs w:val="30"/>
        </w:rPr>
        <w:t>ты должны знать:</w:t>
      </w:r>
    </w:p>
    <w:p w:rsidR="00033A29" w:rsidRDefault="00033A29">
      <w:pPr>
        <w:shd w:val="clear" w:color="auto" w:fill="FFFFFF"/>
        <w:spacing w:line="322" w:lineRule="exact"/>
        <w:ind w:left="562"/>
      </w:pPr>
      <w:r>
        <w:rPr>
          <w:spacing w:val="-11"/>
          <w:sz w:val="30"/>
          <w:szCs w:val="30"/>
        </w:rPr>
        <w:t>нормативно-методические основы секретарской деятельности;</w:t>
      </w:r>
    </w:p>
    <w:p w:rsidR="00033A29" w:rsidRDefault="00033A29">
      <w:pPr>
        <w:shd w:val="clear" w:color="auto" w:fill="FFFFFF"/>
        <w:spacing w:line="322" w:lineRule="exact"/>
        <w:ind w:left="10" w:right="48" w:firstLine="552"/>
        <w:jc w:val="both"/>
      </w:pPr>
      <w:r>
        <w:rPr>
          <w:spacing w:val="-10"/>
          <w:sz w:val="30"/>
          <w:szCs w:val="30"/>
        </w:rPr>
        <w:t>принципы планирования секретарской деятельности и деятельности руко</w:t>
      </w:r>
      <w:r>
        <w:rPr>
          <w:spacing w:val="-10"/>
          <w:sz w:val="30"/>
          <w:szCs w:val="30"/>
        </w:rPr>
        <w:softHyphen/>
      </w:r>
      <w:r>
        <w:rPr>
          <w:sz w:val="30"/>
          <w:szCs w:val="30"/>
        </w:rPr>
        <w:t>водителя;</w:t>
      </w:r>
    </w:p>
    <w:p w:rsidR="00033A29" w:rsidRDefault="00033A29">
      <w:pPr>
        <w:shd w:val="clear" w:color="auto" w:fill="FFFFFF"/>
        <w:spacing w:line="322" w:lineRule="exact"/>
        <w:ind w:left="14" w:right="53" w:firstLine="552"/>
        <w:jc w:val="both"/>
      </w:pPr>
      <w:r>
        <w:rPr>
          <w:spacing w:val="-10"/>
          <w:sz w:val="30"/>
          <w:szCs w:val="30"/>
        </w:rPr>
        <w:t xml:space="preserve">принципы организации приема посетителей, совещаний, деловых поездок, </w:t>
      </w:r>
      <w:r w:rsidR="00C61361">
        <w:rPr>
          <w:sz w:val="30"/>
          <w:szCs w:val="30"/>
        </w:rPr>
        <w:t>пр</w:t>
      </w:r>
      <w:r>
        <w:rPr>
          <w:sz w:val="30"/>
          <w:szCs w:val="30"/>
        </w:rPr>
        <w:t>езентаций и других мероприятий;</w:t>
      </w:r>
    </w:p>
    <w:p w:rsidR="00033A29" w:rsidRDefault="00033A29">
      <w:pPr>
        <w:shd w:val="clear" w:color="auto" w:fill="FFFFFF"/>
        <w:spacing w:line="322" w:lineRule="exact"/>
        <w:ind w:left="571"/>
      </w:pPr>
      <w:r>
        <w:rPr>
          <w:spacing w:val="-11"/>
          <w:sz w:val="30"/>
          <w:szCs w:val="30"/>
        </w:rPr>
        <w:t>правила ведения деловых бесед и телефонных переговоров;</w:t>
      </w:r>
    </w:p>
    <w:p w:rsidR="00033A29" w:rsidRDefault="00033A29">
      <w:pPr>
        <w:shd w:val="clear" w:color="auto" w:fill="FFFFFF"/>
        <w:spacing w:line="322" w:lineRule="exact"/>
        <w:ind w:left="576"/>
      </w:pPr>
      <w:r>
        <w:rPr>
          <w:spacing w:val="-12"/>
          <w:sz w:val="30"/>
          <w:szCs w:val="30"/>
        </w:rPr>
        <w:t>основы профессиональной этики секретаря;</w:t>
      </w:r>
    </w:p>
    <w:p w:rsidR="00033A29" w:rsidRDefault="00033A29">
      <w:pPr>
        <w:shd w:val="clear" w:color="auto" w:fill="FFFFFF"/>
        <w:spacing w:line="326" w:lineRule="exact"/>
        <w:ind w:left="24" w:right="43" w:firstLine="552"/>
        <w:jc w:val="both"/>
      </w:pPr>
      <w:r>
        <w:rPr>
          <w:spacing w:val="-9"/>
          <w:sz w:val="30"/>
          <w:szCs w:val="30"/>
        </w:rPr>
        <w:t>современные технические средства управления и программное обеспече</w:t>
      </w:r>
      <w:r>
        <w:rPr>
          <w:spacing w:val="-9"/>
          <w:sz w:val="30"/>
          <w:szCs w:val="30"/>
        </w:rPr>
        <w:softHyphen/>
      </w:r>
      <w:r>
        <w:rPr>
          <w:spacing w:val="-11"/>
          <w:sz w:val="30"/>
          <w:szCs w:val="30"/>
        </w:rPr>
        <w:t>ние, используемое для оптимизации секретарской деятельности</w:t>
      </w:r>
    </w:p>
    <w:p w:rsidR="00033A29" w:rsidRDefault="00033A29">
      <w:pPr>
        <w:shd w:val="clear" w:color="auto" w:fill="FFFFFF"/>
        <w:spacing w:before="322" w:line="322" w:lineRule="exact"/>
        <w:ind w:left="29" w:right="29" w:firstLine="547"/>
        <w:jc w:val="both"/>
      </w:pPr>
      <w:r>
        <w:rPr>
          <w:spacing w:val="-10"/>
          <w:sz w:val="30"/>
          <w:szCs w:val="30"/>
        </w:rPr>
        <w:t xml:space="preserve">На основе полученных теоретических знаний и в результате практических </w:t>
      </w:r>
      <w:r>
        <w:rPr>
          <w:sz w:val="30"/>
          <w:szCs w:val="30"/>
        </w:rPr>
        <w:t>занятий по дисциплине студенты должны уметь:</w:t>
      </w:r>
    </w:p>
    <w:p w:rsidR="00033A29" w:rsidRDefault="00033A29">
      <w:pPr>
        <w:shd w:val="clear" w:color="auto" w:fill="FFFFFF"/>
        <w:spacing w:before="5" w:line="322" w:lineRule="exact"/>
        <w:ind w:left="38" w:right="29" w:firstLine="542"/>
        <w:jc w:val="both"/>
      </w:pPr>
      <w:r>
        <w:rPr>
          <w:spacing w:val="-11"/>
          <w:sz w:val="30"/>
          <w:szCs w:val="30"/>
        </w:rPr>
        <w:t>устанавливать деловые взаимоотношения с различными категориями пер</w:t>
      </w:r>
      <w:r>
        <w:rPr>
          <w:spacing w:val="-11"/>
          <w:sz w:val="30"/>
          <w:szCs w:val="30"/>
        </w:rPr>
        <w:softHyphen/>
      </w:r>
      <w:r>
        <w:rPr>
          <w:sz w:val="30"/>
          <w:szCs w:val="30"/>
        </w:rPr>
        <w:t>сонала;</w:t>
      </w:r>
    </w:p>
    <w:p w:rsidR="00033A29" w:rsidRDefault="00033A29">
      <w:pPr>
        <w:shd w:val="clear" w:color="auto" w:fill="FFFFFF"/>
        <w:spacing w:line="322" w:lineRule="exact"/>
        <w:ind w:left="34" w:right="29" w:firstLine="552"/>
        <w:jc w:val="both"/>
      </w:pPr>
      <w:r>
        <w:rPr>
          <w:spacing w:val="-11"/>
          <w:sz w:val="30"/>
          <w:szCs w:val="30"/>
        </w:rPr>
        <w:t xml:space="preserve">планировать работу секретаря, планировать и рационально организовывать </w:t>
      </w:r>
      <w:r>
        <w:rPr>
          <w:sz w:val="30"/>
          <w:szCs w:val="30"/>
        </w:rPr>
        <w:t>работу руководителя;</w:t>
      </w:r>
    </w:p>
    <w:p w:rsidR="00033A29" w:rsidRDefault="00033A29">
      <w:pPr>
        <w:shd w:val="clear" w:color="auto" w:fill="FFFFFF"/>
        <w:spacing w:before="5" w:line="322" w:lineRule="exact"/>
        <w:ind w:left="595"/>
      </w:pPr>
      <w:r>
        <w:rPr>
          <w:spacing w:val="-11"/>
          <w:sz w:val="30"/>
          <w:szCs w:val="30"/>
        </w:rPr>
        <w:t>организовывать совещания, презентации, служебные поездки;</w:t>
      </w:r>
    </w:p>
    <w:p w:rsidR="00033A29" w:rsidRDefault="00033A29">
      <w:pPr>
        <w:shd w:val="clear" w:color="auto" w:fill="FFFFFF"/>
        <w:spacing w:line="322" w:lineRule="exact"/>
        <w:ind w:left="595"/>
      </w:pPr>
      <w:r>
        <w:rPr>
          <w:spacing w:val="-11"/>
          <w:sz w:val="30"/>
          <w:szCs w:val="30"/>
        </w:rPr>
        <w:t>вести деловые беседы и телефонные переговоры;</w:t>
      </w:r>
    </w:p>
    <w:p w:rsidR="00033A29" w:rsidRDefault="00033A29">
      <w:pPr>
        <w:shd w:val="clear" w:color="auto" w:fill="FFFFFF"/>
        <w:spacing w:line="322" w:lineRule="exact"/>
        <w:ind w:left="590"/>
      </w:pPr>
      <w:r>
        <w:rPr>
          <w:spacing w:val="-13"/>
          <w:sz w:val="30"/>
          <w:szCs w:val="30"/>
        </w:rPr>
        <w:t>рационально организовать прием посетителей и телефонное обслуживание,</w:t>
      </w:r>
    </w:p>
    <w:p w:rsidR="00033A29" w:rsidRDefault="00033A29">
      <w:pPr>
        <w:shd w:val="clear" w:color="auto" w:fill="FFFFFF"/>
        <w:spacing w:line="331" w:lineRule="exact"/>
        <w:ind w:left="48" w:right="10" w:firstLine="547"/>
        <w:jc w:val="both"/>
      </w:pPr>
      <w:r>
        <w:rPr>
          <w:spacing w:val="-11"/>
          <w:sz w:val="30"/>
          <w:szCs w:val="30"/>
        </w:rPr>
        <w:t>искать, систематизировать, хранить, обрабатывать информацию, необходи</w:t>
      </w:r>
      <w:r>
        <w:rPr>
          <w:spacing w:val="-11"/>
          <w:sz w:val="30"/>
          <w:szCs w:val="30"/>
        </w:rPr>
        <w:softHyphen/>
      </w:r>
      <w:r>
        <w:rPr>
          <w:sz w:val="30"/>
          <w:szCs w:val="30"/>
        </w:rPr>
        <w:t>мую для руководителя организации;</w:t>
      </w:r>
    </w:p>
    <w:p w:rsidR="00033A29" w:rsidRDefault="00033A29">
      <w:pPr>
        <w:shd w:val="clear" w:color="auto" w:fill="FFFFFF"/>
        <w:spacing w:line="322" w:lineRule="exact"/>
        <w:ind w:left="53" w:right="5" w:firstLine="547"/>
        <w:jc w:val="both"/>
      </w:pPr>
      <w:r>
        <w:rPr>
          <w:spacing w:val="-10"/>
          <w:sz w:val="30"/>
          <w:szCs w:val="30"/>
        </w:rPr>
        <w:t>рационально организовать рабочее место секретаря и рабочее место руко</w:t>
      </w:r>
      <w:r>
        <w:rPr>
          <w:spacing w:val="-10"/>
          <w:sz w:val="30"/>
          <w:szCs w:val="30"/>
        </w:rPr>
        <w:softHyphen/>
      </w:r>
      <w:r>
        <w:rPr>
          <w:sz w:val="30"/>
          <w:szCs w:val="30"/>
        </w:rPr>
        <w:t>водителя.</w:t>
      </w:r>
    </w:p>
    <w:p w:rsidR="00033A29" w:rsidRDefault="00033A29">
      <w:pPr>
        <w:shd w:val="clear" w:color="auto" w:fill="FFFFFF"/>
        <w:spacing w:before="322" w:line="326" w:lineRule="exact"/>
        <w:ind w:left="62" w:firstLine="542"/>
        <w:jc w:val="both"/>
      </w:pPr>
      <w:r>
        <w:rPr>
          <w:spacing w:val="-9"/>
          <w:sz w:val="30"/>
          <w:szCs w:val="30"/>
        </w:rPr>
        <w:t>В результате выполнения контрольной работы по дисциплине «Организа</w:t>
      </w:r>
      <w:r>
        <w:rPr>
          <w:spacing w:val="-9"/>
          <w:sz w:val="30"/>
          <w:szCs w:val="30"/>
        </w:rPr>
        <w:softHyphen/>
      </w:r>
      <w:r>
        <w:rPr>
          <w:spacing w:val="-10"/>
          <w:sz w:val="30"/>
          <w:szCs w:val="30"/>
        </w:rPr>
        <w:t>ция секретарского обслуживания» студенты должны получить необходимый секретарю комплекс знаний и навыков для обеспечения эффективной деятель</w:t>
      </w:r>
      <w:r>
        <w:rPr>
          <w:spacing w:val="-10"/>
          <w:sz w:val="30"/>
          <w:szCs w:val="30"/>
        </w:rPr>
        <w:softHyphen/>
      </w:r>
      <w:r>
        <w:rPr>
          <w:sz w:val="30"/>
          <w:szCs w:val="30"/>
        </w:rPr>
        <w:t>ности руководителя современной организации.</w:t>
      </w:r>
    </w:p>
    <w:p w:rsidR="00033A29" w:rsidRDefault="00033A29">
      <w:pPr>
        <w:shd w:val="clear" w:color="auto" w:fill="FFFFFF"/>
        <w:spacing w:before="322" w:line="326" w:lineRule="exact"/>
        <w:ind w:left="62" w:firstLine="542"/>
        <w:jc w:val="both"/>
        <w:sectPr w:rsidR="00033A29">
          <w:pgSz w:w="11909" w:h="16834"/>
          <w:pgMar w:top="1440" w:right="944" w:bottom="720" w:left="1279" w:header="720" w:footer="720" w:gutter="0"/>
          <w:cols w:space="60"/>
          <w:noEndnote/>
        </w:sectPr>
      </w:pPr>
    </w:p>
    <w:p w:rsidR="00033A29" w:rsidRDefault="00033A29">
      <w:pPr>
        <w:shd w:val="clear" w:color="auto" w:fill="FFFFFF"/>
        <w:spacing w:line="322" w:lineRule="exact"/>
      </w:pPr>
      <w:r>
        <w:rPr>
          <w:b/>
          <w:bCs/>
          <w:spacing w:val="-14"/>
          <w:sz w:val="30"/>
          <w:szCs w:val="30"/>
        </w:rPr>
        <w:t xml:space="preserve">Вариант </w:t>
      </w:r>
      <w:r>
        <w:rPr>
          <w:spacing w:val="-14"/>
          <w:sz w:val="30"/>
          <w:szCs w:val="30"/>
        </w:rPr>
        <w:t>№ 1</w:t>
      </w:r>
    </w:p>
    <w:p w:rsidR="00033A29" w:rsidRDefault="00033A29" w:rsidP="00033A29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22" w:lineRule="exact"/>
        <w:ind w:left="355"/>
        <w:rPr>
          <w:spacing w:val="-31"/>
          <w:sz w:val="30"/>
          <w:szCs w:val="30"/>
        </w:rPr>
      </w:pPr>
      <w:r>
        <w:rPr>
          <w:spacing w:val="-11"/>
          <w:sz w:val="30"/>
          <w:szCs w:val="30"/>
        </w:rPr>
        <w:t>Планирование рабочего времени секретаря.</w:t>
      </w:r>
    </w:p>
    <w:p w:rsidR="00033A29" w:rsidRDefault="00033A29" w:rsidP="00033A29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22" w:lineRule="exact"/>
        <w:ind w:left="355"/>
        <w:rPr>
          <w:spacing w:val="-20"/>
          <w:sz w:val="30"/>
          <w:szCs w:val="30"/>
        </w:rPr>
      </w:pPr>
      <w:r>
        <w:rPr>
          <w:spacing w:val="-13"/>
          <w:sz w:val="30"/>
          <w:szCs w:val="30"/>
        </w:rPr>
        <w:t>Организация совещаний.</w:t>
      </w:r>
    </w:p>
    <w:p w:rsidR="00033A29" w:rsidRDefault="00033A29" w:rsidP="00033A29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22" w:lineRule="exact"/>
        <w:ind w:left="355"/>
        <w:rPr>
          <w:spacing w:val="-21"/>
          <w:sz w:val="30"/>
          <w:szCs w:val="30"/>
        </w:rPr>
      </w:pPr>
      <w:r>
        <w:rPr>
          <w:spacing w:val="-13"/>
          <w:sz w:val="30"/>
          <w:szCs w:val="30"/>
        </w:rPr>
        <w:t>Составить анализ должностной инструкции технического секретаря.</w:t>
      </w:r>
    </w:p>
    <w:p w:rsidR="00033A29" w:rsidRDefault="00033A29">
      <w:pPr>
        <w:shd w:val="clear" w:color="auto" w:fill="FFFFFF"/>
        <w:spacing w:before="326" w:line="322" w:lineRule="exact"/>
        <w:ind w:left="5"/>
      </w:pPr>
      <w:r>
        <w:rPr>
          <w:b/>
          <w:bCs/>
          <w:spacing w:val="-14"/>
          <w:sz w:val="30"/>
          <w:szCs w:val="30"/>
        </w:rPr>
        <w:t>Вариант № 2</w:t>
      </w:r>
    </w:p>
    <w:p w:rsidR="00033A29" w:rsidRDefault="00033A29" w:rsidP="00033A29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322" w:lineRule="exact"/>
        <w:ind w:left="360"/>
        <w:rPr>
          <w:spacing w:val="-28"/>
          <w:sz w:val="30"/>
          <w:szCs w:val="30"/>
        </w:rPr>
      </w:pPr>
      <w:r>
        <w:rPr>
          <w:spacing w:val="-12"/>
          <w:sz w:val="30"/>
          <w:szCs w:val="30"/>
        </w:rPr>
        <w:t>Организация приема посетителей.</w:t>
      </w:r>
    </w:p>
    <w:p w:rsidR="00033A29" w:rsidRDefault="00033A29" w:rsidP="00033A29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322" w:lineRule="exact"/>
        <w:ind w:left="360"/>
        <w:rPr>
          <w:spacing w:val="-17"/>
          <w:sz w:val="30"/>
          <w:szCs w:val="30"/>
        </w:rPr>
      </w:pPr>
      <w:r>
        <w:rPr>
          <w:spacing w:val="-11"/>
          <w:sz w:val="30"/>
          <w:szCs w:val="30"/>
        </w:rPr>
        <w:t>Подготовка и проведение презентаций.</w:t>
      </w:r>
    </w:p>
    <w:p w:rsidR="00033A29" w:rsidRDefault="00033A29" w:rsidP="00033A29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20" w:line="322" w:lineRule="exact"/>
        <w:ind w:left="725" w:hanging="365"/>
        <w:rPr>
          <w:spacing w:val="-19"/>
          <w:sz w:val="30"/>
          <w:szCs w:val="30"/>
        </w:rPr>
      </w:pPr>
      <w:r>
        <w:rPr>
          <w:spacing w:val="-13"/>
          <w:sz w:val="30"/>
          <w:szCs w:val="30"/>
        </w:rPr>
        <w:t xml:space="preserve">Составить список справочных изданий, необходимых для работы </w:t>
      </w:r>
      <w:r>
        <w:rPr>
          <w:sz w:val="30"/>
          <w:szCs w:val="30"/>
        </w:rPr>
        <w:t>секретаря.</w:t>
      </w:r>
    </w:p>
    <w:p w:rsidR="00033A29" w:rsidRDefault="00033A29">
      <w:pPr>
        <w:shd w:val="clear" w:color="auto" w:fill="FFFFFF"/>
        <w:spacing w:before="269"/>
        <w:ind w:left="14"/>
      </w:pPr>
      <w:r>
        <w:rPr>
          <w:b/>
          <w:bCs/>
          <w:spacing w:val="-14"/>
          <w:sz w:val="30"/>
          <w:szCs w:val="30"/>
        </w:rPr>
        <w:t>Вариант № 3</w:t>
      </w:r>
    </w:p>
    <w:p w:rsidR="00033A29" w:rsidRDefault="00033A29" w:rsidP="00033A29">
      <w:pPr>
        <w:numPr>
          <w:ilvl w:val="0"/>
          <w:numId w:val="3"/>
        </w:numPr>
        <w:shd w:val="clear" w:color="auto" w:fill="FFFFFF"/>
        <w:tabs>
          <w:tab w:val="left" w:pos="739"/>
        </w:tabs>
        <w:spacing w:line="326" w:lineRule="exact"/>
        <w:ind w:left="374"/>
        <w:rPr>
          <w:spacing w:val="-31"/>
          <w:sz w:val="30"/>
          <w:szCs w:val="30"/>
        </w:rPr>
      </w:pPr>
      <w:r>
        <w:rPr>
          <w:spacing w:val="-12"/>
          <w:sz w:val="30"/>
          <w:szCs w:val="30"/>
        </w:rPr>
        <w:t>Организация деловых поездок руководителя.</w:t>
      </w:r>
    </w:p>
    <w:p w:rsidR="00033A29" w:rsidRDefault="00033A29" w:rsidP="00033A29">
      <w:pPr>
        <w:numPr>
          <w:ilvl w:val="0"/>
          <w:numId w:val="3"/>
        </w:numPr>
        <w:shd w:val="clear" w:color="auto" w:fill="FFFFFF"/>
        <w:tabs>
          <w:tab w:val="left" w:pos="739"/>
        </w:tabs>
        <w:spacing w:line="326" w:lineRule="exact"/>
        <w:ind w:left="374"/>
        <w:rPr>
          <w:spacing w:val="-17"/>
          <w:sz w:val="30"/>
          <w:szCs w:val="30"/>
        </w:rPr>
      </w:pPr>
      <w:r>
        <w:rPr>
          <w:spacing w:val="-11"/>
          <w:sz w:val="30"/>
          <w:szCs w:val="30"/>
        </w:rPr>
        <w:t>Рабочее место секретаря.</w:t>
      </w:r>
    </w:p>
    <w:p w:rsidR="00033A29" w:rsidRDefault="00033A29" w:rsidP="00033A29">
      <w:pPr>
        <w:numPr>
          <w:ilvl w:val="0"/>
          <w:numId w:val="3"/>
        </w:numPr>
        <w:shd w:val="clear" w:color="auto" w:fill="FFFFFF"/>
        <w:tabs>
          <w:tab w:val="left" w:pos="739"/>
        </w:tabs>
        <w:spacing w:line="326" w:lineRule="exact"/>
        <w:ind w:left="374"/>
        <w:rPr>
          <w:spacing w:val="-19"/>
          <w:sz w:val="30"/>
          <w:szCs w:val="30"/>
        </w:rPr>
      </w:pPr>
      <w:r>
        <w:rPr>
          <w:spacing w:val="-11"/>
          <w:sz w:val="30"/>
          <w:szCs w:val="30"/>
        </w:rPr>
        <w:t>Составить анализ должностной инструкции секретаря-референта.</w:t>
      </w:r>
    </w:p>
    <w:p w:rsidR="00033A29" w:rsidRDefault="00033A29">
      <w:pPr>
        <w:shd w:val="clear" w:color="auto" w:fill="FFFFFF"/>
        <w:spacing w:before="312"/>
        <w:ind w:left="29"/>
      </w:pPr>
      <w:r>
        <w:rPr>
          <w:b/>
          <w:bCs/>
          <w:spacing w:val="-14"/>
          <w:sz w:val="30"/>
          <w:szCs w:val="30"/>
        </w:rPr>
        <w:t>Вариант № 4</w:t>
      </w:r>
    </w:p>
    <w:p w:rsidR="00033A29" w:rsidRDefault="00033A29" w:rsidP="00033A29">
      <w:pPr>
        <w:numPr>
          <w:ilvl w:val="0"/>
          <w:numId w:val="4"/>
        </w:numPr>
        <w:shd w:val="clear" w:color="auto" w:fill="FFFFFF"/>
        <w:tabs>
          <w:tab w:val="left" w:pos="749"/>
        </w:tabs>
        <w:spacing w:before="274" w:line="317" w:lineRule="exact"/>
        <w:ind w:left="384"/>
        <w:rPr>
          <w:spacing w:val="-28"/>
          <w:sz w:val="30"/>
          <w:szCs w:val="30"/>
        </w:rPr>
      </w:pPr>
      <w:r>
        <w:rPr>
          <w:spacing w:val="-11"/>
          <w:sz w:val="30"/>
          <w:szCs w:val="30"/>
        </w:rPr>
        <w:t>Требования к планированию рабочего времени. График работы.</w:t>
      </w:r>
    </w:p>
    <w:p w:rsidR="00033A29" w:rsidRDefault="00033A29" w:rsidP="00033A29">
      <w:pPr>
        <w:numPr>
          <w:ilvl w:val="0"/>
          <w:numId w:val="4"/>
        </w:numPr>
        <w:shd w:val="clear" w:color="auto" w:fill="FFFFFF"/>
        <w:tabs>
          <w:tab w:val="left" w:pos="749"/>
        </w:tabs>
        <w:spacing w:before="5" w:line="317" w:lineRule="exact"/>
        <w:ind w:left="384"/>
        <w:rPr>
          <w:spacing w:val="-17"/>
          <w:sz w:val="30"/>
          <w:szCs w:val="30"/>
        </w:rPr>
      </w:pPr>
      <w:r>
        <w:rPr>
          <w:spacing w:val="-12"/>
          <w:sz w:val="30"/>
          <w:szCs w:val="30"/>
        </w:rPr>
        <w:t>Организации рабочего дня руководителя.</w:t>
      </w:r>
    </w:p>
    <w:p w:rsidR="00033A29" w:rsidRDefault="00033A29" w:rsidP="00033A29">
      <w:pPr>
        <w:numPr>
          <w:ilvl w:val="0"/>
          <w:numId w:val="4"/>
        </w:numPr>
        <w:shd w:val="clear" w:color="auto" w:fill="FFFFFF"/>
        <w:tabs>
          <w:tab w:val="left" w:pos="749"/>
        </w:tabs>
        <w:spacing w:line="317" w:lineRule="exact"/>
        <w:ind w:left="384"/>
        <w:rPr>
          <w:spacing w:val="-16"/>
          <w:sz w:val="30"/>
          <w:szCs w:val="30"/>
        </w:rPr>
      </w:pPr>
      <w:r>
        <w:rPr>
          <w:spacing w:val="-12"/>
          <w:sz w:val="30"/>
          <w:szCs w:val="30"/>
        </w:rPr>
        <w:t>Перечислить оборудование приемной.</w:t>
      </w:r>
    </w:p>
    <w:p w:rsidR="00033A29" w:rsidRDefault="00033A29">
      <w:pPr>
        <w:shd w:val="clear" w:color="auto" w:fill="FFFFFF"/>
        <w:spacing w:before="278"/>
        <w:ind w:left="38"/>
      </w:pPr>
      <w:r>
        <w:rPr>
          <w:b/>
          <w:bCs/>
          <w:spacing w:val="-14"/>
          <w:sz w:val="30"/>
          <w:szCs w:val="30"/>
        </w:rPr>
        <w:t>Вариант № 5</w:t>
      </w:r>
    </w:p>
    <w:p w:rsidR="00033A29" w:rsidRDefault="00033A29" w:rsidP="00033A29">
      <w:pPr>
        <w:numPr>
          <w:ilvl w:val="0"/>
          <w:numId w:val="5"/>
        </w:numPr>
        <w:shd w:val="clear" w:color="auto" w:fill="FFFFFF"/>
        <w:tabs>
          <w:tab w:val="left" w:pos="758"/>
        </w:tabs>
        <w:spacing w:before="259" w:line="326" w:lineRule="exact"/>
        <w:ind w:left="403"/>
        <w:rPr>
          <w:spacing w:val="-28"/>
          <w:sz w:val="30"/>
          <w:szCs w:val="30"/>
        </w:rPr>
      </w:pPr>
      <w:r>
        <w:rPr>
          <w:spacing w:val="-12"/>
          <w:sz w:val="30"/>
          <w:szCs w:val="30"/>
        </w:rPr>
        <w:t>Подготовка собраний (конференций).</w:t>
      </w:r>
    </w:p>
    <w:p w:rsidR="00033A29" w:rsidRDefault="00033A29" w:rsidP="00033A29">
      <w:pPr>
        <w:numPr>
          <w:ilvl w:val="0"/>
          <w:numId w:val="5"/>
        </w:numPr>
        <w:shd w:val="clear" w:color="auto" w:fill="FFFFFF"/>
        <w:tabs>
          <w:tab w:val="left" w:pos="758"/>
        </w:tabs>
        <w:spacing w:line="326" w:lineRule="exact"/>
        <w:ind w:left="403"/>
        <w:rPr>
          <w:spacing w:val="-17"/>
          <w:sz w:val="30"/>
          <w:szCs w:val="30"/>
        </w:rPr>
      </w:pPr>
      <w:r>
        <w:rPr>
          <w:spacing w:val="-12"/>
          <w:sz w:val="30"/>
          <w:szCs w:val="30"/>
        </w:rPr>
        <w:t>Деловые качества секретаря.</w:t>
      </w:r>
    </w:p>
    <w:p w:rsidR="00033A29" w:rsidRDefault="00033A29" w:rsidP="00033A29">
      <w:pPr>
        <w:numPr>
          <w:ilvl w:val="0"/>
          <w:numId w:val="5"/>
        </w:numPr>
        <w:shd w:val="clear" w:color="auto" w:fill="FFFFFF"/>
        <w:tabs>
          <w:tab w:val="left" w:pos="758"/>
        </w:tabs>
        <w:spacing w:line="326" w:lineRule="exact"/>
        <w:ind w:left="758" w:hanging="355"/>
        <w:rPr>
          <w:spacing w:val="-19"/>
          <w:sz w:val="30"/>
          <w:szCs w:val="30"/>
        </w:rPr>
      </w:pPr>
      <w:r>
        <w:rPr>
          <w:spacing w:val="-13"/>
          <w:sz w:val="30"/>
          <w:szCs w:val="30"/>
        </w:rPr>
        <w:t xml:space="preserve">На основе плана рабочего дня руководителя составить план рабочего </w:t>
      </w:r>
      <w:r>
        <w:rPr>
          <w:sz w:val="30"/>
          <w:szCs w:val="30"/>
        </w:rPr>
        <w:t>дня секретаря.</w:t>
      </w:r>
    </w:p>
    <w:p w:rsidR="00033A29" w:rsidRDefault="00033A29">
      <w:pPr>
        <w:shd w:val="clear" w:color="auto" w:fill="FFFFFF"/>
        <w:spacing w:before="264"/>
        <w:ind w:left="58"/>
      </w:pPr>
      <w:r>
        <w:rPr>
          <w:b/>
          <w:bCs/>
          <w:spacing w:val="-13"/>
          <w:sz w:val="30"/>
          <w:szCs w:val="30"/>
        </w:rPr>
        <w:t xml:space="preserve">Вариант </w:t>
      </w:r>
      <w:r>
        <w:rPr>
          <w:spacing w:val="-13"/>
          <w:sz w:val="30"/>
          <w:szCs w:val="30"/>
        </w:rPr>
        <w:t xml:space="preserve">№ </w:t>
      </w:r>
      <w:r>
        <w:rPr>
          <w:b/>
          <w:bCs/>
          <w:spacing w:val="-13"/>
          <w:sz w:val="30"/>
          <w:szCs w:val="30"/>
        </w:rPr>
        <w:t>6</w:t>
      </w:r>
    </w:p>
    <w:p w:rsidR="00033A29" w:rsidRDefault="00033A29" w:rsidP="00033A29">
      <w:pPr>
        <w:numPr>
          <w:ilvl w:val="0"/>
          <w:numId w:val="6"/>
        </w:numPr>
        <w:shd w:val="clear" w:color="auto" w:fill="FFFFFF"/>
        <w:tabs>
          <w:tab w:val="left" w:pos="778"/>
        </w:tabs>
        <w:spacing w:before="269" w:line="322" w:lineRule="exact"/>
        <w:ind w:left="422"/>
        <w:rPr>
          <w:spacing w:val="-26"/>
          <w:sz w:val="30"/>
          <w:szCs w:val="30"/>
        </w:rPr>
      </w:pPr>
      <w:r>
        <w:rPr>
          <w:spacing w:val="-12"/>
          <w:sz w:val="30"/>
          <w:szCs w:val="30"/>
        </w:rPr>
        <w:t>Правила телефонного обслуживания.</w:t>
      </w:r>
    </w:p>
    <w:p w:rsidR="00033A29" w:rsidRDefault="00033A29" w:rsidP="00033A29">
      <w:pPr>
        <w:numPr>
          <w:ilvl w:val="0"/>
          <w:numId w:val="6"/>
        </w:numPr>
        <w:shd w:val="clear" w:color="auto" w:fill="FFFFFF"/>
        <w:tabs>
          <w:tab w:val="left" w:pos="778"/>
        </w:tabs>
        <w:spacing w:line="322" w:lineRule="exact"/>
        <w:ind w:left="422"/>
        <w:rPr>
          <w:spacing w:val="-17"/>
          <w:sz w:val="30"/>
          <w:szCs w:val="30"/>
        </w:rPr>
      </w:pPr>
      <w:r>
        <w:rPr>
          <w:spacing w:val="-12"/>
          <w:sz w:val="30"/>
          <w:szCs w:val="30"/>
        </w:rPr>
        <w:t>Варианты поиска работы. Правила составления резюме.</w:t>
      </w:r>
    </w:p>
    <w:p w:rsidR="00033A29" w:rsidRDefault="00033A29">
      <w:pPr>
        <w:shd w:val="clear" w:color="auto" w:fill="FFFFFF"/>
        <w:tabs>
          <w:tab w:val="left" w:pos="859"/>
        </w:tabs>
        <w:spacing w:line="322" w:lineRule="exact"/>
        <w:ind w:left="782" w:right="1114" w:hanging="355"/>
      </w:pPr>
      <w:r>
        <w:rPr>
          <w:spacing w:val="-20"/>
          <w:sz w:val="30"/>
          <w:szCs w:val="30"/>
        </w:rPr>
        <w:t>3.</w:t>
      </w:r>
      <w:r>
        <w:rPr>
          <w:sz w:val="30"/>
          <w:szCs w:val="30"/>
        </w:rPr>
        <w:tab/>
      </w:r>
      <w:r>
        <w:rPr>
          <w:spacing w:val="-13"/>
          <w:sz w:val="30"/>
          <w:szCs w:val="30"/>
        </w:rPr>
        <w:t>План действий секретаря в случае срочного совещания у</w:t>
      </w:r>
      <w:r>
        <w:rPr>
          <w:spacing w:val="-13"/>
          <w:sz w:val="30"/>
          <w:szCs w:val="30"/>
        </w:rPr>
        <w:br/>
      </w:r>
      <w:r>
        <w:rPr>
          <w:sz w:val="30"/>
          <w:szCs w:val="30"/>
        </w:rPr>
        <w:t>руководителя.</w:t>
      </w:r>
    </w:p>
    <w:p w:rsidR="00033A29" w:rsidRDefault="00033A29">
      <w:pPr>
        <w:shd w:val="clear" w:color="auto" w:fill="FFFFFF"/>
        <w:spacing w:before="274"/>
        <w:ind w:left="67"/>
      </w:pPr>
      <w:r>
        <w:rPr>
          <w:b/>
          <w:bCs/>
          <w:spacing w:val="-13"/>
          <w:sz w:val="30"/>
          <w:szCs w:val="30"/>
        </w:rPr>
        <w:t>Вариант № 7</w:t>
      </w:r>
    </w:p>
    <w:p w:rsidR="00033A29" w:rsidRDefault="00033A29" w:rsidP="00033A29">
      <w:pPr>
        <w:numPr>
          <w:ilvl w:val="0"/>
          <w:numId w:val="7"/>
        </w:numPr>
        <w:shd w:val="clear" w:color="auto" w:fill="FFFFFF"/>
        <w:tabs>
          <w:tab w:val="left" w:pos="792"/>
        </w:tabs>
        <w:spacing w:before="264" w:line="322" w:lineRule="exact"/>
        <w:ind w:left="437"/>
        <w:rPr>
          <w:spacing w:val="-26"/>
          <w:sz w:val="30"/>
          <w:szCs w:val="30"/>
        </w:rPr>
      </w:pPr>
      <w:r>
        <w:rPr>
          <w:spacing w:val="-12"/>
          <w:sz w:val="30"/>
          <w:szCs w:val="30"/>
        </w:rPr>
        <w:t>Личностные качества секретаря.</w:t>
      </w:r>
    </w:p>
    <w:p w:rsidR="00033A29" w:rsidRDefault="00033A29" w:rsidP="00033A29">
      <w:pPr>
        <w:numPr>
          <w:ilvl w:val="0"/>
          <w:numId w:val="7"/>
        </w:numPr>
        <w:shd w:val="clear" w:color="auto" w:fill="FFFFFF"/>
        <w:tabs>
          <w:tab w:val="left" w:pos="792"/>
        </w:tabs>
        <w:spacing w:before="5" w:line="322" w:lineRule="exact"/>
        <w:ind w:left="792" w:right="1114" w:hanging="355"/>
        <w:rPr>
          <w:spacing w:val="-17"/>
          <w:sz w:val="30"/>
          <w:szCs w:val="30"/>
        </w:rPr>
      </w:pPr>
      <w:r>
        <w:rPr>
          <w:spacing w:val="-14"/>
          <w:sz w:val="30"/>
          <w:szCs w:val="30"/>
        </w:rPr>
        <w:t xml:space="preserve">Контроль за сроками исполнения документов </w:t>
      </w:r>
      <w:r>
        <w:rPr>
          <w:b/>
          <w:bCs/>
          <w:spacing w:val="-14"/>
          <w:sz w:val="30"/>
          <w:szCs w:val="30"/>
        </w:rPr>
        <w:t xml:space="preserve">и </w:t>
      </w:r>
      <w:r>
        <w:rPr>
          <w:spacing w:val="-14"/>
          <w:sz w:val="30"/>
          <w:szCs w:val="30"/>
        </w:rPr>
        <w:t xml:space="preserve">поручений </w:t>
      </w:r>
      <w:r>
        <w:rPr>
          <w:sz w:val="30"/>
          <w:szCs w:val="30"/>
        </w:rPr>
        <w:t>руководителя.</w:t>
      </w:r>
    </w:p>
    <w:p w:rsidR="00033A29" w:rsidRDefault="00033A29">
      <w:pPr>
        <w:shd w:val="clear" w:color="auto" w:fill="FFFFFF"/>
        <w:tabs>
          <w:tab w:val="left" w:pos="883"/>
        </w:tabs>
        <w:ind w:left="446"/>
      </w:pPr>
      <w:r>
        <w:rPr>
          <w:spacing w:val="-17"/>
          <w:sz w:val="30"/>
          <w:szCs w:val="30"/>
        </w:rPr>
        <w:t>3.</w:t>
      </w:r>
      <w:r>
        <w:rPr>
          <w:sz w:val="30"/>
          <w:szCs w:val="30"/>
        </w:rPr>
        <w:tab/>
      </w:r>
      <w:r>
        <w:rPr>
          <w:spacing w:val="-12"/>
          <w:sz w:val="30"/>
          <w:szCs w:val="30"/>
        </w:rPr>
        <w:t>Составить программу-приглашение собрания (конференции).</w:t>
      </w:r>
    </w:p>
    <w:p w:rsidR="00033A29" w:rsidRDefault="00033A29">
      <w:pPr>
        <w:shd w:val="clear" w:color="auto" w:fill="FFFFFF"/>
        <w:tabs>
          <w:tab w:val="left" w:pos="883"/>
        </w:tabs>
        <w:ind w:left="446"/>
        <w:sectPr w:rsidR="00033A29">
          <w:pgSz w:w="11909" w:h="16834"/>
          <w:pgMar w:top="1440" w:right="1371" w:bottom="720" w:left="1577" w:header="720" w:footer="720" w:gutter="0"/>
          <w:cols w:space="60"/>
          <w:noEndnote/>
        </w:sectPr>
      </w:pPr>
    </w:p>
    <w:p w:rsidR="00033A29" w:rsidRDefault="00033A29">
      <w:pPr>
        <w:shd w:val="clear" w:color="auto" w:fill="FFFFFF"/>
      </w:pPr>
      <w:r>
        <w:rPr>
          <w:b/>
          <w:bCs/>
          <w:spacing w:val="-12"/>
          <w:sz w:val="30"/>
          <w:szCs w:val="30"/>
        </w:rPr>
        <w:t xml:space="preserve">Вариант </w:t>
      </w:r>
      <w:r>
        <w:rPr>
          <w:spacing w:val="-12"/>
          <w:sz w:val="30"/>
          <w:szCs w:val="30"/>
        </w:rPr>
        <w:t>№ 8</w:t>
      </w:r>
    </w:p>
    <w:p w:rsidR="00033A29" w:rsidRDefault="00033A29" w:rsidP="00033A29">
      <w:pPr>
        <w:numPr>
          <w:ilvl w:val="0"/>
          <w:numId w:val="8"/>
        </w:numPr>
        <w:shd w:val="clear" w:color="auto" w:fill="FFFFFF"/>
        <w:tabs>
          <w:tab w:val="left" w:pos="720"/>
        </w:tabs>
        <w:spacing w:before="278" w:line="322" w:lineRule="exact"/>
        <w:ind w:left="720" w:right="557" w:hanging="355"/>
        <w:rPr>
          <w:spacing w:val="-31"/>
          <w:sz w:val="30"/>
          <w:szCs w:val="30"/>
        </w:rPr>
      </w:pPr>
      <w:r>
        <w:rPr>
          <w:spacing w:val="-13"/>
          <w:sz w:val="30"/>
          <w:szCs w:val="30"/>
        </w:rPr>
        <w:t xml:space="preserve">Работа с информацией для руководителя. Методика подготовки </w:t>
      </w:r>
      <w:r>
        <w:rPr>
          <w:spacing w:val="-11"/>
          <w:sz w:val="30"/>
          <w:szCs w:val="30"/>
        </w:rPr>
        <w:t>докладов, выступлений, справок. Сбор информации.</w:t>
      </w:r>
    </w:p>
    <w:p w:rsidR="00033A29" w:rsidRDefault="00033A29" w:rsidP="00033A29">
      <w:pPr>
        <w:numPr>
          <w:ilvl w:val="0"/>
          <w:numId w:val="8"/>
        </w:numPr>
        <w:shd w:val="clear" w:color="auto" w:fill="FFFFFF"/>
        <w:tabs>
          <w:tab w:val="left" w:pos="720"/>
        </w:tabs>
        <w:spacing w:before="5" w:line="322" w:lineRule="exact"/>
        <w:ind w:left="365"/>
        <w:rPr>
          <w:spacing w:val="-17"/>
          <w:sz w:val="30"/>
          <w:szCs w:val="30"/>
        </w:rPr>
      </w:pPr>
      <w:r>
        <w:rPr>
          <w:spacing w:val="-13"/>
          <w:sz w:val="30"/>
          <w:szCs w:val="30"/>
        </w:rPr>
        <w:t>Подготовка поступивших документов к рассмотрению руководителем.</w:t>
      </w:r>
    </w:p>
    <w:p w:rsidR="00033A29" w:rsidRDefault="00033A29" w:rsidP="00033A29">
      <w:pPr>
        <w:numPr>
          <w:ilvl w:val="0"/>
          <w:numId w:val="8"/>
        </w:numPr>
        <w:shd w:val="clear" w:color="auto" w:fill="FFFFFF"/>
        <w:tabs>
          <w:tab w:val="left" w:pos="720"/>
        </w:tabs>
        <w:spacing w:line="322" w:lineRule="exact"/>
        <w:ind w:left="365"/>
        <w:rPr>
          <w:spacing w:val="-20"/>
          <w:sz w:val="30"/>
          <w:szCs w:val="30"/>
        </w:rPr>
      </w:pPr>
      <w:r>
        <w:rPr>
          <w:spacing w:val="-11"/>
          <w:sz w:val="30"/>
          <w:szCs w:val="30"/>
        </w:rPr>
        <w:t>Составить программу командировки руководителя.</w:t>
      </w:r>
    </w:p>
    <w:p w:rsidR="00033A29" w:rsidRDefault="00033A29">
      <w:pPr>
        <w:shd w:val="clear" w:color="auto" w:fill="FFFFFF"/>
        <w:spacing w:before="269"/>
        <w:ind w:left="5"/>
      </w:pPr>
      <w:r>
        <w:rPr>
          <w:b/>
          <w:bCs/>
          <w:spacing w:val="-11"/>
          <w:sz w:val="30"/>
          <w:szCs w:val="30"/>
        </w:rPr>
        <w:t>Вариант № 9</w:t>
      </w:r>
    </w:p>
    <w:p w:rsidR="00033A29" w:rsidRDefault="00033A29" w:rsidP="00033A29">
      <w:pPr>
        <w:numPr>
          <w:ilvl w:val="0"/>
          <w:numId w:val="9"/>
        </w:numPr>
        <w:shd w:val="clear" w:color="auto" w:fill="FFFFFF"/>
        <w:tabs>
          <w:tab w:val="left" w:pos="730"/>
        </w:tabs>
        <w:spacing w:before="254" w:line="341" w:lineRule="exact"/>
        <w:ind w:left="730" w:right="557" w:hanging="355"/>
        <w:rPr>
          <w:spacing w:val="-28"/>
          <w:sz w:val="30"/>
          <w:szCs w:val="30"/>
        </w:rPr>
      </w:pPr>
      <w:r>
        <w:rPr>
          <w:spacing w:val="-11"/>
          <w:sz w:val="30"/>
          <w:szCs w:val="30"/>
        </w:rPr>
        <w:t xml:space="preserve">Организация рабочего места секретаря - набор оборудования и </w:t>
      </w:r>
      <w:r>
        <w:rPr>
          <w:sz w:val="30"/>
          <w:szCs w:val="30"/>
        </w:rPr>
        <w:t>справочных изданий.</w:t>
      </w:r>
    </w:p>
    <w:p w:rsidR="00033A29" w:rsidRDefault="00033A29" w:rsidP="00033A29">
      <w:pPr>
        <w:numPr>
          <w:ilvl w:val="0"/>
          <w:numId w:val="10"/>
        </w:numPr>
        <w:shd w:val="clear" w:color="auto" w:fill="FFFFFF"/>
        <w:tabs>
          <w:tab w:val="left" w:pos="730"/>
        </w:tabs>
        <w:ind w:left="374"/>
        <w:rPr>
          <w:spacing w:val="-17"/>
          <w:sz w:val="30"/>
          <w:szCs w:val="30"/>
        </w:rPr>
      </w:pPr>
      <w:r>
        <w:rPr>
          <w:spacing w:val="-11"/>
          <w:sz w:val="30"/>
          <w:szCs w:val="30"/>
        </w:rPr>
        <w:t>Нормативная регламентация секретарских обязанностей.</w:t>
      </w:r>
    </w:p>
    <w:p w:rsidR="00033A29" w:rsidRDefault="00033A29" w:rsidP="00033A29">
      <w:pPr>
        <w:numPr>
          <w:ilvl w:val="0"/>
          <w:numId w:val="10"/>
        </w:numPr>
        <w:shd w:val="clear" w:color="auto" w:fill="FFFFFF"/>
        <w:tabs>
          <w:tab w:val="left" w:pos="730"/>
        </w:tabs>
        <w:ind w:left="374"/>
        <w:rPr>
          <w:spacing w:val="-17"/>
          <w:sz w:val="30"/>
          <w:szCs w:val="30"/>
        </w:rPr>
      </w:pPr>
      <w:r>
        <w:rPr>
          <w:spacing w:val="-11"/>
          <w:sz w:val="30"/>
          <w:szCs w:val="30"/>
        </w:rPr>
        <w:t>Составить резюме, рекомендательное письмо.</w:t>
      </w:r>
    </w:p>
    <w:p w:rsidR="00033A29" w:rsidRDefault="00033A29">
      <w:pPr>
        <w:shd w:val="clear" w:color="auto" w:fill="FFFFFF"/>
        <w:spacing w:before="259"/>
        <w:ind w:left="19"/>
      </w:pPr>
      <w:r>
        <w:rPr>
          <w:b/>
          <w:bCs/>
          <w:spacing w:val="-12"/>
          <w:sz w:val="30"/>
          <w:szCs w:val="30"/>
        </w:rPr>
        <w:t>Вариант № 10</w:t>
      </w:r>
    </w:p>
    <w:p w:rsidR="00033A29" w:rsidRDefault="00033A29" w:rsidP="00033A29">
      <w:pPr>
        <w:numPr>
          <w:ilvl w:val="0"/>
          <w:numId w:val="11"/>
        </w:numPr>
        <w:shd w:val="clear" w:color="auto" w:fill="FFFFFF"/>
        <w:tabs>
          <w:tab w:val="left" w:pos="744"/>
        </w:tabs>
        <w:spacing w:before="264" w:line="326" w:lineRule="exact"/>
        <w:ind w:left="744" w:right="1114" w:hanging="350"/>
        <w:rPr>
          <w:spacing w:val="-33"/>
          <w:sz w:val="30"/>
          <w:szCs w:val="30"/>
        </w:rPr>
      </w:pPr>
      <w:r>
        <w:rPr>
          <w:spacing w:val="-13"/>
          <w:sz w:val="30"/>
          <w:szCs w:val="30"/>
        </w:rPr>
        <w:t xml:space="preserve">Обязанности секретаря по организации работы приемной </w:t>
      </w:r>
      <w:r>
        <w:rPr>
          <w:sz w:val="30"/>
          <w:szCs w:val="30"/>
        </w:rPr>
        <w:t>руководителя.</w:t>
      </w:r>
    </w:p>
    <w:p w:rsidR="00033A29" w:rsidRDefault="00033A29" w:rsidP="00033A29">
      <w:pPr>
        <w:numPr>
          <w:ilvl w:val="0"/>
          <w:numId w:val="11"/>
        </w:numPr>
        <w:shd w:val="clear" w:color="auto" w:fill="FFFFFF"/>
        <w:tabs>
          <w:tab w:val="left" w:pos="744"/>
        </w:tabs>
        <w:spacing w:line="326" w:lineRule="exact"/>
        <w:ind w:left="394"/>
        <w:rPr>
          <w:spacing w:val="-20"/>
          <w:sz w:val="30"/>
          <w:szCs w:val="30"/>
        </w:rPr>
      </w:pPr>
      <w:r>
        <w:rPr>
          <w:spacing w:val="-11"/>
          <w:sz w:val="30"/>
          <w:szCs w:val="30"/>
        </w:rPr>
        <w:t>Подготовка документов к докладу руководителя.</w:t>
      </w:r>
    </w:p>
    <w:p w:rsidR="00033A29" w:rsidRDefault="00033A29" w:rsidP="00033A29">
      <w:pPr>
        <w:numPr>
          <w:ilvl w:val="0"/>
          <w:numId w:val="11"/>
        </w:numPr>
        <w:shd w:val="clear" w:color="auto" w:fill="FFFFFF"/>
        <w:tabs>
          <w:tab w:val="left" w:pos="744"/>
        </w:tabs>
        <w:spacing w:line="326" w:lineRule="exact"/>
        <w:ind w:left="394"/>
        <w:rPr>
          <w:spacing w:val="-21"/>
          <w:sz w:val="30"/>
          <w:szCs w:val="30"/>
        </w:rPr>
      </w:pPr>
      <w:r>
        <w:rPr>
          <w:spacing w:val="-11"/>
          <w:sz w:val="30"/>
          <w:szCs w:val="30"/>
        </w:rPr>
        <w:t>Поведение секретаря в конфликтных ситуациях.</w:t>
      </w:r>
    </w:p>
    <w:p w:rsidR="00033A29" w:rsidRDefault="00033A29" w:rsidP="00033A29">
      <w:pPr>
        <w:numPr>
          <w:ilvl w:val="0"/>
          <w:numId w:val="11"/>
        </w:numPr>
        <w:shd w:val="clear" w:color="auto" w:fill="FFFFFF"/>
        <w:tabs>
          <w:tab w:val="left" w:pos="744"/>
        </w:tabs>
        <w:spacing w:line="326" w:lineRule="exact"/>
        <w:ind w:left="394"/>
        <w:rPr>
          <w:spacing w:val="-21"/>
          <w:sz w:val="30"/>
          <w:szCs w:val="30"/>
        </w:rPr>
        <w:sectPr w:rsidR="00033A29">
          <w:pgSz w:w="11909" w:h="16834"/>
          <w:pgMar w:top="1440" w:right="1265" w:bottom="720" w:left="1510" w:header="720" w:footer="720" w:gutter="0"/>
          <w:cols w:space="60"/>
          <w:noEndnote/>
        </w:sectPr>
      </w:pPr>
    </w:p>
    <w:p w:rsidR="00033A29" w:rsidRDefault="00033A29">
      <w:pPr>
        <w:shd w:val="clear" w:color="auto" w:fill="FFFFFF"/>
        <w:spacing w:line="605" w:lineRule="exact"/>
        <w:ind w:right="2784" w:firstLine="3029"/>
      </w:pPr>
      <w:r w:rsidRPr="00500CC1">
        <w:rPr>
          <w:b/>
          <w:spacing w:val="-4"/>
          <w:sz w:val="30"/>
          <w:szCs w:val="30"/>
        </w:rPr>
        <w:t>Используемая литература</w:t>
      </w:r>
      <w:r>
        <w:rPr>
          <w:spacing w:val="-4"/>
          <w:sz w:val="30"/>
          <w:szCs w:val="30"/>
        </w:rPr>
        <w:t xml:space="preserve"> </w:t>
      </w:r>
      <w:r w:rsidRPr="00500CC1">
        <w:rPr>
          <w:b/>
          <w:sz w:val="30"/>
          <w:szCs w:val="30"/>
        </w:rPr>
        <w:t>Источники</w:t>
      </w:r>
    </w:p>
    <w:p w:rsidR="00033A29" w:rsidRDefault="00033A29" w:rsidP="00033A29">
      <w:pPr>
        <w:numPr>
          <w:ilvl w:val="0"/>
          <w:numId w:val="12"/>
        </w:numPr>
        <w:shd w:val="clear" w:color="auto" w:fill="FFFFFF"/>
        <w:tabs>
          <w:tab w:val="left" w:pos="730"/>
        </w:tabs>
        <w:spacing w:before="216" w:line="322" w:lineRule="exact"/>
        <w:ind w:left="730" w:right="62" w:hanging="346"/>
        <w:jc w:val="both"/>
        <w:rPr>
          <w:spacing w:val="-26"/>
          <w:sz w:val="30"/>
          <w:szCs w:val="30"/>
        </w:rPr>
      </w:pPr>
      <w:r>
        <w:rPr>
          <w:spacing w:val="-12"/>
          <w:sz w:val="30"/>
          <w:szCs w:val="30"/>
        </w:rPr>
        <w:t xml:space="preserve">Кодекс законов о труде Российской Федерации (официальный текст по </w:t>
      </w:r>
      <w:r>
        <w:rPr>
          <w:sz w:val="30"/>
          <w:szCs w:val="30"/>
        </w:rPr>
        <w:t>состоянию на 01.01.1999).</w:t>
      </w:r>
    </w:p>
    <w:p w:rsidR="00033A29" w:rsidRDefault="00033A29" w:rsidP="00033A29">
      <w:pPr>
        <w:numPr>
          <w:ilvl w:val="0"/>
          <w:numId w:val="12"/>
        </w:numPr>
        <w:shd w:val="clear" w:color="auto" w:fill="FFFFFF"/>
        <w:tabs>
          <w:tab w:val="left" w:pos="730"/>
        </w:tabs>
        <w:spacing w:before="5" w:line="322" w:lineRule="exact"/>
        <w:ind w:left="730" w:right="67" w:hanging="346"/>
        <w:jc w:val="both"/>
        <w:rPr>
          <w:spacing w:val="-17"/>
          <w:sz w:val="30"/>
          <w:szCs w:val="30"/>
        </w:rPr>
      </w:pPr>
      <w:r>
        <w:rPr>
          <w:spacing w:val="-12"/>
          <w:sz w:val="30"/>
          <w:szCs w:val="30"/>
        </w:rPr>
        <w:t xml:space="preserve">Государственная система документационного обеспечения управления. </w:t>
      </w:r>
      <w:r>
        <w:rPr>
          <w:spacing w:val="-11"/>
          <w:sz w:val="30"/>
          <w:szCs w:val="30"/>
        </w:rPr>
        <w:t>Основные положения, общие требования к документам и службам до</w:t>
      </w:r>
      <w:r>
        <w:rPr>
          <w:spacing w:val="-11"/>
          <w:sz w:val="30"/>
          <w:szCs w:val="30"/>
        </w:rPr>
        <w:softHyphen/>
      </w:r>
      <w:r>
        <w:rPr>
          <w:sz w:val="30"/>
          <w:szCs w:val="30"/>
        </w:rPr>
        <w:t>кументационного обеспечения. М. 1991.</w:t>
      </w:r>
    </w:p>
    <w:p w:rsidR="00033A29" w:rsidRDefault="00033A29" w:rsidP="00033A29">
      <w:pPr>
        <w:numPr>
          <w:ilvl w:val="0"/>
          <w:numId w:val="12"/>
        </w:numPr>
        <w:shd w:val="clear" w:color="auto" w:fill="FFFFFF"/>
        <w:tabs>
          <w:tab w:val="left" w:pos="730"/>
        </w:tabs>
        <w:spacing w:line="322" w:lineRule="exact"/>
        <w:ind w:left="730" w:right="62" w:hanging="346"/>
        <w:jc w:val="both"/>
        <w:rPr>
          <w:spacing w:val="-19"/>
          <w:sz w:val="30"/>
          <w:szCs w:val="30"/>
        </w:rPr>
      </w:pPr>
      <w:r>
        <w:rPr>
          <w:spacing w:val="-11"/>
          <w:sz w:val="30"/>
          <w:szCs w:val="30"/>
        </w:rPr>
        <w:t>Типовая инструкция по делопроизводству в министерствах и ведомст</w:t>
      </w:r>
      <w:r>
        <w:rPr>
          <w:spacing w:val="-11"/>
          <w:sz w:val="30"/>
          <w:szCs w:val="30"/>
        </w:rPr>
        <w:softHyphen/>
      </w:r>
      <w:r>
        <w:rPr>
          <w:sz w:val="30"/>
          <w:szCs w:val="30"/>
        </w:rPr>
        <w:t>вах Российской Федерации. М., 1993.</w:t>
      </w:r>
    </w:p>
    <w:p w:rsidR="00033A29" w:rsidRDefault="00033A29" w:rsidP="00033A29">
      <w:pPr>
        <w:numPr>
          <w:ilvl w:val="0"/>
          <w:numId w:val="12"/>
        </w:numPr>
        <w:shd w:val="clear" w:color="auto" w:fill="FFFFFF"/>
        <w:tabs>
          <w:tab w:val="left" w:pos="730"/>
        </w:tabs>
        <w:spacing w:line="322" w:lineRule="exact"/>
        <w:ind w:left="730" w:right="62" w:hanging="346"/>
        <w:jc w:val="both"/>
        <w:rPr>
          <w:spacing w:val="-14"/>
          <w:sz w:val="30"/>
          <w:szCs w:val="30"/>
        </w:rPr>
      </w:pPr>
      <w:r>
        <w:rPr>
          <w:spacing w:val="-6"/>
          <w:sz w:val="30"/>
          <w:szCs w:val="30"/>
        </w:rPr>
        <w:t xml:space="preserve">Основные правила работы ведомственных архивов. М.: Главархив, </w:t>
      </w:r>
      <w:r>
        <w:rPr>
          <w:sz w:val="30"/>
          <w:szCs w:val="30"/>
        </w:rPr>
        <w:t>1986.</w:t>
      </w:r>
    </w:p>
    <w:p w:rsidR="00033A29" w:rsidRDefault="00033A29" w:rsidP="00033A29">
      <w:pPr>
        <w:numPr>
          <w:ilvl w:val="0"/>
          <w:numId w:val="12"/>
        </w:numPr>
        <w:shd w:val="clear" w:color="auto" w:fill="FFFFFF"/>
        <w:tabs>
          <w:tab w:val="left" w:pos="730"/>
        </w:tabs>
        <w:spacing w:before="5" w:line="322" w:lineRule="exact"/>
        <w:ind w:left="730" w:right="48" w:hanging="346"/>
        <w:jc w:val="both"/>
        <w:rPr>
          <w:spacing w:val="-19"/>
          <w:sz w:val="30"/>
          <w:szCs w:val="30"/>
        </w:rPr>
      </w:pPr>
      <w:r>
        <w:rPr>
          <w:spacing w:val="-11"/>
          <w:sz w:val="30"/>
          <w:szCs w:val="30"/>
        </w:rPr>
        <w:t xml:space="preserve">ГОСТ Р 6.30-2007 Унифицированные система документации. Система </w:t>
      </w:r>
      <w:r>
        <w:rPr>
          <w:spacing w:val="-10"/>
          <w:sz w:val="30"/>
          <w:szCs w:val="30"/>
        </w:rPr>
        <w:t>организационно-распорядительной документации. Требования к со</w:t>
      </w:r>
      <w:r>
        <w:rPr>
          <w:spacing w:val="-10"/>
          <w:sz w:val="30"/>
          <w:szCs w:val="30"/>
        </w:rPr>
        <w:softHyphen/>
      </w:r>
      <w:r>
        <w:rPr>
          <w:sz w:val="30"/>
          <w:szCs w:val="30"/>
        </w:rPr>
        <w:t>ставлению и оформлению документов. М., 1997.</w:t>
      </w:r>
    </w:p>
    <w:p w:rsidR="00033A29" w:rsidRDefault="00033A29" w:rsidP="00033A29">
      <w:pPr>
        <w:numPr>
          <w:ilvl w:val="0"/>
          <w:numId w:val="12"/>
        </w:numPr>
        <w:shd w:val="clear" w:color="auto" w:fill="FFFFFF"/>
        <w:tabs>
          <w:tab w:val="left" w:pos="730"/>
        </w:tabs>
        <w:spacing w:line="322" w:lineRule="exact"/>
        <w:ind w:left="730" w:right="53" w:hanging="346"/>
        <w:jc w:val="both"/>
        <w:rPr>
          <w:spacing w:val="-19"/>
          <w:sz w:val="30"/>
          <w:szCs w:val="30"/>
        </w:rPr>
      </w:pPr>
      <w:r>
        <w:rPr>
          <w:spacing w:val="-12"/>
          <w:sz w:val="30"/>
          <w:szCs w:val="30"/>
        </w:rPr>
        <w:t>ГОСТ Р 51141-98 Делопроизводство и архивное дело. Термины и опре</w:t>
      </w:r>
      <w:r>
        <w:rPr>
          <w:spacing w:val="-12"/>
          <w:sz w:val="30"/>
          <w:szCs w:val="30"/>
        </w:rPr>
        <w:softHyphen/>
      </w:r>
      <w:r>
        <w:rPr>
          <w:sz w:val="30"/>
          <w:szCs w:val="30"/>
        </w:rPr>
        <w:t>деления. М., 1998.</w:t>
      </w:r>
    </w:p>
    <w:p w:rsidR="00033A29" w:rsidRDefault="00033A29" w:rsidP="00033A29">
      <w:pPr>
        <w:numPr>
          <w:ilvl w:val="0"/>
          <w:numId w:val="12"/>
        </w:numPr>
        <w:shd w:val="clear" w:color="auto" w:fill="FFFFFF"/>
        <w:tabs>
          <w:tab w:val="left" w:pos="730"/>
        </w:tabs>
        <w:spacing w:line="322" w:lineRule="exact"/>
        <w:ind w:left="730" w:right="48" w:hanging="346"/>
        <w:jc w:val="both"/>
        <w:rPr>
          <w:spacing w:val="-19"/>
          <w:sz w:val="30"/>
          <w:szCs w:val="30"/>
        </w:rPr>
      </w:pPr>
      <w:r>
        <w:rPr>
          <w:spacing w:val="-10"/>
          <w:sz w:val="30"/>
          <w:szCs w:val="30"/>
        </w:rPr>
        <w:t xml:space="preserve">Перечень документов, образующихся в деятельности госкомитетов, </w:t>
      </w:r>
      <w:r>
        <w:rPr>
          <w:spacing w:val="-12"/>
          <w:sz w:val="30"/>
          <w:szCs w:val="30"/>
        </w:rPr>
        <w:t>министерств, ведомств и подведомственных им учреждений, организа</w:t>
      </w:r>
      <w:r>
        <w:rPr>
          <w:spacing w:val="-12"/>
          <w:sz w:val="30"/>
          <w:szCs w:val="30"/>
        </w:rPr>
        <w:softHyphen/>
      </w:r>
      <w:r>
        <w:rPr>
          <w:sz w:val="30"/>
          <w:szCs w:val="30"/>
        </w:rPr>
        <w:t>ций и предприятий. М.,1989.</w:t>
      </w:r>
    </w:p>
    <w:p w:rsidR="00033A29" w:rsidRDefault="00033A29" w:rsidP="00033A29">
      <w:pPr>
        <w:numPr>
          <w:ilvl w:val="0"/>
          <w:numId w:val="12"/>
        </w:numPr>
        <w:shd w:val="clear" w:color="auto" w:fill="FFFFFF"/>
        <w:tabs>
          <w:tab w:val="left" w:pos="730"/>
        </w:tabs>
        <w:spacing w:line="322" w:lineRule="exact"/>
        <w:ind w:left="730" w:right="43" w:hanging="346"/>
        <w:jc w:val="both"/>
        <w:rPr>
          <w:spacing w:val="-19"/>
          <w:sz w:val="30"/>
          <w:szCs w:val="30"/>
        </w:rPr>
      </w:pPr>
      <w:r>
        <w:rPr>
          <w:spacing w:val="-12"/>
          <w:sz w:val="30"/>
          <w:szCs w:val="30"/>
        </w:rPr>
        <w:t>Квалификационный справочник должностей руководителей, специали</w:t>
      </w:r>
      <w:r>
        <w:rPr>
          <w:spacing w:val="-12"/>
          <w:sz w:val="30"/>
          <w:szCs w:val="30"/>
        </w:rPr>
        <w:softHyphen/>
      </w:r>
      <w:r>
        <w:rPr>
          <w:spacing w:val="-11"/>
          <w:sz w:val="30"/>
          <w:szCs w:val="30"/>
        </w:rPr>
        <w:t>стов и других служащих. М.: Экономические новости, 1999.</w:t>
      </w:r>
    </w:p>
    <w:p w:rsidR="00033A29" w:rsidRDefault="00033A29" w:rsidP="00033A29">
      <w:pPr>
        <w:numPr>
          <w:ilvl w:val="0"/>
          <w:numId w:val="12"/>
        </w:numPr>
        <w:shd w:val="clear" w:color="auto" w:fill="FFFFFF"/>
        <w:tabs>
          <w:tab w:val="left" w:pos="730"/>
        </w:tabs>
        <w:spacing w:line="322" w:lineRule="exact"/>
        <w:ind w:left="730" w:right="38" w:hanging="346"/>
        <w:jc w:val="both"/>
        <w:rPr>
          <w:spacing w:val="-14"/>
          <w:sz w:val="30"/>
          <w:szCs w:val="30"/>
        </w:rPr>
      </w:pPr>
      <w:r>
        <w:rPr>
          <w:spacing w:val="-11"/>
          <w:sz w:val="30"/>
          <w:szCs w:val="30"/>
        </w:rPr>
        <w:t>Унифицированная система организационно-распорядительной доку</w:t>
      </w:r>
      <w:r>
        <w:rPr>
          <w:spacing w:val="-11"/>
          <w:sz w:val="30"/>
          <w:szCs w:val="30"/>
        </w:rPr>
        <w:softHyphen/>
        <w:t xml:space="preserve">ментации. Унифицированные формы, инструктивные и методические </w:t>
      </w:r>
      <w:r>
        <w:rPr>
          <w:sz w:val="30"/>
          <w:szCs w:val="30"/>
        </w:rPr>
        <w:t>материалы по их применению. М., 1980.</w:t>
      </w:r>
    </w:p>
    <w:p w:rsidR="00033A29" w:rsidRDefault="00033A29">
      <w:pPr>
        <w:shd w:val="clear" w:color="auto" w:fill="FFFFFF"/>
        <w:spacing w:line="322" w:lineRule="exact"/>
        <w:ind w:left="782" w:right="38" w:hanging="331"/>
        <w:jc w:val="both"/>
      </w:pPr>
      <w:r>
        <w:rPr>
          <w:spacing w:val="-11"/>
          <w:sz w:val="30"/>
          <w:szCs w:val="30"/>
        </w:rPr>
        <w:t xml:space="preserve">10.Единые нормы времени выработки на машинописные работы / ЦБНТ </w:t>
      </w:r>
      <w:r>
        <w:rPr>
          <w:sz w:val="30"/>
          <w:szCs w:val="30"/>
        </w:rPr>
        <w:t>Госкомтруда СССР. М.: Экономика, 1988.</w:t>
      </w:r>
    </w:p>
    <w:p w:rsidR="00033A29" w:rsidRDefault="00033A29">
      <w:pPr>
        <w:shd w:val="clear" w:color="auto" w:fill="FFFFFF"/>
        <w:spacing w:line="322" w:lineRule="exact"/>
        <w:ind w:left="792" w:right="38" w:hanging="336"/>
        <w:jc w:val="both"/>
      </w:pPr>
      <w:r>
        <w:rPr>
          <w:spacing w:val="-12"/>
          <w:sz w:val="30"/>
          <w:szCs w:val="30"/>
        </w:rPr>
        <w:t>11. Укрупненные нормативы времени на работы по делопроизводственно</w:t>
      </w:r>
      <w:r>
        <w:rPr>
          <w:spacing w:val="-12"/>
          <w:sz w:val="30"/>
          <w:szCs w:val="30"/>
        </w:rPr>
        <w:softHyphen/>
      </w:r>
      <w:r>
        <w:rPr>
          <w:spacing w:val="-11"/>
          <w:sz w:val="30"/>
          <w:szCs w:val="30"/>
        </w:rPr>
        <w:t>му обслуживанию / ЦБНТ Госкомтруда СССР. М.: Экономика, 1988.</w:t>
      </w:r>
    </w:p>
    <w:p w:rsidR="00033A29" w:rsidRDefault="00033A29">
      <w:pPr>
        <w:shd w:val="clear" w:color="auto" w:fill="FFFFFF"/>
        <w:spacing w:before="125"/>
        <w:ind w:left="4128"/>
      </w:pPr>
      <w:r>
        <w:rPr>
          <w:rFonts w:ascii="Arial" w:hAnsi="Arial" w:cs="Arial"/>
          <w:b/>
          <w:bCs/>
        </w:rPr>
        <w:t>.</w:t>
      </w:r>
    </w:p>
    <w:p w:rsidR="00033A29" w:rsidRPr="00500CC1" w:rsidRDefault="00033A29">
      <w:pPr>
        <w:shd w:val="clear" w:color="auto" w:fill="FFFFFF"/>
        <w:ind w:left="72"/>
        <w:rPr>
          <w:b/>
        </w:rPr>
      </w:pPr>
      <w:r w:rsidRPr="00500CC1">
        <w:rPr>
          <w:b/>
          <w:sz w:val="30"/>
          <w:szCs w:val="30"/>
        </w:rPr>
        <w:t>Основная</w:t>
      </w:r>
    </w:p>
    <w:p w:rsidR="00033A29" w:rsidRDefault="00033A29" w:rsidP="00033A29">
      <w:pPr>
        <w:numPr>
          <w:ilvl w:val="0"/>
          <w:numId w:val="13"/>
        </w:numPr>
        <w:shd w:val="clear" w:color="auto" w:fill="FFFFFF"/>
        <w:tabs>
          <w:tab w:val="left" w:pos="787"/>
        </w:tabs>
        <w:spacing w:before="269" w:line="322" w:lineRule="exact"/>
        <w:ind w:left="787" w:right="24" w:hanging="336"/>
        <w:jc w:val="both"/>
        <w:rPr>
          <w:spacing w:val="-31"/>
          <w:sz w:val="30"/>
          <w:szCs w:val="30"/>
        </w:rPr>
      </w:pPr>
      <w:r>
        <w:rPr>
          <w:i/>
          <w:iCs/>
          <w:spacing w:val="-11"/>
          <w:sz w:val="30"/>
          <w:szCs w:val="30"/>
        </w:rPr>
        <w:t xml:space="preserve">Быкова Т.А., Кузнецова Т.В. </w:t>
      </w:r>
      <w:r>
        <w:rPr>
          <w:spacing w:val="-11"/>
          <w:sz w:val="30"/>
          <w:szCs w:val="30"/>
        </w:rPr>
        <w:t>Подготовка совещаний и заседаний: Прак</w:t>
      </w:r>
      <w:r>
        <w:rPr>
          <w:spacing w:val="-11"/>
          <w:sz w:val="30"/>
          <w:szCs w:val="30"/>
        </w:rPr>
        <w:softHyphen/>
      </w:r>
      <w:r>
        <w:rPr>
          <w:spacing w:val="-10"/>
          <w:sz w:val="30"/>
          <w:szCs w:val="30"/>
        </w:rPr>
        <w:t>тическое пособие. М.: Бизнес-школа "Интел-синтез", 2000.</w:t>
      </w:r>
    </w:p>
    <w:p w:rsidR="00033A29" w:rsidRDefault="00033A29" w:rsidP="00033A29">
      <w:pPr>
        <w:numPr>
          <w:ilvl w:val="0"/>
          <w:numId w:val="13"/>
        </w:numPr>
        <w:shd w:val="clear" w:color="auto" w:fill="FFFFFF"/>
        <w:tabs>
          <w:tab w:val="left" w:pos="787"/>
        </w:tabs>
        <w:spacing w:line="322" w:lineRule="exact"/>
        <w:ind w:left="787" w:right="34" w:hanging="336"/>
        <w:jc w:val="both"/>
        <w:rPr>
          <w:spacing w:val="-20"/>
          <w:sz w:val="30"/>
          <w:szCs w:val="30"/>
        </w:rPr>
      </w:pPr>
      <w:r>
        <w:rPr>
          <w:i/>
          <w:iCs/>
          <w:spacing w:val="-3"/>
          <w:sz w:val="30"/>
          <w:szCs w:val="30"/>
        </w:rPr>
        <w:t xml:space="preserve">Галахов В.В. </w:t>
      </w:r>
      <w:r>
        <w:rPr>
          <w:spacing w:val="-3"/>
          <w:sz w:val="30"/>
          <w:szCs w:val="30"/>
        </w:rPr>
        <w:t xml:space="preserve">Секретарское дело: Учебно-практическое пособие. </w:t>
      </w:r>
      <w:r>
        <w:rPr>
          <w:sz w:val="30"/>
          <w:szCs w:val="30"/>
        </w:rPr>
        <w:t>М.2004.</w:t>
      </w:r>
    </w:p>
    <w:p w:rsidR="00033A29" w:rsidRDefault="00033A29" w:rsidP="00033A29">
      <w:pPr>
        <w:numPr>
          <w:ilvl w:val="0"/>
          <w:numId w:val="13"/>
        </w:numPr>
        <w:shd w:val="clear" w:color="auto" w:fill="FFFFFF"/>
        <w:tabs>
          <w:tab w:val="left" w:pos="787"/>
        </w:tabs>
        <w:spacing w:before="5" w:line="322" w:lineRule="exact"/>
        <w:ind w:left="787" w:right="10" w:hanging="336"/>
        <w:jc w:val="both"/>
        <w:rPr>
          <w:spacing w:val="-19"/>
          <w:sz w:val="30"/>
          <w:szCs w:val="30"/>
        </w:rPr>
      </w:pPr>
      <w:r>
        <w:rPr>
          <w:i/>
          <w:iCs/>
          <w:spacing w:val="-8"/>
          <w:sz w:val="30"/>
          <w:szCs w:val="30"/>
        </w:rPr>
        <w:t xml:space="preserve">Кузнецова Т.В. </w:t>
      </w:r>
      <w:r>
        <w:rPr>
          <w:spacing w:val="-8"/>
          <w:sz w:val="30"/>
          <w:szCs w:val="30"/>
        </w:rPr>
        <w:t>Секретарское дело. М.: ЗАО Бизнес-школа "Интел-</w:t>
      </w:r>
      <w:r>
        <w:rPr>
          <w:sz w:val="30"/>
          <w:szCs w:val="30"/>
        </w:rPr>
        <w:t>синтез", 1999.</w:t>
      </w:r>
    </w:p>
    <w:p w:rsidR="00033A29" w:rsidRDefault="00033A29" w:rsidP="00033A29">
      <w:pPr>
        <w:numPr>
          <w:ilvl w:val="0"/>
          <w:numId w:val="13"/>
        </w:numPr>
        <w:shd w:val="clear" w:color="auto" w:fill="FFFFFF"/>
        <w:tabs>
          <w:tab w:val="left" w:pos="787"/>
        </w:tabs>
        <w:spacing w:before="5" w:line="322" w:lineRule="exact"/>
        <w:ind w:left="787" w:right="5" w:hanging="336"/>
        <w:jc w:val="both"/>
        <w:rPr>
          <w:spacing w:val="-16"/>
          <w:sz w:val="30"/>
          <w:szCs w:val="30"/>
        </w:rPr>
      </w:pPr>
      <w:r>
        <w:rPr>
          <w:i/>
          <w:iCs/>
          <w:spacing w:val="-6"/>
          <w:sz w:val="30"/>
          <w:szCs w:val="30"/>
        </w:rPr>
        <w:t xml:space="preserve">Кузнецов С.Л. </w:t>
      </w:r>
      <w:r>
        <w:rPr>
          <w:spacing w:val="-6"/>
          <w:sz w:val="30"/>
          <w:szCs w:val="30"/>
        </w:rPr>
        <w:t>Делопроизводство на компьютере. М.: ЗАО Бизнес-</w:t>
      </w:r>
      <w:r>
        <w:rPr>
          <w:sz w:val="30"/>
          <w:szCs w:val="30"/>
        </w:rPr>
        <w:t>школа "Интел-синтез", 2000.</w:t>
      </w:r>
    </w:p>
    <w:p w:rsidR="00033A29" w:rsidRDefault="00033A29" w:rsidP="00033A29">
      <w:pPr>
        <w:numPr>
          <w:ilvl w:val="0"/>
          <w:numId w:val="13"/>
        </w:numPr>
        <w:shd w:val="clear" w:color="auto" w:fill="FFFFFF"/>
        <w:tabs>
          <w:tab w:val="left" w:pos="787"/>
        </w:tabs>
        <w:spacing w:line="322" w:lineRule="exact"/>
        <w:ind w:left="451"/>
        <w:rPr>
          <w:spacing w:val="-24"/>
          <w:sz w:val="30"/>
          <w:szCs w:val="30"/>
        </w:rPr>
      </w:pPr>
      <w:r>
        <w:rPr>
          <w:i/>
          <w:iCs/>
          <w:spacing w:val="-11"/>
          <w:sz w:val="30"/>
          <w:szCs w:val="30"/>
        </w:rPr>
        <w:t xml:space="preserve">Ришар К. </w:t>
      </w:r>
      <w:r>
        <w:rPr>
          <w:spacing w:val="-11"/>
          <w:sz w:val="30"/>
          <w:szCs w:val="30"/>
        </w:rPr>
        <w:t>Секретарь учреждения. М.: Экономика, 1985.</w:t>
      </w:r>
    </w:p>
    <w:p w:rsidR="00033A29" w:rsidRDefault="00033A29" w:rsidP="00033A29">
      <w:pPr>
        <w:numPr>
          <w:ilvl w:val="0"/>
          <w:numId w:val="13"/>
        </w:numPr>
        <w:shd w:val="clear" w:color="auto" w:fill="FFFFFF"/>
        <w:tabs>
          <w:tab w:val="left" w:pos="787"/>
        </w:tabs>
        <w:spacing w:before="5" w:line="322" w:lineRule="exact"/>
        <w:ind w:left="787" w:hanging="336"/>
        <w:jc w:val="both"/>
        <w:rPr>
          <w:spacing w:val="-19"/>
          <w:sz w:val="30"/>
          <w:szCs w:val="30"/>
        </w:rPr>
      </w:pPr>
      <w:r>
        <w:rPr>
          <w:i/>
          <w:iCs/>
          <w:spacing w:val="-12"/>
          <w:sz w:val="30"/>
          <w:szCs w:val="30"/>
        </w:rPr>
        <w:t xml:space="preserve">Харрисон Дж. </w:t>
      </w:r>
      <w:r>
        <w:rPr>
          <w:spacing w:val="-12"/>
          <w:sz w:val="30"/>
          <w:szCs w:val="30"/>
        </w:rPr>
        <w:t>Организация работы секретаря учреждения. М.: Эконо</w:t>
      </w:r>
      <w:r>
        <w:rPr>
          <w:spacing w:val="-12"/>
          <w:sz w:val="30"/>
          <w:szCs w:val="30"/>
        </w:rPr>
        <w:softHyphen/>
      </w:r>
      <w:r>
        <w:rPr>
          <w:sz w:val="30"/>
          <w:szCs w:val="30"/>
        </w:rPr>
        <w:t>мика, 1985.</w:t>
      </w:r>
    </w:p>
    <w:p w:rsidR="00033A29" w:rsidRDefault="00033A29" w:rsidP="00033A29">
      <w:pPr>
        <w:numPr>
          <w:ilvl w:val="0"/>
          <w:numId w:val="13"/>
        </w:numPr>
        <w:shd w:val="clear" w:color="auto" w:fill="FFFFFF"/>
        <w:tabs>
          <w:tab w:val="left" w:pos="787"/>
        </w:tabs>
        <w:spacing w:before="5" w:line="322" w:lineRule="exact"/>
        <w:ind w:left="787" w:hanging="336"/>
        <w:jc w:val="both"/>
        <w:rPr>
          <w:spacing w:val="-19"/>
          <w:sz w:val="30"/>
          <w:szCs w:val="30"/>
        </w:rPr>
        <w:sectPr w:rsidR="00033A29">
          <w:pgSz w:w="11909" w:h="16834"/>
          <w:pgMar w:top="1241" w:right="1020" w:bottom="360" w:left="1539" w:header="720" w:footer="720" w:gutter="0"/>
          <w:cols w:space="60"/>
          <w:noEndnote/>
        </w:sectPr>
      </w:pPr>
    </w:p>
    <w:p w:rsidR="00033A29" w:rsidRDefault="00033A29">
      <w:pPr>
        <w:shd w:val="clear" w:color="auto" w:fill="FFFFFF"/>
      </w:pPr>
      <w:r>
        <w:rPr>
          <w:spacing w:val="-1"/>
          <w:sz w:val="30"/>
          <w:szCs w:val="30"/>
        </w:rPr>
        <w:t>Дополнительная</w:t>
      </w:r>
    </w:p>
    <w:p w:rsidR="00033A29" w:rsidRDefault="00033A29" w:rsidP="00033A29">
      <w:pPr>
        <w:numPr>
          <w:ilvl w:val="0"/>
          <w:numId w:val="14"/>
        </w:numPr>
        <w:shd w:val="clear" w:color="auto" w:fill="FFFFFF"/>
        <w:tabs>
          <w:tab w:val="left" w:pos="715"/>
        </w:tabs>
        <w:spacing w:before="274" w:line="322" w:lineRule="exact"/>
        <w:ind w:left="365"/>
        <w:rPr>
          <w:spacing w:val="-33"/>
          <w:sz w:val="30"/>
          <w:szCs w:val="30"/>
        </w:rPr>
      </w:pPr>
      <w:r>
        <w:rPr>
          <w:i/>
          <w:iCs/>
          <w:spacing w:val="-9"/>
          <w:sz w:val="30"/>
          <w:szCs w:val="30"/>
        </w:rPr>
        <w:t xml:space="preserve">Веселое П.В. </w:t>
      </w:r>
      <w:r>
        <w:rPr>
          <w:spacing w:val="-9"/>
          <w:sz w:val="30"/>
          <w:szCs w:val="30"/>
        </w:rPr>
        <w:t>Профессия - секретарь. М.: Маркетинг, 1994.</w:t>
      </w:r>
    </w:p>
    <w:p w:rsidR="00033A29" w:rsidRDefault="00033A29" w:rsidP="00033A29">
      <w:pPr>
        <w:numPr>
          <w:ilvl w:val="0"/>
          <w:numId w:val="14"/>
        </w:numPr>
        <w:shd w:val="clear" w:color="auto" w:fill="FFFFFF"/>
        <w:tabs>
          <w:tab w:val="left" w:pos="715"/>
        </w:tabs>
        <w:spacing w:line="322" w:lineRule="exact"/>
        <w:ind w:left="715" w:right="58" w:hanging="350"/>
        <w:jc w:val="both"/>
        <w:rPr>
          <w:spacing w:val="-20"/>
          <w:sz w:val="30"/>
          <w:szCs w:val="30"/>
        </w:rPr>
      </w:pPr>
      <w:r>
        <w:rPr>
          <w:i/>
          <w:iCs/>
          <w:spacing w:val="-9"/>
          <w:sz w:val="30"/>
          <w:szCs w:val="30"/>
        </w:rPr>
        <w:t xml:space="preserve">Власов Л.В., Гладков В.Я. </w:t>
      </w:r>
      <w:r>
        <w:rPr>
          <w:spacing w:val="-9"/>
          <w:sz w:val="30"/>
          <w:szCs w:val="30"/>
        </w:rPr>
        <w:t xml:space="preserve">Секретарь - помощник руководителя. Л.: </w:t>
      </w:r>
      <w:r>
        <w:rPr>
          <w:sz w:val="30"/>
          <w:szCs w:val="30"/>
        </w:rPr>
        <w:t>Лениздат, 1989.</w:t>
      </w:r>
    </w:p>
    <w:p w:rsidR="00033A29" w:rsidRDefault="00033A29" w:rsidP="00033A29">
      <w:pPr>
        <w:numPr>
          <w:ilvl w:val="0"/>
          <w:numId w:val="14"/>
        </w:numPr>
        <w:shd w:val="clear" w:color="auto" w:fill="FFFFFF"/>
        <w:tabs>
          <w:tab w:val="left" w:pos="715"/>
        </w:tabs>
        <w:spacing w:line="322" w:lineRule="exact"/>
        <w:ind w:left="715" w:right="48" w:hanging="350"/>
        <w:jc w:val="both"/>
        <w:rPr>
          <w:spacing w:val="-19"/>
          <w:sz w:val="30"/>
          <w:szCs w:val="30"/>
        </w:rPr>
      </w:pPr>
      <w:r>
        <w:rPr>
          <w:i/>
          <w:iCs/>
          <w:spacing w:val="-9"/>
          <w:sz w:val="30"/>
          <w:szCs w:val="30"/>
        </w:rPr>
        <w:t xml:space="preserve">Глущенко П.П. </w:t>
      </w:r>
      <w:r>
        <w:rPr>
          <w:spacing w:val="-9"/>
          <w:sz w:val="30"/>
          <w:szCs w:val="30"/>
        </w:rPr>
        <w:t xml:space="preserve">Актуальные проблемы социально-правовой защиты </w:t>
      </w:r>
      <w:r>
        <w:rPr>
          <w:sz w:val="30"/>
          <w:szCs w:val="30"/>
        </w:rPr>
        <w:t>женщин. СПб., 1998.</w:t>
      </w:r>
    </w:p>
    <w:p w:rsidR="00033A29" w:rsidRDefault="00033A29" w:rsidP="00033A29">
      <w:pPr>
        <w:numPr>
          <w:ilvl w:val="0"/>
          <w:numId w:val="14"/>
        </w:numPr>
        <w:shd w:val="clear" w:color="auto" w:fill="FFFFFF"/>
        <w:tabs>
          <w:tab w:val="left" w:pos="715"/>
        </w:tabs>
        <w:spacing w:line="322" w:lineRule="exact"/>
        <w:ind w:left="715" w:right="38" w:hanging="350"/>
        <w:jc w:val="both"/>
        <w:rPr>
          <w:spacing w:val="-19"/>
          <w:sz w:val="30"/>
          <w:szCs w:val="30"/>
        </w:rPr>
      </w:pPr>
      <w:r>
        <w:rPr>
          <w:spacing w:val="-11"/>
          <w:sz w:val="30"/>
          <w:szCs w:val="30"/>
        </w:rPr>
        <w:t xml:space="preserve">Деловой протокол и этикет. М.: Информационный центр "Коринф" при </w:t>
      </w:r>
      <w:r>
        <w:rPr>
          <w:sz w:val="30"/>
          <w:szCs w:val="30"/>
        </w:rPr>
        <w:t>МВЭС РФ, 1996.</w:t>
      </w:r>
    </w:p>
    <w:p w:rsidR="00033A29" w:rsidRDefault="00033A29" w:rsidP="00033A29">
      <w:pPr>
        <w:numPr>
          <w:ilvl w:val="0"/>
          <w:numId w:val="14"/>
        </w:numPr>
        <w:shd w:val="clear" w:color="auto" w:fill="FFFFFF"/>
        <w:tabs>
          <w:tab w:val="left" w:pos="715"/>
        </w:tabs>
        <w:spacing w:line="322" w:lineRule="exact"/>
        <w:ind w:left="715" w:right="38" w:hanging="350"/>
        <w:jc w:val="both"/>
        <w:rPr>
          <w:i/>
          <w:iCs/>
          <w:spacing w:val="-28"/>
          <w:sz w:val="30"/>
          <w:szCs w:val="30"/>
        </w:rPr>
      </w:pPr>
      <w:r>
        <w:rPr>
          <w:i/>
          <w:iCs/>
          <w:spacing w:val="-10"/>
          <w:sz w:val="30"/>
          <w:szCs w:val="30"/>
        </w:rPr>
        <w:t xml:space="preserve">Ю.М.Демин, </w:t>
      </w:r>
      <w:r>
        <w:rPr>
          <w:spacing w:val="-10"/>
          <w:sz w:val="30"/>
          <w:szCs w:val="30"/>
        </w:rPr>
        <w:t>Секретарское дело: Универсальный справочник. Бератор-</w:t>
      </w:r>
      <w:r>
        <w:rPr>
          <w:sz w:val="30"/>
          <w:szCs w:val="30"/>
        </w:rPr>
        <w:t>Пресс.,М,2003.</w:t>
      </w:r>
    </w:p>
    <w:p w:rsidR="00033A29" w:rsidRDefault="00033A29" w:rsidP="00033A29">
      <w:pPr>
        <w:numPr>
          <w:ilvl w:val="0"/>
          <w:numId w:val="14"/>
        </w:numPr>
        <w:shd w:val="clear" w:color="auto" w:fill="FFFFFF"/>
        <w:tabs>
          <w:tab w:val="left" w:pos="715"/>
        </w:tabs>
        <w:spacing w:line="322" w:lineRule="exact"/>
        <w:ind w:left="715" w:right="29" w:hanging="350"/>
        <w:jc w:val="both"/>
        <w:rPr>
          <w:spacing w:val="-19"/>
          <w:sz w:val="30"/>
          <w:szCs w:val="30"/>
        </w:rPr>
      </w:pPr>
      <w:r>
        <w:rPr>
          <w:i/>
          <w:iCs/>
          <w:spacing w:val="-10"/>
          <w:sz w:val="30"/>
          <w:szCs w:val="30"/>
        </w:rPr>
        <w:t xml:space="preserve">Емышева Е.М. Мосягина О.В. </w:t>
      </w:r>
      <w:r>
        <w:rPr>
          <w:spacing w:val="-10"/>
          <w:sz w:val="30"/>
          <w:szCs w:val="30"/>
        </w:rPr>
        <w:t xml:space="preserve">Прием посетителей. Деловой этикет // </w:t>
      </w:r>
      <w:r>
        <w:rPr>
          <w:sz w:val="30"/>
          <w:szCs w:val="30"/>
        </w:rPr>
        <w:t>Секретарское дело. 2000, № 3.</w:t>
      </w:r>
    </w:p>
    <w:p w:rsidR="00033A29" w:rsidRDefault="00033A29" w:rsidP="00033A29">
      <w:pPr>
        <w:numPr>
          <w:ilvl w:val="0"/>
          <w:numId w:val="14"/>
        </w:numPr>
        <w:shd w:val="clear" w:color="auto" w:fill="FFFFFF"/>
        <w:tabs>
          <w:tab w:val="left" w:pos="715"/>
        </w:tabs>
        <w:spacing w:line="322" w:lineRule="exact"/>
        <w:ind w:left="715" w:right="38" w:hanging="350"/>
        <w:jc w:val="both"/>
        <w:rPr>
          <w:spacing w:val="-19"/>
          <w:sz w:val="30"/>
          <w:szCs w:val="30"/>
        </w:rPr>
      </w:pPr>
      <w:r>
        <w:rPr>
          <w:i/>
          <w:iCs/>
          <w:spacing w:val="-10"/>
          <w:sz w:val="30"/>
          <w:szCs w:val="30"/>
        </w:rPr>
        <w:t xml:space="preserve">Кузнецова Т.В. </w:t>
      </w:r>
      <w:r>
        <w:rPr>
          <w:spacing w:val="-10"/>
          <w:sz w:val="30"/>
          <w:szCs w:val="30"/>
        </w:rPr>
        <w:t>Делопроизводство (документационное обеспечение управления). М.: Бизнес-школа "Интел-синтез", 1999.</w:t>
      </w:r>
    </w:p>
    <w:p w:rsidR="00033A29" w:rsidRDefault="00033A29" w:rsidP="00033A29">
      <w:pPr>
        <w:numPr>
          <w:ilvl w:val="0"/>
          <w:numId w:val="14"/>
        </w:numPr>
        <w:shd w:val="clear" w:color="auto" w:fill="FFFFFF"/>
        <w:tabs>
          <w:tab w:val="left" w:pos="715"/>
        </w:tabs>
        <w:spacing w:line="322" w:lineRule="exact"/>
        <w:ind w:left="715" w:right="34" w:hanging="350"/>
        <w:jc w:val="both"/>
        <w:rPr>
          <w:spacing w:val="-21"/>
          <w:sz w:val="30"/>
          <w:szCs w:val="30"/>
        </w:rPr>
      </w:pPr>
      <w:r>
        <w:rPr>
          <w:i/>
          <w:iCs/>
          <w:spacing w:val="-11"/>
          <w:sz w:val="30"/>
          <w:szCs w:val="30"/>
        </w:rPr>
        <w:t xml:space="preserve">Кук Элизабет </w:t>
      </w:r>
      <w:r>
        <w:rPr>
          <w:spacing w:val="-11"/>
          <w:sz w:val="30"/>
          <w:szCs w:val="30"/>
        </w:rPr>
        <w:t xml:space="preserve">Работа с менеджерами. Руководство для секретарей. М., </w:t>
      </w:r>
      <w:r>
        <w:rPr>
          <w:sz w:val="30"/>
          <w:szCs w:val="30"/>
        </w:rPr>
        <w:t>1998.</w:t>
      </w:r>
    </w:p>
    <w:p w:rsidR="00033A29" w:rsidRDefault="00033A29" w:rsidP="00033A29">
      <w:pPr>
        <w:numPr>
          <w:ilvl w:val="0"/>
          <w:numId w:val="14"/>
        </w:numPr>
        <w:shd w:val="clear" w:color="auto" w:fill="FFFFFF"/>
        <w:tabs>
          <w:tab w:val="left" w:pos="715"/>
        </w:tabs>
        <w:spacing w:line="322" w:lineRule="exact"/>
        <w:ind w:left="715" w:right="29" w:hanging="350"/>
        <w:jc w:val="both"/>
        <w:rPr>
          <w:spacing w:val="-19"/>
          <w:sz w:val="30"/>
          <w:szCs w:val="30"/>
        </w:rPr>
      </w:pPr>
      <w:r>
        <w:rPr>
          <w:i/>
          <w:iCs/>
          <w:spacing w:val="-6"/>
          <w:sz w:val="30"/>
          <w:szCs w:val="30"/>
        </w:rPr>
        <w:t xml:space="preserve">Ладанов И.Д., Розанова В.А. </w:t>
      </w:r>
      <w:r>
        <w:rPr>
          <w:spacing w:val="-6"/>
          <w:sz w:val="30"/>
          <w:szCs w:val="30"/>
        </w:rPr>
        <w:t>Техника быстрого чтения. М.: Бизнес-</w:t>
      </w:r>
      <w:r>
        <w:rPr>
          <w:sz w:val="30"/>
          <w:szCs w:val="30"/>
        </w:rPr>
        <w:t>школа "Интел-синтез", 1998.</w:t>
      </w:r>
    </w:p>
    <w:p w:rsidR="00033A29" w:rsidRDefault="00033A29">
      <w:pPr>
        <w:shd w:val="clear" w:color="auto" w:fill="FFFFFF"/>
        <w:spacing w:line="322" w:lineRule="exact"/>
        <w:ind w:left="758" w:right="29" w:hanging="341"/>
        <w:jc w:val="both"/>
      </w:pPr>
      <w:r>
        <w:rPr>
          <w:i/>
          <w:iCs/>
          <w:spacing w:val="-11"/>
          <w:sz w:val="30"/>
          <w:szCs w:val="30"/>
        </w:rPr>
        <w:t xml:space="preserve">Ю.Логинова А.С. </w:t>
      </w:r>
      <w:r>
        <w:rPr>
          <w:spacing w:val="-11"/>
          <w:sz w:val="30"/>
          <w:szCs w:val="30"/>
        </w:rPr>
        <w:t xml:space="preserve">Слова и ситуации: некоторые вопросы этикета в работе </w:t>
      </w:r>
      <w:r>
        <w:rPr>
          <w:spacing w:val="-10"/>
          <w:sz w:val="30"/>
          <w:szCs w:val="30"/>
        </w:rPr>
        <w:t>секретаря- референта // Секретарское дело. 1997, № 2.</w:t>
      </w:r>
    </w:p>
    <w:p w:rsidR="00033A29" w:rsidRDefault="00033A29">
      <w:pPr>
        <w:shd w:val="clear" w:color="auto" w:fill="FFFFFF"/>
        <w:spacing w:line="322" w:lineRule="exact"/>
        <w:ind w:left="763" w:right="14" w:hanging="341"/>
        <w:jc w:val="both"/>
      </w:pPr>
      <w:r>
        <w:rPr>
          <w:i/>
          <w:iCs/>
          <w:spacing w:val="-8"/>
          <w:sz w:val="30"/>
          <w:szCs w:val="30"/>
        </w:rPr>
        <w:t xml:space="preserve">П.СанкинаЛ.В., ВяловаЛ.М., Шатина Н.В. </w:t>
      </w:r>
      <w:r>
        <w:rPr>
          <w:spacing w:val="-8"/>
          <w:sz w:val="30"/>
          <w:szCs w:val="30"/>
        </w:rPr>
        <w:t xml:space="preserve">Оформление управленческих </w:t>
      </w:r>
      <w:r>
        <w:rPr>
          <w:sz w:val="30"/>
          <w:szCs w:val="30"/>
        </w:rPr>
        <w:t>документов. М., 1998.</w:t>
      </w:r>
    </w:p>
    <w:p w:rsidR="00033A29" w:rsidRDefault="00033A29">
      <w:pPr>
        <w:shd w:val="clear" w:color="auto" w:fill="FFFFFF"/>
        <w:spacing w:line="322" w:lineRule="exact"/>
        <w:ind w:left="792" w:right="19" w:hanging="370"/>
        <w:jc w:val="both"/>
      </w:pPr>
      <w:r>
        <w:rPr>
          <w:spacing w:val="-10"/>
          <w:sz w:val="30"/>
          <w:szCs w:val="30"/>
        </w:rPr>
        <w:t>12.</w:t>
      </w:r>
      <w:r>
        <w:rPr>
          <w:i/>
          <w:iCs/>
          <w:spacing w:val="-10"/>
          <w:sz w:val="30"/>
          <w:szCs w:val="30"/>
        </w:rPr>
        <w:t xml:space="preserve">Сафьянов В.И. </w:t>
      </w:r>
      <w:r>
        <w:rPr>
          <w:spacing w:val="-10"/>
          <w:sz w:val="30"/>
          <w:szCs w:val="30"/>
        </w:rPr>
        <w:t xml:space="preserve">Этика общения. Проблема разрешения конфликта. М., </w:t>
      </w:r>
      <w:r>
        <w:rPr>
          <w:sz w:val="30"/>
          <w:szCs w:val="30"/>
        </w:rPr>
        <w:t>1997.</w:t>
      </w:r>
    </w:p>
    <w:p w:rsidR="00033A29" w:rsidRDefault="008D45C3" w:rsidP="008D45C3">
      <w:pPr>
        <w:shd w:val="clear" w:color="auto" w:fill="FFFFFF"/>
        <w:spacing w:line="322" w:lineRule="exact"/>
        <w:ind w:left="851" w:right="29" w:hanging="425"/>
        <w:jc w:val="both"/>
      </w:pPr>
      <w:r>
        <w:rPr>
          <w:iCs/>
          <w:spacing w:val="-11"/>
          <w:sz w:val="30"/>
          <w:szCs w:val="30"/>
        </w:rPr>
        <w:t>13.</w:t>
      </w:r>
      <w:r w:rsidR="00033A29">
        <w:rPr>
          <w:i/>
          <w:iCs/>
          <w:spacing w:val="-11"/>
          <w:sz w:val="30"/>
          <w:szCs w:val="30"/>
        </w:rPr>
        <w:t xml:space="preserve">Стенюков М.В. </w:t>
      </w:r>
      <w:r w:rsidR="00033A29">
        <w:rPr>
          <w:spacing w:val="-11"/>
          <w:sz w:val="30"/>
          <w:szCs w:val="30"/>
        </w:rPr>
        <w:t xml:space="preserve">Секретарское дело: Практические рекомендации. М.: </w:t>
      </w:r>
      <w:r w:rsidR="00033A29">
        <w:rPr>
          <w:sz w:val="30"/>
          <w:szCs w:val="30"/>
        </w:rPr>
        <w:t>Приор, 1996.</w:t>
      </w:r>
    </w:p>
    <w:p w:rsidR="00033A29" w:rsidRDefault="00033A29">
      <w:pPr>
        <w:shd w:val="clear" w:color="auto" w:fill="FFFFFF"/>
        <w:spacing w:line="322" w:lineRule="exact"/>
        <w:ind w:left="782" w:right="10" w:hanging="350"/>
        <w:jc w:val="both"/>
      </w:pPr>
      <w:r>
        <w:rPr>
          <w:spacing w:val="-11"/>
          <w:sz w:val="30"/>
          <w:szCs w:val="30"/>
        </w:rPr>
        <w:t>14.Составление и оформление служебных документов: Практическое по</w:t>
      </w:r>
      <w:r>
        <w:rPr>
          <w:spacing w:val="-11"/>
          <w:sz w:val="30"/>
          <w:szCs w:val="30"/>
        </w:rPr>
        <w:softHyphen/>
      </w:r>
      <w:r>
        <w:rPr>
          <w:spacing w:val="-4"/>
          <w:sz w:val="30"/>
          <w:szCs w:val="30"/>
        </w:rPr>
        <w:t xml:space="preserve">собие для коммерческих фирм. М.: Бизнес-школа "Интел-синтез", </w:t>
      </w:r>
      <w:r>
        <w:rPr>
          <w:sz w:val="30"/>
          <w:szCs w:val="30"/>
        </w:rPr>
        <w:t>2000.</w:t>
      </w:r>
    </w:p>
    <w:p w:rsidR="00033A29" w:rsidRDefault="00033A29">
      <w:pPr>
        <w:shd w:val="clear" w:color="auto" w:fill="FFFFFF"/>
        <w:spacing w:line="322" w:lineRule="exact"/>
        <w:ind w:left="442"/>
      </w:pPr>
      <w:r>
        <w:rPr>
          <w:spacing w:val="-11"/>
          <w:sz w:val="30"/>
          <w:szCs w:val="30"/>
        </w:rPr>
        <w:t>15.Справочник по деловой переписке. М.: Межрегионсервис, 1996.</w:t>
      </w:r>
    </w:p>
    <w:p w:rsidR="00033A29" w:rsidRDefault="00033A29">
      <w:pPr>
        <w:shd w:val="clear" w:color="auto" w:fill="FFFFFF"/>
        <w:spacing w:line="322" w:lineRule="exact"/>
        <w:ind w:left="792" w:hanging="350"/>
        <w:jc w:val="both"/>
      </w:pPr>
      <w:r>
        <w:rPr>
          <w:spacing w:val="-11"/>
          <w:sz w:val="30"/>
          <w:szCs w:val="30"/>
        </w:rPr>
        <w:t xml:space="preserve">16.Телефонный разговор с иностранным партнером: Справочное пособие </w:t>
      </w:r>
      <w:r>
        <w:rPr>
          <w:spacing w:val="-10"/>
          <w:sz w:val="30"/>
          <w:szCs w:val="30"/>
        </w:rPr>
        <w:t>для успешного делового общения / Сост. Г. Першин и др. СПб., 1996.</w:t>
      </w:r>
    </w:p>
    <w:p w:rsidR="00033A29" w:rsidRDefault="00033A29">
      <w:pPr>
        <w:shd w:val="clear" w:color="auto" w:fill="FFFFFF"/>
        <w:spacing w:line="322" w:lineRule="exact"/>
        <w:ind w:left="446"/>
      </w:pPr>
      <w:r>
        <w:rPr>
          <w:spacing w:val="-9"/>
          <w:sz w:val="30"/>
          <w:szCs w:val="30"/>
        </w:rPr>
        <w:t>17</w:t>
      </w:r>
      <w:r>
        <w:rPr>
          <w:i/>
          <w:iCs/>
          <w:spacing w:val="-9"/>
          <w:sz w:val="30"/>
          <w:szCs w:val="30"/>
        </w:rPr>
        <w:t xml:space="preserve">Ягер Дж. </w:t>
      </w:r>
      <w:r>
        <w:rPr>
          <w:spacing w:val="-9"/>
          <w:sz w:val="30"/>
          <w:szCs w:val="30"/>
        </w:rPr>
        <w:t>Деловые подарки и сувениры // Дело. 1997, № 9.</w:t>
      </w:r>
    </w:p>
    <w:p w:rsidR="00033A29" w:rsidRDefault="00033A29">
      <w:pPr>
        <w:shd w:val="clear" w:color="auto" w:fill="FFFFFF"/>
        <w:spacing w:before="5" w:line="322" w:lineRule="exact"/>
        <w:ind w:left="451"/>
      </w:pPr>
      <w:r>
        <w:rPr>
          <w:spacing w:val="-10"/>
          <w:sz w:val="30"/>
          <w:szCs w:val="30"/>
        </w:rPr>
        <w:t>18.Журнал "Секретарское дело" выходит с 1996.</w:t>
      </w:r>
    </w:p>
    <w:p w:rsidR="00033A29" w:rsidRDefault="00033A29">
      <w:pPr>
        <w:shd w:val="clear" w:color="auto" w:fill="FFFFFF"/>
        <w:spacing w:before="5" w:line="322" w:lineRule="exact"/>
        <w:ind w:left="451"/>
        <w:sectPr w:rsidR="00033A29">
          <w:pgSz w:w="11909" w:h="16834"/>
          <w:pgMar w:top="1440" w:right="1034" w:bottom="720" w:left="1510" w:header="720" w:footer="720" w:gutter="0"/>
          <w:cols w:space="60"/>
          <w:noEndnote/>
        </w:sectPr>
      </w:pPr>
    </w:p>
    <w:p w:rsidR="00033A29" w:rsidRPr="00500CC1" w:rsidRDefault="00033A29">
      <w:pPr>
        <w:shd w:val="clear" w:color="auto" w:fill="FFFFFF"/>
        <w:spacing w:line="274" w:lineRule="exact"/>
        <w:ind w:left="2256" w:hanging="1805"/>
        <w:rPr>
          <w:sz w:val="32"/>
          <w:szCs w:val="32"/>
        </w:rPr>
      </w:pPr>
      <w:r w:rsidRPr="00500CC1">
        <w:rPr>
          <w:b/>
          <w:bCs/>
          <w:spacing w:val="-3"/>
          <w:sz w:val="32"/>
          <w:szCs w:val="32"/>
        </w:rPr>
        <w:t xml:space="preserve">Примерный перечень контрольных вопросов к экзамену по курсу дисциплины </w:t>
      </w:r>
      <w:r w:rsidRPr="00500CC1">
        <w:rPr>
          <w:b/>
          <w:bCs/>
          <w:spacing w:val="-1"/>
          <w:sz w:val="32"/>
          <w:szCs w:val="32"/>
        </w:rPr>
        <w:t>« Организация секретарского обслуживания»</w:t>
      </w:r>
    </w:p>
    <w:p w:rsidR="00033A29" w:rsidRPr="00500CC1" w:rsidRDefault="00033A29" w:rsidP="00033A29">
      <w:pPr>
        <w:numPr>
          <w:ilvl w:val="0"/>
          <w:numId w:val="15"/>
        </w:numPr>
        <w:shd w:val="clear" w:color="auto" w:fill="FFFFFF"/>
        <w:tabs>
          <w:tab w:val="left" w:pos="230"/>
        </w:tabs>
        <w:spacing w:before="259" w:line="274" w:lineRule="exact"/>
        <w:rPr>
          <w:spacing w:val="-23"/>
          <w:sz w:val="28"/>
          <w:szCs w:val="28"/>
        </w:rPr>
      </w:pPr>
      <w:r w:rsidRPr="00500CC1">
        <w:rPr>
          <w:spacing w:val="-1"/>
          <w:sz w:val="28"/>
          <w:szCs w:val="28"/>
        </w:rPr>
        <w:t>Типовая структура секретариата, распределение обязанностей.</w:t>
      </w:r>
    </w:p>
    <w:p w:rsidR="00033A29" w:rsidRPr="00500CC1" w:rsidRDefault="00033A29" w:rsidP="00033A29">
      <w:pPr>
        <w:numPr>
          <w:ilvl w:val="0"/>
          <w:numId w:val="15"/>
        </w:numPr>
        <w:shd w:val="clear" w:color="auto" w:fill="FFFFFF"/>
        <w:tabs>
          <w:tab w:val="left" w:pos="230"/>
        </w:tabs>
        <w:spacing w:before="5" w:line="274" w:lineRule="exact"/>
        <w:rPr>
          <w:spacing w:val="-14"/>
          <w:sz w:val="28"/>
          <w:szCs w:val="28"/>
        </w:rPr>
      </w:pPr>
      <w:r w:rsidRPr="00500CC1">
        <w:rPr>
          <w:spacing w:val="-1"/>
          <w:sz w:val="28"/>
          <w:szCs w:val="28"/>
        </w:rPr>
        <w:t>Организация рабочего места секретаря - набор оборудования и справочных изданий.</w:t>
      </w:r>
    </w:p>
    <w:p w:rsidR="00033A29" w:rsidRPr="00500CC1" w:rsidRDefault="00033A29" w:rsidP="00033A29">
      <w:pPr>
        <w:numPr>
          <w:ilvl w:val="0"/>
          <w:numId w:val="15"/>
        </w:numPr>
        <w:shd w:val="clear" w:color="auto" w:fill="FFFFFF"/>
        <w:tabs>
          <w:tab w:val="left" w:pos="230"/>
        </w:tabs>
        <w:spacing w:line="274" w:lineRule="exact"/>
        <w:rPr>
          <w:spacing w:val="-13"/>
          <w:sz w:val="28"/>
          <w:szCs w:val="28"/>
        </w:rPr>
      </w:pPr>
      <w:r w:rsidRPr="00500CC1">
        <w:rPr>
          <w:spacing w:val="-2"/>
          <w:sz w:val="28"/>
          <w:szCs w:val="28"/>
        </w:rPr>
        <w:t>Нормативная регламентация секретарских обязанностей.</w:t>
      </w:r>
    </w:p>
    <w:p w:rsidR="00033A29" w:rsidRPr="00500CC1" w:rsidRDefault="00033A29" w:rsidP="00033A29">
      <w:pPr>
        <w:numPr>
          <w:ilvl w:val="0"/>
          <w:numId w:val="15"/>
        </w:numPr>
        <w:shd w:val="clear" w:color="auto" w:fill="FFFFFF"/>
        <w:tabs>
          <w:tab w:val="left" w:pos="230"/>
        </w:tabs>
        <w:spacing w:line="274" w:lineRule="exact"/>
        <w:rPr>
          <w:spacing w:val="-11"/>
          <w:sz w:val="28"/>
          <w:szCs w:val="28"/>
        </w:rPr>
      </w:pPr>
      <w:r w:rsidRPr="00500CC1">
        <w:rPr>
          <w:spacing w:val="-1"/>
          <w:sz w:val="28"/>
          <w:szCs w:val="28"/>
        </w:rPr>
        <w:t>Обязанности секретаря по организации работы приемной руководителя.</w:t>
      </w:r>
    </w:p>
    <w:p w:rsidR="00033A29" w:rsidRPr="00500CC1" w:rsidRDefault="00033A29" w:rsidP="00033A29">
      <w:pPr>
        <w:numPr>
          <w:ilvl w:val="0"/>
          <w:numId w:val="15"/>
        </w:numPr>
        <w:shd w:val="clear" w:color="auto" w:fill="FFFFFF"/>
        <w:tabs>
          <w:tab w:val="left" w:pos="230"/>
        </w:tabs>
        <w:spacing w:line="274" w:lineRule="exact"/>
        <w:rPr>
          <w:spacing w:val="-16"/>
          <w:sz w:val="28"/>
          <w:szCs w:val="28"/>
        </w:rPr>
      </w:pPr>
      <w:r w:rsidRPr="00500CC1">
        <w:rPr>
          <w:spacing w:val="-2"/>
          <w:sz w:val="28"/>
          <w:szCs w:val="28"/>
        </w:rPr>
        <w:t>Требования к планированию рабочего времени. График работы.</w:t>
      </w:r>
    </w:p>
    <w:p w:rsidR="00033A29" w:rsidRPr="00500CC1" w:rsidRDefault="00033A29" w:rsidP="00033A29">
      <w:pPr>
        <w:numPr>
          <w:ilvl w:val="0"/>
          <w:numId w:val="15"/>
        </w:numPr>
        <w:shd w:val="clear" w:color="auto" w:fill="FFFFFF"/>
        <w:tabs>
          <w:tab w:val="left" w:pos="230"/>
        </w:tabs>
        <w:spacing w:line="274" w:lineRule="exact"/>
        <w:rPr>
          <w:spacing w:val="-16"/>
          <w:sz w:val="28"/>
          <w:szCs w:val="28"/>
        </w:rPr>
      </w:pPr>
      <w:r w:rsidRPr="00500CC1">
        <w:rPr>
          <w:spacing w:val="-2"/>
          <w:sz w:val="28"/>
          <w:szCs w:val="28"/>
        </w:rPr>
        <w:t>Организации рабочего дня руководителя.</w:t>
      </w:r>
    </w:p>
    <w:p w:rsidR="00033A29" w:rsidRPr="00500CC1" w:rsidRDefault="00033A29" w:rsidP="00033A29">
      <w:pPr>
        <w:numPr>
          <w:ilvl w:val="0"/>
          <w:numId w:val="15"/>
        </w:numPr>
        <w:shd w:val="clear" w:color="auto" w:fill="FFFFFF"/>
        <w:tabs>
          <w:tab w:val="left" w:pos="230"/>
        </w:tabs>
        <w:spacing w:line="274" w:lineRule="exact"/>
        <w:rPr>
          <w:spacing w:val="-16"/>
          <w:sz w:val="28"/>
          <w:szCs w:val="28"/>
        </w:rPr>
      </w:pPr>
      <w:r w:rsidRPr="00500CC1">
        <w:rPr>
          <w:spacing w:val="-2"/>
          <w:sz w:val="28"/>
          <w:szCs w:val="28"/>
        </w:rPr>
        <w:t>Подготовка совещаний руководителя.</w:t>
      </w:r>
    </w:p>
    <w:p w:rsidR="00033A29" w:rsidRPr="00500CC1" w:rsidRDefault="00033A29" w:rsidP="00033A29">
      <w:pPr>
        <w:numPr>
          <w:ilvl w:val="0"/>
          <w:numId w:val="15"/>
        </w:numPr>
        <w:shd w:val="clear" w:color="auto" w:fill="FFFFFF"/>
        <w:tabs>
          <w:tab w:val="left" w:pos="230"/>
        </w:tabs>
        <w:spacing w:line="274" w:lineRule="exact"/>
        <w:rPr>
          <w:spacing w:val="-20"/>
          <w:sz w:val="28"/>
          <w:szCs w:val="28"/>
        </w:rPr>
      </w:pPr>
      <w:r w:rsidRPr="00500CC1">
        <w:rPr>
          <w:spacing w:val="-2"/>
          <w:sz w:val="28"/>
          <w:szCs w:val="28"/>
        </w:rPr>
        <w:t>Подготовка собраний (конференций).</w:t>
      </w:r>
    </w:p>
    <w:p w:rsidR="00033A29" w:rsidRPr="00500CC1" w:rsidRDefault="00033A29" w:rsidP="00033A29">
      <w:pPr>
        <w:numPr>
          <w:ilvl w:val="0"/>
          <w:numId w:val="15"/>
        </w:numPr>
        <w:shd w:val="clear" w:color="auto" w:fill="FFFFFF"/>
        <w:tabs>
          <w:tab w:val="left" w:pos="230"/>
        </w:tabs>
        <w:spacing w:line="274" w:lineRule="exact"/>
        <w:rPr>
          <w:spacing w:val="-16"/>
          <w:sz w:val="28"/>
          <w:szCs w:val="28"/>
        </w:rPr>
      </w:pPr>
      <w:r w:rsidRPr="00500CC1">
        <w:rPr>
          <w:spacing w:val="-2"/>
          <w:sz w:val="28"/>
          <w:szCs w:val="28"/>
        </w:rPr>
        <w:t>Документирование совещаний и заседаний.</w:t>
      </w:r>
    </w:p>
    <w:p w:rsidR="00033A29" w:rsidRPr="00500CC1" w:rsidRDefault="00033A29" w:rsidP="00033A29">
      <w:pPr>
        <w:numPr>
          <w:ilvl w:val="0"/>
          <w:numId w:val="16"/>
        </w:numPr>
        <w:shd w:val="clear" w:color="auto" w:fill="FFFFFF"/>
        <w:tabs>
          <w:tab w:val="left" w:pos="379"/>
        </w:tabs>
        <w:spacing w:line="274" w:lineRule="exact"/>
        <w:ind w:left="43"/>
        <w:rPr>
          <w:spacing w:val="-18"/>
          <w:sz w:val="28"/>
          <w:szCs w:val="28"/>
        </w:rPr>
      </w:pPr>
      <w:r w:rsidRPr="00500CC1">
        <w:rPr>
          <w:spacing w:val="-2"/>
          <w:sz w:val="28"/>
          <w:szCs w:val="28"/>
        </w:rPr>
        <w:t>Обязанности секретаря по подготовке командировок руководителя.</w:t>
      </w:r>
    </w:p>
    <w:p w:rsidR="00033A29" w:rsidRPr="00500CC1" w:rsidRDefault="00033A29" w:rsidP="00033A29">
      <w:pPr>
        <w:numPr>
          <w:ilvl w:val="0"/>
          <w:numId w:val="16"/>
        </w:numPr>
        <w:shd w:val="clear" w:color="auto" w:fill="FFFFFF"/>
        <w:tabs>
          <w:tab w:val="left" w:pos="379"/>
        </w:tabs>
        <w:spacing w:before="5" w:line="274" w:lineRule="exact"/>
        <w:ind w:left="43"/>
        <w:rPr>
          <w:spacing w:val="-19"/>
          <w:sz w:val="28"/>
          <w:szCs w:val="28"/>
        </w:rPr>
      </w:pPr>
      <w:r w:rsidRPr="00500CC1">
        <w:rPr>
          <w:spacing w:val="-2"/>
          <w:sz w:val="28"/>
          <w:szCs w:val="28"/>
        </w:rPr>
        <w:t>Отличия в должностных обязанностях секретаря и секретаря-референта.</w:t>
      </w:r>
    </w:p>
    <w:p w:rsidR="00033A29" w:rsidRPr="00500CC1" w:rsidRDefault="00033A29" w:rsidP="00033A29">
      <w:pPr>
        <w:numPr>
          <w:ilvl w:val="0"/>
          <w:numId w:val="16"/>
        </w:numPr>
        <w:shd w:val="clear" w:color="auto" w:fill="FFFFFF"/>
        <w:tabs>
          <w:tab w:val="left" w:pos="379"/>
        </w:tabs>
        <w:spacing w:before="5" w:line="274" w:lineRule="exact"/>
        <w:ind w:left="43"/>
        <w:rPr>
          <w:spacing w:val="-18"/>
          <w:sz w:val="28"/>
          <w:szCs w:val="28"/>
        </w:rPr>
      </w:pPr>
      <w:r w:rsidRPr="00500CC1">
        <w:rPr>
          <w:spacing w:val="-2"/>
          <w:sz w:val="28"/>
          <w:szCs w:val="28"/>
        </w:rPr>
        <w:t>Подготовка поступивших документов к рассмотрению руководителем.</w:t>
      </w:r>
    </w:p>
    <w:p w:rsidR="00033A29" w:rsidRPr="00500CC1" w:rsidRDefault="00033A29" w:rsidP="00033A29">
      <w:pPr>
        <w:numPr>
          <w:ilvl w:val="0"/>
          <w:numId w:val="16"/>
        </w:numPr>
        <w:shd w:val="clear" w:color="auto" w:fill="FFFFFF"/>
        <w:tabs>
          <w:tab w:val="left" w:pos="379"/>
        </w:tabs>
        <w:spacing w:line="274" w:lineRule="exact"/>
        <w:ind w:left="43"/>
        <w:rPr>
          <w:spacing w:val="-17"/>
          <w:sz w:val="28"/>
          <w:szCs w:val="28"/>
        </w:rPr>
      </w:pPr>
      <w:r w:rsidRPr="00500CC1">
        <w:rPr>
          <w:spacing w:val="-2"/>
          <w:sz w:val="28"/>
          <w:szCs w:val="28"/>
        </w:rPr>
        <w:t>Подготовка командировок руководителя.</w:t>
      </w:r>
    </w:p>
    <w:p w:rsidR="00033A29" w:rsidRPr="00500CC1" w:rsidRDefault="00033A29" w:rsidP="00033A29">
      <w:pPr>
        <w:numPr>
          <w:ilvl w:val="0"/>
          <w:numId w:val="16"/>
        </w:numPr>
        <w:shd w:val="clear" w:color="auto" w:fill="FFFFFF"/>
        <w:tabs>
          <w:tab w:val="left" w:pos="379"/>
        </w:tabs>
        <w:spacing w:before="5" w:line="274" w:lineRule="exact"/>
        <w:ind w:left="379" w:right="883" w:hanging="336"/>
        <w:rPr>
          <w:spacing w:val="-17"/>
          <w:sz w:val="28"/>
          <w:szCs w:val="28"/>
        </w:rPr>
      </w:pPr>
      <w:r w:rsidRPr="00500CC1">
        <w:rPr>
          <w:spacing w:val="-3"/>
          <w:sz w:val="28"/>
          <w:szCs w:val="28"/>
        </w:rPr>
        <w:t xml:space="preserve">Работа с информацией для руководителя. Методика подготовки докладов, </w:t>
      </w:r>
      <w:r w:rsidRPr="00500CC1">
        <w:rPr>
          <w:sz w:val="28"/>
          <w:szCs w:val="28"/>
        </w:rPr>
        <w:t>выступлений, справок. Сбор информации.</w:t>
      </w:r>
    </w:p>
    <w:p w:rsidR="00033A29" w:rsidRPr="00500CC1" w:rsidRDefault="00033A29" w:rsidP="00033A29">
      <w:pPr>
        <w:numPr>
          <w:ilvl w:val="0"/>
          <w:numId w:val="16"/>
        </w:numPr>
        <w:shd w:val="clear" w:color="auto" w:fill="FFFFFF"/>
        <w:tabs>
          <w:tab w:val="left" w:pos="379"/>
        </w:tabs>
        <w:spacing w:line="274" w:lineRule="exact"/>
        <w:ind w:left="43"/>
        <w:rPr>
          <w:spacing w:val="-17"/>
          <w:sz w:val="28"/>
          <w:szCs w:val="28"/>
        </w:rPr>
      </w:pPr>
      <w:r w:rsidRPr="00500CC1">
        <w:rPr>
          <w:spacing w:val="-2"/>
          <w:sz w:val="28"/>
          <w:szCs w:val="28"/>
        </w:rPr>
        <w:t>Правила приема и обработки поступающих документов.</w:t>
      </w:r>
    </w:p>
    <w:p w:rsidR="00033A29" w:rsidRPr="00500CC1" w:rsidRDefault="00033A29" w:rsidP="00033A29">
      <w:pPr>
        <w:numPr>
          <w:ilvl w:val="0"/>
          <w:numId w:val="16"/>
        </w:numPr>
        <w:shd w:val="clear" w:color="auto" w:fill="FFFFFF"/>
        <w:tabs>
          <w:tab w:val="left" w:pos="379"/>
        </w:tabs>
        <w:spacing w:line="274" w:lineRule="exact"/>
        <w:ind w:left="43"/>
        <w:rPr>
          <w:spacing w:val="-15"/>
          <w:sz w:val="28"/>
          <w:szCs w:val="28"/>
        </w:rPr>
      </w:pPr>
      <w:r w:rsidRPr="00500CC1">
        <w:rPr>
          <w:spacing w:val="-2"/>
          <w:sz w:val="28"/>
          <w:szCs w:val="28"/>
        </w:rPr>
        <w:t>Подготовка документов к докладу руководителю.</w:t>
      </w:r>
    </w:p>
    <w:p w:rsidR="00033A29" w:rsidRPr="00500CC1" w:rsidRDefault="00033A29" w:rsidP="00033A29">
      <w:pPr>
        <w:numPr>
          <w:ilvl w:val="0"/>
          <w:numId w:val="16"/>
        </w:numPr>
        <w:shd w:val="clear" w:color="auto" w:fill="FFFFFF"/>
        <w:tabs>
          <w:tab w:val="left" w:pos="379"/>
        </w:tabs>
        <w:spacing w:line="274" w:lineRule="exact"/>
        <w:ind w:left="43"/>
        <w:rPr>
          <w:spacing w:val="-15"/>
          <w:sz w:val="28"/>
          <w:szCs w:val="28"/>
        </w:rPr>
      </w:pPr>
      <w:r w:rsidRPr="00500CC1">
        <w:rPr>
          <w:spacing w:val="-2"/>
          <w:sz w:val="28"/>
          <w:szCs w:val="28"/>
        </w:rPr>
        <w:t>Подготовка документов к отправке.</w:t>
      </w:r>
    </w:p>
    <w:p w:rsidR="00033A29" w:rsidRPr="00500CC1" w:rsidRDefault="00033A29" w:rsidP="00033A29">
      <w:pPr>
        <w:numPr>
          <w:ilvl w:val="0"/>
          <w:numId w:val="16"/>
        </w:numPr>
        <w:shd w:val="clear" w:color="auto" w:fill="FFFFFF"/>
        <w:tabs>
          <w:tab w:val="left" w:pos="379"/>
        </w:tabs>
        <w:spacing w:line="274" w:lineRule="exact"/>
        <w:ind w:left="379" w:right="1325" w:hanging="336"/>
        <w:rPr>
          <w:spacing w:val="-17"/>
          <w:sz w:val="28"/>
          <w:szCs w:val="28"/>
        </w:rPr>
      </w:pPr>
      <w:r w:rsidRPr="00500CC1">
        <w:rPr>
          <w:spacing w:val="-3"/>
          <w:sz w:val="28"/>
          <w:szCs w:val="28"/>
        </w:rPr>
        <w:t xml:space="preserve">Требования к работе с документами, их составление и оформление. </w:t>
      </w:r>
      <w:r w:rsidRPr="00500CC1">
        <w:rPr>
          <w:sz w:val="28"/>
          <w:szCs w:val="28"/>
        </w:rPr>
        <w:t>Контроль за качеством оформления документов.</w:t>
      </w:r>
    </w:p>
    <w:p w:rsidR="00033A29" w:rsidRPr="00500CC1" w:rsidRDefault="00033A29" w:rsidP="00033A29">
      <w:pPr>
        <w:numPr>
          <w:ilvl w:val="0"/>
          <w:numId w:val="16"/>
        </w:numPr>
        <w:shd w:val="clear" w:color="auto" w:fill="FFFFFF"/>
        <w:tabs>
          <w:tab w:val="left" w:pos="379"/>
        </w:tabs>
        <w:spacing w:line="274" w:lineRule="exact"/>
        <w:ind w:left="43"/>
        <w:rPr>
          <w:spacing w:val="-17"/>
          <w:sz w:val="28"/>
          <w:szCs w:val="28"/>
        </w:rPr>
      </w:pPr>
      <w:r w:rsidRPr="00500CC1">
        <w:rPr>
          <w:spacing w:val="-3"/>
          <w:sz w:val="28"/>
          <w:szCs w:val="28"/>
        </w:rPr>
        <w:t>Регистрация документов.</w:t>
      </w:r>
    </w:p>
    <w:p w:rsidR="00033A29" w:rsidRPr="00500CC1" w:rsidRDefault="00033A29" w:rsidP="00033A29">
      <w:pPr>
        <w:numPr>
          <w:ilvl w:val="0"/>
          <w:numId w:val="16"/>
        </w:numPr>
        <w:shd w:val="clear" w:color="auto" w:fill="FFFFFF"/>
        <w:tabs>
          <w:tab w:val="left" w:pos="379"/>
        </w:tabs>
        <w:spacing w:line="274" w:lineRule="exact"/>
        <w:ind w:left="43"/>
        <w:rPr>
          <w:spacing w:val="-8"/>
          <w:sz w:val="28"/>
          <w:szCs w:val="28"/>
        </w:rPr>
      </w:pPr>
      <w:r w:rsidRPr="00500CC1">
        <w:rPr>
          <w:spacing w:val="-2"/>
          <w:sz w:val="28"/>
          <w:szCs w:val="28"/>
        </w:rPr>
        <w:t>Контроль за сроками исполнения документов и поручений руководителя.</w:t>
      </w:r>
    </w:p>
    <w:p w:rsidR="00033A29" w:rsidRPr="00500CC1" w:rsidRDefault="00033A29" w:rsidP="00033A29">
      <w:pPr>
        <w:numPr>
          <w:ilvl w:val="0"/>
          <w:numId w:val="16"/>
        </w:numPr>
        <w:shd w:val="clear" w:color="auto" w:fill="FFFFFF"/>
        <w:tabs>
          <w:tab w:val="left" w:pos="379"/>
        </w:tabs>
        <w:spacing w:line="274" w:lineRule="exact"/>
        <w:ind w:left="43"/>
        <w:rPr>
          <w:spacing w:val="-8"/>
          <w:sz w:val="28"/>
          <w:szCs w:val="28"/>
        </w:rPr>
      </w:pPr>
      <w:r w:rsidRPr="00500CC1">
        <w:rPr>
          <w:spacing w:val="-3"/>
          <w:sz w:val="28"/>
          <w:szCs w:val="28"/>
        </w:rPr>
        <w:t>Обслуживающие функции секретаря.</w:t>
      </w:r>
    </w:p>
    <w:p w:rsidR="00033A29" w:rsidRPr="00500CC1" w:rsidRDefault="00033A29" w:rsidP="00033A29">
      <w:pPr>
        <w:numPr>
          <w:ilvl w:val="0"/>
          <w:numId w:val="16"/>
        </w:numPr>
        <w:shd w:val="clear" w:color="auto" w:fill="FFFFFF"/>
        <w:tabs>
          <w:tab w:val="left" w:pos="379"/>
        </w:tabs>
        <w:spacing w:line="274" w:lineRule="exact"/>
        <w:ind w:left="43"/>
        <w:rPr>
          <w:spacing w:val="-9"/>
          <w:sz w:val="28"/>
          <w:szCs w:val="28"/>
        </w:rPr>
      </w:pPr>
      <w:r w:rsidRPr="00500CC1">
        <w:rPr>
          <w:spacing w:val="-2"/>
          <w:sz w:val="28"/>
          <w:szCs w:val="28"/>
        </w:rPr>
        <w:t>Требования к организации хранения документов, их систематизация.</w:t>
      </w:r>
    </w:p>
    <w:p w:rsidR="00033A29" w:rsidRPr="00500CC1" w:rsidRDefault="00033A29" w:rsidP="00033A29">
      <w:pPr>
        <w:numPr>
          <w:ilvl w:val="0"/>
          <w:numId w:val="16"/>
        </w:numPr>
        <w:shd w:val="clear" w:color="auto" w:fill="FFFFFF"/>
        <w:tabs>
          <w:tab w:val="left" w:pos="379"/>
        </w:tabs>
        <w:spacing w:line="274" w:lineRule="exact"/>
        <w:ind w:left="43"/>
        <w:rPr>
          <w:spacing w:val="-9"/>
          <w:sz w:val="28"/>
          <w:szCs w:val="28"/>
        </w:rPr>
      </w:pPr>
      <w:r w:rsidRPr="00500CC1">
        <w:rPr>
          <w:spacing w:val="-2"/>
          <w:sz w:val="28"/>
          <w:szCs w:val="28"/>
        </w:rPr>
        <w:t>Технические функции секретаря.</w:t>
      </w:r>
    </w:p>
    <w:p w:rsidR="00033A29" w:rsidRPr="00500CC1" w:rsidRDefault="00033A29" w:rsidP="00033A29">
      <w:pPr>
        <w:numPr>
          <w:ilvl w:val="0"/>
          <w:numId w:val="16"/>
        </w:numPr>
        <w:shd w:val="clear" w:color="auto" w:fill="FFFFFF"/>
        <w:tabs>
          <w:tab w:val="left" w:pos="379"/>
        </w:tabs>
        <w:spacing w:line="274" w:lineRule="exact"/>
        <w:ind w:left="43"/>
        <w:rPr>
          <w:spacing w:val="-7"/>
          <w:sz w:val="28"/>
          <w:szCs w:val="28"/>
        </w:rPr>
      </w:pPr>
      <w:r w:rsidRPr="00500CC1">
        <w:rPr>
          <w:spacing w:val="-2"/>
          <w:sz w:val="28"/>
          <w:szCs w:val="28"/>
        </w:rPr>
        <w:t>Деловые качества секретаря.</w:t>
      </w:r>
    </w:p>
    <w:p w:rsidR="00033A29" w:rsidRPr="00500CC1" w:rsidRDefault="00033A29" w:rsidP="00033A29">
      <w:pPr>
        <w:numPr>
          <w:ilvl w:val="0"/>
          <w:numId w:val="16"/>
        </w:numPr>
        <w:shd w:val="clear" w:color="auto" w:fill="FFFFFF"/>
        <w:tabs>
          <w:tab w:val="left" w:pos="379"/>
        </w:tabs>
        <w:spacing w:before="5" w:line="274" w:lineRule="exact"/>
        <w:ind w:left="43"/>
        <w:rPr>
          <w:spacing w:val="-9"/>
          <w:sz w:val="28"/>
          <w:szCs w:val="28"/>
        </w:rPr>
      </w:pPr>
      <w:r w:rsidRPr="00500CC1">
        <w:rPr>
          <w:spacing w:val="-2"/>
          <w:sz w:val="28"/>
          <w:szCs w:val="28"/>
        </w:rPr>
        <w:t>Личностные качества секретаря.</w:t>
      </w:r>
    </w:p>
    <w:p w:rsidR="00033A29" w:rsidRPr="00500CC1" w:rsidRDefault="00033A29" w:rsidP="00033A29">
      <w:pPr>
        <w:numPr>
          <w:ilvl w:val="0"/>
          <w:numId w:val="16"/>
        </w:numPr>
        <w:shd w:val="clear" w:color="auto" w:fill="FFFFFF"/>
        <w:tabs>
          <w:tab w:val="left" w:pos="379"/>
        </w:tabs>
        <w:spacing w:line="274" w:lineRule="exact"/>
        <w:ind w:left="43"/>
        <w:rPr>
          <w:spacing w:val="-10"/>
          <w:sz w:val="28"/>
          <w:szCs w:val="28"/>
        </w:rPr>
      </w:pPr>
      <w:r w:rsidRPr="00500CC1">
        <w:rPr>
          <w:spacing w:val="-2"/>
          <w:sz w:val="28"/>
          <w:szCs w:val="28"/>
        </w:rPr>
        <w:t>Правила телефонного обслуживания.</w:t>
      </w:r>
    </w:p>
    <w:p w:rsidR="00033A29" w:rsidRPr="00500CC1" w:rsidRDefault="00033A29" w:rsidP="00033A29">
      <w:pPr>
        <w:numPr>
          <w:ilvl w:val="0"/>
          <w:numId w:val="16"/>
        </w:numPr>
        <w:shd w:val="clear" w:color="auto" w:fill="FFFFFF"/>
        <w:tabs>
          <w:tab w:val="left" w:pos="379"/>
        </w:tabs>
        <w:spacing w:line="274" w:lineRule="exact"/>
        <w:ind w:left="43"/>
        <w:rPr>
          <w:spacing w:val="-9"/>
          <w:sz w:val="28"/>
          <w:szCs w:val="28"/>
        </w:rPr>
      </w:pPr>
      <w:r w:rsidRPr="00500CC1">
        <w:rPr>
          <w:spacing w:val="-2"/>
          <w:sz w:val="28"/>
          <w:szCs w:val="28"/>
        </w:rPr>
        <w:t>Этические основы взаимоотношений секретаря и руководителя.</w:t>
      </w:r>
    </w:p>
    <w:p w:rsidR="00033A29" w:rsidRPr="00500CC1" w:rsidRDefault="00033A29" w:rsidP="00033A29">
      <w:pPr>
        <w:numPr>
          <w:ilvl w:val="0"/>
          <w:numId w:val="16"/>
        </w:numPr>
        <w:shd w:val="clear" w:color="auto" w:fill="FFFFFF"/>
        <w:tabs>
          <w:tab w:val="left" w:pos="379"/>
        </w:tabs>
        <w:spacing w:before="5" w:line="274" w:lineRule="exact"/>
        <w:ind w:left="43"/>
        <w:rPr>
          <w:spacing w:val="-10"/>
          <w:sz w:val="28"/>
          <w:szCs w:val="28"/>
        </w:rPr>
      </w:pPr>
      <w:r w:rsidRPr="00500CC1">
        <w:rPr>
          <w:spacing w:val="-2"/>
          <w:sz w:val="28"/>
          <w:szCs w:val="28"/>
        </w:rPr>
        <w:t>Этические основы взаимоотношений секретаря и сотрудников.</w:t>
      </w:r>
    </w:p>
    <w:p w:rsidR="00033A29" w:rsidRPr="00500CC1" w:rsidRDefault="00033A29" w:rsidP="00033A29">
      <w:pPr>
        <w:numPr>
          <w:ilvl w:val="0"/>
          <w:numId w:val="16"/>
        </w:numPr>
        <w:shd w:val="clear" w:color="auto" w:fill="FFFFFF"/>
        <w:tabs>
          <w:tab w:val="left" w:pos="379"/>
        </w:tabs>
        <w:spacing w:line="274" w:lineRule="exact"/>
        <w:ind w:left="43"/>
        <w:rPr>
          <w:spacing w:val="-9"/>
          <w:sz w:val="28"/>
          <w:szCs w:val="28"/>
        </w:rPr>
      </w:pPr>
      <w:r w:rsidRPr="00500CC1">
        <w:rPr>
          <w:spacing w:val="-2"/>
          <w:sz w:val="28"/>
          <w:szCs w:val="28"/>
        </w:rPr>
        <w:t>Варианты поиска работы. Правила составления резюме.</w:t>
      </w:r>
    </w:p>
    <w:p w:rsidR="00033A29" w:rsidRPr="00500CC1" w:rsidRDefault="00033A29" w:rsidP="00033A29">
      <w:pPr>
        <w:numPr>
          <w:ilvl w:val="0"/>
          <w:numId w:val="16"/>
        </w:numPr>
        <w:shd w:val="clear" w:color="auto" w:fill="FFFFFF"/>
        <w:tabs>
          <w:tab w:val="left" w:pos="379"/>
        </w:tabs>
        <w:spacing w:line="274" w:lineRule="exact"/>
        <w:ind w:left="43"/>
        <w:rPr>
          <w:spacing w:val="-12"/>
          <w:sz w:val="28"/>
          <w:szCs w:val="28"/>
        </w:rPr>
      </w:pPr>
      <w:r w:rsidRPr="00500CC1">
        <w:rPr>
          <w:spacing w:val="-3"/>
          <w:sz w:val="28"/>
          <w:szCs w:val="28"/>
        </w:rPr>
        <w:t>Адаптация к работе.</w:t>
      </w:r>
    </w:p>
    <w:p w:rsidR="00033A29" w:rsidRPr="00500CC1" w:rsidRDefault="00033A29" w:rsidP="00033A29">
      <w:pPr>
        <w:numPr>
          <w:ilvl w:val="0"/>
          <w:numId w:val="16"/>
        </w:numPr>
        <w:shd w:val="clear" w:color="auto" w:fill="FFFFFF"/>
        <w:tabs>
          <w:tab w:val="left" w:pos="379"/>
        </w:tabs>
        <w:spacing w:before="5" w:line="274" w:lineRule="exact"/>
        <w:ind w:left="43"/>
        <w:rPr>
          <w:spacing w:val="-10"/>
          <w:sz w:val="28"/>
          <w:szCs w:val="28"/>
        </w:rPr>
      </w:pPr>
      <w:r w:rsidRPr="00500CC1">
        <w:rPr>
          <w:spacing w:val="-2"/>
          <w:sz w:val="28"/>
          <w:szCs w:val="28"/>
        </w:rPr>
        <w:t>Взаимоотношения с сотрудниками, посетителями, подчиненными.</w:t>
      </w:r>
      <w:bookmarkStart w:id="0" w:name="_GoBack"/>
      <w:bookmarkEnd w:id="0"/>
    </w:p>
    <w:sectPr w:rsidR="00033A29" w:rsidRPr="00500CC1">
      <w:pgSz w:w="11909" w:h="16834"/>
      <w:pgMar w:top="1440" w:right="941" w:bottom="720" w:left="198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0DFF"/>
    <w:multiLevelType w:val="singleLevel"/>
    <w:tmpl w:val="46CA3CB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028E393D"/>
    <w:multiLevelType w:val="singleLevel"/>
    <w:tmpl w:val="46CA3CB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0B282029"/>
    <w:multiLevelType w:val="singleLevel"/>
    <w:tmpl w:val="180E166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11F34377"/>
    <w:multiLevelType w:val="singleLevel"/>
    <w:tmpl w:val="46CA3CB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1B6C3791"/>
    <w:multiLevelType w:val="singleLevel"/>
    <w:tmpl w:val="DEC4B39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">
    <w:nsid w:val="21916941"/>
    <w:multiLevelType w:val="singleLevel"/>
    <w:tmpl w:val="180E166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32553460"/>
    <w:multiLevelType w:val="singleLevel"/>
    <w:tmpl w:val="EF369342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55667E56"/>
    <w:multiLevelType w:val="singleLevel"/>
    <w:tmpl w:val="0964C6A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8">
    <w:nsid w:val="597B0085"/>
    <w:multiLevelType w:val="singleLevel"/>
    <w:tmpl w:val="1C36B47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>
    <w:nsid w:val="599D368C"/>
    <w:multiLevelType w:val="singleLevel"/>
    <w:tmpl w:val="46CA3CB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5BFC0FDB"/>
    <w:multiLevelType w:val="singleLevel"/>
    <w:tmpl w:val="047C74E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1">
    <w:nsid w:val="62592DB1"/>
    <w:multiLevelType w:val="singleLevel"/>
    <w:tmpl w:val="472E0988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>
    <w:nsid w:val="6F86433E"/>
    <w:multiLevelType w:val="singleLevel"/>
    <w:tmpl w:val="EF369342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>
    <w:nsid w:val="71BA4026"/>
    <w:multiLevelType w:val="hybridMultilevel"/>
    <w:tmpl w:val="5B54F9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86473C7"/>
    <w:multiLevelType w:val="singleLevel"/>
    <w:tmpl w:val="DECAA04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7EF66D50"/>
    <w:multiLevelType w:val="singleLevel"/>
    <w:tmpl w:val="EF369342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9"/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8"/>
  </w:num>
  <w:num w:numId="13">
    <w:abstractNumId w:val="10"/>
  </w:num>
  <w:num w:numId="14">
    <w:abstractNumId w:val="5"/>
  </w:num>
  <w:num w:numId="15">
    <w:abstractNumId w:val="4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C93"/>
    <w:rsid w:val="00033A29"/>
    <w:rsid w:val="000A1F12"/>
    <w:rsid w:val="00500CC1"/>
    <w:rsid w:val="008D45C3"/>
    <w:rsid w:val="00975E3F"/>
    <w:rsid w:val="00A50F2C"/>
    <w:rsid w:val="00B75C93"/>
    <w:rsid w:val="00BD742A"/>
    <w:rsid w:val="00C6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A9EA0-0D38-4C4A-BC96-F4227581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Irina</cp:lastModifiedBy>
  <cp:revision>2</cp:revision>
  <dcterms:created xsi:type="dcterms:W3CDTF">2014-07-20T11:18:00Z</dcterms:created>
  <dcterms:modified xsi:type="dcterms:W3CDTF">2014-07-20T11:18:00Z</dcterms:modified>
</cp:coreProperties>
</file>