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3A" w:rsidRDefault="00133CF4">
      <w:pPr>
        <w:pStyle w:val="1"/>
        <w:jc w:val="center"/>
      </w:pPr>
      <w:r>
        <w:t>Грибоедов а. с. - За что и против чего борется чацкий.</w:t>
      </w:r>
    </w:p>
    <w:p w:rsidR="00212C3A" w:rsidRPr="00133CF4" w:rsidRDefault="00133CF4">
      <w:pPr>
        <w:pStyle w:val="a3"/>
        <w:spacing w:after="240" w:afterAutospacing="0"/>
      </w:pPr>
      <w:r>
        <w:t>"Горе от ума" Грибоедова - это произведение одного героя. Чацкого… Так странно, но в первый раз, когда речь заходит о нем, Грибоедов рифмует его фамилию со словом "дурацкий":</w:t>
      </w:r>
      <w:r>
        <w:br/>
        <w:t>Простите, право, как Бог свят,</w:t>
      </w:r>
      <w:r>
        <w:br/>
        <w:t>Хотела я, чтоб этот смех дурацкий</w:t>
      </w:r>
      <w:r>
        <w:br/>
        <w:t>Вас несколько развеселить помог.</w:t>
      </w:r>
      <w:r>
        <w:br/>
        <w:t>К вам Александр Андреич Чацкий</w:t>
      </w:r>
      <w:r>
        <w:br/>
        <w:t>Это слова Лизы. И вправду, так ли уж нужна борьба Чацкого, чтобы сам автор использовал такие рифмы, не глупо ли бороться с химерами. На дворе 20-е годы XIX столетия - время реакции и цензуры, когда предпочитали закрывать глаза на все и на всех и только "ударятся затылками", как небезызвестный Максим Петрович. Но все же исподволь зреет плод свободы, и кто знает, не был ли наш Чацкий на Сенатской площади вместе с осмелившимися. Но нужна ли эта борьба, и вообще, что в ней - этой борьбе?</w:t>
      </w:r>
      <w:r>
        <w:br/>
        <w:t>Конфликт комедии многогранен. Одна коллизия вырастает из другой, но всюду мы видим эту борьбу Чацкого, будь то любовь или споры с "веком минувшим". Без борьбы нет Чацкого, и скорее он борется против. Против членов "Английского клоба", против "троих из бульварных лиц, которые с полвека молодятся", против "чахоточного" господина, "врага книг". Но раз борется Чацкий, то, видимо, должны бороться и они, отстаивать свою точку зрения, дискутировать, возражать. Чем могут отразить они, например такой вызов:</w:t>
      </w:r>
      <w:r>
        <w:br/>
        <w:t>Как тот и славился, чья чаще гнулась шея;</w:t>
      </w:r>
      <w:r>
        <w:br/>
        <w:t>Как не в войне, а в мире брали лбом,</w:t>
      </w:r>
      <w:r>
        <w:br/>
        <w:t>Стучали об пол не жалея!</w:t>
      </w:r>
      <w:r>
        <w:br/>
        <w:t>Кому нужда - там спесь, лежи они в пыли,</w:t>
      </w:r>
      <w:r>
        <w:br/>
        <w:t>А тем, кто выше, лесть, как кружево плели.</w:t>
      </w:r>
      <w:r>
        <w:br/>
        <w:t>Прямой был век покорности и страха.</w:t>
      </w:r>
      <w:r>
        <w:br/>
        <w:t>Это прямо-таки оскорбление, вызов на дуэль, хоть и словесную. Наверное, у века минувшего были аргументы, свои аргументы, но высказать их вслух он то ли не решился, то ли испугался. Все же если спорить, то, значит, отдавать себе отчет в том, что необходимо искать истину, а истина здесь на стороне Чацкого. Они, этот "полк шутов", конечно глупее, но и хитрее. Ведь Чацкий не приемлет хитрость, он идет на войну с открытым забралом, держа копье наперевес, готовый в честном бою сразиться с противником, на стороне которого численный перевес. А ему втыкают нож в спину, крича при этом "Ах! боже мой! он карбонари!". Наверное, это война с ветряными мельницами, но она достойна называться войной. Ибо кто-то же должен обратить наше внимание на всю эту косность и чинопочитание, на это господство "смешенья языков: французского с нижегородским", на предрассудки, которые не истребят "ни годы их, не моды, ни пожары", кто-то же должен бороться со скалозубами и молчалиными, кто-то должен сказать хоть слово правды.</w:t>
      </w:r>
      <w:r>
        <w:br/>
        <w:t>Невежество - это еще один ключевой момент, который претит Чацкому, здесь он готов сражаться до победного, и, думается, злосчастное слово "карбонари" звучит скорее как комплимент ему. Чацкий образован, начитан, объехал полсвета и знает, что мир не ограничивается только Москвой и светскими балами. Ведь в нем, этом мире Чацкого, столько прекрасного: философы, путешественники, вольнодумцы. Презрение наук - вот худший грех, мы видим, как яростно он защищается:</w:t>
      </w:r>
      <w:r>
        <w:br/>
        <w:t>Теперь пуская из нас один,</w:t>
      </w:r>
      <w:r>
        <w:br/>
        <w:t>Из молодых людей, найдется - враг исканий,</w:t>
      </w:r>
      <w:r>
        <w:br/>
        <w:t>Ни требуя ни мест, ни повышенья в чин,</w:t>
      </w:r>
      <w:r>
        <w:br/>
        <w:t>В науки он вперит ум, алчущий познаний;</w:t>
      </w:r>
      <w:r>
        <w:br/>
        <w:t>Или в душе его сам Бог возбудит жар</w:t>
      </w:r>
      <w:r>
        <w:br/>
        <w:t>К искусствам творческим, высоким и прекрасным,-</w:t>
      </w:r>
      <w:r>
        <w:br/>
        <w:t>Они тот час: разбой! пожар!</w:t>
      </w:r>
      <w:r>
        <w:br/>
        <w:t>Итак "один в поле воин", - по словам Гончарова, но только если он Чацкий!</w:t>
      </w:r>
      <w:r>
        <w:br/>
        <w:t>Однако, Чацкий не только идет в атаку, но он еще и защищается, а, вернее сказать, борется за… Он борется за свою любовь, тоже до конца. И вот здесь он разбит и повержен, а его знамена втоптаны в грязь конницей врага, который обманом проник во "дворец". Вот к этому он был не готов. Он чувствует в себе достаточно сил, чтобы бороться со всем московским светом, но у него их нет, чтобы противостоять "ничтожному" Молчалину.</w:t>
      </w:r>
      <w:r>
        <w:br/>
        <w:t>Слепец! я в ком искал награду всех трудов!</w:t>
      </w:r>
      <w:r>
        <w:br/>
        <w:t>Спешил!.. летел! дрожал! Вот счастье, думал, близко.</w:t>
      </w:r>
      <w:r>
        <w:br/>
        <w:t>Чацкий повержен, это была последняя, смертельная рана, от которой, он возможно, никогда не оправиться. Борьба окончена…</w:t>
      </w:r>
      <w:r>
        <w:br/>
        <w:t>В произведении Грибоедова печальный конец, однако, автор назвал его комедией. Наверное, потому что все сложилось для главного героя хорошо: он не остался с женщиной, которая обманывала бы его, его не отправили в тюрьму за вольные речи, он ни с кем не стрелялся из-за нанесенных оскорблений. Он просто смеялся и боролся, с такой же улыбкой на устах. Чацкий не победил в своей борьбе, вернее в то время не победил, нам-то, читателям, хорошо известен ход истории. Но победа была не так уж и важна. Чацкий - зачинатель этой борьбы "двух веков", потом ее продолжат Декабристы, Герцен и многие другие, в XX веке она, эта борьба, наверняка бы, превратилась в Красный террор, но мы этого знать не можем. Нам нравится Чацкий, мы любим его всей душой, и вместе с ним уезжаем из Москвы, от этой борьбы, от разбитых мечтаний. "Карету мне, карету!"</w:t>
      </w:r>
      <w:r>
        <w:br/>
      </w:r>
      <w:bookmarkStart w:id="0" w:name="_GoBack"/>
      <w:bookmarkEnd w:id="0"/>
    </w:p>
    <w:sectPr w:rsidR="00212C3A" w:rsidRPr="00133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CF4"/>
    <w:rsid w:val="00133CF4"/>
    <w:rsid w:val="001B1EE6"/>
    <w:rsid w:val="002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99A81-0744-4024-878D-974A9798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4130</Characters>
  <Application>Microsoft Office Word</Application>
  <DocSecurity>0</DocSecurity>
  <Lines>34</Lines>
  <Paragraphs>9</Paragraphs>
  <ScaleCrop>false</ScaleCrop>
  <Company>diakov.net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За что и против чего борется чацкий.</dc:title>
  <dc:subject/>
  <dc:creator>Irina</dc:creator>
  <cp:keywords/>
  <dc:description/>
  <cp:lastModifiedBy>Irina</cp:lastModifiedBy>
  <cp:revision>2</cp:revision>
  <dcterms:created xsi:type="dcterms:W3CDTF">2014-08-31T18:34:00Z</dcterms:created>
  <dcterms:modified xsi:type="dcterms:W3CDTF">2014-08-31T18:34:00Z</dcterms:modified>
</cp:coreProperties>
</file>