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66D" w:rsidRDefault="00130E21">
      <w:pPr>
        <w:pStyle w:val="1"/>
        <w:jc w:val="center"/>
      </w:pPr>
      <w:r>
        <w:t>Достоевский ф. м. - Последняя встреча свидригайлова и дуни.</w:t>
      </w:r>
    </w:p>
    <w:p w:rsidR="0038166D" w:rsidRPr="00130E21" w:rsidRDefault="00130E21">
      <w:pPr>
        <w:pStyle w:val="a3"/>
        <w:spacing w:after="240" w:afterAutospacing="0"/>
      </w:pPr>
      <w:r>
        <w:t>    И сегодня, читая Достоевского, мы продолжаем удивляться силе его художественного прозрения. В чем же такая необыкновенная притягательность творчества этого автора? Каждая строчка его книг посвящена человеку. В центре творчества писателя стоит человек и вечные вопросы человеческого бытия, вопросы добра и зла, на которые он пытается дать ответ. Главную задачу своего творчества Достоевский видел в том, чтобы искать человека в человеке.</w:t>
      </w:r>
      <w:r>
        <w:br/>
        <w:t>    Острие последней встречи Свидригайлова и Дуни в том, что Свидригайлов уже успел намекнуть Раскольникову, что подслушал его разговор с Соней. И очень четко сформулировал свою идеологию, ответив на упрек Раскольникова: "Если же убеждены, что у дверей нельзя подслушивать, а старушек можно лущить чем попало, в свое удовольствие, так уезжайте куда-нибудь поскорее в Америку. Бегите, молодой человек!"</w:t>
      </w:r>
      <w:r>
        <w:br/>
        <w:t>    После этой сцены читатель не удивляется поведению Свидригайлова с Дуней, его домогательствам, шантажу, угрозам насилия.</w:t>
      </w:r>
      <w:r>
        <w:br/>
        <w:t>    Роман "Преступление и наказание" был написан в период "трудного времени" конца 60-х годов, когда Россия находилась в состоянии экономического и социального кризиса. Крестьянская реформа 1861 года не только не сгладила, но еще больше усугубила социальные противоречия. В обществе нарастал духовный кризис Терялись связи с вековыми традициями, смешались представления о добре и зле. Куда идти? Чего искать? Каких держаться истин? Никто ни во что не верит. Хозяевами положения становятся закон силы и власть денег, циничные собственники Свидригайловы и Лужины. Большая же часть на рода опускается до уровня нищеты. Человек, неспособный подстроиться к новым законам буржуазного мира, оказывается за бортом жизни, становится частью обнищавшего народа. Но ведь каждый человек единственный и неповторимый своей судьбой. Человек, который думает, страдает и мучается. Таковы семья Мармеладовых, Дуня, Раскольников, обманутая девушка на бульваре, утопленница.</w:t>
      </w:r>
      <w:r>
        <w:br/>
        <w:t>    Что особенно обидно, так это то, что свидригайловы всегда выходят сухими из воды. Их даже убить сложно, пуля только царапает их, а пистолет дает осечку.</w:t>
      </w:r>
      <w:r>
        <w:br/>
        <w:t>    "Дуня подняла револьвер и, мертво-бледная, с побелевшею, дрожащею нижнею губкой, с сверкающими, как огонь, большими черными глазами, смотрела на него, решившись, измеряя и выжидая первого движения с его стороны..."</w:t>
      </w:r>
      <w:r>
        <w:br/>
        <w:t>    Достоевский, писатель-гуманист, показывает, какой трагедией оборачивается новое социальное переустройства общество для простого человека. Стремление жить честно приводит к краху Мармеладовых. Чтобы хоть как-то прокормить свою семью, Соня вынуждена принести себя в жертву. Аналогична и судьба любимой сестры Раскольникова, Дуни. Ради будущего своего брата она готова выйти замуж за бездушного дельца Лужина. Маленький человек оказывается не защищенным от бесчеловечных законов общества.</w:t>
      </w:r>
      <w:r>
        <w:br/>
        <w:t>    Позднее в романе "Бесы" Достоевский развил тему "некрасивого преступления" - там его свершает Ставрогин, персонаж, родственный Свидригайлову. И очень важно, что Свидригайлов перед тем, как застрелиться, пытается искупить свои грехи: помогает детям Катерины Ивановны, дает деньги родителям своей невесты; отпускает от себя Дуню. Самоубийство Свидригайлова полностью, убеждает Раскольникова, что его сверхидея, его путь - неверны.</w:t>
      </w:r>
      <w:r>
        <w:br/>
      </w:r>
      <w:bookmarkStart w:id="0" w:name="_GoBack"/>
      <w:bookmarkEnd w:id="0"/>
    </w:p>
    <w:sectPr w:rsidR="0038166D" w:rsidRPr="00130E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E21"/>
    <w:rsid w:val="00130E21"/>
    <w:rsid w:val="0038166D"/>
    <w:rsid w:val="009E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1F84B-F3EF-431A-AFA6-EC14D1AF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2792</Characters>
  <Application>Microsoft Office Word</Application>
  <DocSecurity>0</DocSecurity>
  <Lines>23</Lines>
  <Paragraphs>6</Paragraphs>
  <ScaleCrop>false</ScaleCrop>
  <Company>diakov.net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Последняя встреча свидригайлова и дуни.</dc:title>
  <dc:subject/>
  <dc:creator>Irina</dc:creator>
  <cp:keywords/>
  <dc:description/>
  <cp:lastModifiedBy>Irina</cp:lastModifiedBy>
  <cp:revision>2</cp:revision>
  <dcterms:created xsi:type="dcterms:W3CDTF">2014-07-12T19:59:00Z</dcterms:created>
  <dcterms:modified xsi:type="dcterms:W3CDTF">2014-07-12T19:59:00Z</dcterms:modified>
</cp:coreProperties>
</file>