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41" w:rsidRDefault="007F6C99">
      <w:pPr>
        <w:pStyle w:val="1"/>
        <w:jc w:val="center"/>
      </w:pPr>
      <w:r>
        <w:t>Некрасов н. а. -</w:t>
      </w:r>
    </w:p>
    <w:p w:rsidR="00C32841" w:rsidRPr="007F6C99" w:rsidRDefault="007F6C99">
      <w:pPr>
        <w:pStyle w:val="a3"/>
      </w:pPr>
      <w:r>
        <w:t>Каждому из нас с детства знакомы стихи и поэмы Некрасова. Все свое творчество он посвятил народу, его мыслям, мечтам, и чаяниям. Его проникновенные стихи пронизаны любовью к России, ее природе, простому русскому труженику, они прославляют нравственную красоту женщины-крестьянки и призывают к возрождению духовных сил народа. В поэзии Некрасова "русская мысль" о доле, о несправедливости окружающей жизни слышны почти в каждом стихотворении.</w:t>
      </w:r>
      <w:r>
        <w:br/>
      </w:r>
      <w:r>
        <w:br/>
        <w:t>Стремясь понять и себя и психологию людей своей среды, поэт вспоминает о своем детстве в стихотворении "Родина" (1846 г.). Само название этого произведения навевает</w:t>
      </w:r>
      <w:r>
        <w:br/>
      </w:r>
      <w:r>
        <w:br/>
        <w:t>образы родного уголка, где прошло мое детство, где я выросла. Читая начало стиха</w:t>
      </w:r>
      <w:r>
        <w:br/>
      </w:r>
      <w:r>
        <w:br/>
        <w:t>"И вот опять знакомые места...", все так и кажется, но это лишь начало. Лирический</w:t>
      </w:r>
      <w:r>
        <w:br/>
      </w:r>
      <w:r>
        <w:br/>
        <w:t>герой в лице самого автора начинает невеселый рассказ о своей жизни в темном,</w:t>
      </w:r>
      <w:r>
        <w:br/>
      </w:r>
      <w:r>
        <w:br/>
        <w:t>темном" саду. Все стихотворение похоже на крик души, горькое отчаянье, плач человека,</w:t>
      </w:r>
      <w:r>
        <w:br/>
      </w:r>
      <w:r>
        <w:br/>
        <w:t>который был вынужден жить там, где было суждено мне божий свет увидеть", "где</w:t>
      </w:r>
      <w:r>
        <w:br/>
      </w:r>
      <w:r>
        <w:br/>
        <w:t>рой подавленных и трепетных рабов завидовал житью последних барских псов".</w:t>
      </w:r>
      <w:r>
        <w:br/>
      </w:r>
      <w:r>
        <w:br/>
        <w:t>Автор совсем не рад, что появился на свет именно в семье помещиков -крепостников, где жил в атмосфере "разврата грязного и мелкого тиранства". С горечью и тоской вспоминая</w:t>
      </w:r>
      <w:r>
        <w:br/>
      </w:r>
      <w:r>
        <w:br/>
        <w:t>и своем детстве, Некрасов жалеет, что "так рано отлетел покой благословенный". Из</w:t>
      </w:r>
      <w:r>
        <w:br/>
      </w:r>
      <w:r>
        <w:br/>
        <w:t>безрадостных своих "воспоминаний дней юности..." поэт вынес светлый образ</w:t>
      </w:r>
      <w:r>
        <w:br/>
      </w:r>
      <w:r>
        <w:br/>
        <w:t>любимой матери, чью жизнь сгубил "угрюмый невежда" - отец Некрасова. Поэт уважал</w:t>
      </w:r>
      <w:r>
        <w:br/>
      </w:r>
      <w:r>
        <w:br/>
        <w:t>свою мать и видел в ней прекрасную, упорную и гордую женщину. Тяжела была доля русских женщин в крепостнической России. "В молчании рабы несла она свой жребий", но все же ей "достало сил" достойно прожить эту нелегкую жизнь. Именно она, мать</w:t>
      </w:r>
      <w:r>
        <w:br/>
      </w:r>
      <w:r>
        <w:br/>
        <w:t>поэта, сумела пробудить в сыне отвращение к окружающей грязи и невежеству.</w:t>
      </w:r>
      <w:r>
        <w:br/>
      </w:r>
      <w:r>
        <w:br/>
        <w:t>Некрасов также с нежностью вспоминает о своей сестре, "делившей со страдалицей безгласной и горе и позор ее судьбы ужасной". "Тебя уж также нет..." - печально восклицает поэт. И я слышу в этих словах жгучую боль и тоску, так блестяще изображенную в стихах. "Гонимая стыдом" из отцовского дома, отдав свой</w:t>
      </w:r>
      <w:r>
        <w:br/>
      </w:r>
      <w:r>
        <w:br/>
        <w:t>"жребий" "тому, которого не знала", сестра поэта лишь повторила "печальную</w:t>
      </w:r>
      <w:r>
        <w:br/>
      </w:r>
      <w:r>
        <w:br/>
        <w:t>судьбу" своей матери. Увидев мертвую улыбку дочери, невольно содрогнулся и сам</w:t>
      </w:r>
      <w:r>
        <w:br/>
      </w:r>
      <w:r>
        <w:br/>
        <w:t>"палач", в сердце которого еще, видимо, сохранилась крохотная частица жалости.</w:t>
      </w:r>
      <w:r>
        <w:br/>
      </w:r>
      <w:r>
        <w:br/>
        <w:t>Ничто не радует Некрасова в его воспоминаниях: ни "серый, старый дом", в котором "что-то всех давило", ни темный сад, ни облики родных, боявшихся "восстать против</w:t>
      </w:r>
      <w:r>
        <w:br/>
      </w:r>
      <w:r>
        <w:br/>
        <w:t>судьбы". Лишь лучиком света пробегает в памяти няня, чье имя вызывает у поэта слезы</w:t>
      </w:r>
      <w:r>
        <w:br/>
      </w:r>
      <w:r>
        <w:br/>
        <w:t>умиленья. Ее "бессмысленная" доброта отчасти скрашивала тяжелые годы детства</w:t>
      </w:r>
      <w:r>
        <w:br/>
      </w:r>
      <w:r>
        <w:br/>
        <w:t>Некрасова.</w:t>
      </w:r>
      <w:r>
        <w:br/>
      </w:r>
      <w:r>
        <w:br/>
        <w:t>Заканчивает поэт стихотворение уже с другой интонацией. Голос его звучит без сожалений и грусти, он полон "враждой и злостью новой...". Свое обвинение в поруганном детстве и "подавленных страданиях" своих близких Некрасов</w:t>
      </w:r>
      <w:r>
        <w:br/>
      </w:r>
      <w:r>
        <w:br/>
        <w:t>выдвигает не только к отцу-тирану, который "всех собой давил", зато "свободно и</w:t>
      </w:r>
      <w:r>
        <w:br/>
      </w:r>
      <w:r>
        <w:br/>
        <w:t>дышал, и действовал, и жил...". В его стихах чувствуется широкое обобщение. Ведь такая</w:t>
      </w:r>
      <w:r>
        <w:br/>
      </w:r>
      <w:r>
        <w:br/>
        <w:t>горькая жизнь была не только в родном доме отца Некрасова, так жили многие помещики-крепостники, бесчинствуя в своих правах. Недаром поэт говорит не "жизнь отца", а "жизнь отцов моих...". Здесь просматривается преемственность поколений в обычаях и нравах русской жизни.</w:t>
      </w:r>
      <w:r>
        <w:br/>
      </w:r>
      <w:r>
        <w:br/>
        <w:t>Читая стихотворение "Родина", мы видим в нем и автобиографическую исповедь поэта, и его "русские мысли" о судьбах наших женщин, о помещичьих нравах "бессмысленного</w:t>
      </w:r>
      <w:r>
        <w:br/>
      </w:r>
      <w:r>
        <w:br/>
        <w:t>чванства", о тяжелой доле "подавленных и трепетных рабов".</w:t>
      </w:r>
      <w:r>
        <w:br/>
      </w:r>
      <w:r>
        <w:br/>
        <w:t>Слова, обозначающие тему моего сочинения, взяты из стихотворения Некрасова "Крестьянские дети":</w:t>
      </w:r>
      <w:r>
        <w:br/>
      </w:r>
      <w:r>
        <w:br/>
      </w:r>
      <w:r>
        <w:br/>
        <w:t>...Все, все настоящее русское было,</w:t>
      </w:r>
      <w:r>
        <w:br/>
      </w:r>
      <w:r>
        <w:br/>
        <w:t>С клеймом нелюдимой, мертвящей зимы,</w:t>
      </w:r>
      <w:r>
        <w:br/>
      </w:r>
      <w:r>
        <w:br/>
        <w:t>Что русской душе так мучительно мило,</w:t>
      </w:r>
      <w:r>
        <w:br/>
      </w:r>
      <w:r>
        <w:br/>
        <w:t>Что русские мысли вселяют в умы,</w:t>
      </w:r>
      <w:r>
        <w:br/>
      </w:r>
      <w:r>
        <w:br/>
        <w:t>Те честные мысли,</w:t>
      </w:r>
      <w:r>
        <w:br/>
      </w:r>
      <w:r>
        <w:br/>
        <w:t>Которым нет смерти - дави не дави,</w:t>
      </w:r>
      <w:r>
        <w:br/>
      </w:r>
      <w:r>
        <w:br/>
        <w:t>В которых так много любви! -</w:t>
      </w:r>
      <w:r>
        <w:br/>
      </w:r>
      <w:r>
        <w:br/>
      </w:r>
      <w:r>
        <w:br/>
        <w:t>Я думаю, это и многие другие стихотворения объединяет глубокое сочувствие поэта к русскому крестьянству, широкое знание народной жизни во всех ее проявлениях, независимо от социальных прослоек.</w:t>
      </w:r>
      <w:r>
        <w:br/>
      </w:r>
      <w:r>
        <w:br/>
        <w:t>Создавая в своих произведениях правдивые картины жизни, поэт Некрасов всегда мысленно был с русским народом, с его мечтами о счастье, о доле и свободе. Эти истинно русские мысли стали мотивом всего творчества великого поэта России.</w:t>
      </w:r>
      <w:bookmarkStart w:id="0" w:name="_GoBack"/>
      <w:bookmarkEnd w:id="0"/>
    </w:p>
    <w:sectPr w:rsidR="00C32841" w:rsidRPr="007F6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C99"/>
    <w:rsid w:val="00352EB2"/>
    <w:rsid w:val="007F6C99"/>
    <w:rsid w:val="00C3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2A83F-DA24-4F7D-941C-1730576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3721</Characters>
  <Application>Microsoft Office Word</Application>
  <DocSecurity>0</DocSecurity>
  <Lines>31</Lines>
  <Paragraphs>8</Paragraphs>
  <ScaleCrop>false</ScaleCrop>
  <Company>diakov.net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</dc:title>
  <dc:subject/>
  <dc:creator>Irina</dc:creator>
  <cp:keywords/>
  <dc:description/>
  <cp:lastModifiedBy>Irina</cp:lastModifiedBy>
  <cp:revision>2</cp:revision>
  <dcterms:created xsi:type="dcterms:W3CDTF">2014-08-28T11:05:00Z</dcterms:created>
  <dcterms:modified xsi:type="dcterms:W3CDTF">2014-08-28T11:05:00Z</dcterms:modified>
</cp:coreProperties>
</file>