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59" w:rsidRDefault="00145259">
      <w:pPr>
        <w:pStyle w:val="2"/>
        <w:jc w:val="both"/>
      </w:pPr>
    </w:p>
    <w:p w:rsidR="0006098C" w:rsidRDefault="0006098C">
      <w:pPr>
        <w:pStyle w:val="2"/>
        <w:jc w:val="both"/>
      </w:pPr>
      <w:r>
        <w:t>Роман И. А. Гончарова «Обломов» (размышления над прочитанным)</w:t>
      </w:r>
    </w:p>
    <w:p w:rsidR="0006098C" w:rsidRDefault="0006098C">
      <w:pPr>
        <w:jc w:val="both"/>
        <w:rPr>
          <w:sz w:val="27"/>
          <w:szCs w:val="27"/>
        </w:rPr>
      </w:pPr>
      <w:r>
        <w:rPr>
          <w:sz w:val="27"/>
          <w:szCs w:val="27"/>
        </w:rPr>
        <w:t xml:space="preserve">Автор: </w:t>
      </w:r>
      <w:r>
        <w:rPr>
          <w:i/>
          <w:iCs/>
          <w:sz w:val="27"/>
          <w:szCs w:val="27"/>
        </w:rPr>
        <w:t>Гончаров И.А.</w:t>
      </w:r>
    </w:p>
    <w:p w:rsidR="0006098C" w:rsidRPr="00145259" w:rsidRDefault="0006098C">
      <w:pPr>
        <w:pStyle w:val="a3"/>
        <w:jc w:val="both"/>
        <w:rPr>
          <w:sz w:val="27"/>
          <w:szCs w:val="27"/>
        </w:rPr>
      </w:pPr>
      <w:r>
        <w:rPr>
          <w:sz w:val="27"/>
          <w:szCs w:val="27"/>
        </w:rPr>
        <w:t xml:space="preserve">Роман Гончарова “Обломов” заставляет читателя задуматься о смысле жизни. Кто такой Илья Ильич Обломов? Обыкновенный лентяй или человек, не видящий абсолютно никакого смысла в жизни? Образ Обломова заслуживает пристального внимания хотя бы ради того, чтобы составить исчерпывающее мнение об этом человеке. </w:t>
      </w:r>
    </w:p>
    <w:p w:rsidR="0006098C" w:rsidRDefault="0006098C">
      <w:pPr>
        <w:pStyle w:val="a3"/>
        <w:jc w:val="both"/>
        <w:rPr>
          <w:sz w:val="27"/>
          <w:szCs w:val="27"/>
        </w:rPr>
      </w:pPr>
      <w:r>
        <w:rPr>
          <w:sz w:val="27"/>
          <w:szCs w:val="27"/>
        </w:rPr>
        <w:t xml:space="preserve">Жизнь Обломова пуста и бессмысленна. Да можно ли назвать его существование жизнью? У Ильи Ильича нет абсолютно никаких стремлений, каждый его день похож на предыдущий. Он пребывает в своем растительном существовании, не отвлекаясь ни на что. </w:t>
      </w:r>
    </w:p>
    <w:p w:rsidR="0006098C" w:rsidRDefault="0006098C">
      <w:pPr>
        <w:pStyle w:val="a3"/>
        <w:jc w:val="both"/>
        <w:rPr>
          <w:sz w:val="27"/>
          <w:szCs w:val="27"/>
        </w:rPr>
      </w:pPr>
      <w:r>
        <w:rPr>
          <w:sz w:val="27"/>
          <w:szCs w:val="27"/>
        </w:rPr>
        <w:t xml:space="preserve">Обломов всячески противится тем, кто пытается его поднять с уютного дивана. Внешний мир представляется Обломову чуждым и враждебным. Обломов ни болен, ни разочарован в жизни. Просто ему удобно жить так, как он живет, — в полном бездействии. Он целыми днями лежит в своем халате из персидской материи. Причем “лежанье у Ильи Ильича не было ни необходимостью, как у больного или как у человека, который хочет спать, ни случайностью, как у того, кто устал, ни наслаждением, как у лентяя: это было его нормальным состоянием”. </w:t>
      </w:r>
    </w:p>
    <w:p w:rsidR="0006098C" w:rsidRDefault="0006098C">
      <w:pPr>
        <w:pStyle w:val="a3"/>
        <w:jc w:val="both"/>
        <w:rPr>
          <w:sz w:val="27"/>
          <w:szCs w:val="27"/>
        </w:rPr>
      </w:pPr>
      <w:r>
        <w:rPr>
          <w:sz w:val="27"/>
          <w:szCs w:val="27"/>
        </w:rPr>
        <w:t xml:space="preserve">Как может быть бездействие нормальным состоянием человека? Жизнь человеческая — это постоянное движение, постоянный поиск чего-то нового, новых впечатлений, наслаждений, постоянное стремление что-то сделать, что-нибудь изменить. Можно сказать, что жизнь человеческая бессмысленна по своей сути. Один человек не в состоянии изменить мир, к тому же далеко не каждому удается совершить что-то значительное. Но ведь смысл совсем не в том, чтобы совершить великое открытие или изменить мир. </w:t>
      </w:r>
    </w:p>
    <w:p w:rsidR="0006098C" w:rsidRDefault="0006098C">
      <w:pPr>
        <w:pStyle w:val="a3"/>
        <w:jc w:val="both"/>
        <w:rPr>
          <w:sz w:val="27"/>
          <w:szCs w:val="27"/>
        </w:rPr>
      </w:pPr>
      <w:r>
        <w:rPr>
          <w:sz w:val="27"/>
          <w:szCs w:val="27"/>
        </w:rPr>
        <w:t xml:space="preserve">На долю каждою человека выпадает определенная необходимость справляться с повседневными делами. Без этого выполнения вся жизнь тускнеет, абсолютно утрачивая всяческий смысл. Достаточно вспомнить неубранную и запущенную комнату Ильи Ильича, чтобы констатировать, что уважающий себя человек не должен допускать такого. “Комната, где лежал Илья Ильич, с первого взгляда казалась прекрасно убранною... Но опытный глаз человека с чистым вкусом одним беглым взглядом на все, что тут было, прочел бы желание только кое-как соблюсти dekorum неизбежных приличий, лишь бы отделаться от них... По стенам, около картин, лепилась в виде фестонов паутина, напитанная пылью; зеркала вместо того, чтоб отражать предметы, могли бы служить скорее скрижалями для записывания на них, по пыли, каких-нибудь заметок на память... Ковры были в пятнах. На диване лежало забытое полотенце; на столе редкое утро не стояла не убранная от вчерашнего ужина тарелка с солонкой и с обглоданной косточкой да не валялись хлебные крошки”. </w:t>
      </w:r>
    </w:p>
    <w:p w:rsidR="0006098C" w:rsidRDefault="0006098C">
      <w:pPr>
        <w:pStyle w:val="a3"/>
        <w:jc w:val="both"/>
        <w:rPr>
          <w:sz w:val="27"/>
          <w:szCs w:val="27"/>
        </w:rPr>
      </w:pPr>
      <w:r>
        <w:rPr>
          <w:sz w:val="27"/>
          <w:szCs w:val="27"/>
        </w:rPr>
        <w:t xml:space="preserve">Столь пространная цитата позволяет увидеть обстановку, в которой находится Илья Ильич Обломов. Казалось бы, какое влияние комната может оказывать на него? Но тем не менее отсутствие должного внимания к своему жилью характеризует человека далеко не с лучшей стороны. Илья Ильич охотно упрекает Захара за лень и неряшливость. И тот, в свою очередь, возражает: относительно пыли и грязи — “чего ее убирать, если она снова наберется” и что клопов и тараканов не он выдумал, они есть у всех. Илья Ильич не может заставить работать далее собственного слугу, разве под силу ему значительные изменения в своей родной деревне Обломовке? Конечно, нет. И тем не менее Обломов, лежа на диване, постоянно строит радужные планы относительно переустройства в деревне. Все мечты и планы Обломова совершенно оторваны от жизни, он не может направить их на что-то конкретное, реальное. Можно ли назвать Обломова мечтателем? Конечно, можно. Все мечты Ильи Ильича согревают ему душу, но ни одна не является хоть как-то приближенной к жизни. </w:t>
      </w:r>
    </w:p>
    <w:p w:rsidR="0006098C" w:rsidRDefault="0006098C">
      <w:pPr>
        <w:pStyle w:val="a3"/>
        <w:jc w:val="both"/>
        <w:rPr>
          <w:sz w:val="27"/>
          <w:szCs w:val="27"/>
        </w:rPr>
      </w:pPr>
      <w:r>
        <w:rPr>
          <w:sz w:val="27"/>
          <w:szCs w:val="27"/>
        </w:rPr>
        <w:t xml:space="preserve">Интересно понаблюдать за самим Обломовым, когда он находится в состоянии задумчивости: “Мысль гуляла вольной птицей по лицу, порхала в глазах, садилась на полуотворенные губы, пряталась в складках лба, потом совсем пропадала, и тогда во всем лице теплился ровный свет беспечности...”. </w:t>
      </w:r>
    </w:p>
    <w:p w:rsidR="0006098C" w:rsidRDefault="0006098C">
      <w:pPr>
        <w:pStyle w:val="a3"/>
        <w:jc w:val="both"/>
        <w:rPr>
          <w:sz w:val="27"/>
          <w:szCs w:val="27"/>
        </w:rPr>
      </w:pPr>
      <w:r>
        <w:rPr>
          <w:sz w:val="27"/>
          <w:szCs w:val="27"/>
        </w:rPr>
        <w:t xml:space="preserve">Несомненно, что Обломов на самом деле является удивительно беспечным человеком. Он не задумывается о собственном благополучии, его устраивает абсолютно все. И вот именно это делает его счастливым. На мой взгляд, нельзя отрицать, что Обломов — по-настоящему счастливый человек. Он не приемлет суеты, светское общество утомляет его. Он живет в собственном мире, и, невзирая на его лень и безразличие к окружающей жизни, внутренний мир его достаточно богат. Обломов интересуется искусством, он ценит хороших людей. </w:t>
      </w:r>
    </w:p>
    <w:p w:rsidR="0006098C" w:rsidRDefault="0006098C">
      <w:pPr>
        <w:pStyle w:val="a3"/>
        <w:jc w:val="both"/>
        <w:rPr>
          <w:sz w:val="27"/>
          <w:szCs w:val="27"/>
        </w:rPr>
      </w:pPr>
      <w:r>
        <w:rPr>
          <w:sz w:val="27"/>
          <w:szCs w:val="27"/>
        </w:rPr>
        <w:t xml:space="preserve">Получается двойственная картина. С одной стороны, Обломова можно назвать счастливым человеком потому что счастье — это прежде всего гармония с собой и с окружающим миром. А жизнь Обломова очень гармонична. Он ни о чем не жалеет, не переживает о том, что у него не получается. Он доволен своей жизнью, вполне доволен собой. </w:t>
      </w:r>
    </w:p>
    <w:p w:rsidR="0006098C" w:rsidRDefault="0006098C">
      <w:pPr>
        <w:pStyle w:val="a3"/>
        <w:jc w:val="both"/>
        <w:rPr>
          <w:sz w:val="27"/>
          <w:szCs w:val="27"/>
        </w:rPr>
      </w:pPr>
      <w:r>
        <w:rPr>
          <w:sz w:val="27"/>
          <w:szCs w:val="27"/>
        </w:rPr>
        <w:t xml:space="preserve">С другой стороны, совершенно справедливо можно назвать Обломова несчастным человеком. Его жизнь пуста, его ничто не радует, он постоянно пребывает в полусне. Его не тревожат яркие чувства и переживания, он даже не проявляет каких-либо эмоций. </w:t>
      </w:r>
    </w:p>
    <w:p w:rsidR="0006098C" w:rsidRDefault="0006098C">
      <w:pPr>
        <w:pStyle w:val="a3"/>
        <w:jc w:val="both"/>
        <w:rPr>
          <w:sz w:val="27"/>
          <w:szCs w:val="27"/>
        </w:rPr>
      </w:pPr>
      <w:r>
        <w:rPr>
          <w:sz w:val="27"/>
          <w:szCs w:val="27"/>
        </w:rPr>
        <w:t xml:space="preserve">Илья Ильич, в сущности, абсолютно беспомощен. Он настолько привык к своему образу жизни, что не может даже представить себя в иной ситуации. Обломов привязан к своему слуге Захару. И в этой привычке также раскрываются такие его черты, как консерватизм и нежелание что-либо менять. “Как Илья Ильич не умел ни встать, ни лечь спать, ни быть причесанным и обутым, ни отобедать без помощи Захара, так Захар не умел представить себе другого барина, кроме Ильчи Ильича, другого существования, как одевать, кормить его, грубить ему, лукавить, лгать и в то же время внутренне благоговеть перед ним”. </w:t>
      </w:r>
    </w:p>
    <w:p w:rsidR="0006098C" w:rsidRDefault="0006098C">
      <w:pPr>
        <w:pStyle w:val="a3"/>
        <w:jc w:val="both"/>
        <w:rPr>
          <w:sz w:val="27"/>
          <w:szCs w:val="27"/>
        </w:rPr>
      </w:pPr>
      <w:r>
        <w:rPr>
          <w:sz w:val="27"/>
          <w:szCs w:val="27"/>
        </w:rPr>
        <w:t xml:space="preserve">Обломов — это тип, характерный для своего времени. В нем присутствует абсолютное безразличие ко всему, что его окружает. Обломов инертен и апатичен, он не меняет свою жизнь, потому что она его полностью устраивает. Но если вдуматься, почему она его устраивает? Прежде всего Обломова устраивает абсолютно все именно потому, что он не знает другой жизни. Мимо него проходит бурный жизненный поток, череда дел, которые предпринимают окружающие, мимо него проходит любовь, возможность семейного счастья, возможность сделать блистательную карьеру, а он все лежит и лежит на своем диване, погруженный в свои заоблачные грезы. </w:t>
      </w:r>
    </w:p>
    <w:p w:rsidR="0006098C" w:rsidRDefault="0006098C">
      <w:pPr>
        <w:pStyle w:val="a3"/>
        <w:jc w:val="both"/>
        <w:rPr>
          <w:sz w:val="27"/>
          <w:szCs w:val="27"/>
        </w:rPr>
      </w:pPr>
      <w:r>
        <w:rPr>
          <w:sz w:val="27"/>
          <w:szCs w:val="27"/>
        </w:rPr>
        <w:t xml:space="preserve">Трагедия Обломова заключается именно в этом нежелании выглянуть за узкие рамки своего внутреннего мира, чтобы увидеть большой и прекрасный мир внешний. Погруженность в себя, в свои мысли и мечты — безусловно, хорошее качество. Но одновременно его можно назвать бесперспективным и бесполезным. Обломов постепенно опускается, его внешний вид говорит сам за себя. Ему безразлично, как он выглядит, какое впечатление производит на окружающих. Ему безразлично, что было вчера и что будет завтра. Ему важно только, чтобы был уютный диван, чтобы никто его не тревожил и не заставлял ничего предпринимать. </w:t>
      </w:r>
    </w:p>
    <w:p w:rsidR="0006098C" w:rsidRDefault="0006098C">
      <w:pPr>
        <w:pStyle w:val="a3"/>
        <w:jc w:val="both"/>
        <w:rPr>
          <w:sz w:val="27"/>
          <w:szCs w:val="27"/>
        </w:rPr>
      </w:pPr>
      <w:r>
        <w:rPr>
          <w:sz w:val="27"/>
          <w:szCs w:val="27"/>
        </w:rPr>
        <w:t>Постоянно пребывая в бездействии, человек опускается, деградирует. В жизни Обломова именно это и происходит. В его жизни постепенно не остается ничего, что можно было бы назвать словом “смысл”. Полная бессмысленность существования — именно это мы и видим в романе. Постепенно пропадает всякое желание что-то делать, и человек катится по наклонной. Роман Гончарова “Обломов” заставляет читателя понять, насколько тягостной может стать жизнь, если человек не видит в ней никакого смысла.</w:t>
      </w:r>
      <w:bookmarkStart w:id="0" w:name="_GoBack"/>
      <w:bookmarkEnd w:id="0"/>
    </w:p>
    <w:sectPr w:rsidR="000609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259"/>
    <w:rsid w:val="0006098C"/>
    <w:rsid w:val="00145259"/>
    <w:rsid w:val="00A02FE6"/>
    <w:rsid w:val="00AE13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D8502F-BCF6-410C-BBD0-E73C306E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Words>
  <Characters>6241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Роман И. А. Гончарова «Обломов» (размышления над прочитанным) - CoolReferat.com</vt:lpstr>
    </vt:vector>
  </TitlesOfParts>
  <Company>*</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Роман И. А. Гончарова «Обломов» (размышления над прочитанным) - CoolReferat.com</dc:title>
  <dc:subject/>
  <dc:creator>Admin</dc:creator>
  <cp:keywords/>
  <dc:description/>
  <cp:lastModifiedBy>Irina</cp:lastModifiedBy>
  <cp:revision>2</cp:revision>
  <dcterms:created xsi:type="dcterms:W3CDTF">2014-08-19T14:02:00Z</dcterms:created>
  <dcterms:modified xsi:type="dcterms:W3CDTF">2014-08-19T14:02:00Z</dcterms:modified>
</cp:coreProperties>
</file>