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64" w:rsidRDefault="00363964" w:rsidP="005B6B05">
      <w:pPr>
        <w:pStyle w:val="a7"/>
        <w:tabs>
          <w:tab w:val="left" w:pos="0"/>
        </w:tabs>
        <w:jc w:val="center"/>
        <w:rPr>
          <w:b/>
        </w:rPr>
      </w:pPr>
    </w:p>
    <w:p w:rsidR="005B6B05" w:rsidRDefault="000D1DB2" w:rsidP="005B6B05">
      <w:pPr>
        <w:pStyle w:val="a7"/>
        <w:tabs>
          <w:tab w:val="left" w:pos="0"/>
        </w:tabs>
        <w:jc w:val="center"/>
        <w:rPr>
          <w:b/>
        </w:rPr>
      </w:pPr>
      <w:r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8pt;margin-top:-9pt;width:66.75pt;height:66.75pt;z-index:251658752" filled="t">
            <v:fill opacity="0" color2="black"/>
            <v:imagedata r:id="rId7" o:title=""/>
          </v:shape>
        </w:pict>
      </w:r>
      <w:r w:rsidR="005B6B05">
        <w:rPr>
          <w:b/>
        </w:rPr>
        <w:t xml:space="preserve">Федеральное агентство по образованию </w:t>
      </w:r>
    </w:p>
    <w:p w:rsidR="005B6B05" w:rsidRDefault="005B6B05" w:rsidP="005B6B05">
      <w:pPr>
        <w:pStyle w:val="a7"/>
        <w:tabs>
          <w:tab w:val="left" w:pos="0"/>
        </w:tabs>
        <w:jc w:val="center"/>
        <w:rPr>
          <w:b/>
        </w:rPr>
      </w:pPr>
    </w:p>
    <w:p w:rsidR="005B6B05" w:rsidRDefault="005B6B05" w:rsidP="005B6B05">
      <w:pPr>
        <w:pStyle w:val="a7"/>
        <w:tabs>
          <w:tab w:val="left" w:pos="0"/>
        </w:tabs>
        <w:jc w:val="center"/>
        <w:rPr>
          <w:b/>
        </w:rPr>
      </w:pPr>
      <w:r>
        <w:rPr>
          <w:b/>
        </w:rPr>
        <w:t>Государственное образовательное учреждение</w:t>
      </w:r>
    </w:p>
    <w:p w:rsidR="005B6B05" w:rsidRDefault="005B6B05" w:rsidP="005B6B05">
      <w:pPr>
        <w:pStyle w:val="a7"/>
        <w:tabs>
          <w:tab w:val="left" w:pos="0"/>
        </w:tabs>
        <w:jc w:val="center"/>
        <w:rPr>
          <w:b/>
        </w:rPr>
      </w:pPr>
      <w:r>
        <w:rPr>
          <w:b/>
        </w:rPr>
        <w:t>высшего профессионального образования</w:t>
      </w:r>
    </w:p>
    <w:p w:rsidR="005B6B05" w:rsidRDefault="005B6B05" w:rsidP="005B6B05">
      <w:pPr>
        <w:pStyle w:val="a7"/>
        <w:tabs>
          <w:tab w:val="left" w:pos="0"/>
        </w:tabs>
        <w:jc w:val="center"/>
        <w:rPr>
          <w:b/>
        </w:rPr>
      </w:pPr>
    </w:p>
    <w:p w:rsidR="005B6B05" w:rsidRDefault="005B6B05" w:rsidP="005B6B05">
      <w:pPr>
        <w:pStyle w:val="a7"/>
        <w:tabs>
          <w:tab w:val="left" w:pos="0"/>
        </w:tabs>
        <w:ind w:firstLine="426"/>
        <w:jc w:val="center"/>
        <w:rPr>
          <w:b/>
        </w:rPr>
      </w:pPr>
      <w:r>
        <w:rPr>
          <w:b/>
        </w:rPr>
        <w:t>САМАРСКИЙ ГОСУДАРСТВЕННЫЙ ТЕХНИЧЕСКИЙ УНИВЕРСИТЕТ</w:t>
      </w:r>
    </w:p>
    <w:p w:rsidR="005B6B05" w:rsidRDefault="005B6B05" w:rsidP="005B6B05">
      <w:pPr>
        <w:pStyle w:val="a7"/>
        <w:tabs>
          <w:tab w:val="left" w:pos="0"/>
        </w:tabs>
        <w:ind w:firstLine="426"/>
        <w:rPr>
          <w:b/>
        </w:rPr>
      </w:pPr>
    </w:p>
    <w:p w:rsidR="005B6B05" w:rsidRDefault="000D1DB2" w:rsidP="005B6B05">
      <w:r>
        <w:pict>
          <v:line id="_x0000_s1026" style="position:absolute;z-index:251656704" from="58.7pt,15.15pt" to="476.3pt,15.15pt" strokeweight=".26mm">
            <v:stroke joinstyle="miter"/>
          </v:line>
        </w:pict>
      </w:r>
      <w:r w:rsidR="005B6B05">
        <w:t>Факультет</w:t>
      </w:r>
      <w:r w:rsidR="005B6B05">
        <w:tab/>
      </w:r>
      <w:r w:rsidR="005B6B05">
        <w:tab/>
      </w:r>
      <w:r w:rsidR="005B6B05">
        <w:tab/>
      </w:r>
      <w:r w:rsidR="005B6B05">
        <w:tab/>
        <w:t>Инженерно-экономический</w:t>
      </w:r>
    </w:p>
    <w:p w:rsidR="005B6B05" w:rsidRDefault="005B6B05" w:rsidP="005B6B05">
      <w:r>
        <w:tab/>
      </w:r>
      <w:r>
        <w:tab/>
      </w:r>
      <w:r>
        <w:tab/>
      </w:r>
      <w:r>
        <w:tab/>
      </w:r>
      <w:r>
        <w:tab/>
        <w:t xml:space="preserve"> (наименование факультета)</w:t>
      </w:r>
    </w:p>
    <w:p w:rsidR="005B6B05" w:rsidRDefault="005B6B05" w:rsidP="005B6B05">
      <w:r>
        <w:t>Кафедра</w:t>
      </w:r>
      <w:r>
        <w:tab/>
      </w:r>
      <w:r>
        <w:tab/>
      </w:r>
      <w:r>
        <w:tab/>
        <w:t>“Экономика и управление организацией”</w:t>
      </w:r>
    </w:p>
    <w:p w:rsidR="005B6B05" w:rsidRDefault="000D1DB2" w:rsidP="005B6B05">
      <w:r>
        <w:pict>
          <v:line id="_x0000_s1027" style="position:absolute;z-index:251657728" from="58.7pt,-.35pt" to="476.3pt,-.35pt" strokeweight=".26mm">
            <v:stroke joinstyle="miter"/>
          </v:line>
        </w:pict>
      </w:r>
      <w:r w:rsidR="005B6B05">
        <w:tab/>
      </w:r>
      <w:r w:rsidR="005B6B05">
        <w:tab/>
      </w:r>
      <w:r w:rsidR="005B6B05">
        <w:tab/>
      </w:r>
      <w:r w:rsidR="005B6B05">
        <w:tab/>
      </w:r>
      <w:r w:rsidR="005B6B05">
        <w:tab/>
        <w:t xml:space="preserve">     (наименование кафедры)</w:t>
      </w:r>
    </w:p>
    <w:p w:rsidR="005B6B05" w:rsidRDefault="005B6B05" w:rsidP="005B6B05">
      <w:pPr>
        <w:jc w:val="center"/>
      </w:pPr>
    </w:p>
    <w:p w:rsidR="005B6B05" w:rsidRDefault="005B6B05" w:rsidP="005B6B05">
      <w:pPr>
        <w:jc w:val="center"/>
        <w:rPr>
          <w:sz w:val="28"/>
        </w:rPr>
      </w:pPr>
    </w:p>
    <w:p w:rsidR="005B6B05" w:rsidRDefault="005B6B05" w:rsidP="005B6B05">
      <w:pPr>
        <w:jc w:val="center"/>
        <w:rPr>
          <w:b/>
          <w:sz w:val="28"/>
        </w:rPr>
      </w:pPr>
      <w:r>
        <w:rPr>
          <w:b/>
          <w:sz w:val="28"/>
        </w:rPr>
        <w:t>КУРСОВАЯ РАБОТА</w:t>
      </w:r>
    </w:p>
    <w:p w:rsidR="005B6B05" w:rsidRDefault="005B6B05" w:rsidP="005B6B05">
      <w:pPr>
        <w:jc w:val="center"/>
        <w:rPr>
          <w:sz w:val="28"/>
        </w:rPr>
      </w:pPr>
    </w:p>
    <w:p w:rsidR="005B6B05" w:rsidRPr="007A4C29" w:rsidRDefault="005B6B05" w:rsidP="005B6B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СОВЕРШЕНСТВОВАНИЕ ОРГАНИЗАЦИОННОЙ КУЛЬТУРЫ О</w:t>
      </w:r>
      <w:r w:rsidR="00817CD8">
        <w:rPr>
          <w:b/>
          <w:sz w:val="32"/>
          <w:szCs w:val="32"/>
        </w:rPr>
        <w:t>А</w:t>
      </w:r>
      <w:r>
        <w:rPr>
          <w:b/>
          <w:sz w:val="32"/>
          <w:szCs w:val="32"/>
        </w:rPr>
        <w:t>О «</w:t>
      </w:r>
      <w:r w:rsidR="00817CD8">
        <w:rPr>
          <w:b/>
          <w:sz w:val="32"/>
          <w:szCs w:val="32"/>
        </w:rPr>
        <w:t>СИБНЕФТЬ</w:t>
      </w:r>
      <w:r>
        <w:rPr>
          <w:b/>
          <w:sz w:val="32"/>
          <w:szCs w:val="32"/>
        </w:rPr>
        <w:t>»</w:t>
      </w:r>
    </w:p>
    <w:p w:rsidR="005B6B05" w:rsidRDefault="005B6B05" w:rsidP="005B6B05">
      <w:pPr>
        <w:jc w:val="center"/>
        <w:rPr>
          <w:sz w:val="28"/>
        </w:rPr>
      </w:pPr>
    </w:p>
    <w:p w:rsidR="005B6B05" w:rsidRDefault="005B6B05" w:rsidP="005B6B05">
      <w:pPr>
        <w:jc w:val="center"/>
        <w:rPr>
          <w:sz w:val="28"/>
        </w:rPr>
      </w:pPr>
      <w:r>
        <w:rPr>
          <w:sz w:val="28"/>
        </w:rPr>
        <w:t>Специальность 080505 «Управление персоналом»</w:t>
      </w:r>
    </w:p>
    <w:p w:rsidR="005B6B05" w:rsidRDefault="005B6B05" w:rsidP="005B6B05">
      <w:pPr>
        <w:ind w:left="5103"/>
        <w:jc w:val="both"/>
        <w:rPr>
          <w:sz w:val="28"/>
        </w:rPr>
      </w:pPr>
    </w:p>
    <w:p w:rsidR="005B6B05" w:rsidRDefault="005B6B05" w:rsidP="005B6B05">
      <w:pPr>
        <w:ind w:left="5103"/>
        <w:jc w:val="both"/>
        <w:rPr>
          <w:sz w:val="28"/>
        </w:rPr>
      </w:pPr>
      <w:r>
        <w:rPr>
          <w:sz w:val="28"/>
        </w:rPr>
        <w:t xml:space="preserve">Студента 4 курса 9 группы </w:t>
      </w:r>
    </w:p>
    <w:p w:rsidR="005B6B05" w:rsidRDefault="005B6B05" w:rsidP="005B6B05">
      <w:pPr>
        <w:ind w:left="5103"/>
        <w:jc w:val="both"/>
        <w:rPr>
          <w:sz w:val="28"/>
        </w:rPr>
      </w:pPr>
      <w:r>
        <w:rPr>
          <w:sz w:val="28"/>
        </w:rPr>
        <w:t>Милашенко Е.М.</w:t>
      </w:r>
    </w:p>
    <w:p w:rsidR="005B6B05" w:rsidRDefault="005B6B05" w:rsidP="005B6B05">
      <w:pPr>
        <w:ind w:left="5103"/>
        <w:jc w:val="both"/>
        <w:rPr>
          <w:sz w:val="28"/>
        </w:rPr>
      </w:pPr>
    </w:p>
    <w:p w:rsidR="005B6B05" w:rsidRDefault="005B6B05" w:rsidP="005B6B05">
      <w:pPr>
        <w:ind w:left="5103"/>
        <w:jc w:val="both"/>
        <w:rPr>
          <w:sz w:val="28"/>
        </w:rPr>
      </w:pPr>
      <w:r>
        <w:rPr>
          <w:sz w:val="28"/>
        </w:rPr>
        <w:t>Руководитель работы:</w:t>
      </w:r>
    </w:p>
    <w:p w:rsidR="005B6B05" w:rsidRDefault="005B6B05" w:rsidP="005B6B05">
      <w:pPr>
        <w:ind w:left="5103"/>
        <w:jc w:val="both"/>
        <w:rPr>
          <w:sz w:val="28"/>
        </w:rPr>
      </w:pPr>
      <w:r>
        <w:rPr>
          <w:sz w:val="28"/>
        </w:rPr>
        <w:t>к. п. н., доцент</w:t>
      </w:r>
    </w:p>
    <w:p w:rsidR="005B6B05" w:rsidRDefault="005B6B05" w:rsidP="005B6B05">
      <w:pPr>
        <w:ind w:left="5103"/>
        <w:jc w:val="both"/>
        <w:rPr>
          <w:sz w:val="28"/>
        </w:rPr>
      </w:pPr>
      <w:r>
        <w:rPr>
          <w:sz w:val="28"/>
        </w:rPr>
        <w:t>Быкова А.В.</w:t>
      </w:r>
    </w:p>
    <w:p w:rsidR="005B6B05" w:rsidRDefault="005B6B05" w:rsidP="005B6B05">
      <w:pPr>
        <w:ind w:left="5103"/>
        <w:jc w:val="both"/>
        <w:rPr>
          <w:sz w:val="28"/>
        </w:rPr>
      </w:pPr>
    </w:p>
    <w:p w:rsidR="005B6B05" w:rsidRDefault="005B6B05" w:rsidP="005B6B05">
      <w:pPr>
        <w:ind w:left="5103"/>
        <w:jc w:val="both"/>
        <w:rPr>
          <w:sz w:val="28"/>
        </w:rPr>
      </w:pPr>
      <w:r>
        <w:rPr>
          <w:sz w:val="28"/>
        </w:rPr>
        <w:t>Работа допущена к защите</w:t>
      </w:r>
    </w:p>
    <w:p w:rsidR="005B6B05" w:rsidRPr="006836B0" w:rsidRDefault="005B6B05" w:rsidP="005B6B05">
      <w:pPr>
        <w:ind w:left="5103"/>
        <w:jc w:val="both"/>
        <w:rPr>
          <w:sz w:val="28"/>
        </w:rPr>
      </w:pPr>
      <w:r>
        <w:rPr>
          <w:sz w:val="28"/>
        </w:rPr>
        <w:t>« ____ »«______»20</w:t>
      </w:r>
      <w:r w:rsidRPr="006836B0">
        <w:rPr>
          <w:sz w:val="28"/>
        </w:rPr>
        <w:t>10</w:t>
      </w:r>
    </w:p>
    <w:p w:rsidR="005B6B05" w:rsidRDefault="005B6B05" w:rsidP="005B6B05">
      <w:pPr>
        <w:ind w:left="5103"/>
        <w:jc w:val="both"/>
        <w:rPr>
          <w:sz w:val="28"/>
        </w:rPr>
      </w:pPr>
    </w:p>
    <w:p w:rsidR="005B6B05" w:rsidRDefault="005B6B05" w:rsidP="005B6B05">
      <w:pPr>
        <w:ind w:left="5103"/>
        <w:jc w:val="both"/>
        <w:rPr>
          <w:sz w:val="28"/>
        </w:rPr>
      </w:pPr>
      <w:r>
        <w:rPr>
          <w:sz w:val="28"/>
        </w:rPr>
        <w:t>__________________</w:t>
      </w:r>
    </w:p>
    <w:p w:rsidR="005B6B05" w:rsidRDefault="005B6B05" w:rsidP="005B6B05">
      <w:pPr>
        <w:ind w:left="5103"/>
        <w:jc w:val="both"/>
        <w:rPr>
          <w:sz w:val="28"/>
        </w:rPr>
      </w:pPr>
      <w:r>
        <w:rPr>
          <w:sz w:val="28"/>
        </w:rPr>
        <w:t>(подпись руководителя)</w:t>
      </w:r>
    </w:p>
    <w:p w:rsidR="005B6B05" w:rsidRDefault="005B6B05" w:rsidP="005B6B05">
      <w:pPr>
        <w:ind w:left="5103"/>
        <w:jc w:val="both"/>
        <w:rPr>
          <w:sz w:val="28"/>
        </w:rPr>
      </w:pPr>
    </w:p>
    <w:p w:rsidR="005B6B05" w:rsidRDefault="005B6B05" w:rsidP="005B6B05">
      <w:pPr>
        <w:ind w:left="5103"/>
        <w:jc w:val="both"/>
        <w:rPr>
          <w:sz w:val="28"/>
        </w:rPr>
      </w:pPr>
      <w:r>
        <w:rPr>
          <w:sz w:val="28"/>
        </w:rPr>
        <w:t>Работа защищена с оценкой:</w:t>
      </w:r>
    </w:p>
    <w:p w:rsidR="005B6B05" w:rsidRDefault="005B6B05" w:rsidP="005B6B05">
      <w:pPr>
        <w:ind w:left="5103"/>
        <w:jc w:val="both"/>
        <w:rPr>
          <w:sz w:val="28"/>
        </w:rPr>
      </w:pPr>
      <w:r>
        <w:rPr>
          <w:sz w:val="28"/>
        </w:rPr>
        <w:t>________________________</w:t>
      </w:r>
    </w:p>
    <w:p w:rsidR="005B6B05" w:rsidRPr="006836B0" w:rsidRDefault="005B6B05" w:rsidP="005B6B05">
      <w:pPr>
        <w:ind w:left="5103"/>
        <w:jc w:val="both"/>
        <w:rPr>
          <w:sz w:val="28"/>
        </w:rPr>
      </w:pPr>
      <w:r>
        <w:rPr>
          <w:sz w:val="28"/>
        </w:rPr>
        <w:t>«___» «_______» 20</w:t>
      </w:r>
      <w:r w:rsidRPr="006836B0">
        <w:rPr>
          <w:sz w:val="28"/>
        </w:rPr>
        <w:t>10</w:t>
      </w:r>
    </w:p>
    <w:p w:rsidR="005B6B05" w:rsidRDefault="005B6B05" w:rsidP="005B6B05">
      <w:pPr>
        <w:ind w:left="5103"/>
        <w:jc w:val="both"/>
        <w:rPr>
          <w:sz w:val="28"/>
        </w:rPr>
      </w:pPr>
      <w:r>
        <w:rPr>
          <w:sz w:val="28"/>
        </w:rPr>
        <w:t>________________________</w:t>
      </w:r>
    </w:p>
    <w:p w:rsidR="005B6B05" w:rsidRDefault="005B6B05" w:rsidP="005B6B05">
      <w:pPr>
        <w:ind w:left="5103"/>
        <w:jc w:val="both"/>
        <w:rPr>
          <w:sz w:val="28"/>
        </w:rPr>
      </w:pPr>
      <w:r>
        <w:rPr>
          <w:sz w:val="28"/>
        </w:rPr>
        <w:t>(подпись руководителя)</w:t>
      </w:r>
    </w:p>
    <w:p w:rsidR="005B6B05" w:rsidRDefault="005B6B05" w:rsidP="005B6B05"/>
    <w:p w:rsidR="005B6B05" w:rsidRDefault="005B6B05" w:rsidP="005B6B05"/>
    <w:p w:rsidR="005B6B05" w:rsidRDefault="005B6B05" w:rsidP="005B6B05">
      <w:pPr>
        <w:jc w:val="center"/>
        <w:rPr>
          <w:sz w:val="28"/>
          <w:szCs w:val="28"/>
        </w:rPr>
      </w:pPr>
      <w:r>
        <w:rPr>
          <w:sz w:val="28"/>
          <w:szCs w:val="28"/>
        </w:rPr>
        <w:t>Самара 20</w:t>
      </w:r>
      <w:r w:rsidRPr="006836B0">
        <w:rPr>
          <w:sz w:val="28"/>
          <w:szCs w:val="28"/>
        </w:rPr>
        <w:t>10</w:t>
      </w:r>
    </w:p>
    <w:p w:rsidR="005B6B05" w:rsidRPr="0043795F" w:rsidRDefault="005B6B05" w:rsidP="005B6B05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8304B" w:rsidRDefault="00D8304B" w:rsidP="00AA516B">
      <w:pPr>
        <w:pStyle w:val="1"/>
        <w:numPr>
          <w:ilvl w:val="0"/>
          <w:numId w:val="0"/>
        </w:numPr>
        <w:ind w:left="567"/>
      </w:pPr>
      <w:bookmarkStart w:id="0" w:name="_Toc261587392"/>
      <w:r>
        <w:t>СОДЕРЖАНИЕ</w:t>
      </w:r>
      <w:bookmarkEnd w:id="0"/>
    </w:p>
    <w:bookmarkStart w:id="1" w:name="_Toc58769537"/>
    <w:bookmarkStart w:id="2" w:name="_Toc58769832"/>
    <w:p w:rsidR="00704442" w:rsidRDefault="00D15298">
      <w:pPr>
        <w:pStyle w:val="10"/>
        <w:tabs>
          <w:tab w:val="right" w:leader="dot" w:pos="9679"/>
        </w:tabs>
        <w:rPr>
          <w:noProof/>
          <w:sz w:val="24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TOC \o "1-3" \h \z \u </w:instrText>
      </w:r>
      <w:r>
        <w:rPr>
          <w:color w:val="000000"/>
        </w:rPr>
        <w:fldChar w:fldCharType="separate"/>
      </w:r>
      <w:hyperlink w:anchor="_Toc261587392" w:history="1">
        <w:r w:rsidR="00704442" w:rsidRPr="002A71B8">
          <w:rPr>
            <w:rStyle w:val="a5"/>
            <w:noProof/>
          </w:rPr>
          <w:t>СОДЕРЖАНИЕ</w:t>
        </w:r>
        <w:r w:rsidR="00704442">
          <w:rPr>
            <w:noProof/>
            <w:webHidden/>
          </w:rPr>
          <w:tab/>
        </w:r>
        <w:r w:rsidR="00704442">
          <w:rPr>
            <w:noProof/>
            <w:webHidden/>
          </w:rPr>
          <w:fldChar w:fldCharType="begin"/>
        </w:r>
        <w:r w:rsidR="00704442">
          <w:rPr>
            <w:noProof/>
            <w:webHidden/>
          </w:rPr>
          <w:instrText xml:space="preserve"> PAGEREF _Toc261587392 \h </w:instrText>
        </w:r>
        <w:r w:rsidR="00704442">
          <w:rPr>
            <w:noProof/>
            <w:webHidden/>
          </w:rPr>
        </w:r>
        <w:r w:rsidR="00704442">
          <w:rPr>
            <w:noProof/>
            <w:webHidden/>
          </w:rPr>
          <w:fldChar w:fldCharType="separate"/>
        </w:r>
        <w:r w:rsidR="00704442">
          <w:rPr>
            <w:noProof/>
            <w:webHidden/>
          </w:rPr>
          <w:t>2</w:t>
        </w:r>
        <w:r w:rsidR="00704442">
          <w:rPr>
            <w:noProof/>
            <w:webHidden/>
          </w:rPr>
          <w:fldChar w:fldCharType="end"/>
        </w:r>
      </w:hyperlink>
    </w:p>
    <w:p w:rsidR="00704442" w:rsidRDefault="000D1DB2">
      <w:pPr>
        <w:pStyle w:val="10"/>
        <w:tabs>
          <w:tab w:val="right" w:leader="dot" w:pos="9679"/>
        </w:tabs>
        <w:rPr>
          <w:noProof/>
          <w:sz w:val="24"/>
        </w:rPr>
      </w:pPr>
      <w:hyperlink w:anchor="_Toc261587393" w:history="1">
        <w:r w:rsidR="00704442" w:rsidRPr="002A71B8">
          <w:rPr>
            <w:rStyle w:val="a5"/>
            <w:noProof/>
          </w:rPr>
          <w:t>ВВЕДЕНИЕ</w:t>
        </w:r>
        <w:r w:rsidR="00704442">
          <w:rPr>
            <w:noProof/>
            <w:webHidden/>
          </w:rPr>
          <w:tab/>
        </w:r>
        <w:r w:rsidR="00704442">
          <w:rPr>
            <w:noProof/>
            <w:webHidden/>
          </w:rPr>
          <w:fldChar w:fldCharType="begin"/>
        </w:r>
        <w:r w:rsidR="00704442">
          <w:rPr>
            <w:noProof/>
            <w:webHidden/>
          </w:rPr>
          <w:instrText xml:space="preserve"> PAGEREF _Toc261587393 \h </w:instrText>
        </w:r>
        <w:r w:rsidR="00704442">
          <w:rPr>
            <w:noProof/>
            <w:webHidden/>
          </w:rPr>
        </w:r>
        <w:r w:rsidR="00704442">
          <w:rPr>
            <w:noProof/>
            <w:webHidden/>
          </w:rPr>
          <w:fldChar w:fldCharType="separate"/>
        </w:r>
        <w:r w:rsidR="00704442">
          <w:rPr>
            <w:noProof/>
            <w:webHidden/>
          </w:rPr>
          <w:t>3</w:t>
        </w:r>
        <w:r w:rsidR="00704442">
          <w:rPr>
            <w:noProof/>
            <w:webHidden/>
          </w:rPr>
          <w:fldChar w:fldCharType="end"/>
        </w:r>
      </w:hyperlink>
    </w:p>
    <w:p w:rsidR="00704442" w:rsidRDefault="000D1DB2">
      <w:pPr>
        <w:pStyle w:val="10"/>
        <w:tabs>
          <w:tab w:val="left" w:pos="1920"/>
          <w:tab w:val="right" w:leader="dot" w:pos="9679"/>
        </w:tabs>
        <w:rPr>
          <w:noProof/>
          <w:sz w:val="24"/>
        </w:rPr>
      </w:pPr>
      <w:hyperlink w:anchor="_Toc261587394" w:history="1">
        <w:r w:rsidR="00704442" w:rsidRPr="002A71B8">
          <w:rPr>
            <w:rStyle w:val="a5"/>
            <w:rFonts w:eastAsia="MS Mincho"/>
            <w:noProof/>
          </w:rPr>
          <w:t>Глава I.</w:t>
        </w:r>
        <w:r w:rsidR="00704442">
          <w:rPr>
            <w:noProof/>
            <w:sz w:val="24"/>
          </w:rPr>
          <w:tab/>
        </w:r>
        <w:r w:rsidR="00704442" w:rsidRPr="002A71B8">
          <w:rPr>
            <w:rStyle w:val="a5"/>
            <w:rFonts w:eastAsia="MS Mincho"/>
            <w:noProof/>
          </w:rPr>
          <w:t>СУЩНОСТЬ ОРГАНИЗАЦИОННОЙ КУЛЬТУРЫ</w:t>
        </w:r>
        <w:r w:rsidR="00704442">
          <w:rPr>
            <w:noProof/>
            <w:webHidden/>
          </w:rPr>
          <w:tab/>
        </w:r>
        <w:r w:rsidR="00704442">
          <w:rPr>
            <w:noProof/>
            <w:webHidden/>
          </w:rPr>
          <w:fldChar w:fldCharType="begin"/>
        </w:r>
        <w:r w:rsidR="00704442">
          <w:rPr>
            <w:noProof/>
            <w:webHidden/>
          </w:rPr>
          <w:instrText xml:space="preserve"> PAGEREF _Toc261587394 \h </w:instrText>
        </w:r>
        <w:r w:rsidR="00704442">
          <w:rPr>
            <w:noProof/>
            <w:webHidden/>
          </w:rPr>
        </w:r>
        <w:r w:rsidR="00704442">
          <w:rPr>
            <w:noProof/>
            <w:webHidden/>
          </w:rPr>
          <w:fldChar w:fldCharType="separate"/>
        </w:r>
        <w:r w:rsidR="00704442">
          <w:rPr>
            <w:noProof/>
            <w:webHidden/>
          </w:rPr>
          <w:t>6</w:t>
        </w:r>
        <w:r w:rsidR="00704442">
          <w:rPr>
            <w:noProof/>
            <w:webHidden/>
          </w:rPr>
          <w:fldChar w:fldCharType="end"/>
        </w:r>
      </w:hyperlink>
    </w:p>
    <w:p w:rsidR="00704442" w:rsidRDefault="000D1DB2">
      <w:pPr>
        <w:pStyle w:val="20"/>
        <w:tabs>
          <w:tab w:val="left" w:pos="1920"/>
          <w:tab w:val="right" w:leader="dot" w:pos="9679"/>
        </w:tabs>
        <w:rPr>
          <w:noProof/>
          <w:sz w:val="24"/>
        </w:rPr>
      </w:pPr>
      <w:hyperlink w:anchor="_Toc261587395" w:history="1">
        <w:r w:rsidR="00704442" w:rsidRPr="002A71B8">
          <w:rPr>
            <w:rStyle w:val="a5"/>
            <w:rFonts w:eastAsia="MS Mincho"/>
            <w:noProof/>
          </w:rPr>
          <w:t>I.1.</w:t>
        </w:r>
        <w:r w:rsidR="00704442">
          <w:rPr>
            <w:noProof/>
            <w:sz w:val="24"/>
          </w:rPr>
          <w:tab/>
        </w:r>
        <w:r w:rsidR="00704442" w:rsidRPr="002A71B8">
          <w:rPr>
            <w:rStyle w:val="a5"/>
            <w:rFonts w:eastAsia="MS Mincho"/>
            <w:noProof/>
          </w:rPr>
          <w:t>Понятие организационной культуры</w:t>
        </w:r>
        <w:r w:rsidR="00704442">
          <w:rPr>
            <w:noProof/>
            <w:webHidden/>
          </w:rPr>
          <w:tab/>
        </w:r>
        <w:r w:rsidR="00704442">
          <w:rPr>
            <w:noProof/>
            <w:webHidden/>
          </w:rPr>
          <w:fldChar w:fldCharType="begin"/>
        </w:r>
        <w:r w:rsidR="00704442">
          <w:rPr>
            <w:noProof/>
            <w:webHidden/>
          </w:rPr>
          <w:instrText xml:space="preserve"> PAGEREF _Toc261587395 \h </w:instrText>
        </w:r>
        <w:r w:rsidR="00704442">
          <w:rPr>
            <w:noProof/>
            <w:webHidden/>
          </w:rPr>
        </w:r>
        <w:r w:rsidR="00704442">
          <w:rPr>
            <w:noProof/>
            <w:webHidden/>
          </w:rPr>
          <w:fldChar w:fldCharType="separate"/>
        </w:r>
        <w:r w:rsidR="00704442">
          <w:rPr>
            <w:noProof/>
            <w:webHidden/>
          </w:rPr>
          <w:t>6</w:t>
        </w:r>
        <w:r w:rsidR="00704442">
          <w:rPr>
            <w:noProof/>
            <w:webHidden/>
          </w:rPr>
          <w:fldChar w:fldCharType="end"/>
        </w:r>
      </w:hyperlink>
    </w:p>
    <w:p w:rsidR="00704442" w:rsidRDefault="000D1DB2">
      <w:pPr>
        <w:pStyle w:val="20"/>
        <w:tabs>
          <w:tab w:val="left" w:pos="1920"/>
          <w:tab w:val="right" w:leader="dot" w:pos="9679"/>
        </w:tabs>
        <w:rPr>
          <w:noProof/>
          <w:sz w:val="24"/>
        </w:rPr>
      </w:pPr>
      <w:hyperlink w:anchor="_Toc261587396" w:history="1">
        <w:r w:rsidR="00704442" w:rsidRPr="002A71B8">
          <w:rPr>
            <w:rStyle w:val="a5"/>
            <w:rFonts w:eastAsia="MS Mincho"/>
            <w:noProof/>
          </w:rPr>
          <w:t>I.2.</w:t>
        </w:r>
        <w:r w:rsidR="00704442">
          <w:rPr>
            <w:noProof/>
            <w:sz w:val="24"/>
          </w:rPr>
          <w:tab/>
        </w:r>
        <w:r w:rsidR="00704442" w:rsidRPr="002A71B8">
          <w:rPr>
            <w:rStyle w:val="a5"/>
            <w:rFonts w:eastAsia="MS Mincho"/>
            <w:noProof/>
          </w:rPr>
          <w:t>Уровни организационной культуры</w:t>
        </w:r>
        <w:r w:rsidR="00704442">
          <w:rPr>
            <w:noProof/>
            <w:webHidden/>
          </w:rPr>
          <w:tab/>
        </w:r>
        <w:r w:rsidR="00704442">
          <w:rPr>
            <w:noProof/>
            <w:webHidden/>
          </w:rPr>
          <w:fldChar w:fldCharType="begin"/>
        </w:r>
        <w:r w:rsidR="00704442">
          <w:rPr>
            <w:noProof/>
            <w:webHidden/>
          </w:rPr>
          <w:instrText xml:space="preserve"> PAGEREF _Toc261587396 \h </w:instrText>
        </w:r>
        <w:r w:rsidR="00704442">
          <w:rPr>
            <w:noProof/>
            <w:webHidden/>
          </w:rPr>
        </w:r>
        <w:r w:rsidR="00704442">
          <w:rPr>
            <w:noProof/>
            <w:webHidden/>
          </w:rPr>
          <w:fldChar w:fldCharType="separate"/>
        </w:r>
        <w:r w:rsidR="00704442">
          <w:rPr>
            <w:noProof/>
            <w:webHidden/>
          </w:rPr>
          <w:t>8</w:t>
        </w:r>
        <w:r w:rsidR="00704442">
          <w:rPr>
            <w:noProof/>
            <w:webHidden/>
          </w:rPr>
          <w:fldChar w:fldCharType="end"/>
        </w:r>
      </w:hyperlink>
    </w:p>
    <w:p w:rsidR="00704442" w:rsidRDefault="000D1DB2">
      <w:pPr>
        <w:pStyle w:val="20"/>
        <w:tabs>
          <w:tab w:val="left" w:pos="1920"/>
          <w:tab w:val="right" w:leader="dot" w:pos="9679"/>
        </w:tabs>
        <w:rPr>
          <w:noProof/>
          <w:sz w:val="24"/>
        </w:rPr>
      </w:pPr>
      <w:hyperlink w:anchor="_Toc261587397" w:history="1">
        <w:r w:rsidR="00704442" w:rsidRPr="002A71B8">
          <w:rPr>
            <w:rStyle w:val="a5"/>
            <w:rFonts w:eastAsia="MS Mincho"/>
            <w:noProof/>
          </w:rPr>
          <w:t>I.3.</w:t>
        </w:r>
        <w:r w:rsidR="00704442">
          <w:rPr>
            <w:noProof/>
            <w:sz w:val="24"/>
          </w:rPr>
          <w:tab/>
        </w:r>
        <w:r w:rsidR="00704442" w:rsidRPr="002A71B8">
          <w:rPr>
            <w:rStyle w:val="a5"/>
            <w:rFonts w:eastAsia="MS Mincho"/>
            <w:noProof/>
          </w:rPr>
          <w:t>Содержание организационной культуры</w:t>
        </w:r>
        <w:r w:rsidR="00704442">
          <w:rPr>
            <w:noProof/>
            <w:webHidden/>
          </w:rPr>
          <w:tab/>
        </w:r>
        <w:r w:rsidR="00704442">
          <w:rPr>
            <w:noProof/>
            <w:webHidden/>
          </w:rPr>
          <w:fldChar w:fldCharType="begin"/>
        </w:r>
        <w:r w:rsidR="00704442">
          <w:rPr>
            <w:noProof/>
            <w:webHidden/>
          </w:rPr>
          <w:instrText xml:space="preserve"> PAGEREF _Toc261587397 \h </w:instrText>
        </w:r>
        <w:r w:rsidR="00704442">
          <w:rPr>
            <w:noProof/>
            <w:webHidden/>
          </w:rPr>
        </w:r>
        <w:r w:rsidR="00704442">
          <w:rPr>
            <w:noProof/>
            <w:webHidden/>
          </w:rPr>
          <w:fldChar w:fldCharType="separate"/>
        </w:r>
        <w:r w:rsidR="00704442">
          <w:rPr>
            <w:noProof/>
            <w:webHidden/>
          </w:rPr>
          <w:t>11</w:t>
        </w:r>
        <w:r w:rsidR="00704442">
          <w:rPr>
            <w:noProof/>
            <w:webHidden/>
          </w:rPr>
          <w:fldChar w:fldCharType="end"/>
        </w:r>
      </w:hyperlink>
    </w:p>
    <w:p w:rsidR="00704442" w:rsidRDefault="000D1DB2">
      <w:pPr>
        <w:pStyle w:val="20"/>
        <w:tabs>
          <w:tab w:val="left" w:pos="1920"/>
          <w:tab w:val="right" w:leader="dot" w:pos="9679"/>
        </w:tabs>
        <w:rPr>
          <w:noProof/>
          <w:sz w:val="24"/>
        </w:rPr>
      </w:pPr>
      <w:hyperlink w:anchor="_Toc261587398" w:history="1">
        <w:r w:rsidR="00704442" w:rsidRPr="002A71B8">
          <w:rPr>
            <w:rStyle w:val="a5"/>
            <w:rFonts w:eastAsia="MS Mincho"/>
            <w:noProof/>
          </w:rPr>
          <w:t>I.4.</w:t>
        </w:r>
        <w:r w:rsidR="00704442">
          <w:rPr>
            <w:noProof/>
            <w:sz w:val="24"/>
          </w:rPr>
          <w:tab/>
        </w:r>
        <w:r w:rsidR="00704442" w:rsidRPr="002A71B8">
          <w:rPr>
            <w:rStyle w:val="a5"/>
            <w:rFonts w:eastAsia="MS Mincho"/>
            <w:noProof/>
          </w:rPr>
          <w:t>Формирование организационной культуры</w:t>
        </w:r>
        <w:r w:rsidR="00704442">
          <w:rPr>
            <w:noProof/>
            <w:webHidden/>
          </w:rPr>
          <w:tab/>
        </w:r>
        <w:r w:rsidR="00704442">
          <w:rPr>
            <w:noProof/>
            <w:webHidden/>
          </w:rPr>
          <w:fldChar w:fldCharType="begin"/>
        </w:r>
        <w:r w:rsidR="00704442">
          <w:rPr>
            <w:noProof/>
            <w:webHidden/>
          </w:rPr>
          <w:instrText xml:space="preserve"> PAGEREF _Toc261587398 \h </w:instrText>
        </w:r>
        <w:r w:rsidR="00704442">
          <w:rPr>
            <w:noProof/>
            <w:webHidden/>
          </w:rPr>
        </w:r>
        <w:r w:rsidR="00704442">
          <w:rPr>
            <w:noProof/>
            <w:webHidden/>
          </w:rPr>
          <w:fldChar w:fldCharType="separate"/>
        </w:r>
        <w:r w:rsidR="00704442">
          <w:rPr>
            <w:noProof/>
            <w:webHidden/>
          </w:rPr>
          <w:t>14</w:t>
        </w:r>
        <w:r w:rsidR="00704442">
          <w:rPr>
            <w:noProof/>
            <w:webHidden/>
          </w:rPr>
          <w:fldChar w:fldCharType="end"/>
        </w:r>
      </w:hyperlink>
    </w:p>
    <w:p w:rsidR="00704442" w:rsidRDefault="000D1DB2">
      <w:pPr>
        <w:pStyle w:val="10"/>
        <w:tabs>
          <w:tab w:val="left" w:pos="1920"/>
          <w:tab w:val="right" w:leader="dot" w:pos="9679"/>
        </w:tabs>
        <w:rPr>
          <w:noProof/>
          <w:sz w:val="24"/>
        </w:rPr>
      </w:pPr>
      <w:hyperlink w:anchor="_Toc261587399" w:history="1">
        <w:r w:rsidR="00704442" w:rsidRPr="002A71B8">
          <w:rPr>
            <w:rStyle w:val="a5"/>
            <w:noProof/>
          </w:rPr>
          <w:t>Глава II.</w:t>
        </w:r>
        <w:r w:rsidR="00704442">
          <w:rPr>
            <w:noProof/>
            <w:sz w:val="24"/>
          </w:rPr>
          <w:tab/>
        </w:r>
        <w:r w:rsidR="00704442" w:rsidRPr="002A71B8">
          <w:rPr>
            <w:rStyle w:val="a5"/>
            <w:noProof/>
          </w:rPr>
          <w:t>АНАЛИЗ ОРГАНИЗАЦИОННОЙ КУЛЬТУРЫ ОАО «СИБНЕФТЬ»</w:t>
        </w:r>
        <w:r w:rsidR="00704442">
          <w:rPr>
            <w:noProof/>
            <w:webHidden/>
          </w:rPr>
          <w:tab/>
        </w:r>
        <w:r w:rsidR="00704442">
          <w:rPr>
            <w:noProof/>
            <w:webHidden/>
          </w:rPr>
          <w:fldChar w:fldCharType="begin"/>
        </w:r>
        <w:r w:rsidR="00704442">
          <w:rPr>
            <w:noProof/>
            <w:webHidden/>
          </w:rPr>
          <w:instrText xml:space="preserve"> PAGEREF _Toc261587399 \h </w:instrText>
        </w:r>
        <w:r w:rsidR="00704442">
          <w:rPr>
            <w:noProof/>
            <w:webHidden/>
          </w:rPr>
        </w:r>
        <w:r w:rsidR="00704442">
          <w:rPr>
            <w:noProof/>
            <w:webHidden/>
          </w:rPr>
          <w:fldChar w:fldCharType="separate"/>
        </w:r>
        <w:r w:rsidR="00704442">
          <w:rPr>
            <w:noProof/>
            <w:webHidden/>
          </w:rPr>
          <w:t>21</w:t>
        </w:r>
        <w:r w:rsidR="00704442">
          <w:rPr>
            <w:noProof/>
            <w:webHidden/>
          </w:rPr>
          <w:fldChar w:fldCharType="end"/>
        </w:r>
      </w:hyperlink>
    </w:p>
    <w:p w:rsidR="00704442" w:rsidRDefault="000D1DB2">
      <w:pPr>
        <w:pStyle w:val="20"/>
        <w:tabs>
          <w:tab w:val="left" w:pos="1920"/>
          <w:tab w:val="right" w:leader="dot" w:pos="9679"/>
        </w:tabs>
        <w:rPr>
          <w:noProof/>
          <w:sz w:val="24"/>
        </w:rPr>
      </w:pPr>
      <w:hyperlink w:anchor="_Toc261587400" w:history="1">
        <w:r w:rsidR="00704442" w:rsidRPr="002A71B8">
          <w:rPr>
            <w:rStyle w:val="a5"/>
            <w:rFonts w:eastAsia="MS Mincho"/>
            <w:noProof/>
          </w:rPr>
          <w:t>II.1.</w:t>
        </w:r>
        <w:r w:rsidR="00704442">
          <w:rPr>
            <w:noProof/>
            <w:sz w:val="24"/>
          </w:rPr>
          <w:tab/>
        </w:r>
        <w:r w:rsidR="00704442" w:rsidRPr="002A71B8">
          <w:rPr>
            <w:rStyle w:val="a5"/>
            <w:rFonts w:eastAsia="MS Mincho"/>
            <w:noProof/>
          </w:rPr>
          <w:t>Краткая характеристика ОАО «Сибнефть»</w:t>
        </w:r>
        <w:r w:rsidR="00704442">
          <w:rPr>
            <w:noProof/>
            <w:webHidden/>
          </w:rPr>
          <w:tab/>
        </w:r>
        <w:r w:rsidR="00704442">
          <w:rPr>
            <w:noProof/>
            <w:webHidden/>
          </w:rPr>
          <w:fldChar w:fldCharType="begin"/>
        </w:r>
        <w:r w:rsidR="00704442">
          <w:rPr>
            <w:noProof/>
            <w:webHidden/>
          </w:rPr>
          <w:instrText xml:space="preserve"> PAGEREF _Toc261587400 \h </w:instrText>
        </w:r>
        <w:r w:rsidR="00704442">
          <w:rPr>
            <w:noProof/>
            <w:webHidden/>
          </w:rPr>
        </w:r>
        <w:r w:rsidR="00704442">
          <w:rPr>
            <w:noProof/>
            <w:webHidden/>
          </w:rPr>
          <w:fldChar w:fldCharType="separate"/>
        </w:r>
        <w:r w:rsidR="00704442">
          <w:rPr>
            <w:noProof/>
            <w:webHidden/>
          </w:rPr>
          <w:t>21</w:t>
        </w:r>
        <w:r w:rsidR="00704442">
          <w:rPr>
            <w:noProof/>
            <w:webHidden/>
          </w:rPr>
          <w:fldChar w:fldCharType="end"/>
        </w:r>
      </w:hyperlink>
    </w:p>
    <w:p w:rsidR="00704442" w:rsidRDefault="000D1DB2">
      <w:pPr>
        <w:pStyle w:val="20"/>
        <w:tabs>
          <w:tab w:val="left" w:pos="1920"/>
          <w:tab w:val="right" w:leader="dot" w:pos="9679"/>
        </w:tabs>
        <w:rPr>
          <w:noProof/>
          <w:sz w:val="24"/>
        </w:rPr>
      </w:pPr>
      <w:hyperlink w:anchor="_Toc261587401" w:history="1">
        <w:r w:rsidR="00704442" w:rsidRPr="002A71B8">
          <w:rPr>
            <w:rStyle w:val="a5"/>
            <w:caps/>
            <w:smallCaps/>
            <w:noProof/>
          </w:rPr>
          <w:t>II.2.</w:t>
        </w:r>
        <w:r w:rsidR="00704442">
          <w:rPr>
            <w:noProof/>
            <w:sz w:val="24"/>
          </w:rPr>
          <w:tab/>
        </w:r>
        <w:r w:rsidR="00704442" w:rsidRPr="002A71B8">
          <w:rPr>
            <w:rStyle w:val="a5"/>
            <w:rFonts w:eastAsia="MS Mincho"/>
            <w:noProof/>
          </w:rPr>
          <w:t>Структура организационной культуры ОАО «Сибнефть»</w:t>
        </w:r>
        <w:r w:rsidR="00704442">
          <w:rPr>
            <w:noProof/>
            <w:webHidden/>
          </w:rPr>
          <w:tab/>
        </w:r>
        <w:r w:rsidR="00704442">
          <w:rPr>
            <w:noProof/>
            <w:webHidden/>
          </w:rPr>
          <w:fldChar w:fldCharType="begin"/>
        </w:r>
        <w:r w:rsidR="00704442">
          <w:rPr>
            <w:noProof/>
            <w:webHidden/>
          </w:rPr>
          <w:instrText xml:space="preserve"> PAGEREF _Toc261587401 \h </w:instrText>
        </w:r>
        <w:r w:rsidR="00704442">
          <w:rPr>
            <w:noProof/>
            <w:webHidden/>
          </w:rPr>
        </w:r>
        <w:r w:rsidR="00704442">
          <w:rPr>
            <w:noProof/>
            <w:webHidden/>
          </w:rPr>
          <w:fldChar w:fldCharType="separate"/>
        </w:r>
        <w:r w:rsidR="00704442">
          <w:rPr>
            <w:noProof/>
            <w:webHidden/>
          </w:rPr>
          <w:t>23</w:t>
        </w:r>
        <w:r w:rsidR="00704442">
          <w:rPr>
            <w:noProof/>
            <w:webHidden/>
          </w:rPr>
          <w:fldChar w:fldCharType="end"/>
        </w:r>
      </w:hyperlink>
    </w:p>
    <w:p w:rsidR="00704442" w:rsidRDefault="000D1DB2">
      <w:pPr>
        <w:pStyle w:val="20"/>
        <w:tabs>
          <w:tab w:val="left" w:pos="1920"/>
          <w:tab w:val="right" w:leader="dot" w:pos="9679"/>
        </w:tabs>
        <w:rPr>
          <w:noProof/>
          <w:sz w:val="24"/>
        </w:rPr>
      </w:pPr>
      <w:hyperlink w:anchor="_Toc261587402" w:history="1">
        <w:r w:rsidR="00704442" w:rsidRPr="002A71B8">
          <w:rPr>
            <w:rStyle w:val="a5"/>
            <w:caps/>
            <w:smallCaps/>
            <w:noProof/>
          </w:rPr>
          <w:t>II.3.</w:t>
        </w:r>
        <w:r w:rsidR="00704442">
          <w:rPr>
            <w:noProof/>
            <w:sz w:val="24"/>
          </w:rPr>
          <w:tab/>
        </w:r>
        <w:r w:rsidR="00704442" w:rsidRPr="002A71B8">
          <w:rPr>
            <w:rStyle w:val="a5"/>
            <w:rFonts w:eastAsia="MS Mincho"/>
            <w:noProof/>
          </w:rPr>
          <w:t>Содержание организационной культуры ОАО «Сибнефть»</w:t>
        </w:r>
        <w:r w:rsidR="00704442">
          <w:rPr>
            <w:noProof/>
            <w:webHidden/>
          </w:rPr>
          <w:tab/>
        </w:r>
        <w:r w:rsidR="00704442">
          <w:rPr>
            <w:noProof/>
            <w:webHidden/>
          </w:rPr>
          <w:fldChar w:fldCharType="begin"/>
        </w:r>
        <w:r w:rsidR="00704442">
          <w:rPr>
            <w:noProof/>
            <w:webHidden/>
          </w:rPr>
          <w:instrText xml:space="preserve"> PAGEREF _Toc261587402 \h </w:instrText>
        </w:r>
        <w:r w:rsidR="00704442">
          <w:rPr>
            <w:noProof/>
            <w:webHidden/>
          </w:rPr>
        </w:r>
        <w:r w:rsidR="00704442">
          <w:rPr>
            <w:noProof/>
            <w:webHidden/>
          </w:rPr>
          <w:fldChar w:fldCharType="separate"/>
        </w:r>
        <w:r w:rsidR="00704442">
          <w:rPr>
            <w:noProof/>
            <w:webHidden/>
          </w:rPr>
          <w:t>26</w:t>
        </w:r>
        <w:r w:rsidR="00704442">
          <w:rPr>
            <w:noProof/>
            <w:webHidden/>
          </w:rPr>
          <w:fldChar w:fldCharType="end"/>
        </w:r>
      </w:hyperlink>
    </w:p>
    <w:p w:rsidR="00704442" w:rsidRDefault="000D1DB2">
      <w:pPr>
        <w:pStyle w:val="10"/>
        <w:tabs>
          <w:tab w:val="left" w:pos="1920"/>
          <w:tab w:val="right" w:leader="dot" w:pos="9679"/>
        </w:tabs>
        <w:rPr>
          <w:noProof/>
          <w:sz w:val="24"/>
        </w:rPr>
      </w:pPr>
      <w:hyperlink w:anchor="_Toc261587403" w:history="1">
        <w:r w:rsidR="00704442" w:rsidRPr="002A71B8">
          <w:rPr>
            <w:rStyle w:val="a5"/>
            <w:noProof/>
          </w:rPr>
          <w:t>Глава III.</w:t>
        </w:r>
        <w:r w:rsidR="00704442">
          <w:rPr>
            <w:noProof/>
            <w:sz w:val="24"/>
          </w:rPr>
          <w:tab/>
        </w:r>
        <w:r w:rsidR="00704442" w:rsidRPr="002A71B8">
          <w:rPr>
            <w:rStyle w:val="a5"/>
            <w:noProof/>
          </w:rPr>
          <w:t>УПРАВЛЕНИЕ ОРГАНИЗАЦИОННОЙ КУЛЬТУРОЙ</w:t>
        </w:r>
        <w:r w:rsidR="00704442">
          <w:rPr>
            <w:noProof/>
            <w:webHidden/>
          </w:rPr>
          <w:tab/>
        </w:r>
        <w:r w:rsidR="00704442">
          <w:rPr>
            <w:noProof/>
            <w:webHidden/>
          </w:rPr>
          <w:fldChar w:fldCharType="begin"/>
        </w:r>
        <w:r w:rsidR="00704442">
          <w:rPr>
            <w:noProof/>
            <w:webHidden/>
          </w:rPr>
          <w:instrText xml:space="preserve"> PAGEREF _Toc261587403 \h </w:instrText>
        </w:r>
        <w:r w:rsidR="00704442">
          <w:rPr>
            <w:noProof/>
            <w:webHidden/>
          </w:rPr>
        </w:r>
        <w:r w:rsidR="00704442">
          <w:rPr>
            <w:noProof/>
            <w:webHidden/>
          </w:rPr>
          <w:fldChar w:fldCharType="separate"/>
        </w:r>
        <w:r w:rsidR="00704442">
          <w:rPr>
            <w:noProof/>
            <w:webHidden/>
          </w:rPr>
          <w:t>29</w:t>
        </w:r>
        <w:r w:rsidR="00704442">
          <w:rPr>
            <w:noProof/>
            <w:webHidden/>
          </w:rPr>
          <w:fldChar w:fldCharType="end"/>
        </w:r>
      </w:hyperlink>
    </w:p>
    <w:p w:rsidR="00704442" w:rsidRDefault="000D1DB2">
      <w:pPr>
        <w:pStyle w:val="20"/>
        <w:tabs>
          <w:tab w:val="left" w:pos="1934"/>
          <w:tab w:val="right" w:leader="dot" w:pos="9679"/>
        </w:tabs>
        <w:rPr>
          <w:noProof/>
          <w:sz w:val="24"/>
        </w:rPr>
      </w:pPr>
      <w:hyperlink w:anchor="_Toc261587404" w:history="1">
        <w:r w:rsidR="00704442" w:rsidRPr="002A71B8">
          <w:rPr>
            <w:rStyle w:val="a5"/>
            <w:caps/>
            <w:smallCaps/>
            <w:noProof/>
          </w:rPr>
          <w:t>III.1.</w:t>
        </w:r>
        <w:r w:rsidR="00704442">
          <w:rPr>
            <w:noProof/>
            <w:sz w:val="24"/>
          </w:rPr>
          <w:tab/>
        </w:r>
        <w:r w:rsidR="00704442" w:rsidRPr="002A71B8">
          <w:rPr>
            <w:rStyle w:val="a5"/>
            <w:rFonts w:eastAsia="MS Mincho"/>
            <w:noProof/>
          </w:rPr>
          <w:t>Управление культурой в  ОАО «Сибнефть». Осуществление изменений</w:t>
        </w:r>
        <w:r w:rsidR="00704442">
          <w:rPr>
            <w:noProof/>
            <w:webHidden/>
          </w:rPr>
          <w:tab/>
        </w:r>
        <w:r w:rsidR="00704442">
          <w:rPr>
            <w:noProof/>
            <w:webHidden/>
          </w:rPr>
          <w:fldChar w:fldCharType="begin"/>
        </w:r>
        <w:r w:rsidR="00704442">
          <w:rPr>
            <w:noProof/>
            <w:webHidden/>
          </w:rPr>
          <w:instrText xml:space="preserve"> PAGEREF _Toc261587404 \h </w:instrText>
        </w:r>
        <w:r w:rsidR="00704442">
          <w:rPr>
            <w:noProof/>
            <w:webHidden/>
          </w:rPr>
        </w:r>
        <w:r w:rsidR="00704442">
          <w:rPr>
            <w:noProof/>
            <w:webHidden/>
          </w:rPr>
          <w:fldChar w:fldCharType="separate"/>
        </w:r>
        <w:r w:rsidR="00704442">
          <w:rPr>
            <w:noProof/>
            <w:webHidden/>
          </w:rPr>
          <w:t>29</w:t>
        </w:r>
        <w:r w:rsidR="00704442">
          <w:rPr>
            <w:noProof/>
            <w:webHidden/>
          </w:rPr>
          <w:fldChar w:fldCharType="end"/>
        </w:r>
      </w:hyperlink>
    </w:p>
    <w:p w:rsidR="00704442" w:rsidRDefault="000D1DB2">
      <w:pPr>
        <w:pStyle w:val="20"/>
        <w:tabs>
          <w:tab w:val="left" w:pos="1934"/>
          <w:tab w:val="right" w:leader="dot" w:pos="9679"/>
        </w:tabs>
        <w:rPr>
          <w:noProof/>
          <w:sz w:val="24"/>
        </w:rPr>
      </w:pPr>
      <w:hyperlink w:anchor="_Toc261587405" w:history="1">
        <w:r w:rsidR="00704442" w:rsidRPr="002A71B8">
          <w:rPr>
            <w:rStyle w:val="a5"/>
            <w:caps/>
            <w:smallCaps/>
            <w:noProof/>
          </w:rPr>
          <w:t>III.2.</w:t>
        </w:r>
        <w:r w:rsidR="00704442">
          <w:rPr>
            <w:noProof/>
            <w:sz w:val="24"/>
          </w:rPr>
          <w:tab/>
        </w:r>
        <w:r w:rsidR="00704442" w:rsidRPr="002A71B8">
          <w:rPr>
            <w:rStyle w:val="a5"/>
            <w:rFonts w:eastAsia="MS Mincho"/>
            <w:noProof/>
          </w:rPr>
          <w:t>Рекомендации по изменению организационной структуры</w:t>
        </w:r>
        <w:r w:rsidR="00704442">
          <w:rPr>
            <w:noProof/>
            <w:webHidden/>
          </w:rPr>
          <w:tab/>
        </w:r>
        <w:r w:rsidR="00704442">
          <w:rPr>
            <w:noProof/>
            <w:webHidden/>
          </w:rPr>
          <w:fldChar w:fldCharType="begin"/>
        </w:r>
        <w:r w:rsidR="00704442">
          <w:rPr>
            <w:noProof/>
            <w:webHidden/>
          </w:rPr>
          <w:instrText xml:space="preserve"> PAGEREF _Toc261587405 \h </w:instrText>
        </w:r>
        <w:r w:rsidR="00704442">
          <w:rPr>
            <w:noProof/>
            <w:webHidden/>
          </w:rPr>
        </w:r>
        <w:r w:rsidR="00704442">
          <w:rPr>
            <w:noProof/>
            <w:webHidden/>
          </w:rPr>
          <w:fldChar w:fldCharType="separate"/>
        </w:r>
        <w:r w:rsidR="00704442">
          <w:rPr>
            <w:noProof/>
            <w:webHidden/>
          </w:rPr>
          <w:t>31</w:t>
        </w:r>
        <w:r w:rsidR="00704442">
          <w:rPr>
            <w:noProof/>
            <w:webHidden/>
          </w:rPr>
          <w:fldChar w:fldCharType="end"/>
        </w:r>
      </w:hyperlink>
    </w:p>
    <w:p w:rsidR="00704442" w:rsidRDefault="000D1DB2">
      <w:pPr>
        <w:pStyle w:val="10"/>
        <w:tabs>
          <w:tab w:val="right" w:leader="dot" w:pos="9679"/>
        </w:tabs>
        <w:rPr>
          <w:noProof/>
          <w:sz w:val="24"/>
        </w:rPr>
      </w:pPr>
      <w:hyperlink w:anchor="_Toc261587406" w:history="1">
        <w:r w:rsidR="00704442" w:rsidRPr="002A71B8">
          <w:rPr>
            <w:rStyle w:val="a5"/>
            <w:rFonts w:eastAsia="MS Mincho"/>
            <w:noProof/>
          </w:rPr>
          <w:t>ЗАКЛЮЧЕНИЕ</w:t>
        </w:r>
        <w:r w:rsidR="00704442">
          <w:rPr>
            <w:noProof/>
            <w:webHidden/>
          </w:rPr>
          <w:tab/>
        </w:r>
        <w:r w:rsidR="00704442">
          <w:rPr>
            <w:noProof/>
            <w:webHidden/>
          </w:rPr>
          <w:fldChar w:fldCharType="begin"/>
        </w:r>
        <w:r w:rsidR="00704442">
          <w:rPr>
            <w:noProof/>
            <w:webHidden/>
          </w:rPr>
          <w:instrText xml:space="preserve"> PAGEREF _Toc261587406 \h </w:instrText>
        </w:r>
        <w:r w:rsidR="00704442">
          <w:rPr>
            <w:noProof/>
            <w:webHidden/>
          </w:rPr>
        </w:r>
        <w:r w:rsidR="00704442">
          <w:rPr>
            <w:noProof/>
            <w:webHidden/>
          </w:rPr>
          <w:fldChar w:fldCharType="separate"/>
        </w:r>
        <w:r w:rsidR="00704442">
          <w:rPr>
            <w:noProof/>
            <w:webHidden/>
          </w:rPr>
          <w:t>33</w:t>
        </w:r>
        <w:r w:rsidR="00704442">
          <w:rPr>
            <w:noProof/>
            <w:webHidden/>
          </w:rPr>
          <w:fldChar w:fldCharType="end"/>
        </w:r>
      </w:hyperlink>
    </w:p>
    <w:p w:rsidR="00704442" w:rsidRDefault="000D1DB2">
      <w:pPr>
        <w:pStyle w:val="10"/>
        <w:tabs>
          <w:tab w:val="right" w:leader="dot" w:pos="9679"/>
        </w:tabs>
        <w:rPr>
          <w:noProof/>
          <w:sz w:val="24"/>
        </w:rPr>
      </w:pPr>
      <w:hyperlink w:anchor="_Toc261587407" w:history="1">
        <w:r w:rsidR="00704442" w:rsidRPr="002A71B8">
          <w:rPr>
            <w:rStyle w:val="a5"/>
            <w:rFonts w:eastAsia="MS Mincho"/>
            <w:noProof/>
          </w:rPr>
          <w:t>СПИСОК используемой ЛИТЕРАТУРЫ</w:t>
        </w:r>
        <w:r w:rsidR="00704442">
          <w:rPr>
            <w:noProof/>
            <w:webHidden/>
          </w:rPr>
          <w:tab/>
        </w:r>
        <w:r w:rsidR="00704442">
          <w:rPr>
            <w:noProof/>
            <w:webHidden/>
          </w:rPr>
          <w:fldChar w:fldCharType="begin"/>
        </w:r>
        <w:r w:rsidR="00704442">
          <w:rPr>
            <w:noProof/>
            <w:webHidden/>
          </w:rPr>
          <w:instrText xml:space="preserve"> PAGEREF _Toc261587407 \h </w:instrText>
        </w:r>
        <w:r w:rsidR="00704442">
          <w:rPr>
            <w:noProof/>
            <w:webHidden/>
          </w:rPr>
        </w:r>
        <w:r w:rsidR="00704442">
          <w:rPr>
            <w:noProof/>
            <w:webHidden/>
          </w:rPr>
          <w:fldChar w:fldCharType="separate"/>
        </w:r>
        <w:r w:rsidR="00704442">
          <w:rPr>
            <w:noProof/>
            <w:webHidden/>
          </w:rPr>
          <w:t>35</w:t>
        </w:r>
        <w:r w:rsidR="00704442">
          <w:rPr>
            <w:noProof/>
            <w:webHidden/>
          </w:rPr>
          <w:fldChar w:fldCharType="end"/>
        </w:r>
      </w:hyperlink>
    </w:p>
    <w:p w:rsidR="00704442" w:rsidRDefault="000D1DB2">
      <w:pPr>
        <w:pStyle w:val="10"/>
        <w:tabs>
          <w:tab w:val="right" w:leader="dot" w:pos="9679"/>
        </w:tabs>
        <w:rPr>
          <w:noProof/>
          <w:sz w:val="24"/>
        </w:rPr>
      </w:pPr>
      <w:hyperlink w:anchor="_Toc261587408" w:history="1">
        <w:r w:rsidR="00704442" w:rsidRPr="002A71B8">
          <w:rPr>
            <w:rStyle w:val="a5"/>
            <w:noProof/>
          </w:rPr>
          <w:t>ПРИЛОЖЕНИЕ</w:t>
        </w:r>
        <w:r w:rsidR="00704442">
          <w:rPr>
            <w:noProof/>
            <w:webHidden/>
          </w:rPr>
          <w:tab/>
        </w:r>
        <w:r w:rsidR="00704442">
          <w:rPr>
            <w:noProof/>
            <w:webHidden/>
          </w:rPr>
          <w:fldChar w:fldCharType="begin"/>
        </w:r>
        <w:r w:rsidR="00704442">
          <w:rPr>
            <w:noProof/>
            <w:webHidden/>
          </w:rPr>
          <w:instrText xml:space="preserve"> PAGEREF _Toc261587408 \h </w:instrText>
        </w:r>
        <w:r w:rsidR="00704442">
          <w:rPr>
            <w:noProof/>
            <w:webHidden/>
          </w:rPr>
        </w:r>
        <w:r w:rsidR="00704442">
          <w:rPr>
            <w:noProof/>
            <w:webHidden/>
          </w:rPr>
          <w:fldChar w:fldCharType="separate"/>
        </w:r>
        <w:r w:rsidR="00704442">
          <w:rPr>
            <w:noProof/>
            <w:webHidden/>
          </w:rPr>
          <w:t>37</w:t>
        </w:r>
        <w:r w:rsidR="00704442">
          <w:rPr>
            <w:noProof/>
            <w:webHidden/>
          </w:rPr>
          <w:fldChar w:fldCharType="end"/>
        </w:r>
      </w:hyperlink>
    </w:p>
    <w:p w:rsidR="00D8304B" w:rsidRDefault="00D15298" w:rsidP="00D15298">
      <w:pPr>
        <w:pStyle w:val="1"/>
        <w:numPr>
          <w:ilvl w:val="0"/>
          <w:numId w:val="0"/>
        </w:numPr>
        <w:spacing w:line="360" w:lineRule="auto"/>
        <w:ind w:left="567"/>
        <w:jc w:val="left"/>
        <w:rPr>
          <w:color w:val="000000"/>
        </w:rPr>
      </w:pPr>
      <w:r>
        <w:rPr>
          <w:color w:val="000000"/>
          <w:sz w:val="28"/>
        </w:rPr>
        <w:fldChar w:fldCharType="end"/>
      </w:r>
    </w:p>
    <w:p w:rsidR="00D8304B" w:rsidRDefault="00D8304B" w:rsidP="00AA516B">
      <w:pPr>
        <w:pStyle w:val="1"/>
        <w:numPr>
          <w:ilvl w:val="0"/>
          <w:numId w:val="0"/>
        </w:numPr>
        <w:ind w:left="567"/>
      </w:pPr>
      <w:r>
        <w:br w:type="page"/>
      </w:r>
      <w:bookmarkStart w:id="3" w:name="_Toc59189034"/>
      <w:bookmarkStart w:id="4" w:name="_Toc59198552"/>
      <w:bookmarkStart w:id="5" w:name="_Toc59202694"/>
      <w:bookmarkStart w:id="6" w:name="_Toc261587393"/>
      <w:r w:rsidRPr="00D15298">
        <w:t>ВВЕДЕНИЕ</w:t>
      </w:r>
      <w:bookmarkEnd w:id="1"/>
      <w:bookmarkEnd w:id="2"/>
      <w:bookmarkEnd w:id="3"/>
      <w:bookmarkEnd w:id="4"/>
      <w:bookmarkEnd w:id="5"/>
      <w:bookmarkEnd w:id="6"/>
    </w:p>
    <w:p w:rsidR="00D8304B" w:rsidRDefault="00D8304B" w:rsidP="00B829FE">
      <w:pPr>
        <w:pStyle w:val="21"/>
      </w:pPr>
      <w:r>
        <w:t xml:space="preserve">Эффективность деятельности предприятия в значительной </w:t>
      </w:r>
      <w:r w:rsidR="00285C51">
        <w:t>степени</w:t>
      </w:r>
      <w:r>
        <w:t xml:space="preserve"> определяется такими основными факторами, как </w:t>
      </w:r>
      <w:r w:rsidR="00285C51">
        <w:t xml:space="preserve">технологии, персонал, его квалификация, потенциал развития, </w:t>
      </w:r>
      <w:r>
        <w:t>производственные мощности</w:t>
      </w:r>
      <w:r w:rsidR="00285C51">
        <w:t>.</w:t>
      </w:r>
      <w:r>
        <w:t xml:space="preserve"> </w:t>
      </w:r>
      <w:r w:rsidR="00285C51">
        <w:t>К</w:t>
      </w:r>
      <w:r>
        <w:t xml:space="preserve"> наиболее значимым относится организационная культура предприятия, которая выступает в качестве условной системы, состоящей из набора </w:t>
      </w:r>
      <w:r w:rsidR="00285C51">
        <w:t xml:space="preserve">стандартов </w:t>
      </w:r>
      <w:r>
        <w:t>и</w:t>
      </w:r>
      <w:r w:rsidR="00285C51" w:rsidRPr="00285C51">
        <w:t xml:space="preserve"> </w:t>
      </w:r>
      <w:r w:rsidR="00285C51">
        <w:t>правил</w:t>
      </w:r>
      <w:r>
        <w:t xml:space="preserve">, определяющих </w:t>
      </w:r>
      <w:r w:rsidR="00285C51">
        <w:t xml:space="preserve">согласованность </w:t>
      </w:r>
      <w:r>
        <w:t xml:space="preserve">и </w:t>
      </w:r>
      <w:r w:rsidR="00285C51">
        <w:t xml:space="preserve">взаимодействие </w:t>
      </w:r>
      <w:r>
        <w:t xml:space="preserve">членов коллектива, управленческого звена, структурных подразделений и ключевых факторов развития предприятия. </w:t>
      </w:r>
    </w:p>
    <w:p w:rsidR="00D8304B" w:rsidRDefault="00D8304B" w:rsidP="00B829FE">
      <w:pPr>
        <w:pStyle w:val="21"/>
      </w:pPr>
      <w:r>
        <w:rPr>
          <w:rFonts w:eastAsia="MS Mincho"/>
        </w:rPr>
        <w:t xml:space="preserve">С  </w:t>
      </w:r>
      <w:r w:rsidR="00285C51">
        <w:rPr>
          <w:rFonts w:eastAsia="MS Mincho"/>
        </w:rPr>
        <w:t>термином</w:t>
      </w:r>
      <w:r>
        <w:rPr>
          <w:rFonts w:eastAsia="MS Mincho"/>
        </w:rPr>
        <w:t xml:space="preserve"> "</w:t>
      </w:r>
      <w:r w:rsidR="00285C51">
        <w:rPr>
          <w:rFonts w:eastAsia="MS Mincho"/>
        </w:rPr>
        <w:t>культура</w:t>
      </w:r>
      <w:r>
        <w:rPr>
          <w:rFonts w:eastAsia="MS Mincho"/>
        </w:rPr>
        <w:t xml:space="preserve">" часто связывают </w:t>
      </w:r>
      <w:r w:rsidR="00285C51">
        <w:rPr>
          <w:rFonts w:eastAsia="MS Mincho"/>
        </w:rPr>
        <w:t>живопись</w:t>
      </w:r>
      <w:r>
        <w:rPr>
          <w:rFonts w:eastAsia="MS Mincho"/>
        </w:rPr>
        <w:t xml:space="preserve">,  </w:t>
      </w:r>
      <w:r w:rsidR="00285C51">
        <w:rPr>
          <w:rFonts w:eastAsia="MS Mincho"/>
        </w:rPr>
        <w:t>музыку</w:t>
      </w:r>
      <w:r>
        <w:rPr>
          <w:rFonts w:eastAsia="MS Mincho"/>
        </w:rPr>
        <w:t xml:space="preserve">, </w:t>
      </w:r>
      <w:r w:rsidR="00285C51">
        <w:rPr>
          <w:rFonts w:eastAsia="MS Mincho"/>
        </w:rPr>
        <w:t>древние</w:t>
      </w:r>
      <w:r>
        <w:rPr>
          <w:rFonts w:eastAsia="MS Mincho"/>
        </w:rPr>
        <w:t xml:space="preserve"> цивилизации, </w:t>
      </w:r>
      <w:r w:rsidR="00BE4B48" w:rsidRPr="00BE4B48">
        <w:rPr>
          <w:rFonts w:eastAsia="MS Mincho"/>
        </w:rPr>
        <w:t>однако</w:t>
      </w:r>
      <w:r>
        <w:rPr>
          <w:rFonts w:eastAsia="MS Mincho"/>
        </w:rPr>
        <w:t xml:space="preserve"> </w:t>
      </w:r>
      <w:r w:rsidR="00BE4B48">
        <w:rPr>
          <w:rFonts w:eastAsia="MS Mincho"/>
        </w:rPr>
        <w:t>сейчас</w:t>
      </w:r>
      <w:r>
        <w:rPr>
          <w:rFonts w:eastAsia="MS Mincho"/>
        </w:rPr>
        <w:t xml:space="preserve"> </w:t>
      </w:r>
      <w:r w:rsidR="00BE4B48">
        <w:rPr>
          <w:rFonts w:eastAsia="MS Mincho"/>
        </w:rPr>
        <w:t>данный</w:t>
      </w:r>
      <w:r>
        <w:rPr>
          <w:rFonts w:eastAsia="MS Mincho"/>
        </w:rPr>
        <w:t xml:space="preserve"> </w:t>
      </w:r>
      <w:r w:rsidR="00285C51">
        <w:rPr>
          <w:rFonts w:eastAsia="MS Mincho"/>
        </w:rPr>
        <w:t>термин</w:t>
      </w:r>
      <w:r>
        <w:rPr>
          <w:rFonts w:eastAsia="MS Mincho"/>
        </w:rPr>
        <w:t xml:space="preserve"> используется </w:t>
      </w:r>
      <w:r w:rsidR="00BE4B48">
        <w:rPr>
          <w:rFonts w:eastAsia="MS Mincho"/>
        </w:rPr>
        <w:t>намного</w:t>
      </w:r>
      <w:r>
        <w:rPr>
          <w:rFonts w:eastAsia="MS Mincho"/>
        </w:rPr>
        <w:t xml:space="preserve"> </w:t>
      </w:r>
      <w:r w:rsidR="00285C51">
        <w:rPr>
          <w:rFonts w:eastAsia="MS Mincho"/>
        </w:rPr>
        <w:t>шире</w:t>
      </w:r>
      <w:r>
        <w:rPr>
          <w:rFonts w:eastAsia="MS Mincho"/>
        </w:rPr>
        <w:t xml:space="preserve">. </w:t>
      </w:r>
      <w:r w:rsidR="00BE4B48">
        <w:t>Изучение</w:t>
      </w:r>
      <w:r>
        <w:t xml:space="preserve"> организаций как сообществ, </w:t>
      </w:r>
      <w:r w:rsidR="00BE4B48">
        <w:t xml:space="preserve">которые </w:t>
      </w:r>
      <w:r>
        <w:t>имею</w:t>
      </w:r>
      <w:r w:rsidR="00BE4B48">
        <w:t>т</w:t>
      </w:r>
      <w:r>
        <w:t xml:space="preserve"> общее понимание своих целей, </w:t>
      </w:r>
      <w:r w:rsidR="00285C51">
        <w:t xml:space="preserve">места </w:t>
      </w:r>
      <w:r>
        <w:t>и</w:t>
      </w:r>
      <w:r w:rsidR="00285C51" w:rsidRPr="00285C51">
        <w:t xml:space="preserve"> </w:t>
      </w:r>
      <w:r w:rsidR="00285C51">
        <w:t>значения</w:t>
      </w:r>
      <w:r>
        <w:t xml:space="preserve">, своих ценностей и поведения, вызвало к жизни понятие организационной культуры. </w:t>
      </w:r>
    </w:p>
    <w:p w:rsidR="00D8304B" w:rsidRDefault="00BE4B48" w:rsidP="00B829FE">
      <w:pPr>
        <w:pStyle w:val="21"/>
      </w:pPr>
      <w:r>
        <w:t>Многим нашим поступкам придает смысл именно к</w:t>
      </w:r>
      <w:r w:rsidR="00D8304B">
        <w:t xml:space="preserve">ультура. Поэтому </w:t>
      </w:r>
      <w:r>
        <w:t xml:space="preserve">что-либо </w:t>
      </w:r>
      <w:r w:rsidR="00D8304B">
        <w:t xml:space="preserve">менять в жизни людей </w:t>
      </w:r>
      <w:r w:rsidR="00285C51">
        <w:t>воз</w:t>
      </w:r>
      <w:r w:rsidR="00D8304B">
        <w:t xml:space="preserve">можно, </w:t>
      </w:r>
      <w:r>
        <w:t>только</w:t>
      </w:r>
      <w:r w:rsidR="00D8304B">
        <w:t xml:space="preserve"> учитывая это явление. Культура </w:t>
      </w:r>
      <w:r>
        <w:t xml:space="preserve">инерционна и консервативна, она </w:t>
      </w:r>
      <w:r w:rsidR="00285C51">
        <w:t>складывается</w:t>
      </w:r>
      <w:r w:rsidR="00D8304B">
        <w:t xml:space="preserve"> годами и десятилетиями. И многие нововведения не приживаются только потому, что противоречат освоенным людьми культурным </w:t>
      </w:r>
      <w:r w:rsidR="00B829FE">
        <w:t xml:space="preserve">ценностям </w:t>
      </w:r>
      <w:r w:rsidR="00D8304B">
        <w:t>и</w:t>
      </w:r>
      <w:r w:rsidR="00B829FE" w:rsidRPr="00B829FE">
        <w:t xml:space="preserve"> </w:t>
      </w:r>
      <w:r w:rsidR="00B829FE">
        <w:t>нормам</w:t>
      </w:r>
      <w:r w:rsidR="00D8304B">
        <w:t>.</w:t>
      </w:r>
    </w:p>
    <w:p w:rsidR="00D8304B" w:rsidRDefault="00BE4B48" w:rsidP="00B829FE">
      <w:pPr>
        <w:pStyle w:val="21"/>
      </w:pPr>
      <w:r>
        <w:t>Сотрудники формируют, сохраняют и изменяют свои смысловые системы, приобретая личный опыт. В этих системах</w:t>
      </w:r>
      <w:r w:rsidR="00D8304B">
        <w:t xml:space="preserve"> отражены их отношения к различным явлениям – </w:t>
      </w:r>
      <w:r w:rsidR="00BB6DDF">
        <w:t xml:space="preserve">качеству труда, </w:t>
      </w:r>
      <w:r w:rsidR="00D8304B">
        <w:t xml:space="preserve">миссии организации, мотивационной политике, </w:t>
      </w:r>
      <w:r w:rsidR="00B829FE">
        <w:t xml:space="preserve">планированию, производительности </w:t>
      </w:r>
      <w:r w:rsidR="00D8304B">
        <w:t xml:space="preserve">т. д. </w:t>
      </w:r>
    </w:p>
    <w:p w:rsidR="00B829FE" w:rsidRDefault="00B829FE" w:rsidP="00B829FE">
      <w:pPr>
        <w:pStyle w:val="21"/>
      </w:pPr>
      <w:r w:rsidRPr="00B829FE">
        <w:t xml:space="preserve">Организационная культура является неотъемлемой частью любого предприятия и цель руководства -   ее формирование, развитие, изменение, совершенствование и поддержание для достижения успешных результатов деятельности компании в целом. В связи с этим тема данной курсовой работы, несомненно, </w:t>
      </w:r>
      <w:r w:rsidRPr="00B829FE">
        <w:rPr>
          <w:b/>
        </w:rPr>
        <w:t>актуальна</w:t>
      </w:r>
      <w:r w:rsidRPr="00B829FE">
        <w:t>.</w:t>
      </w:r>
    </w:p>
    <w:p w:rsidR="00B829FE" w:rsidRPr="00B829FE" w:rsidRDefault="00B829FE" w:rsidP="00B829FE">
      <w:pPr>
        <w:pStyle w:val="21"/>
      </w:pPr>
      <w:bookmarkStart w:id="7" w:name="_Toc58769833"/>
      <w:bookmarkStart w:id="8" w:name="_Toc59189035"/>
      <w:bookmarkStart w:id="9" w:name="_Toc59198553"/>
      <w:bookmarkStart w:id="10" w:name="_Toc59202695"/>
      <w:r w:rsidRPr="00B829FE">
        <w:rPr>
          <w:b/>
        </w:rPr>
        <w:t>Объектом</w:t>
      </w:r>
      <w:r w:rsidRPr="00B829FE">
        <w:t xml:space="preserve"> исследования работы выступает </w:t>
      </w:r>
      <w:r>
        <w:rPr>
          <w:rFonts w:eastAsia="MS Mincho"/>
          <w:color w:val="000000"/>
        </w:rPr>
        <w:t>ОАО «Сибнефть»</w:t>
      </w:r>
      <w:r w:rsidR="002130AB">
        <w:t xml:space="preserve"> </w:t>
      </w:r>
      <w:r w:rsidR="002130AB" w:rsidRPr="00B829FE">
        <w:t xml:space="preserve">– </w:t>
      </w:r>
      <w:r w:rsidR="002130AB">
        <w:rPr>
          <w:color w:val="000000"/>
        </w:rPr>
        <w:t>компания, активно развивающая направления разведки и добычи нефти, производства и реализации нефтепродуктов.</w:t>
      </w:r>
    </w:p>
    <w:p w:rsidR="00B829FE" w:rsidRPr="00B829FE" w:rsidRDefault="00B829FE" w:rsidP="00B829FE">
      <w:pPr>
        <w:pStyle w:val="21"/>
      </w:pPr>
      <w:r w:rsidRPr="002130AB">
        <w:rPr>
          <w:b/>
        </w:rPr>
        <w:t>Предмет исследования</w:t>
      </w:r>
      <w:r w:rsidRPr="00B829FE">
        <w:t xml:space="preserve"> – организационная культура рассматриваемой компании.</w:t>
      </w:r>
    </w:p>
    <w:p w:rsidR="00B829FE" w:rsidRPr="00B829FE" w:rsidRDefault="00B829FE" w:rsidP="00B829FE">
      <w:pPr>
        <w:pStyle w:val="21"/>
      </w:pPr>
      <w:r w:rsidRPr="002130AB">
        <w:rPr>
          <w:b/>
        </w:rPr>
        <w:t>Целью</w:t>
      </w:r>
      <w:r w:rsidRPr="00B829FE">
        <w:t xml:space="preserve"> настоящей работы является разработка проекта совершенствования организационной культуры исследуемого предприятия в целях повышения эффективности менеджмента </w:t>
      </w:r>
      <w:r w:rsidR="002130AB">
        <w:rPr>
          <w:rFonts w:eastAsia="MS Mincho"/>
          <w:color w:val="000000"/>
        </w:rPr>
        <w:t>ОАО «Сибнефть».</w:t>
      </w:r>
    </w:p>
    <w:p w:rsidR="00B829FE" w:rsidRPr="00B829FE" w:rsidRDefault="00B829FE" w:rsidP="00B829FE">
      <w:pPr>
        <w:pStyle w:val="21"/>
      </w:pPr>
      <w:r w:rsidRPr="00B829FE">
        <w:t xml:space="preserve">Для достижения указанной цели необходимо решить следующие поставленные </w:t>
      </w:r>
      <w:r w:rsidRPr="00B9042F">
        <w:rPr>
          <w:b/>
        </w:rPr>
        <w:t>задачи</w:t>
      </w:r>
      <w:r w:rsidRPr="00B829FE">
        <w:t>:</w:t>
      </w:r>
    </w:p>
    <w:p w:rsidR="00B829FE" w:rsidRPr="00B829FE" w:rsidRDefault="00B829FE" w:rsidP="002130AB">
      <w:pPr>
        <w:pStyle w:val="21"/>
        <w:numPr>
          <w:ilvl w:val="0"/>
          <w:numId w:val="22"/>
        </w:numPr>
      </w:pPr>
      <w:r w:rsidRPr="00B829FE">
        <w:t>осветить теоретические аспекты анализа организационной культуры организации – получить представление о понятии организационной культуры, рассмотреть её структуру, уровни и существующие типы, а также диагностику, развитие и изменение;</w:t>
      </w:r>
    </w:p>
    <w:p w:rsidR="00B829FE" w:rsidRPr="00B829FE" w:rsidRDefault="00B829FE" w:rsidP="002130AB">
      <w:pPr>
        <w:pStyle w:val="21"/>
        <w:numPr>
          <w:ilvl w:val="0"/>
          <w:numId w:val="22"/>
        </w:numPr>
      </w:pPr>
      <w:r w:rsidRPr="00B829FE">
        <w:t>дать краткую характеристику рассматриваемой организации;</w:t>
      </w:r>
    </w:p>
    <w:p w:rsidR="00B829FE" w:rsidRPr="00B829FE" w:rsidRDefault="00B829FE" w:rsidP="002130AB">
      <w:pPr>
        <w:pStyle w:val="21"/>
        <w:numPr>
          <w:ilvl w:val="0"/>
          <w:numId w:val="22"/>
        </w:numPr>
      </w:pPr>
      <w:r w:rsidRPr="00B829FE">
        <w:t>провести анализ системы управления персоналом исследуемой компании;</w:t>
      </w:r>
    </w:p>
    <w:p w:rsidR="00B829FE" w:rsidRPr="00B829FE" w:rsidRDefault="00B829FE" w:rsidP="002130AB">
      <w:pPr>
        <w:pStyle w:val="21"/>
        <w:numPr>
          <w:ilvl w:val="0"/>
          <w:numId w:val="22"/>
        </w:numPr>
      </w:pPr>
      <w:r w:rsidRPr="00B829FE">
        <w:t xml:space="preserve">провести анализ состояния организационной культуры </w:t>
      </w:r>
      <w:r w:rsidR="002130AB">
        <w:rPr>
          <w:rFonts w:eastAsia="MS Mincho"/>
          <w:color w:val="000000"/>
        </w:rPr>
        <w:t>ОАО «Сибнефть»</w:t>
      </w:r>
      <w:r w:rsidR="002130AB">
        <w:t>;</w:t>
      </w:r>
    </w:p>
    <w:p w:rsidR="00B829FE" w:rsidRPr="00B829FE" w:rsidRDefault="00B829FE" w:rsidP="002130AB">
      <w:pPr>
        <w:pStyle w:val="21"/>
        <w:numPr>
          <w:ilvl w:val="0"/>
          <w:numId w:val="22"/>
        </w:numPr>
      </w:pPr>
      <w:r w:rsidRPr="00B829FE">
        <w:t>дать оценку результатам, полученным в ходе проведённого анализа;</w:t>
      </w:r>
    </w:p>
    <w:p w:rsidR="00B829FE" w:rsidRPr="00B829FE" w:rsidRDefault="00B829FE" w:rsidP="002130AB">
      <w:pPr>
        <w:pStyle w:val="21"/>
        <w:numPr>
          <w:ilvl w:val="0"/>
          <w:numId w:val="22"/>
        </w:numPr>
      </w:pPr>
      <w:r w:rsidRPr="00B829FE">
        <w:t>разработать проект совершенствования организационной культуры компании в целях повышения эффективности менеджмента.</w:t>
      </w:r>
    </w:p>
    <w:p w:rsidR="00B829FE" w:rsidRDefault="00B829FE" w:rsidP="00B829FE">
      <w:pPr>
        <w:pStyle w:val="21"/>
      </w:pPr>
      <w:r w:rsidRPr="00B829FE">
        <w:t xml:space="preserve">Для решения поставленных задач и в качестве методологической основы написания курсовой работы использовались труды отечественных и зарубежных учёных, посвящённые проблемам организационной культуры, современного менеджмента и экономики, устав </w:t>
      </w:r>
      <w:r w:rsidR="002130AB">
        <w:rPr>
          <w:rFonts w:eastAsia="MS Mincho"/>
          <w:color w:val="000000"/>
        </w:rPr>
        <w:t>ОАО «Сибнефть»</w:t>
      </w:r>
      <w:r w:rsidRPr="00B829FE">
        <w:t>, материалы электронных деловых и специализированных изданий, а также материалы сети Интернет.</w:t>
      </w:r>
    </w:p>
    <w:p w:rsidR="00B829FE" w:rsidRPr="00B829FE" w:rsidRDefault="00B829FE" w:rsidP="00B829FE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D8304B" w:rsidRDefault="00D8304B" w:rsidP="00D15298">
      <w:pPr>
        <w:pStyle w:val="1"/>
        <w:rPr>
          <w:rFonts w:eastAsia="MS Mincho"/>
        </w:rPr>
      </w:pPr>
      <w:bookmarkStart w:id="11" w:name="_Toc261587394"/>
      <w:r>
        <w:rPr>
          <w:rFonts w:eastAsia="MS Mincho"/>
        </w:rPr>
        <w:t xml:space="preserve">СУЩНОСТЬ </w:t>
      </w:r>
      <w:r w:rsidRPr="00D15298">
        <w:rPr>
          <w:rFonts w:eastAsia="MS Mincho"/>
        </w:rPr>
        <w:t>ОРГАНИЗАЦИОННОЙ</w:t>
      </w:r>
      <w:r>
        <w:rPr>
          <w:rFonts w:eastAsia="MS Mincho"/>
        </w:rPr>
        <w:t xml:space="preserve"> КУЛЬТУРЫ</w:t>
      </w:r>
      <w:bookmarkEnd w:id="7"/>
      <w:bookmarkEnd w:id="8"/>
      <w:bookmarkEnd w:id="9"/>
      <w:bookmarkEnd w:id="10"/>
      <w:bookmarkEnd w:id="11"/>
    </w:p>
    <w:p w:rsidR="00D8304B" w:rsidRDefault="00D8304B" w:rsidP="00D15298">
      <w:pPr>
        <w:pStyle w:val="2"/>
        <w:rPr>
          <w:rFonts w:eastAsia="MS Mincho"/>
        </w:rPr>
      </w:pPr>
      <w:bookmarkStart w:id="12" w:name="_Toc58769834"/>
      <w:bookmarkStart w:id="13" w:name="_Toc59189036"/>
      <w:bookmarkStart w:id="14" w:name="_Toc59198554"/>
      <w:bookmarkStart w:id="15" w:name="_Toc59202696"/>
      <w:bookmarkStart w:id="16" w:name="_Toc261587395"/>
      <w:r>
        <w:rPr>
          <w:rFonts w:eastAsia="MS Mincho"/>
        </w:rPr>
        <w:t xml:space="preserve">Понятие </w:t>
      </w:r>
      <w:r w:rsidRPr="00D15298">
        <w:rPr>
          <w:rFonts w:eastAsia="MS Mincho"/>
        </w:rPr>
        <w:t>организационной</w:t>
      </w:r>
      <w:r>
        <w:rPr>
          <w:rFonts w:eastAsia="MS Mincho"/>
        </w:rPr>
        <w:t xml:space="preserve"> культуры</w:t>
      </w:r>
      <w:bookmarkEnd w:id="12"/>
      <w:bookmarkEnd w:id="13"/>
      <w:bookmarkEnd w:id="14"/>
      <w:bookmarkEnd w:id="15"/>
      <w:bookmarkEnd w:id="16"/>
    </w:p>
    <w:p w:rsidR="00D8304B" w:rsidRPr="00B9042F" w:rsidRDefault="00D8304B" w:rsidP="00B9042F">
      <w:pPr>
        <w:pStyle w:val="21"/>
      </w:pPr>
      <w:r w:rsidRPr="00B9042F">
        <w:t>Организационная культура – это убеждения, нормы поведения, установки и ценности, которые являются теми неписанными правилами, определяющими как должны работать и вести себя люди в данной организации</w:t>
      </w:r>
      <w:r w:rsidR="00A21B0D">
        <w:t xml:space="preserve"> </w:t>
      </w:r>
      <w:r w:rsidRPr="00B9042F">
        <w:t xml:space="preserve">[15, с.14]. </w:t>
      </w:r>
    </w:p>
    <w:p w:rsidR="00D8304B" w:rsidRPr="00B9042F" w:rsidRDefault="00D8304B" w:rsidP="00B9042F">
      <w:pPr>
        <w:pStyle w:val="21"/>
      </w:pPr>
      <w:r w:rsidRPr="00B9042F">
        <w:t xml:space="preserve">Вполне очевидно, что если культура организации согласуется с ее общей целью, она может стать важным фактором организационной эффективности. Поэтому современные организации рассматривают культуру как мощный стратегический инструмент, позволяющий ориентировать все подразделения и отдельных лиц на общие цели, мобилизовать инициативу сотрудников и обеспечить продуктивное взаимодействие[12, с. 22]. </w:t>
      </w:r>
      <w:r w:rsidR="00A21B0D">
        <w:t>Другими</w:t>
      </w:r>
      <w:r w:rsidRPr="00B9042F">
        <w:t xml:space="preserve"> словами, </w:t>
      </w:r>
      <w:r w:rsidR="00556B68" w:rsidRPr="00B9042F">
        <w:t xml:space="preserve">об организационной культуре </w:t>
      </w:r>
      <w:r w:rsidR="00DB0143" w:rsidRPr="00B9042F">
        <w:t xml:space="preserve">можно говорить </w:t>
      </w:r>
      <w:r w:rsidRPr="00B9042F">
        <w:t xml:space="preserve">только </w:t>
      </w:r>
      <w:r w:rsidR="00DB0143">
        <w:t>тогда</w:t>
      </w:r>
      <w:r w:rsidRPr="00B9042F">
        <w:t xml:space="preserve">, когда высшее руководство утверждает систему </w:t>
      </w:r>
      <w:r w:rsidR="00A21B0D" w:rsidRPr="00B9042F">
        <w:t>норм</w:t>
      </w:r>
      <w:r w:rsidR="00A21B0D">
        <w:t>,</w:t>
      </w:r>
      <w:r w:rsidR="00A21B0D" w:rsidRPr="00B9042F">
        <w:t xml:space="preserve"> </w:t>
      </w:r>
      <w:r w:rsidRPr="00B9042F">
        <w:t xml:space="preserve">взглядов и ценностей, </w:t>
      </w:r>
      <w:r w:rsidR="00DB0143">
        <w:t xml:space="preserve">которые </w:t>
      </w:r>
      <w:r w:rsidRPr="00B9042F">
        <w:t>способствую</w:t>
      </w:r>
      <w:r w:rsidR="00DB0143">
        <w:t>т</w:t>
      </w:r>
      <w:r w:rsidRPr="00B9042F">
        <w:t xml:space="preserve"> выполнению стратегических задач организации. </w:t>
      </w:r>
      <w:r w:rsidR="00DB0143">
        <w:t>Зачастую</w:t>
      </w:r>
      <w:r w:rsidRPr="00B9042F">
        <w:t xml:space="preserve"> в </w:t>
      </w:r>
      <w:r w:rsidR="00EB3B6B">
        <w:t>культуре организации</w:t>
      </w:r>
      <w:r w:rsidRPr="00B9042F">
        <w:t xml:space="preserve"> воплоща</w:t>
      </w:r>
      <w:r w:rsidR="003E1667">
        <w:t>е</w:t>
      </w:r>
      <w:r w:rsidRPr="00B9042F">
        <w:t xml:space="preserve">тся стиль поведения их лидеров. В </w:t>
      </w:r>
      <w:r w:rsidR="00EB3B6B">
        <w:t>таком случае</w:t>
      </w:r>
      <w:r w:rsidRPr="00B9042F">
        <w:t xml:space="preserve"> организационная культура может быть </w:t>
      </w:r>
      <w:r w:rsidR="003E1667">
        <w:t>обозначена</w:t>
      </w:r>
      <w:r w:rsidRPr="00B9042F">
        <w:t xml:space="preserve"> как совокупность </w:t>
      </w:r>
      <w:r w:rsidR="003E1667" w:rsidRPr="00B9042F">
        <w:t>правил</w:t>
      </w:r>
      <w:r w:rsidR="003E1667">
        <w:t xml:space="preserve">, </w:t>
      </w:r>
      <w:r w:rsidRPr="00B9042F">
        <w:t>норм,</w:t>
      </w:r>
      <w:r w:rsidR="003E1667" w:rsidRPr="003E1667">
        <w:t xml:space="preserve"> </w:t>
      </w:r>
      <w:r w:rsidR="003E1667" w:rsidRPr="00B9042F">
        <w:t>традиций</w:t>
      </w:r>
      <w:r w:rsidRPr="00B9042F">
        <w:t xml:space="preserve"> и</w:t>
      </w:r>
      <w:r w:rsidR="003E1667" w:rsidRPr="003E1667">
        <w:t xml:space="preserve"> </w:t>
      </w:r>
      <w:r w:rsidR="003E1667" w:rsidRPr="00B9042F">
        <w:t>обычаев</w:t>
      </w:r>
      <w:r w:rsidRPr="00B9042F">
        <w:t xml:space="preserve">, которые поддерживаются </w:t>
      </w:r>
      <w:r w:rsidR="00556B68">
        <w:t xml:space="preserve">властью </w:t>
      </w:r>
      <w:r w:rsidRPr="00B9042F">
        <w:t xml:space="preserve"> и </w:t>
      </w:r>
      <w:r w:rsidR="00556B68">
        <w:t>создают</w:t>
      </w:r>
      <w:r w:rsidRPr="00B9042F">
        <w:t xml:space="preserve"> общие рамки поведения </w:t>
      </w:r>
      <w:r w:rsidR="00556B68">
        <w:t>сотрудников</w:t>
      </w:r>
      <w:r w:rsidRPr="00B9042F">
        <w:t xml:space="preserve">, </w:t>
      </w:r>
      <w:r w:rsidR="00556B68">
        <w:t>перекликающиеся</w:t>
      </w:r>
      <w:r w:rsidRPr="00B9042F">
        <w:t xml:space="preserve"> со стратегией организации.</w:t>
      </w:r>
    </w:p>
    <w:p w:rsidR="00D8304B" w:rsidRPr="00B9042F" w:rsidRDefault="00D8304B" w:rsidP="00B9042F">
      <w:pPr>
        <w:pStyle w:val="21"/>
      </w:pPr>
      <w:r w:rsidRPr="00B9042F">
        <w:t xml:space="preserve">Организационная культура </w:t>
      </w:r>
      <w:r w:rsidR="003E1667">
        <w:t>подразумевает</w:t>
      </w:r>
      <w:r w:rsidRPr="00B9042F">
        <w:t xml:space="preserve"> не только глобальные </w:t>
      </w:r>
      <w:r w:rsidR="003E1667" w:rsidRPr="00B9042F">
        <w:t xml:space="preserve">правила </w:t>
      </w:r>
      <w:r w:rsidRPr="00B9042F">
        <w:t>и</w:t>
      </w:r>
      <w:r w:rsidR="003E1667" w:rsidRPr="003E1667">
        <w:t xml:space="preserve"> </w:t>
      </w:r>
      <w:r w:rsidR="003E1667" w:rsidRPr="00B9042F">
        <w:t>нормы</w:t>
      </w:r>
      <w:r w:rsidRPr="00B9042F">
        <w:t xml:space="preserve">, но и регламент деятельности. </w:t>
      </w:r>
      <w:r w:rsidR="00EB3B6B">
        <w:t>В</w:t>
      </w:r>
      <w:r w:rsidR="00EB3B6B" w:rsidRPr="00B9042F">
        <w:t xml:space="preserve"> зависимости от формы собственности, рода деятельности, занимаемого положения на рынке</w:t>
      </w:r>
      <w:r w:rsidR="00EB3B6B">
        <w:t>, а так же</w:t>
      </w:r>
      <w:r w:rsidR="00EB3B6B" w:rsidRPr="00B9042F">
        <w:t xml:space="preserve"> в обществе </w:t>
      </w:r>
      <w:r w:rsidR="00EB3B6B">
        <w:t>о</w:t>
      </w:r>
      <w:r w:rsidRPr="00B9042F">
        <w:t xml:space="preserve">на может иметь свои особенности. </w:t>
      </w:r>
      <w:r w:rsidR="00EB3B6B">
        <w:t xml:space="preserve">Здесь </w:t>
      </w:r>
      <w:r w:rsidRPr="00B9042F">
        <w:t xml:space="preserve"> можно говорить о существовании </w:t>
      </w:r>
      <w:r w:rsidR="00556B68" w:rsidRPr="00B9042F">
        <w:t>органической</w:t>
      </w:r>
      <w:r w:rsidR="00556B68">
        <w:t>,</w:t>
      </w:r>
      <w:r w:rsidR="00556B68" w:rsidRPr="00B9042F">
        <w:t xml:space="preserve"> </w:t>
      </w:r>
      <w:r w:rsidR="00556B68">
        <w:t xml:space="preserve">предпринимательской, других различных </w:t>
      </w:r>
      <w:r w:rsidRPr="00B9042F">
        <w:t xml:space="preserve">организационных культур, </w:t>
      </w:r>
      <w:r w:rsidR="00556B68">
        <w:t xml:space="preserve">в том числе </w:t>
      </w:r>
      <w:r w:rsidRPr="00B9042F">
        <w:t xml:space="preserve">об организационной культуре в </w:t>
      </w:r>
      <w:r w:rsidR="00556B68">
        <w:t>разных</w:t>
      </w:r>
      <w:r w:rsidRPr="00B9042F">
        <w:t xml:space="preserve"> сферах деятельности, например, при работе с</w:t>
      </w:r>
      <w:r w:rsidR="00556B68" w:rsidRPr="00556B68">
        <w:t xml:space="preserve"> </w:t>
      </w:r>
      <w:r w:rsidR="00556B68" w:rsidRPr="00B9042F">
        <w:t>персоналом</w:t>
      </w:r>
      <w:r w:rsidRPr="00B9042F">
        <w:t xml:space="preserve">, </w:t>
      </w:r>
      <w:r w:rsidR="00556B68" w:rsidRPr="00B9042F">
        <w:t xml:space="preserve">клиентами </w:t>
      </w:r>
      <w:r w:rsidRPr="00B9042F">
        <w:t xml:space="preserve">и </w:t>
      </w:r>
      <w:r w:rsidR="00556B68">
        <w:t>т.д.</w:t>
      </w:r>
      <w:r w:rsidR="00D01545">
        <w:t>[12, с. 23]</w:t>
      </w:r>
    </w:p>
    <w:p w:rsidR="00D8304B" w:rsidRPr="00B9042F" w:rsidRDefault="00D8304B" w:rsidP="00B9042F">
      <w:pPr>
        <w:pStyle w:val="21"/>
      </w:pPr>
      <w:r w:rsidRPr="00B9042F">
        <w:t>Характеристика организационной культуры охватывает</w:t>
      </w:r>
      <w:r w:rsidR="00EB3B6B">
        <w:t>:</w:t>
      </w:r>
      <w:r w:rsidRPr="00B9042F">
        <w:t xml:space="preserve"> </w:t>
      </w:r>
    </w:p>
    <w:p w:rsidR="00D01545" w:rsidRPr="00B9042F" w:rsidRDefault="00D01545" w:rsidP="00D01545">
      <w:pPr>
        <w:pStyle w:val="21"/>
        <w:numPr>
          <w:ilvl w:val="0"/>
          <w:numId w:val="23"/>
        </w:numPr>
        <w:tabs>
          <w:tab w:val="clear" w:pos="1985"/>
          <w:tab w:val="num" w:pos="540"/>
        </w:tabs>
        <w:ind w:left="0"/>
      </w:pPr>
      <w:r w:rsidRPr="00B9042F">
        <w:t xml:space="preserve">направление </w:t>
      </w:r>
      <w:r>
        <w:t>(</w:t>
      </w:r>
      <w:r w:rsidRPr="00B9042F">
        <w:t>перспектив</w:t>
      </w:r>
      <w:r>
        <w:t>ы</w:t>
      </w:r>
      <w:r w:rsidRPr="00B9042F">
        <w:t xml:space="preserve"> деятельности организации и степень формирования целей</w:t>
      </w:r>
      <w:r>
        <w:t>)</w:t>
      </w:r>
      <w:r w:rsidRPr="00B9042F">
        <w:t>;</w:t>
      </w:r>
    </w:p>
    <w:p w:rsidR="00D01545" w:rsidRPr="00B9042F" w:rsidRDefault="00D01545" w:rsidP="00D01545">
      <w:pPr>
        <w:pStyle w:val="21"/>
        <w:numPr>
          <w:ilvl w:val="0"/>
          <w:numId w:val="23"/>
        </w:numPr>
        <w:tabs>
          <w:tab w:val="clear" w:pos="1985"/>
          <w:tab w:val="num" w:pos="540"/>
        </w:tabs>
        <w:ind w:left="0"/>
      </w:pPr>
      <w:r w:rsidRPr="00B9042F">
        <w:t xml:space="preserve">управленческое обеспечение </w:t>
      </w:r>
      <w:r>
        <w:t>(обеспечение</w:t>
      </w:r>
      <w:r w:rsidRPr="00B9042F">
        <w:t xml:space="preserve"> четки</w:t>
      </w:r>
      <w:r>
        <w:t>х</w:t>
      </w:r>
      <w:r w:rsidRPr="00B9042F">
        <w:t xml:space="preserve"> коммуникационны</w:t>
      </w:r>
      <w:r>
        <w:t xml:space="preserve">х </w:t>
      </w:r>
      <w:r w:rsidRPr="00B9042F">
        <w:t>связ</w:t>
      </w:r>
      <w:r>
        <w:t>ей менеджерам</w:t>
      </w:r>
      <w:r w:rsidRPr="00B9042F">
        <w:t>, поддержк</w:t>
      </w:r>
      <w:r>
        <w:t>и</w:t>
      </w:r>
      <w:r w:rsidRPr="00B9042F">
        <w:t xml:space="preserve"> и помощ</w:t>
      </w:r>
      <w:r>
        <w:t>и</w:t>
      </w:r>
      <w:r w:rsidRPr="00B9042F">
        <w:t xml:space="preserve"> своим подчиненным</w:t>
      </w:r>
      <w:r>
        <w:t>)</w:t>
      </w:r>
      <w:r w:rsidRPr="00B9042F">
        <w:t>;</w:t>
      </w:r>
    </w:p>
    <w:p w:rsidR="00D8304B" w:rsidRPr="00B9042F" w:rsidRDefault="00D8304B" w:rsidP="009C7336">
      <w:pPr>
        <w:pStyle w:val="21"/>
        <w:numPr>
          <w:ilvl w:val="0"/>
          <w:numId w:val="23"/>
        </w:numPr>
        <w:tabs>
          <w:tab w:val="clear" w:pos="1985"/>
          <w:tab w:val="num" w:pos="540"/>
        </w:tabs>
        <w:ind w:left="0"/>
      </w:pPr>
      <w:r w:rsidRPr="00B9042F">
        <w:t xml:space="preserve">индивидуальную автономность </w:t>
      </w:r>
      <w:r w:rsidR="00D01545">
        <w:t>(</w:t>
      </w:r>
      <w:r w:rsidRPr="00B9042F">
        <w:t xml:space="preserve">степень </w:t>
      </w:r>
      <w:r w:rsidR="00D01545">
        <w:t xml:space="preserve">независимости, </w:t>
      </w:r>
      <w:r w:rsidRPr="00B9042F">
        <w:t>ответственности, возможностей выражения инициативы в организации</w:t>
      </w:r>
      <w:r w:rsidR="00D01545">
        <w:t>)</w:t>
      </w:r>
      <w:r w:rsidRPr="00B9042F">
        <w:t>;</w:t>
      </w:r>
    </w:p>
    <w:p w:rsidR="00D8304B" w:rsidRPr="00B9042F" w:rsidRDefault="00D8304B" w:rsidP="009C7336">
      <w:pPr>
        <w:pStyle w:val="21"/>
        <w:numPr>
          <w:ilvl w:val="0"/>
          <w:numId w:val="23"/>
        </w:numPr>
        <w:tabs>
          <w:tab w:val="clear" w:pos="1985"/>
          <w:tab w:val="num" w:pos="540"/>
        </w:tabs>
        <w:ind w:left="0"/>
      </w:pPr>
      <w:r w:rsidRPr="00B9042F">
        <w:t xml:space="preserve">структуру </w:t>
      </w:r>
      <w:r w:rsidR="00D01545">
        <w:t>(</w:t>
      </w:r>
      <w:r w:rsidRPr="00B9042F">
        <w:t xml:space="preserve">взаимодействие </w:t>
      </w:r>
      <w:r w:rsidR="00D01545" w:rsidRPr="00B9042F">
        <w:t xml:space="preserve">лиц </w:t>
      </w:r>
      <w:r w:rsidRPr="00B9042F">
        <w:t>и</w:t>
      </w:r>
      <w:r w:rsidR="00D01545" w:rsidRPr="00D01545">
        <w:t xml:space="preserve"> </w:t>
      </w:r>
      <w:r w:rsidR="00D01545" w:rsidRPr="00B9042F">
        <w:t>органов</w:t>
      </w:r>
      <w:r w:rsidRPr="00B9042F">
        <w:t xml:space="preserve">, действующих правил, </w:t>
      </w:r>
      <w:r w:rsidR="00D01545" w:rsidRPr="00B9042F">
        <w:t xml:space="preserve">контроля </w:t>
      </w:r>
      <w:r w:rsidRPr="00B9042F">
        <w:t>и</w:t>
      </w:r>
      <w:r w:rsidR="00D01545" w:rsidRPr="00D01545">
        <w:t xml:space="preserve"> </w:t>
      </w:r>
      <w:r w:rsidR="00D01545" w:rsidRPr="00B9042F">
        <w:t>прямого руководства</w:t>
      </w:r>
      <w:r w:rsidR="00D01545">
        <w:t>)</w:t>
      </w:r>
      <w:r w:rsidRPr="00B9042F">
        <w:t>;</w:t>
      </w:r>
    </w:p>
    <w:p w:rsidR="009C7336" w:rsidRPr="00B9042F" w:rsidRDefault="009C7336" w:rsidP="009C7336">
      <w:pPr>
        <w:pStyle w:val="21"/>
        <w:numPr>
          <w:ilvl w:val="0"/>
          <w:numId w:val="23"/>
        </w:numPr>
        <w:tabs>
          <w:tab w:val="clear" w:pos="1985"/>
          <w:tab w:val="num" w:pos="540"/>
        </w:tabs>
        <w:ind w:left="0"/>
      </w:pPr>
      <w:r w:rsidRPr="00B9042F">
        <w:t xml:space="preserve">управление конфликтами </w:t>
      </w:r>
      <w:r w:rsidR="00D01545">
        <w:t xml:space="preserve"> (</w:t>
      </w:r>
      <w:r w:rsidRPr="00B9042F">
        <w:t>степень разреш</w:t>
      </w:r>
      <w:r w:rsidR="00D01545">
        <w:rPr>
          <w:lang w:val="en-US"/>
        </w:rPr>
        <w:t>a</w:t>
      </w:r>
      <w:r w:rsidRPr="00B9042F">
        <w:t>емости конфликтов</w:t>
      </w:r>
      <w:r w:rsidR="00D01545" w:rsidRPr="00D01545">
        <w:t>)</w:t>
      </w:r>
      <w:r w:rsidRPr="00B9042F">
        <w:t>;</w:t>
      </w:r>
    </w:p>
    <w:p w:rsidR="00D01545" w:rsidRPr="00B9042F" w:rsidRDefault="00D01545" w:rsidP="00D01545">
      <w:pPr>
        <w:pStyle w:val="21"/>
        <w:numPr>
          <w:ilvl w:val="0"/>
          <w:numId w:val="23"/>
        </w:numPr>
        <w:tabs>
          <w:tab w:val="clear" w:pos="1985"/>
          <w:tab w:val="num" w:pos="540"/>
        </w:tabs>
        <w:ind w:left="0"/>
      </w:pPr>
      <w:r w:rsidRPr="00B9042F">
        <w:t xml:space="preserve">стимулирование </w:t>
      </w:r>
      <w:r w:rsidRPr="00D01545">
        <w:t>(</w:t>
      </w:r>
      <w:r w:rsidRPr="00B9042F">
        <w:t>степень з</w:t>
      </w:r>
      <w:r>
        <w:rPr>
          <w:lang w:val="en-US"/>
        </w:rPr>
        <w:t>a</w:t>
      </w:r>
      <w:r w:rsidRPr="00B9042F">
        <w:t>висимости вознаграждения от результатов труда</w:t>
      </w:r>
      <w:r w:rsidRPr="00D01545">
        <w:t>)</w:t>
      </w:r>
      <w:r w:rsidRPr="00B9042F">
        <w:t>;</w:t>
      </w:r>
    </w:p>
    <w:p w:rsidR="009C7336" w:rsidRPr="00B9042F" w:rsidRDefault="009C7336" w:rsidP="009C7336">
      <w:pPr>
        <w:pStyle w:val="21"/>
        <w:numPr>
          <w:ilvl w:val="0"/>
          <w:numId w:val="23"/>
        </w:numPr>
        <w:tabs>
          <w:tab w:val="clear" w:pos="1985"/>
          <w:tab w:val="num" w:pos="540"/>
        </w:tabs>
        <w:ind w:left="0"/>
      </w:pPr>
      <w:r w:rsidRPr="00B9042F">
        <w:t xml:space="preserve">идентифицированность </w:t>
      </w:r>
      <w:r w:rsidR="00D01545" w:rsidRPr="00D01545">
        <w:t>(</w:t>
      </w:r>
      <w:r w:rsidRPr="00B9042F">
        <w:t xml:space="preserve">степень </w:t>
      </w:r>
      <w:r w:rsidR="00D01545">
        <w:rPr>
          <w:lang w:val="en-US"/>
        </w:rPr>
        <w:t>o</w:t>
      </w:r>
      <w:r w:rsidRPr="00B9042F">
        <w:t xml:space="preserve">тождествления работников с </w:t>
      </w:r>
      <w:r w:rsidR="00D01545">
        <w:rPr>
          <w:lang w:val="en-US"/>
        </w:rPr>
        <w:t>o</w:t>
      </w:r>
      <w:r w:rsidRPr="00B9042F">
        <w:t>рганизацией в целом</w:t>
      </w:r>
      <w:r w:rsidR="00D01545" w:rsidRPr="00D01545">
        <w:t>)</w:t>
      </w:r>
      <w:r w:rsidRPr="00B9042F">
        <w:t>;</w:t>
      </w:r>
    </w:p>
    <w:p w:rsidR="00D8304B" w:rsidRPr="00B9042F" w:rsidRDefault="00D8304B" w:rsidP="009C7336">
      <w:pPr>
        <w:pStyle w:val="21"/>
        <w:numPr>
          <w:ilvl w:val="0"/>
          <w:numId w:val="23"/>
        </w:numPr>
        <w:tabs>
          <w:tab w:val="clear" w:pos="1985"/>
          <w:tab w:val="num" w:pos="540"/>
        </w:tabs>
        <w:ind w:left="0"/>
      </w:pPr>
      <w:r w:rsidRPr="00B9042F">
        <w:t xml:space="preserve">интеграцию </w:t>
      </w:r>
      <w:r w:rsidR="00D01545" w:rsidRPr="00D01545">
        <w:t>(</w:t>
      </w:r>
      <w:r w:rsidRPr="00B9042F">
        <w:t>степень, до которой части (субъекты) в рамках организации пользуются поддержкой в интересах осуществления скоординированной деятельности</w:t>
      </w:r>
      <w:r w:rsidR="00D01545" w:rsidRPr="00D01545">
        <w:t>)</w:t>
      </w:r>
      <w:r w:rsidRPr="00B9042F">
        <w:t>;</w:t>
      </w:r>
    </w:p>
    <w:p w:rsidR="009C7336" w:rsidRPr="00B9042F" w:rsidRDefault="009C7336" w:rsidP="009C7336">
      <w:pPr>
        <w:pStyle w:val="21"/>
        <w:numPr>
          <w:ilvl w:val="0"/>
          <w:numId w:val="23"/>
        </w:numPr>
        <w:tabs>
          <w:tab w:val="clear" w:pos="1985"/>
          <w:tab w:val="num" w:pos="540"/>
        </w:tabs>
        <w:ind w:left="0"/>
      </w:pPr>
      <w:r w:rsidRPr="00B9042F">
        <w:t xml:space="preserve">поддержку </w:t>
      </w:r>
      <w:r w:rsidR="00D01545" w:rsidRPr="00D01545">
        <w:t>(</w:t>
      </w:r>
      <w:r w:rsidRPr="00B9042F">
        <w:t>уровень помощи, оказываемой руководителями своим подчиненным</w:t>
      </w:r>
      <w:r w:rsidR="00D01545" w:rsidRPr="00D01545">
        <w:t>)</w:t>
      </w:r>
      <w:r w:rsidRPr="00B9042F">
        <w:t>;</w:t>
      </w:r>
    </w:p>
    <w:p w:rsidR="00D8304B" w:rsidRPr="00B9042F" w:rsidRDefault="00D8304B" w:rsidP="009C7336">
      <w:pPr>
        <w:pStyle w:val="21"/>
        <w:numPr>
          <w:ilvl w:val="0"/>
          <w:numId w:val="23"/>
        </w:numPr>
        <w:tabs>
          <w:tab w:val="clear" w:pos="1985"/>
          <w:tab w:val="num" w:pos="540"/>
        </w:tabs>
        <w:ind w:left="0"/>
      </w:pPr>
      <w:r w:rsidRPr="00B9042F">
        <w:t xml:space="preserve">управление рисками </w:t>
      </w:r>
      <w:r w:rsidR="00D01545" w:rsidRPr="00D01545">
        <w:t>(</w:t>
      </w:r>
      <w:r w:rsidRPr="00B9042F">
        <w:t>степень, до которой работники поощряются в инновациях и принятии на себя риска</w:t>
      </w:r>
      <w:r w:rsidR="00D01545" w:rsidRPr="00D01545">
        <w:t>)</w:t>
      </w:r>
      <w:r w:rsidRPr="00B9042F">
        <w:t>.</w:t>
      </w:r>
      <w:r w:rsidR="00EB3B6B">
        <w:t xml:space="preserve"> </w:t>
      </w:r>
      <w:r w:rsidR="006B3C77">
        <w:t>[12, с. 23]</w:t>
      </w:r>
    </w:p>
    <w:p w:rsidR="00D8304B" w:rsidRPr="00B9042F" w:rsidRDefault="009C7336" w:rsidP="009C7336">
      <w:pPr>
        <w:pStyle w:val="21"/>
      </w:pPr>
      <w:r>
        <w:t>Данные</w:t>
      </w:r>
      <w:r w:rsidR="00D8304B" w:rsidRPr="00B9042F">
        <w:t xml:space="preserve"> характеристики включают структурные и поведенческие измерения. </w:t>
      </w:r>
      <w:r>
        <w:t>О</w:t>
      </w:r>
      <w:r w:rsidR="00D8304B" w:rsidRPr="00B9042F">
        <w:t>рганизаци</w:t>
      </w:r>
      <w:r>
        <w:t>и</w:t>
      </w:r>
      <w:r w:rsidR="00D8304B" w:rsidRPr="00B9042F">
        <w:t xml:space="preserve"> мо</w:t>
      </w:r>
      <w:r>
        <w:t>гут</w:t>
      </w:r>
      <w:r w:rsidR="00D8304B" w:rsidRPr="00B9042F">
        <w:t xml:space="preserve"> быть подвергнут</w:t>
      </w:r>
      <w:r>
        <w:t>ы</w:t>
      </w:r>
      <w:r w:rsidR="00D8304B" w:rsidRPr="00B9042F">
        <w:t xml:space="preserve"> анализу и подробно описан</w:t>
      </w:r>
      <w:r>
        <w:t>ы</w:t>
      </w:r>
      <w:r w:rsidR="00D8304B" w:rsidRPr="00B9042F">
        <w:t xml:space="preserve"> на основе параметров и свойств</w:t>
      </w:r>
      <w:r>
        <w:t>, перечисленных выше.</w:t>
      </w:r>
      <w:r w:rsidR="00D8304B" w:rsidRPr="00B9042F">
        <w:t xml:space="preserve"> </w:t>
      </w:r>
    </w:p>
    <w:p w:rsidR="00D8304B" w:rsidRDefault="00D8304B" w:rsidP="00DA46D8">
      <w:pPr>
        <w:pStyle w:val="21"/>
        <w:rPr>
          <w:color w:val="000000"/>
        </w:rPr>
      </w:pPr>
      <w:r w:rsidRPr="00B9042F">
        <w:t xml:space="preserve">Обобщая сказанное, </w:t>
      </w:r>
      <w:r w:rsidR="009C7336">
        <w:t>дадим</w:t>
      </w:r>
      <w:r w:rsidRPr="00B9042F">
        <w:t xml:space="preserve"> более </w:t>
      </w:r>
      <w:r w:rsidR="009C7336">
        <w:t>обобщенное</w:t>
      </w:r>
      <w:r w:rsidRPr="00B9042F">
        <w:t xml:space="preserve"> определение организационной культуре.</w:t>
      </w:r>
      <w:r w:rsidR="00EB3B6B">
        <w:t xml:space="preserve"> </w:t>
      </w:r>
      <w:r w:rsidR="006B306E">
        <w:t>Это сложная система, которая включает в себе совокупность норм, правил, устоев и обычаев в организации, так же подразумевает индивидуальные и групповые интересы своих сотрудников, совместимость работников внутри коллектива и т.д.</w:t>
      </w:r>
    </w:p>
    <w:p w:rsidR="00D8304B" w:rsidRDefault="00704442" w:rsidP="00D15298">
      <w:pPr>
        <w:pStyle w:val="2"/>
        <w:tabs>
          <w:tab w:val="num" w:pos="851"/>
        </w:tabs>
        <w:spacing w:line="360" w:lineRule="auto"/>
        <w:ind w:left="0"/>
        <w:rPr>
          <w:rFonts w:eastAsia="MS Mincho"/>
          <w:color w:val="000000"/>
        </w:rPr>
      </w:pPr>
      <w:bookmarkStart w:id="17" w:name="_Toc59189037"/>
      <w:bookmarkStart w:id="18" w:name="_Toc59198555"/>
      <w:bookmarkStart w:id="19" w:name="_Toc59202697"/>
      <w:bookmarkStart w:id="20" w:name="_Toc261587396"/>
      <w:r>
        <w:rPr>
          <w:rFonts w:eastAsia="MS Mincho"/>
          <w:color w:val="000000"/>
        </w:rPr>
        <w:t>Уровни</w:t>
      </w:r>
      <w:r w:rsidR="00D8304B">
        <w:rPr>
          <w:rFonts w:eastAsia="MS Mincho"/>
          <w:color w:val="000000"/>
        </w:rPr>
        <w:t xml:space="preserve"> организационной культуры</w:t>
      </w:r>
      <w:bookmarkEnd w:id="17"/>
      <w:bookmarkEnd w:id="18"/>
      <w:bookmarkEnd w:id="19"/>
      <w:bookmarkEnd w:id="20"/>
      <w:r w:rsidR="00D8304B">
        <w:rPr>
          <w:rFonts w:eastAsia="MS Mincho"/>
          <w:color w:val="000000"/>
        </w:rPr>
        <w:t xml:space="preserve"> </w:t>
      </w:r>
    </w:p>
    <w:p w:rsidR="00D8304B" w:rsidRPr="00DA3180" w:rsidRDefault="00DA3180" w:rsidP="00DA3180">
      <w:pPr>
        <w:pStyle w:val="21"/>
      </w:pPr>
      <w:r>
        <w:t>Проводя анализ</w:t>
      </w:r>
      <w:r w:rsidR="00D8304B" w:rsidRPr="00DA3180">
        <w:t xml:space="preserve"> структур</w:t>
      </w:r>
      <w:r>
        <w:t>ы</w:t>
      </w:r>
      <w:r w:rsidR="00D8304B" w:rsidRPr="00DA3180">
        <w:t xml:space="preserve"> организационной культуры, Е. Шейн выделяет три уровня: поверхностный, </w:t>
      </w:r>
      <w:r w:rsidRPr="00DA3180">
        <w:t xml:space="preserve">глубинный </w:t>
      </w:r>
      <w:r w:rsidR="00D8304B" w:rsidRPr="00DA3180">
        <w:t>и</w:t>
      </w:r>
      <w:r w:rsidRPr="00DA3180">
        <w:t xml:space="preserve"> внутренний</w:t>
      </w:r>
      <w:r w:rsidR="00D8304B" w:rsidRPr="00DA3180">
        <w:t>.</w:t>
      </w:r>
      <w:r>
        <w:t xml:space="preserve"> П</w:t>
      </w:r>
      <w:r w:rsidR="00D8304B" w:rsidRPr="00DA3180">
        <w:t>оверхностн</w:t>
      </w:r>
      <w:r>
        <w:t>ый</w:t>
      </w:r>
      <w:r w:rsidR="00D8304B" w:rsidRPr="00DA3180">
        <w:t xml:space="preserve"> уров</w:t>
      </w:r>
      <w:r>
        <w:t>ень</w:t>
      </w:r>
      <w:r w:rsidR="00D8304B" w:rsidRPr="00DA3180">
        <w:t xml:space="preserve"> включа</w:t>
      </w:r>
      <w:r w:rsidR="00EB4629">
        <w:t>ет</w:t>
      </w:r>
      <w:r w:rsidR="00D8304B" w:rsidRPr="00DA3180">
        <w:t xml:space="preserve"> такие организационные характеристики, как </w:t>
      </w:r>
      <w:r w:rsidR="009653F1" w:rsidRPr="00DA3180">
        <w:t xml:space="preserve">услуги </w:t>
      </w:r>
      <w:r w:rsidR="00D8304B" w:rsidRPr="00DA3180">
        <w:t>или</w:t>
      </w:r>
      <w:r w:rsidR="009653F1" w:rsidRPr="009653F1">
        <w:t xml:space="preserve"> </w:t>
      </w:r>
      <w:r w:rsidR="009653F1" w:rsidRPr="00DA3180">
        <w:t>продукция</w:t>
      </w:r>
      <w:r w:rsidR="00D8304B" w:rsidRPr="00DA3180">
        <w:t xml:space="preserve">, </w:t>
      </w:r>
      <w:r w:rsidR="008111F7">
        <w:t xml:space="preserve">которые </w:t>
      </w:r>
      <w:r w:rsidR="00D8304B" w:rsidRPr="00DA3180">
        <w:t>оказывае</w:t>
      </w:r>
      <w:r w:rsidR="008111F7">
        <w:t xml:space="preserve">т </w:t>
      </w:r>
      <w:r w:rsidR="009653F1">
        <w:t>или создает компания</w:t>
      </w:r>
      <w:r w:rsidR="00D8304B" w:rsidRPr="00DA3180">
        <w:t xml:space="preserve">, </w:t>
      </w:r>
      <w:r w:rsidR="008111F7" w:rsidRPr="00DA3180">
        <w:t>формальное</w:t>
      </w:r>
      <w:r w:rsidR="009653F1">
        <w:t xml:space="preserve"> или неформальное</w:t>
      </w:r>
      <w:r w:rsidR="008111F7" w:rsidRPr="00DA3180">
        <w:t xml:space="preserve"> языковое общение, лозунги</w:t>
      </w:r>
      <w:r w:rsidR="008111F7">
        <w:t>,</w:t>
      </w:r>
      <w:r w:rsidR="008111F7" w:rsidRPr="00DA3180">
        <w:t xml:space="preserve"> используемая технология,</w:t>
      </w:r>
      <w:r w:rsidR="008111F7">
        <w:t xml:space="preserve"> </w:t>
      </w:r>
      <w:r w:rsidR="00EB4629" w:rsidRPr="00DA3180">
        <w:t>архитектура производственных помещений и офисов</w:t>
      </w:r>
      <w:r w:rsidR="00EB4629">
        <w:t>,</w:t>
      </w:r>
      <w:r w:rsidR="00EB4629" w:rsidRPr="00DA3180">
        <w:t xml:space="preserve"> наблюдаемое поведение работников</w:t>
      </w:r>
      <w:r w:rsidR="00EB4629">
        <w:t xml:space="preserve"> </w:t>
      </w:r>
      <w:r w:rsidR="00D8304B" w:rsidRPr="00DA3180">
        <w:t xml:space="preserve">и т.п. </w:t>
      </w:r>
      <w:r w:rsidR="00EB4629">
        <w:t>На данном этапе</w:t>
      </w:r>
      <w:r w:rsidR="00D8304B" w:rsidRPr="00DA3180">
        <w:t xml:space="preserve"> </w:t>
      </w:r>
      <w:r w:rsidR="00EB4629" w:rsidRPr="00DA3180">
        <w:t xml:space="preserve">явления </w:t>
      </w:r>
      <w:r w:rsidR="00D8304B" w:rsidRPr="00DA3180">
        <w:t xml:space="preserve">и </w:t>
      </w:r>
      <w:r w:rsidR="00EB4629" w:rsidRPr="00DA3180">
        <w:t xml:space="preserve">вещи </w:t>
      </w:r>
      <w:r w:rsidR="00D8304B" w:rsidRPr="00DA3180">
        <w:t xml:space="preserve">легко обнаружить, </w:t>
      </w:r>
      <w:r w:rsidR="00EB4629">
        <w:t>однако</w:t>
      </w:r>
      <w:r w:rsidR="00D8304B" w:rsidRPr="00DA3180">
        <w:t xml:space="preserve"> не всегда их можно расшифровать и интерпретировать в </w:t>
      </w:r>
      <w:r w:rsidR="00EB4629">
        <w:t>понятиях</w:t>
      </w:r>
      <w:r w:rsidR="00D8304B" w:rsidRPr="00DA3180">
        <w:t xml:space="preserve"> организационной культуры.</w:t>
      </w:r>
    </w:p>
    <w:p w:rsidR="00D8304B" w:rsidRPr="00DA3180" w:rsidRDefault="00EB4629" w:rsidP="00DA3180">
      <w:pPr>
        <w:pStyle w:val="21"/>
      </w:pPr>
      <w:r>
        <w:t xml:space="preserve">Второй уровень организационной культуры </w:t>
      </w:r>
      <w:r w:rsidRPr="00B9042F">
        <w:t xml:space="preserve">– </w:t>
      </w:r>
      <w:r>
        <w:t xml:space="preserve">  </w:t>
      </w:r>
      <w:r w:rsidR="00D8304B" w:rsidRPr="00DA3180">
        <w:t xml:space="preserve">внутренний. </w:t>
      </w:r>
      <w:r>
        <w:t>Здесь</w:t>
      </w:r>
      <w:r w:rsidR="00D8304B" w:rsidRPr="00DA3180">
        <w:t xml:space="preserve"> изучению подвергаются </w:t>
      </w:r>
      <w:r w:rsidRPr="00DA3180">
        <w:t xml:space="preserve">верования </w:t>
      </w:r>
      <w:r w:rsidR="00D8304B" w:rsidRPr="00DA3180">
        <w:t>и</w:t>
      </w:r>
      <w:r w:rsidRPr="00EB4629">
        <w:t xml:space="preserve"> </w:t>
      </w:r>
      <w:r w:rsidRPr="00DA3180">
        <w:t>ценности</w:t>
      </w:r>
      <w:r w:rsidR="00D8304B" w:rsidRPr="00DA3180">
        <w:t xml:space="preserve">, </w:t>
      </w:r>
      <w:r>
        <w:t xml:space="preserve">которые </w:t>
      </w:r>
      <w:r w:rsidR="00D8304B" w:rsidRPr="00DA3180">
        <w:t>разделя</w:t>
      </w:r>
      <w:r>
        <w:t>ют</w:t>
      </w:r>
      <w:r w:rsidR="00D8304B" w:rsidRPr="00DA3180">
        <w:t xml:space="preserve"> член</w:t>
      </w:r>
      <w:r>
        <w:t xml:space="preserve">ы </w:t>
      </w:r>
      <w:r w:rsidR="00D8304B" w:rsidRPr="00DA3180">
        <w:t xml:space="preserve">организации, в соответствии с тем, насколько эти ценности отражаются в символах и языке. </w:t>
      </w:r>
      <w:r w:rsidR="002B55D6">
        <w:t>Восприятие</w:t>
      </w:r>
      <w:r w:rsidR="00D8304B" w:rsidRPr="00DA3180">
        <w:t xml:space="preserve"> </w:t>
      </w:r>
      <w:r w:rsidRPr="00DA3180">
        <w:t xml:space="preserve">верований </w:t>
      </w:r>
      <w:r w:rsidR="00D8304B" w:rsidRPr="00DA3180">
        <w:t xml:space="preserve">и </w:t>
      </w:r>
      <w:r w:rsidRPr="00DA3180">
        <w:t xml:space="preserve">ценностей </w:t>
      </w:r>
      <w:r w:rsidR="00D8304B" w:rsidRPr="00DA3180">
        <w:t xml:space="preserve">носит </w:t>
      </w:r>
      <w:r w:rsidR="002B55D6">
        <w:t>о</w:t>
      </w:r>
      <w:r w:rsidR="002B55D6" w:rsidRPr="00DA3180">
        <w:t>сознанный</w:t>
      </w:r>
      <w:r w:rsidR="00D8304B" w:rsidRPr="00DA3180">
        <w:t xml:space="preserve"> характер и зависит от желания людей. [14, с. 5].</w:t>
      </w:r>
    </w:p>
    <w:p w:rsidR="00D8304B" w:rsidRPr="00DA3180" w:rsidRDefault="002B55D6" w:rsidP="00DA3180">
      <w:pPr>
        <w:pStyle w:val="21"/>
      </w:pPr>
      <w:r>
        <w:t>Г</w:t>
      </w:r>
      <w:r w:rsidRPr="00DA3180">
        <w:t>лубинный</w:t>
      </w:r>
      <w:r>
        <w:t>,</w:t>
      </w:r>
      <w:r w:rsidRPr="00DA3180">
        <w:t xml:space="preserve"> </w:t>
      </w:r>
      <w:r>
        <w:t>т</w:t>
      </w:r>
      <w:r w:rsidR="00D8304B" w:rsidRPr="00DA3180">
        <w:t xml:space="preserve">ретий уровень включает </w:t>
      </w:r>
      <w:r w:rsidR="008111F7">
        <w:t>такие</w:t>
      </w:r>
      <w:r w:rsidR="00D8304B" w:rsidRPr="00DA3180">
        <w:t xml:space="preserve"> предположения, которые </w:t>
      </w:r>
      <w:r w:rsidR="008111F7" w:rsidRPr="00DA3180">
        <w:t xml:space="preserve">без </w:t>
      </w:r>
      <w:r w:rsidR="008111F7">
        <w:t>непосредственного</w:t>
      </w:r>
      <w:r w:rsidR="008111F7" w:rsidRPr="00DA3180">
        <w:t xml:space="preserve"> сосредоточени</w:t>
      </w:r>
      <w:r w:rsidR="008111F7">
        <w:t>я на этом</w:t>
      </w:r>
      <w:r w:rsidR="008111F7" w:rsidRPr="00DA3180">
        <w:t xml:space="preserve"> вопросе</w:t>
      </w:r>
      <w:r w:rsidR="008111F7">
        <w:t xml:space="preserve"> </w:t>
      </w:r>
      <w:r>
        <w:t>сложно</w:t>
      </w:r>
      <w:r w:rsidR="00D8304B" w:rsidRPr="00DA3180">
        <w:t xml:space="preserve"> осознать даже самим </w:t>
      </w:r>
      <w:r w:rsidR="00156024">
        <w:t>сотрудникам</w:t>
      </w:r>
      <w:r w:rsidR="00D8304B" w:rsidRPr="00DA3180">
        <w:t xml:space="preserve"> организации. </w:t>
      </w:r>
      <w:r w:rsidR="00156024" w:rsidRPr="00DA3180">
        <w:t>Шайн</w:t>
      </w:r>
      <w:r w:rsidR="00156024">
        <w:t>,</w:t>
      </w:r>
      <w:r w:rsidR="00156024" w:rsidRPr="00DA3180">
        <w:t xml:space="preserve"> </w:t>
      </w:r>
      <w:r w:rsidR="00156024">
        <w:t>с</w:t>
      </w:r>
      <w:r w:rsidR="00D8304B" w:rsidRPr="00DA3180">
        <w:t xml:space="preserve">реди этих предположений, направляющих поведение </w:t>
      </w:r>
      <w:r w:rsidR="00C9309A">
        <w:t>сотрудников</w:t>
      </w:r>
      <w:r w:rsidR="00D8304B" w:rsidRPr="00DA3180">
        <w:t xml:space="preserve"> в организации, выделил </w:t>
      </w:r>
      <w:r w:rsidR="00AD7706" w:rsidRPr="00DA3180">
        <w:t>обще</w:t>
      </w:r>
      <w:r w:rsidR="00AD7706">
        <w:t xml:space="preserve">е отношение к человеку и работе, </w:t>
      </w:r>
      <w:r w:rsidR="00D8304B" w:rsidRPr="00DA3180">
        <w:t xml:space="preserve">отношение к бытию в целом, восприятие </w:t>
      </w:r>
      <w:r w:rsidR="00C9309A" w:rsidRPr="00DA3180">
        <w:t xml:space="preserve">пространства </w:t>
      </w:r>
      <w:r w:rsidR="00D8304B" w:rsidRPr="00DA3180">
        <w:t>и</w:t>
      </w:r>
      <w:r w:rsidR="00C9309A" w:rsidRPr="00C9309A">
        <w:t xml:space="preserve"> </w:t>
      </w:r>
      <w:r w:rsidR="00C9309A" w:rsidRPr="00DA3180">
        <w:t>времени</w:t>
      </w:r>
      <w:r w:rsidR="00AD7706">
        <w:t>.</w:t>
      </w:r>
    </w:p>
    <w:p w:rsidR="00D8304B" w:rsidRPr="00DA3180" w:rsidRDefault="00D8304B" w:rsidP="00DA3180">
      <w:pPr>
        <w:pStyle w:val="21"/>
      </w:pPr>
      <w:r w:rsidRPr="00DA3180">
        <w:t xml:space="preserve">Некоторые исследователи </w:t>
      </w:r>
      <w:r w:rsidR="009653F1" w:rsidRPr="00DA3180">
        <w:t>выдел</w:t>
      </w:r>
      <w:r w:rsidR="009653F1">
        <w:t>яют</w:t>
      </w:r>
      <w:r w:rsidR="009653F1" w:rsidRPr="00DA3180">
        <w:t xml:space="preserve"> следующие компоненты организационной культуры</w:t>
      </w:r>
      <w:r w:rsidR="009653F1">
        <w:t xml:space="preserve">, </w:t>
      </w:r>
      <w:r w:rsidR="009653F1" w:rsidRPr="00DA3180">
        <w:t xml:space="preserve"> </w:t>
      </w:r>
      <w:r w:rsidRPr="00DA3180">
        <w:t>предлага</w:t>
      </w:r>
      <w:r w:rsidR="009653F1">
        <w:t>я</w:t>
      </w:r>
      <w:r w:rsidRPr="00DA3180">
        <w:t xml:space="preserve"> более дробную структуру:</w:t>
      </w:r>
    </w:p>
    <w:p w:rsidR="00D8304B" w:rsidRPr="00DA3180" w:rsidRDefault="00D8304B" w:rsidP="00AD7706">
      <w:pPr>
        <w:pStyle w:val="21"/>
        <w:numPr>
          <w:ilvl w:val="0"/>
          <w:numId w:val="25"/>
        </w:numPr>
        <w:tabs>
          <w:tab w:val="clear" w:pos="1759"/>
          <w:tab w:val="num" w:pos="-360"/>
        </w:tabs>
        <w:ind w:left="0" w:firstLine="180"/>
      </w:pPr>
      <w:r w:rsidRPr="00DA3180">
        <w:t xml:space="preserve">Мировоззрение — представления об окружающем мире, природе </w:t>
      </w:r>
      <w:r w:rsidR="009653F1" w:rsidRPr="00DA3180">
        <w:t xml:space="preserve">общества </w:t>
      </w:r>
      <w:r w:rsidRPr="00DA3180">
        <w:t>и</w:t>
      </w:r>
      <w:r w:rsidR="009653F1" w:rsidRPr="009653F1">
        <w:t xml:space="preserve"> </w:t>
      </w:r>
      <w:r w:rsidR="009653F1" w:rsidRPr="00DA3180">
        <w:t>человека</w:t>
      </w:r>
      <w:r w:rsidRPr="00DA3180">
        <w:t xml:space="preserve">, </w:t>
      </w:r>
      <w:r w:rsidR="009653F1">
        <w:t xml:space="preserve">которые </w:t>
      </w:r>
      <w:r w:rsidRPr="00DA3180">
        <w:t>направляю</w:t>
      </w:r>
      <w:r w:rsidR="009653F1">
        <w:t xml:space="preserve">т </w:t>
      </w:r>
      <w:r w:rsidRPr="00DA3180">
        <w:t xml:space="preserve">поведение </w:t>
      </w:r>
      <w:r w:rsidR="009653F1">
        <w:t>сотрудников</w:t>
      </w:r>
      <w:r w:rsidRPr="00DA3180">
        <w:t xml:space="preserve"> организации и </w:t>
      </w:r>
      <w:r w:rsidR="009653F1">
        <w:t xml:space="preserve">которые </w:t>
      </w:r>
      <w:r w:rsidRPr="00DA3180">
        <w:t>определяю</w:t>
      </w:r>
      <w:r w:rsidR="009653F1">
        <w:t>т</w:t>
      </w:r>
      <w:r w:rsidRPr="00DA3180">
        <w:t xml:space="preserve"> характер их отношений с другими </w:t>
      </w:r>
      <w:r w:rsidR="009653F1">
        <w:t>членами</w:t>
      </w:r>
      <w:r w:rsidRPr="00DA3180">
        <w:t xml:space="preserve">, клиентами, конкурентами и т.д. </w:t>
      </w:r>
      <w:r w:rsidR="009653F1">
        <w:t>Это понятие</w:t>
      </w:r>
      <w:r w:rsidRPr="00DA3180">
        <w:t xml:space="preserve"> </w:t>
      </w:r>
      <w:r w:rsidR="009653F1">
        <w:t>плотно</w:t>
      </w:r>
      <w:r w:rsidRPr="00DA3180">
        <w:t xml:space="preserve"> связано с особенностями социализации </w:t>
      </w:r>
      <w:r w:rsidR="009653F1">
        <w:t>человека</w:t>
      </w:r>
      <w:r w:rsidRPr="00DA3180">
        <w:t xml:space="preserve">, его </w:t>
      </w:r>
      <w:r w:rsidR="009653F1" w:rsidRPr="00DA3180">
        <w:t xml:space="preserve">религиозными представлениями </w:t>
      </w:r>
      <w:r w:rsidRPr="00DA3180">
        <w:t xml:space="preserve">и </w:t>
      </w:r>
      <w:r w:rsidR="009653F1" w:rsidRPr="00DA3180">
        <w:t>культурой</w:t>
      </w:r>
      <w:r w:rsidR="009653F1">
        <w:t>.</w:t>
      </w:r>
      <w:r w:rsidR="009653F1" w:rsidRPr="00DA3180">
        <w:t xml:space="preserve"> </w:t>
      </w:r>
      <w:r w:rsidR="009653F1">
        <w:t>С</w:t>
      </w:r>
      <w:r w:rsidR="009653F1" w:rsidRPr="00DA3180">
        <w:t>отрудничество работников серьезно затрудня</w:t>
      </w:r>
      <w:r w:rsidR="009653F1">
        <w:t>е</w:t>
      </w:r>
      <w:r w:rsidR="009653F1" w:rsidRPr="00DA3180">
        <w:t>т</w:t>
      </w:r>
      <w:r w:rsidR="009653F1">
        <w:t>ся</w:t>
      </w:r>
      <w:r w:rsidR="009653F1" w:rsidRPr="00DA3180">
        <w:t xml:space="preserve"> </w:t>
      </w:r>
      <w:r w:rsidRPr="00DA3180">
        <w:t>различия</w:t>
      </w:r>
      <w:r w:rsidR="009653F1">
        <w:t>ми</w:t>
      </w:r>
      <w:r w:rsidRPr="00DA3180">
        <w:t xml:space="preserve"> в </w:t>
      </w:r>
      <w:r w:rsidR="009653F1" w:rsidRPr="00DA3180">
        <w:t xml:space="preserve">их </w:t>
      </w:r>
      <w:r w:rsidRPr="00DA3180">
        <w:t xml:space="preserve">мировоззрениях. В </w:t>
      </w:r>
      <w:r w:rsidR="009653F1">
        <w:t>данном</w:t>
      </w:r>
      <w:r w:rsidRPr="00DA3180">
        <w:t xml:space="preserve"> случае </w:t>
      </w:r>
      <w:r w:rsidR="009653F1" w:rsidRPr="00DA3180">
        <w:t>им</w:t>
      </w:r>
      <w:r w:rsidR="009653F1">
        <w:t>е</w:t>
      </w:r>
      <w:r w:rsidR="009653F1" w:rsidRPr="00DA3180">
        <w:t>ются</w:t>
      </w:r>
      <w:r w:rsidRPr="00DA3180">
        <w:t xml:space="preserve"> </w:t>
      </w:r>
      <w:r w:rsidR="009653F1">
        <w:t>основания</w:t>
      </w:r>
      <w:r w:rsidRPr="00DA3180">
        <w:t xml:space="preserve"> для </w:t>
      </w:r>
      <w:r w:rsidR="009653F1">
        <w:t>серьезных</w:t>
      </w:r>
      <w:r w:rsidRPr="00DA3180">
        <w:t xml:space="preserve"> внутриорганизационных </w:t>
      </w:r>
      <w:r w:rsidR="009653F1" w:rsidRPr="00DA3180">
        <w:t xml:space="preserve">конфликтов </w:t>
      </w:r>
      <w:r w:rsidRPr="00DA3180">
        <w:t>и</w:t>
      </w:r>
      <w:r w:rsidR="009653F1" w:rsidRPr="009653F1">
        <w:t xml:space="preserve"> </w:t>
      </w:r>
      <w:r w:rsidR="009653F1" w:rsidRPr="00DA3180">
        <w:t>противоречий</w:t>
      </w:r>
      <w:r w:rsidRPr="00DA3180">
        <w:t xml:space="preserve">. </w:t>
      </w:r>
      <w:r w:rsidR="009653F1">
        <w:t>В подобных ситуациях необходимо осознавать</w:t>
      </w:r>
      <w:r w:rsidRPr="00DA3180">
        <w:t xml:space="preserve">, что </w:t>
      </w:r>
      <w:r w:rsidR="009653F1" w:rsidRPr="00DA3180">
        <w:t>изменить миров</w:t>
      </w:r>
      <w:r w:rsidR="009653F1">
        <w:t>оззрение</w:t>
      </w:r>
      <w:r w:rsidR="009653F1" w:rsidRPr="00DA3180">
        <w:t xml:space="preserve"> людей </w:t>
      </w:r>
      <w:r w:rsidRPr="00DA3180">
        <w:t xml:space="preserve">очень </w:t>
      </w:r>
      <w:r w:rsidR="009653F1">
        <w:t>проблематично</w:t>
      </w:r>
      <w:r w:rsidRPr="00DA3180">
        <w:t xml:space="preserve">, и </w:t>
      </w:r>
      <w:r w:rsidR="009653F1">
        <w:t>нужно приложить</w:t>
      </w:r>
      <w:r w:rsidRPr="00DA3180">
        <w:t xml:space="preserve"> </w:t>
      </w:r>
      <w:r w:rsidR="009653F1">
        <w:t xml:space="preserve">большие усилия для </w:t>
      </w:r>
      <w:r w:rsidRPr="00DA3180">
        <w:t>дости</w:t>
      </w:r>
      <w:r w:rsidR="009653F1">
        <w:t>жения</w:t>
      </w:r>
      <w:r w:rsidRPr="00DA3180">
        <w:t xml:space="preserve">  взаимопонимания лиц с </w:t>
      </w:r>
      <w:r w:rsidR="009653F1">
        <w:t>разными</w:t>
      </w:r>
      <w:r w:rsidRPr="00DA3180">
        <w:t xml:space="preserve"> мировоззрениями. </w:t>
      </w:r>
      <w:r w:rsidR="009653F1">
        <w:t>В</w:t>
      </w:r>
      <w:r w:rsidR="009653F1" w:rsidRPr="00DA3180">
        <w:t xml:space="preserve"> четких словесных формулировках </w:t>
      </w:r>
      <w:r w:rsidR="009653F1">
        <w:t>м</w:t>
      </w:r>
      <w:r w:rsidRPr="00DA3180">
        <w:t xml:space="preserve">ировоззрение индивида </w:t>
      </w:r>
      <w:r w:rsidR="009653F1">
        <w:t>сложно</w:t>
      </w:r>
      <w:r w:rsidRPr="00DA3180">
        <w:t xml:space="preserve"> выразить, и далеко не </w:t>
      </w:r>
      <w:r w:rsidR="009653F1">
        <w:t>все</w:t>
      </w:r>
      <w:r w:rsidRPr="00DA3180">
        <w:t xml:space="preserve"> </w:t>
      </w:r>
      <w:r w:rsidR="009653F1">
        <w:t>могут</w:t>
      </w:r>
      <w:r w:rsidRPr="00DA3180">
        <w:t xml:space="preserve"> объяснить </w:t>
      </w:r>
      <w:r w:rsidR="009653F1">
        <w:t>что</w:t>
      </w:r>
      <w:r w:rsidRPr="00DA3180">
        <w:t xml:space="preserve"> леж</w:t>
      </w:r>
      <w:r w:rsidR="009653F1">
        <w:t>ит</w:t>
      </w:r>
      <w:r w:rsidRPr="00DA3180">
        <w:t xml:space="preserve"> в основе </w:t>
      </w:r>
      <w:r w:rsidR="009653F1">
        <w:t>их</w:t>
      </w:r>
      <w:r w:rsidRPr="00DA3180">
        <w:t xml:space="preserve"> поведения. </w:t>
      </w:r>
      <w:r w:rsidR="009653F1">
        <w:t>Т</w:t>
      </w:r>
      <w:r w:rsidR="009653F1" w:rsidRPr="00DA3180">
        <w:t xml:space="preserve">ребуется много усилий и времени </w:t>
      </w:r>
      <w:r w:rsidRPr="00DA3180">
        <w:t xml:space="preserve">для понимания мировоззрения </w:t>
      </w:r>
      <w:r w:rsidR="009653F1">
        <w:t>кого-либо</w:t>
      </w:r>
      <w:r w:rsidRPr="00DA3180">
        <w:t xml:space="preserve">, чтобы помочь человеку </w:t>
      </w:r>
      <w:r w:rsidR="006B306E">
        <w:t>растолковать</w:t>
      </w:r>
      <w:r w:rsidRPr="00DA3180">
        <w:t xml:space="preserve"> </w:t>
      </w:r>
      <w:r w:rsidR="006B306E">
        <w:t>посредством чего он воспринимает окружающую действительность.</w:t>
      </w:r>
    </w:p>
    <w:p w:rsidR="00D8304B" w:rsidRPr="00DA3180" w:rsidRDefault="00D8304B" w:rsidP="00AD7706">
      <w:pPr>
        <w:pStyle w:val="21"/>
        <w:numPr>
          <w:ilvl w:val="0"/>
          <w:numId w:val="25"/>
        </w:numPr>
        <w:tabs>
          <w:tab w:val="clear" w:pos="1759"/>
          <w:tab w:val="num" w:pos="-360"/>
        </w:tabs>
        <w:ind w:left="0" w:firstLine="180"/>
      </w:pPr>
      <w:r w:rsidRPr="00DA3180">
        <w:t xml:space="preserve">Организационные ценности, т.е. </w:t>
      </w:r>
      <w:r w:rsidR="009653F1" w:rsidRPr="00DA3180">
        <w:t xml:space="preserve">явления </w:t>
      </w:r>
      <w:r w:rsidRPr="00DA3180">
        <w:t xml:space="preserve">и </w:t>
      </w:r>
      <w:r w:rsidR="009653F1" w:rsidRPr="00DA3180">
        <w:t xml:space="preserve">предметы </w:t>
      </w:r>
      <w:r w:rsidRPr="00DA3180">
        <w:t>организационной жизни, существенно значимые для духовно</w:t>
      </w:r>
      <w:r w:rsidR="006B306E">
        <w:t xml:space="preserve">го развития сотрудников </w:t>
      </w:r>
      <w:r w:rsidR="009653F1">
        <w:t>организации</w:t>
      </w:r>
      <w:r w:rsidRPr="00DA3180">
        <w:t xml:space="preserve">. </w:t>
      </w:r>
      <w:r w:rsidR="009653F1">
        <w:t>М</w:t>
      </w:r>
      <w:r w:rsidR="009653F1" w:rsidRPr="00DA3180">
        <w:t>ежду культур</w:t>
      </w:r>
      <w:r w:rsidR="006B306E">
        <w:rPr>
          <w:lang w:val="en-US"/>
        </w:rPr>
        <w:t>o</w:t>
      </w:r>
      <w:r w:rsidR="009653F1" w:rsidRPr="00DA3180">
        <w:t>й организации и духовным миром личности</w:t>
      </w:r>
      <w:r w:rsidR="009653F1">
        <w:t>,</w:t>
      </w:r>
      <w:r w:rsidR="009653F1" w:rsidRPr="00DA3180">
        <w:t xml:space="preserve"> между организационным и индивидуальным бытием</w:t>
      </w:r>
      <w:r w:rsidR="009653F1">
        <w:t xml:space="preserve"> ц</w:t>
      </w:r>
      <w:r w:rsidRPr="00DA3180">
        <w:t xml:space="preserve">енности выступают связующим звеном. </w:t>
      </w:r>
      <w:r w:rsidR="00BD0077">
        <w:t>В</w:t>
      </w:r>
      <w:r w:rsidR="00BD0077" w:rsidRPr="00DA3180">
        <w:t xml:space="preserve"> сознании </w:t>
      </w:r>
      <w:r w:rsidR="00BD0077">
        <w:t>л</w:t>
      </w:r>
      <w:r w:rsidRPr="00DA3180">
        <w:t>ичностные ценности отражаются в виде ценностных ориентации</w:t>
      </w:r>
      <w:r w:rsidR="00BD0077">
        <w:t>.</w:t>
      </w:r>
      <w:r w:rsidRPr="00DA3180">
        <w:t xml:space="preserve"> </w:t>
      </w:r>
      <w:r w:rsidR="00BD0077">
        <w:t>Они включают</w:t>
      </w:r>
      <w:r w:rsidRPr="00DA3180">
        <w:t xml:space="preserve"> </w:t>
      </w:r>
      <w:r w:rsidR="00BD0077">
        <w:t>обширный</w:t>
      </w:r>
      <w:r w:rsidRPr="00DA3180">
        <w:t xml:space="preserve"> круг социальных ценностей, </w:t>
      </w:r>
      <w:r w:rsidR="00BD0077">
        <w:t>которые</w:t>
      </w:r>
      <w:r w:rsidRPr="00DA3180">
        <w:t xml:space="preserve"> личность</w:t>
      </w:r>
      <w:r w:rsidR="00BD0077">
        <w:t xml:space="preserve"> признает</w:t>
      </w:r>
      <w:r w:rsidRPr="00DA3180">
        <w:t>, но не всегда принимае</w:t>
      </w:r>
      <w:r w:rsidR="00BD0077">
        <w:t>т</w:t>
      </w:r>
      <w:r w:rsidRPr="00DA3180">
        <w:t xml:space="preserve"> в качестве собственных </w:t>
      </w:r>
      <w:r w:rsidR="00BD0077" w:rsidRPr="00DA3180">
        <w:t xml:space="preserve">принципов </w:t>
      </w:r>
      <w:r w:rsidRPr="00DA3180">
        <w:t>и</w:t>
      </w:r>
      <w:r w:rsidR="00BD0077" w:rsidRPr="00BD0077">
        <w:t xml:space="preserve"> </w:t>
      </w:r>
      <w:r w:rsidR="00BD0077" w:rsidRPr="00DA3180">
        <w:t>целей</w:t>
      </w:r>
      <w:r w:rsidRPr="00DA3180">
        <w:t xml:space="preserve">. Поэтому возможно как </w:t>
      </w:r>
      <w:r w:rsidR="00BD0077" w:rsidRPr="00DA3180">
        <w:t>ориентация в плане сознания на ценности, не являющиеся реальными мотивами поведения</w:t>
      </w:r>
      <w:r w:rsidRPr="00DA3180">
        <w:t>, так и</w:t>
      </w:r>
      <w:r w:rsidR="00BD0077" w:rsidRPr="00BD0077">
        <w:t xml:space="preserve"> </w:t>
      </w:r>
      <w:r w:rsidR="00BD0077" w:rsidRPr="00DA3180">
        <w:t>неполное, неадекватное отражение личностных ценностей в сознании</w:t>
      </w:r>
      <w:r w:rsidRPr="00DA3180">
        <w:t xml:space="preserve">. </w:t>
      </w:r>
      <w:r w:rsidR="00BD0077">
        <w:t>С</w:t>
      </w:r>
      <w:r w:rsidR="00BD0077" w:rsidRPr="00DA3180">
        <w:t xml:space="preserve">охраняться </w:t>
      </w:r>
      <w:r w:rsidR="00BD0077">
        <w:t>ц</w:t>
      </w:r>
      <w:r w:rsidRPr="00DA3180">
        <w:t xml:space="preserve">енности могут, даже если в организации  произошли значительные кадровые изменения. </w:t>
      </w:r>
      <w:r w:rsidR="00BD0077">
        <w:t>Так же</w:t>
      </w:r>
      <w:r w:rsidRPr="00DA3180">
        <w:t xml:space="preserve"> может быть </w:t>
      </w:r>
      <w:r w:rsidR="00BD0077">
        <w:t>проведена</w:t>
      </w:r>
      <w:r w:rsidRPr="00DA3180">
        <w:t xml:space="preserve"> определенная смена ценностей, которые </w:t>
      </w:r>
      <w:r w:rsidR="00BD0077">
        <w:t>окажут влияние</w:t>
      </w:r>
      <w:r w:rsidRPr="00DA3180">
        <w:t xml:space="preserve"> и на поведении </w:t>
      </w:r>
      <w:r w:rsidR="00BD0077">
        <w:t>сотрудников</w:t>
      </w:r>
      <w:r w:rsidRPr="00DA3180">
        <w:t xml:space="preserve"> организации. </w:t>
      </w:r>
      <w:r w:rsidR="005A41AF">
        <w:t>С</w:t>
      </w:r>
      <w:r w:rsidR="005A41AF" w:rsidRPr="00DA3180">
        <w:t>истем</w:t>
      </w:r>
      <w:r w:rsidR="005A41AF">
        <w:t>а</w:t>
      </w:r>
      <w:r w:rsidR="005A41AF" w:rsidRPr="00DA3180">
        <w:t xml:space="preserve"> историй, мифов и даже анекдотов, в которых заключена нек</w:t>
      </w:r>
      <w:r w:rsidR="005A41AF">
        <w:t>ая</w:t>
      </w:r>
      <w:r w:rsidR="005A41AF" w:rsidRPr="00DA3180">
        <w:t xml:space="preserve"> достойная уважения характеристика какого-либо </w:t>
      </w:r>
      <w:r w:rsidR="005A41AF">
        <w:t>сотрудника</w:t>
      </w:r>
      <w:r w:rsidR="005A41AF" w:rsidRPr="00DA3180">
        <w:t xml:space="preserve"> организации, выгодно </w:t>
      </w:r>
      <w:r w:rsidR="005A41AF">
        <w:t>подчеркивающая</w:t>
      </w:r>
      <w:r w:rsidR="005A41AF" w:rsidRPr="00DA3180">
        <w:t xml:space="preserve"> его </w:t>
      </w:r>
      <w:r w:rsidR="005A41AF">
        <w:t xml:space="preserve">определяет </w:t>
      </w:r>
      <w:r w:rsidR="005A41AF" w:rsidRPr="00DA3180">
        <w:t>организационн</w:t>
      </w:r>
      <w:r w:rsidR="005A41AF">
        <w:t>ую</w:t>
      </w:r>
      <w:r w:rsidR="005A41AF" w:rsidRPr="00DA3180">
        <w:t xml:space="preserve"> мифологи</w:t>
      </w:r>
      <w:r w:rsidR="005A41AF">
        <w:t xml:space="preserve">ю, которая в свою очередь </w:t>
      </w:r>
      <w:r w:rsidR="005A41AF" w:rsidRPr="00DA3180">
        <w:t xml:space="preserve"> тесно связан</w:t>
      </w:r>
      <w:r w:rsidR="005A41AF">
        <w:t>а с</w:t>
      </w:r>
      <w:r w:rsidR="005A41AF" w:rsidRPr="00DA3180">
        <w:t xml:space="preserve"> </w:t>
      </w:r>
      <w:r w:rsidR="005A41AF">
        <w:t>о</w:t>
      </w:r>
      <w:r w:rsidRPr="00DA3180">
        <w:t>рганизационны</w:t>
      </w:r>
      <w:r w:rsidR="005A41AF">
        <w:t>ми</w:t>
      </w:r>
      <w:r w:rsidRPr="00DA3180">
        <w:t xml:space="preserve"> ценност</w:t>
      </w:r>
      <w:r w:rsidR="005A41AF">
        <w:t>ями.</w:t>
      </w:r>
    </w:p>
    <w:p w:rsidR="00D8304B" w:rsidRPr="00DA3180" w:rsidRDefault="00D8304B" w:rsidP="00AD7706">
      <w:pPr>
        <w:pStyle w:val="21"/>
        <w:numPr>
          <w:ilvl w:val="0"/>
          <w:numId w:val="25"/>
        </w:numPr>
        <w:tabs>
          <w:tab w:val="clear" w:pos="1759"/>
          <w:tab w:val="num" w:pos="-360"/>
        </w:tabs>
        <w:ind w:left="0" w:firstLine="180"/>
      </w:pPr>
      <w:r w:rsidRPr="00DA3180">
        <w:t xml:space="preserve">Стили поведения, характеризующие работников конкретной организации. </w:t>
      </w:r>
      <w:r w:rsidR="005A41AF">
        <w:t>Т</w:t>
      </w:r>
      <w:r w:rsidRPr="00DA3180">
        <w:t xml:space="preserve">акже </w:t>
      </w:r>
      <w:r w:rsidR="005A41AF">
        <w:t xml:space="preserve"> сюда можно </w:t>
      </w:r>
      <w:r w:rsidR="005A41AF" w:rsidRPr="00DA3180">
        <w:t>отнес</w:t>
      </w:r>
      <w:r w:rsidR="005A41AF">
        <w:t>ти</w:t>
      </w:r>
      <w:r w:rsidRPr="00DA3180">
        <w:t xml:space="preserve"> </w:t>
      </w:r>
      <w:r w:rsidR="005A41AF" w:rsidRPr="00DA3180">
        <w:t xml:space="preserve">церемонии </w:t>
      </w:r>
      <w:r w:rsidR="005A41AF">
        <w:t xml:space="preserve">и </w:t>
      </w:r>
      <w:r w:rsidRPr="00DA3180">
        <w:t xml:space="preserve">специфические ритуалы, </w:t>
      </w:r>
      <w:r w:rsidR="005A41AF" w:rsidRPr="00DA3180">
        <w:t>символы, которые обладают особым смыслом именно для членов данной организации</w:t>
      </w:r>
      <w:r w:rsidRPr="00DA3180">
        <w:t>, а также</w:t>
      </w:r>
      <w:r w:rsidR="005A41AF" w:rsidRPr="005A41AF">
        <w:t xml:space="preserve"> </w:t>
      </w:r>
      <w:r w:rsidR="005A41AF" w:rsidRPr="00DA3180">
        <w:t>язык, используемый при общении</w:t>
      </w:r>
      <w:r w:rsidRPr="00DA3180">
        <w:t xml:space="preserve">. </w:t>
      </w:r>
      <w:r w:rsidR="005A41AF">
        <w:t>П</w:t>
      </w:r>
      <w:r w:rsidR="005A41AF" w:rsidRPr="00DA3180">
        <w:t xml:space="preserve">ерсонаж, </w:t>
      </w:r>
      <w:r w:rsidR="005A41AF">
        <w:t>имеющий характеристик</w:t>
      </w:r>
      <w:r w:rsidR="005A41AF" w:rsidRPr="00DA3180">
        <w:t>и, в высшей степени ценны</w:t>
      </w:r>
      <w:r w:rsidR="005A41AF">
        <w:t>е</w:t>
      </w:r>
      <w:r w:rsidR="005A41AF" w:rsidRPr="00DA3180">
        <w:t xml:space="preserve"> для данной культуры и служащий моделью поведения для сотрудников может стать </w:t>
      </w:r>
      <w:r w:rsidR="005A41AF">
        <w:t>важным элементом</w:t>
      </w:r>
      <w:r w:rsidRPr="00DA3180">
        <w:t xml:space="preserve">. </w:t>
      </w:r>
      <w:r w:rsidR="005E277B">
        <w:t>Р</w:t>
      </w:r>
      <w:r w:rsidR="005E277B" w:rsidRPr="00DA3180">
        <w:t>азнообразными</w:t>
      </w:r>
      <w:r w:rsidR="005E277B">
        <w:t xml:space="preserve"> т</w:t>
      </w:r>
      <w:r w:rsidR="005A41AF" w:rsidRPr="00DA3180">
        <w:t xml:space="preserve">ренингами и мерами контроля </w:t>
      </w:r>
      <w:r w:rsidR="005A41AF">
        <w:t xml:space="preserve">можно </w:t>
      </w:r>
      <w:r w:rsidR="005E277B" w:rsidRPr="00DA3180">
        <w:t>успешно корректир</w:t>
      </w:r>
      <w:r w:rsidR="005E277B">
        <w:t>овать п</w:t>
      </w:r>
      <w:r w:rsidRPr="00DA3180">
        <w:t>оведение сотрудников, но только в том случае, если новые образцы поведения не вступают в противоречие с вышеописанными компонентами.</w:t>
      </w:r>
    </w:p>
    <w:p w:rsidR="00D8304B" w:rsidRPr="00DA3180" w:rsidRDefault="00D8304B" w:rsidP="00AD7706">
      <w:pPr>
        <w:pStyle w:val="21"/>
        <w:numPr>
          <w:ilvl w:val="0"/>
          <w:numId w:val="25"/>
        </w:numPr>
        <w:tabs>
          <w:tab w:val="clear" w:pos="1759"/>
          <w:tab w:val="num" w:pos="-360"/>
        </w:tabs>
        <w:ind w:left="0" w:firstLine="180"/>
      </w:pPr>
      <w:r w:rsidRPr="00DA3180">
        <w:t xml:space="preserve">Нормы — совокупность формальных и неформальных требований, предъявляемых организацией по отношению к своим сотрудникам. Они могут быть </w:t>
      </w:r>
      <w:r w:rsidR="005E277B" w:rsidRPr="00DA3180">
        <w:t>ориентировочными и императивными</w:t>
      </w:r>
      <w:r w:rsidR="005E277B">
        <w:t>,</w:t>
      </w:r>
      <w:r w:rsidR="005E277B" w:rsidRPr="00DA3180">
        <w:t xml:space="preserve"> частными </w:t>
      </w:r>
      <w:r w:rsidRPr="00DA3180">
        <w:t>и</w:t>
      </w:r>
      <w:r w:rsidR="005E277B" w:rsidRPr="005E277B">
        <w:t xml:space="preserve"> </w:t>
      </w:r>
      <w:r w:rsidR="005E277B" w:rsidRPr="00DA3180">
        <w:t>универсальными</w:t>
      </w:r>
      <w:r w:rsidRPr="00DA3180">
        <w:t xml:space="preserve">, направлены на </w:t>
      </w:r>
      <w:r w:rsidR="005E277B" w:rsidRPr="00DA3180">
        <w:t xml:space="preserve">развитие </w:t>
      </w:r>
      <w:r w:rsidRPr="00DA3180">
        <w:t xml:space="preserve">и </w:t>
      </w:r>
      <w:r w:rsidR="005E277B" w:rsidRPr="00DA3180">
        <w:t xml:space="preserve">сохранение функций </w:t>
      </w:r>
      <w:r w:rsidRPr="00DA3180">
        <w:t xml:space="preserve">и </w:t>
      </w:r>
      <w:r w:rsidR="005E277B" w:rsidRPr="00DA3180">
        <w:t xml:space="preserve">структуры </w:t>
      </w:r>
      <w:r w:rsidRPr="00DA3180">
        <w:t xml:space="preserve">организации. </w:t>
      </w:r>
      <w:r w:rsidR="005E277B">
        <w:t>Н</w:t>
      </w:r>
      <w:r w:rsidR="005E277B" w:rsidRPr="00DA3180">
        <w:t xml:space="preserve">овичок должен освоить </w:t>
      </w:r>
      <w:r w:rsidRPr="00DA3180">
        <w:t>норм</w:t>
      </w:r>
      <w:r w:rsidR="005E277B">
        <w:t>ы, или</w:t>
      </w:r>
      <w:r w:rsidRPr="00DA3180">
        <w:t xml:space="preserve"> так называемые правила игры, </w:t>
      </w:r>
      <w:r w:rsidR="005E277B">
        <w:t xml:space="preserve">с </w:t>
      </w:r>
      <w:r w:rsidRPr="00DA3180">
        <w:t>которы</w:t>
      </w:r>
      <w:r w:rsidR="005E277B">
        <w:t>ми</w:t>
      </w:r>
      <w:r w:rsidRPr="00DA3180">
        <w:t xml:space="preserve"> </w:t>
      </w:r>
      <w:r w:rsidR="005E277B">
        <w:t xml:space="preserve">он сталкивается </w:t>
      </w:r>
      <w:r w:rsidRPr="00DA3180">
        <w:t>в процессе становления членом организации.</w:t>
      </w:r>
    </w:p>
    <w:p w:rsidR="00D8304B" w:rsidRPr="00DA3180" w:rsidRDefault="00D8304B" w:rsidP="00AD7706">
      <w:pPr>
        <w:pStyle w:val="21"/>
        <w:numPr>
          <w:ilvl w:val="0"/>
          <w:numId w:val="25"/>
        </w:numPr>
        <w:tabs>
          <w:tab w:val="clear" w:pos="1759"/>
          <w:tab w:val="num" w:pos="-360"/>
        </w:tabs>
        <w:ind w:left="0" w:firstLine="180"/>
      </w:pPr>
      <w:r w:rsidRPr="00DA3180">
        <w:t xml:space="preserve">Психологический климат в организации, с которым сталкивается человек при взаимодействии с ее сотрудниками. </w:t>
      </w:r>
      <w:r w:rsidR="005E277B">
        <w:t>П</w:t>
      </w:r>
      <w:r w:rsidR="005E277B" w:rsidRPr="00DA3180">
        <w:t>реобладающ</w:t>
      </w:r>
      <w:r w:rsidR="005E277B">
        <w:t>ая</w:t>
      </w:r>
      <w:r w:rsidR="005E277B" w:rsidRPr="00DA3180">
        <w:t xml:space="preserve"> и относительно</w:t>
      </w:r>
      <w:r w:rsidR="005E277B">
        <w:t xml:space="preserve"> у</w:t>
      </w:r>
      <w:r w:rsidR="005E277B" w:rsidRPr="00DA3180">
        <w:t>стойчив</w:t>
      </w:r>
      <w:r w:rsidR="005E277B">
        <w:t>ая</w:t>
      </w:r>
      <w:r w:rsidR="005E277B" w:rsidRPr="00DA3180">
        <w:t xml:space="preserve"> духовн</w:t>
      </w:r>
      <w:r w:rsidR="005E277B">
        <w:t>ая</w:t>
      </w:r>
      <w:r w:rsidR="005E277B" w:rsidRPr="00DA3180">
        <w:t xml:space="preserve"> атмосфер</w:t>
      </w:r>
      <w:r w:rsidR="005E277B">
        <w:t>а</w:t>
      </w:r>
      <w:r w:rsidR="005E277B" w:rsidRPr="00DA3180">
        <w:t>, определяющ</w:t>
      </w:r>
      <w:r w:rsidR="005E277B">
        <w:t>ая</w:t>
      </w:r>
      <w:r w:rsidR="005E277B" w:rsidRPr="00DA3180">
        <w:t xml:space="preserve"> отношени</w:t>
      </w:r>
      <w:r w:rsidR="005E277B">
        <w:t>е</w:t>
      </w:r>
      <w:r w:rsidR="005E277B" w:rsidRPr="00DA3180">
        <w:t xml:space="preserve"> </w:t>
      </w:r>
      <w:r w:rsidR="005E277B">
        <w:t>сотрудников</w:t>
      </w:r>
      <w:r w:rsidR="005E277B" w:rsidRPr="00DA3180">
        <w:t xml:space="preserve"> друг к другу и к труду представляет собой </w:t>
      </w:r>
      <w:r w:rsidR="005E277B">
        <w:t>п</w:t>
      </w:r>
      <w:r w:rsidRPr="00DA3180">
        <w:t>сихологический климат</w:t>
      </w:r>
      <w:r w:rsidR="005E277B">
        <w:t xml:space="preserve"> в коллективе</w:t>
      </w:r>
      <w:r w:rsidRPr="00DA3180">
        <w:t>.</w:t>
      </w:r>
      <w:r w:rsidR="00AD7706">
        <w:t xml:space="preserve"> </w:t>
      </w:r>
      <w:r w:rsidR="00AD7706" w:rsidRPr="00DA3180">
        <w:t>[9, с. 42]</w:t>
      </w:r>
    </w:p>
    <w:p w:rsidR="00D8304B" w:rsidRPr="00DA3180" w:rsidRDefault="00062EBC" w:rsidP="00DA3180">
      <w:pPr>
        <w:pStyle w:val="21"/>
      </w:pPr>
      <w:r>
        <w:t>В</w:t>
      </w:r>
      <w:r w:rsidRPr="00DA3180">
        <w:t xml:space="preserve"> отдельности </w:t>
      </w:r>
      <w:r w:rsidR="00AD7706">
        <w:t>н</w:t>
      </w:r>
      <w:r w:rsidR="00D8304B" w:rsidRPr="00DA3180">
        <w:t xml:space="preserve">и один из </w:t>
      </w:r>
      <w:r>
        <w:t>данных</w:t>
      </w:r>
      <w:r w:rsidR="00D8304B" w:rsidRPr="00DA3180">
        <w:t xml:space="preserve"> </w:t>
      </w:r>
      <w:r>
        <w:t>составляющих</w:t>
      </w:r>
      <w:r w:rsidR="00D8304B" w:rsidRPr="00DA3180">
        <w:t xml:space="preserve"> не может быть отождествлен</w:t>
      </w:r>
      <w:r w:rsidRPr="00062EBC">
        <w:t xml:space="preserve"> </w:t>
      </w:r>
      <w:r>
        <w:t>с</w:t>
      </w:r>
      <w:r w:rsidRPr="00DA3180">
        <w:t xml:space="preserve"> культурой организации</w:t>
      </w:r>
      <w:r w:rsidR="00D8304B" w:rsidRPr="00DA3180">
        <w:t xml:space="preserve">. </w:t>
      </w:r>
      <w:r w:rsidR="00AD7706">
        <w:t>Но</w:t>
      </w:r>
      <w:r>
        <w:t xml:space="preserve"> изучая их в совокупности об организационной культуре у исследователя может сложится довольно полное представление</w:t>
      </w:r>
      <w:r w:rsidR="00D8304B" w:rsidRPr="00DA3180">
        <w:t xml:space="preserve">. </w:t>
      </w:r>
      <w:r>
        <w:t>Хотя п</w:t>
      </w:r>
      <w:r w:rsidR="00AD7706" w:rsidRPr="00DA3180">
        <w:t xml:space="preserve">остороннему человеку </w:t>
      </w:r>
      <w:r w:rsidR="00AD7706">
        <w:t>м</w:t>
      </w:r>
      <w:r w:rsidR="00D8304B" w:rsidRPr="00DA3180">
        <w:t xml:space="preserve">ногие компоненты культуры трудно </w:t>
      </w:r>
      <w:r>
        <w:t>увидеть сразу</w:t>
      </w:r>
      <w:r w:rsidR="00D8304B" w:rsidRPr="00DA3180">
        <w:t xml:space="preserve">. </w:t>
      </w:r>
      <w:r w:rsidR="00AD7706">
        <w:t xml:space="preserve">Даже проведя </w:t>
      </w:r>
      <w:r w:rsidR="00D8304B" w:rsidRPr="00DA3180">
        <w:t xml:space="preserve">несколько недель в </w:t>
      </w:r>
      <w:r w:rsidR="00AD7706">
        <w:t>компании</w:t>
      </w:r>
      <w:r w:rsidR="00D8304B" w:rsidRPr="00DA3180">
        <w:t xml:space="preserve">, </w:t>
      </w:r>
      <w:r w:rsidR="00AD7706">
        <w:t>можно</w:t>
      </w:r>
      <w:r w:rsidR="00D8304B" w:rsidRPr="00DA3180">
        <w:t xml:space="preserve"> </w:t>
      </w:r>
      <w:r>
        <w:t xml:space="preserve">не до конца понять и прочувствовать наиболее важные положения имеющейся </w:t>
      </w:r>
      <w:r w:rsidR="00D8304B" w:rsidRPr="00DA3180">
        <w:t>культуры, управляющ</w:t>
      </w:r>
      <w:r>
        <w:t>ей</w:t>
      </w:r>
      <w:r w:rsidR="00D8304B" w:rsidRPr="00DA3180">
        <w:t xml:space="preserve"> поступками людей. </w:t>
      </w:r>
      <w:r>
        <w:t>Попадая</w:t>
      </w:r>
      <w:r w:rsidR="00AD7706" w:rsidRPr="00DA3180">
        <w:t xml:space="preserve"> в организацию</w:t>
      </w:r>
      <w:r w:rsidR="00AD7706">
        <w:t>,</w:t>
      </w:r>
      <w:r w:rsidR="00AD7706" w:rsidRPr="00DA3180">
        <w:t xml:space="preserve"> </w:t>
      </w:r>
      <w:r w:rsidR="00AD7706">
        <w:t>к</w:t>
      </w:r>
      <w:r w:rsidR="00D8304B" w:rsidRPr="00DA3180">
        <w:t xml:space="preserve">аждый сотрудник, проходит через определенную процедуру организационной социализации, </w:t>
      </w:r>
      <w:r w:rsidR="00AD7706" w:rsidRPr="00DA3180">
        <w:t>вследствие</w:t>
      </w:r>
      <w:r w:rsidR="00D8304B" w:rsidRPr="00DA3180">
        <w:t xml:space="preserve"> которой он </w:t>
      </w:r>
      <w:r w:rsidR="00AD7706">
        <w:t>постепенно</w:t>
      </w:r>
      <w:r w:rsidR="00D8304B" w:rsidRPr="00DA3180">
        <w:t xml:space="preserve"> постигает все мельчайшие нюансы, </w:t>
      </w:r>
      <w:r w:rsidR="00AD7706">
        <w:t>образующие в</w:t>
      </w:r>
      <w:r w:rsidR="00D8304B" w:rsidRPr="00DA3180">
        <w:t xml:space="preserve"> совокупности организационную культуру.</w:t>
      </w:r>
    </w:p>
    <w:p w:rsidR="00D8304B" w:rsidRDefault="00D8304B">
      <w:pPr>
        <w:pStyle w:val="2"/>
        <w:spacing w:line="360" w:lineRule="auto"/>
        <w:ind w:left="0"/>
        <w:rPr>
          <w:rFonts w:eastAsia="MS Mincho"/>
          <w:color w:val="000000"/>
        </w:rPr>
      </w:pPr>
      <w:bookmarkStart w:id="21" w:name="_Toc59189038"/>
      <w:bookmarkStart w:id="22" w:name="_Toc59198556"/>
      <w:bookmarkStart w:id="23" w:name="_Toc59202698"/>
      <w:bookmarkStart w:id="24" w:name="_Toc261587397"/>
      <w:r>
        <w:rPr>
          <w:rFonts w:eastAsia="MS Mincho"/>
          <w:color w:val="000000"/>
        </w:rPr>
        <w:t>Содержание организационной культуры</w:t>
      </w:r>
      <w:bookmarkEnd w:id="21"/>
      <w:bookmarkEnd w:id="22"/>
      <w:bookmarkEnd w:id="23"/>
      <w:bookmarkEnd w:id="24"/>
    </w:p>
    <w:p w:rsidR="00D8304B" w:rsidRPr="00003C53" w:rsidRDefault="003406E7" w:rsidP="00003C53">
      <w:pPr>
        <w:pStyle w:val="21"/>
      </w:pPr>
      <w:r>
        <w:t>К</w:t>
      </w:r>
      <w:r w:rsidRPr="00003C53">
        <w:t xml:space="preserve"> анализу содержательной стороны </w:t>
      </w:r>
      <w:r>
        <w:t>какой-либо</w:t>
      </w:r>
      <w:r w:rsidRPr="00003C53">
        <w:t xml:space="preserve"> организационной культуры</w:t>
      </w:r>
      <w:r>
        <w:t xml:space="preserve"> с</w:t>
      </w:r>
      <w:r w:rsidR="00D8304B" w:rsidRPr="00003C53">
        <w:t xml:space="preserve">уществует </w:t>
      </w:r>
      <w:r>
        <w:t>множество различных</w:t>
      </w:r>
      <w:r w:rsidR="00D8304B" w:rsidRPr="00003C53">
        <w:t xml:space="preserve"> подходов. </w:t>
      </w:r>
      <w:r>
        <w:t xml:space="preserve">Ученые </w:t>
      </w:r>
      <w:r w:rsidR="00D8304B" w:rsidRPr="00003C53">
        <w:t xml:space="preserve">Ф. Харрис и Р. Моран </w:t>
      </w:r>
      <w:r>
        <w:t>высказали предложение</w:t>
      </w:r>
      <w:r w:rsidR="00D8304B" w:rsidRPr="00003C53">
        <w:t xml:space="preserve"> </w:t>
      </w:r>
      <w:r>
        <w:t>определить</w:t>
      </w:r>
      <w:r w:rsidR="00D8304B" w:rsidRPr="00003C53">
        <w:t xml:space="preserve"> десять характеристик, </w:t>
      </w:r>
      <w:r>
        <w:t>которые свойственны</w:t>
      </w:r>
      <w:r w:rsidR="00D8304B" w:rsidRPr="00003C53">
        <w:t xml:space="preserve"> </w:t>
      </w:r>
      <w:r>
        <w:t>большинству</w:t>
      </w:r>
      <w:r w:rsidR="00D8304B" w:rsidRPr="00003C53">
        <w:t xml:space="preserve"> организационн</w:t>
      </w:r>
      <w:r>
        <w:t>ых культур.</w:t>
      </w:r>
    </w:p>
    <w:p w:rsidR="00D8304B" w:rsidRPr="00003C53" w:rsidRDefault="00D8304B" w:rsidP="00003C53">
      <w:pPr>
        <w:pStyle w:val="21"/>
      </w:pPr>
      <w:r w:rsidRPr="00003C53">
        <w:t xml:space="preserve">1. Осознание </w:t>
      </w:r>
      <w:r w:rsidR="003406E7" w:rsidRPr="00003C53">
        <w:t xml:space="preserve">своего места </w:t>
      </w:r>
      <w:r w:rsidRPr="00003C53">
        <w:t xml:space="preserve">и </w:t>
      </w:r>
      <w:r w:rsidR="003406E7" w:rsidRPr="00003C53">
        <w:t xml:space="preserve">себя </w:t>
      </w:r>
      <w:r w:rsidRPr="00003C53">
        <w:t xml:space="preserve">в организации (в </w:t>
      </w:r>
      <w:r w:rsidR="003406E7">
        <w:t>некоторых</w:t>
      </w:r>
      <w:r w:rsidRPr="00003C53">
        <w:t xml:space="preserve"> культурах ценится </w:t>
      </w:r>
      <w:r w:rsidR="003406E7" w:rsidRPr="00003C53">
        <w:t xml:space="preserve">сокрытие </w:t>
      </w:r>
      <w:r w:rsidRPr="00003C53">
        <w:t xml:space="preserve">и </w:t>
      </w:r>
      <w:r w:rsidR="003406E7" w:rsidRPr="00003C53">
        <w:t xml:space="preserve">сдержанность </w:t>
      </w:r>
      <w:r w:rsidRPr="00003C53">
        <w:t xml:space="preserve">работником своих внутренних </w:t>
      </w:r>
      <w:r w:rsidR="003406E7">
        <w:t>переживаний</w:t>
      </w:r>
      <w:r w:rsidRPr="00003C53">
        <w:t>, в других—</w:t>
      </w:r>
      <w:r w:rsidR="003406E7">
        <w:t>наоборот, в почете</w:t>
      </w:r>
      <w:r w:rsidRPr="00003C53">
        <w:t xml:space="preserve"> </w:t>
      </w:r>
      <w:r w:rsidR="003406E7" w:rsidRPr="00003C53">
        <w:t>эмоциональная поддержка</w:t>
      </w:r>
      <w:r w:rsidRPr="00003C53">
        <w:t xml:space="preserve">, </w:t>
      </w:r>
      <w:r w:rsidR="003406E7" w:rsidRPr="00003C53">
        <w:t xml:space="preserve">открытость </w:t>
      </w:r>
      <w:r w:rsidRPr="00003C53">
        <w:t xml:space="preserve">и </w:t>
      </w:r>
      <w:r w:rsidR="003406E7">
        <w:t xml:space="preserve">яркое </w:t>
      </w:r>
      <w:r w:rsidRPr="00003C53">
        <w:t xml:space="preserve">проявление своих </w:t>
      </w:r>
      <w:r w:rsidR="003406E7">
        <w:t>эмоций и переживаний</w:t>
      </w:r>
      <w:r w:rsidRPr="00003C53">
        <w:t xml:space="preserve">; в </w:t>
      </w:r>
      <w:r w:rsidR="003406E7">
        <w:t>определенных</w:t>
      </w:r>
      <w:r w:rsidRPr="00003C53">
        <w:t xml:space="preserve"> случаях творчество проявляется через сотрудничество, а в других— через индивидуализм).</w:t>
      </w:r>
    </w:p>
    <w:p w:rsidR="00D8304B" w:rsidRPr="00003C53" w:rsidRDefault="00D8304B" w:rsidP="00003C53">
      <w:pPr>
        <w:pStyle w:val="21"/>
      </w:pPr>
      <w:r w:rsidRPr="00003C53">
        <w:t xml:space="preserve">2. </w:t>
      </w:r>
      <w:r w:rsidR="003406E7">
        <w:t>Я</w:t>
      </w:r>
      <w:r w:rsidR="003406E7" w:rsidRPr="00003C53">
        <w:t xml:space="preserve">зык общения </w:t>
      </w:r>
      <w:r w:rsidRPr="00003C53">
        <w:t xml:space="preserve">и </w:t>
      </w:r>
      <w:r w:rsidR="003406E7">
        <w:t>к</w:t>
      </w:r>
      <w:r w:rsidR="003406E7" w:rsidRPr="00003C53">
        <w:t xml:space="preserve">оммуникационная система </w:t>
      </w:r>
      <w:r w:rsidRPr="00003C53">
        <w:t xml:space="preserve">(использование </w:t>
      </w:r>
      <w:r w:rsidR="003406E7" w:rsidRPr="00003C53">
        <w:t>невербальной</w:t>
      </w:r>
      <w:r w:rsidRPr="00003C53">
        <w:t xml:space="preserve">, </w:t>
      </w:r>
      <w:r w:rsidR="003406E7" w:rsidRPr="00003C53">
        <w:t xml:space="preserve">письменной, устной </w:t>
      </w:r>
      <w:r w:rsidRPr="00003C53">
        <w:t xml:space="preserve">коммуникации, "телефонного права" и открытости коммуникации варьируется от </w:t>
      </w:r>
      <w:r w:rsidR="003406E7">
        <w:t>одной организации к другой</w:t>
      </w:r>
      <w:r w:rsidRPr="00003C53">
        <w:t xml:space="preserve">; </w:t>
      </w:r>
      <w:r w:rsidR="003406E7" w:rsidRPr="00003C53">
        <w:t>аббревиатуры</w:t>
      </w:r>
      <w:r w:rsidR="003406E7">
        <w:t>,</w:t>
      </w:r>
      <w:r w:rsidR="003406E7" w:rsidRPr="00003C53">
        <w:t xml:space="preserve"> язык жестов</w:t>
      </w:r>
      <w:r w:rsidR="003406E7">
        <w:t>,</w:t>
      </w:r>
      <w:r w:rsidR="003406E7" w:rsidRPr="00003C53">
        <w:t xml:space="preserve"> </w:t>
      </w:r>
      <w:r w:rsidR="003406E7">
        <w:t>профессиональный жаргон характерен</w:t>
      </w:r>
      <w:r w:rsidRPr="00003C53">
        <w:t xml:space="preserve"> для организаций различной </w:t>
      </w:r>
      <w:r w:rsidR="003406E7" w:rsidRPr="00003C53">
        <w:t>функциональной</w:t>
      </w:r>
      <w:r w:rsidR="003406E7">
        <w:t>,</w:t>
      </w:r>
      <w:r w:rsidR="003406E7" w:rsidRPr="00003C53">
        <w:t xml:space="preserve"> </w:t>
      </w:r>
      <w:r w:rsidRPr="00003C53">
        <w:t xml:space="preserve">отраслевой и </w:t>
      </w:r>
      <w:r w:rsidR="003406E7">
        <w:t>географической</w:t>
      </w:r>
      <w:r w:rsidRPr="00003C53">
        <w:t xml:space="preserve"> принадлежности </w:t>
      </w:r>
      <w:r w:rsidR="003406E7">
        <w:t>компаний</w:t>
      </w:r>
      <w:r w:rsidRPr="00003C53">
        <w:t>).</w:t>
      </w:r>
    </w:p>
    <w:p w:rsidR="00D8304B" w:rsidRPr="00003C53" w:rsidRDefault="00D8304B" w:rsidP="00003C53">
      <w:pPr>
        <w:pStyle w:val="21"/>
      </w:pPr>
      <w:r w:rsidRPr="00003C53">
        <w:t xml:space="preserve">3. </w:t>
      </w:r>
      <w:r w:rsidR="003406E7">
        <w:t>О</w:t>
      </w:r>
      <w:r w:rsidR="003406E7" w:rsidRPr="00003C53">
        <w:t>дежда</w:t>
      </w:r>
      <w:r w:rsidR="003406E7">
        <w:t>, в</w:t>
      </w:r>
      <w:r w:rsidRPr="00003C53">
        <w:t>нешний вид и представление себя на работе (</w:t>
      </w:r>
      <w:r w:rsidR="003406E7">
        <w:t>различные</w:t>
      </w:r>
      <w:r w:rsidRPr="00003C53">
        <w:t xml:space="preserve"> </w:t>
      </w:r>
      <w:r w:rsidR="003406E7" w:rsidRPr="00003C53">
        <w:t>деловы</w:t>
      </w:r>
      <w:r w:rsidR="003406E7">
        <w:t>е</w:t>
      </w:r>
      <w:r w:rsidR="003406E7" w:rsidRPr="00003C53">
        <w:t xml:space="preserve"> стил</w:t>
      </w:r>
      <w:r w:rsidR="003406E7">
        <w:t xml:space="preserve">и, </w:t>
      </w:r>
      <w:r w:rsidR="003406E7" w:rsidRPr="00003C53">
        <w:t xml:space="preserve"> </w:t>
      </w:r>
      <w:r w:rsidRPr="00003C53">
        <w:t>униформ</w:t>
      </w:r>
      <w:r w:rsidR="003406E7">
        <w:t>ы</w:t>
      </w:r>
      <w:r w:rsidRPr="00003C53">
        <w:t xml:space="preserve">, </w:t>
      </w:r>
      <w:r w:rsidR="003406E7">
        <w:t>правила</w:t>
      </w:r>
      <w:r w:rsidRPr="00003C53">
        <w:t xml:space="preserve">  использования </w:t>
      </w:r>
      <w:r w:rsidR="003406E7" w:rsidRPr="00003C53">
        <w:t>духов</w:t>
      </w:r>
      <w:r w:rsidR="003406E7">
        <w:t>,</w:t>
      </w:r>
      <w:r w:rsidR="003406E7" w:rsidRPr="00003C53">
        <w:t xml:space="preserve"> </w:t>
      </w:r>
      <w:r w:rsidR="003406E7">
        <w:t xml:space="preserve">косметики </w:t>
      </w:r>
      <w:r w:rsidRPr="00003C53">
        <w:t xml:space="preserve">и т.п.,  </w:t>
      </w:r>
      <w:r w:rsidR="003406E7">
        <w:t xml:space="preserve">характеризующие </w:t>
      </w:r>
      <w:r w:rsidRPr="00003C53">
        <w:t>существовани</w:t>
      </w:r>
      <w:r w:rsidR="003406E7">
        <w:t>е</w:t>
      </w:r>
      <w:r w:rsidRPr="00003C53">
        <w:t xml:space="preserve"> множества микрокультур).</w:t>
      </w:r>
    </w:p>
    <w:p w:rsidR="00D8304B" w:rsidRPr="00003C53" w:rsidRDefault="00D8304B" w:rsidP="00003C53">
      <w:pPr>
        <w:pStyle w:val="21"/>
      </w:pPr>
      <w:r w:rsidRPr="00003C53">
        <w:t xml:space="preserve">4. </w:t>
      </w:r>
      <w:r w:rsidR="003406E7">
        <w:t>Т</w:t>
      </w:r>
      <w:r w:rsidR="003406E7" w:rsidRPr="00003C53">
        <w:t xml:space="preserve">радиции </w:t>
      </w:r>
      <w:r w:rsidRPr="00003C53">
        <w:t>и</w:t>
      </w:r>
      <w:r w:rsidR="003406E7" w:rsidRPr="003406E7">
        <w:t xml:space="preserve"> </w:t>
      </w:r>
      <w:r w:rsidR="003406E7">
        <w:t>п</w:t>
      </w:r>
      <w:r w:rsidR="003406E7" w:rsidRPr="00003C53">
        <w:t>ривычки</w:t>
      </w:r>
      <w:r w:rsidRPr="00003C53">
        <w:t xml:space="preserve">, </w:t>
      </w:r>
      <w:r w:rsidR="003406E7">
        <w:t>которые связаны</w:t>
      </w:r>
      <w:r w:rsidRPr="00003C53">
        <w:t xml:space="preserve"> с </w:t>
      </w:r>
      <w:r w:rsidR="003406E7">
        <w:t xml:space="preserve">правилами, </w:t>
      </w:r>
      <w:r w:rsidRPr="00003C53">
        <w:t>приемом и ассортиментом пищи (</w:t>
      </w:r>
      <w:r w:rsidR="003406E7">
        <w:t>организация</w:t>
      </w:r>
      <w:r w:rsidRPr="00003C53">
        <w:t xml:space="preserve"> питани</w:t>
      </w:r>
      <w:r w:rsidR="003406E7">
        <w:t>я</w:t>
      </w:r>
      <w:r w:rsidRPr="00003C53">
        <w:t xml:space="preserve"> </w:t>
      </w:r>
      <w:r w:rsidR="003406E7">
        <w:t>сотрудников</w:t>
      </w:r>
      <w:r w:rsidRPr="00003C53">
        <w:t xml:space="preserve"> в </w:t>
      </w:r>
      <w:r w:rsidR="003406E7">
        <w:t>компании</w:t>
      </w:r>
      <w:r w:rsidRPr="00003C53">
        <w:t xml:space="preserve">, </w:t>
      </w:r>
      <w:r w:rsidR="003406E7">
        <w:t>в том числе</w:t>
      </w:r>
      <w:r w:rsidRPr="00003C53">
        <w:t xml:space="preserve"> наличие или отсутствие </w:t>
      </w:r>
      <w:r w:rsidR="003406E7">
        <w:t>кафетериев</w:t>
      </w:r>
      <w:r w:rsidRPr="00003C53">
        <w:t xml:space="preserve">; </w:t>
      </w:r>
      <w:r w:rsidR="003406E7">
        <w:t>оплата компанией питания частично или полностью</w:t>
      </w:r>
      <w:r w:rsidRPr="00003C53">
        <w:t xml:space="preserve">; </w:t>
      </w:r>
      <w:r w:rsidR="003406E7">
        <w:t>длительность приемов пищи</w:t>
      </w:r>
      <w:r w:rsidRPr="00003C53">
        <w:t>; совместно или раздельное питание работников с разным организационным статусом и т.п.).</w:t>
      </w:r>
    </w:p>
    <w:p w:rsidR="00D8304B" w:rsidRPr="00003C53" w:rsidRDefault="00D8304B" w:rsidP="00003C53">
      <w:pPr>
        <w:pStyle w:val="21"/>
      </w:pPr>
      <w:r w:rsidRPr="00003C53">
        <w:t>5. Осознание времени, отношение к нему и его использование (</w:t>
      </w:r>
      <w:r w:rsidR="00CE20FC">
        <w:t>пунктуальность сотрудников</w:t>
      </w:r>
      <w:r w:rsidRPr="00003C53">
        <w:t xml:space="preserve">, </w:t>
      </w:r>
      <w:r w:rsidR="00CE20FC">
        <w:t xml:space="preserve">участие сотрудников в принятии распорядка рабочего дня, </w:t>
      </w:r>
      <w:r w:rsidR="00CE20FC" w:rsidRPr="00003C53">
        <w:t xml:space="preserve">нарушение </w:t>
      </w:r>
      <w:r w:rsidRPr="00003C53">
        <w:t xml:space="preserve">или </w:t>
      </w:r>
      <w:r w:rsidR="00CE20FC" w:rsidRPr="00003C53">
        <w:t xml:space="preserve">соблюдение </w:t>
      </w:r>
      <w:r w:rsidRPr="00003C53">
        <w:t xml:space="preserve">временных </w:t>
      </w:r>
      <w:r w:rsidR="00CE20FC">
        <w:t>нормативов</w:t>
      </w:r>
      <w:r w:rsidRPr="00003C53">
        <w:t xml:space="preserve"> организационной деятельности).</w:t>
      </w:r>
    </w:p>
    <w:p w:rsidR="00D8304B" w:rsidRPr="00003C53" w:rsidRDefault="00D8304B" w:rsidP="00003C53">
      <w:pPr>
        <w:pStyle w:val="21"/>
      </w:pPr>
      <w:r w:rsidRPr="00003C53">
        <w:t xml:space="preserve">6. Взаимоотношения между людьми (влияние на межличностные отношения </w:t>
      </w:r>
      <w:r w:rsidR="00CE20FC">
        <w:t>различных</w:t>
      </w:r>
      <w:r w:rsidRPr="00003C53">
        <w:t xml:space="preserve"> </w:t>
      </w:r>
      <w:r w:rsidR="00CE20FC">
        <w:t xml:space="preserve">половозрастных </w:t>
      </w:r>
      <w:r w:rsidRPr="00003C53">
        <w:t>характеристик</w:t>
      </w:r>
      <w:r w:rsidR="00CE20FC">
        <w:t>,</w:t>
      </w:r>
      <w:r w:rsidRPr="00003C53">
        <w:t xml:space="preserve"> национальност</w:t>
      </w:r>
      <w:r w:rsidR="00CE20FC">
        <w:t>и</w:t>
      </w:r>
      <w:r w:rsidRPr="00003C53">
        <w:t xml:space="preserve">, </w:t>
      </w:r>
      <w:r w:rsidR="00CE20FC" w:rsidRPr="00003C53">
        <w:t xml:space="preserve">объем власти, опыт, образованность, знания </w:t>
      </w:r>
      <w:r w:rsidRPr="00003C53">
        <w:t xml:space="preserve">статус, и т.д.; соблюдение </w:t>
      </w:r>
      <w:r w:rsidR="00CE20FC">
        <w:t xml:space="preserve">или нарушение </w:t>
      </w:r>
      <w:r w:rsidRPr="00003C53">
        <w:t xml:space="preserve">формальных требований </w:t>
      </w:r>
      <w:r w:rsidR="00CE20FC" w:rsidRPr="00003C53">
        <w:t xml:space="preserve">протокола </w:t>
      </w:r>
      <w:r w:rsidRPr="00003C53">
        <w:t>или</w:t>
      </w:r>
      <w:r w:rsidR="00CE20FC" w:rsidRPr="00CE20FC">
        <w:t xml:space="preserve"> </w:t>
      </w:r>
      <w:r w:rsidR="00CE20FC" w:rsidRPr="00003C53">
        <w:t>этикета</w:t>
      </w:r>
      <w:r w:rsidRPr="00003C53">
        <w:t xml:space="preserve">; степень формализации отношений, получаемой поддержки, </w:t>
      </w:r>
      <w:r w:rsidR="00430467">
        <w:t>существующие</w:t>
      </w:r>
      <w:r w:rsidRPr="00003C53">
        <w:t xml:space="preserve"> формы разрешения конфликтов).</w:t>
      </w:r>
    </w:p>
    <w:p w:rsidR="00D8304B" w:rsidRPr="00003C53" w:rsidRDefault="00D8304B" w:rsidP="00003C53">
      <w:pPr>
        <w:pStyle w:val="21"/>
      </w:pPr>
      <w:r w:rsidRPr="00003C53">
        <w:t xml:space="preserve">7. </w:t>
      </w:r>
      <w:r w:rsidR="00430467">
        <w:t>Н</w:t>
      </w:r>
      <w:r w:rsidR="00430467" w:rsidRPr="00003C53">
        <w:t xml:space="preserve">ормы </w:t>
      </w:r>
      <w:r w:rsidRPr="00003C53">
        <w:t xml:space="preserve">и </w:t>
      </w:r>
      <w:r w:rsidR="00430467">
        <w:t>ц</w:t>
      </w:r>
      <w:r w:rsidR="00430467" w:rsidRPr="00003C53">
        <w:t xml:space="preserve">енности </w:t>
      </w:r>
      <w:r w:rsidRPr="00003C53">
        <w:t>(представлени</w:t>
      </w:r>
      <w:r w:rsidR="00430467">
        <w:t>я</w:t>
      </w:r>
      <w:r w:rsidRPr="00003C53">
        <w:t xml:space="preserve"> о том, что </w:t>
      </w:r>
      <w:r w:rsidR="00430467">
        <w:t>стоит делать</w:t>
      </w:r>
      <w:r w:rsidRPr="00003C53">
        <w:t xml:space="preserve">, а что – </w:t>
      </w:r>
      <w:r w:rsidR="00430467">
        <w:t>нет</w:t>
      </w:r>
      <w:r w:rsidRPr="00003C53">
        <w:t xml:space="preserve">; набор </w:t>
      </w:r>
      <w:r w:rsidR="00430467" w:rsidRPr="00003C53">
        <w:t xml:space="preserve">ожиданий </w:t>
      </w:r>
      <w:r w:rsidRPr="00003C53">
        <w:t xml:space="preserve">в отношении </w:t>
      </w:r>
      <w:r w:rsidR="00430467">
        <w:t>некого</w:t>
      </w:r>
      <w:r w:rsidRPr="00003C53">
        <w:t xml:space="preserve"> типа поведения).</w:t>
      </w:r>
    </w:p>
    <w:p w:rsidR="00D8304B" w:rsidRPr="00003C53" w:rsidRDefault="00D8304B" w:rsidP="00003C53">
      <w:pPr>
        <w:pStyle w:val="21"/>
      </w:pPr>
      <w:r w:rsidRPr="00003C53">
        <w:t>8. Мировоззрение (вера</w:t>
      </w:r>
      <w:r w:rsidR="00430467">
        <w:t xml:space="preserve"> или ее </w:t>
      </w:r>
      <w:r w:rsidRPr="00003C53">
        <w:t xml:space="preserve">отсутствие в: </w:t>
      </w:r>
      <w:r w:rsidR="00430467" w:rsidRPr="00003C53">
        <w:t xml:space="preserve">успех, свои силы, </w:t>
      </w:r>
      <w:r w:rsidRPr="00003C53">
        <w:t xml:space="preserve">справедливость, руководство; отношение </w:t>
      </w:r>
      <w:r w:rsidR="00430467" w:rsidRPr="00003C53">
        <w:t xml:space="preserve">к этичному или недостойному поведению, </w:t>
      </w:r>
      <w:r w:rsidRPr="00003C53">
        <w:t>к взаимопомощи, убежденность в наказуемости зла и торжестве добра и т.п.).</w:t>
      </w:r>
    </w:p>
    <w:p w:rsidR="00D8304B" w:rsidRPr="00003C53" w:rsidRDefault="00D8304B" w:rsidP="00003C53">
      <w:pPr>
        <w:pStyle w:val="21"/>
      </w:pPr>
      <w:r w:rsidRPr="00003C53">
        <w:t xml:space="preserve">9. </w:t>
      </w:r>
      <w:r w:rsidR="00430467">
        <w:t>С</w:t>
      </w:r>
      <w:r w:rsidR="00430467" w:rsidRPr="00003C53">
        <w:t xml:space="preserve">амореализация </w:t>
      </w:r>
      <w:r w:rsidRPr="00003C53">
        <w:t xml:space="preserve">и </w:t>
      </w:r>
      <w:r w:rsidR="00430467">
        <w:t>р</w:t>
      </w:r>
      <w:r w:rsidR="00430467" w:rsidRPr="00003C53">
        <w:t xml:space="preserve">азвитие </w:t>
      </w:r>
      <w:r w:rsidRPr="00003C53">
        <w:t>работника (</w:t>
      </w:r>
      <w:r w:rsidR="00430467">
        <w:t>подход к выполнению</w:t>
      </w:r>
      <w:r w:rsidRPr="00003C53">
        <w:t xml:space="preserve"> работы; </w:t>
      </w:r>
      <w:r w:rsidR="00430467">
        <w:t xml:space="preserve">выявление приоритетов между </w:t>
      </w:r>
      <w:r w:rsidR="00430467" w:rsidRPr="00003C53">
        <w:t>интеллект</w:t>
      </w:r>
      <w:r w:rsidR="00430467">
        <w:t>ом</w:t>
      </w:r>
      <w:r w:rsidRPr="00003C53">
        <w:t xml:space="preserve"> или сил</w:t>
      </w:r>
      <w:r w:rsidR="00430467">
        <w:t>ой</w:t>
      </w:r>
      <w:r w:rsidRPr="00003C53">
        <w:t xml:space="preserve">; </w:t>
      </w:r>
      <w:r w:rsidR="00430467">
        <w:t>доступ к имеющейся</w:t>
      </w:r>
      <w:r w:rsidRPr="00003C53">
        <w:t xml:space="preserve"> информации в организации; признание или отказ от рациональности сознания и поведения людей; </w:t>
      </w:r>
      <w:r w:rsidR="00430467">
        <w:t>разница в рабочей обстановке, возможность свободных «перекуров», наличие творческой обстановке или же рутины; возможность профессионального роста</w:t>
      </w:r>
      <w:r w:rsidRPr="00003C53">
        <w:t>).</w:t>
      </w:r>
    </w:p>
    <w:p w:rsidR="00D8304B" w:rsidRPr="00003C53" w:rsidRDefault="00D8304B" w:rsidP="00003C53">
      <w:pPr>
        <w:pStyle w:val="21"/>
      </w:pPr>
      <w:r w:rsidRPr="00003C53">
        <w:t xml:space="preserve">10. </w:t>
      </w:r>
      <w:r w:rsidR="00430467">
        <w:t>М</w:t>
      </w:r>
      <w:r w:rsidR="00430467" w:rsidRPr="00003C53">
        <w:t xml:space="preserve">отивирование </w:t>
      </w:r>
      <w:r w:rsidR="00430467">
        <w:t>и т</w:t>
      </w:r>
      <w:r w:rsidRPr="00003C53">
        <w:t>рудовая этика (</w:t>
      </w:r>
      <w:r w:rsidR="00430467" w:rsidRPr="00003C53">
        <w:t>справедливая связь между вкладом работника и его вознаграждением; достойные и вредные привычки на работе; отношение к своему рабочему месту;</w:t>
      </w:r>
      <w:r w:rsidR="00430467">
        <w:t xml:space="preserve"> </w:t>
      </w:r>
      <w:r w:rsidR="00430467" w:rsidRPr="00003C53">
        <w:t xml:space="preserve">планирование профессиональной карьеры работника в организации </w:t>
      </w:r>
      <w:r w:rsidRPr="00003C53">
        <w:t xml:space="preserve">отношение к работе как ценности или повинности; ответственность или безразличие к результатам своего труда; </w:t>
      </w:r>
      <w:r w:rsidR="00430467" w:rsidRPr="00003C53">
        <w:t>качественные характеристики трудовой дея</w:t>
      </w:r>
      <w:r w:rsidR="00430467">
        <w:t>тельности).</w:t>
      </w:r>
      <w:r w:rsidR="00430467" w:rsidRPr="00003C53">
        <w:t xml:space="preserve"> </w:t>
      </w:r>
      <w:r w:rsidR="00003C53" w:rsidRPr="00003C53">
        <w:t>[10, с.7]</w:t>
      </w:r>
    </w:p>
    <w:p w:rsidR="00D8304B" w:rsidRDefault="00003C53" w:rsidP="00003C53">
      <w:pPr>
        <w:pStyle w:val="21"/>
      </w:pPr>
      <w:r>
        <w:t>Выше перечисленные</w:t>
      </w:r>
      <w:r w:rsidR="00D8304B" w:rsidRPr="00003C53">
        <w:t xml:space="preserve"> характеристики в совокупности </w:t>
      </w:r>
      <w:r>
        <w:t>составляют</w:t>
      </w:r>
      <w:r w:rsidR="00D8304B" w:rsidRPr="00003C53">
        <w:t xml:space="preserve"> смысл концепции организационной культуры. </w:t>
      </w:r>
      <w:r>
        <w:t>С</w:t>
      </w:r>
      <w:r w:rsidRPr="00003C53">
        <w:t>умм</w:t>
      </w:r>
      <w:r>
        <w:t xml:space="preserve">а </w:t>
      </w:r>
      <w:r w:rsidR="00C118BF">
        <w:t>предполагаемых</w:t>
      </w:r>
      <w:r w:rsidR="00C118BF" w:rsidRPr="00C118BF">
        <w:t xml:space="preserve"> и </w:t>
      </w:r>
      <w:r w:rsidR="00C118BF">
        <w:t>существующих положений, которые описывают каждую из характеристик, а также связывают между собой ее отдельные элементы определяет содержание организационной культуры. Пр</w:t>
      </w:r>
      <w:r w:rsidRPr="00003C53">
        <w:t xml:space="preserve">иоритет формирующих ее </w:t>
      </w:r>
      <w:r w:rsidR="00395030">
        <w:t>основных</w:t>
      </w:r>
      <w:r w:rsidRPr="00003C53">
        <w:t xml:space="preserve"> характеристик</w:t>
      </w:r>
      <w:r>
        <w:t>, котор</w:t>
      </w:r>
      <w:r w:rsidR="00395030">
        <w:t>ый</w:t>
      </w:r>
      <w:r>
        <w:t xml:space="preserve"> </w:t>
      </w:r>
      <w:r w:rsidRPr="00003C53">
        <w:t>указыва</w:t>
      </w:r>
      <w:r>
        <w:t>ет</w:t>
      </w:r>
      <w:r w:rsidRPr="00003C53">
        <w:t xml:space="preserve"> на то, каки</w:t>
      </w:r>
      <w:r w:rsidR="00395030">
        <w:t>м</w:t>
      </w:r>
      <w:r w:rsidRPr="00003C53">
        <w:t xml:space="preserve"> принцип</w:t>
      </w:r>
      <w:r w:rsidR="00395030">
        <w:t>ам</w:t>
      </w:r>
      <w:r w:rsidRPr="00003C53">
        <w:t xml:space="preserve"> </w:t>
      </w:r>
      <w:r w:rsidR="00395030">
        <w:t>следует</w:t>
      </w:r>
      <w:r w:rsidRPr="00003C53">
        <w:t xml:space="preserve"> </w:t>
      </w:r>
      <w:r w:rsidR="00395030">
        <w:t>преобладать</w:t>
      </w:r>
      <w:r w:rsidRPr="00003C53">
        <w:t xml:space="preserve"> в случае возникновения конфликта между ее разными </w:t>
      </w:r>
      <w:r w:rsidR="00395030">
        <w:t>элементами</w:t>
      </w:r>
      <w:r>
        <w:t>,</w:t>
      </w:r>
      <w:r w:rsidRPr="00003C53">
        <w:t xml:space="preserve"> является </w:t>
      </w:r>
      <w:r w:rsidR="00395030">
        <w:t>характерной</w:t>
      </w:r>
      <w:r w:rsidR="00D8304B" w:rsidRPr="00003C53">
        <w:t xml:space="preserve"> чертой </w:t>
      </w:r>
      <w:r w:rsidR="00395030">
        <w:t>различных</w:t>
      </w:r>
      <w:r w:rsidR="00D8304B" w:rsidRPr="00003C53">
        <w:t xml:space="preserve"> культур</w:t>
      </w:r>
      <w:r w:rsidR="00395030">
        <w:t>. Понятно, что в</w:t>
      </w:r>
      <w:r w:rsidR="00D8304B" w:rsidRPr="00003C53">
        <w:t xml:space="preserve"> </w:t>
      </w:r>
      <w:r w:rsidR="00395030">
        <w:t>данном случае</w:t>
      </w:r>
      <w:r w:rsidR="00D8304B" w:rsidRPr="00003C53">
        <w:t xml:space="preserve"> говорить об организационной культуре как </w:t>
      </w:r>
      <w:r w:rsidR="00C118BF">
        <w:t>об едином целом нет смысла</w:t>
      </w:r>
      <w:r w:rsidR="00D8304B" w:rsidRPr="00003C53">
        <w:t xml:space="preserve">[10, с. 9]. В </w:t>
      </w:r>
      <w:r>
        <w:t>каждой</w:t>
      </w:r>
      <w:r w:rsidR="00D8304B" w:rsidRPr="00003C53">
        <w:t xml:space="preserve"> организации </w:t>
      </w:r>
      <w:r>
        <w:t>изначально</w:t>
      </w:r>
      <w:r w:rsidR="00D8304B" w:rsidRPr="00003C53">
        <w:t xml:space="preserve"> заложено</w:t>
      </w:r>
      <w:r w:rsidR="00C118BF">
        <w:t xml:space="preserve"> огромное, бесчисленное</w:t>
      </w:r>
      <w:r w:rsidR="00D8304B" w:rsidRPr="00003C53">
        <w:t xml:space="preserve"> множество субкультур. </w:t>
      </w:r>
      <w:r w:rsidR="00C118BF">
        <w:t>Практически каждая</w:t>
      </w:r>
      <w:r w:rsidRPr="00003C53">
        <w:t xml:space="preserve"> из </w:t>
      </w:r>
      <w:r w:rsidR="00C118BF">
        <w:t>них</w:t>
      </w:r>
      <w:r>
        <w:t>,</w:t>
      </w:r>
      <w:r w:rsidR="00D8304B" w:rsidRPr="00003C53">
        <w:t xml:space="preserve"> </w:t>
      </w:r>
      <w:r>
        <w:t>ф</w:t>
      </w:r>
      <w:r w:rsidRPr="00003C53">
        <w:t>актически</w:t>
      </w:r>
      <w:r>
        <w:t>,</w:t>
      </w:r>
      <w:r w:rsidRPr="00003C53">
        <w:t xml:space="preserve"> </w:t>
      </w:r>
      <w:r w:rsidR="00D8304B" w:rsidRPr="00003C53">
        <w:t xml:space="preserve">может стать </w:t>
      </w:r>
      <w:r w:rsidR="00C118BF">
        <w:t>главенствующей</w:t>
      </w:r>
      <w:r w:rsidR="00D8304B" w:rsidRPr="00003C53">
        <w:t xml:space="preserve">, т.е. собственно организационной культурой, </w:t>
      </w:r>
      <w:r w:rsidR="00C118BF">
        <w:t>тогда, когда имеющееся руководство будет ее поддерживать для достижения целей, поставленных организацией.</w:t>
      </w:r>
    </w:p>
    <w:p w:rsidR="00C118BF" w:rsidRPr="00003C53" w:rsidRDefault="00C118BF" w:rsidP="00003C53">
      <w:pPr>
        <w:pStyle w:val="21"/>
      </w:pPr>
      <w:r>
        <w:t>Так же можно выделить такие субкультуры, которые выступают против имеющейся культуры и противоречат целям организации. Среди них можно выделить такие как:</w:t>
      </w:r>
    </w:p>
    <w:p w:rsidR="00D8304B" w:rsidRPr="00003C53" w:rsidRDefault="00D8304B" w:rsidP="00003C53">
      <w:pPr>
        <w:pStyle w:val="21"/>
        <w:numPr>
          <w:ilvl w:val="0"/>
          <w:numId w:val="27"/>
        </w:numPr>
        <w:tabs>
          <w:tab w:val="clear" w:pos="1843"/>
          <w:tab w:val="num" w:pos="-5760"/>
        </w:tabs>
        <w:ind w:left="0"/>
      </w:pPr>
      <w:r w:rsidRPr="00003C53">
        <w:t>прямая оппозиция ценностям доминирующей организационной культуры;</w:t>
      </w:r>
    </w:p>
    <w:p w:rsidR="00D8304B" w:rsidRPr="00003C53" w:rsidRDefault="00D8304B" w:rsidP="00003C53">
      <w:pPr>
        <w:pStyle w:val="21"/>
        <w:numPr>
          <w:ilvl w:val="0"/>
          <w:numId w:val="27"/>
        </w:numPr>
        <w:tabs>
          <w:tab w:val="clear" w:pos="1843"/>
          <w:tab w:val="num" w:pos="-5760"/>
        </w:tabs>
        <w:ind w:left="0"/>
      </w:pPr>
      <w:r w:rsidRPr="00003C53">
        <w:t>оппозиция структуре власти в рамках доминирующей культуры организации;</w:t>
      </w:r>
    </w:p>
    <w:p w:rsidR="00D8304B" w:rsidRPr="00003C53" w:rsidRDefault="00D8304B" w:rsidP="00003C53">
      <w:pPr>
        <w:pStyle w:val="21"/>
        <w:numPr>
          <w:ilvl w:val="0"/>
          <w:numId w:val="27"/>
        </w:numPr>
        <w:tabs>
          <w:tab w:val="clear" w:pos="1843"/>
          <w:tab w:val="num" w:pos="-5760"/>
        </w:tabs>
        <w:ind w:left="0"/>
      </w:pPr>
      <w:r w:rsidRPr="00003C53">
        <w:t>оппозиция к образцам отношений и взаимодействия, поддерживаемых доминирующей культурой.</w:t>
      </w:r>
      <w:r w:rsidR="00003C53" w:rsidRPr="00003C53">
        <w:t xml:space="preserve"> [4, с. 26]</w:t>
      </w:r>
    </w:p>
    <w:p w:rsidR="00D8304B" w:rsidRPr="00003C53" w:rsidRDefault="00003C53" w:rsidP="00003C53">
      <w:pPr>
        <w:pStyle w:val="21"/>
      </w:pPr>
      <w:r>
        <w:t>В</w:t>
      </w:r>
      <w:r w:rsidRPr="00003C53">
        <w:t xml:space="preserve"> организации </w:t>
      </w:r>
      <w:r>
        <w:t>к</w:t>
      </w:r>
      <w:r w:rsidR="00D8304B" w:rsidRPr="00003C53">
        <w:t xml:space="preserve">онтркультуры появляются обычно </w:t>
      </w:r>
      <w:r>
        <w:t>в том случае, если</w:t>
      </w:r>
      <w:r w:rsidR="00D8304B" w:rsidRPr="00003C53">
        <w:t xml:space="preserve"> </w:t>
      </w:r>
      <w:r w:rsidR="00ED4ED1" w:rsidRPr="00003C53">
        <w:t xml:space="preserve">группы </w:t>
      </w:r>
      <w:r w:rsidR="00D8304B" w:rsidRPr="00003C53">
        <w:t xml:space="preserve">или </w:t>
      </w:r>
      <w:r w:rsidR="00ED4ED1" w:rsidRPr="00003C53">
        <w:t xml:space="preserve">индивиды </w:t>
      </w:r>
      <w:r w:rsidR="00ED4ED1">
        <w:t>попадают</w:t>
      </w:r>
      <w:r w:rsidR="00D8304B" w:rsidRPr="00003C53">
        <w:t xml:space="preserve"> в условия, которые</w:t>
      </w:r>
      <w:r w:rsidR="00ED4ED1">
        <w:t xml:space="preserve"> по их ощущениям не способны</w:t>
      </w:r>
      <w:r w:rsidR="00D8304B" w:rsidRPr="00003C53">
        <w:t xml:space="preserve"> </w:t>
      </w:r>
      <w:r w:rsidR="00ED4ED1">
        <w:t>создать</w:t>
      </w:r>
      <w:r w:rsidR="00D8304B" w:rsidRPr="00003C53">
        <w:t xml:space="preserve"> им привычного или желаемого удовлетворения потребностей. </w:t>
      </w:r>
      <w:r w:rsidR="00ED4ED1">
        <w:t>Таким образом,</w:t>
      </w:r>
      <w:r w:rsidR="00D8304B" w:rsidRPr="00003C53">
        <w:t xml:space="preserve"> организационные контркультуры </w:t>
      </w:r>
      <w:r w:rsidR="00ED4ED1">
        <w:t>ни что иное как</w:t>
      </w:r>
      <w:r w:rsidR="00D8304B" w:rsidRPr="00003C53">
        <w:t xml:space="preserve"> выражение недовольства тем, как </w:t>
      </w:r>
      <w:r w:rsidR="00ED4ED1" w:rsidRPr="00003C53">
        <w:t>организационные ресурсы распределя</w:t>
      </w:r>
      <w:r w:rsidR="00ED4ED1">
        <w:t>ются</w:t>
      </w:r>
      <w:r w:rsidR="00ED4ED1" w:rsidRPr="00003C53">
        <w:t xml:space="preserve"> </w:t>
      </w:r>
      <w:r w:rsidR="00D8304B" w:rsidRPr="00003C53">
        <w:t>организационн</w:t>
      </w:r>
      <w:r w:rsidR="00ED4ED1">
        <w:t>ой</w:t>
      </w:r>
      <w:r w:rsidR="00D8304B" w:rsidRPr="00003C53">
        <w:t xml:space="preserve"> власть</w:t>
      </w:r>
      <w:r w:rsidR="00ED4ED1">
        <w:t>ю</w:t>
      </w:r>
      <w:r w:rsidR="00D8304B" w:rsidRPr="00003C53">
        <w:t xml:space="preserve">. </w:t>
      </w:r>
      <w:r w:rsidR="00ED4ED1">
        <w:t>Наиболее</w:t>
      </w:r>
      <w:r w:rsidR="00D8304B" w:rsidRPr="00003C53">
        <w:t xml:space="preserve"> часто подобная ситуация возникает в период </w:t>
      </w:r>
      <w:r w:rsidR="00035AB9">
        <w:t>различных перестановок в компании и спадов</w:t>
      </w:r>
      <w:r w:rsidR="00D8304B" w:rsidRPr="00003C53">
        <w:t xml:space="preserve">. </w:t>
      </w:r>
      <w:r w:rsidR="00ED4ED1">
        <w:t xml:space="preserve">При этом </w:t>
      </w:r>
      <w:r w:rsidR="00D8304B" w:rsidRPr="00003C53">
        <w:t xml:space="preserve"> </w:t>
      </w:r>
      <w:r w:rsidR="00ED4ED1">
        <w:t xml:space="preserve">возможна такая ситуация, когда </w:t>
      </w:r>
      <w:r w:rsidR="00C731CA">
        <w:t>определенные</w:t>
      </w:r>
      <w:r w:rsidR="00D8304B" w:rsidRPr="00003C53">
        <w:t xml:space="preserve"> "контркультурные" группы могут </w:t>
      </w:r>
      <w:r w:rsidR="00C731CA">
        <w:t>занять</w:t>
      </w:r>
      <w:r w:rsidR="00D8304B" w:rsidRPr="00003C53">
        <w:t xml:space="preserve"> влиятельн</w:t>
      </w:r>
      <w:r w:rsidR="00C731CA">
        <w:t>ое положение</w:t>
      </w:r>
      <w:r w:rsidR="00D8304B" w:rsidRPr="00003C53">
        <w:t xml:space="preserve"> или даже </w:t>
      </w:r>
      <w:r w:rsidR="00C731CA">
        <w:t xml:space="preserve"> стать </w:t>
      </w:r>
      <w:r w:rsidR="00D8304B" w:rsidRPr="00003C53">
        <w:t>доминирующими.</w:t>
      </w:r>
    </w:p>
    <w:p w:rsidR="00D8304B" w:rsidRDefault="00D8304B">
      <w:pPr>
        <w:pStyle w:val="2"/>
        <w:spacing w:line="360" w:lineRule="auto"/>
        <w:ind w:left="0"/>
        <w:rPr>
          <w:rFonts w:eastAsia="MS Mincho"/>
          <w:color w:val="000000"/>
        </w:rPr>
      </w:pPr>
      <w:bookmarkStart w:id="25" w:name="_Toc59189039"/>
      <w:bookmarkStart w:id="26" w:name="_Toc59198557"/>
      <w:bookmarkStart w:id="27" w:name="_Toc59202699"/>
      <w:bookmarkStart w:id="28" w:name="_Toc261587398"/>
      <w:r>
        <w:rPr>
          <w:rFonts w:eastAsia="MS Mincho"/>
          <w:color w:val="000000"/>
        </w:rPr>
        <w:t>Формирование организационной культуры</w:t>
      </w:r>
      <w:bookmarkEnd w:id="25"/>
      <w:bookmarkEnd w:id="26"/>
      <w:bookmarkEnd w:id="27"/>
      <w:bookmarkEnd w:id="28"/>
    </w:p>
    <w:p w:rsidR="00D8304B" w:rsidRPr="00C731CA" w:rsidRDefault="00C731CA" w:rsidP="00C731CA">
      <w:pPr>
        <w:pStyle w:val="21"/>
      </w:pPr>
      <w:r>
        <w:t>Н</w:t>
      </w:r>
      <w:r w:rsidRPr="00C731CA">
        <w:t xml:space="preserve">а организацию значительное влияние оказывает </w:t>
      </w:r>
      <w:r>
        <w:t>в</w:t>
      </w:r>
      <w:r w:rsidR="00D8304B" w:rsidRPr="00C731CA">
        <w:t xml:space="preserve">нешняя среда, что, естественно, сказывается на ее культуре. </w:t>
      </w:r>
      <w:r>
        <w:t>Но</w:t>
      </w:r>
      <w:r w:rsidR="00D8304B" w:rsidRPr="00C731CA">
        <w:t xml:space="preserve">, как </w:t>
      </w:r>
      <w:r>
        <w:t>показывает</w:t>
      </w:r>
      <w:r w:rsidR="00D8304B" w:rsidRPr="00C731CA">
        <w:t xml:space="preserve"> практика, </w:t>
      </w:r>
      <w:r w:rsidR="00BC4244">
        <w:t>существующие</w:t>
      </w:r>
      <w:r w:rsidRPr="00C731CA">
        <w:t xml:space="preserve"> </w:t>
      </w:r>
      <w:r w:rsidR="00BC4244">
        <w:t>и функционирующие примерно в одинаковых сферах организации</w:t>
      </w:r>
      <w:r w:rsidR="00D8304B" w:rsidRPr="00C731CA">
        <w:t xml:space="preserve">, могут иметь </w:t>
      </w:r>
      <w:r w:rsidR="00BC4244">
        <w:t>абсолютно разные организационные</w:t>
      </w:r>
      <w:r w:rsidR="00D8304B" w:rsidRPr="00C731CA">
        <w:t xml:space="preserve"> культуры. </w:t>
      </w:r>
      <w:r>
        <w:t>П</w:t>
      </w:r>
      <w:r w:rsidRPr="00C731CA">
        <w:t xml:space="preserve">роисходит </w:t>
      </w:r>
      <w:r>
        <w:t>э</w:t>
      </w:r>
      <w:r w:rsidR="00D8304B" w:rsidRPr="00C731CA">
        <w:t xml:space="preserve">то потому, что </w:t>
      </w:r>
      <w:r w:rsidRPr="00C731CA">
        <w:t xml:space="preserve">члены организации </w:t>
      </w:r>
      <w:r w:rsidR="00D8304B" w:rsidRPr="00C731CA">
        <w:t xml:space="preserve">через свой совместный опыт по-разному решают две важные проблемы. </w:t>
      </w:r>
      <w:r>
        <w:t>В</w:t>
      </w:r>
      <w:r w:rsidR="00D8304B" w:rsidRPr="00C731CA">
        <w:t>нешняя адаптация</w:t>
      </w:r>
      <w:r w:rsidRPr="00C731CA">
        <w:t xml:space="preserve"> — это </w:t>
      </w:r>
      <w:r>
        <w:t>п</w:t>
      </w:r>
      <w:r w:rsidRPr="00C731CA">
        <w:t>ервая</w:t>
      </w:r>
      <w:r>
        <w:t xml:space="preserve"> из проблем</w:t>
      </w:r>
      <w:r w:rsidR="00BD35A7">
        <w:t>, которая подразумевает,</w:t>
      </w:r>
      <w:r w:rsidR="00D8304B" w:rsidRPr="00C731CA">
        <w:t xml:space="preserve"> что </w:t>
      </w:r>
      <w:r w:rsidR="00BD35A7" w:rsidRPr="00C731CA">
        <w:t>организаци</w:t>
      </w:r>
      <w:r w:rsidR="00BD35A7">
        <w:t>я</w:t>
      </w:r>
      <w:r w:rsidR="00BD35A7" w:rsidRPr="00C731CA">
        <w:t xml:space="preserve"> </w:t>
      </w:r>
      <w:r w:rsidR="00D8304B" w:rsidRPr="00C731CA">
        <w:t>должн</w:t>
      </w:r>
      <w:r w:rsidR="00BD35A7">
        <w:t>а</w:t>
      </w:r>
      <w:r w:rsidR="00D8304B" w:rsidRPr="00C731CA">
        <w:t xml:space="preserve"> сдела</w:t>
      </w:r>
      <w:r w:rsidR="00BD35A7">
        <w:t>ть</w:t>
      </w:r>
      <w:r w:rsidR="00D8304B" w:rsidRPr="00C731CA">
        <w:t xml:space="preserve"> для того, чтобы выжить в условиях жесткой внешней конкуренции. </w:t>
      </w:r>
      <w:r w:rsidR="00BD35A7">
        <w:t>В</w:t>
      </w:r>
      <w:r w:rsidR="00BD35A7" w:rsidRPr="00C731CA">
        <w:t xml:space="preserve">нутренняя интеграция — это </w:t>
      </w:r>
      <w:r w:rsidR="00BD35A7">
        <w:t>в</w:t>
      </w:r>
      <w:r w:rsidR="00D8304B" w:rsidRPr="00C731CA">
        <w:t>торая</w:t>
      </w:r>
      <w:r w:rsidR="00BD35A7">
        <w:t xml:space="preserve"> проблема, подразумевающая</w:t>
      </w:r>
      <w:r w:rsidR="00D8304B" w:rsidRPr="00C731CA">
        <w:t xml:space="preserve"> как внутриорганизационные </w:t>
      </w:r>
      <w:r w:rsidR="00BD35A7" w:rsidRPr="00C731CA">
        <w:t xml:space="preserve">отношения </w:t>
      </w:r>
      <w:r w:rsidR="00D8304B" w:rsidRPr="00C731CA">
        <w:t xml:space="preserve">и </w:t>
      </w:r>
      <w:r w:rsidR="00BD35A7" w:rsidRPr="00C731CA">
        <w:t xml:space="preserve">процессы </w:t>
      </w:r>
      <w:r w:rsidR="00D8304B" w:rsidRPr="00C731CA">
        <w:t>способствуют ее внешней адаптации.</w:t>
      </w:r>
    </w:p>
    <w:p w:rsidR="00D8304B" w:rsidRPr="00C731CA" w:rsidRDefault="00BD35A7" w:rsidP="00C731CA">
      <w:pPr>
        <w:pStyle w:val="21"/>
      </w:pPr>
      <w:r>
        <w:t>Внешняя</w:t>
      </w:r>
      <w:r w:rsidR="00D8304B" w:rsidRPr="00C731CA">
        <w:t xml:space="preserve"> адаптаци</w:t>
      </w:r>
      <w:r>
        <w:t>я</w:t>
      </w:r>
      <w:r w:rsidR="00D8304B" w:rsidRPr="00C731CA">
        <w:t xml:space="preserve"> и выживани</w:t>
      </w:r>
      <w:r>
        <w:t>е</w:t>
      </w:r>
      <w:r w:rsidR="00F35A9B">
        <w:t xml:space="preserve"> прежде всего подразумевают окружение компании, ее рынок, наличие или отсутствие конкурентов, экономичсеское состояние страны в целом</w:t>
      </w:r>
      <w:r w:rsidR="00D8304B" w:rsidRPr="00C731CA">
        <w:t xml:space="preserve">. </w:t>
      </w:r>
      <w:r>
        <w:t>Данный процесс подразумевает</w:t>
      </w:r>
      <w:r w:rsidR="00D8304B" w:rsidRPr="00C731CA">
        <w:t xml:space="preserve"> достижени</w:t>
      </w:r>
      <w:r>
        <w:t xml:space="preserve">е </w:t>
      </w:r>
      <w:r w:rsidRPr="00C731CA">
        <w:t xml:space="preserve">целей </w:t>
      </w:r>
      <w:r w:rsidR="00D8304B" w:rsidRPr="00C731CA">
        <w:t>организаци</w:t>
      </w:r>
      <w:r>
        <w:t>и, а так же</w:t>
      </w:r>
      <w:r w:rsidR="00D8304B" w:rsidRPr="00C731CA">
        <w:t xml:space="preserve"> взаимодействи</w:t>
      </w:r>
      <w:r>
        <w:t xml:space="preserve">е </w:t>
      </w:r>
      <w:r w:rsidR="00D8304B" w:rsidRPr="00C731CA">
        <w:t>с внешней сред</w:t>
      </w:r>
      <w:r>
        <w:t>ой</w:t>
      </w:r>
      <w:r w:rsidR="00D8304B" w:rsidRPr="00C731CA">
        <w:t xml:space="preserve">. </w:t>
      </w:r>
      <w:r>
        <w:t>С</w:t>
      </w:r>
      <w:r w:rsidRPr="00C731CA">
        <w:t xml:space="preserve">ледующие </w:t>
      </w:r>
      <w:r w:rsidR="00D8304B" w:rsidRPr="00C731CA">
        <w:t xml:space="preserve"> проблем</w:t>
      </w:r>
      <w:r>
        <w:t xml:space="preserve">ы </w:t>
      </w:r>
      <w:r w:rsidRPr="00C731CA">
        <w:t xml:space="preserve">относятся </w:t>
      </w:r>
      <w:r>
        <w:t xml:space="preserve">к </w:t>
      </w:r>
      <w:r w:rsidR="00D8304B" w:rsidRPr="00C731CA">
        <w:t>внешней адаптации и выживания</w:t>
      </w:r>
      <w:r>
        <w:t>:</w:t>
      </w:r>
    </w:p>
    <w:p w:rsidR="00D8304B" w:rsidRPr="00C731CA" w:rsidRDefault="00D8304B" w:rsidP="00BD35A7">
      <w:pPr>
        <w:pStyle w:val="21"/>
        <w:numPr>
          <w:ilvl w:val="0"/>
          <w:numId w:val="28"/>
        </w:numPr>
        <w:tabs>
          <w:tab w:val="clear" w:pos="1843"/>
          <w:tab w:val="num" w:pos="-5220"/>
        </w:tabs>
        <w:ind w:left="0" w:firstLine="180"/>
      </w:pPr>
      <w:r w:rsidRPr="00C731CA">
        <w:t>миссия и стратегия (определение миссии организации и ее главных задач; выбор стратегии исполнения этой миссии).</w:t>
      </w:r>
    </w:p>
    <w:p w:rsidR="00D8304B" w:rsidRPr="00C731CA" w:rsidRDefault="00D8304B" w:rsidP="00BD35A7">
      <w:pPr>
        <w:pStyle w:val="21"/>
        <w:numPr>
          <w:ilvl w:val="0"/>
          <w:numId w:val="28"/>
        </w:numPr>
        <w:tabs>
          <w:tab w:val="clear" w:pos="1843"/>
          <w:tab w:val="num" w:pos="-5220"/>
        </w:tabs>
        <w:ind w:left="0" w:firstLine="180"/>
      </w:pPr>
      <w:r w:rsidRPr="00C731CA">
        <w:t>цели (установление специфических целей и внутреннее принятие их работниками).</w:t>
      </w:r>
    </w:p>
    <w:p w:rsidR="00D8304B" w:rsidRPr="00C731CA" w:rsidRDefault="00D8304B" w:rsidP="00BD35A7">
      <w:pPr>
        <w:pStyle w:val="21"/>
        <w:numPr>
          <w:ilvl w:val="0"/>
          <w:numId w:val="28"/>
        </w:numPr>
        <w:tabs>
          <w:tab w:val="clear" w:pos="1843"/>
          <w:tab w:val="num" w:pos="-5220"/>
        </w:tabs>
        <w:ind w:left="0" w:firstLine="180"/>
      </w:pPr>
      <w:r w:rsidRPr="00C731CA">
        <w:t>средства (ресурсы, используемые для достижения целей; консолидация усилий в достижении выбранной цели; адаптация организационной структуры, оптимизация систем стимулирования и отчетности).</w:t>
      </w:r>
    </w:p>
    <w:p w:rsidR="00D8304B" w:rsidRPr="00C731CA" w:rsidRDefault="00D8304B" w:rsidP="00BD35A7">
      <w:pPr>
        <w:pStyle w:val="21"/>
        <w:numPr>
          <w:ilvl w:val="0"/>
          <w:numId w:val="28"/>
        </w:numPr>
        <w:tabs>
          <w:tab w:val="clear" w:pos="1843"/>
          <w:tab w:val="num" w:pos="-5220"/>
        </w:tabs>
        <w:ind w:left="0" w:firstLine="180"/>
      </w:pPr>
      <w:r w:rsidRPr="00C731CA">
        <w:t xml:space="preserve">контроль (установление индивидуальных и групповых критериев эффективной деятельности; создание информационной инфраструктуры). </w:t>
      </w:r>
    </w:p>
    <w:p w:rsidR="00D8304B" w:rsidRPr="00C731CA" w:rsidRDefault="00D8304B" w:rsidP="00BD35A7">
      <w:pPr>
        <w:pStyle w:val="21"/>
        <w:numPr>
          <w:ilvl w:val="0"/>
          <w:numId w:val="28"/>
        </w:numPr>
        <w:tabs>
          <w:tab w:val="clear" w:pos="1843"/>
          <w:tab w:val="num" w:pos="-5220"/>
        </w:tabs>
        <w:ind w:left="0" w:firstLine="180"/>
      </w:pPr>
      <w:r w:rsidRPr="00C731CA">
        <w:t>корректировка поведения (создание системы поощрения и наказания, увязанной с выполнением или невыполнением поставленных задач).</w:t>
      </w:r>
      <w:r w:rsidR="00BD35A7" w:rsidRPr="00BD35A7">
        <w:t xml:space="preserve"> </w:t>
      </w:r>
      <w:r w:rsidR="00BD35A7">
        <w:t>[6, с. 245]</w:t>
      </w:r>
    </w:p>
    <w:p w:rsidR="00D8304B" w:rsidRPr="00C731CA" w:rsidRDefault="004C2C89" w:rsidP="00C731CA">
      <w:pPr>
        <w:pStyle w:val="21"/>
      </w:pPr>
      <w:r>
        <w:t>Сотрудникам</w:t>
      </w:r>
      <w:r w:rsidR="00D8304B" w:rsidRPr="00C731CA">
        <w:t xml:space="preserve"> </w:t>
      </w:r>
      <w:r>
        <w:t>необходимо</w:t>
      </w:r>
      <w:r w:rsidR="00D8304B" w:rsidRPr="00C731CA">
        <w:t xml:space="preserve"> </w:t>
      </w:r>
      <w:r w:rsidR="00982CF3">
        <w:t xml:space="preserve">осознать ту миссию, которая на самом деле установилась в организации, а не ту, которая записана на бумаге, хотя идеально когда они совпадают. </w:t>
      </w:r>
      <w:r w:rsidR="00D8304B" w:rsidRPr="00C731CA">
        <w:t xml:space="preserve">Это </w:t>
      </w:r>
      <w:r>
        <w:t>способствует фо</w:t>
      </w:r>
      <w:r w:rsidR="00D8304B" w:rsidRPr="00C731CA">
        <w:t>рмирова</w:t>
      </w:r>
      <w:r>
        <w:t xml:space="preserve">нию </w:t>
      </w:r>
      <w:r w:rsidR="00D8304B" w:rsidRPr="00C731CA">
        <w:t>понимани</w:t>
      </w:r>
      <w:r>
        <w:t>я</w:t>
      </w:r>
      <w:r w:rsidR="00D8304B" w:rsidRPr="00C731CA">
        <w:t xml:space="preserve"> собственного вклада</w:t>
      </w:r>
      <w:r>
        <w:t xml:space="preserve"> членов организации </w:t>
      </w:r>
      <w:r w:rsidR="00D8304B" w:rsidRPr="00C731CA">
        <w:t xml:space="preserve"> в выполнение </w:t>
      </w:r>
      <w:r>
        <w:t>ее</w:t>
      </w:r>
      <w:r w:rsidR="00D8304B" w:rsidRPr="00C731CA">
        <w:t xml:space="preserve"> миссии.</w:t>
      </w:r>
    </w:p>
    <w:p w:rsidR="004C2C89" w:rsidRDefault="004C2C89" w:rsidP="00C731CA">
      <w:pPr>
        <w:pStyle w:val="21"/>
      </w:pPr>
      <w:r>
        <w:t>Р</w:t>
      </w:r>
      <w:r w:rsidRPr="00C731CA">
        <w:t xml:space="preserve">аботники </w:t>
      </w:r>
      <w:r>
        <w:t>в</w:t>
      </w:r>
      <w:r w:rsidR="00D8304B" w:rsidRPr="00C731CA">
        <w:t xml:space="preserve"> любой организации должны участвовать в следующих процессах: </w:t>
      </w:r>
    </w:p>
    <w:p w:rsidR="004C2C89" w:rsidRDefault="00D8304B" w:rsidP="004C2C89">
      <w:pPr>
        <w:pStyle w:val="21"/>
        <w:numPr>
          <w:ilvl w:val="0"/>
          <w:numId w:val="30"/>
        </w:numPr>
        <w:tabs>
          <w:tab w:val="clear" w:pos="1894"/>
        </w:tabs>
        <w:ind w:left="0" w:firstLine="169"/>
      </w:pPr>
      <w:r w:rsidRPr="00C731CA">
        <w:t xml:space="preserve">выделять из внешнего окружения важное и неважное для организации; </w:t>
      </w:r>
    </w:p>
    <w:p w:rsidR="004C2C89" w:rsidRDefault="00D8304B" w:rsidP="004C2C89">
      <w:pPr>
        <w:pStyle w:val="21"/>
        <w:numPr>
          <w:ilvl w:val="0"/>
          <w:numId w:val="30"/>
        </w:numPr>
        <w:tabs>
          <w:tab w:val="clear" w:pos="1894"/>
        </w:tabs>
        <w:ind w:left="0" w:firstLine="169"/>
      </w:pPr>
      <w:r w:rsidRPr="00C731CA">
        <w:t xml:space="preserve">разрабатывать пути и способы измерения достигнутых результатов; </w:t>
      </w:r>
    </w:p>
    <w:p w:rsidR="00D8304B" w:rsidRPr="00C731CA" w:rsidRDefault="00D8304B" w:rsidP="004C2C89">
      <w:pPr>
        <w:pStyle w:val="21"/>
        <w:numPr>
          <w:ilvl w:val="0"/>
          <w:numId w:val="30"/>
        </w:numPr>
        <w:tabs>
          <w:tab w:val="clear" w:pos="1894"/>
        </w:tabs>
        <w:ind w:left="0" w:firstLine="169"/>
      </w:pPr>
      <w:r w:rsidRPr="00C731CA">
        <w:t>находить объяснения успеху и неудаче в достижении целей[7, с. 56].</w:t>
      </w:r>
    </w:p>
    <w:p w:rsidR="00D8304B" w:rsidRPr="00C731CA" w:rsidRDefault="00982CF3" w:rsidP="00C731CA">
      <w:pPr>
        <w:pStyle w:val="21"/>
      </w:pPr>
      <w:r>
        <w:t xml:space="preserve">Безусловно, что и внешняя и внутренняя среда оказывает влияние на формирование организационной культуры, но не стоит забывать, что зачастую </w:t>
      </w:r>
      <w:r>
        <w:rPr>
          <w:rStyle w:val="noncited41"/>
          <w:specVanish w:val="0"/>
        </w:rPr>
        <w:t>руководитель (ценности и стиль поведения, его личная культура) также во многом определяет культуру организации</w:t>
      </w:r>
      <w:r w:rsidR="00D8304B" w:rsidRPr="00C731CA">
        <w:t>.</w:t>
      </w:r>
      <w:r w:rsidR="001A655F">
        <w:t xml:space="preserve"> Особенно часто это происходит, когда менеджер компании является незаурядной личностью, а компания находится либо на стадии открытия, либо еще не успела достаточно развиться.</w:t>
      </w:r>
      <w:r w:rsidR="00D8304B" w:rsidRPr="00C731CA">
        <w:t xml:space="preserve"> </w:t>
      </w:r>
    </w:p>
    <w:p w:rsidR="00D8304B" w:rsidRPr="00C731CA" w:rsidRDefault="009273A3" w:rsidP="00C731CA">
      <w:pPr>
        <w:pStyle w:val="21"/>
      </w:pPr>
      <w:r>
        <w:t>С</w:t>
      </w:r>
      <w:r w:rsidRPr="00C731CA">
        <w:t>пецифик</w:t>
      </w:r>
      <w:r>
        <w:t>а</w:t>
      </w:r>
      <w:r w:rsidRPr="00C731CA">
        <w:t xml:space="preserve"> отрасли</w:t>
      </w:r>
      <w:r>
        <w:t xml:space="preserve">, </w:t>
      </w:r>
      <w:r w:rsidRPr="00C731CA">
        <w:t>в которой действует</w:t>
      </w:r>
      <w:r>
        <w:t xml:space="preserve"> организация, также оказывает влияние на формирование определенной культуры. </w:t>
      </w:r>
      <w:r w:rsidR="00D07763">
        <w:t>Известно, что, например, в отрасли «высоких технологий» зачастую присутствует ценностная система инноваций и изменений, но необходимо понимать, что даже в одной  и той же отрасли на организационную культуру влияют и религиозные, и национальные  и даже климатические факторы.</w:t>
      </w:r>
    </w:p>
    <w:p w:rsidR="00D8304B" w:rsidRPr="00C731CA" w:rsidRDefault="00D8304B" w:rsidP="00C731CA">
      <w:pPr>
        <w:pStyle w:val="21"/>
      </w:pPr>
      <w:r w:rsidRPr="00C731CA">
        <w:t xml:space="preserve">Организация </w:t>
      </w:r>
      <w:r w:rsidR="008B2097">
        <w:t>увеличивается</w:t>
      </w:r>
      <w:r w:rsidRPr="00C731CA">
        <w:t xml:space="preserve"> за счет привлечения новых </w:t>
      </w:r>
      <w:r w:rsidR="008B2097">
        <w:t>сотрудников</w:t>
      </w:r>
      <w:r w:rsidRPr="00C731CA">
        <w:t xml:space="preserve">, </w:t>
      </w:r>
      <w:r w:rsidR="008B2097">
        <w:t>работающих раньше</w:t>
      </w:r>
      <w:r w:rsidRPr="00C731CA">
        <w:t xml:space="preserve"> </w:t>
      </w:r>
      <w:r w:rsidR="008B2097">
        <w:t>в</w:t>
      </w:r>
      <w:r w:rsidRPr="00C731CA">
        <w:t xml:space="preserve"> организаци</w:t>
      </w:r>
      <w:r w:rsidR="008B2097">
        <w:t>ях</w:t>
      </w:r>
      <w:r w:rsidRPr="00C731CA">
        <w:t xml:space="preserve"> с другой культурой. </w:t>
      </w:r>
      <w:r w:rsidR="008B2097">
        <w:t>Х</w:t>
      </w:r>
      <w:r w:rsidRPr="00C731CA">
        <w:t xml:space="preserve">отят они этого или нет, </w:t>
      </w:r>
      <w:r w:rsidR="008B2097">
        <w:t xml:space="preserve">сотрудники </w:t>
      </w:r>
      <w:r w:rsidRPr="00C731CA">
        <w:t>приносят прошл</w:t>
      </w:r>
      <w:r w:rsidR="008B2097">
        <w:t>ый</w:t>
      </w:r>
      <w:r w:rsidRPr="00C731CA">
        <w:t xml:space="preserve"> опыт</w:t>
      </w:r>
      <w:r w:rsidR="008B2097">
        <w:t xml:space="preserve">, в котором нередко есть недостатки </w:t>
      </w:r>
      <w:r w:rsidRPr="00C731CA">
        <w:t xml:space="preserve">других культуры. </w:t>
      </w:r>
      <w:r w:rsidR="008B2097">
        <w:t>Организация может защитить себя от подобных негативных влияний следующими моментами:</w:t>
      </w:r>
    </w:p>
    <w:p w:rsidR="00D8304B" w:rsidRPr="00C731CA" w:rsidRDefault="00D8304B" w:rsidP="008B2097">
      <w:pPr>
        <w:pStyle w:val="21"/>
        <w:numPr>
          <w:ilvl w:val="0"/>
          <w:numId w:val="31"/>
        </w:numPr>
      </w:pPr>
      <w:r w:rsidRPr="00C731CA">
        <w:t>"глубиной";</w:t>
      </w:r>
    </w:p>
    <w:p w:rsidR="00D8304B" w:rsidRPr="00C731CA" w:rsidRDefault="00D8304B" w:rsidP="008B2097">
      <w:pPr>
        <w:pStyle w:val="21"/>
        <w:numPr>
          <w:ilvl w:val="0"/>
          <w:numId w:val="31"/>
        </w:numPr>
      </w:pPr>
      <w:r w:rsidRPr="00C731CA">
        <w:t>той степенью, в какой ее разделяют члены организации;</w:t>
      </w:r>
    </w:p>
    <w:p w:rsidR="00D8304B" w:rsidRPr="00C731CA" w:rsidRDefault="00D8304B" w:rsidP="008B2097">
      <w:pPr>
        <w:pStyle w:val="21"/>
        <w:numPr>
          <w:ilvl w:val="0"/>
          <w:numId w:val="31"/>
        </w:numPr>
      </w:pPr>
      <w:r w:rsidRPr="00C731CA">
        <w:t>ясностью приоритетов.</w:t>
      </w:r>
      <w:r w:rsidR="008B2097" w:rsidRPr="008B2097">
        <w:t xml:space="preserve"> </w:t>
      </w:r>
      <w:r w:rsidR="008B2097" w:rsidRPr="00C731CA">
        <w:t>[1, с. 138</w:t>
      </w:r>
      <w:r w:rsidR="008B2097">
        <w:t>]</w:t>
      </w:r>
    </w:p>
    <w:p w:rsidR="00CD5612" w:rsidRDefault="00CD5612" w:rsidP="00C731CA">
      <w:pPr>
        <w:pStyle w:val="21"/>
      </w:pPr>
      <w:r>
        <w:rPr>
          <w:rStyle w:val="noncited41"/>
          <w:specVanish w:val="0"/>
        </w:rPr>
        <w:t>Количество и устойчивость убеждений работников как раз и определяет глубину организационной культуры. Иногда в одной и той же организации разные сотрудники по разному относятся к существующим ценностям, как правило, не все работники готовы в равной степени их разделять. Кто-то в большей, а кто-то в меньшей мере проникается убеждениями и верованиями своей организации. Кроме того</w:t>
      </w:r>
      <w:r w:rsidR="009112A1">
        <w:rPr>
          <w:rStyle w:val="noncited41"/>
          <w:specVanish w:val="0"/>
        </w:rPr>
        <w:t xml:space="preserve">, немало важным, </w:t>
      </w:r>
      <w:r>
        <w:rPr>
          <w:rStyle w:val="noncited41"/>
          <w:specVanish w:val="0"/>
        </w:rPr>
        <w:t>является то, каким образом работники определяют для себя важность тех или иных ценностей. В некоторых компаниях идет их четкое ранжирование, а в других – это совершенно размытое понятие.</w:t>
      </w:r>
    </w:p>
    <w:p w:rsidR="00D8304B" w:rsidRPr="00C731CA" w:rsidRDefault="00D8304B" w:rsidP="00C731CA">
      <w:pPr>
        <w:pStyle w:val="21"/>
      </w:pPr>
      <w:r w:rsidRPr="00C731CA">
        <w:t>Таким образом,</w:t>
      </w:r>
      <w:r w:rsidR="009112A1">
        <w:t xml:space="preserve"> можно сделать вывод, что сильная организационная культура оставляет больший отпечаток в сознание своих сотрудников, делает их более лояльными по отношению к компании. Кроме того, это способствует более быстрой адаптации новых работников, а также привлекает в компанию перспективных и уверенных в себе кандидатов. </w:t>
      </w:r>
    </w:p>
    <w:p w:rsidR="00D8304B" w:rsidRPr="00C731CA" w:rsidRDefault="00FB0A3E" w:rsidP="00C731CA">
      <w:pPr>
        <w:pStyle w:val="21"/>
      </w:pPr>
      <w:r>
        <w:t>Н</w:t>
      </w:r>
      <w:r w:rsidR="00D8304B" w:rsidRPr="00C731CA">
        <w:t xml:space="preserve">о также </w:t>
      </w:r>
      <w:r>
        <w:t>с</w:t>
      </w:r>
      <w:r w:rsidRPr="00C731CA">
        <w:t>ильная культура</w:t>
      </w:r>
      <w:r w:rsidR="00173CD3">
        <w:t xml:space="preserve"> имеет существенный недостаток в том, что она не является мобильной, тяжело поддается изменениям</w:t>
      </w:r>
      <w:r w:rsidR="00D8304B" w:rsidRPr="00C731CA">
        <w:t xml:space="preserve">. </w:t>
      </w:r>
      <w:r>
        <w:t>В</w:t>
      </w:r>
      <w:r w:rsidRPr="00C731CA">
        <w:t xml:space="preserve"> культуре всегда слабее вначале </w:t>
      </w:r>
      <w:r w:rsidR="00D8304B" w:rsidRPr="00C731CA">
        <w:t>"</w:t>
      </w:r>
      <w:r>
        <w:t>н</w:t>
      </w:r>
      <w:r w:rsidR="00D8304B" w:rsidRPr="00C731CA">
        <w:t xml:space="preserve">овое". Поэтому </w:t>
      </w:r>
      <w:r w:rsidRPr="00C731CA">
        <w:t xml:space="preserve">для реорганизации </w:t>
      </w:r>
      <w:r w:rsidR="00D8304B" w:rsidRPr="00C731CA">
        <w:t>оптимальной является умеренно сильная организационная культура.</w:t>
      </w:r>
    </w:p>
    <w:p w:rsidR="00D8304B" w:rsidRPr="00C731CA" w:rsidRDefault="005D1E4D" w:rsidP="00C731CA">
      <w:pPr>
        <w:pStyle w:val="21"/>
      </w:pPr>
      <w:r>
        <w:t>Если говорить о том как поддерживать существующую организационную культуру, то можно выделить следующие методы:</w:t>
      </w:r>
    </w:p>
    <w:p w:rsidR="00D8304B" w:rsidRPr="00C731CA" w:rsidRDefault="00D8304B" w:rsidP="00FB0A3E">
      <w:pPr>
        <w:pStyle w:val="21"/>
        <w:numPr>
          <w:ilvl w:val="0"/>
          <w:numId w:val="33"/>
        </w:numPr>
        <w:tabs>
          <w:tab w:val="clear" w:pos="1699"/>
          <w:tab w:val="num" w:pos="-3420"/>
        </w:tabs>
        <w:ind w:left="0" w:firstLine="360"/>
      </w:pPr>
      <w:r w:rsidRPr="00C731CA">
        <w:t xml:space="preserve">Декларируемые </w:t>
      </w:r>
      <w:r w:rsidR="00AD4C95">
        <w:t>властью</w:t>
      </w:r>
      <w:r w:rsidRPr="00C731CA">
        <w:t xml:space="preserve"> лозунги, включающие </w:t>
      </w:r>
      <w:r w:rsidR="00AD4C95" w:rsidRPr="00C731CA">
        <w:t>правила и принципы организации, определяющие ее отношение к своим членам и обществу</w:t>
      </w:r>
      <w:r w:rsidR="00AD4C95">
        <w:t>,</w:t>
      </w:r>
      <w:r w:rsidR="00AD4C95" w:rsidRPr="00C731CA">
        <w:t xml:space="preserve"> цели, </w:t>
      </w:r>
      <w:r w:rsidRPr="00C731CA">
        <w:t>миссию.</w:t>
      </w:r>
    </w:p>
    <w:p w:rsidR="00D8304B" w:rsidRPr="00C731CA" w:rsidRDefault="00D8304B" w:rsidP="00FB0A3E">
      <w:pPr>
        <w:pStyle w:val="21"/>
        <w:numPr>
          <w:ilvl w:val="0"/>
          <w:numId w:val="33"/>
        </w:numPr>
        <w:tabs>
          <w:tab w:val="clear" w:pos="1699"/>
          <w:tab w:val="num" w:pos="-3420"/>
        </w:tabs>
        <w:ind w:left="0" w:firstLine="360"/>
      </w:pPr>
      <w:r w:rsidRPr="00C731CA">
        <w:t xml:space="preserve">Ролевое моделирование, </w:t>
      </w:r>
      <w:r w:rsidR="00AD4C95">
        <w:t>проявляющееся</w:t>
      </w:r>
      <w:r w:rsidRPr="00C731CA">
        <w:t xml:space="preserve"> в поведении </w:t>
      </w:r>
      <w:r w:rsidR="00AD4C95">
        <w:t>управленцев</w:t>
      </w:r>
      <w:r w:rsidRPr="00C731CA">
        <w:t xml:space="preserve">, их </w:t>
      </w:r>
      <w:r w:rsidR="00AD4C95" w:rsidRPr="00C731CA">
        <w:t>общении с подчиненными</w:t>
      </w:r>
      <w:r w:rsidR="00AD4C95">
        <w:t xml:space="preserve">, а так же </w:t>
      </w:r>
      <w:r w:rsidR="00AD4C95" w:rsidRPr="00C731CA">
        <w:t xml:space="preserve"> </w:t>
      </w:r>
      <w:r w:rsidRPr="00C731CA">
        <w:t xml:space="preserve">отношении </w:t>
      </w:r>
      <w:r w:rsidR="00AD4C95">
        <w:t>к н</w:t>
      </w:r>
      <w:r w:rsidRPr="00C731CA">
        <w:t>и</w:t>
      </w:r>
      <w:r w:rsidR="00AD4C95">
        <w:t>м</w:t>
      </w:r>
      <w:r w:rsidRPr="00C731CA">
        <w:t xml:space="preserve">. </w:t>
      </w:r>
      <w:r w:rsidR="00AD4C95">
        <w:t>Наглядно показывая</w:t>
      </w:r>
      <w:r w:rsidRPr="00C731CA">
        <w:t xml:space="preserve"> подчиненным нормы</w:t>
      </w:r>
      <w:r w:rsidR="00AD4C95">
        <w:t xml:space="preserve"> поведения</w:t>
      </w:r>
      <w:r w:rsidRPr="00C731CA">
        <w:t xml:space="preserve"> и </w:t>
      </w:r>
      <w:r w:rsidR="00AD4C95">
        <w:t>акцентируя</w:t>
      </w:r>
      <w:r w:rsidRPr="00C731CA">
        <w:t xml:space="preserve"> внимание</w:t>
      </w:r>
      <w:r w:rsidR="00AD4C95">
        <w:t xml:space="preserve"> сотрудников</w:t>
      </w:r>
      <w:r w:rsidRPr="00C731CA">
        <w:t xml:space="preserve"> на этом поведении</w:t>
      </w:r>
      <w:r w:rsidR="00AD4C95">
        <w:t>.</w:t>
      </w:r>
    </w:p>
    <w:p w:rsidR="00D8304B" w:rsidRPr="00C731CA" w:rsidRDefault="00D8304B" w:rsidP="00FB0A3E">
      <w:pPr>
        <w:pStyle w:val="21"/>
        <w:numPr>
          <w:ilvl w:val="0"/>
          <w:numId w:val="33"/>
        </w:numPr>
        <w:tabs>
          <w:tab w:val="clear" w:pos="1699"/>
          <w:tab w:val="num" w:pos="-3420"/>
        </w:tabs>
        <w:ind w:left="0" w:firstLine="360"/>
      </w:pPr>
      <w:r w:rsidRPr="00C731CA">
        <w:t xml:space="preserve">Внешние символы, включающие систему поощрения, статусные символы, критерии, лежащие в основе кадровых решений. </w:t>
      </w:r>
      <w:r w:rsidR="00AD4C95">
        <w:t>Ч</w:t>
      </w:r>
      <w:r w:rsidR="00AD4C95" w:rsidRPr="00C731CA">
        <w:t xml:space="preserve">ерез систему наград и привилегий в организации </w:t>
      </w:r>
      <w:r w:rsidR="00AD4C95">
        <w:t>к</w:t>
      </w:r>
      <w:r w:rsidRPr="00C731CA">
        <w:t>ультура</w:t>
      </w:r>
      <w:r w:rsidR="00AD4C95">
        <w:t xml:space="preserve"> также</w:t>
      </w:r>
      <w:r w:rsidRPr="00C731CA">
        <w:t xml:space="preserve"> может проявляться. </w:t>
      </w:r>
      <w:r w:rsidR="00AD4C95">
        <w:t>Привилегии зачастую</w:t>
      </w:r>
      <w:r w:rsidRPr="00C731CA">
        <w:t xml:space="preserve"> </w:t>
      </w:r>
      <w:r w:rsidR="00AD4C95">
        <w:t>указывают на нормы, примеры</w:t>
      </w:r>
      <w:r w:rsidRPr="00C731CA">
        <w:t xml:space="preserve"> поведения и, таким образом, расставляют для </w:t>
      </w:r>
      <w:r w:rsidR="00AD4C95">
        <w:t>сотрудников</w:t>
      </w:r>
      <w:r w:rsidRPr="00C731CA">
        <w:t xml:space="preserve"> </w:t>
      </w:r>
      <w:r w:rsidR="00AD4C95">
        <w:t>акценты</w:t>
      </w:r>
      <w:r w:rsidRPr="00C731CA">
        <w:t xml:space="preserve"> и указывают на ценности, </w:t>
      </w:r>
      <w:r w:rsidR="00AD4C95">
        <w:t>которые имеют</w:t>
      </w:r>
      <w:r w:rsidRPr="00C731CA">
        <w:t xml:space="preserve"> </w:t>
      </w:r>
      <w:r w:rsidR="00AD4C95">
        <w:t>наибольшее</w:t>
      </w:r>
      <w:r w:rsidRPr="00C731CA">
        <w:t xml:space="preserve"> значение для </w:t>
      </w:r>
      <w:r w:rsidR="00AD4C95">
        <w:t>некоторых</w:t>
      </w:r>
      <w:r w:rsidRPr="00C731CA">
        <w:t xml:space="preserve"> </w:t>
      </w:r>
      <w:r w:rsidR="00AD4C95">
        <w:t>управленцев</w:t>
      </w:r>
      <w:r w:rsidRPr="00C731CA">
        <w:t xml:space="preserve"> и </w:t>
      </w:r>
      <w:r w:rsidR="00AD4C95">
        <w:t>компании</w:t>
      </w:r>
      <w:r w:rsidRPr="00C731CA">
        <w:t xml:space="preserve"> в целом. </w:t>
      </w:r>
      <w:r w:rsidR="00AD4C95">
        <w:t>Примерно так же распределяются статусы в организации</w:t>
      </w:r>
      <w:r w:rsidRPr="00C731CA">
        <w:t>. Так</w:t>
      </w:r>
      <w:r w:rsidR="00AD4C95">
        <w:t>им образом</w:t>
      </w:r>
      <w:r w:rsidRPr="00C731CA">
        <w:t>, распределение привилегий (</w:t>
      </w:r>
      <w:r w:rsidR="00AD4C95">
        <w:t>отдельный</w:t>
      </w:r>
      <w:r w:rsidRPr="00C731CA">
        <w:t xml:space="preserve"> кабинет, </w:t>
      </w:r>
      <w:r w:rsidR="00AD4C95">
        <w:t>предоставление служебного телефона и его оплата</w:t>
      </w:r>
      <w:r w:rsidRPr="00C731CA">
        <w:t>,</w:t>
      </w:r>
      <w:r w:rsidR="00AD4C95">
        <w:t xml:space="preserve"> личный </w:t>
      </w:r>
      <w:r w:rsidRPr="00C731CA">
        <w:t xml:space="preserve"> автомобиль</w:t>
      </w:r>
      <w:r w:rsidR="00AD4C95">
        <w:t xml:space="preserve"> и водитель</w:t>
      </w:r>
      <w:r w:rsidRPr="00C731CA">
        <w:t xml:space="preserve"> и т.п.) </w:t>
      </w:r>
      <w:r w:rsidR="00AD4C95">
        <w:t>показывает на</w:t>
      </w:r>
      <w:r w:rsidRPr="00C731CA">
        <w:t xml:space="preserve"> поведение, более ценим</w:t>
      </w:r>
      <w:r w:rsidR="00AD4C95">
        <w:t>ое</w:t>
      </w:r>
      <w:r w:rsidRPr="00C731CA">
        <w:t xml:space="preserve"> </w:t>
      </w:r>
      <w:r w:rsidR="00AD4C95">
        <w:t>компанией</w:t>
      </w:r>
      <w:r w:rsidRPr="00C731CA">
        <w:t>.</w:t>
      </w:r>
    </w:p>
    <w:p w:rsidR="00D8304B" w:rsidRPr="00C731CA" w:rsidRDefault="00AD4C95" w:rsidP="00FB0A3E">
      <w:pPr>
        <w:pStyle w:val="21"/>
        <w:numPr>
          <w:ilvl w:val="0"/>
          <w:numId w:val="33"/>
        </w:numPr>
        <w:tabs>
          <w:tab w:val="clear" w:pos="1699"/>
          <w:tab w:val="num" w:pos="-3420"/>
        </w:tabs>
        <w:ind w:left="0" w:firstLine="360"/>
      </w:pPr>
      <w:r>
        <w:t>М</w:t>
      </w:r>
      <w:r w:rsidRPr="00C731CA">
        <w:t>ифы и обряды</w:t>
      </w:r>
      <w:r>
        <w:t>, и</w:t>
      </w:r>
      <w:r w:rsidR="00D8304B" w:rsidRPr="00C731CA">
        <w:t>стории</w:t>
      </w:r>
      <w:r>
        <w:t xml:space="preserve"> и </w:t>
      </w:r>
      <w:r w:rsidR="00D8304B" w:rsidRPr="00C731CA">
        <w:t xml:space="preserve">легенды, </w:t>
      </w:r>
      <w:r>
        <w:t>которые так или иначе связаны с историей компании</w:t>
      </w:r>
      <w:r w:rsidR="00D8304B" w:rsidRPr="00C731CA">
        <w:t xml:space="preserve">, ее </w:t>
      </w:r>
      <w:r>
        <w:t>основоположниками</w:t>
      </w:r>
      <w:r w:rsidR="00D8304B" w:rsidRPr="00C731CA">
        <w:t xml:space="preserve"> или выдающимися </w:t>
      </w:r>
      <w:r>
        <w:t>сотрудниками</w:t>
      </w:r>
      <w:r w:rsidR="00D8304B" w:rsidRPr="00C731CA">
        <w:t>.</w:t>
      </w:r>
      <w:r w:rsidR="00DD6B18">
        <w:t xml:space="preserve"> Многие л</w:t>
      </w:r>
      <w:r w:rsidR="00DD6B18" w:rsidRPr="00C731CA">
        <w:t>ежащие в основе культуры организации</w:t>
      </w:r>
      <w:r w:rsidR="00DD6B18">
        <w:t>,</w:t>
      </w:r>
      <w:r w:rsidR="00DD6B18" w:rsidRPr="00C731CA">
        <w:t xml:space="preserve"> </w:t>
      </w:r>
      <w:r w:rsidR="00D8304B" w:rsidRPr="00C731CA">
        <w:t>верования и ценности</w:t>
      </w:r>
      <w:r w:rsidR="00DD6B18">
        <w:t xml:space="preserve"> </w:t>
      </w:r>
      <w:r w:rsidR="00D8304B" w:rsidRPr="00C731CA">
        <w:t xml:space="preserve">выражаются не только через легенды и мифы, но и через различные </w:t>
      </w:r>
      <w:r w:rsidR="00DD6B18" w:rsidRPr="00C731CA">
        <w:t xml:space="preserve">обряды, </w:t>
      </w:r>
      <w:r w:rsidR="00D8304B" w:rsidRPr="00C731CA">
        <w:t xml:space="preserve">ритуалы, </w:t>
      </w:r>
      <w:r w:rsidR="00DD6B18" w:rsidRPr="00C731CA">
        <w:t xml:space="preserve">церемонии </w:t>
      </w:r>
      <w:r w:rsidR="00D8304B" w:rsidRPr="00C731CA">
        <w:t>и</w:t>
      </w:r>
      <w:r w:rsidR="00DD6B18" w:rsidRPr="00DD6B18">
        <w:t xml:space="preserve"> </w:t>
      </w:r>
      <w:r w:rsidR="00DD6B18" w:rsidRPr="00C731CA">
        <w:t>традиции</w:t>
      </w:r>
      <w:r w:rsidR="00D8304B" w:rsidRPr="00C731CA">
        <w:t xml:space="preserve">. </w:t>
      </w:r>
      <w:r w:rsidR="00DD6B18">
        <w:t>С</w:t>
      </w:r>
      <w:r w:rsidR="00DD6B18" w:rsidRPr="00C731CA">
        <w:t>тандартные и повторяющиеся мероприятия коллектива, проводимые в установленное время и по специальному поводу для оказания влияния на поведение и понимание работниками организационного окружения</w:t>
      </w:r>
      <w:r w:rsidR="00DD6B18">
        <w:t>,</w:t>
      </w:r>
      <w:r w:rsidR="00DD6B18" w:rsidRPr="00C731CA">
        <w:t xml:space="preserve"> относятся </w:t>
      </w:r>
      <w:r w:rsidR="00DD6B18">
        <w:t>к</w:t>
      </w:r>
      <w:r w:rsidR="00D8304B" w:rsidRPr="00C731CA">
        <w:t xml:space="preserve"> обрядам. Ритуалы </w:t>
      </w:r>
      <w:r w:rsidR="00DD6B18">
        <w:t>- это</w:t>
      </w:r>
      <w:r w:rsidR="00D8304B" w:rsidRPr="00C731CA">
        <w:t xml:space="preserve"> систем</w:t>
      </w:r>
      <w:r w:rsidR="00DD6B18">
        <w:t>а нескольких</w:t>
      </w:r>
      <w:r w:rsidR="00D8304B" w:rsidRPr="00C731CA">
        <w:t xml:space="preserve"> обрядов; </w:t>
      </w:r>
      <w:r w:rsidR="00DD6B18">
        <w:t>некоторые</w:t>
      </w:r>
      <w:r w:rsidR="00D8304B" w:rsidRPr="00C731CA">
        <w:t xml:space="preserve"> управленческие решения </w:t>
      </w:r>
      <w:r w:rsidR="00DD6B18">
        <w:t>также могут</w:t>
      </w:r>
      <w:r w:rsidR="00D8304B" w:rsidRPr="00C731CA">
        <w:t xml:space="preserve"> </w:t>
      </w:r>
      <w:r w:rsidR="00DD6B18">
        <w:t>быть</w:t>
      </w:r>
      <w:r w:rsidR="00D8304B" w:rsidRPr="00C731CA">
        <w:t xml:space="preserve"> организационными обрядами, </w:t>
      </w:r>
      <w:r w:rsidR="00DD6B18">
        <w:t xml:space="preserve">их </w:t>
      </w:r>
      <w:r w:rsidR="00D8304B" w:rsidRPr="00C731CA">
        <w:t xml:space="preserve">работники </w:t>
      </w:r>
      <w:r w:rsidR="00DD6B18">
        <w:t>воспринимают</w:t>
      </w:r>
      <w:r w:rsidR="00D8304B" w:rsidRPr="00C731CA">
        <w:t xml:space="preserve"> как часть организационной культуры. </w:t>
      </w:r>
      <w:r w:rsidR="00DD6B18">
        <w:t>Они</w:t>
      </w:r>
      <w:r w:rsidR="00D8304B" w:rsidRPr="00C731CA">
        <w:t xml:space="preserve"> выступают как </w:t>
      </w:r>
      <w:r w:rsidR="00DD6B18" w:rsidRPr="00C731CA">
        <w:t xml:space="preserve">спланированные </w:t>
      </w:r>
      <w:r w:rsidR="00D8304B" w:rsidRPr="00C731CA">
        <w:t xml:space="preserve">и </w:t>
      </w:r>
      <w:r w:rsidR="00DD6B18" w:rsidRPr="00C731CA">
        <w:t xml:space="preserve">организованные </w:t>
      </w:r>
      <w:r w:rsidR="00DD6B18">
        <w:t>события</w:t>
      </w:r>
      <w:r w:rsidR="00D8304B" w:rsidRPr="00C731CA">
        <w:t xml:space="preserve">, </w:t>
      </w:r>
      <w:r w:rsidR="00DD6B18">
        <w:t>обладающие</w:t>
      </w:r>
      <w:r w:rsidR="00D8304B" w:rsidRPr="00C731CA">
        <w:t xml:space="preserve"> важн</w:t>
      </w:r>
      <w:r w:rsidR="00DD6B18">
        <w:t>ым</w:t>
      </w:r>
      <w:r w:rsidR="00D8304B" w:rsidRPr="00C731CA">
        <w:t xml:space="preserve"> "культурн</w:t>
      </w:r>
      <w:r w:rsidR="00DD6B18">
        <w:t>ым</w:t>
      </w:r>
      <w:r w:rsidR="00D8304B" w:rsidRPr="00C731CA">
        <w:t>" значение</w:t>
      </w:r>
      <w:r w:rsidR="00DD6B18">
        <w:t>м</w:t>
      </w:r>
      <w:r w:rsidR="00D8304B" w:rsidRPr="00C731CA">
        <w:t xml:space="preserve">, их соблюдение влияет на самоопределение и лояльность работников </w:t>
      </w:r>
      <w:r w:rsidR="00DD6B18">
        <w:t xml:space="preserve">к </w:t>
      </w:r>
      <w:r w:rsidR="00D8304B" w:rsidRPr="00C731CA">
        <w:t>своей организации.</w:t>
      </w:r>
    </w:p>
    <w:p w:rsidR="00D8304B" w:rsidRPr="00C731CA" w:rsidRDefault="00D8304B" w:rsidP="00FB0A3E">
      <w:pPr>
        <w:pStyle w:val="21"/>
        <w:numPr>
          <w:ilvl w:val="0"/>
          <w:numId w:val="33"/>
        </w:numPr>
        <w:tabs>
          <w:tab w:val="clear" w:pos="1699"/>
          <w:tab w:val="num" w:pos="-3420"/>
        </w:tabs>
        <w:ind w:left="0" w:firstLine="360"/>
      </w:pPr>
      <w:r w:rsidRPr="00C731CA">
        <w:t xml:space="preserve">Что (какие </w:t>
      </w:r>
      <w:r w:rsidR="00DD6B18" w:rsidRPr="00C731CA">
        <w:t>показатели</w:t>
      </w:r>
      <w:r w:rsidRPr="00C731CA">
        <w:t xml:space="preserve">, функции, </w:t>
      </w:r>
      <w:r w:rsidR="00DD6B18" w:rsidRPr="00C731CA">
        <w:t xml:space="preserve">задачи </w:t>
      </w:r>
      <w:r w:rsidRPr="00C731CA">
        <w:t xml:space="preserve">и т.д.) является предметом постоянного внимания менеджмента. </w:t>
      </w:r>
      <w:r w:rsidR="00DD6B18">
        <w:t>О</w:t>
      </w:r>
      <w:r w:rsidR="00DD6B18" w:rsidRPr="00C731CA">
        <w:t xml:space="preserve">чень важно для формирования организационной культуры </w:t>
      </w:r>
      <w:r w:rsidR="00DD6B18">
        <w:t>т</w:t>
      </w:r>
      <w:r w:rsidRPr="00C731CA">
        <w:t xml:space="preserve">о, на что </w:t>
      </w:r>
      <w:r w:rsidR="00DD6B18">
        <w:t>менеджер</w:t>
      </w:r>
      <w:r w:rsidRPr="00C731CA">
        <w:t xml:space="preserve"> обращает внимание и что он комментирует. </w:t>
      </w:r>
      <w:r w:rsidR="00DD6B18">
        <w:t>Поскольку</w:t>
      </w:r>
      <w:r w:rsidR="00DD6B18" w:rsidRPr="00C731CA">
        <w:t xml:space="preserve"> своими </w:t>
      </w:r>
      <w:r w:rsidR="00DD6B18">
        <w:t>неоднократными</w:t>
      </w:r>
      <w:r w:rsidR="00DD6B18" w:rsidRPr="00C731CA">
        <w:t xml:space="preserve"> </w:t>
      </w:r>
      <w:r w:rsidR="00DD6B18">
        <w:t>поступками</w:t>
      </w:r>
      <w:r w:rsidR="00DD6B18" w:rsidRPr="00C731CA">
        <w:t xml:space="preserve"> </w:t>
      </w:r>
      <w:r w:rsidR="00DD6B18">
        <w:t>руководитель</w:t>
      </w:r>
      <w:r w:rsidR="00DD6B18" w:rsidRPr="00C731CA">
        <w:t xml:space="preserve"> дает знать </w:t>
      </w:r>
      <w:r w:rsidR="00DD6B18">
        <w:t>сотрудникам</w:t>
      </w:r>
      <w:r w:rsidR="00DD6B18" w:rsidRPr="00C731CA">
        <w:t>, что является</w:t>
      </w:r>
      <w:r w:rsidR="00DD6B18">
        <w:t xml:space="preserve"> существенным</w:t>
      </w:r>
      <w:r w:rsidR="00DD6B18" w:rsidRPr="00C731CA">
        <w:t xml:space="preserve"> и что </w:t>
      </w:r>
      <w:r w:rsidR="00DD6B18">
        <w:t>требуется</w:t>
      </w:r>
      <w:r w:rsidR="00DD6B18" w:rsidRPr="00C731CA">
        <w:t xml:space="preserve"> от них</w:t>
      </w:r>
      <w:r w:rsidR="00DD6B18">
        <w:t>, э</w:t>
      </w:r>
      <w:r w:rsidRPr="00C731CA">
        <w:t xml:space="preserve">то один из наиболее </w:t>
      </w:r>
      <w:r w:rsidR="00DD6B18">
        <w:t>серьезных</w:t>
      </w:r>
      <w:r w:rsidRPr="00C731CA">
        <w:t xml:space="preserve"> методов </w:t>
      </w:r>
      <w:r w:rsidR="00DD6B18">
        <w:t xml:space="preserve">создания </w:t>
      </w:r>
      <w:r w:rsidRPr="00C731CA">
        <w:t xml:space="preserve"> культуры в организации. </w:t>
      </w:r>
      <w:r w:rsidR="00DD6B18">
        <w:t>Степень</w:t>
      </w:r>
      <w:r w:rsidRPr="00C731CA">
        <w:t xml:space="preserve"> участия </w:t>
      </w:r>
      <w:r w:rsidR="00DD6B18">
        <w:t>менеджеров</w:t>
      </w:r>
      <w:r w:rsidRPr="00C731CA">
        <w:t xml:space="preserve"> в </w:t>
      </w:r>
      <w:r w:rsidR="00DD6B18">
        <w:t>различных</w:t>
      </w:r>
      <w:r w:rsidRPr="00C731CA">
        <w:t xml:space="preserve"> </w:t>
      </w:r>
      <w:r w:rsidR="00DD6B18">
        <w:t>ритуалах и обрядах</w:t>
      </w:r>
      <w:r w:rsidRPr="00C731CA">
        <w:t xml:space="preserve"> позволяет </w:t>
      </w:r>
      <w:r w:rsidR="00DD6B18">
        <w:t>сотрудникам</w:t>
      </w:r>
      <w:r w:rsidRPr="00C731CA">
        <w:t xml:space="preserve"> ранжировать эти мероприятия по степени </w:t>
      </w:r>
      <w:r w:rsidR="00DD6B18">
        <w:t>значимости</w:t>
      </w:r>
      <w:r w:rsidRPr="00C731CA">
        <w:t xml:space="preserve">. </w:t>
      </w:r>
      <w:r w:rsidR="00DD6B18">
        <w:t>Данный</w:t>
      </w:r>
      <w:r w:rsidRPr="00C731CA">
        <w:t xml:space="preserve"> инструмент (мера участия) </w:t>
      </w:r>
      <w:r w:rsidR="00DD6B18">
        <w:t>без труда</w:t>
      </w:r>
      <w:r w:rsidRPr="00C731CA">
        <w:t xml:space="preserve"> использ</w:t>
      </w:r>
      <w:r w:rsidR="00DD6B18">
        <w:t>уется</w:t>
      </w:r>
      <w:r w:rsidRPr="00C731CA">
        <w:t xml:space="preserve"> как для поддержания, так и для изменения традиций в организации.</w:t>
      </w:r>
    </w:p>
    <w:p w:rsidR="00D8304B" w:rsidRPr="00C731CA" w:rsidRDefault="00D8304B" w:rsidP="00FB0A3E">
      <w:pPr>
        <w:pStyle w:val="21"/>
        <w:numPr>
          <w:ilvl w:val="0"/>
          <w:numId w:val="33"/>
        </w:numPr>
        <w:tabs>
          <w:tab w:val="clear" w:pos="1699"/>
          <w:tab w:val="num" w:pos="-3420"/>
        </w:tabs>
        <w:ind w:left="0" w:firstLine="360"/>
      </w:pPr>
      <w:r w:rsidRPr="00C731CA">
        <w:t xml:space="preserve">Поведение высшего руководства в кризисных ситуациях. В данных ситуациях </w:t>
      </w:r>
      <w:r w:rsidR="00DD6B18">
        <w:t>руководители</w:t>
      </w:r>
      <w:r w:rsidRPr="00C731CA">
        <w:t xml:space="preserve"> и их </w:t>
      </w:r>
      <w:r w:rsidR="00DD6B18">
        <w:t>сотрудники</w:t>
      </w:r>
      <w:r w:rsidRPr="00C731CA">
        <w:t xml:space="preserve"> </w:t>
      </w:r>
      <w:r w:rsidR="00DD6B18">
        <w:t>открывают</w:t>
      </w:r>
      <w:r w:rsidRPr="00C731CA">
        <w:t xml:space="preserve"> для себя организационную культуру в такой </w:t>
      </w:r>
      <w:r w:rsidR="00DD6B18">
        <w:t>мере</w:t>
      </w:r>
      <w:r w:rsidRPr="00C731CA">
        <w:t xml:space="preserve">, в которой они себе ее и не </w:t>
      </w:r>
      <w:r w:rsidR="00DD6B18">
        <w:t xml:space="preserve">могли </w:t>
      </w:r>
      <w:r w:rsidRPr="00C731CA">
        <w:t>представ</w:t>
      </w:r>
      <w:r w:rsidR="00DD6B18">
        <w:t>ить</w:t>
      </w:r>
      <w:r w:rsidRPr="00C731CA">
        <w:t xml:space="preserve">. </w:t>
      </w:r>
      <w:r w:rsidR="0003466E">
        <w:t>Сила</w:t>
      </w:r>
      <w:r w:rsidRPr="00C731CA">
        <w:t xml:space="preserve"> кризиса </w:t>
      </w:r>
      <w:r w:rsidR="0003466E">
        <w:t xml:space="preserve">может заставить </w:t>
      </w:r>
      <w:r w:rsidRPr="00C731CA">
        <w:t>организа</w:t>
      </w:r>
      <w:r w:rsidR="0003466E">
        <w:t xml:space="preserve">цию </w:t>
      </w:r>
      <w:r w:rsidRPr="00C731CA">
        <w:t>либо усил</w:t>
      </w:r>
      <w:r w:rsidR="0003466E">
        <w:t>ить</w:t>
      </w:r>
      <w:r w:rsidRPr="00C731CA">
        <w:t xml:space="preserve"> </w:t>
      </w:r>
      <w:r w:rsidR="0003466E" w:rsidRPr="00C731CA">
        <w:t>существующ</w:t>
      </w:r>
      <w:r w:rsidR="0003466E">
        <w:t xml:space="preserve">ие </w:t>
      </w:r>
      <w:r w:rsidRPr="00C731CA">
        <w:t>культуры, либо вве</w:t>
      </w:r>
      <w:r w:rsidR="0003466E">
        <w:t>сти</w:t>
      </w:r>
      <w:r w:rsidRPr="00C731CA">
        <w:t xml:space="preserve"> новы</w:t>
      </w:r>
      <w:r w:rsidR="0003466E">
        <w:t>е</w:t>
      </w:r>
      <w:r w:rsidRPr="00C731CA">
        <w:t xml:space="preserve"> ценност</w:t>
      </w:r>
      <w:r w:rsidR="0003466E">
        <w:t xml:space="preserve">и, </w:t>
      </w:r>
      <w:r w:rsidRPr="00C731CA">
        <w:t>норм</w:t>
      </w:r>
      <w:r w:rsidR="0003466E">
        <w:t>ы</w:t>
      </w:r>
      <w:r w:rsidRPr="00C731CA">
        <w:t xml:space="preserve">, </w:t>
      </w:r>
      <w:r w:rsidR="0003466E">
        <w:t>которые изменят</w:t>
      </w:r>
      <w:r w:rsidRPr="00C731CA">
        <w:t xml:space="preserve"> ее в определенной </w:t>
      </w:r>
      <w:r w:rsidR="0003466E">
        <w:t>степени</w:t>
      </w:r>
      <w:r w:rsidRPr="00C731CA">
        <w:t xml:space="preserve">. Например, </w:t>
      </w:r>
      <w:r w:rsidR="0003466E">
        <w:t>при</w:t>
      </w:r>
      <w:r w:rsidRPr="00C731CA">
        <w:t xml:space="preserve"> </w:t>
      </w:r>
      <w:r w:rsidR="0003466E">
        <w:t>неожиданном</w:t>
      </w:r>
      <w:r w:rsidRPr="00C731CA">
        <w:t xml:space="preserve"> </w:t>
      </w:r>
      <w:r w:rsidR="0003466E">
        <w:t>снижении</w:t>
      </w:r>
      <w:r w:rsidRPr="00C731CA">
        <w:t xml:space="preserve"> спроса на производимую продукцию у </w:t>
      </w:r>
      <w:r w:rsidR="0003466E">
        <w:t>компании</w:t>
      </w:r>
      <w:r w:rsidRPr="00C731CA">
        <w:t xml:space="preserve"> есть дв</w:t>
      </w:r>
      <w:r w:rsidR="0003466E">
        <w:t>а</w:t>
      </w:r>
      <w:r w:rsidRPr="00C731CA">
        <w:t xml:space="preserve"> </w:t>
      </w:r>
      <w:r w:rsidR="0003466E">
        <w:t>варианта</w:t>
      </w:r>
      <w:r w:rsidRPr="00C731CA">
        <w:t xml:space="preserve">: </w:t>
      </w:r>
      <w:r w:rsidR="0003466E">
        <w:t>сократить</w:t>
      </w:r>
      <w:r w:rsidRPr="00C731CA">
        <w:t xml:space="preserve"> </w:t>
      </w:r>
      <w:r w:rsidR="0003466E">
        <w:t>некоторых сотрудник</w:t>
      </w:r>
      <w:r w:rsidRPr="00C731CA">
        <w:t xml:space="preserve">ов или </w:t>
      </w:r>
      <w:r w:rsidR="0003466E">
        <w:t xml:space="preserve">же уменьшить количество </w:t>
      </w:r>
      <w:r w:rsidRPr="00C731CA">
        <w:t xml:space="preserve"> рабоч</w:t>
      </w:r>
      <w:r w:rsidR="0003466E">
        <w:t>их</w:t>
      </w:r>
      <w:r w:rsidRPr="00C731CA">
        <w:t xml:space="preserve"> </w:t>
      </w:r>
      <w:r w:rsidR="0003466E">
        <w:t>часов при</w:t>
      </w:r>
      <w:r w:rsidRPr="00C731CA">
        <w:t xml:space="preserve">том же числе занятых. </w:t>
      </w:r>
    </w:p>
    <w:p w:rsidR="00D8304B" w:rsidRPr="00C731CA" w:rsidRDefault="00D8304B" w:rsidP="00FB0A3E">
      <w:pPr>
        <w:pStyle w:val="21"/>
        <w:numPr>
          <w:ilvl w:val="0"/>
          <w:numId w:val="33"/>
        </w:numPr>
        <w:tabs>
          <w:tab w:val="clear" w:pos="1699"/>
          <w:tab w:val="num" w:pos="-3420"/>
        </w:tabs>
        <w:ind w:left="0" w:firstLine="360"/>
      </w:pPr>
      <w:r w:rsidRPr="00C731CA">
        <w:t xml:space="preserve">Кадровая политика организации. </w:t>
      </w:r>
      <w:r w:rsidR="0003466E">
        <w:t>О</w:t>
      </w:r>
      <w:r w:rsidR="0003466E" w:rsidRPr="00C731CA">
        <w:t xml:space="preserve">дним из основных способов поддержания культуры в организации является </w:t>
      </w:r>
      <w:r w:rsidR="0003466E">
        <w:t>к</w:t>
      </w:r>
      <w:r w:rsidRPr="00C731CA">
        <w:t xml:space="preserve">адровая политика, включающая принятие на работу, продвижение и увольнение работников. </w:t>
      </w:r>
      <w:r w:rsidR="0003466E">
        <w:t>П</w:t>
      </w:r>
      <w:r w:rsidR="0003466E" w:rsidRPr="00C731CA">
        <w:t xml:space="preserve">о движению </w:t>
      </w:r>
      <w:r w:rsidR="0003466E">
        <w:t>работников</w:t>
      </w:r>
      <w:r w:rsidR="0003466E" w:rsidRPr="00C731CA">
        <w:t xml:space="preserve"> внутри </w:t>
      </w:r>
      <w:r w:rsidR="0003466E">
        <w:t>компании</w:t>
      </w:r>
      <w:r w:rsidR="0003466E" w:rsidRPr="00C731CA">
        <w:t xml:space="preserve"> сразу становится </w:t>
      </w:r>
      <w:r w:rsidR="0003466E">
        <w:t>понятно</w:t>
      </w:r>
      <w:r w:rsidR="0003466E" w:rsidRPr="00C731CA">
        <w:t xml:space="preserve"> </w:t>
      </w:r>
      <w:r w:rsidR="0003466E">
        <w:t>н</w:t>
      </w:r>
      <w:r w:rsidRPr="00C731CA">
        <w:t xml:space="preserve">а основе каких принципов руководство регулирует весь кадровый процесс. Критерии </w:t>
      </w:r>
      <w:r w:rsidR="0003466E">
        <w:t xml:space="preserve">оценки </w:t>
      </w:r>
      <w:r w:rsidRPr="00C731CA">
        <w:t xml:space="preserve">кадровых решений могут </w:t>
      </w:r>
      <w:r w:rsidR="0003466E">
        <w:t xml:space="preserve">по разному повлиять на организационную культуру: как </w:t>
      </w:r>
      <w:r w:rsidRPr="00C731CA">
        <w:t xml:space="preserve">помочь, </w:t>
      </w:r>
      <w:r w:rsidR="0003466E">
        <w:t>так</w:t>
      </w:r>
      <w:r w:rsidRPr="00C731CA">
        <w:t xml:space="preserve"> и помешать укреплению существующей культуры. </w:t>
      </w:r>
      <w:r w:rsidR="0003466E">
        <w:t>Например</w:t>
      </w:r>
      <w:r w:rsidRPr="00C731CA">
        <w:t xml:space="preserve">, </w:t>
      </w:r>
      <w:r w:rsidR="0003466E" w:rsidRPr="00C731CA">
        <w:t>текучка кадров</w:t>
      </w:r>
      <w:r w:rsidR="0003466E">
        <w:t>,</w:t>
      </w:r>
      <w:r w:rsidR="0003466E" w:rsidRPr="00C731CA">
        <w:t xml:space="preserve"> </w:t>
      </w:r>
      <w:r w:rsidR="0003466E">
        <w:t xml:space="preserve">которая </w:t>
      </w:r>
      <w:r w:rsidRPr="00C731CA">
        <w:t xml:space="preserve">присуща конвейерному производству на сборочных линиях побудила </w:t>
      </w:r>
      <w:r w:rsidR="0003466E">
        <w:t>определенные</w:t>
      </w:r>
      <w:r w:rsidRPr="00C731CA">
        <w:t xml:space="preserve"> компании </w:t>
      </w:r>
      <w:r w:rsidR="0003466E">
        <w:t>выбрать</w:t>
      </w:r>
      <w:r w:rsidRPr="00C731CA">
        <w:t xml:space="preserve"> либо группово</w:t>
      </w:r>
      <w:r w:rsidR="0003466E">
        <w:t xml:space="preserve">й </w:t>
      </w:r>
      <w:r w:rsidRPr="00C731CA">
        <w:t xml:space="preserve">подход в работе, либо переход к методам групповой работы, </w:t>
      </w:r>
      <w:r w:rsidR="0003466E">
        <w:t>распространенный в Японии</w:t>
      </w:r>
      <w:r w:rsidRPr="00C731CA">
        <w:t xml:space="preserve">. </w:t>
      </w:r>
      <w:r w:rsidR="0003466E">
        <w:t>К</w:t>
      </w:r>
      <w:r w:rsidR="0003466E" w:rsidRPr="00C731CA">
        <w:t xml:space="preserve">ритерии для поощрений и </w:t>
      </w:r>
      <w:r w:rsidR="0003466E">
        <w:t>профессионального</w:t>
      </w:r>
      <w:r w:rsidR="0003466E" w:rsidRPr="00C731CA">
        <w:t xml:space="preserve"> роста </w:t>
      </w:r>
      <w:r w:rsidR="0003466E">
        <w:t xml:space="preserve">также </w:t>
      </w:r>
      <w:r w:rsidR="0003466E" w:rsidRPr="00C731CA">
        <w:t xml:space="preserve">играют </w:t>
      </w:r>
      <w:r w:rsidR="0003466E">
        <w:t>в</w:t>
      </w:r>
      <w:r w:rsidRPr="00C731CA">
        <w:t xml:space="preserve">ажную роль. Постоянная демонстрация того, что организация неизменно связывает поощрения и должностной рост работников с их усердием и эффективностью, может иметь огромное значение для формирования поведения сотрудников. </w:t>
      </w:r>
      <w:r w:rsidR="0003466E">
        <w:t>В</w:t>
      </w:r>
      <w:r w:rsidR="0003466E" w:rsidRPr="00C731CA">
        <w:t xml:space="preserve"> формировании организационной культуры </w:t>
      </w:r>
      <w:r w:rsidR="0003466E">
        <w:t>многие</w:t>
      </w:r>
      <w:r w:rsidRPr="00C731CA">
        <w:t xml:space="preserve"> исследователи </w:t>
      </w:r>
      <w:r w:rsidR="0003466E">
        <w:t>признают</w:t>
      </w:r>
      <w:r w:rsidRPr="00C731CA">
        <w:t xml:space="preserve"> </w:t>
      </w:r>
      <w:r w:rsidR="0003466E" w:rsidRPr="00C731CA">
        <w:t xml:space="preserve">самой важной </w:t>
      </w:r>
      <w:r w:rsidRPr="00C731CA">
        <w:t>именно систему поощрений и наказаний.</w:t>
      </w:r>
      <w:r w:rsidR="00FB0A3E" w:rsidRPr="00FB0A3E">
        <w:t xml:space="preserve"> </w:t>
      </w:r>
      <w:r w:rsidR="00FB0A3E" w:rsidRPr="00C731CA">
        <w:t>[8, с.74]</w:t>
      </w:r>
    </w:p>
    <w:p w:rsidR="00D8304B" w:rsidRPr="00C731CA" w:rsidRDefault="004D6612" w:rsidP="00C731CA">
      <w:pPr>
        <w:pStyle w:val="21"/>
      </w:pPr>
      <w:r>
        <w:t>На формирование корпоративной культуры в организации  значительное влияние оказывает мнение и поведение вышестоящего руководства. Зачастую оно имеет даже куда большее значение, чем формальные факторы. Сотрудника обращают внимание на речь руководителей, поступки, призывы и т.д.</w:t>
      </w:r>
    </w:p>
    <w:p w:rsidR="00D8304B" w:rsidRPr="00C731CA" w:rsidRDefault="00DA1BB0" w:rsidP="00C731CA">
      <w:pPr>
        <w:pStyle w:val="21"/>
      </w:pPr>
      <w:r>
        <w:t>И</w:t>
      </w:r>
      <w:r w:rsidRPr="00C731CA">
        <w:t>зучение, измерение и оценка организационной культуры представля</w:t>
      </w:r>
      <w:r>
        <w:t>е</w:t>
      </w:r>
      <w:r w:rsidRPr="00C731CA">
        <w:t xml:space="preserve">т значительную сложность </w:t>
      </w:r>
      <w:r>
        <w:t>п</w:t>
      </w:r>
      <w:r w:rsidR="00D8304B" w:rsidRPr="00C731CA">
        <w:t xml:space="preserve">ри всей </w:t>
      </w:r>
      <w:r w:rsidRPr="00C731CA">
        <w:t xml:space="preserve">её </w:t>
      </w:r>
      <w:r w:rsidR="00D8304B" w:rsidRPr="00C731CA">
        <w:t xml:space="preserve">важности для эффективного функционирования предприятия. Как правило, </w:t>
      </w:r>
      <w:r w:rsidRPr="00C731CA">
        <w:t xml:space="preserve">обобщение </w:t>
      </w:r>
      <w:r w:rsidR="00D8304B" w:rsidRPr="00C731CA">
        <w:t xml:space="preserve">и </w:t>
      </w:r>
      <w:r w:rsidRPr="00C731CA">
        <w:t xml:space="preserve">изучение </w:t>
      </w:r>
      <w:r w:rsidR="00D8304B" w:rsidRPr="00C731CA">
        <w:t xml:space="preserve">конкретных проявлений организационной культуры является </w:t>
      </w:r>
      <w:r w:rsidRPr="00C731CA">
        <w:t xml:space="preserve">трудоёмким </w:t>
      </w:r>
      <w:r w:rsidR="00D8304B" w:rsidRPr="00C731CA">
        <w:t xml:space="preserve">и </w:t>
      </w:r>
      <w:r w:rsidRPr="00C731CA">
        <w:t xml:space="preserve">долгим </w:t>
      </w:r>
      <w:r w:rsidR="00D8304B" w:rsidRPr="00C731CA">
        <w:t>процессом, включа</w:t>
      </w:r>
      <w:r>
        <w:t>ющий</w:t>
      </w:r>
      <w:r w:rsidR="00D8304B" w:rsidRPr="00C731CA">
        <w:t xml:space="preserve"> анализ всех указанных выше факторов. </w:t>
      </w:r>
      <w:r>
        <w:t>О</w:t>
      </w:r>
      <w:r w:rsidRPr="00C731CA">
        <w:t xml:space="preserve">рганизационную культуру </w:t>
      </w:r>
      <w:r>
        <w:t>часто</w:t>
      </w:r>
      <w:r w:rsidR="00D8304B" w:rsidRPr="00C731CA">
        <w:t xml:space="preserve"> </w:t>
      </w:r>
      <w:r>
        <w:t>приравнивают к</w:t>
      </w:r>
      <w:r w:rsidR="00D8304B" w:rsidRPr="00C731CA">
        <w:t xml:space="preserve"> ценностям, </w:t>
      </w:r>
      <w:r>
        <w:t>полагая</w:t>
      </w:r>
      <w:r w:rsidR="00D8304B" w:rsidRPr="00C731CA">
        <w:t xml:space="preserve">, что </w:t>
      </w:r>
      <w:r>
        <w:t>имеющиеся</w:t>
      </w:r>
      <w:r w:rsidR="00D8304B" w:rsidRPr="00C731CA">
        <w:t xml:space="preserve"> ценности, превалирую</w:t>
      </w:r>
      <w:r>
        <w:t>щие</w:t>
      </w:r>
      <w:r w:rsidR="00D8304B" w:rsidRPr="00C731CA">
        <w:t xml:space="preserve"> в индивидуальном сознании, в </w:t>
      </w:r>
      <w:r>
        <w:t>целом</w:t>
      </w:r>
      <w:r w:rsidR="00D8304B" w:rsidRPr="00C731CA">
        <w:t xml:space="preserve"> создают общую ценностную атмосферу в организации. </w:t>
      </w:r>
      <w:r>
        <w:t>Подобный</w:t>
      </w:r>
      <w:r w:rsidR="00D8304B" w:rsidRPr="00C731CA">
        <w:t xml:space="preserve"> подход </w:t>
      </w:r>
      <w:r>
        <w:t>дает возможность</w:t>
      </w:r>
      <w:r w:rsidR="00D8304B" w:rsidRPr="00C731CA">
        <w:t xml:space="preserve"> получить количественную характеристику </w:t>
      </w:r>
      <w:r>
        <w:t>преобладающих</w:t>
      </w:r>
      <w:r w:rsidRPr="00C731CA">
        <w:t xml:space="preserve"> в организации </w:t>
      </w:r>
      <w:r w:rsidR="00D8304B" w:rsidRPr="00C731CA">
        <w:t>представлений</w:t>
      </w:r>
      <w:r>
        <w:t>.</w:t>
      </w:r>
      <w:r w:rsidR="00D8304B" w:rsidRPr="00C731CA">
        <w:t xml:space="preserve"> </w:t>
      </w:r>
      <w:r>
        <w:t>На самом деле</w:t>
      </w:r>
      <w:r w:rsidR="00D8304B" w:rsidRPr="00C731CA">
        <w:t xml:space="preserve">, </w:t>
      </w:r>
      <w:r w:rsidRPr="00C731CA">
        <w:t>ценностные ориентации</w:t>
      </w:r>
      <w:r w:rsidR="004C2745">
        <w:t xml:space="preserve"> все-таки являются внутренними составляющими каждой личности, хотя необходимо понимать, что культура любой организации также складывается из культуры каждого конкретного ее работника. Но все же</w:t>
      </w:r>
      <w:r w:rsidR="00D8304B" w:rsidRPr="00C731CA">
        <w:t xml:space="preserve"> </w:t>
      </w:r>
      <w:r w:rsidR="00AD60DA">
        <w:t>если говорить о ценностях, то это по большей части относится к индивидуальному уровню.</w:t>
      </w:r>
    </w:p>
    <w:p w:rsidR="00D8304B" w:rsidRPr="00C731CA" w:rsidRDefault="00D8304B" w:rsidP="00C731CA">
      <w:pPr>
        <w:pStyle w:val="21"/>
      </w:pPr>
      <w:r w:rsidRPr="00C731CA">
        <w:t>Выводы: в данной главе основное внимание было уделено изучению понятия «организационная культура»</w:t>
      </w:r>
      <w:r w:rsidR="00DA1BB0">
        <w:t>, которое предполагает</w:t>
      </w:r>
      <w:r w:rsidRPr="00C731CA">
        <w:t xml:space="preserve"> </w:t>
      </w:r>
      <w:r w:rsidR="00DA1BB0" w:rsidRPr="00C731CA">
        <w:t xml:space="preserve">нормы поведения, </w:t>
      </w:r>
      <w:r w:rsidRPr="00C731CA">
        <w:t xml:space="preserve">убеждения, </w:t>
      </w:r>
      <w:r w:rsidR="00DA1BB0" w:rsidRPr="00C731CA">
        <w:t xml:space="preserve">ценности </w:t>
      </w:r>
      <w:r w:rsidRPr="00C731CA">
        <w:t>и</w:t>
      </w:r>
      <w:r w:rsidR="00DA1BB0" w:rsidRPr="00DA1BB0">
        <w:t xml:space="preserve"> </w:t>
      </w:r>
      <w:r w:rsidR="00DA1BB0" w:rsidRPr="00C731CA">
        <w:t>установки</w:t>
      </w:r>
      <w:r w:rsidR="00DA1BB0">
        <w:t xml:space="preserve">, </w:t>
      </w:r>
      <w:r w:rsidRPr="00C731CA">
        <w:t xml:space="preserve"> являю</w:t>
      </w:r>
      <w:r w:rsidR="00DA1BB0">
        <w:t>щиеся</w:t>
      </w:r>
      <w:r w:rsidRPr="00C731CA">
        <w:t xml:space="preserve"> неписанными правилами, </w:t>
      </w:r>
      <w:r w:rsidR="00DA1BB0">
        <w:t xml:space="preserve">которые </w:t>
      </w:r>
      <w:r w:rsidRPr="00C731CA">
        <w:t>определяю</w:t>
      </w:r>
      <w:r w:rsidR="00DA1BB0">
        <w:t>т</w:t>
      </w:r>
      <w:r w:rsidRPr="00C731CA">
        <w:t xml:space="preserve"> как должны работать и вести себя люди в данной организации. </w:t>
      </w:r>
    </w:p>
    <w:p w:rsidR="00D8304B" w:rsidRPr="00C731CA" w:rsidRDefault="00D8304B" w:rsidP="00C731CA">
      <w:pPr>
        <w:pStyle w:val="21"/>
      </w:pPr>
      <w:r w:rsidRPr="00C731CA">
        <w:t xml:space="preserve">Организационная культура – один из важнейших факторов эффективности организации. Личная вера, ценности и стиль поведения руководителя организации во многом определяет культуру организации. </w:t>
      </w:r>
      <w:r w:rsidR="00DA1BB0">
        <w:t>Ф</w:t>
      </w:r>
      <w:r w:rsidR="00DA1BB0" w:rsidRPr="00C731CA">
        <w:t xml:space="preserve">акторы внешнего и внутреннего окружения оказывают влияние </w:t>
      </w:r>
      <w:r w:rsidR="00DA1BB0">
        <w:t>н</w:t>
      </w:r>
      <w:r w:rsidRPr="00C731CA">
        <w:t>а  формирование, ее содержания и отдельны</w:t>
      </w:r>
      <w:r w:rsidR="00DA1BB0">
        <w:t>е</w:t>
      </w:r>
      <w:r w:rsidRPr="00C731CA">
        <w:t xml:space="preserve"> параметров. Для поддержания культуры в организации использую ряд методов. Среди которых можно выделить: лозунги; истории, легенды, мифы и обряды; внешние и статусные символы; поведение руководства; кадровая политика и др. </w:t>
      </w:r>
    </w:p>
    <w:p w:rsidR="00D8304B" w:rsidRDefault="00D8304B">
      <w:pPr>
        <w:pStyle w:val="1"/>
        <w:spacing w:line="360" w:lineRule="auto"/>
        <w:rPr>
          <w:color w:val="000000"/>
        </w:rPr>
      </w:pPr>
      <w:bookmarkStart w:id="29" w:name="_Toc59198558"/>
      <w:bookmarkStart w:id="30" w:name="_Toc59202700"/>
      <w:r>
        <w:rPr>
          <w:color w:val="000000"/>
        </w:rPr>
        <w:br w:type="page"/>
        <w:t xml:space="preserve"> </w:t>
      </w:r>
      <w:bookmarkStart w:id="31" w:name="_Toc261587399"/>
      <w:r>
        <w:rPr>
          <w:color w:val="000000"/>
        </w:rPr>
        <w:t>анализ организационной культуры оао «сибнефть»</w:t>
      </w:r>
      <w:bookmarkEnd w:id="29"/>
      <w:bookmarkEnd w:id="30"/>
      <w:bookmarkEnd w:id="31"/>
    </w:p>
    <w:p w:rsidR="00D8304B" w:rsidRDefault="00D8304B" w:rsidP="00D15298">
      <w:pPr>
        <w:pStyle w:val="2"/>
        <w:rPr>
          <w:rFonts w:eastAsia="MS Mincho"/>
        </w:rPr>
      </w:pPr>
      <w:bookmarkStart w:id="32" w:name="_Toc59198559"/>
      <w:bookmarkStart w:id="33" w:name="_Toc59202701"/>
      <w:bookmarkStart w:id="34" w:name="_Toc261587400"/>
      <w:r>
        <w:rPr>
          <w:rFonts w:eastAsia="MS Mincho"/>
        </w:rPr>
        <w:t xml:space="preserve">Краткая </w:t>
      </w:r>
      <w:r w:rsidRPr="00D15298">
        <w:rPr>
          <w:rFonts w:eastAsia="MS Mincho"/>
        </w:rPr>
        <w:t>характеристика</w:t>
      </w:r>
      <w:r>
        <w:rPr>
          <w:rFonts w:eastAsia="MS Mincho"/>
        </w:rPr>
        <w:t xml:space="preserve"> ОАО «Сибнефть»</w:t>
      </w:r>
      <w:bookmarkEnd w:id="32"/>
      <w:bookmarkEnd w:id="33"/>
      <w:bookmarkEnd w:id="34"/>
    </w:p>
    <w:p w:rsidR="00D8304B" w:rsidRPr="008D5597" w:rsidRDefault="00D8304B" w:rsidP="008D5597">
      <w:pPr>
        <w:pStyle w:val="21"/>
      </w:pPr>
      <w:r w:rsidRPr="008D5597">
        <w:t>Компания «Сибнефть» является открытым акционерным обществом. ОАО «Сибнефть» является юридическим лицом и действует на основании Устава и законодательства РФ.</w:t>
      </w:r>
    </w:p>
    <w:p w:rsidR="00D8304B" w:rsidRPr="008D5597" w:rsidRDefault="00D8304B" w:rsidP="008D5597">
      <w:pPr>
        <w:pStyle w:val="21"/>
      </w:pPr>
      <w:r w:rsidRPr="008D5597">
        <w:t xml:space="preserve">Уставный капитал Общества составляет 11 352 000 рублей и состоит из: обыкновенных именных акций в количестве: 37840 штук. Номинальная стоимость акции составляет 300 рублей. </w:t>
      </w:r>
    </w:p>
    <w:p w:rsidR="00D8304B" w:rsidRPr="008D5597" w:rsidRDefault="00D8304B" w:rsidP="008D5597">
      <w:pPr>
        <w:pStyle w:val="21"/>
      </w:pPr>
      <w:r w:rsidRPr="008D5597">
        <w:t>«Сибнефть» –  вертикально-интегрированная компания, активно развивающая направления разведки и добычи нефти, производства и реализации нефтепродуктов (автобензины, дизельное топливо, масла, тосол, керосин и др.).</w:t>
      </w:r>
    </w:p>
    <w:p w:rsidR="00D8304B" w:rsidRPr="008D5597" w:rsidRDefault="00D8304B" w:rsidP="008D5597">
      <w:pPr>
        <w:pStyle w:val="21"/>
      </w:pPr>
      <w:r w:rsidRPr="008D5597">
        <w:t>Компания строит свое будущее на активном и устойчивом росте в основных секторах нефтегазового бизнеса, укреплении лидирующих позиций в отрасли за счет эффективного использования имеющихся активов и новых приобретений</w:t>
      </w:r>
    </w:p>
    <w:p w:rsidR="00D8304B" w:rsidRPr="008D5597" w:rsidRDefault="00D8304B" w:rsidP="008D5597">
      <w:pPr>
        <w:pStyle w:val="21"/>
      </w:pPr>
      <w:r w:rsidRPr="008D5597">
        <w:t>«Сибнефть» стремится оставаться социально-ориентированной компанией, соблюдать экологические нормы, уважать историческое наследие народов Севера.</w:t>
      </w:r>
    </w:p>
    <w:p w:rsidR="00D8304B" w:rsidRPr="008D5597" w:rsidRDefault="00D8304B" w:rsidP="008D5597">
      <w:pPr>
        <w:pStyle w:val="21"/>
      </w:pPr>
      <w:r w:rsidRPr="00BA2E1E">
        <w:rPr>
          <w:b/>
        </w:rPr>
        <w:t>Миссия</w:t>
      </w:r>
      <w:r w:rsidRPr="008D5597">
        <w:t xml:space="preserve"> «Сибнефти» состоит в том, чтобы быть устойчивым лидером в секторах разведки и добычи нефти, производства и реализации нефтепродуктов за счет использования внутреннего потенциала компании и приобретения новых активов, обеспечивать долгосрочный и прибыльный рост бизнеса с целью увеличения стоимости акций компании и доходов акционеров. </w:t>
      </w:r>
    </w:p>
    <w:p w:rsidR="00D8304B" w:rsidRPr="008D5597" w:rsidRDefault="00D8304B" w:rsidP="008D5597">
      <w:pPr>
        <w:pStyle w:val="21"/>
      </w:pPr>
      <w:r w:rsidRPr="008D5597">
        <w:t xml:space="preserve">Успех «Сибнефти» складывается из усилий сотрудников различных подразделений, направленных на достижение общих целей лидерства в отрасли. </w:t>
      </w:r>
    </w:p>
    <w:p w:rsidR="00D8304B" w:rsidRPr="008D5597" w:rsidRDefault="00D8304B" w:rsidP="008D5597">
      <w:pPr>
        <w:pStyle w:val="21"/>
      </w:pPr>
      <w:bookmarkStart w:id="35" w:name="_Toc449279132"/>
      <w:bookmarkStart w:id="36" w:name="_Toc449279390"/>
      <w:bookmarkStart w:id="37" w:name="_Toc449425859"/>
      <w:bookmarkStart w:id="38" w:name="_Toc449425905"/>
      <w:bookmarkStart w:id="39" w:name="_Toc59189040"/>
      <w:r w:rsidRPr="008D5597">
        <w:t>Предприятие состоит из центрального управления и подчиняющихся ему отделений сбыта.</w:t>
      </w:r>
    </w:p>
    <w:p w:rsidR="00D8304B" w:rsidRPr="008D5597" w:rsidRDefault="00D8304B" w:rsidP="008D5597">
      <w:pPr>
        <w:pStyle w:val="21"/>
      </w:pPr>
      <w:r w:rsidRPr="008D5597">
        <w:t>Центральное управление направляет, координирует, планирует и прогнозирует всю работу предприятия.</w:t>
      </w:r>
    </w:p>
    <w:p w:rsidR="00D8304B" w:rsidRPr="008D5597" w:rsidRDefault="00D8304B" w:rsidP="008D5597">
      <w:pPr>
        <w:pStyle w:val="21"/>
      </w:pPr>
      <w:r w:rsidRPr="008D5597">
        <w:t xml:space="preserve">Центральное управление состоит из отделов и секторов. У каждого отдела есть Заместитель Генерального директора соответствующего отдела. </w:t>
      </w:r>
      <w:r w:rsidRPr="00BA2E1E">
        <w:rPr>
          <w:b/>
        </w:rPr>
        <w:t>Структура управления компании</w:t>
      </w:r>
      <w:r w:rsidRPr="008D5597">
        <w:t xml:space="preserve"> представлена на рисунке 2.1.</w:t>
      </w:r>
    </w:p>
    <w:p w:rsidR="00D8304B" w:rsidRPr="008D5597" w:rsidRDefault="000D1DB2" w:rsidP="008D5597">
      <w:pPr>
        <w:pStyle w:val="21"/>
      </w:pPr>
      <w:r>
        <w:pict>
          <v:shape id="_x0000_i1025" type="#_x0000_t75" style="width:187.5pt;height:356.25pt" fillcolor="window">
            <v:imagedata r:id="rId8" o:title=""/>
          </v:shape>
        </w:pict>
      </w:r>
    </w:p>
    <w:p w:rsidR="00D8304B" w:rsidRPr="008D5597" w:rsidRDefault="00D8304B" w:rsidP="008D5597">
      <w:pPr>
        <w:pStyle w:val="21"/>
      </w:pPr>
      <w:r w:rsidRPr="008D5597">
        <w:t>Рис 2.1 Структура управления ОАО «Сибнефть»</w:t>
      </w:r>
    </w:p>
    <w:p w:rsidR="00BA2E1E" w:rsidRDefault="00BA2E1E" w:rsidP="008D5597">
      <w:pPr>
        <w:pStyle w:val="21"/>
      </w:pPr>
    </w:p>
    <w:p w:rsidR="00D8304B" w:rsidRPr="008D5597" w:rsidRDefault="00D8304B" w:rsidP="008D5597">
      <w:pPr>
        <w:pStyle w:val="21"/>
      </w:pPr>
      <w:r w:rsidRPr="00BA2E1E">
        <w:rPr>
          <w:i/>
        </w:rPr>
        <w:t>Отдел маркетинга</w:t>
      </w:r>
      <w:r w:rsidRPr="008D5597">
        <w:t>. В функции отдела входит: заключение договоров с клиентами, получение нефтепродуктов от ОНПЗ и других поставщиков нефтепродуктов, контроль качества нефтепродуктов, работа с клиентами.</w:t>
      </w:r>
    </w:p>
    <w:p w:rsidR="00D8304B" w:rsidRPr="008D5597" w:rsidRDefault="00D8304B" w:rsidP="008D5597">
      <w:pPr>
        <w:pStyle w:val="21"/>
      </w:pPr>
      <w:r w:rsidRPr="00BA2E1E">
        <w:rPr>
          <w:i/>
        </w:rPr>
        <w:t>Отдел по связям с общественностью</w:t>
      </w:r>
      <w:r w:rsidRPr="008D5597">
        <w:t xml:space="preserve"> сопряжен с отделом маркетинга. Функции: реклама, информирование.</w:t>
      </w:r>
    </w:p>
    <w:p w:rsidR="00D8304B" w:rsidRPr="008D5597" w:rsidRDefault="00D8304B" w:rsidP="008D5597">
      <w:pPr>
        <w:pStyle w:val="21"/>
      </w:pPr>
      <w:r w:rsidRPr="00BA2E1E">
        <w:rPr>
          <w:i/>
        </w:rPr>
        <w:t>Отдел розничной реализации</w:t>
      </w:r>
      <w:r w:rsidRPr="008D5597">
        <w:t>. Функции: розничная реализация нефтепродуктов, работа с клиентами, торговля сопутствующими товарами и ТМЗ.</w:t>
      </w:r>
    </w:p>
    <w:p w:rsidR="00D8304B" w:rsidRPr="008D5597" w:rsidRDefault="00D8304B" w:rsidP="008D5597">
      <w:pPr>
        <w:pStyle w:val="21"/>
      </w:pPr>
      <w:r w:rsidRPr="00BA2E1E">
        <w:rPr>
          <w:i/>
        </w:rPr>
        <w:t>Планово-экономический отдел.</w:t>
      </w:r>
      <w:r w:rsidRPr="008D5597">
        <w:t xml:space="preserve"> Функции: производственное планирование, финансовое планирование, подготовка статистического отчета и системный анализ.</w:t>
      </w:r>
    </w:p>
    <w:p w:rsidR="00D8304B" w:rsidRPr="008D5597" w:rsidRDefault="00D8304B" w:rsidP="008D5597">
      <w:pPr>
        <w:pStyle w:val="21"/>
      </w:pPr>
      <w:r w:rsidRPr="00BA2E1E">
        <w:rPr>
          <w:i/>
        </w:rPr>
        <w:t>Общий отдел.</w:t>
      </w:r>
      <w:r w:rsidRPr="008D5597">
        <w:t xml:space="preserve"> Решает вопросы: по кадрам и специальным работам, по подготовке кадров. С данным отделом связан участок общественного питания.</w:t>
      </w:r>
    </w:p>
    <w:p w:rsidR="00D8304B" w:rsidRPr="008D5597" w:rsidRDefault="00D8304B" w:rsidP="008D5597">
      <w:pPr>
        <w:pStyle w:val="21"/>
      </w:pPr>
      <w:r w:rsidRPr="00BA2E1E">
        <w:rPr>
          <w:i/>
        </w:rPr>
        <w:t>Производственно-технический отдел.</w:t>
      </w:r>
      <w:r w:rsidRPr="008D5597">
        <w:t xml:space="preserve"> Отдел занимается вопросами охраны труда и пожарной безопасности, перспективного развития и подготовки ПОФ и эксплуатации, эксплуатации оборудования и т.д.</w:t>
      </w:r>
    </w:p>
    <w:p w:rsidR="00D8304B" w:rsidRPr="008D5597" w:rsidRDefault="00D8304B" w:rsidP="008D5597">
      <w:pPr>
        <w:pStyle w:val="21"/>
      </w:pPr>
      <w:r w:rsidRPr="00BA2E1E">
        <w:rPr>
          <w:i/>
        </w:rPr>
        <w:t>Информационный отдел</w:t>
      </w:r>
      <w:r w:rsidRPr="008D5597">
        <w:t>, диспетчерский отдел и отдел безопасности сопряжены с производственно-техническим отделом.</w:t>
      </w:r>
    </w:p>
    <w:p w:rsidR="00D8304B" w:rsidRPr="008D5597" w:rsidRDefault="00D8304B" w:rsidP="008D5597">
      <w:pPr>
        <w:pStyle w:val="21"/>
      </w:pPr>
      <w:r w:rsidRPr="00BA2E1E">
        <w:rPr>
          <w:i/>
        </w:rPr>
        <w:t>Информационный отдел.</w:t>
      </w:r>
      <w:r w:rsidRPr="008D5597">
        <w:t xml:space="preserve"> Занимается вопросами разработки, эксплуатации и сопровождения, технической поддержки.</w:t>
      </w:r>
    </w:p>
    <w:p w:rsidR="00D8304B" w:rsidRPr="008D5597" w:rsidRDefault="00D8304B" w:rsidP="008D5597">
      <w:pPr>
        <w:pStyle w:val="21"/>
      </w:pPr>
      <w:r w:rsidRPr="00BA2E1E">
        <w:rPr>
          <w:i/>
        </w:rPr>
        <w:t>Отдел безопасности</w:t>
      </w:r>
      <w:r w:rsidRPr="008D5597">
        <w:t>. Отвечает за осуществление охраны и безопасности.</w:t>
      </w:r>
    </w:p>
    <w:p w:rsidR="00D8304B" w:rsidRPr="008D5597" w:rsidRDefault="00D8304B" w:rsidP="008D5597">
      <w:pPr>
        <w:pStyle w:val="21"/>
      </w:pPr>
      <w:r w:rsidRPr="00BA2E1E">
        <w:rPr>
          <w:i/>
        </w:rPr>
        <w:t>Бухгалтерия</w:t>
      </w:r>
      <w:r w:rsidRPr="008D5597">
        <w:t>. Производит централизованный учет финансово-хозяйственной деятельности организации</w:t>
      </w:r>
    </w:p>
    <w:p w:rsidR="00D8304B" w:rsidRPr="00D15298" w:rsidRDefault="00D8304B" w:rsidP="00D15298">
      <w:pPr>
        <w:pStyle w:val="21"/>
      </w:pPr>
      <w:r w:rsidRPr="00BA2E1E">
        <w:rPr>
          <w:i/>
        </w:rPr>
        <w:t>Отделы сбыта</w:t>
      </w:r>
      <w:r w:rsidRPr="008D5597">
        <w:t>. Функции: прием, хранение, отпуск нефтепродуктов.</w:t>
      </w:r>
    </w:p>
    <w:p w:rsidR="00D8304B" w:rsidRDefault="00D8304B">
      <w:pPr>
        <w:pStyle w:val="2"/>
        <w:spacing w:line="360" w:lineRule="auto"/>
        <w:ind w:left="0"/>
        <w:rPr>
          <w:caps/>
          <w:smallCaps/>
          <w:color w:val="000000"/>
        </w:rPr>
      </w:pPr>
      <w:bookmarkStart w:id="40" w:name="_Toc59198560"/>
      <w:bookmarkStart w:id="41" w:name="_Toc59202702"/>
      <w:bookmarkStart w:id="42" w:name="_Toc261587401"/>
      <w:r>
        <w:rPr>
          <w:rFonts w:eastAsia="MS Mincho"/>
          <w:color w:val="000000"/>
        </w:rPr>
        <w:t>Структура организационной культуры ОАО «Сибнефть»</w:t>
      </w:r>
      <w:bookmarkEnd w:id="40"/>
      <w:bookmarkEnd w:id="41"/>
      <w:bookmarkEnd w:id="42"/>
    </w:p>
    <w:p w:rsidR="007D3B4C" w:rsidRPr="009238C0" w:rsidRDefault="007D3B4C" w:rsidP="007D3B4C">
      <w:pPr>
        <w:spacing w:line="360" w:lineRule="auto"/>
        <w:ind w:firstLine="720"/>
        <w:jc w:val="both"/>
        <w:rPr>
          <w:sz w:val="28"/>
          <w:szCs w:val="28"/>
        </w:rPr>
      </w:pPr>
      <w:r w:rsidRPr="009238C0">
        <w:rPr>
          <w:sz w:val="28"/>
          <w:szCs w:val="28"/>
        </w:rPr>
        <w:t>В качестве основного метода оценки состояния организационной культур</w:t>
      </w:r>
      <w:r>
        <w:rPr>
          <w:sz w:val="28"/>
          <w:szCs w:val="28"/>
        </w:rPr>
        <w:t>ы в данной работе использовалс</w:t>
      </w:r>
      <w:r w:rsidR="00CD4209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CD4209" w:rsidRPr="00CD4209">
        <w:rPr>
          <w:sz w:val="28"/>
          <w:szCs w:val="28"/>
        </w:rPr>
        <w:t>Опросник по диагностике корпоративной культуры</w:t>
      </w:r>
      <w:r w:rsidR="00CD4209">
        <w:rPr>
          <w:sz w:val="28"/>
          <w:szCs w:val="28"/>
        </w:rPr>
        <w:t>, приведенный</w:t>
      </w:r>
      <w:r>
        <w:rPr>
          <w:sz w:val="28"/>
          <w:szCs w:val="28"/>
        </w:rPr>
        <w:t xml:space="preserve"> в приложение 1.</w:t>
      </w:r>
      <w:r w:rsidRPr="009238C0">
        <w:rPr>
          <w:sz w:val="28"/>
          <w:szCs w:val="28"/>
        </w:rPr>
        <w:t xml:space="preserve"> </w:t>
      </w:r>
    </w:p>
    <w:p w:rsidR="007D3B4C" w:rsidRDefault="007D3B4C" w:rsidP="007D3B4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Диагностика организационной культуры была осуществлена в 3 этапа:</w:t>
      </w:r>
    </w:p>
    <w:p w:rsidR="007D3B4C" w:rsidRDefault="007D3B4C" w:rsidP="007D3B4C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с анкетой.</w:t>
      </w:r>
    </w:p>
    <w:p w:rsidR="007D3B4C" w:rsidRDefault="007D3B4C" w:rsidP="007D3B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61809">
        <w:rPr>
          <w:sz w:val="28"/>
          <w:szCs w:val="28"/>
        </w:rPr>
        <w:t>Сотрудникам предлага</w:t>
      </w:r>
      <w:r>
        <w:rPr>
          <w:sz w:val="28"/>
          <w:szCs w:val="28"/>
        </w:rPr>
        <w:t>лась</w:t>
      </w:r>
      <w:r w:rsidRPr="00C61809">
        <w:rPr>
          <w:sz w:val="28"/>
          <w:szCs w:val="28"/>
        </w:rPr>
        <w:t xml:space="preserve"> анкета, содержащая </w:t>
      </w:r>
      <w:r w:rsidR="00CD4209">
        <w:rPr>
          <w:sz w:val="28"/>
          <w:szCs w:val="28"/>
        </w:rPr>
        <w:t>18</w:t>
      </w:r>
      <w:r w:rsidRPr="00C61809">
        <w:rPr>
          <w:sz w:val="28"/>
          <w:szCs w:val="28"/>
        </w:rPr>
        <w:t xml:space="preserve"> вопросов, имеющих </w:t>
      </w:r>
      <w:r w:rsidR="00CD4209">
        <w:rPr>
          <w:sz w:val="28"/>
          <w:szCs w:val="28"/>
        </w:rPr>
        <w:t>несколько альтернативных</w:t>
      </w:r>
      <w:r w:rsidRPr="00C61809">
        <w:rPr>
          <w:sz w:val="28"/>
          <w:szCs w:val="28"/>
        </w:rPr>
        <w:t xml:space="preserve"> ответов. Необходимо </w:t>
      </w:r>
      <w:r>
        <w:rPr>
          <w:sz w:val="28"/>
          <w:szCs w:val="28"/>
        </w:rPr>
        <w:t>было выбрать вариант ответа, наиболее точно описывающий ситуацию в организации</w:t>
      </w:r>
      <w:r w:rsidRPr="00C61809">
        <w:rPr>
          <w:sz w:val="28"/>
          <w:szCs w:val="28"/>
        </w:rPr>
        <w:t xml:space="preserve">. </w:t>
      </w:r>
    </w:p>
    <w:p w:rsidR="007D3B4C" w:rsidRPr="002C78E1" w:rsidRDefault="007D3B4C" w:rsidP="002C78E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Автором было проведено анкетирование сотрудников организации в количестве </w:t>
      </w:r>
      <w:r w:rsidR="00CD4209">
        <w:rPr>
          <w:sz w:val="28"/>
          <w:szCs w:val="28"/>
        </w:rPr>
        <w:t>15</w:t>
      </w:r>
      <w:r>
        <w:rPr>
          <w:sz w:val="28"/>
          <w:szCs w:val="28"/>
        </w:rPr>
        <w:t xml:space="preserve"> человек</w:t>
      </w:r>
      <w:r w:rsidR="00CD4209">
        <w:rPr>
          <w:sz w:val="28"/>
          <w:szCs w:val="28"/>
        </w:rPr>
        <w:t xml:space="preserve"> различных отделов</w:t>
      </w:r>
      <w:r>
        <w:rPr>
          <w:sz w:val="28"/>
          <w:szCs w:val="28"/>
        </w:rPr>
        <w:t xml:space="preserve">. Было опрошено 2 </w:t>
      </w:r>
      <w:r w:rsidR="00CD4209">
        <w:rPr>
          <w:sz w:val="28"/>
          <w:szCs w:val="28"/>
        </w:rPr>
        <w:t>бухгалтера</w:t>
      </w:r>
      <w:r>
        <w:rPr>
          <w:sz w:val="28"/>
          <w:szCs w:val="28"/>
        </w:rPr>
        <w:t xml:space="preserve">, </w:t>
      </w:r>
      <w:r w:rsidR="00CD4209">
        <w:rPr>
          <w:sz w:val="28"/>
          <w:szCs w:val="28"/>
        </w:rPr>
        <w:t>2 начальника отдела</w:t>
      </w:r>
      <w:r>
        <w:rPr>
          <w:sz w:val="28"/>
          <w:szCs w:val="28"/>
        </w:rPr>
        <w:t xml:space="preserve">, </w:t>
      </w:r>
      <w:r w:rsidR="00CD4209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CD4209">
        <w:rPr>
          <w:sz w:val="28"/>
          <w:szCs w:val="28"/>
        </w:rPr>
        <w:t>секретаря</w:t>
      </w:r>
      <w:r>
        <w:rPr>
          <w:sz w:val="28"/>
          <w:szCs w:val="28"/>
        </w:rPr>
        <w:t xml:space="preserve">, 1 </w:t>
      </w:r>
      <w:r w:rsidR="00CD4209">
        <w:rPr>
          <w:sz w:val="28"/>
          <w:szCs w:val="28"/>
        </w:rPr>
        <w:t>кладовщик</w:t>
      </w:r>
      <w:r>
        <w:rPr>
          <w:sz w:val="28"/>
          <w:szCs w:val="28"/>
        </w:rPr>
        <w:t xml:space="preserve">, </w:t>
      </w:r>
      <w:r w:rsidR="00CD4209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CD4209">
        <w:rPr>
          <w:sz w:val="28"/>
          <w:szCs w:val="28"/>
        </w:rPr>
        <w:t>инженера-программиста, 2</w:t>
      </w:r>
      <w:r>
        <w:rPr>
          <w:sz w:val="28"/>
          <w:szCs w:val="28"/>
        </w:rPr>
        <w:t xml:space="preserve"> </w:t>
      </w:r>
      <w:r w:rsidR="00CD4209">
        <w:rPr>
          <w:sz w:val="28"/>
          <w:szCs w:val="28"/>
        </w:rPr>
        <w:t>экономиста,</w:t>
      </w:r>
      <w:r w:rsidR="002C78E1">
        <w:rPr>
          <w:sz w:val="28"/>
          <w:szCs w:val="28"/>
        </w:rPr>
        <w:t xml:space="preserve"> 2 маркетолога</w:t>
      </w:r>
      <w:r>
        <w:rPr>
          <w:sz w:val="28"/>
          <w:szCs w:val="28"/>
        </w:rPr>
        <w:t xml:space="preserve">. Таким образом, в опросе участвовали </w:t>
      </w:r>
      <w:r w:rsidR="002C78E1">
        <w:rPr>
          <w:sz w:val="28"/>
          <w:szCs w:val="28"/>
        </w:rPr>
        <w:t>различные</w:t>
      </w:r>
      <w:r>
        <w:rPr>
          <w:sz w:val="28"/>
          <w:szCs w:val="28"/>
        </w:rPr>
        <w:t xml:space="preserve"> категории работников, в связи с чем было получено </w:t>
      </w:r>
      <w:r w:rsidR="002C78E1">
        <w:rPr>
          <w:sz w:val="28"/>
          <w:szCs w:val="28"/>
        </w:rPr>
        <w:t xml:space="preserve">наиболее </w:t>
      </w:r>
      <w:r>
        <w:rPr>
          <w:sz w:val="28"/>
          <w:szCs w:val="28"/>
        </w:rPr>
        <w:t xml:space="preserve">полное представление об организационной культуре предприятия.  </w:t>
      </w:r>
    </w:p>
    <w:p w:rsidR="00B66E26" w:rsidRPr="00AA1D3C" w:rsidRDefault="00B66E26" w:rsidP="00B66E26">
      <w:pPr>
        <w:autoSpaceDE w:val="0"/>
        <w:autoSpaceDN w:val="0"/>
        <w:adjustRightInd w:val="0"/>
        <w:spacing w:line="360" w:lineRule="auto"/>
        <w:ind w:firstLine="709"/>
        <w:jc w:val="right"/>
      </w:pPr>
      <w:r w:rsidRPr="00AA1D3C">
        <w:t>Таблица</w:t>
      </w:r>
      <w:r>
        <w:t xml:space="preserve"> </w:t>
      </w:r>
      <w:r w:rsidRPr="00AA1D3C">
        <w:t>1</w:t>
      </w:r>
    </w:p>
    <w:p w:rsidR="00B66E26" w:rsidRPr="005A4FE1" w:rsidRDefault="00B66E26" w:rsidP="00B66E26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5A4FE1">
        <w:rPr>
          <w:b/>
          <w:sz w:val="28"/>
          <w:szCs w:val="28"/>
        </w:rPr>
        <w:t>Отв</w:t>
      </w:r>
      <w:r>
        <w:rPr>
          <w:b/>
          <w:sz w:val="28"/>
          <w:szCs w:val="28"/>
        </w:rPr>
        <w:t xml:space="preserve">еты респондентов </w:t>
      </w:r>
    </w:p>
    <w:tbl>
      <w:tblPr>
        <w:tblW w:w="10621" w:type="dxa"/>
        <w:tblInd w:w="-1051" w:type="dxa"/>
        <w:tblLook w:val="0000" w:firstRow="0" w:lastRow="0" w:firstColumn="0" w:lastColumn="0" w:noHBand="0" w:noVBand="0"/>
      </w:tblPr>
      <w:tblGrid>
        <w:gridCol w:w="567"/>
        <w:gridCol w:w="496"/>
        <w:gridCol w:w="566"/>
        <w:gridCol w:w="496"/>
        <w:gridCol w:w="496"/>
        <w:gridCol w:w="496"/>
        <w:gridCol w:w="496"/>
        <w:gridCol w:w="566"/>
        <w:gridCol w:w="566"/>
        <w:gridCol w:w="496"/>
        <w:gridCol w:w="496"/>
        <w:gridCol w:w="496"/>
        <w:gridCol w:w="496"/>
        <w:gridCol w:w="496"/>
        <w:gridCol w:w="636"/>
        <w:gridCol w:w="496"/>
        <w:gridCol w:w="496"/>
        <w:gridCol w:w="636"/>
        <w:gridCol w:w="566"/>
        <w:gridCol w:w="566"/>
      </w:tblGrid>
      <w:tr w:rsidR="00B66E26" w:rsidTr="00B66E26">
        <w:trPr>
          <w:trHeight w:val="375"/>
        </w:trPr>
        <w:tc>
          <w:tcPr>
            <w:tcW w:w="567" w:type="dxa"/>
            <w:tcBorders>
              <w:bottom w:val="single" w:sz="4" w:space="0" w:color="auto"/>
            </w:tcBorders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вопроса</w:t>
            </w:r>
          </w:p>
        </w:tc>
      </w:tr>
      <w:tr w:rsidR="00B66E26" w:rsidTr="00B66E26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66E26" w:rsidRDefault="00B66E26" w:rsidP="00B66E26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респондента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Pr="00417E29" w:rsidRDefault="00B66E26">
            <w:pPr>
              <w:jc w:val="center"/>
              <w:rPr>
                <w:b/>
                <w:sz w:val="28"/>
                <w:szCs w:val="28"/>
              </w:rPr>
            </w:pPr>
            <w:r w:rsidRPr="00417E2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Pr="00417E29" w:rsidRDefault="00B66E26">
            <w:pPr>
              <w:jc w:val="center"/>
              <w:rPr>
                <w:b/>
                <w:sz w:val="28"/>
                <w:szCs w:val="28"/>
              </w:rPr>
            </w:pPr>
            <w:r w:rsidRPr="00417E2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Pr="00417E29" w:rsidRDefault="00B66E26">
            <w:pPr>
              <w:jc w:val="center"/>
              <w:rPr>
                <w:b/>
                <w:sz w:val="28"/>
                <w:szCs w:val="28"/>
              </w:rPr>
            </w:pPr>
            <w:r w:rsidRPr="00417E2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Pr="00417E29" w:rsidRDefault="00B66E26">
            <w:pPr>
              <w:jc w:val="center"/>
              <w:rPr>
                <w:b/>
                <w:sz w:val="28"/>
                <w:szCs w:val="28"/>
              </w:rPr>
            </w:pPr>
            <w:r w:rsidRPr="00417E2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Pr="00417E29" w:rsidRDefault="00B66E26">
            <w:pPr>
              <w:jc w:val="center"/>
              <w:rPr>
                <w:b/>
                <w:sz w:val="28"/>
                <w:szCs w:val="28"/>
              </w:rPr>
            </w:pPr>
            <w:r w:rsidRPr="00417E2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Pr="00417E29" w:rsidRDefault="00B66E26">
            <w:pPr>
              <w:jc w:val="center"/>
              <w:rPr>
                <w:b/>
                <w:sz w:val="28"/>
                <w:szCs w:val="28"/>
              </w:rPr>
            </w:pPr>
            <w:r w:rsidRPr="00417E2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Pr="00417E29" w:rsidRDefault="00B66E26">
            <w:pPr>
              <w:jc w:val="center"/>
              <w:rPr>
                <w:b/>
                <w:sz w:val="28"/>
                <w:szCs w:val="28"/>
              </w:rPr>
            </w:pPr>
            <w:r w:rsidRPr="00417E2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Pr="00417E29" w:rsidRDefault="00B66E26">
            <w:pPr>
              <w:jc w:val="center"/>
              <w:rPr>
                <w:b/>
                <w:sz w:val="28"/>
                <w:szCs w:val="28"/>
              </w:rPr>
            </w:pPr>
            <w:r w:rsidRPr="00417E2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Pr="00417E29" w:rsidRDefault="00B66E26">
            <w:pPr>
              <w:jc w:val="center"/>
              <w:rPr>
                <w:b/>
                <w:sz w:val="28"/>
                <w:szCs w:val="28"/>
              </w:rPr>
            </w:pPr>
            <w:r w:rsidRPr="00417E29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Pr="00417E29" w:rsidRDefault="00B66E26">
            <w:pPr>
              <w:jc w:val="center"/>
              <w:rPr>
                <w:b/>
                <w:sz w:val="28"/>
                <w:szCs w:val="28"/>
              </w:rPr>
            </w:pPr>
            <w:r w:rsidRPr="00417E2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Pr="00417E29" w:rsidRDefault="00B66E26">
            <w:pPr>
              <w:jc w:val="center"/>
              <w:rPr>
                <w:b/>
                <w:sz w:val="28"/>
                <w:szCs w:val="28"/>
              </w:rPr>
            </w:pPr>
            <w:r w:rsidRPr="00417E29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Pr="00417E29" w:rsidRDefault="00B66E26">
            <w:pPr>
              <w:jc w:val="center"/>
              <w:rPr>
                <w:b/>
                <w:sz w:val="28"/>
                <w:szCs w:val="28"/>
              </w:rPr>
            </w:pPr>
            <w:r w:rsidRPr="00417E29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Pr="00417E29" w:rsidRDefault="00B66E26">
            <w:pPr>
              <w:jc w:val="center"/>
              <w:rPr>
                <w:b/>
                <w:sz w:val="28"/>
                <w:szCs w:val="28"/>
              </w:rPr>
            </w:pPr>
            <w:r w:rsidRPr="00417E29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Pr="00417E29" w:rsidRDefault="00B66E26">
            <w:pPr>
              <w:jc w:val="center"/>
              <w:rPr>
                <w:b/>
                <w:sz w:val="28"/>
                <w:szCs w:val="28"/>
              </w:rPr>
            </w:pPr>
            <w:r w:rsidRPr="00417E29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Pr="00417E29" w:rsidRDefault="00B66E26">
            <w:pPr>
              <w:jc w:val="center"/>
              <w:rPr>
                <w:b/>
                <w:sz w:val="28"/>
                <w:szCs w:val="28"/>
              </w:rPr>
            </w:pPr>
            <w:r w:rsidRPr="00417E29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Pr="00417E29" w:rsidRDefault="00B66E26">
            <w:pPr>
              <w:jc w:val="center"/>
              <w:rPr>
                <w:b/>
                <w:sz w:val="28"/>
                <w:szCs w:val="28"/>
              </w:rPr>
            </w:pPr>
            <w:r w:rsidRPr="00417E29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Pr="00417E29" w:rsidRDefault="00B66E26">
            <w:pPr>
              <w:jc w:val="center"/>
              <w:rPr>
                <w:b/>
                <w:sz w:val="28"/>
                <w:szCs w:val="28"/>
              </w:rPr>
            </w:pPr>
            <w:r w:rsidRPr="00417E29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Pr="00417E29" w:rsidRDefault="00B66E26">
            <w:pPr>
              <w:jc w:val="center"/>
              <w:rPr>
                <w:b/>
                <w:sz w:val="28"/>
                <w:szCs w:val="28"/>
              </w:rPr>
            </w:pPr>
            <w:r w:rsidRPr="00417E29">
              <w:rPr>
                <w:b/>
                <w:sz w:val="28"/>
                <w:szCs w:val="28"/>
              </w:rPr>
              <w:t>18</w:t>
            </w:r>
          </w:p>
        </w:tc>
      </w:tr>
      <w:tr w:rsidR="00B66E26" w:rsidTr="00B66E26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Pr="00417E29" w:rsidRDefault="00B66E26">
            <w:pPr>
              <w:jc w:val="center"/>
              <w:rPr>
                <w:b/>
                <w:sz w:val="28"/>
                <w:szCs w:val="28"/>
              </w:rPr>
            </w:pPr>
            <w:r w:rsidRPr="00417E2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B66E26" w:rsidTr="00B66E26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Pr="00417E29" w:rsidRDefault="00B66E26">
            <w:pPr>
              <w:jc w:val="center"/>
              <w:rPr>
                <w:b/>
                <w:sz w:val="28"/>
                <w:szCs w:val="28"/>
              </w:rPr>
            </w:pPr>
            <w:r w:rsidRPr="00417E2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B66E26" w:rsidTr="00B66E26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Pr="00417E29" w:rsidRDefault="00B66E26">
            <w:pPr>
              <w:jc w:val="center"/>
              <w:rPr>
                <w:b/>
                <w:sz w:val="28"/>
                <w:szCs w:val="28"/>
              </w:rPr>
            </w:pPr>
            <w:r w:rsidRPr="00417E2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B66E26" w:rsidTr="00B66E26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Pr="00417E29" w:rsidRDefault="00B66E26">
            <w:pPr>
              <w:jc w:val="center"/>
              <w:rPr>
                <w:b/>
                <w:sz w:val="28"/>
                <w:szCs w:val="28"/>
              </w:rPr>
            </w:pPr>
            <w:r w:rsidRPr="00417E2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B66E26" w:rsidTr="00B66E26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Pr="00417E29" w:rsidRDefault="00B66E26">
            <w:pPr>
              <w:jc w:val="center"/>
              <w:rPr>
                <w:b/>
                <w:sz w:val="28"/>
                <w:szCs w:val="28"/>
              </w:rPr>
            </w:pPr>
            <w:r w:rsidRPr="00417E2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B66E26" w:rsidTr="00B66E26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Pr="00417E29" w:rsidRDefault="00B66E26">
            <w:pPr>
              <w:jc w:val="center"/>
              <w:rPr>
                <w:b/>
                <w:sz w:val="28"/>
                <w:szCs w:val="28"/>
              </w:rPr>
            </w:pPr>
            <w:r w:rsidRPr="00417E2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B66E26" w:rsidTr="00B66E26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Pr="00417E29" w:rsidRDefault="00B66E26">
            <w:pPr>
              <w:jc w:val="center"/>
              <w:rPr>
                <w:b/>
                <w:sz w:val="28"/>
                <w:szCs w:val="28"/>
              </w:rPr>
            </w:pPr>
            <w:r w:rsidRPr="00417E2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B66E26" w:rsidTr="00B66E26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Pr="00417E29" w:rsidRDefault="00B66E26">
            <w:pPr>
              <w:jc w:val="center"/>
              <w:rPr>
                <w:b/>
                <w:sz w:val="28"/>
                <w:szCs w:val="28"/>
              </w:rPr>
            </w:pPr>
            <w:r w:rsidRPr="00417E2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B66E26" w:rsidTr="00B66E26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Pr="00417E29" w:rsidRDefault="00B66E26">
            <w:pPr>
              <w:jc w:val="center"/>
              <w:rPr>
                <w:b/>
                <w:sz w:val="28"/>
                <w:szCs w:val="28"/>
              </w:rPr>
            </w:pPr>
            <w:r w:rsidRPr="00417E29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B66E26" w:rsidTr="00B66E26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Pr="00417E29" w:rsidRDefault="00B66E26">
            <w:pPr>
              <w:jc w:val="center"/>
              <w:rPr>
                <w:b/>
                <w:sz w:val="28"/>
                <w:szCs w:val="28"/>
              </w:rPr>
            </w:pPr>
            <w:r w:rsidRPr="00417E2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417E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B66E26" w:rsidTr="00B66E26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Pr="00417E29" w:rsidRDefault="00B66E26">
            <w:pPr>
              <w:jc w:val="center"/>
              <w:rPr>
                <w:b/>
                <w:sz w:val="28"/>
                <w:szCs w:val="28"/>
              </w:rPr>
            </w:pPr>
            <w:r w:rsidRPr="00417E29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B66E26" w:rsidTr="00B66E26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Pr="00417E29" w:rsidRDefault="00B66E26">
            <w:pPr>
              <w:jc w:val="center"/>
              <w:rPr>
                <w:b/>
                <w:sz w:val="28"/>
                <w:szCs w:val="28"/>
              </w:rPr>
            </w:pPr>
            <w:r w:rsidRPr="00417E29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B66E26" w:rsidTr="00B66E26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Pr="00417E29" w:rsidRDefault="00B66E26">
            <w:pPr>
              <w:jc w:val="center"/>
              <w:rPr>
                <w:b/>
                <w:sz w:val="28"/>
                <w:szCs w:val="28"/>
              </w:rPr>
            </w:pPr>
            <w:r w:rsidRPr="00417E29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B66E26" w:rsidTr="00B66E26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Pr="00417E29" w:rsidRDefault="00B66E26">
            <w:pPr>
              <w:jc w:val="center"/>
              <w:rPr>
                <w:b/>
                <w:sz w:val="28"/>
                <w:szCs w:val="28"/>
              </w:rPr>
            </w:pPr>
            <w:r w:rsidRPr="00417E29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B66E26" w:rsidTr="00B66E26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Pr="00417E29" w:rsidRDefault="00B66E26">
            <w:pPr>
              <w:jc w:val="center"/>
              <w:rPr>
                <w:b/>
                <w:sz w:val="28"/>
                <w:szCs w:val="28"/>
              </w:rPr>
            </w:pPr>
            <w:r w:rsidRPr="00417E29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E26" w:rsidRDefault="00B6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B66E26" w:rsidTr="00B66E26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  <w:textDirection w:val="btLr"/>
          </w:tcPr>
          <w:p w:rsidR="00B66E26" w:rsidRDefault="00B66E26" w:rsidP="00B66E26">
            <w:pPr>
              <w:ind w:left="113" w:right="11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 выбрано, %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b/>
                <w:sz w:val="28"/>
                <w:szCs w:val="28"/>
              </w:rPr>
            </w:pPr>
            <w:r w:rsidRPr="00417E29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87</w:t>
            </w:r>
          </w:p>
        </w:tc>
      </w:tr>
      <w:tr w:rsidR="00B66E26" w:rsidTr="00B66E26">
        <w:trPr>
          <w:trHeight w:val="255"/>
        </w:trPr>
        <w:tc>
          <w:tcPr>
            <w:tcW w:w="567" w:type="dxa"/>
            <w:vMerge/>
            <w:tcBorders>
              <w:left w:val="nil"/>
              <w:right w:val="nil"/>
            </w:tcBorders>
          </w:tcPr>
          <w:p w:rsidR="00B66E26" w:rsidRDefault="00B66E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b/>
                <w:sz w:val="28"/>
                <w:szCs w:val="28"/>
              </w:rPr>
            </w:pPr>
            <w:r w:rsidRPr="00417E29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</w:tr>
      <w:tr w:rsidR="00B66E26" w:rsidTr="00B66E26">
        <w:trPr>
          <w:trHeight w:val="255"/>
        </w:trPr>
        <w:tc>
          <w:tcPr>
            <w:tcW w:w="567" w:type="dxa"/>
            <w:vMerge/>
            <w:tcBorders>
              <w:left w:val="nil"/>
              <w:right w:val="nil"/>
            </w:tcBorders>
          </w:tcPr>
          <w:p w:rsidR="00B66E26" w:rsidRDefault="00B66E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b/>
                <w:sz w:val="28"/>
                <w:szCs w:val="28"/>
              </w:rPr>
            </w:pPr>
            <w:r w:rsidRPr="00417E29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417E29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</w:tr>
      <w:tr w:rsidR="00B66E26" w:rsidTr="00B66E26">
        <w:trPr>
          <w:trHeight w:val="255"/>
        </w:trPr>
        <w:tc>
          <w:tcPr>
            <w:tcW w:w="567" w:type="dxa"/>
            <w:vMerge/>
            <w:tcBorders>
              <w:left w:val="nil"/>
              <w:right w:val="nil"/>
            </w:tcBorders>
          </w:tcPr>
          <w:p w:rsidR="00B66E26" w:rsidRDefault="00B66E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b/>
                <w:sz w:val="28"/>
                <w:szCs w:val="28"/>
              </w:rPr>
            </w:pPr>
            <w:r w:rsidRPr="00417E29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E26" w:rsidTr="00B66E26">
        <w:trPr>
          <w:trHeight w:val="255"/>
        </w:trPr>
        <w:tc>
          <w:tcPr>
            <w:tcW w:w="567" w:type="dxa"/>
            <w:vMerge/>
            <w:tcBorders>
              <w:left w:val="nil"/>
              <w:bottom w:val="nil"/>
              <w:right w:val="nil"/>
            </w:tcBorders>
          </w:tcPr>
          <w:p w:rsidR="00B66E26" w:rsidRDefault="00B66E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b/>
                <w:sz w:val="28"/>
                <w:szCs w:val="28"/>
              </w:rPr>
            </w:pPr>
            <w:r w:rsidRPr="00417E29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417E29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E29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E26" w:rsidRPr="00417E29" w:rsidRDefault="00B66E26" w:rsidP="00B66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B4C" w:rsidRDefault="007D3B4C" w:rsidP="007D3B4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23294A" w:rsidRDefault="0023294A" w:rsidP="0023294A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Анализ ответов респондентов.</w:t>
      </w:r>
    </w:p>
    <w:p w:rsidR="00B66E26" w:rsidRDefault="00B66E26" w:rsidP="00B66E2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поведения анкетирования автором были обработаны ответы и </w:t>
      </w:r>
      <w:r w:rsidR="00417E29">
        <w:rPr>
          <w:sz w:val="28"/>
          <w:szCs w:val="28"/>
        </w:rPr>
        <w:t>получены результаты, которые приведены в таблице 1. Здесь наглядно приведено процентное соотношение данных ответов всех респондентов.</w:t>
      </w:r>
    </w:p>
    <w:p w:rsidR="00417E29" w:rsidRDefault="00417E29" w:rsidP="00417E29">
      <w:pPr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</w:p>
    <w:p w:rsidR="007D3B4C" w:rsidRDefault="007D3B4C" w:rsidP="007D3B4C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Заключительный этап - и</w:t>
      </w:r>
      <w:r w:rsidRPr="00C61809">
        <w:rPr>
          <w:sz w:val="28"/>
          <w:szCs w:val="28"/>
        </w:rPr>
        <w:t>нтерпретация профилей культуры.</w:t>
      </w:r>
    </w:p>
    <w:bookmarkEnd w:id="35"/>
    <w:bookmarkEnd w:id="36"/>
    <w:bookmarkEnd w:id="37"/>
    <w:bookmarkEnd w:id="38"/>
    <w:bookmarkEnd w:id="39"/>
    <w:p w:rsidR="00D8304B" w:rsidRPr="00BA2E1E" w:rsidRDefault="00D8304B" w:rsidP="00BA2E1E">
      <w:pPr>
        <w:pStyle w:val="21"/>
      </w:pPr>
      <w:r w:rsidRPr="00BA2E1E">
        <w:t>Все опрошенные заявили, что считают организационную культуру чрезвычайно важной для деятельности любой организации. Но под организационной куль</w:t>
      </w:r>
      <w:r w:rsidRPr="00BA2E1E">
        <w:softHyphen/>
        <w:t>турой они понимают лишь её поверхностный уровень: традиции и обряды, символику компании.</w:t>
      </w:r>
    </w:p>
    <w:p w:rsidR="00D8304B" w:rsidRPr="00BA2E1E" w:rsidRDefault="00EC0526" w:rsidP="00BA2E1E">
      <w:pPr>
        <w:pStyle w:val="21"/>
      </w:pPr>
      <w:r>
        <w:t>Положительными чертами организационной культуры ОАО «Сибнефть» являются:</w:t>
      </w:r>
    </w:p>
    <w:p w:rsidR="00D8304B" w:rsidRPr="00BA2E1E" w:rsidRDefault="00417E29" w:rsidP="006B2317">
      <w:pPr>
        <w:pStyle w:val="21"/>
        <w:numPr>
          <w:ilvl w:val="0"/>
          <w:numId w:val="39"/>
        </w:numPr>
      </w:pPr>
      <w:r>
        <w:t>о</w:t>
      </w:r>
      <w:r w:rsidR="00EC0526">
        <w:t>рганизованный подход к обучению новых сотрудников</w:t>
      </w:r>
      <w:r w:rsidR="00D8304B" w:rsidRPr="00BA2E1E">
        <w:t xml:space="preserve">: </w:t>
      </w:r>
      <w:r w:rsidRPr="00BA2E1E">
        <w:t xml:space="preserve">в большинстве случаев </w:t>
      </w:r>
      <w:r>
        <w:t xml:space="preserve">сотрудники отметили </w:t>
      </w:r>
      <w:r w:rsidR="00D8304B" w:rsidRPr="00BA2E1E">
        <w:t>прохождение испыта</w:t>
      </w:r>
      <w:r w:rsidR="00D8304B" w:rsidRPr="00BA2E1E">
        <w:softHyphen/>
        <w:t xml:space="preserve">тельного срока, который способствует </w:t>
      </w:r>
      <w:r>
        <w:t>более скорой</w:t>
      </w:r>
      <w:r w:rsidR="00D8304B" w:rsidRPr="00BA2E1E">
        <w:t xml:space="preserve"> адаптации на</w:t>
      </w:r>
      <w:r>
        <w:t xml:space="preserve"> неопсредственном</w:t>
      </w:r>
      <w:r w:rsidR="00D8304B" w:rsidRPr="00BA2E1E">
        <w:t xml:space="preserve"> рабочем месте, </w:t>
      </w:r>
      <w:r>
        <w:t>наличие наставников, помогающих новым сотрудникам</w:t>
      </w:r>
      <w:r w:rsidR="00D8304B" w:rsidRPr="00BA2E1E">
        <w:t>;</w:t>
      </w:r>
    </w:p>
    <w:p w:rsidR="00D8304B" w:rsidRPr="00BA2E1E" w:rsidRDefault="00417E29" w:rsidP="006B2317">
      <w:pPr>
        <w:pStyle w:val="21"/>
        <w:numPr>
          <w:ilvl w:val="0"/>
          <w:numId w:val="39"/>
        </w:numPr>
      </w:pPr>
      <w:r>
        <w:t>системный подход к праздником компании, в частности ее День рождения</w:t>
      </w:r>
      <w:r w:rsidR="00D8304B" w:rsidRPr="00BA2E1E">
        <w:t>;</w:t>
      </w:r>
    </w:p>
    <w:p w:rsidR="00D8304B" w:rsidRPr="00BA2E1E" w:rsidRDefault="006B2317" w:rsidP="006B2317">
      <w:pPr>
        <w:pStyle w:val="21"/>
        <w:numPr>
          <w:ilvl w:val="0"/>
          <w:numId w:val="39"/>
        </w:numPr>
      </w:pPr>
      <w:r>
        <w:t>н</w:t>
      </w:r>
      <w:r w:rsidR="00D8304B" w:rsidRPr="00BA2E1E">
        <w:t>аличие униформы (делового стиля одежды);</w:t>
      </w:r>
    </w:p>
    <w:p w:rsidR="00D8304B" w:rsidRPr="00BA2E1E" w:rsidRDefault="006B2317" w:rsidP="006B2317">
      <w:pPr>
        <w:pStyle w:val="21"/>
        <w:numPr>
          <w:ilvl w:val="0"/>
          <w:numId w:val="39"/>
        </w:numPr>
      </w:pPr>
      <w:r>
        <w:t>с</w:t>
      </w:r>
      <w:r w:rsidR="00D8304B" w:rsidRPr="00BA2E1E">
        <w:t>имволик</w:t>
      </w:r>
      <w:r>
        <w:t>а</w:t>
      </w:r>
      <w:r w:rsidR="00D8304B" w:rsidRPr="00BA2E1E">
        <w:t xml:space="preserve"> предприятия, </w:t>
      </w:r>
      <w:r>
        <w:t xml:space="preserve">наличие у компании различных </w:t>
      </w:r>
      <w:r w:rsidR="008B3634">
        <w:t>деталей</w:t>
      </w:r>
      <w:r>
        <w:t>, которые имеют символы компании</w:t>
      </w:r>
      <w:r w:rsidR="00D8304B" w:rsidRPr="00BA2E1E">
        <w:t xml:space="preserve">: </w:t>
      </w:r>
      <w:r w:rsidRPr="00BA2E1E">
        <w:t>папок</w:t>
      </w:r>
      <w:r>
        <w:t>,</w:t>
      </w:r>
      <w:r w:rsidRPr="00BA2E1E">
        <w:t xml:space="preserve"> календа</w:t>
      </w:r>
      <w:r w:rsidRPr="00BA2E1E">
        <w:softHyphen/>
        <w:t>рей больших и малых форматов,</w:t>
      </w:r>
      <w:r>
        <w:t xml:space="preserve"> </w:t>
      </w:r>
      <w:r w:rsidRPr="00BA2E1E">
        <w:t>бланков</w:t>
      </w:r>
      <w:r>
        <w:t>,</w:t>
      </w:r>
      <w:r w:rsidRPr="00BA2E1E">
        <w:t xml:space="preserve"> </w:t>
      </w:r>
      <w:r w:rsidR="00D8304B" w:rsidRPr="00BA2E1E">
        <w:t>ручек</w:t>
      </w:r>
      <w:r>
        <w:t xml:space="preserve"> </w:t>
      </w:r>
      <w:r w:rsidR="00D8304B" w:rsidRPr="00BA2E1E">
        <w:t>и др.;</w:t>
      </w:r>
    </w:p>
    <w:p w:rsidR="00D8304B" w:rsidRPr="00BA2E1E" w:rsidRDefault="008B3634" w:rsidP="006B2317">
      <w:pPr>
        <w:pStyle w:val="21"/>
        <w:numPr>
          <w:ilvl w:val="0"/>
          <w:numId w:val="39"/>
        </w:numPr>
      </w:pPr>
      <w:r>
        <w:t>наличие обрядов, (</w:t>
      </w:r>
      <w:r w:rsidR="00D8304B" w:rsidRPr="00BA2E1E">
        <w:t xml:space="preserve">обряды по поводу окончания </w:t>
      </w:r>
      <w:r w:rsidRPr="00BA2E1E">
        <w:t>стажировки</w:t>
      </w:r>
      <w:r>
        <w:t>,</w:t>
      </w:r>
      <w:r w:rsidRPr="00BA2E1E">
        <w:t xml:space="preserve"> </w:t>
      </w:r>
      <w:r w:rsidR="00D8304B" w:rsidRPr="00BA2E1E">
        <w:t>учёбы,</w:t>
      </w:r>
      <w:r>
        <w:t xml:space="preserve"> которые подразумевают </w:t>
      </w:r>
      <w:r w:rsidR="00D8304B" w:rsidRPr="00BA2E1E">
        <w:t>торжественное вручение дипломов, сертификатов</w:t>
      </w:r>
      <w:r>
        <w:t>)</w:t>
      </w:r>
      <w:r w:rsidR="00D8304B" w:rsidRPr="00BA2E1E">
        <w:t>;</w:t>
      </w:r>
    </w:p>
    <w:p w:rsidR="00D8304B" w:rsidRPr="00BA2E1E" w:rsidRDefault="008B3634" w:rsidP="006B2317">
      <w:pPr>
        <w:pStyle w:val="21"/>
        <w:numPr>
          <w:ilvl w:val="0"/>
          <w:numId w:val="39"/>
        </w:numPr>
      </w:pPr>
      <w:r>
        <w:t>наличие</w:t>
      </w:r>
      <w:r w:rsidR="00D8304B" w:rsidRPr="00BA2E1E">
        <w:t xml:space="preserve"> </w:t>
      </w:r>
      <w:r>
        <w:t>корпоративных мероприятий в компании</w:t>
      </w:r>
      <w:r w:rsidR="00D8304B" w:rsidRPr="00BA2E1E">
        <w:t xml:space="preserve"> в </w:t>
      </w:r>
      <w:r>
        <w:t xml:space="preserve">том числе дни рождения и </w:t>
      </w:r>
      <w:r w:rsidR="00D8304B" w:rsidRPr="00BA2E1E">
        <w:t xml:space="preserve"> юбилеи </w:t>
      </w:r>
      <w:r>
        <w:t>сотрудников</w:t>
      </w:r>
      <w:r w:rsidR="00D8304B" w:rsidRPr="00BA2E1E">
        <w:t xml:space="preserve">, </w:t>
      </w:r>
      <w:r w:rsidRPr="00BA2E1E">
        <w:t xml:space="preserve">посещение </w:t>
      </w:r>
      <w:r>
        <w:t>оздоровительных мероприятий</w:t>
      </w:r>
      <w:r w:rsidRPr="00BA2E1E">
        <w:t>,</w:t>
      </w:r>
      <w:r>
        <w:t xml:space="preserve"> </w:t>
      </w:r>
      <w:r w:rsidR="00D8304B" w:rsidRPr="00BA2E1E">
        <w:t>выезды на природу,</w:t>
      </w:r>
      <w:r>
        <w:t xml:space="preserve"> походы в </w:t>
      </w:r>
      <w:r w:rsidR="00D8304B" w:rsidRPr="00BA2E1E">
        <w:t xml:space="preserve"> бассейн и др. </w:t>
      </w:r>
    </w:p>
    <w:p w:rsidR="00D8304B" w:rsidRDefault="008B3634" w:rsidP="006B2317">
      <w:pPr>
        <w:pStyle w:val="21"/>
        <w:numPr>
          <w:ilvl w:val="0"/>
          <w:numId w:val="39"/>
        </w:numPr>
      </w:pPr>
      <w:r>
        <w:t xml:space="preserve">собрание </w:t>
      </w:r>
      <w:r w:rsidR="00D8304B" w:rsidRPr="00BA2E1E">
        <w:t xml:space="preserve"> основных событий в жизни </w:t>
      </w:r>
      <w:r>
        <w:t>организации</w:t>
      </w:r>
      <w:r w:rsidR="00D8304B" w:rsidRPr="00BA2E1E">
        <w:t xml:space="preserve">: </w:t>
      </w:r>
      <w:r>
        <w:t>праздников, семинаров, вручений дипломов и сертификатов и т.д. (фото- и видеосъемка);</w:t>
      </w:r>
    </w:p>
    <w:p w:rsidR="008B3634" w:rsidRPr="00BA2E1E" w:rsidRDefault="008B3634" w:rsidP="006B2317">
      <w:pPr>
        <w:pStyle w:val="21"/>
        <w:numPr>
          <w:ilvl w:val="0"/>
          <w:numId w:val="39"/>
        </w:numPr>
      </w:pPr>
      <w:r>
        <w:t>создание рекламных буклетов,  связь со средствами массовой информации.</w:t>
      </w:r>
    </w:p>
    <w:p w:rsidR="00D8304B" w:rsidRPr="00BA2E1E" w:rsidRDefault="008B3634" w:rsidP="00BA2E1E">
      <w:pPr>
        <w:pStyle w:val="21"/>
      </w:pPr>
      <w:r>
        <w:t>Стоит отметить, что большинство сотрудников организации имеют достаточно четкое представление о</w:t>
      </w:r>
      <w:r w:rsidR="00D8304B" w:rsidRPr="00BA2E1E">
        <w:t xml:space="preserve"> мис</w:t>
      </w:r>
      <w:r w:rsidR="00D8304B" w:rsidRPr="00BA2E1E">
        <w:softHyphen/>
        <w:t>си</w:t>
      </w:r>
      <w:r>
        <w:t>и</w:t>
      </w:r>
      <w:r w:rsidR="00D8304B" w:rsidRPr="00BA2E1E">
        <w:t>, цел</w:t>
      </w:r>
      <w:r>
        <w:t>и</w:t>
      </w:r>
      <w:r w:rsidR="00D8304B" w:rsidRPr="00BA2E1E">
        <w:t>, стратеги</w:t>
      </w:r>
      <w:r>
        <w:t>и</w:t>
      </w:r>
      <w:r w:rsidR="00D8304B" w:rsidRPr="00BA2E1E">
        <w:t xml:space="preserve"> и структур</w:t>
      </w:r>
      <w:r>
        <w:t xml:space="preserve">е </w:t>
      </w:r>
      <w:r w:rsidR="00D8304B" w:rsidRPr="00BA2E1E">
        <w:t xml:space="preserve">своей </w:t>
      </w:r>
      <w:r>
        <w:t>компании</w:t>
      </w:r>
      <w:r w:rsidR="00D8304B" w:rsidRPr="00BA2E1E">
        <w:t xml:space="preserve">, </w:t>
      </w:r>
      <w:r w:rsidR="00D86BF8">
        <w:t>однако</w:t>
      </w:r>
      <w:r w:rsidR="00D8304B" w:rsidRPr="00BA2E1E">
        <w:t xml:space="preserve"> информацию о них </w:t>
      </w:r>
      <w:r w:rsidR="00D86BF8">
        <w:t>работники</w:t>
      </w:r>
      <w:r w:rsidR="00D8304B" w:rsidRPr="00BA2E1E">
        <w:t xml:space="preserve"> </w:t>
      </w:r>
      <w:r w:rsidR="00D86BF8">
        <w:t xml:space="preserve">почерпнули из различных источников и не всегда из документов, как этому следовало быть. </w:t>
      </w:r>
      <w:r w:rsidR="00D8304B" w:rsidRPr="00BA2E1E">
        <w:t xml:space="preserve"> </w:t>
      </w:r>
      <w:r w:rsidR="00D86BF8">
        <w:t>Ч</w:t>
      </w:r>
      <w:r w:rsidR="00D8304B" w:rsidRPr="00BA2E1E">
        <w:t xml:space="preserve">аще </w:t>
      </w:r>
      <w:r w:rsidR="00D86BF8">
        <w:t xml:space="preserve">всего эту информацию сотрудники получили из бесед с руководителем, а иногда и </w:t>
      </w:r>
      <w:r w:rsidR="00D8304B" w:rsidRPr="00BA2E1E">
        <w:t>от коллег</w:t>
      </w:r>
      <w:r w:rsidR="00D86BF8">
        <w:t>.</w:t>
      </w:r>
    </w:p>
    <w:p w:rsidR="00D8304B" w:rsidRPr="00BA2E1E" w:rsidRDefault="00D86BF8" w:rsidP="00BA2E1E">
      <w:pPr>
        <w:pStyle w:val="21"/>
      </w:pPr>
      <w:r>
        <w:t>Безусловно, проведенный анализ выявил ряд недостатков организационной культуры предприятия, главные из них:</w:t>
      </w:r>
    </w:p>
    <w:p w:rsidR="00D8304B" w:rsidRPr="00BA2E1E" w:rsidRDefault="00D8304B" w:rsidP="00BA2E1E">
      <w:pPr>
        <w:pStyle w:val="21"/>
      </w:pPr>
      <w:r w:rsidRPr="00BA2E1E">
        <w:t xml:space="preserve">1. </w:t>
      </w:r>
      <w:r w:rsidR="00D86BF8">
        <w:t xml:space="preserve">отсутствие </w:t>
      </w:r>
      <w:r w:rsidRPr="00BA2E1E">
        <w:t>письменн</w:t>
      </w:r>
      <w:r w:rsidR="00D86BF8">
        <w:t>о зафиксированных</w:t>
      </w:r>
      <w:r w:rsidRPr="00BA2E1E">
        <w:t xml:space="preserve"> правил поведения;</w:t>
      </w:r>
    </w:p>
    <w:p w:rsidR="00D8304B" w:rsidRPr="00BA2E1E" w:rsidRDefault="00D8304B" w:rsidP="00BA2E1E">
      <w:pPr>
        <w:pStyle w:val="21"/>
      </w:pPr>
      <w:r w:rsidRPr="00BA2E1E">
        <w:t xml:space="preserve">2. </w:t>
      </w:r>
      <w:r w:rsidR="00D86BF8">
        <w:t>недостаток легенд и мифов о положительных сторонах компании</w:t>
      </w:r>
      <w:r w:rsidRPr="00BA2E1E">
        <w:t>;</w:t>
      </w:r>
    </w:p>
    <w:p w:rsidR="00D8304B" w:rsidRPr="00BA2E1E" w:rsidRDefault="00D8304B" w:rsidP="00BA2E1E">
      <w:pPr>
        <w:pStyle w:val="21"/>
      </w:pPr>
      <w:r w:rsidRPr="00BA2E1E">
        <w:t xml:space="preserve">3. </w:t>
      </w:r>
      <w:r w:rsidR="00D86BF8">
        <w:t>отсутствие конкурсов профессиональной успешности и мастерства</w:t>
      </w:r>
      <w:r w:rsidRPr="00BA2E1E">
        <w:t>.</w:t>
      </w:r>
    </w:p>
    <w:p w:rsidR="00D8304B" w:rsidRPr="00BA2E1E" w:rsidRDefault="00D8304B" w:rsidP="00BA2E1E">
      <w:pPr>
        <w:pStyle w:val="21"/>
      </w:pPr>
      <w:r w:rsidRPr="00BA2E1E">
        <w:t>На основании полученных в ходе опроса данных, можно сделать вывод, что в це</w:t>
      </w:r>
      <w:r w:rsidRPr="00BA2E1E">
        <w:softHyphen/>
        <w:t>лом, компания «Сибнефть» обладает основными составляющими ор</w:t>
      </w:r>
      <w:r w:rsidRPr="00BA2E1E">
        <w:softHyphen/>
        <w:t xml:space="preserve">ганизационной культуры. </w:t>
      </w:r>
    </w:p>
    <w:p w:rsidR="00AD51AB" w:rsidRDefault="00AD51AB" w:rsidP="00AD51AB">
      <w:pPr>
        <w:pStyle w:val="2"/>
        <w:spacing w:line="360" w:lineRule="auto"/>
        <w:ind w:left="0"/>
        <w:rPr>
          <w:caps/>
          <w:smallCaps/>
          <w:color w:val="000000"/>
        </w:rPr>
      </w:pPr>
      <w:bookmarkStart w:id="43" w:name="_Toc261587402"/>
      <w:bookmarkStart w:id="44" w:name="_Toc447810705"/>
      <w:bookmarkStart w:id="45" w:name="_Toc447814334"/>
      <w:bookmarkStart w:id="46" w:name="_Toc448237067"/>
      <w:bookmarkStart w:id="47" w:name="_Toc448237128"/>
      <w:bookmarkStart w:id="48" w:name="_Toc448237384"/>
      <w:bookmarkStart w:id="49" w:name="_Toc448237511"/>
      <w:bookmarkStart w:id="50" w:name="_Toc448984136"/>
      <w:bookmarkStart w:id="51" w:name="_Toc448985183"/>
      <w:bookmarkStart w:id="52" w:name="_Toc448992366"/>
      <w:bookmarkStart w:id="53" w:name="_Toc449279129"/>
      <w:bookmarkStart w:id="54" w:name="_Toc449279387"/>
      <w:bookmarkStart w:id="55" w:name="_Toc449425856"/>
      <w:bookmarkStart w:id="56" w:name="_Toc449425902"/>
      <w:bookmarkStart w:id="57" w:name="_Toc447810704"/>
      <w:bookmarkStart w:id="58" w:name="_Toc447814333"/>
      <w:bookmarkStart w:id="59" w:name="_Toc448237066"/>
      <w:bookmarkStart w:id="60" w:name="_Toc448237127"/>
      <w:bookmarkStart w:id="61" w:name="_Toc448237383"/>
      <w:bookmarkStart w:id="62" w:name="_Toc448237510"/>
      <w:r>
        <w:rPr>
          <w:rFonts w:eastAsia="MS Mincho"/>
          <w:color w:val="000000"/>
        </w:rPr>
        <w:t>Содержание организационной культуры ОАО «Сибнефть»</w:t>
      </w:r>
      <w:bookmarkEnd w:id="43"/>
    </w:p>
    <w:p w:rsidR="00AD51AB" w:rsidRPr="00F158BF" w:rsidRDefault="00AD51AB" w:rsidP="00AD51AB">
      <w:pPr>
        <w:pStyle w:val="21"/>
      </w:pPr>
      <w:r w:rsidRPr="00F158BF">
        <w:t>Согласно теории Ф. Харриса и Р. Морана, рассматривающей содержание организационной культуры на макро и микроуровне на основе 10 характеристик, можно сделать следующие выводы:</w:t>
      </w:r>
    </w:p>
    <w:p w:rsidR="00D86BF8" w:rsidRPr="00F158BF" w:rsidRDefault="00D86BF8" w:rsidP="00D86BF8">
      <w:pPr>
        <w:pStyle w:val="21"/>
        <w:numPr>
          <w:ilvl w:val="0"/>
          <w:numId w:val="42"/>
        </w:numPr>
        <w:tabs>
          <w:tab w:val="clear" w:pos="1849"/>
        </w:tabs>
        <w:ind w:left="0" w:firstLine="360"/>
      </w:pPr>
      <w:bookmarkStart w:id="63" w:name="_Toc59198561"/>
      <w:bookmarkStart w:id="64" w:name="_Toc59202703"/>
      <w:r>
        <w:t>Наиболее ценными качествами в компании ОАО «Сибнефть признаются коммуникабельность, творческое начало, индивидуализм и профессионализм</w:t>
      </w:r>
      <w:r w:rsidRPr="00F158BF">
        <w:t>.</w:t>
      </w:r>
    </w:p>
    <w:p w:rsidR="00D86BF8" w:rsidRDefault="00D86BF8" w:rsidP="00D86BF8">
      <w:pPr>
        <w:pStyle w:val="21"/>
        <w:numPr>
          <w:ilvl w:val="0"/>
          <w:numId w:val="42"/>
        </w:numPr>
        <w:tabs>
          <w:tab w:val="clear" w:pos="1849"/>
        </w:tabs>
        <w:ind w:left="0" w:firstLine="360"/>
      </w:pPr>
      <w:r>
        <w:t>В компании ценится деловой стиль, умение сотрудником хорошо и с достоинством выглядеть, с честью и достоинством нести имя своей организации.</w:t>
      </w:r>
    </w:p>
    <w:p w:rsidR="00D86BF8" w:rsidRPr="00F158BF" w:rsidRDefault="00D86BF8" w:rsidP="00D86BF8">
      <w:pPr>
        <w:pStyle w:val="21"/>
        <w:numPr>
          <w:ilvl w:val="0"/>
          <w:numId w:val="42"/>
        </w:numPr>
        <w:tabs>
          <w:tab w:val="clear" w:pos="1849"/>
        </w:tabs>
        <w:ind w:left="0" w:firstLine="360"/>
      </w:pPr>
      <w:r>
        <w:t>Коммуникации в ОАО «Сибнефть» развиты очень хорошо, в систему коммуникации входит невербальная, устная, письменная и т.д.</w:t>
      </w:r>
    </w:p>
    <w:p w:rsidR="00D86BF8" w:rsidRPr="00F158BF" w:rsidRDefault="00AF6AE0" w:rsidP="00D86BF8">
      <w:pPr>
        <w:pStyle w:val="21"/>
        <w:numPr>
          <w:ilvl w:val="0"/>
          <w:numId w:val="42"/>
        </w:numPr>
        <w:tabs>
          <w:tab w:val="clear" w:pos="1849"/>
        </w:tabs>
        <w:ind w:left="0" w:firstLine="360"/>
      </w:pPr>
      <w:r>
        <w:t>Обязательными к исполнению являются требования к соблюдению распорядка дня и пунктуальность.</w:t>
      </w:r>
    </w:p>
    <w:p w:rsidR="00AF6AE0" w:rsidRPr="00F158BF" w:rsidRDefault="00AF6AE0" w:rsidP="00AF6AE0">
      <w:pPr>
        <w:pStyle w:val="21"/>
        <w:numPr>
          <w:ilvl w:val="0"/>
          <w:numId w:val="42"/>
        </w:numPr>
        <w:tabs>
          <w:tab w:val="clear" w:pos="1849"/>
        </w:tabs>
        <w:ind w:left="0" w:firstLine="360"/>
      </w:pPr>
      <w:r>
        <w:t>Отношения в коллективе не являются чисто формальными, присутствуют дружественные отношения, чувствуется доброжелательный настрой к коллегам. Однако стоит отметить о четком соблюдение дистанции по отношению к руководству.</w:t>
      </w:r>
    </w:p>
    <w:p w:rsidR="00AF6AE0" w:rsidRPr="00F158BF" w:rsidRDefault="00AF6AE0" w:rsidP="00AF6AE0">
      <w:pPr>
        <w:pStyle w:val="21"/>
        <w:numPr>
          <w:ilvl w:val="0"/>
          <w:numId w:val="42"/>
        </w:numPr>
        <w:tabs>
          <w:tab w:val="clear" w:pos="1849"/>
        </w:tabs>
        <w:ind w:left="0" w:firstLine="360"/>
      </w:pPr>
      <w:r>
        <w:t>Сотруднику постоянно получают информацию о сегодняшнем состоянии компании посредством проведения руководством различного рода собраний.</w:t>
      </w:r>
    </w:p>
    <w:p w:rsidR="00D86BF8" w:rsidRPr="00F158BF" w:rsidRDefault="00AF6AE0" w:rsidP="00D86BF8">
      <w:pPr>
        <w:pStyle w:val="21"/>
        <w:numPr>
          <w:ilvl w:val="0"/>
          <w:numId w:val="42"/>
        </w:numPr>
        <w:tabs>
          <w:tab w:val="clear" w:pos="1849"/>
        </w:tabs>
        <w:ind w:left="0" w:firstLine="360"/>
      </w:pPr>
      <w:r>
        <w:t>В организации важными качествами являются профессионализм, чувство здоровой конкуренции. Многие сотрудники прилагают силы для продвижения по карьерной лестнице</w:t>
      </w:r>
    </w:p>
    <w:p w:rsidR="00AD51AB" w:rsidRDefault="00AD51AB" w:rsidP="00AF6AE0">
      <w:pPr>
        <w:pStyle w:val="21"/>
        <w:numPr>
          <w:ilvl w:val="0"/>
          <w:numId w:val="42"/>
        </w:numPr>
        <w:tabs>
          <w:tab w:val="clear" w:pos="1849"/>
        </w:tabs>
        <w:ind w:left="0" w:firstLine="360"/>
      </w:pPr>
      <w:r>
        <w:t>В работниках также ценятся чувство ответственности за себя и за коллектив, чистоплотное отношение к своему рабочему месту.</w:t>
      </w:r>
    </w:p>
    <w:p w:rsidR="00D86BF8" w:rsidRDefault="00D86BF8" w:rsidP="00AF6AE0">
      <w:pPr>
        <w:pStyle w:val="21"/>
        <w:numPr>
          <w:ilvl w:val="0"/>
          <w:numId w:val="42"/>
        </w:numPr>
        <w:tabs>
          <w:tab w:val="clear" w:pos="1849"/>
        </w:tabs>
        <w:ind w:left="0" w:firstLine="360"/>
      </w:pPr>
      <w:r w:rsidRPr="00F158BF">
        <w:t xml:space="preserve">У работников </w:t>
      </w:r>
      <w:r w:rsidR="00AD51AB">
        <w:t>присутствуют высокие моральные ценности, вера в руководство.</w:t>
      </w:r>
    </w:p>
    <w:p w:rsidR="00AF6AE0" w:rsidRPr="00F158BF" w:rsidRDefault="00AF6AE0" w:rsidP="00AF6AE0">
      <w:pPr>
        <w:pStyle w:val="21"/>
        <w:numPr>
          <w:ilvl w:val="0"/>
          <w:numId w:val="42"/>
        </w:numPr>
        <w:tabs>
          <w:tab w:val="clear" w:pos="1849"/>
          <w:tab w:val="left" w:pos="900"/>
        </w:tabs>
        <w:ind w:left="0" w:firstLine="360"/>
      </w:pPr>
      <w:r>
        <w:t>Питание организуется непосредственно в офисе, что является как плюсом, так и минусом. Плюс в том, что прием пищи не занимает много времени у сотрудников, нет отрыва от производства, минус же данной системы в том, что даже во время обеденного перерыва работники не могут полноценно отдохнуть от работы.</w:t>
      </w:r>
    </w:p>
    <w:bookmarkEnd w:id="63"/>
    <w:bookmarkEnd w:id="64"/>
    <w:p w:rsidR="00D8304B" w:rsidRPr="00F158BF" w:rsidRDefault="00D8304B" w:rsidP="00F158BF">
      <w:pPr>
        <w:pStyle w:val="21"/>
      </w:pPr>
      <w:r w:rsidRPr="00F158BF">
        <w:t>На основе этих характеристик можно сделать вывод об особенностях организационной культуры и организации в целом. ОАО «Сибнефть» – компания, в которой уважают личность за то, как она выполняет работу, ценят лучшие человеческие качества и черты. Эту компанию можно назвать достаточно демократичной, так как давление руководителя на подчиненных не ощущается.</w:t>
      </w:r>
    </w:p>
    <w:p w:rsidR="00D8304B" w:rsidRPr="00F158BF" w:rsidRDefault="00D8304B" w:rsidP="00F158BF">
      <w:pPr>
        <w:pStyle w:val="21"/>
      </w:pPr>
      <w:r w:rsidRPr="00F158BF">
        <w:t xml:space="preserve">       </w:t>
      </w:r>
    </w:p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p w:rsidR="00D8304B" w:rsidRDefault="00D8304B" w:rsidP="00D15298">
      <w:pPr>
        <w:pStyle w:val="1"/>
      </w:pPr>
      <w:r w:rsidRPr="00F158BF">
        <w:br w:type="page"/>
      </w:r>
      <w:bookmarkStart w:id="65" w:name="_Toc59198562"/>
      <w:bookmarkStart w:id="66" w:name="_Toc59202704"/>
      <w:r>
        <w:t xml:space="preserve"> </w:t>
      </w:r>
      <w:bookmarkStart w:id="67" w:name="_Toc261587403"/>
      <w:r>
        <w:t>управление организационной культурой</w:t>
      </w:r>
      <w:bookmarkEnd w:id="65"/>
      <w:bookmarkEnd w:id="66"/>
      <w:bookmarkEnd w:id="67"/>
    </w:p>
    <w:p w:rsidR="00D8304B" w:rsidRDefault="00D8304B" w:rsidP="00D15298">
      <w:pPr>
        <w:pStyle w:val="2"/>
        <w:rPr>
          <w:caps/>
          <w:smallCaps/>
        </w:rPr>
      </w:pPr>
      <w:bookmarkStart w:id="68" w:name="_Toc59202705"/>
      <w:bookmarkStart w:id="69" w:name="_Toc261587404"/>
      <w:r>
        <w:rPr>
          <w:rFonts w:eastAsia="MS Mincho"/>
        </w:rPr>
        <w:t>Управление культурой в  ОАО «Сибнефть»</w:t>
      </w:r>
      <w:bookmarkEnd w:id="68"/>
      <w:r>
        <w:rPr>
          <w:rFonts w:eastAsia="MS Mincho"/>
        </w:rPr>
        <w:t>. Осуществление изменений</w:t>
      </w:r>
      <w:bookmarkEnd w:id="69"/>
    </w:p>
    <w:p w:rsidR="00D8304B" w:rsidRPr="00F158BF" w:rsidRDefault="00D8304B" w:rsidP="00F158BF">
      <w:pPr>
        <w:pStyle w:val="21"/>
      </w:pPr>
      <w:r w:rsidRPr="00F158BF">
        <w:t xml:space="preserve">Компания «Сибнефть» имеет сложившуюся организационную культуру. </w:t>
      </w:r>
      <w:r w:rsidR="00AD51AB">
        <w:t>Однако перед менеджерами  компании стоит задача не только сохранить имеющиеся в компании плюсы организационной культуры, но и изменить и улучшить ее.</w:t>
      </w:r>
      <w:r w:rsidRPr="00F158BF">
        <w:t xml:space="preserve"> </w:t>
      </w:r>
    </w:p>
    <w:p w:rsidR="00D8304B" w:rsidRPr="00F158BF" w:rsidRDefault="00D8304B" w:rsidP="00F158BF">
      <w:pPr>
        <w:pStyle w:val="21"/>
      </w:pPr>
      <w:r w:rsidRPr="00F158BF">
        <w:t>В компании «Сибнефть» для управления организационной культурой используются следующие подходы:</w:t>
      </w:r>
    </w:p>
    <w:p w:rsidR="00D8304B" w:rsidRPr="00F158BF" w:rsidRDefault="00D8304B" w:rsidP="00AD51AB">
      <w:pPr>
        <w:pStyle w:val="21"/>
        <w:numPr>
          <w:ilvl w:val="0"/>
          <w:numId w:val="43"/>
        </w:numPr>
      </w:pPr>
      <w:r w:rsidRPr="00F158BF">
        <w:t>через публичные заявления, личный пример высшего руководства;</w:t>
      </w:r>
    </w:p>
    <w:p w:rsidR="00D8304B" w:rsidRPr="00F158BF" w:rsidRDefault="00D8304B" w:rsidP="00AD51AB">
      <w:pPr>
        <w:pStyle w:val="21"/>
        <w:numPr>
          <w:ilvl w:val="0"/>
          <w:numId w:val="43"/>
        </w:numPr>
      </w:pPr>
      <w:r w:rsidRPr="00F158BF">
        <w:t>через манипулирование символами и вещами материального мира организации.</w:t>
      </w:r>
    </w:p>
    <w:p w:rsidR="00D8304B" w:rsidRPr="00F158BF" w:rsidRDefault="00B80ED8" w:rsidP="00F158BF">
      <w:pPr>
        <w:pStyle w:val="21"/>
      </w:pPr>
      <w:r>
        <w:t xml:space="preserve">Первый подход предполагает работу руководителя–лидера, показывающего на своем примере сотрудникам ценности, которых следует придерживаться. </w:t>
      </w:r>
      <w:r w:rsidR="00D8304B" w:rsidRPr="00F158BF">
        <w:t xml:space="preserve">Применение второго </w:t>
      </w:r>
      <w:r>
        <w:t>подхода начинается «с низов» компании. Руководители также принимают участие, но несколько в другом плане, они отслеживают процессы, которые протекают в компании и на основании проведенного анализа управляют культурой организации.</w:t>
      </w:r>
    </w:p>
    <w:p w:rsidR="00D8304B" w:rsidRPr="00F158BF" w:rsidRDefault="00B80ED8" w:rsidP="00F158BF">
      <w:pPr>
        <w:pStyle w:val="21"/>
      </w:pPr>
      <w:r>
        <w:t>Первый подход осуществляется посредствам публичных выступлений руководителя как непосредственно перед сотрудниками, так и по радио, телевидению, в печатных изданиях и других средствах массовой информации. Средствами второго подхода является м</w:t>
      </w:r>
      <w:r w:rsidR="00D8304B" w:rsidRPr="00F158BF">
        <w:t xml:space="preserve">анипулирование символами и вещами материального мира организации, создание и выработка образцов поведения, введение шаг за шагом условий взаимодействия. </w:t>
      </w:r>
    </w:p>
    <w:p w:rsidR="00D8304B" w:rsidRPr="00F158BF" w:rsidRDefault="00B80ED8" w:rsidP="00F158BF">
      <w:pPr>
        <w:pStyle w:val="21"/>
      </w:pPr>
      <w:r>
        <w:t>Для улучшения культуры в организации необходим системный подход, который подразумевает:</w:t>
      </w:r>
    </w:p>
    <w:p w:rsidR="00D8304B" w:rsidRPr="00F158BF" w:rsidRDefault="00D8304B" w:rsidP="00B80ED8">
      <w:pPr>
        <w:pStyle w:val="21"/>
        <w:numPr>
          <w:ilvl w:val="0"/>
          <w:numId w:val="44"/>
        </w:numPr>
      </w:pPr>
      <w:r w:rsidRPr="00F158BF">
        <w:t>анализ культуры, который включает аудит культуры для оценки ее текущего состояния, сравнение с предполагаемой (желаемой) культурой и промежуточную оценку ее элементов, нуждающихся в изменении;</w:t>
      </w:r>
    </w:p>
    <w:p w:rsidR="00D8304B" w:rsidRPr="00F158BF" w:rsidRDefault="00D8304B" w:rsidP="00B80ED8">
      <w:pPr>
        <w:pStyle w:val="21"/>
        <w:numPr>
          <w:ilvl w:val="0"/>
          <w:numId w:val="44"/>
        </w:numPr>
      </w:pPr>
      <w:r w:rsidRPr="00F158BF">
        <w:t>разработку специальных предложений и мер.</w:t>
      </w:r>
    </w:p>
    <w:p w:rsidR="00D8304B" w:rsidRPr="00F158BF" w:rsidRDefault="008B4CC4" w:rsidP="00F158BF">
      <w:pPr>
        <w:pStyle w:val="21"/>
      </w:pPr>
      <w:r>
        <w:t>Для перемен в организационной культуре необходимо выбрать благоприятный период времени, а также условий внешней среды, которая включает экономическую обстановку в стране, государственное регулирование, конкуренцию т.д.</w:t>
      </w:r>
    </w:p>
    <w:p w:rsidR="00D8304B" w:rsidRPr="00F158BF" w:rsidRDefault="008B4CC4" w:rsidP="00F158BF">
      <w:pPr>
        <w:pStyle w:val="21"/>
      </w:pPr>
      <w:r>
        <w:t>Создание новой культуры в организации – сложный путь, который предполагает системный методичный подход, поскольку имеющаяся культура укоренилась в сознание работников, а принятие новой предполагает полную разработку новых миссии, целей, идеологии организации, которые будут учитывать все достоинства и недостатки имеющейся культуры.</w:t>
      </w:r>
    </w:p>
    <w:p w:rsidR="008B4CC4" w:rsidRDefault="00D8304B" w:rsidP="00F158BF">
      <w:pPr>
        <w:pStyle w:val="21"/>
      </w:pPr>
      <w:r w:rsidRPr="00F158BF">
        <w:t xml:space="preserve">На </w:t>
      </w:r>
      <w:r w:rsidR="008B4CC4" w:rsidRPr="00F158BF">
        <w:t xml:space="preserve">изменения </w:t>
      </w:r>
      <w:r w:rsidRPr="00F158BF">
        <w:t xml:space="preserve">культуры </w:t>
      </w:r>
      <w:r w:rsidR="008B4CC4">
        <w:t xml:space="preserve">оказывают различное влияние </w:t>
      </w:r>
      <w:r w:rsidRPr="00F158BF">
        <w:t xml:space="preserve">следующие факторы: </w:t>
      </w:r>
      <w:r w:rsidR="008B4CC4">
        <w:t xml:space="preserve">уровень имеющейся культуры организации, ее возраст, размер, наличие субкультур, </w:t>
      </w:r>
      <w:r w:rsidRPr="00F158BF">
        <w:t>кризис</w:t>
      </w:r>
      <w:r w:rsidR="008B4CC4">
        <w:t>ы различных видов</w:t>
      </w:r>
      <w:r w:rsidRPr="00F158BF">
        <w:t>, смена руководства, стадии жизненного цикла организации</w:t>
      </w:r>
      <w:r w:rsidR="008B4CC4">
        <w:t xml:space="preserve"> и т.д.</w:t>
      </w:r>
    </w:p>
    <w:p w:rsidR="00D8304B" w:rsidRPr="00F158BF" w:rsidRDefault="00D8304B" w:rsidP="00F158BF">
      <w:pPr>
        <w:pStyle w:val="21"/>
      </w:pPr>
      <w:r w:rsidRPr="00F158BF">
        <w:t>На данном этапе развития «Сибнефти» сложившаяся в ней организационная культура более или менее  отвечает миссии и целям компании. Но, учитывая темпы развития предприятия, менеджменту компании необходимо проводить диагностику основных параметров культуры организации и вносить изменения в ее структуру.</w:t>
      </w:r>
    </w:p>
    <w:p w:rsidR="00D8304B" w:rsidRPr="00F158BF" w:rsidRDefault="00D8304B" w:rsidP="00F158BF">
      <w:pPr>
        <w:pStyle w:val="21"/>
      </w:pPr>
      <w:r w:rsidRPr="00F158BF">
        <w:t xml:space="preserve">Можно отметить, что при проведении любых изменений в культуре менеджмент компании столкнется с рядом трудностей. Так как менять культуру легче в молодой организации с еще не устоявшимися ценностями. Также руководству «Сибнефти» </w:t>
      </w:r>
      <w:r w:rsidR="008B4CC4">
        <w:t>стоит понимать, что процесс становления новой культуры займет достаточно большой промежуток времени, поскольку это тяжелый и длительный процесс.</w:t>
      </w:r>
    </w:p>
    <w:p w:rsidR="00D8304B" w:rsidRDefault="00D8304B">
      <w:pPr>
        <w:pStyle w:val="2"/>
        <w:spacing w:line="360" w:lineRule="auto"/>
        <w:ind w:left="0"/>
        <w:rPr>
          <w:caps/>
          <w:smallCaps/>
          <w:color w:val="000000"/>
        </w:rPr>
      </w:pPr>
      <w:bookmarkStart w:id="70" w:name="_Toc59202707"/>
      <w:bookmarkStart w:id="71" w:name="_Toc261587405"/>
      <w:r>
        <w:rPr>
          <w:rFonts w:eastAsia="MS Mincho"/>
          <w:color w:val="000000"/>
        </w:rPr>
        <w:t>Рекомендации по изменению организационной структуры</w:t>
      </w:r>
      <w:bookmarkEnd w:id="70"/>
      <w:bookmarkEnd w:id="71"/>
    </w:p>
    <w:p w:rsidR="00D8304B" w:rsidRPr="00F158BF" w:rsidRDefault="003C481A" w:rsidP="00F158BF">
      <w:pPr>
        <w:pStyle w:val="21"/>
      </w:pPr>
      <w:r>
        <w:t>Компания не может функционировать, если ее работники помимо собственных установок не ориентированы на определенны свод писанных и неписаных правил и норм организации, в которой они работают. Именно эти правила, которые включают в том числе знания, навыки, способности, отношение к работе сотрудников, климат в коллективе и создают корпоративную культуру. ОАО «Сибнефть» в своей корпоративной культуре стремится к расширению оказываемых услуг, мировым стандартам в области работы с клиентами, к развитию систем обучения и т.д.</w:t>
      </w:r>
    </w:p>
    <w:p w:rsidR="00D8304B" w:rsidRPr="00F158BF" w:rsidRDefault="003C481A" w:rsidP="00F158BF">
      <w:pPr>
        <w:pStyle w:val="21"/>
      </w:pPr>
      <w:r>
        <w:t xml:space="preserve">Сильная корпоративная культура для компании – это не пустой звук, это прежде всего успешность компании. Такая культура ускоряет процесс принятия решений, </w:t>
      </w:r>
      <w:r w:rsidR="000D7E49">
        <w:t>процесс адаптации новых сотрудников, помогает им определиться со своими целями в организации, а так же соотнести цели компании с целями всех сотрудников.</w:t>
      </w:r>
    </w:p>
    <w:p w:rsidR="00D8304B" w:rsidRPr="00F158BF" w:rsidRDefault="000D7E49" w:rsidP="00F158BF">
      <w:pPr>
        <w:pStyle w:val="21"/>
      </w:pPr>
      <w:r>
        <w:t>Нашими предложениями по улучшению корпоративной культуры в ОАО «Сибнефть» прежде всего являются:</w:t>
      </w:r>
    </w:p>
    <w:p w:rsidR="000D7E49" w:rsidRPr="00F158BF" w:rsidRDefault="000D7E49" w:rsidP="000D7E49">
      <w:pPr>
        <w:pStyle w:val="21"/>
        <w:numPr>
          <w:ilvl w:val="0"/>
          <w:numId w:val="45"/>
        </w:numPr>
        <w:tabs>
          <w:tab w:val="clear" w:pos="1843"/>
          <w:tab w:val="num" w:pos="-5760"/>
        </w:tabs>
        <w:ind w:left="180" w:firstLine="180"/>
      </w:pPr>
      <w:r>
        <w:t>введение поощрений и льгот для сотрудников, который отдали компании  более определенного числа лет;</w:t>
      </w:r>
    </w:p>
    <w:p w:rsidR="000D7E49" w:rsidRPr="00F158BF" w:rsidRDefault="000D7E49" w:rsidP="000D7E49">
      <w:pPr>
        <w:pStyle w:val="21"/>
        <w:numPr>
          <w:ilvl w:val="0"/>
          <w:numId w:val="45"/>
        </w:numPr>
        <w:tabs>
          <w:tab w:val="clear" w:pos="1843"/>
          <w:tab w:val="num" w:pos="-5760"/>
        </w:tabs>
        <w:ind w:left="180" w:firstLine="180"/>
      </w:pPr>
      <w:r>
        <w:t>расширение спектра услуг, оказываемых для своих сотрудников бесплатно или со скидкой, расширение социального пакета;</w:t>
      </w:r>
    </w:p>
    <w:p w:rsidR="000D7E49" w:rsidRDefault="000D7E49" w:rsidP="000D7E49">
      <w:pPr>
        <w:pStyle w:val="21"/>
        <w:numPr>
          <w:ilvl w:val="0"/>
          <w:numId w:val="45"/>
        </w:numPr>
        <w:tabs>
          <w:tab w:val="clear" w:pos="1843"/>
          <w:tab w:val="num" w:pos="-5760"/>
        </w:tabs>
        <w:ind w:left="180" w:firstLine="180"/>
      </w:pPr>
      <w:r>
        <w:t>введение нематериального поощрения, выявлению лучших специалистов путем создания конкурсов среди профессионалов, размещение лучших сотрудников на досках почета и т.д.;</w:t>
      </w:r>
    </w:p>
    <w:p w:rsidR="000D7E49" w:rsidRPr="00F158BF" w:rsidRDefault="000D7E49" w:rsidP="000D7E49">
      <w:pPr>
        <w:pStyle w:val="21"/>
        <w:numPr>
          <w:ilvl w:val="0"/>
          <w:numId w:val="45"/>
        </w:numPr>
        <w:tabs>
          <w:tab w:val="clear" w:pos="1843"/>
          <w:tab w:val="num" w:pos="-5760"/>
        </w:tabs>
        <w:ind w:left="180" w:firstLine="180"/>
      </w:pPr>
      <w:r>
        <w:t>оказание помощи работникам в работе с пенсионными и социальными фондами;</w:t>
      </w:r>
    </w:p>
    <w:p w:rsidR="00D8304B" w:rsidRPr="00F158BF" w:rsidRDefault="000D7E49" w:rsidP="000D7E49">
      <w:pPr>
        <w:pStyle w:val="21"/>
        <w:numPr>
          <w:ilvl w:val="0"/>
          <w:numId w:val="45"/>
        </w:numPr>
        <w:tabs>
          <w:tab w:val="clear" w:pos="1843"/>
          <w:tab w:val="num" w:pos="-5760"/>
        </w:tabs>
        <w:ind w:left="180" w:firstLine="180"/>
      </w:pPr>
      <w:r>
        <w:t>увеличение количества подарочных сувениров с символикой компании, как в рекламных целях, так и для поднятия корпоративного духа у сотрудников;</w:t>
      </w:r>
    </w:p>
    <w:p w:rsidR="00D8304B" w:rsidRPr="00F158BF" w:rsidRDefault="00D8304B" w:rsidP="000D7E49">
      <w:pPr>
        <w:pStyle w:val="21"/>
        <w:numPr>
          <w:ilvl w:val="0"/>
          <w:numId w:val="45"/>
        </w:numPr>
        <w:tabs>
          <w:tab w:val="clear" w:pos="1843"/>
          <w:tab w:val="num" w:pos="-5760"/>
        </w:tabs>
        <w:ind w:left="180" w:firstLine="180"/>
      </w:pPr>
      <w:r w:rsidRPr="00F158BF">
        <w:t>установление Дня рождения компании со статусом выходного дня для сотрудников (по воз</w:t>
      </w:r>
      <w:r w:rsidRPr="00F158BF">
        <w:softHyphen/>
        <w:t>можно</w:t>
      </w:r>
      <w:r w:rsidRPr="00F158BF">
        <w:softHyphen/>
        <w:t>сти);</w:t>
      </w:r>
    </w:p>
    <w:p w:rsidR="00D8304B" w:rsidRPr="00F158BF" w:rsidRDefault="000D7E49" w:rsidP="000D7E49">
      <w:pPr>
        <w:pStyle w:val="21"/>
        <w:numPr>
          <w:ilvl w:val="0"/>
          <w:numId w:val="45"/>
        </w:numPr>
        <w:tabs>
          <w:tab w:val="clear" w:pos="1843"/>
          <w:tab w:val="num" w:pos="-5760"/>
        </w:tabs>
        <w:ind w:left="180" w:firstLine="180"/>
      </w:pPr>
      <w:r>
        <w:t>учет пожеланий,  просьб и предложений сотрудников путем проведения постоянного анкетирования.</w:t>
      </w:r>
    </w:p>
    <w:p w:rsidR="00D8304B" w:rsidRPr="00F158BF" w:rsidRDefault="000D7E49" w:rsidP="00F158BF">
      <w:pPr>
        <w:pStyle w:val="21"/>
      </w:pPr>
      <w:r>
        <w:t xml:space="preserve">Это примерный перечень возможных мероприятий, главной целью которых является поднятие корпоративного духа, </w:t>
      </w:r>
      <w:r w:rsidR="00591931">
        <w:t xml:space="preserve">желания у сотрудников долго и качественно работать в организации, а так же </w:t>
      </w:r>
      <w:r>
        <w:t>создания благоприятного образа компании</w:t>
      </w:r>
      <w:r w:rsidR="00591931">
        <w:t>.</w:t>
      </w:r>
    </w:p>
    <w:p w:rsidR="00D8304B" w:rsidRPr="00F158BF" w:rsidRDefault="00D8304B" w:rsidP="00F158BF">
      <w:pPr>
        <w:pStyle w:val="21"/>
      </w:pPr>
      <w:r w:rsidRPr="00F158BF">
        <w:t>Выводы: управление организационной культурой должно носить целенаправленный характер. Управление культурой необходимо для ее поддержания, развития, изменения. Оно включает усиление или ослабление культуры, адаптацию людей в культуре.</w:t>
      </w:r>
    </w:p>
    <w:p w:rsidR="00D8304B" w:rsidRPr="00F158BF" w:rsidRDefault="00D8304B" w:rsidP="00F158BF">
      <w:pPr>
        <w:pStyle w:val="21"/>
      </w:pPr>
      <w:r w:rsidRPr="00F158BF">
        <w:t>В «Сибнефти» управление организационной культурой осуществляется через публичные заявления, личный пример высшего руководства; через манипулирование символами и вещами материального мира организации. В данном разделе дается ряд рекомендаций по проведению изменений в культуре компании, осуществление которых может способствовать усилению корпоративного духа.</w:t>
      </w:r>
    </w:p>
    <w:p w:rsidR="00D8304B" w:rsidRDefault="00D8304B">
      <w:pPr>
        <w:widowControl w:val="0"/>
        <w:spacing w:line="360" w:lineRule="auto"/>
        <w:ind w:firstLine="708"/>
        <w:jc w:val="both"/>
        <w:rPr>
          <w:color w:val="000000"/>
        </w:rPr>
      </w:pPr>
    </w:p>
    <w:p w:rsidR="00D8304B" w:rsidRDefault="00D8304B">
      <w:pPr>
        <w:widowControl w:val="0"/>
        <w:spacing w:line="360" w:lineRule="auto"/>
        <w:ind w:firstLine="708"/>
        <w:jc w:val="both"/>
        <w:rPr>
          <w:color w:val="000000"/>
        </w:rPr>
      </w:pPr>
    </w:p>
    <w:p w:rsidR="00D8304B" w:rsidRDefault="00D8304B">
      <w:pPr>
        <w:widowControl w:val="0"/>
        <w:spacing w:line="360" w:lineRule="auto"/>
        <w:ind w:firstLine="708"/>
        <w:jc w:val="both"/>
        <w:rPr>
          <w:color w:val="000000"/>
        </w:rPr>
      </w:pPr>
    </w:p>
    <w:p w:rsidR="00D8304B" w:rsidRDefault="00D8304B" w:rsidP="00AA516B">
      <w:pPr>
        <w:pStyle w:val="1"/>
        <w:numPr>
          <w:ilvl w:val="0"/>
          <w:numId w:val="0"/>
        </w:numPr>
        <w:ind w:left="567"/>
        <w:rPr>
          <w:rFonts w:eastAsia="MS Mincho"/>
          <w:color w:val="000000"/>
        </w:rPr>
      </w:pPr>
      <w:r>
        <w:rPr>
          <w:rFonts w:eastAsia="MS Mincho"/>
          <w:color w:val="000000"/>
        </w:rPr>
        <w:br w:type="page"/>
      </w:r>
      <w:bookmarkStart w:id="72" w:name="_Toc261587406"/>
      <w:r>
        <w:rPr>
          <w:rFonts w:eastAsia="MS Mincho"/>
          <w:color w:val="000000"/>
        </w:rPr>
        <w:t>ЗАКЛЮЧЕНИЕ</w:t>
      </w:r>
      <w:bookmarkEnd w:id="72"/>
    </w:p>
    <w:p w:rsidR="00D8304B" w:rsidRDefault="00D8304B">
      <w:pPr>
        <w:rPr>
          <w:color w:val="000000"/>
        </w:rPr>
      </w:pPr>
    </w:p>
    <w:p w:rsidR="00D8304B" w:rsidRDefault="00D8304B" w:rsidP="00F158BF">
      <w:pPr>
        <w:pStyle w:val="21"/>
      </w:pPr>
      <w:r>
        <w:t xml:space="preserve">В курсовой работе были освещены важнейшие аспекты проблемы организационной культуры и её влияния на эффективность деятельности организации, а также предпринята попытка оценить организационную культуру компании «Сибнефть» на основе главных её параметров. </w:t>
      </w:r>
    </w:p>
    <w:p w:rsidR="00D8304B" w:rsidRPr="00F158BF" w:rsidRDefault="00D8304B" w:rsidP="00F158BF">
      <w:pPr>
        <w:pStyle w:val="21"/>
      </w:pPr>
      <w:r w:rsidRPr="00F158BF">
        <w:t xml:space="preserve">Организационная культура – это система общественно-прогрессивных формальных и неформальных правил и норм деятельности, обычаев и традиций, индивидуальных и групповых интересов, особенностей поведения персонала данной организационной структуры, стиля руководства, показателей удовлетворенности работников условиями труда, уровня взаимного сотрудничества и совместимости работников между собой и с организацией, перспектив развития. </w:t>
      </w:r>
    </w:p>
    <w:p w:rsidR="00D8304B" w:rsidRPr="00F158BF" w:rsidRDefault="00D8304B" w:rsidP="00F158BF">
      <w:pPr>
        <w:pStyle w:val="21"/>
      </w:pPr>
      <w:r w:rsidRPr="00F158BF">
        <w:t xml:space="preserve">ОАО «Сибнефть» – </w:t>
      </w:r>
      <w:r w:rsidR="002D433D">
        <w:t>демократическая компания, нацеленная на создание комфортного климата в коллективе, благоприятных условий работы в компании и т.д.</w:t>
      </w:r>
    </w:p>
    <w:p w:rsidR="00D8304B" w:rsidRPr="00F158BF" w:rsidRDefault="00D8304B" w:rsidP="00F158BF">
      <w:pPr>
        <w:pStyle w:val="21"/>
      </w:pPr>
      <w:r>
        <w:t xml:space="preserve">Компания «Сибнефть»  </w:t>
      </w:r>
      <w:r w:rsidR="0072107C">
        <w:t>имеет неплохую организационную культуру, однако в нее можно внести ряд доработок. В то же время стоит понимать, что любые изменения организационной культуры не проходят незамеченными, а зачастую и не проходят безболезненно. В связи с этим этот шаг требует серьезной подготовки руководства менеджеров, которые будут осуществлять изменения в организационной культуре, а также самих сотрудников. Именно от этого зависит на сколько спокойно пройдет данный процесс.</w:t>
      </w:r>
    </w:p>
    <w:p w:rsidR="00D8304B" w:rsidRPr="00F158BF" w:rsidRDefault="00D8304B" w:rsidP="00F158BF">
      <w:pPr>
        <w:pStyle w:val="21"/>
      </w:pPr>
      <w:r>
        <w:t>В работе произведен анализ культуры компании «Сибнефть», предложены практические рекомендации по использованию результатов исследований.</w:t>
      </w:r>
      <w:r w:rsidRPr="00F158BF">
        <w:t xml:space="preserve"> Менеджменту предприятия необходимо осуществить следующие изменения в ор</w:t>
      </w:r>
      <w:r w:rsidRPr="00F158BF">
        <w:softHyphen/>
        <w:t>ганизационной культуре: организовать конкурсы профессионального мастерства среди работников компании; установить льготы и поощрения для сотрудников, работающих в компании длительное время; расширить ассортимент услуг, оказываемых службами организации, своим сотрудникам; расширить выпуск рекламных материалов и сувенирных изделий для сотрудников компании и др.</w:t>
      </w:r>
    </w:p>
    <w:p w:rsidR="00D8304B" w:rsidRDefault="00D8304B" w:rsidP="00AA516B">
      <w:pPr>
        <w:pStyle w:val="1"/>
        <w:numPr>
          <w:ilvl w:val="0"/>
          <w:numId w:val="0"/>
        </w:numPr>
        <w:ind w:left="567"/>
        <w:jc w:val="left"/>
      </w:pPr>
      <w:r w:rsidRPr="00F158BF">
        <w:br w:type="page"/>
      </w:r>
      <w:bookmarkStart w:id="73" w:name="_Toc261587407"/>
      <w:r>
        <w:rPr>
          <w:rFonts w:eastAsia="MS Mincho"/>
        </w:rPr>
        <w:t>СПИСОК используемой ЛИТЕРАТУРЫ</w:t>
      </w:r>
      <w:bookmarkEnd w:id="73"/>
    </w:p>
    <w:p w:rsidR="00D8304B" w:rsidRDefault="00D8304B">
      <w:pPr>
        <w:rPr>
          <w:rFonts w:eastAsia="MS Mincho"/>
          <w:color w:val="000000"/>
        </w:rPr>
      </w:pPr>
    </w:p>
    <w:p w:rsidR="00D8304B" w:rsidRPr="00F158BF" w:rsidRDefault="00D8304B" w:rsidP="00F158BF">
      <w:pPr>
        <w:pStyle w:val="21"/>
        <w:numPr>
          <w:ilvl w:val="0"/>
          <w:numId w:val="34"/>
        </w:numPr>
        <w:tabs>
          <w:tab w:val="clear" w:pos="2408"/>
          <w:tab w:val="num" w:pos="-3420"/>
        </w:tabs>
        <w:ind w:left="0" w:firstLine="360"/>
      </w:pPr>
      <w:r w:rsidRPr="00F158BF">
        <w:t xml:space="preserve">Бурнс Т.Ф., Сталкер Г.М. Культура менеджмента. –  М.: ИНФРА-М, </w:t>
      </w:r>
      <w:r w:rsidR="00F158BF">
        <w:t>200</w:t>
      </w:r>
      <w:r w:rsidRPr="00F158BF">
        <w:t>1.</w:t>
      </w:r>
    </w:p>
    <w:p w:rsidR="00D8304B" w:rsidRPr="00F158BF" w:rsidRDefault="00D8304B" w:rsidP="00F158BF">
      <w:pPr>
        <w:pStyle w:val="21"/>
        <w:numPr>
          <w:ilvl w:val="0"/>
          <w:numId w:val="34"/>
        </w:numPr>
        <w:tabs>
          <w:tab w:val="clear" w:pos="2408"/>
          <w:tab w:val="num" w:pos="-3420"/>
        </w:tabs>
        <w:ind w:left="0" w:firstLine="360"/>
      </w:pPr>
      <w:r w:rsidRPr="00F158BF">
        <w:t>Виханский О.С., Наумов А.И. Менеджмент: человек, стратегия, органи</w:t>
      </w:r>
      <w:r w:rsidRPr="00F158BF">
        <w:softHyphen/>
        <w:t>зация, про</w:t>
      </w:r>
      <w:r w:rsidRPr="00F158BF">
        <w:softHyphen/>
        <w:t xml:space="preserve">цесс: Учебник. – М.: Изд-во МГУ, </w:t>
      </w:r>
      <w:r w:rsidR="00F158BF">
        <w:t>200</w:t>
      </w:r>
      <w:r w:rsidRPr="00F158BF">
        <w:t>5 – 416 с.</w:t>
      </w:r>
    </w:p>
    <w:p w:rsidR="00D8304B" w:rsidRPr="00F158BF" w:rsidRDefault="00D8304B" w:rsidP="00F158BF">
      <w:pPr>
        <w:pStyle w:val="21"/>
        <w:numPr>
          <w:ilvl w:val="0"/>
          <w:numId w:val="34"/>
        </w:numPr>
        <w:tabs>
          <w:tab w:val="clear" w:pos="2408"/>
          <w:tab w:val="num" w:pos="-3420"/>
        </w:tabs>
        <w:ind w:left="0" w:firstLine="360"/>
      </w:pPr>
      <w:r w:rsidRPr="00F158BF">
        <w:t>Данилов П. Место и роль организационной культуры // http://www.emsi.ru</w:t>
      </w:r>
    </w:p>
    <w:p w:rsidR="00D8304B" w:rsidRPr="00F158BF" w:rsidRDefault="00D8304B" w:rsidP="00F158BF">
      <w:pPr>
        <w:pStyle w:val="21"/>
        <w:numPr>
          <w:ilvl w:val="0"/>
          <w:numId w:val="34"/>
        </w:numPr>
        <w:tabs>
          <w:tab w:val="clear" w:pos="2408"/>
          <w:tab w:val="num" w:pos="-3420"/>
        </w:tabs>
        <w:ind w:left="0" w:firstLine="360"/>
      </w:pPr>
      <w:r w:rsidRPr="00F158BF">
        <w:t>Добролюбова В. Действенное изменение организационной культуры // Банковские технологии №1, 2002.</w:t>
      </w:r>
    </w:p>
    <w:p w:rsidR="00D8304B" w:rsidRPr="00F158BF" w:rsidRDefault="00D8304B" w:rsidP="00F158BF">
      <w:pPr>
        <w:pStyle w:val="21"/>
        <w:numPr>
          <w:ilvl w:val="0"/>
          <w:numId w:val="34"/>
        </w:numPr>
        <w:tabs>
          <w:tab w:val="clear" w:pos="2408"/>
          <w:tab w:val="num" w:pos="-3420"/>
        </w:tabs>
        <w:ind w:left="0" w:firstLine="360"/>
      </w:pPr>
      <w:r w:rsidRPr="00F158BF">
        <w:t>Занковский А.Н. Организационная культура // http://www.socioego.ru/teoriya/</w:t>
      </w:r>
    </w:p>
    <w:p w:rsidR="00D8304B" w:rsidRPr="00F158BF" w:rsidRDefault="00D8304B" w:rsidP="00F158BF">
      <w:pPr>
        <w:pStyle w:val="21"/>
        <w:numPr>
          <w:ilvl w:val="0"/>
          <w:numId w:val="34"/>
        </w:numPr>
        <w:tabs>
          <w:tab w:val="clear" w:pos="2408"/>
          <w:tab w:val="num" w:pos="-3420"/>
        </w:tabs>
        <w:ind w:left="0" w:firstLine="360"/>
      </w:pPr>
      <w:r w:rsidRPr="00F158BF">
        <w:t xml:space="preserve">Менеджмент организации. Учебное пособие. / Под ред. З.П. Румянцевой и Н.А. Саломатина. - М.: Инфра-М, </w:t>
      </w:r>
      <w:r w:rsidR="00F158BF">
        <w:t>200</w:t>
      </w:r>
      <w:r w:rsidRPr="00F158BF">
        <w:t>5.</w:t>
      </w:r>
    </w:p>
    <w:p w:rsidR="00D8304B" w:rsidRPr="00F158BF" w:rsidRDefault="00D8304B" w:rsidP="00F158BF">
      <w:pPr>
        <w:pStyle w:val="21"/>
        <w:numPr>
          <w:ilvl w:val="0"/>
          <w:numId w:val="34"/>
        </w:numPr>
        <w:tabs>
          <w:tab w:val="clear" w:pos="2408"/>
          <w:tab w:val="num" w:pos="-3420"/>
        </w:tabs>
        <w:ind w:left="0" w:firstLine="360"/>
      </w:pPr>
      <w:r w:rsidRPr="00F158BF">
        <w:t xml:space="preserve">Организационное поведение. Учебник для вузов. / Под ред. проф. Э.М. Короткова и проф. А.Н. Силина. –  Тюмень: Вектор Бук, </w:t>
      </w:r>
      <w:r w:rsidR="00F158BF">
        <w:t>200</w:t>
      </w:r>
      <w:r w:rsidRPr="00F158BF">
        <w:t xml:space="preserve">8 - 308 с. </w:t>
      </w:r>
    </w:p>
    <w:p w:rsidR="00D8304B" w:rsidRPr="00F158BF" w:rsidRDefault="00D8304B" w:rsidP="00F158BF">
      <w:pPr>
        <w:pStyle w:val="21"/>
        <w:numPr>
          <w:ilvl w:val="0"/>
          <w:numId w:val="34"/>
        </w:numPr>
        <w:tabs>
          <w:tab w:val="clear" w:pos="2408"/>
          <w:tab w:val="num" w:pos="-3420"/>
        </w:tabs>
        <w:ind w:left="0" w:firstLine="360"/>
      </w:pPr>
      <w:r w:rsidRPr="00F158BF">
        <w:t>Пригожин А.А. Проблемы синергии организационных культур в российско-амери</w:t>
      </w:r>
      <w:r w:rsidRPr="00F158BF">
        <w:softHyphen/>
        <w:t>кан</w:t>
      </w:r>
      <w:r w:rsidRPr="00F158BF">
        <w:softHyphen/>
        <w:t xml:space="preserve">ских совместных предприятиях // Менеджмент № 1, </w:t>
      </w:r>
      <w:r w:rsidR="00F158BF">
        <w:t>200</w:t>
      </w:r>
      <w:r w:rsidRPr="00F158BF">
        <w:t>8 – с. 60-77.</w:t>
      </w:r>
    </w:p>
    <w:p w:rsidR="00D8304B" w:rsidRPr="00F158BF" w:rsidRDefault="00D8304B" w:rsidP="00F158BF">
      <w:pPr>
        <w:pStyle w:val="21"/>
        <w:numPr>
          <w:ilvl w:val="0"/>
          <w:numId w:val="34"/>
        </w:numPr>
        <w:tabs>
          <w:tab w:val="clear" w:pos="2408"/>
          <w:tab w:val="num" w:pos="-3420"/>
        </w:tabs>
        <w:ind w:left="0" w:firstLine="360"/>
      </w:pPr>
      <w:r w:rsidRPr="00F158BF">
        <w:t>Родин О. Концепция организационной культуры: происхождение и сущность // Ме</w:t>
      </w:r>
      <w:r w:rsidRPr="00F158BF">
        <w:softHyphen/>
        <w:t>недж</w:t>
      </w:r>
      <w:r w:rsidRPr="00F158BF">
        <w:softHyphen/>
        <w:t xml:space="preserve">мент № 7, </w:t>
      </w:r>
      <w:r w:rsidR="00F158BF">
        <w:t>200</w:t>
      </w:r>
      <w:r w:rsidRPr="00F158BF">
        <w:t>8  – с. 67-77.</w:t>
      </w:r>
    </w:p>
    <w:p w:rsidR="00D8304B" w:rsidRPr="00F158BF" w:rsidRDefault="00D8304B" w:rsidP="00F158BF">
      <w:pPr>
        <w:pStyle w:val="21"/>
        <w:numPr>
          <w:ilvl w:val="0"/>
          <w:numId w:val="34"/>
        </w:numPr>
        <w:tabs>
          <w:tab w:val="clear" w:pos="2408"/>
          <w:tab w:val="num" w:pos="-3420"/>
        </w:tabs>
        <w:ind w:left="0" w:firstLine="360"/>
      </w:pPr>
      <w:r w:rsidRPr="00F158BF">
        <w:t xml:space="preserve">Рюттингер Р. Культура предпринимательства (Перевод с нем.). - М.: ЭКОМ, </w:t>
      </w:r>
      <w:r w:rsidR="00F158BF">
        <w:t>200</w:t>
      </w:r>
      <w:r w:rsidRPr="00F158BF">
        <w:t>2 - 240 с.</w:t>
      </w:r>
    </w:p>
    <w:p w:rsidR="00D8304B" w:rsidRPr="00F158BF" w:rsidRDefault="00D8304B" w:rsidP="00F158BF">
      <w:pPr>
        <w:pStyle w:val="21"/>
        <w:numPr>
          <w:ilvl w:val="0"/>
          <w:numId w:val="34"/>
        </w:numPr>
        <w:tabs>
          <w:tab w:val="clear" w:pos="2408"/>
          <w:tab w:val="num" w:pos="-3420"/>
        </w:tabs>
        <w:ind w:left="0" w:firstLine="360"/>
      </w:pPr>
      <w:r w:rsidRPr="00F158BF">
        <w:t>Семеняченко Е. Проблемы  “новых шариковых” или как повысить корпоратив</w:t>
      </w:r>
      <w:r w:rsidRPr="00F158BF">
        <w:softHyphen/>
        <w:t xml:space="preserve">ную культуру российских компаний? // Новая биржевая газета,  № 40, </w:t>
      </w:r>
      <w:r w:rsidR="00F158BF">
        <w:t>200</w:t>
      </w:r>
      <w:r w:rsidRPr="00F158BF">
        <w:t>6.</w:t>
      </w:r>
    </w:p>
    <w:p w:rsidR="00D8304B" w:rsidRPr="00F158BF" w:rsidRDefault="00D8304B" w:rsidP="00F158BF">
      <w:pPr>
        <w:pStyle w:val="21"/>
        <w:numPr>
          <w:ilvl w:val="0"/>
          <w:numId w:val="34"/>
        </w:numPr>
        <w:tabs>
          <w:tab w:val="clear" w:pos="2408"/>
          <w:tab w:val="num" w:pos="-3420"/>
        </w:tabs>
        <w:ind w:left="0" w:firstLine="360"/>
      </w:pPr>
      <w:r w:rsidRPr="00F158BF">
        <w:t xml:space="preserve">Смит Д. Организационная культура и управление. – М.: Высшая школа, </w:t>
      </w:r>
      <w:r w:rsidR="00F158BF">
        <w:t>200</w:t>
      </w:r>
      <w:r w:rsidRPr="00F158BF">
        <w:t>2.</w:t>
      </w:r>
    </w:p>
    <w:p w:rsidR="00D8304B" w:rsidRPr="00F158BF" w:rsidRDefault="00D8304B" w:rsidP="00F158BF">
      <w:pPr>
        <w:pStyle w:val="21"/>
        <w:numPr>
          <w:ilvl w:val="0"/>
          <w:numId w:val="34"/>
        </w:numPr>
        <w:tabs>
          <w:tab w:val="clear" w:pos="2408"/>
          <w:tab w:val="num" w:pos="-3420"/>
        </w:tabs>
        <w:ind w:left="0" w:firstLine="360"/>
      </w:pPr>
      <w:r w:rsidRPr="00F158BF">
        <w:t>Смолкин А.М. Менеджмент: основы организации. Учебник. - М.: ИНФРА-М, 2001.</w:t>
      </w:r>
    </w:p>
    <w:p w:rsidR="00D8304B" w:rsidRPr="00F158BF" w:rsidRDefault="00D8304B" w:rsidP="00F158BF">
      <w:pPr>
        <w:pStyle w:val="21"/>
        <w:numPr>
          <w:ilvl w:val="0"/>
          <w:numId w:val="34"/>
        </w:numPr>
        <w:tabs>
          <w:tab w:val="clear" w:pos="2408"/>
          <w:tab w:val="num" w:pos="-3420"/>
        </w:tabs>
        <w:ind w:left="0" w:firstLine="360"/>
      </w:pPr>
      <w:r w:rsidRPr="00F158BF">
        <w:t xml:space="preserve">Чаплина А.Н. Культура организации:  Учебное пособие. - Красноярск: Красноярский коммерческий институт, </w:t>
      </w:r>
      <w:r w:rsidR="00F158BF">
        <w:t>200</w:t>
      </w:r>
      <w:r w:rsidRPr="00F158BF">
        <w:t>6.</w:t>
      </w:r>
    </w:p>
    <w:p w:rsidR="00D8304B" w:rsidRPr="00F158BF" w:rsidRDefault="00D8304B" w:rsidP="00F158BF">
      <w:pPr>
        <w:pStyle w:val="21"/>
        <w:numPr>
          <w:ilvl w:val="0"/>
          <w:numId w:val="34"/>
        </w:numPr>
        <w:tabs>
          <w:tab w:val="clear" w:pos="2408"/>
          <w:tab w:val="num" w:pos="-3420"/>
        </w:tabs>
        <w:ind w:left="0" w:firstLine="360"/>
      </w:pPr>
      <w:r w:rsidRPr="00F158BF">
        <w:t>Шейн Э. Организационная культура и лидерство. –  С-Пб.: Питер, 2002, с. 14</w:t>
      </w:r>
    </w:p>
    <w:p w:rsidR="00D8304B" w:rsidRDefault="00D8304B" w:rsidP="00AA516B">
      <w:pPr>
        <w:pStyle w:val="1"/>
        <w:numPr>
          <w:ilvl w:val="0"/>
          <w:numId w:val="0"/>
        </w:numPr>
        <w:ind w:left="567"/>
      </w:pPr>
      <w:r>
        <w:br w:type="page"/>
      </w:r>
      <w:bookmarkStart w:id="74" w:name="_Toc261587408"/>
      <w:r>
        <w:t>ПРИЛОЖЕНИЕ</w:t>
      </w:r>
      <w:bookmarkEnd w:id="74"/>
    </w:p>
    <w:p w:rsidR="00D8304B" w:rsidRPr="002D433D" w:rsidRDefault="00D8304B">
      <w:pPr>
        <w:spacing w:after="120"/>
        <w:ind w:firstLine="567"/>
        <w:jc w:val="center"/>
        <w:rPr>
          <w:b/>
          <w:bCs/>
          <w:caps/>
          <w:color w:val="000000"/>
          <w:sz w:val="28"/>
          <w:szCs w:val="28"/>
        </w:rPr>
      </w:pPr>
    </w:p>
    <w:p w:rsidR="00D8304B" w:rsidRDefault="00636872">
      <w:pPr>
        <w:ind w:firstLine="567"/>
        <w:jc w:val="center"/>
        <w:rPr>
          <w:b/>
          <w:bCs/>
          <w:caps/>
          <w:color w:val="000000"/>
          <w:sz w:val="28"/>
          <w:szCs w:val="28"/>
        </w:rPr>
      </w:pPr>
      <w:r w:rsidRPr="00636872">
        <w:rPr>
          <w:b/>
          <w:bCs/>
          <w:color w:val="000000"/>
          <w:sz w:val="28"/>
          <w:szCs w:val="28"/>
        </w:rPr>
        <w:t>Опросник по диагностике корпоративной культуры</w:t>
      </w:r>
    </w:p>
    <w:p w:rsidR="00636872" w:rsidRPr="002D433D" w:rsidRDefault="00636872">
      <w:pPr>
        <w:ind w:firstLine="567"/>
        <w:jc w:val="center"/>
        <w:rPr>
          <w:color w:val="000000"/>
          <w:sz w:val="28"/>
          <w:szCs w:val="28"/>
        </w:rPr>
      </w:pPr>
    </w:p>
    <w:p w:rsidR="00D8304B" w:rsidRPr="002D433D" w:rsidRDefault="00D8304B">
      <w:pPr>
        <w:ind w:firstLine="567"/>
        <w:jc w:val="both"/>
        <w:rPr>
          <w:b/>
          <w:bCs/>
          <w:color w:val="000000"/>
          <w:sz w:val="28"/>
          <w:szCs w:val="28"/>
        </w:rPr>
      </w:pPr>
      <w:r w:rsidRPr="002D433D">
        <w:rPr>
          <w:b/>
          <w:bCs/>
          <w:color w:val="000000"/>
          <w:sz w:val="28"/>
          <w:szCs w:val="28"/>
        </w:rPr>
        <w:t>1. Насколько ясно Вы представляете себе цели своей организации?</w:t>
      </w:r>
    </w:p>
    <w:p w:rsidR="00D8304B" w:rsidRPr="002D433D" w:rsidRDefault="002D433D">
      <w:pPr>
        <w:ind w:firstLine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а</w:t>
      </w:r>
      <w:r w:rsidR="00D8304B" w:rsidRPr="002D433D">
        <w:rPr>
          <w:color w:val="000000"/>
          <w:sz w:val="28"/>
          <w:szCs w:val="28"/>
        </w:rPr>
        <w:t>) представляю ясно</w:t>
      </w: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б) в принципе</w:t>
      </w: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в) смутно</w:t>
      </w: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г) не представляю</w:t>
      </w:r>
    </w:p>
    <w:p w:rsidR="00D8304B" w:rsidRPr="002D433D" w:rsidRDefault="00D8304B">
      <w:pPr>
        <w:rPr>
          <w:color w:val="000000"/>
          <w:sz w:val="28"/>
          <w:szCs w:val="28"/>
        </w:rPr>
        <w:sectPr w:rsidR="00D8304B" w:rsidRPr="002D433D" w:rsidSect="005B6B05">
          <w:headerReference w:type="default" r:id="rId9"/>
          <w:footerReference w:type="even" r:id="rId10"/>
          <w:footerReference w:type="default" r:id="rId11"/>
          <w:pgSz w:w="12240" w:h="15840"/>
          <w:pgMar w:top="1134" w:right="850" w:bottom="1134" w:left="1701" w:header="720" w:footer="720" w:gutter="0"/>
          <w:cols w:space="720"/>
          <w:titlePg/>
        </w:sectPr>
      </w:pP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</w:p>
    <w:p w:rsidR="00D8304B" w:rsidRPr="002D433D" w:rsidRDefault="00D8304B">
      <w:pPr>
        <w:ind w:firstLine="567"/>
        <w:jc w:val="both"/>
        <w:rPr>
          <w:b/>
          <w:bCs/>
          <w:color w:val="000000"/>
          <w:sz w:val="28"/>
          <w:szCs w:val="28"/>
        </w:rPr>
      </w:pPr>
      <w:r w:rsidRPr="002D433D">
        <w:rPr>
          <w:b/>
          <w:bCs/>
          <w:color w:val="000000"/>
          <w:sz w:val="28"/>
          <w:szCs w:val="28"/>
        </w:rPr>
        <w:t>2. Откуда Вы получили информацию о целях организации?</w:t>
      </w:r>
    </w:p>
    <w:p w:rsidR="00D8304B" w:rsidRPr="002D433D" w:rsidRDefault="00D8304B">
      <w:pPr>
        <w:rPr>
          <w:color w:val="000000"/>
          <w:sz w:val="28"/>
          <w:szCs w:val="28"/>
        </w:rPr>
        <w:sectPr w:rsidR="00D8304B" w:rsidRPr="002D433D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а) из беседы с руководителем</w:t>
      </w: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б) из документов</w:t>
      </w: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в) из бесед с коллегами</w:t>
      </w: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г) нет информации</w:t>
      </w: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д) мз других источников _____________________________________</w:t>
      </w:r>
    </w:p>
    <w:p w:rsidR="00D8304B" w:rsidRPr="002D433D" w:rsidRDefault="00D8304B">
      <w:pPr>
        <w:rPr>
          <w:color w:val="000000"/>
          <w:sz w:val="28"/>
          <w:szCs w:val="28"/>
        </w:rPr>
        <w:sectPr w:rsidR="00D8304B" w:rsidRPr="002D433D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</w:p>
    <w:p w:rsidR="00D8304B" w:rsidRPr="002D433D" w:rsidRDefault="00D8304B">
      <w:pPr>
        <w:ind w:firstLine="567"/>
        <w:jc w:val="both"/>
        <w:rPr>
          <w:b/>
          <w:bCs/>
          <w:color w:val="000000"/>
          <w:sz w:val="28"/>
          <w:szCs w:val="28"/>
        </w:rPr>
      </w:pPr>
      <w:r w:rsidRPr="002D433D">
        <w:rPr>
          <w:b/>
          <w:bCs/>
          <w:color w:val="000000"/>
          <w:sz w:val="28"/>
          <w:szCs w:val="28"/>
        </w:rPr>
        <w:t>3. Насколько ясно Вы представляете себе структуру организации?</w:t>
      </w:r>
    </w:p>
    <w:p w:rsidR="00D8304B" w:rsidRPr="002D433D" w:rsidRDefault="00D8304B">
      <w:pPr>
        <w:rPr>
          <w:color w:val="000000"/>
          <w:sz w:val="28"/>
          <w:szCs w:val="28"/>
        </w:rPr>
        <w:sectPr w:rsidR="00D8304B" w:rsidRPr="002D433D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а) представляю ясно</w:t>
      </w: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б) в принципе</w:t>
      </w: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в) смутно</w:t>
      </w: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г) не представляю</w:t>
      </w:r>
    </w:p>
    <w:p w:rsidR="00D8304B" w:rsidRPr="002D433D" w:rsidRDefault="00D8304B">
      <w:pPr>
        <w:rPr>
          <w:color w:val="000000"/>
          <w:sz w:val="28"/>
          <w:szCs w:val="28"/>
        </w:rPr>
        <w:sectPr w:rsidR="00D8304B" w:rsidRPr="002D433D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D8304B" w:rsidRPr="002D433D" w:rsidRDefault="00D8304B">
      <w:pPr>
        <w:tabs>
          <w:tab w:val="left" w:pos="2463"/>
          <w:tab w:val="left" w:pos="4926"/>
          <w:tab w:val="left" w:pos="7389"/>
          <w:tab w:val="left" w:pos="9852"/>
        </w:tabs>
        <w:ind w:left="850" w:hanging="283"/>
        <w:rPr>
          <w:color w:val="000000"/>
          <w:sz w:val="28"/>
          <w:szCs w:val="28"/>
        </w:rPr>
      </w:pPr>
    </w:p>
    <w:p w:rsidR="00D8304B" w:rsidRPr="002D433D" w:rsidRDefault="00D8304B">
      <w:pPr>
        <w:tabs>
          <w:tab w:val="left" w:pos="2463"/>
          <w:tab w:val="left" w:pos="4926"/>
          <w:tab w:val="left" w:pos="7389"/>
          <w:tab w:val="left" w:pos="9852"/>
        </w:tabs>
        <w:ind w:left="850" w:hanging="283"/>
        <w:rPr>
          <w:b/>
          <w:bCs/>
          <w:color w:val="000000"/>
          <w:sz w:val="28"/>
          <w:szCs w:val="28"/>
        </w:rPr>
      </w:pPr>
      <w:r w:rsidRPr="002D433D">
        <w:rPr>
          <w:b/>
          <w:bCs/>
          <w:color w:val="000000"/>
          <w:sz w:val="28"/>
          <w:szCs w:val="28"/>
        </w:rPr>
        <w:t>4. Проходили ли Вы испытательный срок в начале работы на данном предприятии?</w:t>
      </w:r>
    </w:p>
    <w:p w:rsidR="00D8304B" w:rsidRPr="002D433D" w:rsidRDefault="00D8304B">
      <w:pPr>
        <w:rPr>
          <w:color w:val="000000"/>
          <w:sz w:val="28"/>
          <w:szCs w:val="28"/>
        </w:rPr>
        <w:sectPr w:rsidR="00D8304B" w:rsidRPr="002D433D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D8304B" w:rsidRPr="002D433D" w:rsidRDefault="00D8304B">
      <w:pPr>
        <w:tabs>
          <w:tab w:val="left" w:pos="2463"/>
          <w:tab w:val="left" w:pos="4926"/>
          <w:tab w:val="left" w:pos="7389"/>
          <w:tab w:val="left" w:pos="9852"/>
        </w:tabs>
        <w:ind w:firstLine="567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а) да</w:t>
      </w: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б) нет</w:t>
      </w:r>
    </w:p>
    <w:p w:rsidR="00D8304B" w:rsidRPr="002D433D" w:rsidRDefault="00D8304B">
      <w:pPr>
        <w:rPr>
          <w:color w:val="000000"/>
          <w:sz w:val="28"/>
          <w:szCs w:val="28"/>
        </w:rPr>
        <w:sectPr w:rsidR="00D8304B" w:rsidRPr="002D433D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D8304B" w:rsidRPr="002D433D" w:rsidRDefault="00D8304B">
      <w:pPr>
        <w:ind w:left="850" w:hanging="283"/>
        <w:jc w:val="both"/>
        <w:rPr>
          <w:color w:val="000000"/>
          <w:sz w:val="28"/>
          <w:szCs w:val="28"/>
        </w:rPr>
      </w:pPr>
    </w:p>
    <w:p w:rsidR="00D8304B" w:rsidRPr="002D433D" w:rsidRDefault="00D8304B">
      <w:pPr>
        <w:ind w:left="850" w:hanging="283"/>
        <w:jc w:val="both"/>
        <w:rPr>
          <w:b/>
          <w:bCs/>
          <w:color w:val="000000"/>
          <w:sz w:val="28"/>
          <w:szCs w:val="28"/>
        </w:rPr>
      </w:pPr>
      <w:r w:rsidRPr="002D433D">
        <w:rPr>
          <w:b/>
          <w:bCs/>
          <w:color w:val="000000"/>
          <w:sz w:val="28"/>
          <w:szCs w:val="28"/>
        </w:rPr>
        <w:t xml:space="preserve">5. Помог ли вам испытательный срок лучше освоится на рабочем месте? </w:t>
      </w:r>
    </w:p>
    <w:p w:rsidR="00D8304B" w:rsidRPr="002D433D" w:rsidRDefault="00D8304B">
      <w:pPr>
        <w:rPr>
          <w:color w:val="000000"/>
          <w:sz w:val="28"/>
          <w:szCs w:val="28"/>
        </w:rPr>
        <w:sectPr w:rsidR="00D8304B" w:rsidRPr="002D433D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а) да</w:t>
      </w: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б) нет</w:t>
      </w:r>
    </w:p>
    <w:p w:rsidR="00D8304B" w:rsidRPr="002D433D" w:rsidRDefault="00D8304B">
      <w:pPr>
        <w:rPr>
          <w:color w:val="000000"/>
          <w:sz w:val="28"/>
          <w:szCs w:val="28"/>
        </w:rPr>
        <w:sectPr w:rsidR="00D8304B" w:rsidRPr="002D433D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D8304B" w:rsidRPr="002D433D" w:rsidRDefault="00D8304B">
      <w:pPr>
        <w:widowControl w:val="0"/>
        <w:ind w:left="850" w:hanging="283"/>
        <w:jc w:val="both"/>
        <w:rPr>
          <w:color w:val="000000"/>
          <w:sz w:val="28"/>
          <w:szCs w:val="28"/>
        </w:rPr>
      </w:pPr>
    </w:p>
    <w:p w:rsidR="00D8304B" w:rsidRPr="002D433D" w:rsidRDefault="00D8304B">
      <w:pPr>
        <w:widowControl w:val="0"/>
        <w:ind w:left="850" w:hanging="283"/>
        <w:jc w:val="both"/>
        <w:rPr>
          <w:b/>
          <w:bCs/>
          <w:color w:val="000000"/>
          <w:sz w:val="28"/>
          <w:szCs w:val="28"/>
        </w:rPr>
      </w:pPr>
      <w:r w:rsidRPr="002D433D">
        <w:rPr>
          <w:b/>
          <w:bCs/>
          <w:color w:val="000000"/>
          <w:sz w:val="28"/>
          <w:szCs w:val="28"/>
        </w:rPr>
        <w:t>6. Есть ли в вашей организации чёткий ритуал приёма новых сотрудников (вручение в день приёма на работу буклета  с необходимой информацией, пропуска, справочных телефо</w:t>
      </w:r>
      <w:r w:rsidRPr="002D433D">
        <w:rPr>
          <w:b/>
          <w:bCs/>
          <w:color w:val="000000"/>
          <w:sz w:val="28"/>
          <w:szCs w:val="28"/>
        </w:rPr>
        <w:softHyphen/>
        <w:t>нов; организация адаптации новичков к условиям работы, включая закрепление наставни</w:t>
      </w:r>
      <w:r w:rsidRPr="002D433D">
        <w:rPr>
          <w:b/>
          <w:bCs/>
          <w:color w:val="000000"/>
          <w:sz w:val="28"/>
          <w:szCs w:val="28"/>
        </w:rPr>
        <w:softHyphen/>
        <w:t>ков; обучение новичков)?</w:t>
      </w:r>
    </w:p>
    <w:p w:rsidR="00D8304B" w:rsidRPr="002D433D" w:rsidRDefault="00D8304B">
      <w:pPr>
        <w:rPr>
          <w:color w:val="000000"/>
          <w:sz w:val="28"/>
          <w:szCs w:val="28"/>
        </w:rPr>
        <w:sectPr w:rsidR="00D8304B" w:rsidRPr="002D433D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а) да</w:t>
      </w: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б) нет</w:t>
      </w:r>
    </w:p>
    <w:p w:rsidR="00D8304B" w:rsidRPr="002D433D" w:rsidRDefault="00D8304B">
      <w:pPr>
        <w:rPr>
          <w:color w:val="000000"/>
          <w:sz w:val="28"/>
          <w:szCs w:val="28"/>
        </w:rPr>
        <w:sectPr w:rsidR="00D8304B" w:rsidRPr="002D433D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</w:p>
    <w:p w:rsidR="00D8304B" w:rsidRPr="002D433D" w:rsidRDefault="00D8304B">
      <w:pPr>
        <w:ind w:left="567"/>
        <w:jc w:val="both"/>
        <w:rPr>
          <w:b/>
          <w:bCs/>
          <w:color w:val="000000"/>
          <w:sz w:val="28"/>
          <w:szCs w:val="28"/>
        </w:rPr>
      </w:pPr>
      <w:r w:rsidRPr="002D433D">
        <w:rPr>
          <w:b/>
          <w:bCs/>
          <w:color w:val="000000"/>
          <w:sz w:val="28"/>
          <w:szCs w:val="28"/>
        </w:rPr>
        <w:t>7.   Согласны ли Вы с тем, что в каждой фирме должна быть своя организационная куль</w:t>
      </w:r>
      <w:r w:rsidRPr="002D433D">
        <w:rPr>
          <w:b/>
          <w:bCs/>
          <w:color w:val="000000"/>
          <w:sz w:val="28"/>
          <w:szCs w:val="28"/>
        </w:rPr>
        <w:softHyphen/>
        <w:t>тура?</w:t>
      </w:r>
    </w:p>
    <w:p w:rsidR="00D8304B" w:rsidRPr="002D433D" w:rsidRDefault="00D8304B">
      <w:pPr>
        <w:rPr>
          <w:color w:val="000000"/>
          <w:sz w:val="28"/>
          <w:szCs w:val="28"/>
        </w:rPr>
        <w:sectPr w:rsidR="00D8304B" w:rsidRPr="002D433D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D8304B" w:rsidRPr="002D433D" w:rsidRDefault="00D8304B">
      <w:pPr>
        <w:ind w:left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а) да</w:t>
      </w: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б) нет</w:t>
      </w: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в) не знаю</w:t>
      </w:r>
    </w:p>
    <w:p w:rsidR="00D8304B" w:rsidRPr="002D433D" w:rsidRDefault="00D8304B">
      <w:pPr>
        <w:rPr>
          <w:color w:val="000000"/>
          <w:sz w:val="28"/>
          <w:szCs w:val="28"/>
        </w:rPr>
        <w:sectPr w:rsidR="00D8304B" w:rsidRPr="002D433D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D8304B" w:rsidRPr="002D433D" w:rsidRDefault="00D8304B">
      <w:pPr>
        <w:rPr>
          <w:color w:val="000000"/>
          <w:sz w:val="28"/>
          <w:szCs w:val="28"/>
        </w:rPr>
      </w:pPr>
    </w:p>
    <w:p w:rsidR="00D8304B" w:rsidRPr="002D433D" w:rsidRDefault="00D8304B">
      <w:pPr>
        <w:ind w:left="850" w:hanging="283"/>
        <w:jc w:val="both"/>
        <w:rPr>
          <w:b/>
          <w:bCs/>
          <w:color w:val="000000"/>
          <w:sz w:val="28"/>
          <w:szCs w:val="28"/>
        </w:rPr>
      </w:pPr>
    </w:p>
    <w:p w:rsidR="00D8304B" w:rsidRPr="002D433D" w:rsidRDefault="00D8304B">
      <w:pPr>
        <w:ind w:left="850" w:hanging="283"/>
        <w:jc w:val="both"/>
        <w:rPr>
          <w:b/>
          <w:bCs/>
          <w:color w:val="000000"/>
          <w:sz w:val="28"/>
          <w:szCs w:val="28"/>
        </w:rPr>
      </w:pPr>
      <w:r w:rsidRPr="002D433D">
        <w:rPr>
          <w:b/>
          <w:bCs/>
          <w:color w:val="000000"/>
          <w:sz w:val="28"/>
          <w:szCs w:val="28"/>
        </w:rPr>
        <w:t>8.  Для Вас организационная культура – это:</w:t>
      </w:r>
    </w:p>
    <w:p w:rsidR="00D8304B" w:rsidRPr="002D433D" w:rsidRDefault="00D8304B">
      <w:pPr>
        <w:rPr>
          <w:b/>
          <w:bCs/>
          <w:color w:val="000000"/>
          <w:sz w:val="28"/>
          <w:szCs w:val="28"/>
        </w:rPr>
        <w:sectPr w:rsidR="00D8304B" w:rsidRPr="002D433D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а) совместный отдых с руководством</w:t>
      </w: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б) социальная помощь в фирме</w:t>
      </w: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в) наличие знаков Вашей фирмы</w:t>
      </w: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г) комплекс традиций и обрядов</w:t>
      </w: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д) другое _____________________</w:t>
      </w:r>
    </w:p>
    <w:p w:rsidR="00D8304B" w:rsidRPr="002D433D" w:rsidRDefault="00D8304B">
      <w:pPr>
        <w:rPr>
          <w:color w:val="000000"/>
          <w:sz w:val="28"/>
          <w:szCs w:val="28"/>
        </w:rPr>
        <w:sectPr w:rsidR="00D8304B" w:rsidRPr="002D433D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D8304B" w:rsidRPr="002D433D" w:rsidRDefault="00D8304B">
      <w:pPr>
        <w:ind w:left="850" w:hanging="283"/>
        <w:jc w:val="both"/>
        <w:rPr>
          <w:color w:val="000000"/>
          <w:sz w:val="28"/>
          <w:szCs w:val="28"/>
        </w:rPr>
      </w:pPr>
    </w:p>
    <w:p w:rsidR="00D8304B" w:rsidRPr="002D433D" w:rsidRDefault="00D8304B">
      <w:pPr>
        <w:ind w:left="850" w:hanging="283"/>
        <w:jc w:val="both"/>
        <w:rPr>
          <w:b/>
          <w:bCs/>
          <w:color w:val="000000"/>
          <w:sz w:val="28"/>
          <w:szCs w:val="28"/>
        </w:rPr>
      </w:pPr>
      <w:r w:rsidRPr="002D433D">
        <w:rPr>
          <w:b/>
          <w:bCs/>
          <w:color w:val="000000"/>
          <w:sz w:val="28"/>
          <w:szCs w:val="28"/>
        </w:rPr>
        <w:t>9.Существует ли в вашей организации закрепленные письменно правила поведения, эти</w:t>
      </w:r>
      <w:r w:rsidRPr="002D433D">
        <w:rPr>
          <w:b/>
          <w:bCs/>
          <w:color w:val="000000"/>
          <w:sz w:val="28"/>
          <w:szCs w:val="28"/>
        </w:rPr>
        <w:softHyphen/>
        <w:t>кет?</w:t>
      </w:r>
    </w:p>
    <w:p w:rsidR="00D8304B" w:rsidRPr="002D433D" w:rsidRDefault="00D8304B">
      <w:pPr>
        <w:rPr>
          <w:color w:val="000000"/>
          <w:sz w:val="28"/>
          <w:szCs w:val="28"/>
        </w:rPr>
        <w:sectPr w:rsidR="00D8304B" w:rsidRPr="002D433D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а) да</w:t>
      </w: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б) Нет</w:t>
      </w: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в) не знаю</w:t>
      </w:r>
    </w:p>
    <w:p w:rsidR="00D8304B" w:rsidRPr="002D433D" w:rsidRDefault="00D8304B">
      <w:pPr>
        <w:rPr>
          <w:color w:val="000000"/>
          <w:sz w:val="28"/>
          <w:szCs w:val="28"/>
        </w:rPr>
        <w:sectPr w:rsidR="00D8304B" w:rsidRPr="002D433D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</w:p>
    <w:p w:rsidR="00D8304B" w:rsidRPr="002D433D" w:rsidRDefault="00D8304B">
      <w:pPr>
        <w:ind w:left="567"/>
        <w:jc w:val="both"/>
        <w:rPr>
          <w:b/>
          <w:bCs/>
          <w:color w:val="000000"/>
          <w:sz w:val="28"/>
          <w:szCs w:val="28"/>
        </w:rPr>
      </w:pPr>
      <w:r w:rsidRPr="002D433D">
        <w:rPr>
          <w:b/>
          <w:bCs/>
          <w:color w:val="000000"/>
          <w:sz w:val="28"/>
          <w:szCs w:val="28"/>
        </w:rPr>
        <w:t>10. Слагаются ли какие-либо легенды о деятельности вашей организации, о её основа</w:t>
      </w:r>
      <w:r w:rsidRPr="002D433D">
        <w:rPr>
          <w:b/>
          <w:bCs/>
          <w:color w:val="000000"/>
          <w:sz w:val="28"/>
          <w:szCs w:val="28"/>
        </w:rPr>
        <w:softHyphen/>
        <w:t xml:space="preserve">телях? </w:t>
      </w:r>
    </w:p>
    <w:p w:rsidR="00D8304B" w:rsidRPr="002D433D" w:rsidRDefault="00D8304B">
      <w:pPr>
        <w:rPr>
          <w:color w:val="000000"/>
          <w:sz w:val="28"/>
          <w:szCs w:val="28"/>
        </w:rPr>
        <w:sectPr w:rsidR="00D8304B" w:rsidRPr="002D433D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а) да</w:t>
      </w: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б) дет</w:t>
      </w:r>
    </w:p>
    <w:p w:rsidR="00D8304B" w:rsidRPr="002D433D" w:rsidRDefault="00D8304B">
      <w:pPr>
        <w:rPr>
          <w:color w:val="000000"/>
          <w:sz w:val="28"/>
          <w:szCs w:val="28"/>
        </w:rPr>
        <w:sectPr w:rsidR="00D8304B" w:rsidRPr="002D433D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</w:p>
    <w:p w:rsidR="00D8304B" w:rsidRPr="002D433D" w:rsidRDefault="00D8304B">
      <w:pPr>
        <w:ind w:left="567"/>
        <w:jc w:val="both"/>
        <w:rPr>
          <w:b/>
          <w:bCs/>
          <w:color w:val="000000"/>
          <w:sz w:val="28"/>
          <w:szCs w:val="28"/>
        </w:rPr>
      </w:pPr>
      <w:r w:rsidRPr="002D433D">
        <w:rPr>
          <w:b/>
          <w:bCs/>
          <w:color w:val="000000"/>
          <w:sz w:val="28"/>
          <w:szCs w:val="28"/>
        </w:rPr>
        <w:t>11. Есть ли у вас в организации какие-либо обряды по поводу окончания обучения, стажи</w:t>
      </w:r>
      <w:r w:rsidRPr="002D433D">
        <w:rPr>
          <w:b/>
          <w:bCs/>
          <w:color w:val="000000"/>
          <w:sz w:val="28"/>
          <w:szCs w:val="28"/>
        </w:rPr>
        <w:softHyphen/>
        <w:t>ровки (торжественное вручение дипломов)?</w:t>
      </w:r>
    </w:p>
    <w:p w:rsidR="00D8304B" w:rsidRPr="002D433D" w:rsidRDefault="00D8304B">
      <w:pPr>
        <w:rPr>
          <w:color w:val="000000"/>
          <w:sz w:val="28"/>
          <w:szCs w:val="28"/>
        </w:rPr>
        <w:sectPr w:rsidR="00D8304B" w:rsidRPr="002D433D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а) да</w:t>
      </w: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б) нет</w:t>
      </w:r>
    </w:p>
    <w:p w:rsidR="00D8304B" w:rsidRPr="002D433D" w:rsidRDefault="00D8304B">
      <w:pPr>
        <w:rPr>
          <w:color w:val="000000"/>
          <w:sz w:val="28"/>
          <w:szCs w:val="28"/>
        </w:rPr>
        <w:sectPr w:rsidR="00D8304B" w:rsidRPr="002D433D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D8304B" w:rsidRPr="002D433D" w:rsidRDefault="00D8304B">
      <w:pPr>
        <w:ind w:left="850" w:hanging="283"/>
        <w:jc w:val="both"/>
        <w:rPr>
          <w:color w:val="000000"/>
          <w:sz w:val="28"/>
          <w:szCs w:val="28"/>
        </w:rPr>
      </w:pPr>
    </w:p>
    <w:p w:rsidR="00D8304B" w:rsidRPr="002D433D" w:rsidRDefault="00D8304B">
      <w:pPr>
        <w:ind w:left="850" w:hanging="283"/>
        <w:jc w:val="both"/>
        <w:rPr>
          <w:b/>
          <w:bCs/>
          <w:color w:val="000000"/>
          <w:sz w:val="28"/>
          <w:szCs w:val="28"/>
        </w:rPr>
      </w:pPr>
      <w:r w:rsidRPr="002D433D">
        <w:rPr>
          <w:b/>
          <w:bCs/>
          <w:color w:val="000000"/>
          <w:sz w:val="28"/>
          <w:szCs w:val="28"/>
        </w:rPr>
        <w:t>12. Есть ли у вас в организации какие-либо обряды по поводу увольнения с работы, по</w:t>
      </w:r>
      <w:r w:rsidRPr="002D433D">
        <w:rPr>
          <w:b/>
          <w:bCs/>
          <w:color w:val="000000"/>
          <w:sz w:val="28"/>
          <w:szCs w:val="28"/>
        </w:rPr>
        <w:softHyphen/>
        <w:t>ни</w:t>
      </w:r>
      <w:r w:rsidRPr="002D433D">
        <w:rPr>
          <w:b/>
          <w:bCs/>
          <w:color w:val="000000"/>
          <w:sz w:val="28"/>
          <w:szCs w:val="28"/>
        </w:rPr>
        <w:softHyphen/>
        <w:t>жения в должности (объявление на доске)?</w:t>
      </w:r>
    </w:p>
    <w:p w:rsidR="00D8304B" w:rsidRPr="002D433D" w:rsidRDefault="00D8304B">
      <w:pPr>
        <w:rPr>
          <w:color w:val="000000"/>
          <w:sz w:val="28"/>
          <w:szCs w:val="28"/>
        </w:rPr>
        <w:sectPr w:rsidR="00D8304B" w:rsidRPr="002D433D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а) да</w:t>
      </w: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б) нет</w:t>
      </w:r>
    </w:p>
    <w:p w:rsidR="00D8304B" w:rsidRPr="002D433D" w:rsidRDefault="00D8304B">
      <w:pPr>
        <w:rPr>
          <w:color w:val="000000"/>
          <w:sz w:val="28"/>
          <w:szCs w:val="28"/>
        </w:rPr>
        <w:sectPr w:rsidR="00D8304B" w:rsidRPr="002D433D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D8304B" w:rsidRPr="002D433D" w:rsidRDefault="00D8304B">
      <w:pPr>
        <w:ind w:left="850" w:hanging="283"/>
        <w:jc w:val="both"/>
        <w:rPr>
          <w:color w:val="000000"/>
          <w:sz w:val="28"/>
          <w:szCs w:val="28"/>
        </w:rPr>
      </w:pPr>
    </w:p>
    <w:p w:rsidR="00D8304B" w:rsidRPr="002D433D" w:rsidRDefault="00D8304B">
      <w:pPr>
        <w:ind w:left="850" w:hanging="283"/>
        <w:jc w:val="both"/>
        <w:rPr>
          <w:b/>
          <w:bCs/>
          <w:color w:val="000000"/>
          <w:sz w:val="28"/>
          <w:szCs w:val="28"/>
        </w:rPr>
      </w:pPr>
      <w:r w:rsidRPr="002D433D">
        <w:rPr>
          <w:b/>
          <w:bCs/>
          <w:color w:val="000000"/>
          <w:sz w:val="28"/>
          <w:szCs w:val="28"/>
        </w:rPr>
        <w:t>13. Есть ли у вас  традиция отмечать День рождения организации?</w:t>
      </w:r>
    </w:p>
    <w:p w:rsidR="00D8304B" w:rsidRPr="002D433D" w:rsidRDefault="00D8304B">
      <w:pPr>
        <w:rPr>
          <w:color w:val="000000"/>
          <w:sz w:val="28"/>
          <w:szCs w:val="28"/>
        </w:rPr>
        <w:sectPr w:rsidR="00D8304B" w:rsidRPr="002D433D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а) да</w:t>
      </w: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б) нет</w:t>
      </w:r>
    </w:p>
    <w:p w:rsidR="00D8304B" w:rsidRPr="002D433D" w:rsidRDefault="00D8304B">
      <w:pPr>
        <w:rPr>
          <w:color w:val="000000"/>
          <w:sz w:val="28"/>
          <w:szCs w:val="28"/>
        </w:rPr>
        <w:sectPr w:rsidR="00D8304B" w:rsidRPr="002D433D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D8304B" w:rsidRPr="002D433D" w:rsidRDefault="00D8304B">
      <w:pPr>
        <w:ind w:left="850" w:hanging="283"/>
        <w:jc w:val="both"/>
        <w:rPr>
          <w:color w:val="000000"/>
          <w:sz w:val="28"/>
          <w:szCs w:val="28"/>
        </w:rPr>
      </w:pPr>
    </w:p>
    <w:p w:rsidR="00D8304B" w:rsidRPr="002D433D" w:rsidRDefault="00D8304B">
      <w:pPr>
        <w:ind w:left="850" w:hanging="283"/>
        <w:jc w:val="both"/>
        <w:rPr>
          <w:b/>
          <w:bCs/>
          <w:color w:val="000000"/>
          <w:sz w:val="28"/>
          <w:szCs w:val="28"/>
        </w:rPr>
      </w:pPr>
      <w:r w:rsidRPr="002D433D">
        <w:rPr>
          <w:b/>
          <w:bCs/>
          <w:color w:val="000000"/>
          <w:sz w:val="28"/>
          <w:szCs w:val="28"/>
        </w:rPr>
        <w:t>14. Ведётся ли у вас летопись основных событий, дел?</w:t>
      </w:r>
    </w:p>
    <w:p w:rsidR="00D8304B" w:rsidRPr="002D433D" w:rsidRDefault="00D8304B">
      <w:pPr>
        <w:rPr>
          <w:color w:val="000000"/>
          <w:sz w:val="28"/>
          <w:szCs w:val="28"/>
        </w:rPr>
        <w:sectPr w:rsidR="00D8304B" w:rsidRPr="002D433D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а) да</w:t>
      </w: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б) нет</w:t>
      </w:r>
    </w:p>
    <w:p w:rsidR="00D8304B" w:rsidRPr="002D433D" w:rsidRDefault="00D8304B">
      <w:pPr>
        <w:rPr>
          <w:color w:val="000000"/>
          <w:sz w:val="28"/>
          <w:szCs w:val="28"/>
        </w:rPr>
        <w:sectPr w:rsidR="00D8304B" w:rsidRPr="002D433D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D8304B" w:rsidRPr="002D433D" w:rsidRDefault="00D8304B">
      <w:pPr>
        <w:widowControl w:val="0"/>
        <w:ind w:firstLine="567"/>
        <w:jc w:val="both"/>
        <w:rPr>
          <w:color w:val="000000"/>
          <w:sz w:val="28"/>
          <w:szCs w:val="28"/>
        </w:rPr>
      </w:pPr>
    </w:p>
    <w:p w:rsidR="00D8304B" w:rsidRPr="002D433D" w:rsidRDefault="00D8304B">
      <w:pPr>
        <w:widowControl w:val="0"/>
        <w:ind w:left="567"/>
        <w:jc w:val="both"/>
        <w:rPr>
          <w:b/>
          <w:bCs/>
          <w:color w:val="000000"/>
          <w:sz w:val="28"/>
          <w:szCs w:val="28"/>
        </w:rPr>
      </w:pPr>
      <w:r w:rsidRPr="002D433D">
        <w:rPr>
          <w:b/>
          <w:bCs/>
          <w:color w:val="000000"/>
          <w:sz w:val="28"/>
          <w:szCs w:val="28"/>
        </w:rPr>
        <w:t>15. Организуются ли у вас конкурсы профессионального мастерства среди работников, установлен ли  особый ритуал поощрения лучших по профессии?</w:t>
      </w:r>
    </w:p>
    <w:p w:rsidR="00D8304B" w:rsidRPr="002D433D" w:rsidRDefault="00D8304B">
      <w:pPr>
        <w:rPr>
          <w:color w:val="000000"/>
          <w:sz w:val="28"/>
          <w:szCs w:val="28"/>
        </w:rPr>
        <w:sectPr w:rsidR="00D8304B" w:rsidRPr="002D433D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а) да</w:t>
      </w:r>
    </w:p>
    <w:p w:rsidR="00D8304B" w:rsidRPr="002D433D" w:rsidRDefault="00D8304B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б) нет</w:t>
      </w:r>
    </w:p>
    <w:p w:rsidR="00D8304B" w:rsidRPr="002D433D" w:rsidRDefault="00D8304B">
      <w:pPr>
        <w:rPr>
          <w:color w:val="000000"/>
          <w:sz w:val="28"/>
          <w:szCs w:val="28"/>
        </w:rPr>
        <w:sectPr w:rsidR="00D8304B" w:rsidRPr="002D433D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D8304B" w:rsidRPr="002D433D" w:rsidRDefault="00D8304B">
      <w:pPr>
        <w:widowControl w:val="0"/>
        <w:ind w:firstLine="567"/>
        <w:jc w:val="both"/>
        <w:rPr>
          <w:color w:val="000000"/>
          <w:sz w:val="28"/>
          <w:szCs w:val="28"/>
        </w:rPr>
      </w:pPr>
    </w:p>
    <w:p w:rsidR="00D8304B" w:rsidRPr="002D433D" w:rsidRDefault="00D8304B">
      <w:pPr>
        <w:widowControl w:val="0"/>
        <w:ind w:firstLine="567"/>
        <w:jc w:val="both"/>
        <w:rPr>
          <w:b/>
          <w:bCs/>
          <w:color w:val="000000"/>
          <w:sz w:val="28"/>
          <w:szCs w:val="28"/>
        </w:rPr>
      </w:pPr>
      <w:r w:rsidRPr="002D433D">
        <w:rPr>
          <w:b/>
          <w:bCs/>
          <w:color w:val="000000"/>
          <w:sz w:val="28"/>
          <w:szCs w:val="28"/>
        </w:rPr>
        <w:t>16. Существует ли у Вас в организации традиция отмечать Дни рождения сотрудников?</w:t>
      </w:r>
    </w:p>
    <w:p w:rsidR="00D8304B" w:rsidRPr="002D433D" w:rsidRDefault="00D8304B">
      <w:pPr>
        <w:rPr>
          <w:color w:val="000000"/>
          <w:sz w:val="28"/>
          <w:szCs w:val="28"/>
        </w:rPr>
        <w:sectPr w:rsidR="00D8304B" w:rsidRPr="002D433D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D8304B" w:rsidRPr="002D433D" w:rsidRDefault="00D8304B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а) да</w:t>
      </w:r>
    </w:p>
    <w:p w:rsidR="00D8304B" w:rsidRPr="002D433D" w:rsidRDefault="00D8304B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б) нет</w:t>
      </w:r>
    </w:p>
    <w:p w:rsidR="00D8304B" w:rsidRPr="002D433D" w:rsidRDefault="00D8304B">
      <w:pPr>
        <w:rPr>
          <w:color w:val="000000"/>
          <w:sz w:val="28"/>
          <w:szCs w:val="28"/>
        </w:rPr>
        <w:sectPr w:rsidR="00D8304B" w:rsidRPr="002D433D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D8304B" w:rsidRPr="002D433D" w:rsidRDefault="00D8304B">
      <w:pPr>
        <w:widowControl w:val="0"/>
        <w:ind w:firstLine="567"/>
        <w:jc w:val="both"/>
        <w:rPr>
          <w:color w:val="000000"/>
          <w:sz w:val="28"/>
          <w:szCs w:val="28"/>
        </w:rPr>
      </w:pPr>
    </w:p>
    <w:p w:rsidR="00D8304B" w:rsidRPr="002D433D" w:rsidRDefault="00D8304B">
      <w:pPr>
        <w:widowControl w:val="0"/>
        <w:ind w:firstLine="567"/>
        <w:jc w:val="both"/>
        <w:rPr>
          <w:b/>
          <w:bCs/>
          <w:color w:val="000000"/>
          <w:sz w:val="28"/>
          <w:szCs w:val="28"/>
        </w:rPr>
      </w:pPr>
      <w:r w:rsidRPr="002D433D">
        <w:rPr>
          <w:b/>
          <w:bCs/>
          <w:color w:val="000000"/>
          <w:sz w:val="28"/>
          <w:szCs w:val="28"/>
        </w:rPr>
        <w:t>17. Есть ли у вашей организации определённая символика?</w:t>
      </w:r>
    </w:p>
    <w:p w:rsidR="00D8304B" w:rsidRPr="002D433D" w:rsidRDefault="00D8304B">
      <w:pPr>
        <w:rPr>
          <w:color w:val="000000"/>
          <w:sz w:val="28"/>
          <w:szCs w:val="28"/>
        </w:rPr>
        <w:sectPr w:rsidR="00D8304B" w:rsidRPr="002D433D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D8304B" w:rsidRPr="002D433D" w:rsidRDefault="00D8304B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а) да</w:t>
      </w:r>
    </w:p>
    <w:p w:rsidR="00D8304B" w:rsidRPr="002D433D" w:rsidRDefault="00D8304B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б) нет</w:t>
      </w:r>
    </w:p>
    <w:p w:rsidR="00D8304B" w:rsidRPr="002D433D" w:rsidRDefault="00D8304B">
      <w:pPr>
        <w:rPr>
          <w:color w:val="000000"/>
          <w:sz w:val="28"/>
          <w:szCs w:val="28"/>
        </w:rPr>
        <w:sectPr w:rsidR="00D8304B" w:rsidRPr="002D433D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</w:p>
    <w:p w:rsidR="00D8304B" w:rsidRPr="002D433D" w:rsidRDefault="00D8304B">
      <w:pPr>
        <w:ind w:firstLine="567"/>
        <w:jc w:val="both"/>
        <w:rPr>
          <w:b/>
          <w:bCs/>
          <w:color w:val="000000"/>
          <w:sz w:val="28"/>
          <w:szCs w:val="28"/>
        </w:rPr>
      </w:pPr>
      <w:r w:rsidRPr="002D433D">
        <w:rPr>
          <w:b/>
          <w:bCs/>
          <w:color w:val="000000"/>
          <w:sz w:val="28"/>
          <w:szCs w:val="28"/>
        </w:rPr>
        <w:t>18. Проводятся ли мероприятия по совместному отдыху?</w:t>
      </w:r>
    </w:p>
    <w:p w:rsidR="00D8304B" w:rsidRPr="002D433D" w:rsidRDefault="00D8304B">
      <w:pPr>
        <w:rPr>
          <w:color w:val="000000"/>
          <w:sz w:val="28"/>
          <w:szCs w:val="28"/>
        </w:rPr>
        <w:sectPr w:rsidR="00D8304B" w:rsidRPr="002D433D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а) да</w:t>
      </w: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б) нет</w:t>
      </w: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  <w:r w:rsidRPr="002D433D">
        <w:rPr>
          <w:color w:val="000000"/>
          <w:sz w:val="28"/>
          <w:szCs w:val="28"/>
        </w:rPr>
        <w:t>в) не знаю</w:t>
      </w:r>
    </w:p>
    <w:p w:rsidR="00D8304B" w:rsidRPr="002D433D" w:rsidRDefault="00D8304B">
      <w:pPr>
        <w:rPr>
          <w:color w:val="000000"/>
          <w:sz w:val="28"/>
          <w:szCs w:val="28"/>
        </w:rPr>
        <w:sectPr w:rsidR="00D8304B" w:rsidRPr="002D433D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D8304B" w:rsidRPr="002D433D" w:rsidRDefault="00D8304B">
      <w:pPr>
        <w:ind w:firstLine="567"/>
        <w:jc w:val="both"/>
        <w:rPr>
          <w:color w:val="000000"/>
          <w:sz w:val="28"/>
          <w:szCs w:val="28"/>
        </w:rPr>
      </w:pPr>
      <w:bookmarkStart w:id="75" w:name="_GoBack"/>
      <w:bookmarkEnd w:id="75"/>
    </w:p>
    <w:sectPr w:rsidR="00D8304B" w:rsidRPr="002D433D">
      <w:headerReference w:type="default" r:id="rId12"/>
      <w:type w:val="continuous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FEE" w:rsidRDefault="00682FEE">
      <w:r>
        <w:separator/>
      </w:r>
    </w:p>
  </w:endnote>
  <w:endnote w:type="continuationSeparator" w:id="0">
    <w:p w:rsidR="00682FEE" w:rsidRDefault="00682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0DA" w:rsidRDefault="00AD60DA" w:rsidP="005B6B05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D60DA" w:rsidRDefault="00AD60D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0DA" w:rsidRDefault="00AD60DA" w:rsidP="005B6B05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63964">
      <w:rPr>
        <w:rStyle w:val="aa"/>
        <w:noProof/>
      </w:rPr>
      <w:t>2</w:t>
    </w:r>
    <w:r>
      <w:rPr>
        <w:rStyle w:val="aa"/>
      </w:rPr>
      <w:fldChar w:fldCharType="end"/>
    </w:r>
  </w:p>
  <w:p w:rsidR="00AD60DA" w:rsidRDefault="00AD60D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FEE" w:rsidRDefault="00682FEE">
      <w:r>
        <w:separator/>
      </w:r>
    </w:p>
  </w:footnote>
  <w:footnote w:type="continuationSeparator" w:id="0">
    <w:p w:rsidR="00682FEE" w:rsidRDefault="00682F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0DA" w:rsidRDefault="00AD60DA">
    <w:pPr>
      <w:pStyle w:val="a9"/>
      <w:framePr w:wrap="auto" w:vAnchor="text" w:hAnchor="margin" w:xAlign="right" w:y="1"/>
      <w:rPr>
        <w:rStyle w:val="aa"/>
      </w:rPr>
    </w:pPr>
  </w:p>
  <w:p w:rsidR="00AD60DA" w:rsidRDefault="00AD60DA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0DA" w:rsidRDefault="00AD60DA">
    <w:pPr>
      <w:pStyle w:val="a9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27</w:t>
    </w:r>
    <w:r>
      <w:rPr>
        <w:rStyle w:val="aa"/>
      </w:rPr>
      <w:fldChar w:fldCharType="end"/>
    </w:r>
  </w:p>
  <w:p w:rsidR="00AD60DA" w:rsidRDefault="00AD60DA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62B6"/>
    <w:multiLevelType w:val="hybridMultilevel"/>
    <w:tmpl w:val="592A04CE"/>
    <w:lvl w:ilvl="0" w:tplc="73CCFB26">
      <w:start w:val="1"/>
      <w:numFmt w:val="decimal"/>
      <w:lvlText w:val="%1)"/>
      <w:lvlJc w:val="left"/>
      <w:pPr>
        <w:tabs>
          <w:tab w:val="num" w:pos="993"/>
        </w:tabs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49E6384"/>
    <w:multiLevelType w:val="multilevel"/>
    <w:tmpl w:val="3BF0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A57FC7"/>
    <w:multiLevelType w:val="hybridMultilevel"/>
    <w:tmpl w:val="A3080A02"/>
    <w:lvl w:ilvl="0" w:tplc="8CAAC86C">
      <w:start w:val="1"/>
      <w:numFmt w:val="bullet"/>
      <w:lvlText w:val=""/>
      <w:lvlJc w:val="left"/>
      <w:pPr>
        <w:tabs>
          <w:tab w:val="num" w:pos="1985"/>
        </w:tabs>
        <w:ind w:left="1702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08E14C49"/>
    <w:multiLevelType w:val="multilevel"/>
    <w:tmpl w:val="C362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0A522984"/>
    <w:multiLevelType w:val="hybridMultilevel"/>
    <w:tmpl w:val="C46CF16C"/>
    <w:lvl w:ilvl="0" w:tplc="CBF2BE52">
      <w:start w:val="1"/>
      <w:numFmt w:val="decimal"/>
      <w:lvlText w:val="%1)"/>
      <w:lvlJc w:val="left"/>
      <w:pPr>
        <w:tabs>
          <w:tab w:val="num" w:pos="2603"/>
        </w:tabs>
        <w:ind w:left="260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0C060646"/>
    <w:multiLevelType w:val="hybridMultilevel"/>
    <w:tmpl w:val="CC9654AA"/>
    <w:lvl w:ilvl="0" w:tplc="8CAAC86C">
      <w:start w:val="1"/>
      <w:numFmt w:val="bullet"/>
      <w:lvlText w:val=""/>
      <w:lvlJc w:val="left"/>
      <w:pPr>
        <w:tabs>
          <w:tab w:val="num" w:pos="1843"/>
        </w:tabs>
        <w:ind w:left="15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0E6275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F3760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22416DA"/>
    <w:multiLevelType w:val="multilevel"/>
    <w:tmpl w:val="0422EDB6"/>
    <w:lvl w:ilvl="0">
      <w:start w:val="1"/>
      <w:numFmt w:val="upperRoman"/>
      <w:lvlText w:val="Глава %1.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2"/>
        </w:tabs>
        <w:ind w:left="33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32"/>
        </w:tabs>
        <w:ind w:left="386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52"/>
        </w:tabs>
        <w:ind w:left="43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12"/>
        </w:tabs>
        <w:ind w:left="486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32"/>
        </w:tabs>
        <w:ind w:left="537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92"/>
        </w:tabs>
        <w:ind w:left="587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2"/>
        </w:tabs>
        <w:ind w:left="6452" w:hanging="1440"/>
      </w:pPr>
      <w:rPr>
        <w:rFonts w:hint="default"/>
      </w:rPr>
    </w:lvl>
  </w:abstractNum>
  <w:abstractNum w:abstractNumId="9">
    <w:nsid w:val="12CA77A8"/>
    <w:multiLevelType w:val="hybridMultilevel"/>
    <w:tmpl w:val="969C6AA4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12D64703"/>
    <w:multiLevelType w:val="multilevel"/>
    <w:tmpl w:val="D1BC9B84"/>
    <w:lvl w:ilvl="0">
      <w:start w:val="1"/>
      <w:numFmt w:val="upperRoman"/>
      <w:lvlText w:val="Глава %1.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2"/>
        </w:tabs>
        <w:ind w:left="33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32"/>
        </w:tabs>
        <w:ind w:left="386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52"/>
        </w:tabs>
        <w:ind w:left="43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12"/>
        </w:tabs>
        <w:ind w:left="486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32"/>
        </w:tabs>
        <w:ind w:left="537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92"/>
        </w:tabs>
        <w:ind w:left="587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2"/>
        </w:tabs>
        <w:ind w:left="6452" w:hanging="1440"/>
      </w:pPr>
      <w:rPr>
        <w:rFonts w:hint="default"/>
      </w:rPr>
    </w:lvl>
  </w:abstractNum>
  <w:abstractNum w:abstractNumId="11">
    <w:nsid w:val="1392769A"/>
    <w:multiLevelType w:val="hybridMultilevel"/>
    <w:tmpl w:val="8AF0C078"/>
    <w:lvl w:ilvl="0" w:tplc="675C95D2">
      <w:start w:val="1"/>
      <w:numFmt w:val="decimal"/>
      <w:lvlText w:val="%1."/>
      <w:lvlJc w:val="left"/>
      <w:pPr>
        <w:tabs>
          <w:tab w:val="num" w:pos="2468"/>
        </w:tabs>
        <w:ind w:left="246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14425733"/>
    <w:multiLevelType w:val="multilevel"/>
    <w:tmpl w:val="B29EFE88"/>
    <w:lvl w:ilvl="0">
      <w:start w:val="1"/>
      <w:numFmt w:val="upperRoman"/>
      <w:pStyle w:val="1"/>
      <w:lvlText w:val="Глава %1.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2"/>
        </w:tabs>
        <w:ind w:left="33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32"/>
        </w:tabs>
        <w:ind w:left="386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52"/>
        </w:tabs>
        <w:ind w:left="43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12"/>
        </w:tabs>
        <w:ind w:left="486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32"/>
        </w:tabs>
        <w:ind w:left="537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92"/>
        </w:tabs>
        <w:ind w:left="587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2"/>
        </w:tabs>
        <w:ind w:left="6452" w:hanging="1440"/>
      </w:pPr>
      <w:rPr>
        <w:rFonts w:hint="default"/>
      </w:rPr>
    </w:lvl>
  </w:abstractNum>
  <w:abstractNum w:abstractNumId="13">
    <w:nsid w:val="16EA3ADB"/>
    <w:multiLevelType w:val="hybridMultilevel"/>
    <w:tmpl w:val="32D8F83A"/>
    <w:lvl w:ilvl="0" w:tplc="8CAAC86C">
      <w:start w:val="1"/>
      <w:numFmt w:val="bullet"/>
      <w:lvlText w:val=""/>
      <w:lvlJc w:val="left"/>
      <w:pPr>
        <w:tabs>
          <w:tab w:val="num" w:pos="1843"/>
        </w:tabs>
        <w:ind w:left="15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1C202E7A"/>
    <w:multiLevelType w:val="multilevel"/>
    <w:tmpl w:val="57A8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1CC91504"/>
    <w:multiLevelType w:val="hybridMultilevel"/>
    <w:tmpl w:val="F81611E0"/>
    <w:lvl w:ilvl="0" w:tplc="FFFFFFFF">
      <w:start w:val="1"/>
      <w:numFmt w:val="bullet"/>
      <w:lvlText w:val="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4680"/>
        </w:tabs>
        <w:ind w:left="4680" w:hanging="12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cs="Wingdings" w:hint="default"/>
      </w:rPr>
    </w:lvl>
  </w:abstractNum>
  <w:abstractNum w:abstractNumId="16">
    <w:nsid w:val="20A9360A"/>
    <w:multiLevelType w:val="hybridMultilevel"/>
    <w:tmpl w:val="CC4642EE"/>
    <w:lvl w:ilvl="0" w:tplc="675C95D2">
      <w:start w:val="1"/>
      <w:numFmt w:val="decimal"/>
      <w:lvlText w:val="%1."/>
      <w:lvlJc w:val="left"/>
      <w:pPr>
        <w:tabs>
          <w:tab w:val="num" w:pos="2468"/>
        </w:tabs>
        <w:ind w:left="246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20EE72CB"/>
    <w:multiLevelType w:val="multilevel"/>
    <w:tmpl w:val="72F0EA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2054677"/>
    <w:multiLevelType w:val="hybridMultilevel"/>
    <w:tmpl w:val="10307A7C"/>
    <w:lvl w:ilvl="0" w:tplc="8CAAC86C">
      <w:start w:val="1"/>
      <w:numFmt w:val="bullet"/>
      <w:lvlText w:val=""/>
      <w:lvlJc w:val="left"/>
      <w:pPr>
        <w:tabs>
          <w:tab w:val="num" w:pos="1843"/>
        </w:tabs>
        <w:ind w:left="15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24157B47"/>
    <w:multiLevelType w:val="multilevel"/>
    <w:tmpl w:val="83E42ABA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270C2353"/>
    <w:multiLevelType w:val="hybridMultilevel"/>
    <w:tmpl w:val="E64A42A4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27CF6D1A"/>
    <w:multiLevelType w:val="hybridMultilevel"/>
    <w:tmpl w:val="B04CC882"/>
    <w:lvl w:ilvl="0" w:tplc="8CAAC86C">
      <w:start w:val="1"/>
      <w:numFmt w:val="bullet"/>
      <w:lvlText w:val=""/>
      <w:lvlJc w:val="left"/>
      <w:pPr>
        <w:tabs>
          <w:tab w:val="num" w:pos="1985"/>
        </w:tabs>
        <w:ind w:left="1702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>
    <w:nsid w:val="282C69F0"/>
    <w:multiLevelType w:val="hybridMultilevel"/>
    <w:tmpl w:val="AE6E5356"/>
    <w:lvl w:ilvl="0" w:tplc="73CCFB26">
      <w:start w:val="1"/>
      <w:numFmt w:val="decimal"/>
      <w:lvlText w:val="%1)"/>
      <w:lvlJc w:val="left"/>
      <w:pPr>
        <w:tabs>
          <w:tab w:val="num" w:pos="1560"/>
        </w:tabs>
        <w:ind w:left="127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>
    <w:nsid w:val="2C1C655D"/>
    <w:multiLevelType w:val="singleLevel"/>
    <w:tmpl w:val="BAFCDA88"/>
    <w:lvl w:ilvl="0">
      <w:start w:val="1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bCs/>
      </w:rPr>
    </w:lvl>
  </w:abstractNum>
  <w:abstractNum w:abstractNumId="24">
    <w:nsid w:val="2FF87209"/>
    <w:multiLevelType w:val="hybridMultilevel"/>
    <w:tmpl w:val="53E27A26"/>
    <w:lvl w:ilvl="0" w:tplc="7EE21FC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>
    <w:nsid w:val="3197212C"/>
    <w:multiLevelType w:val="hybridMultilevel"/>
    <w:tmpl w:val="7E8C44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B1C54AC"/>
    <w:multiLevelType w:val="hybridMultilevel"/>
    <w:tmpl w:val="ED62684E"/>
    <w:lvl w:ilvl="0" w:tplc="CBF2BE52">
      <w:start w:val="1"/>
      <w:numFmt w:val="decimal"/>
      <w:lvlText w:val="%1)"/>
      <w:lvlJc w:val="left"/>
      <w:pPr>
        <w:tabs>
          <w:tab w:val="num" w:pos="1894"/>
        </w:tabs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3D7155BB"/>
    <w:multiLevelType w:val="hybridMultilevel"/>
    <w:tmpl w:val="49A845DA"/>
    <w:lvl w:ilvl="0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3795"/>
        </w:tabs>
        <w:ind w:left="3795" w:hanging="1275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28">
    <w:nsid w:val="3DF525C1"/>
    <w:multiLevelType w:val="hybridMultilevel"/>
    <w:tmpl w:val="3D6A7524"/>
    <w:lvl w:ilvl="0" w:tplc="675C95D2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>
    <w:nsid w:val="402F013D"/>
    <w:multiLevelType w:val="hybridMultilevel"/>
    <w:tmpl w:val="5F14FA5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17A2207"/>
    <w:multiLevelType w:val="hybridMultilevel"/>
    <w:tmpl w:val="314A4244"/>
    <w:lvl w:ilvl="0" w:tplc="8CAAC86C">
      <w:start w:val="1"/>
      <w:numFmt w:val="bullet"/>
      <w:lvlText w:val=""/>
      <w:lvlJc w:val="left"/>
      <w:pPr>
        <w:tabs>
          <w:tab w:val="num" w:pos="1843"/>
        </w:tabs>
        <w:ind w:left="15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431A0548"/>
    <w:multiLevelType w:val="multilevel"/>
    <w:tmpl w:val="0060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497B3969"/>
    <w:multiLevelType w:val="hybridMultilevel"/>
    <w:tmpl w:val="A754CEF8"/>
    <w:lvl w:ilvl="0" w:tplc="A9DABCDA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>
    <w:nsid w:val="4D091524"/>
    <w:multiLevelType w:val="hybridMultilevel"/>
    <w:tmpl w:val="93C42AF2"/>
    <w:lvl w:ilvl="0" w:tplc="8CAAC86C">
      <w:start w:val="1"/>
      <w:numFmt w:val="bullet"/>
      <w:lvlText w:val=""/>
      <w:lvlJc w:val="left"/>
      <w:pPr>
        <w:tabs>
          <w:tab w:val="num" w:pos="1843"/>
        </w:tabs>
        <w:ind w:left="15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50756B64"/>
    <w:multiLevelType w:val="hybridMultilevel"/>
    <w:tmpl w:val="4A786A34"/>
    <w:lvl w:ilvl="0" w:tplc="8CAAC86C">
      <w:start w:val="1"/>
      <w:numFmt w:val="bullet"/>
      <w:lvlText w:val=""/>
      <w:lvlJc w:val="left"/>
      <w:pPr>
        <w:tabs>
          <w:tab w:val="num" w:pos="1843"/>
        </w:tabs>
        <w:ind w:left="15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590020D2"/>
    <w:multiLevelType w:val="hybridMultilevel"/>
    <w:tmpl w:val="9E046A9A"/>
    <w:lvl w:ilvl="0" w:tplc="7EE21FC6">
      <w:start w:val="1"/>
      <w:numFmt w:val="decimal"/>
      <w:lvlText w:val="%1."/>
      <w:lvlJc w:val="left"/>
      <w:pPr>
        <w:tabs>
          <w:tab w:val="num" w:pos="2408"/>
        </w:tabs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6">
    <w:nsid w:val="59B0089C"/>
    <w:multiLevelType w:val="hybridMultilevel"/>
    <w:tmpl w:val="E47C14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5C67299D"/>
    <w:multiLevelType w:val="multilevel"/>
    <w:tmpl w:val="4970B9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60043CF6"/>
    <w:multiLevelType w:val="hybridMultilevel"/>
    <w:tmpl w:val="753C0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25515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63685BEA"/>
    <w:multiLevelType w:val="multilevel"/>
    <w:tmpl w:val="ED10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1">
    <w:nsid w:val="653A1FE0"/>
    <w:multiLevelType w:val="hybridMultilevel"/>
    <w:tmpl w:val="3BF0DC9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2">
    <w:nsid w:val="66A63FD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3">
    <w:nsid w:val="68792ACB"/>
    <w:multiLevelType w:val="multilevel"/>
    <w:tmpl w:val="EFD44FDC"/>
    <w:lvl w:ilvl="0">
      <w:start w:val="1"/>
      <w:numFmt w:val="upperRoman"/>
      <w:lvlText w:val="Глава %1.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2"/>
        </w:tabs>
        <w:ind w:left="33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32"/>
        </w:tabs>
        <w:ind w:left="386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52"/>
        </w:tabs>
        <w:ind w:left="43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12"/>
        </w:tabs>
        <w:ind w:left="486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32"/>
        </w:tabs>
        <w:ind w:left="537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92"/>
        </w:tabs>
        <w:ind w:left="587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2"/>
        </w:tabs>
        <w:ind w:left="6452" w:hanging="1440"/>
      </w:pPr>
      <w:rPr>
        <w:rFonts w:hint="default"/>
      </w:rPr>
    </w:lvl>
  </w:abstractNum>
  <w:abstractNum w:abstractNumId="44">
    <w:nsid w:val="6B0A1DF8"/>
    <w:multiLevelType w:val="multilevel"/>
    <w:tmpl w:val="E04E8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FAB37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>
    <w:nsid w:val="7522629E"/>
    <w:multiLevelType w:val="hybridMultilevel"/>
    <w:tmpl w:val="4AEA6A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0F1036"/>
    <w:multiLevelType w:val="multilevel"/>
    <w:tmpl w:val="32EC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8">
    <w:nsid w:val="7CF172C3"/>
    <w:multiLevelType w:val="hybridMultilevel"/>
    <w:tmpl w:val="C50E5386"/>
    <w:lvl w:ilvl="0" w:tplc="7EE21FC6">
      <w:start w:val="1"/>
      <w:numFmt w:val="decimal"/>
      <w:lvlText w:val="%1."/>
      <w:lvlJc w:val="left"/>
      <w:pPr>
        <w:tabs>
          <w:tab w:val="num" w:pos="2408"/>
        </w:tabs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29"/>
  </w:num>
  <w:num w:numId="2">
    <w:abstractNumId w:val="46"/>
  </w:num>
  <w:num w:numId="3">
    <w:abstractNumId w:val="37"/>
  </w:num>
  <w:num w:numId="4">
    <w:abstractNumId w:val="14"/>
  </w:num>
  <w:num w:numId="5">
    <w:abstractNumId w:val="47"/>
  </w:num>
  <w:num w:numId="6">
    <w:abstractNumId w:val="27"/>
  </w:num>
  <w:num w:numId="7">
    <w:abstractNumId w:val="15"/>
  </w:num>
  <w:num w:numId="8">
    <w:abstractNumId w:val="31"/>
  </w:num>
  <w:num w:numId="9">
    <w:abstractNumId w:val="44"/>
  </w:num>
  <w:num w:numId="10">
    <w:abstractNumId w:val="40"/>
  </w:num>
  <w:num w:numId="11">
    <w:abstractNumId w:val="3"/>
  </w:num>
  <w:num w:numId="12">
    <w:abstractNumId w:val="6"/>
  </w:num>
  <w:num w:numId="13">
    <w:abstractNumId w:val="42"/>
  </w:num>
  <w:num w:numId="14">
    <w:abstractNumId w:val="17"/>
  </w:num>
  <w:num w:numId="15">
    <w:abstractNumId w:val="39"/>
  </w:num>
  <w:num w:numId="16">
    <w:abstractNumId w:val="45"/>
  </w:num>
  <w:num w:numId="17">
    <w:abstractNumId w:val="23"/>
  </w:num>
  <w:num w:numId="18">
    <w:abstractNumId w:val="41"/>
  </w:num>
  <w:num w:numId="19">
    <w:abstractNumId w:val="7"/>
  </w:num>
  <w:num w:numId="20">
    <w:abstractNumId w:val="1"/>
  </w:num>
  <w:num w:numId="21">
    <w:abstractNumId w:val="20"/>
  </w:num>
  <w:num w:numId="22">
    <w:abstractNumId w:val="2"/>
  </w:num>
  <w:num w:numId="23">
    <w:abstractNumId w:val="21"/>
  </w:num>
  <w:num w:numId="24">
    <w:abstractNumId w:val="9"/>
  </w:num>
  <w:num w:numId="25">
    <w:abstractNumId w:val="28"/>
  </w:num>
  <w:num w:numId="26">
    <w:abstractNumId w:val="16"/>
  </w:num>
  <w:num w:numId="27">
    <w:abstractNumId w:val="13"/>
  </w:num>
  <w:num w:numId="28">
    <w:abstractNumId w:val="33"/>
  </w:num>
  <w:num w:numId="29">
    <w:abstractNumId w:val="11"/>
  </w:num>
  <w:num w:numId="30">
    <w:abstractNumId w:val="26"/>
  </w:num>
  <w:num w:numId="31">
    <w:abstractNumId w:val="5"/>
  </w:num>
  <w:num w:numId="32">
    <w:abstractNumId w:val="4"/>
  </w:num>
  <w:num w:numId="33">
    <w:abstractNumId w:val="24"/>
  </w:num>
  <w:num w:numId="34">
    <w:abstractNumId w:val="48"/>
  </w:num>
  <w:num w:numId="35">
    <w:abstractNumId w:val="25"/>
  </w:num>
  <w:num w:numId="36">
    <w:abstractNumId w:val="38"/>
  </w:num>
  <w:num w:numId="37">
    <w:abstractNumId w:val="36"/>
  </w:num>
  <w:num w:numId="38">
    <w:abstractNumId w:val="35"/>
  </w:num>
  <w:num w:numId="39">
    <w:abstractNumId w:val="0"/>
  </w:num>
  <w:num w:numId="40">
    <w:abstractNumId w:val="19"/>
  </w:num>
  <w:num w:numId="41">
    <w:abstractNumId w:val="22"/>
  </w:num>
  <w:num w:numId="42">
    <w:abstractNumId w:val="32"/>
  </w:num>
  <w:num w:numId="43">
    <w:abstractNumId w:val="30"/>
  </w:num>
  <w:num w:numId="44">
    <w:abstractNumId w:val="34"/>
  </w:num>
  <w:num w:numId="45">
    <w:abstractNumId w:val="18"/>
  </w:num>
  <w:num w:numId="46">
    <w:abstractNumId w:val="12"/>
  </w:num>
  <w:num w:numId="47">
    <w:abstractNumId w:val="43"/>
  </w:num>
  <w:num w:numId="48">
    <w:abstractNumId w:val="10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2B40"/>
    <w:rsid w:val="00003C53"/>
    <w:rsid w:val="0003466E"/>
    <w:rsid w:val="00035AB9"/>
    <w:rsid w:val="00045ED9"/>
    <w:rsid w:val="00062EBC"/>
    <w:rsid w:val="00065805"/>
    <w:rsid w:val="0006728D"/>
    <w:rsid w:val="000D1DB2"/>
    <w:rsid w:val="000D7E49"/>
    <w:rsid w:val="00156024"/>
    <w:rsid w:val="00171F9D"/>
    <w:rsid w:val="00173CD3"/>
    <w:rsid w:val="001A655F"/>
    <w:rsid w:val="002130AB"/>
    <w:rsid w:val="0021781B"/>
    <w:rsid w:val="0023294A"/>
    <w:rsid w:val="00262103"/>
    <w:rsid w:val="00285C51"/>
    <w:rsid w:val="002B55D6"/>
    <w:rsid w:val="002C78E1"/>
    <w:rsid w:val="002D433D"/>
    <w:rsid w:val="003406E7"/>
    <w:rsid w:val="00363964"/>
    <w:rsid w:val="00395030"/>
    <w:rsid w:val="003B1223"/>
    <w:rsid w:val="003C481A"/>
    <w:rsid w:val="003E1667"/>
    <w:rsid w:val="00410F24"/>
    <w:rsid w:val="00417E29"/>
    <w:rsid w:val="00430467"/>
    <w:rsid w:val="00450346"/>
    <w:rsid w:val="004C2745"/>
    <w:rsid w:val="004C2C89"/>
    <w:rsid w:val="004D6612"/>
    <w:rsid w:val="004F026F"/>
    <w:rsid w:val="00556B68"/>
    <w:rsid w:val="00591931"/>
    <w:rsid w:val="005A41AF"/>
    <w:rsid w:val="005B44E5"/>
    <w:rsid w:val="005B6B05"/>
    <w:rsid w:val="005D1E4D"/>
    <w:rsid w:val="005E277B"/>
    <w:rsid w:val="00636872"/>
    <w:rsid w:val="00677559"/>
    <w:rsid w:val="00682FEE"/>
    <w:rsid w:val="006B2317"/>
    <w:rsid w:val="006B306E"/>
    <w:rsid w:val="006B3C77"/>
    <w:rsid w:val="00704442"/>
    <w:rsid w:val="00712DFB"/>
    <w:rsid w:val="0072107C"/>
    <w:rsid w:val="007D3B4C"/>
    <w:rsid w:val="008111F7"/>
    <w:rsid w:val="00817CD8"/>
    <w:rsid w:val="008778B1"/>
    <w:rsid w:val="008A2B40"/>
    <w:rsid w:val="008B2097"/>
    <w:rsid w:val="008B3634"/>
    <w:rsid w:val="008B4CC4"/>
    <w:rsid w:val="008D5597"/>
    <w:rsid w:val="008E4B0B"/>
    <w:rsid w:val="009112A1"/>
    <w:rsid w:val="009273A3"/>
    <w:rsid w:val="009653F1"/>
    <w:rsid w:val="00982CF3"/>
    <w:rsid w:val="009C7336"/>
    <w:rsid w:val="00A21B0D"/>
    <w:rsid w:val="00AA516B"/>
    <w:rsid w:val="00AA6B97"/>
    <w:rsid w:val="00AD4C95"/>
    <w:rsid w:val="00AD51AB"/>
    <w:rsid w:val="00AD60DA"/>
    <w:rsid w:val="00AD7706"/>
    <w:rsid w:val="00AE7B16"/>
    <w:rsid w:val="00AF6AE0"/>
    <w:rsid w:val="00B66E26"/>
    <w:rsid w:val="00B80ED8"/>
    <w:rsid w:val="00B829FE"/>
    <w:rsid w:val="00B9042F"/>
    <w:rsid w:val="00BA2E1E"/>
    <w:rsid w:val="00BB6DDF"/>
    <w:rsid w:val="00BC4244"/>
    <w:rsid w:val="00BD0077"/>
    <w:rsid w:val="00BD35A7"/>
    <w:rsid w:val="00BE4B48"/>
    <w:rsid w:val="00C118BF"/>
    <w:rsid w:val="00C470AD"/>
    <w:rsid w:val="00C731CA"/>
    <w:rsid w:val="00C87B2A"/>
    <w:rsid w:val="00C9309A"/>
    <w:rsid w:val="00CD4209"/>
    <w:rsid w:val="00CD5612"/>
    <w:rsid w:val="00CE20FC"/>
    <w:rsid w:val="00D01545"/>
    <w:rsid w:val="00D07763"/>
    <w:rsid w:val="00D15298"/>
    <w:rsid w:val="00D47C7D"/>
    <w:rsid w:val="00D669F9"/>
    <w:rsid w:val="00D8304B"/>
    <w:rsid w:val="00D86BF8"/>
    <w:rsid w:val="00DA1BB0"/>
    <w:rsid w:val="00DA3180"/>
    <w:rsid w:val="00DA46D8"/>
    <w:rsid w:val="00DB0143"/>
    <w:rsid w:val="00DC1795"/>
    <w:rsid w:val="00DD6B18"/>
    <w:rsid w:val="00E34BB0"/>
    <w:rsid w:val="00E9524D"/>
    <w:rsid w:val="00E977C9"/>
    <w:rsid w:val="00EB3B6B"/>
    <w:rsid w:val="00EB4629"/>
    <w:rsid w:val="00EB5FA0"/>
    <w:rsid w:val="00EC0526"/>
    <w:rsid w:val="00ED4ED1"/>
    <w:rsid w:val="00EE44A3"/>
    <w:rsid w:val="00F158BF"/>
    <w:rsid w:val="00F35A9B"/>
    <w:rsid w:val="00F51648"/>
    <w:rsid w:val="00FB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C243B6AC-4007-4E3A-B270-F0A51210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778B1"/>
    <w:pPr>
      <w:keepNext/>
      <w:numPr>
        <w:numId w:val="46"/>
      </w:numPr>
      <w:spacing w:before="120" w:after="240"/>
      <w:ind w:right="567"/>
      <w:jc w:val="center"/>
      <w:outlineLvl w:val="0"/>
    </w:pPr>
    <w:rPr>
      <w:b/>
      <w:bCs/>
      <w:caps/>
      <w:sz w:val="32"/>
    </w:rPr>
  </w:style>
  <w:style w:type="paragraph" w:styleId="2">
    <w:name w:val="heading 2"/>
    <w:basedOn w:val="a"/>
    <w:next w:val="a"/>
    <w:qFormat/>
    <w:rsid w:val="008778B1"/>
    <w:pPr>
      <w:keepNext/>
      <w:numPr>
        <w:ilvl w:val="1"/>
        <w:numId w:val="46"/>
      </w:numPr>
      <w:tabs>
        <w:tab w:val="clear" w:pos="851"/>
      </w:tabs>
      <w:spacing w:before="120" w:after="240"/>
      <w:jc w:val="center"/>
      <w:outlineLvl w:val="1"/>
    </w:pPr>
    <w:rPr>
      <w:b/>
      <w:bCs/>
      <w:sz w:val="32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paragraph" w:styleId="a4">
    <w:name w:val="Block Text"/>
    <w:basedOn w:val="a"/>
    <w:pPr>
      <w:ind w:left="567" w:right="567"/>
      <w:jc w:val="center"/>
    </w:pPr>
    <w:rPr>
      <w:b/>
      <w:bCs/>
    </w:rPr>
  </w:style>
  <w:style w:type="paragraph" w:styleId="20">
    <w:name w:val="toc 2"/>
    <w:basedOn w:val="a"/>
    <w:next w:val="a"/>
    <w:autoRedefine/>
    <w:semiHidden/>
    <w:rsid w:val="00D15298"/>
    <w:pPr>
      <w:spacing w:line="360" w:lineRule="auto"/>
      <w:ind w:left="1134"/>
      <w:jc w:val="both"/>
    </w:pPr>
    <w:rPr>
      <w:sz w:val="28"/>
    </w:rPr>
  </w:style>
  <w:style w:type="paragraph" w:styleId="10">
    <w:name w:val="toc 1"/>
    <w:basedOn w:val="a"/>
    <w:next w:val="a"/>
    <w:autoRedefine/>
    <w:semiHidden/>
    <w:rsid w:val="00D15298"/>
    <w:pPr>
      <w:spacing w:line="360" w:lineRule="auto"/>
      <w:ind w:left="567"/>
      <w:jc w:val="both"/>
    </w:pPr>
    <w:rPr>
      <w:sz w:val="28"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Normal (Web)"/>
    <w:basedOn w:val="a"/>
    <w:pPr>
      <w:spacing w:before="100" w:beforeAutospacing="1" w:after="100" w:afterAutospacing="1"/>
    </w:pPr>
  </w:style>
  <w:style w:type="paragraph" w:customStyle="1" w:styleId="big">
    <w:name w:val="big"/>
    <w:basedOn w:val="a"/>
    <w:pPr>
      <w:spacing w:before="100" w:beforeAutospacing="1" w:after="100" w:afterAutospacing="1"/>
    </w:pPr>
    <w:rPr>
      <w:color w:val="000000"/>
    </w:rPr>
  </w:style>
  <w:style w:type="paragraph" w:styleId="21">
    <w:name w:val="Body Text 2"/>
    <w:basedOn w:val="a"/>
    <w:rsid w:val="009C7336"/>
    <w:pPr>
      <w:spacing w:line="360" w:lineRule="auto"/>
      <w:ind w:firstLine="709"/>
      <w:jc w:val="both"/>
    </w:pPr>
    <w:rPr>
      <w:sz w:val="28"/>
      <w:szCs w:val="28"/>
    </w:rPr>
  </w:style>
  <w:style w:type="paragraph" w:styleId="22">
    <w:name w:val="Body Text Indent 2"/>
    <w:basedOn w:val="a"/>
    <w:pPr>
      <w:spacing w:after="120" w:line="480" w:lineRule="auto"/>
      <w:ind w:left="283"/>
    </w:pPr>
  </w:style>
  <w:style w:type="paragraph" w:styleId="a7">
    <w:name w:val="Body Text"/>
    <w:basedOn w:val="a"/>
    <w:pPr>
      <w:spacing w:after="120"/>
    </w:pPr>
  </w:style>
  <w:style w:type="character" w:styleId="a8">
    <w:name w:val="Strong"/>
    <w:basedOn w:val="a0"/>
    <w:qFormat/>
    <w:rPr>
      <w:b/>
      <w:bCs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ac">
    <w:name w:val="index heading"/>
    <w:basedOn w:val="a"/>
    <w:next w:val="11"/>
    <w:semiHidden/>
    <w:pPr>
      <w:widowControl w:val="0"/>
      <w:ind w:firstLine="567"/>
      <w:jc w:val="both"/>
    </w:pPr>
  </w:style>
  <w:style w:type="character" w:styleId="ad">
    <w:name w:val="FollowedHyperlink"/>
    <w:basedOn w:val="a0"/>
    <w:rPr>
      <w:color w:val="800080"/>
      <w:u w:val="single"/>
    </w:rPr>
  </w:style>
  <w:style w:type="paragraph" w:customStyle="1" w:styleId="ae">
    <w:name w:val="Абзац списка"/>
    <w:basedOn w:val="a"/>
    <w:qFormat/>
    <w:rsid w:val="00B829F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ncited41">
    <w:name w:val="noncited41"/>
    <w:basedOn w:val="a0"/>
    <w:rsid w:val="00982CF3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8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7739</Words>
  <Characters>44116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ОРГАНИЗАЦИОННОЙ КУЛЬТУРОЙ ПРЕДПРИЯТИЯ</vt:lpstr>
    </vt:vector>
  </TitlesOfParts>
  <Company>JV Company</Company>
  <LinksUpToDate>false</LinksUpToDate>
  <CharactersWithSpaces>51752</CharactersWithSpaces>
  <SharedDoc>false</SharedDoc>
  <HLinks>
    <vt:vector size="102" baseType="variant">
      <vt:variant>
        <vt:i4>1245247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_Toc261587408</vt:lpwstr>
      </vt:variant>
      <vt:variant>
        <vt:i4>1245247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_Toc261587407</vt:lpwstr>
      </vt:variant>
      <vt:variant>
        <vt:i4>1245247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_Toc261587406</vt:lpwstr>
      </vt:variant>
      <vt:variant>
        <vt:i4>1245247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_Toc261587405</vt:lpwstr>
      </vt:variant>
      <vt:variant>
        <vt:i4>1245247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_Toc261587404</vt:lpwstr>
      </vt:variant>
      <vt:variant>
        <vt:i4>1245247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_Toc261587403</vt:lpwstr>
      </vt:variant>
      <vt:variant>
        <vt:i4>1245247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_Toc261587402</vt:lpwstr>
      </vt:variant>
      <vt:variant>
        <vt:i4>1245247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_Toc261587401</vt:lpwstr>
      </vt:variant>
      <vt:variant>
        <vt:i4>1245247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_Toc261587400</vt:lpwstr>
      </vt:variant>
      <vt:variant>
        <vt:i4>1703992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_Toc261587399</vt:lpwstr>
      </vt:variant>
      <vt:variant>
        <vt:i4>1703992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_Toc261587398</vt:lpwstr>
      </vt:variant>
      <vt:variant>
        <vt:i4>1703992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_Toc261587397</vt:lpwstr>
      </vt:variant>
      <vt:variant>
        <vt:i4>1703992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_Toc261587396</vt:lpwstr>
      </vt:variant>
      <vt:variant>
        <vt:i4>1703992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_Toc261587395</vt:lpwstr>
      </vt:variant>
      <vt:variant>
        <vt:i4>1703992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_Toc261587394</vt:lpwstr>
      </vt:variant>
      <vt:variant>
        <vt:i4>1703992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_Toc261587393</vt:lpwstr>
      </vt:variant>
      <vt:variant>
        <vt:i4>1703992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_Toc261587392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ОРГАНИЗАЦИОННОЙ КУЛЬТУРОЙ ПРЕДПРИЯТИЯ</dc:title>
  <dc:subject/>
  <dc:creator>Mad V!sion</dc:creator>
  <cp:keywords/>
  <dc:description/>
  <cp:lastModifiedBy>Irina</cp:lastModifiedBy>
  <cp:revision>2</cp:revision>
  <cp:lastPrinted>2003-12-15T06:25:00Z</cp:lastPrinted>
  <dcterms:created xsi:type="dcterms:W3CDTF">2014-08-18T13:19:00Z</dcterms:created>
  <dcterms:modified xsi:type="dcterms:W3CDTF">2014-08-18T13:19:00Z</dcterms:modified>
</cp:coreProperties>
</file>