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34" w:rsidRDefault="002B5134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A21B9" w:rsidRPr="00FC2CB6" w:rsidRDefault="00FA21B9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Default="00C17D06" w:rsidP="00FC2CB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</w:p>
    <w:p w:rsidR="00FC2CB6" w:rsidRDefault="00FC2CB6" w:rsidP="00FC2CB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</w:p>
    <w:p w:rsidR="00FC2CB6" w:rsidRDefault="00FC2CB6" w:rsidP="00FC2CB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</w:p>
    <w:p w:rsidR="00FC2CB6" w:rsidRDefault="00FC2CB6" w:rsidP="00FC2CB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</w:p>
    <w:p w:rsidR="00FC2CB6" w:rsidRDefault="00FC2CB6" w:rsidP="00FC2CB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</w:p>
    <w:p w:rsidR="00FC2CB6" w:rsidRDefault="00FC2CB6" w:rsidP="00FC2CB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</w:p>
    <w:p w:rsidR="00C17D06" w:rsidRPr="00FC2CB6" w:rsidRDefault="00FA21B9" w:rsidP="00FC2CB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Курсова робота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з дисципліни “Економетрія ”</w:t>
      </w:r>
    </w:p>
    <w:p w:rsidR="00FA21B9" w:rsidRPr="00FC2CB6" w:rsidRDefault="00FA21B9" w:rsidP="00FC2CB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C2CB6">
        <w:rPr>
          <w:sz w:val="28"/>
          <w:szCs w:val="28"/>
          <w:lang w:val="uk-UA"/>
        </w:rPr>
        <w:t>Тема „Побудова споживчої функції дослідження мультиколінеарності між пояснюючими змінними. Оцінка параметрів системи економетричних рівнянь. Оцінка параметрів регресійної моделі з автокорельованими „</w:t>
      </w:r>
    </w:p>
    <w:p w:rsidR="00FA21B9" w:rsidRPr="00FC2CB6" w:rsidRDefault="00FA21B9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Default="00FC2CB6" w:rsidP="00FC2CB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C17D06" w:rsidRPr="00FC2CB6">
        <w:rPr>
          <w:sz w:val="28"/>
          <w:szCs w:val="28"/>
          <w:lang w:val="uk-UA"/>
        </w:rPr>
        <w:lastRenderedPageBreak/>
        <w:t>ЗМІСТ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ВСТУП 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CB6">
        <w:rPr>
          <w:sz w:val="28"/>
          <w:szCs w:val="28"/>
          <w:lang w:val="uk-UA"/>
        </w:rPr>
        <w:t>ЗАДАЧА 1. ПОБУДОВА СПОЖИВЧОЇ ФУНКЦІЇ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ЗАДАЧА 2. ПРИКЛАД ДОСЛІДЖЕННЯ МУЛЬТИКОЛІНЕАРНОСТІ МІЖ</w:t>
      </w:r>
      <w:r w:rsidR="00FC2CB6">
        <w:rPr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 xml:space="preserve">ПОЯСНЮЮЧИМИ ЗМІННИМИ 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CB6">
        <w:rPr>
          <w:sz w:val="28"/>
          <w:szCs w:val="28"/>
          <w:lang w:val="uk-UA"/>
        </w:rPr>
        <w:t>ЗАДАЧА 3. ОЦІНКА ПАРАМЕТРІВ РЕГРЕСІЙНОЇ МОДЕЛІ З АВТОКОРЕЛЬОВАНИМИ ЗАЛИШКАМИ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CB6">
        <w:rPr>
          <w:sz w:val="28"/>
          <w:szCs w:val="28"/>
          <w:lang w:val="uk-UA"/>
        </w:rPr>
        <w:t>ЗАДАЧА 4. ОЦІНКА ПАРАМЕТРІВ СИСТЕМИ ЕКОНОМЕТРИЧНИХ</w:t>
      </w:r>
      <w:r w:rsidR="00FC2CB6">
        <w:rPr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РІВНЯНЬ</w:t>
      </w:r>
    </w:p>
    <w:p w:rsidR="00C17D06" w:rsidRDefault="00C17D06" w:rsidP="00FC2C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ВИСНОВКИ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7D06" w:rsidRDefault="00FC2CB6" w:rsidP="00FC2CB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C17D06" w:rsidRPr="00FC2CB6">
        <w:rPr>
          <w:sz w:val="28"/>
          <w:szCs w:val="28"/>
          <w:lang w:val="uk-UA"/>
        </w:rPr>
        <w:t>ВСТУП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Економетрія є галуззю економічної науки, яка вивчає методи кількісного вимірювання взаємозв’язків між економічними показниками. Метою розрахункової роботи є вивчення методів оцінки параметрів економетричних моделей. Застосувати метод найменших квадратів для оцінювання параметрів економетричної моделі можна лише в разі виконання певних умов, які далеко не завжди виконуються на практиці для вихідної економічної інформації. Особливості перевірки цих умов також розглядаються в розрахунковій роботі.</w:t>
      </w: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Сьогодні практично повністю сформовано коло задач і методів, які належать економетрії. Порівняно з підходом, притаманним математичній статистиці, власне економетричний підхід до задач, які вивчаються зокрема в розрахунковій роботі, виявляється не в тому, що приклади і термінологія беруться з економічної галузі, а насамперед у тій увазі, яка приділяється питанню про відповідність вибраної моделі економічному об’єкту. В розрахунковій роботі розглядаються методи побудови економетричної моделі в цілковитій відповідності з особливостями тієї економічної інформації, на базі якої вони будуються.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br w:type="page"/>
        <w:t>ЗАДАЧА 1</w:t>
      </w:r>
      <w:r w:rsidR="00FC2CB6">
        <w:rPr>
          <w:sz w:val="28"/>
          <w:szCs w:val="28"/>
          <w:lang w:val="uk-UA"/>
        </w:rPr>
        <w:t xml:space="preserve">. </w:t>
      </w:r>
      <w:r w:rsidRPr="00FC2CB6">
        <w:rPr>
          <w:sz w:val="28"/>
          <w:szCs w:val="28"/>
          <w:lang w:val="uk-UA"/>
        </w:rPr>
        <w:t>ПОБУДОВА СПОЖИВЧОЇ ФУНКЦІЇ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Дані про роздрібний товарообіг і доходи населення в умовних грошових одиницях в деякій країні за 1994-2005 рр . представлені в табл.1.1.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Таблиця 1.1 – Роздрібний товарообіг і доходи населення</w:t>
      </w:r>
    </w:p>
    <w:tbl>
      <w:tblPr>
        <w:tblW w:w="54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99"/>
        <w:gridCol w:w="2268"/>
        <w:gridCol w:w="1984"/>
      </w:tblGrid>
      <w:tr w:rsidR="00C17D06" w:rsidRPr="00FC2CB6">
        <w:trPr>
          <w:trHeight w:val="1101"/>
        </w:trPr>
        <w:tc>
          <w:tcPr>
            <w:tcW w:w="1199" w:type="dxa"/>
            <w:vAlign w:val="center"/>
          </w:tcPr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268" w:type="dxa"/>
            <w:noWrap/>
            <w:vAlign w:val="center"/>
          </w:tcPr>
          <w:p w:rsidR="00C17D06" w:rsidRPr="00FC2CB6" w:rsidRDefault="00C17D06" w:rsidP="00FC2C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Роздрібний товарообіг,</w:t>
            </w:r>
          </w:p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 xml:space="preserve">млн. умов. од., </w:t>
            </w:r>
            <w:r w:rsidR="001622A1" w:rsidRPr="00FC2CB6">
              <w:rPr>
                <w:position w:val="-4"/>
                <w:sz w:val="20"/>
                <w:szCs w:val="20"/>
                <w:lang w:val="uk-UA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 o:ole="">
                  <v:imagedata r:id="rId7" o:title=""/>
                </v:shape>
                <o:OLEObject Type="Embed" ProgID="Equation.3" ShapeID="_x0000_i1025" DrawAspect="Content" ObjectID="_1459112785" r:id="rId8"/>
              </w:object>
            </w:r>
          </w:p>
        </w:tc>
        <w:tc>
          <w:tcPr>
            <w:tcW w:w="1984" w:type="dxa"/>
            <w:noWrap/>
            <w:vAlign w:val="center"/>
          </w:tcPr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Доходи населення,</w:t>
            </w:r>
          </w:p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 xml:space="preserve">млн. умов. од., </w:t>
            </w:r>
            <w:r w:rsidR="001622A1" w:rsidRPr="00FC2CB6">
              <w:rPr>
                <w:position w:val="-4"/>
                <w:sz w:val="20"/>
                <w:szCs w:val="20"/>
                <w:lang w:val="uk-UA"/>
              </w:rPr>
              <w:object w:dxaOrig="279" w:dyaOrig="260">
                <v:shape id="_x0000_i1026" type="#_x0000_t75" style="width:14.25pt;height:12.75pt" o:ole="">
                  <v:imagedata r:id="rId9" o:title=""/>
                </v:shape>
                <o:OLEObject Type="Embed" ProgID="Equation.3" ShapeID="_x0000_i1026" DrawAspect="Content" ObjectID="_1459112786" r:id="rId10"/>
              </w:object>
            </w:r>
          </w:p>
        </w:tc>
      </w:tr>
      <w:tr w:rsidR="00F03474" w:rsidRPr="00FC2CB6">
        <w:trPr>
          <w:trHeight w:val="334"/>
        </w:trPr>
        <w:tc>
          <w:tcPr>
            <w:tcW w:w="1199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1994</w:t>
            </w:r>
          </w:p>
        </w:tc>
        <w:tc>
          <w:tcPr>
            <w:tcW w:w="2268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218</w:t>
            </w:r>
          </w:p>
        </w:tc>
        <w:tc>
          <w:tcPr>
            <w:tcW w:w="198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233</w:t>
            </w:r>
          </w:p>
        </w:tc>
      </w:tr>
      <w:tr w:rsidR="00F03474" w:rsidRPr="00FC2CB6">
        <w:trPr>
          <w:trHeight w:val="334"/>
        </w:trPr>
        <w:tc>
          <w:tcPr>
            <w:tcW w:w="1199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1995</w:t>
            </w:r>
          </w:p>
        </w:tc>
        <w:tc>
          <w:tcPr>
            <w:tcW w:w="2268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244</w:t>
            </w:r>
          </w:p>
        </w:tc>
        <w:tc>
          <w:tcPr>
            <w:tcW w:w="198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260</w:t>
            </w:r>
          </w:p>
        </w:tc>
      </w:tr>
      <w:tr w:rsidR="00F03474" w:rsidRPr="00FC2CB6">
        <w:trPr>
          <w:trHeight w:val="334"/>
        </w:trPr>
        <w:tc>
          <w:tcPr>
            <w:tcW w:w="1199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1996</w:t>
            </w:r>
          </w:p>
        </w:tc>
        <w:tc>
          <w:tcPr>
            <w:tcW w:w="2268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249</w:t>
            </w:r>
          </w:p>
        </w:tc>
        <w:tc>
          <w:tcPr>
            <w:tcW w:w="198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278</w:t>
            </w:r>
          </w:p>
        </w:tc>
      </w:tr>
      <w:tr w:rsidR="00F03474" w:rsidRPr="00FC2CB6">
        <w:trPr>
          <w:trHeight w:val="334"/>
        </w:trPr>
        <w:tc>
          <w:tcPr>
            <w:tcW w:w="1199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1997</w:t>
            </w:r>
          </w:p>
        </w:tc>
        <w:tc>
          <w:tcPr>
            <w:tcW w:w="2268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265</w:t>
            </w:r>
          </w:p>
        </w:tc>
        <w:tc>
          <w:tcPr>
            <w:tcW w:w="198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306</w:t>
            </w:r>
          </w:p>
        </w:tc>
      </w:tr>
      <w:tr w:rsidR="00F03474" w:rsidRPr="00FC2CB6">
        <w:trPr>
          <w:trHeight w:val="334"/>
        </w:trPr>
        <w:tc>
          <w:tcPr>
            <w:tcW w:w="1199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1998</w:t>
            </w:r>
          </w:p>
        </w:tc>
        <w:tc>
          <w:tcPr>
            <w:tcW w:w="2268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272</w:t>
            </w:r>
          </w:p>
        </w:tc>
        <w:tc>
          <w:tcPr>
            <w:tcW w:w="198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292</w:t>
            </w:r>
          </w:p>
        </w:tc>
      </w:tr>
      <w:tr w:rsidR="00F03474" w:rsidRPr="00FC2CB6">
        <w:trPr>
          <w:trHeight w:val="334"/>
        </w:trPr>
        <w:tc>
          <w:tcPr>
            <w:tcW w:w="1199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1999</w:t>
            </w:r>
          </w:p>
        </w:tc>
        <w:tc>
          <w:tcPr>
            <w:tcW w:w="2268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198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310</w:t>
            </w:r>
          </w:p>
        </w:tc>
      </w:tr>
      <w:tr w:rsidR="00F03474" w:rsidRPr="00FC2CB6">
        <w:trPr>
          <w:trHeight w:val="334"/>
        </w:trPr>
        <w:tc>
          <w:tcPr>
            <w:tcW w:w="1199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2268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198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347</w:t>
            </w:r>
          </w:p>
        </w:tc>
      </w:tr>
      <w:tr w:rsidR="00F03474" w:rsidRPr="00FC2CB6">
        <w:trPr>
          <w:trHeight w:val="334"/>
        </w:trPr>
        <w:tc>
          <w:tcPr>
            <w:tcW w:w="1199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2001</w:t>
            </w:r>
          </w:p>
        </w:tc>
        <w:tc>
          <w:tcPr>
            <w:tcW w:w="2268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325</w:t>
            </w:r>
          </w:p>
        </w:tc>
        <w:tc>
          <w:tcPr>
            <w:tcW w:w="198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337</w:t>
            </w:r>
          </w:p>
        </w:tc>
      </w:tr>
      <w:tr w:rsidR="00F03474" w:rsidRPr="00FC2CB6">
        <w:trPr>
          <w:trHeight w:val="334"/>
        </w:trPr>
        <w:tc>
          <w:tcPr>
            <w:tcW w:w="1199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2002</w:t>
            </w:r>
          </w:p>
        </w:tc>
        <w:tc>
          <w:tcPr>
            <w:tcW w:w="2268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353</w:t>
            </w:r>
          </w:p>
        </w:tc>
        <w:tc>
          <w:tcPr>
            <w:tcW w:w="198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361</w:t>
            </w:r>
          </w:p>
        </w:tc>
      </w:tr>
      <w:tr w:rsidR="00F03474" w:rsidRPr="00FC2CB6">
        <w:trPr>
          <w:trHeight w:val="334"/>
        </w:trPr>
        <w:tc>
          <w:tcPr>
            <w:tcW w:w="1199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2003</w:t>
            </w:r>
          </w:p>
        </w:tc>
        <w:tc>
          <w:tcPr>
            <w:tcW w:w="2268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365</w:t>
            </w:r>
          </w:p>
        </w:tc>
        <w:tc>
          <w:tcPr>
            <w:tcW w:w="198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402</w:t>
            </w:r>
          </w:p>
        </w:tc>
      </w:tr>
      <w:tr w:rsidR="00F03474" w:rsidRPr="00FC2CB6">
        <w:trPr>
          <w:trHeight w:val="334"/>
        </w:trPr>
        <w:tc>
          <w:tcPr>
            <w:tcW w:w="1199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2004</w:t>
            </w:r>
          </w:p>
        </w:tc>
        <w:tc>
          <w:tcPr>
            <w:tcW w:w="2268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385</w:t>
            </w:r>
          </w:p>
        </w:tc>
        <w:tc>
          <w:tcPr>
            <w:tcW w:w="198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434</w:t>
            </w:r>
          </w:p>
        </w:tc>
      </w:tr>
      <w:tr w:rsidR="00F03474" w:rsidRPr="00FC2CB6">
        <w:trPr>
          <w:trHeight w:val="334"/>
        </w:trPr>
        <w:tc>
          <w:tcPr>
            <w:tcW w:w="1199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2005</w:t>
            </w:r>
          </w:p>
        </w:tc>
        <w:tc>
          <w:tcPr>
            <w:tcW w:w="2268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429</w:t>
            </w:r>
          </w:p>
        </w:tc>
        <w:tc>
          <w:tcPr>
            <w:tcW w:w="198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442</w:t>
            </w:r>
          </w:p>
        </w:tc>
      </w:tr>
    </w:tbl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Необхідно: розрахувати методом найменших квадратів оцінки параметрів споживчої функції; перевірити достовірність вибраної лінії регресії методом аналізу дисперсій; оцінити лінійний коефіцієнт кореляції; визначити довірчі інтервали для </w:t>
      </w:r>
      <w:r w:rsidR="001622A1" w:rsidRPr="00FC2CB6">
        <w:rPr>
          <w:position w:val="-10"/>
          <w:sz w:val="28"/>
          <w:szCs w:val="28"/>
          <w:lang w:val="uk-UA"/>
        </w:rPr>
        <w:object w:dxaOrig="400" w:dyaOrig="320">
          <v:shape id="_x0000_i1027" type="#_x0000_t75" style="width:20.25pt;height:15.75pt" o:ole="">
            <v:imagedata r:id="rId11" o:title=""/>
          </v:shape>
          <o:OLEObject Type="Embed" ProgID="Equation.3" ShapeID="_x0000_i1027" DrawAspect="Content" ObjectID="_1459112787" r:id="rId12"/>
        </w:object>
      </w:r>
      <w:r w:rsidRPr="00FC2CB6">
        <w:rPr>
          <w:sz w:val="28"/>
          <w:szCs w:val="28"/>
          <w:lang w:val="uk-UA"/>
        </w:rPr>
        <w:t xml:space="preserve">, та </w:t>
      </w:r>
      <w:r w:rsidR="001622A1" w:rsidRPr="00FC2CB6">
        <w:rPr>
          <w:position w:val="-4"/>
          <w:sz w:val="28"/>
          <w:szCs w:val="28"/>
          <w:lang w:val="uk-UA"/>
        </w:rPr>
        <w:object w:dxaOrig="180" w:dyaOrig="200">
          <v:shape id="_x0000_i1028" type="#_x0000_t75" style="width:9pt;height:9.75pt" o:ole="">
            <v:imagedata r:id="rId13" o:title=""/>
          </v:shape>
          <o:OLEObject Type="Embed" ProgID="Equation.3" ShapeID="_x0000_i1028" DrawAspect="Content" ObjectID="_1459112788" r:id="rId14"/>
        </w:object>
      </w:r>
      <w:r w:rsidRPr="00FC2CB6">
        <w:rPr>
          <w:sz w:val="28"/>
          <w:szCs w:val="28"/>
          <w:lang w:val="uk-UA"/>
        </w:rPr>
        <w:t>; побудувати на одному графіку вихідні дані та знайдену лінію регресії.</w:t>
      </w: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Зв’язок між роздрібним товарообігом і доходом населення носить прямолінійний характер, тому споживча функція має вигляд [1]: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0"/>
          <w:sz w:val="28"/>
          <w:szCs w:val="28"/>
          <w:lang w:val="uk-UA"/>
        </w:rPr>
        <w:object w:dxaOrig="1400" w:dyaOrig="320">
          <v:shape id="_x0000_i1029" type="#_x0000_t75" style="width:69.75pt;height:15.75pt" o:ole="">
            <v:imagedata r:id="rId15" o:title=""/>
          </v:shape>
          <o:OLEObject Type="Embed" ProgID="Equation.3" ShapeID="_x0000_i1029" DrawAspect="Content" ObjectID="_1459112789" r:id="rId16"/>
        </w:object>
      </w:r>
      <w:r w:rsidR="00C17D06" w:rsidRPr="00FC2CB6">
        <w:rPr>
          <w:sz w:val="28"/>
          <w:szCs w:val="28"/>
          <w:lang w:val="uk-UA"/>
        </w:rPr>
        <w:t>,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(1.1)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де </w:t>
      </w:r>
      <w:r w:rsidR="001622A1" w:rsidRPr="00FC2CB6">
        <w:rPr>
          <w:position w:val="-10"/>
          <w:sz w:val="28"/>
          <w:szCs w:val="28"/>
          <w:lang w:val="uk-UA"/>
        </w:rPr>
        <w:object w:dxaOrig="220" w:dyaOrig="260">
          <v:shape id="_x0000_i1030" type="#_x0000_t75" style="width:11.25pt;height:12.75pt" o:ole="">
            <v:imagedata r:id="rId17" o:title=""/>
          </v:shape>
          <o:OLEObject Type="Embed" ProgID="Equation.3" ShapeID="_x0000_i1030" DrawAspect="Content" ObjectID="_1459112790" r:id="rId18"/>
        </w:object>
      </w:r>
      <w:r w:rsidRPr="00FC2CB6">
        <w:rPr>
          <w:i/>
          <w:iCs/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– роздрібний товарообіг ;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i/>
          <w:iCs/>
          <w:position w:val="-6"/>
          <w:sz w:val="28"/>
          <w:szCs w:val="28"/>
          <w:lang w:val="uk-UA"/>
        </w:rPr>
        <w:object w:dxaOrig="200" w:dyaOrig="220">
          <v:shape id="_x0000_i1031" type="#_x0000_t75" style="width:9.75pt;height:11.25pt" o:ole="">
            <v:imagedata r:id="rId19" o:title=""/>
          </v:shape>
          <o:OLEObject Type="Embed" ProgID="Equation.3" ShapeID="_x0000_i1031" DrawAspect="Content" ObjectID="_1459112791" r:id="rId20"/>
        </w:object>
      </w:r>
      <w:r w:rsidR="00C17D06" w:rsidRPr="00FC2CB6">
        <w:rPr>
          <w:i/>
          <w:iCs/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– особисті доходи громадян ;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i/>
          <w:iCs/>
          <w:position w:val="-6"/>
          <w:sz w:val="28"/>
          <w:szCs w:val="28"/>
          <w:lang w:val="uk-UA"/>
        </w:rPr>
        <w:object w:dxaOrig="200" w:dyaOrig="220">
          <v:shape id="_x0000_i1032" type="#_x0000_t75" style="width:9.75pt;height:11.25pt" o:ole="">
            <v:imagedata r:id="rId21" o:title=""/>
          </v:shape>
          <o:OLEObject Type="Embed" ProgID="Equation.3" ShapeID="_x0000_i1032" DrawAspect="Content" ObjectID="_1459112792" r:id="rId22"/>
        </w:object>
      </w:r>
      <w:r w:rsidR="00C17D06" w:rsidRPr="00FC2CB6">
        <w:rPr>
          <w:i/>
          <w:iCs/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– константа ;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i/>
          <w:iCs/>
          <w:position w:val="-6"/>
          <w:sz w:val="28"/>
          <w:szCs w:val="28"/>
          <w:lang w:val="uk-UA"/>
        </w:rPr>
        <w:object w:dxaOrig="200" w:dyaOrig="279">
          <v:shape id="_x0000_i1033" type="#_x0000_t75" style="width:9.75pt;height:14.25pt" o:ole="">
            <v:imagedata r:id="rId23" o:title=""/>
          </v:shape>
          <o:OLEObject Type="Embed" ProgID="Equation.3" ShapeID="_x0000_i1033" DrawAspect="Content" ObjectID="_1459112793" r:id="rId24"/>
        </w:object>
      </w:r>
      <w:r w:rsidR="00C17D06" w:rsidRPr="00FC2CB6">
        <w:rPr>
          <w:i/>
          <w:iCs/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– кутовий коефіцієнт кореляції ;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i/>
          <w:iCs/>
          <w:position w:val="-6"/>
          <w:sz w:val="28"/>
          <w:szCs w:val="28"/>
          <w:lang w:val="uk-UA"/>
        </w:rPr>
        <w:object w:dxaOrig="200" w:dyaOrig="220">
          <v:shape id="_x0000_i1034" type="#_x0000_t75" style="width:9.75pt;height:11.25pt" o:ole="">
            <v:imagedata r:id="rId25" o:title=""/>
          </v:shape>
          <o:OLEObject Type="Embed" ProgID="Equation.3" ShapeID="_x0000_i1034" DrawAspect="Content" ObjectID="_1459112794" r:id="rId26"/>
        </w:object>
      </w:r>
      <w:r w:rsidR="00C17D06" w:rsidRPr="00FC2CB6">
        <w:rPr>
          <w:i/>
          <w:iCs/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– стохастична складова (залишки ).</w:t>
      </w: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Для оцінювання параметрів </w:t>
      </w:r>
      <w:r w:rsidR="001622A1" w:rsidRPr="00FC2CB6">
        <w:rPr>
          <w:sz w:val="28"/>
          <w:szCs w:val="28"/>
          <w:lang w:val="uk-UA"/>
        </w:rPr>
        <w:object w:dxaOrig="200" w:dyaOrig="220">
          <v:shape id="_x0000_i1035" type="#_x0000_t75" style="width:9.75pt;height:11.25pt" o:ole="">
            <v:imagedata r:id="rId27" o:title=""/>
          </v:shape>
          <o:OLEObject Type="Embed" ProgID="Equation.3" ShapeID="_x0000_i1035" DrawAspect="Content" ObjectID="_1459112795" r:id="rId28"/>
        </w:object>
      </w:r>
      <w:r w:rsidRPr="00FC2CB6">
        <w:rPr>
          <w:sz w:val="28"/>
          <w:szCs w:val="28"/>
          <w:lang w:val="uk-UA"/>
        </w:rPr>
        <w:t xml:space="preserve"> та </w:t>
      </w:r>
      <w:r w:rsidR="001622A1" w:rsidRPr="00FC2CB6">
        <w:rPr>
          <w:sz w:val="28"/>
          <w:szCs w:val="28"/>
          <w:lang w:val="uk-UA"/>
        </w:rPr>
        <w:object w:dxaOrig="200" w:dyaOrig="279">
          <v:shape id="_x0000_i1036" type="#_x0000_t75" style="width:9.75pt;height:14.25pt" o:ole="">
            <v:imagedata r:id="rId29" o:title=""/>
          </v:shape>
          <o:OLEObject Type="Embed" ProgID="Equation.3" ShapeID="_x0000_i1036" DrawAspect="Content" ObjectID="_1459112796" r:id="rId30"/>
        </w:object>
      </w:r>
      <w:r w:rsidRPr="00FC2CB6">
        <w:rPr>
          <w:sz w:val="28"/>
          <w:szCs w:val="28"/>
          <w:lang w:val="uk-UA"/>
        </w:rPr>
        <w:t xml:space="preserve"> в рівнянні (1.1) скористаємось методом найменших квадратів (МНК). Запишемо систему нормальних рівнянь [1]: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4"/>
          <w:sz w:val="28"/>
          <w:szCs w:val="28"/>
          <w:lang w:val="uk-UA"/>
        </w:rPr>
        <w:object w:dxaOrig="1760" w:dyaOrig="400">
          <v:shape id="_x0000_i1037" type="#_x0000_t75" style="width:87.75pt;height:20.25pt" o:ole="">
            <v:imagedata r:id="rId31" o:title=""/>
          </v:shape>
          <o:OLEObject Type="Embed" ProgID="Equation.3" ShapeID="_x0000_i1037" DrawAspect="Content" ObjectID="_1459112797" r:id="rId32"/>
        </w:object>
      </w:r>
      <w:r w:rsidR="00C17D06" w:rsidRPr="00FC2CB6">
        <w:rPr>
          <w:i/>
          <w:iCs/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(1.2)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4"/>
          <w:sz w:val="28"/>
          <w:szCs w:val="28"/>
          <w:lang w:val="uk-UA"/>
        </w:rPr>
        <w:object w:dxaOrig="2280" w:dyaOrig="400">
          <v:shape id="_x0000_i1038" type="#_x0000_t75" style="width:114pt;height:20.25pt" o:ole="">
            <v:imagedata r:id="rId33" o:title=""/>
          </v:shape>
          <o:OLEObject Type="Embed" ProgID="Equation.3" ShapeID="_x0000_i1038" DrawAspect="Content" ObjectID="_1459112798" r:id="rId34"/>
        </w:object>
      </w:r>
      <w:r w:rsidR="00C17D06" w:rsidRPr="00FC2CB6">
        <w:rPr>
          <w:sz w:val="28"/>
          <w:szCs w:val="28"/>
          <w:lang w:val="uk-UA"/>
        </w:rPr>
        <w:t>.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(1.3)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Для знаходження </w:t>
      </w:r>
      <w:r w:rsidR="001622A1" w:rsidRPr="00FC2CB6">
        <w:rPr>
          <w:position w:val="-6"/>
          <w:sz w:val="28"/>
          <w:szCs w:val="28"/>
          <w:lang w:val="uk-UA"/>
        </w:rPr>
        <w:object w:dxaOrig="200" w:dyaOrig="220">
          <v:shape id="_x0000_i1039" type="#_x0000_t75" style="width:9.75pt;height:11.25pt" o:ole="">
            <v:imagedata r:id="rId35" o:title=""/>
          </v:shape>
          <o:OLEObject Type="Embed" ProgID="Equation.3" ShapeID="_x0000_i1039" DrawAspect="Content" ObjectID="_1459112799" r:id="rId36"/>
        </w:object>
      </w:r>
      <w:r w:rsidRPr="00FC2CB6">
        <w:rPr>
          <w:i/>
          <w:iCs/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 xml:space="preserve">та </w:t>
      </w:r>
      <w:r w:rsidR="001622A1" w:rsidRPr="00FC2CB6">
        <w:rPr>
          <w:position w:val="-6"/>
          <w:sz w:val="28"/>
          <w:szCs w:val="28"/>
          <w:lang w:val="uk-UA"/>
        </w:rPr>
        <w:object w:dxaOrig="200" w:dyaOrig="279">
          <v:shape id="_x0000_i1040" type="#_x0000_t75" style="width:9.75pt;height:14.25pt" o:ole="">
            <v:imagedata r:id="rId37" o:title=""/>
          </v:shape>
          <o:OLEObject Type="Embed" ProgID="Equation.3" ShapeID="_x0000_i1040" DrawAspect="Content" ObjectID="_1459112800" r:id="rId38"/>
        </w:object>
      </w:r>
      <w:r w:rsidRPr="00FC2CB6">
        <w:rPr>
          <w:sz w:val="28"/>
          <w:szCs w:val="28"/>
          <w:lang w:val="uk-UA"/>
        </w:rPr>
        <w:t xml:space="preserve"> запишемо рівняння оцінок :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30"/>
          <w:sz w:val="28"/>
          <w:szCs w:val="28"/>
          <w:lang w:val="uk-UA"/>
        </w:rPr>
        <w:object w:dxaOrig="840" w:dyaOrig="720">
          <v:shape id="_x0000_i1041" type="#_x0000_t75" style="width:42pt;height:36pt" o:ole="">
            <v:imagedata r:id="rId39" o:title=""/>
          </v:shape>
          <o:OLEObject Type="Embed" ProgID="Equation.3" ShapeID="_x0000_i1041" DrawAspect="Content" ObjectID="_1459112801" r:id="rId40"/>
        </w:object>
      </w:r>
      <w:r w:rsidR="00C17D06" w:rsidRPr="00FC2CB6">
        <w:rPr>
          <w:sz w:val="28"/>
          <w:szCs w:val="28"/>
          <w:lang w:val="uk-UA"/>
        </w:rPr>
        <w:t>,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(1.4)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4"/>
          <w:sz w:val="28"/>
          <w:szCs w:val="28"/>
          <w:lang w:val="uk-UA"/>
        </w:rPr>
        <w:object w:dxaOrig="1340" w:dyaOrig="380">
          <v:shape id="_x0000_i1042" type="#_x0000_t75" style="width:66.75pt;height:18.75pt" o:ole="">
            <v:imagedata r:id="rId41" o:title=""/>
          </v:shape>
          <o:OLEObject Type="Embed" ProgID="Equation.3" ShapeID="_x0000_i1042" DrawAspect="Content" ObjectID="_1459112802" r:id="rId42"/>
        </w:object>
      </w:r>
      <w:r w:rsidR="00C17D06" w:rsidRPr="00FC2CB6">
        <w:rPr>
          <w:sz w:val="28"/>
          <w:szCs w:val="28"/>
          <w:lang w:val="uk-UA"/>
        </w:rPr>
        <w:t>,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(1.5)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де </w:t>
      </w:r>
      <w:r w:rsidR="001622A1" w:rsidRPr="00FC2CB6">
        <w:rPr>
          <w:position w:val="-14"/>
          <w:sz w:val="28"/>
          <w:szCs w:val="28"/>
          <w:lang w:val="uk-UA"/>
        </w:rPr>
        <w:object w:dxaOrig="720" w:dyaOrig="380">
          <v:shape id="_x0000_i1043" type="#_x0000_t75" style="width:36pt;height:18.75pt" o:ole="">
            <v:imagedata r:id="rId43" o:title=""/>
          </v:shape>
          <o:OLEObject Type="Embed" ProgID="Equation.3" ShapeID="_x0000_i1043" DrawAspect="Content" ObjectID="_1459112803" r:id="rId44"/>
        </w:object>
      </w:r>
      <w:r w:rsidRPr="00FC2CB6">
        <w:rPr>
          <w:sz w:val="28"/>
          <w:szCs w:val="28"/>
          <w:lang w:val="uk-UA"/>
        </w:rPr>
        <w:t xml:space="preserve"> – моменти першого порядку;</w:t>
      </w:r>
    </w:p>
    <w:p w:rsidR="00C17D0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4"/>
          <w:sz w:val="28"/>
          <w:szCs w:val="28"/>
          <w:lang w:val="uk-UA"/>
        </w:rPr>
        <w:object w:dxaOrig="820" w:dyaOrig="380">
          <v:shape id="_x0000_i1044" type="#_x0000_t75" style="width:41.25pt;height:18.75pt" o:ole="">
            <v:imagedata r:id="rId45" o:title=""/>
          </v:shape>
          <o:OLEObject Type="Embed" ProgID="Equation.3" ShapeID="_x0000_i1044" DrawAspect="Content" ObjectID="_1459112804" r:id="rId46"/>
        </w:object>
      </w:r>
      <w:r w:rsidR="00C17D06" w:rsidRPr="00FC2CB6">
        <w:rPr>
          <w:sz w:val="28"/>
          <w:szCs w:val="28"/>
          <w:lang w:val="uk-UA"/>
        </w:rPr>
        <w:t xml:space="preserve"> – моменти другого порядку.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4"/>
          <w:sz w:val="28"/>
          <w:szCs w:val="28"/>
          <w:lang w:val="uk-UA"/>
        </w:rPr>
        <w:object w:dxaOrig="1060" w:dyaOrig="680">
          <v:shape id="_x0000_i1045" type="#_x0000_t75" style="width:53.25pt;height:33.75pt" o:ole="">
            <v:imagedata r:id="rId47" o:title=""/>
          </v:shape>
          <o:OLEObject Type="Embed" ProgID="Equation.3" ShapeID="_x0000_i1045" DrawAspect="Content" ObjectID="_1459112805" r:id="rId48"/>
        </w:object>
      </w:r>
      <w:r w:rsidR="00C17D06" w:rsidRPr="00FC2CB6">
        <w:rPr>
          <w:sz w:val="28"/>
          <w:szCs w:val="28"/>
          <w:lang w:val="uk-UA"/>
        </w:rPr>
        <w:t>,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(1.6)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4"/>
          <w:sz w:val="28"/>
          <w:szCs w:val="28"/>
          <w:lang w:val="uk-UA"/>
        </w:rPr>
        <w:object w:dxaOrig="1080" w:dyaOrig="680">
          <v:shape id="_x0000_i1046" type="#_x0000_t75" style="width:54pt;height:33.75pt" o:ole="">
            <v:imagedata r:id="rId49" o:title=""/>
          </v:shape>
          <o:OLEObject Type="Embed" ProgID="Equation.3" ShapeID="_x0000_i1046" DrawAspect="Content" ObjectID="_1459112806" r:id="rId50"/>
        </w:object>
      </w:r>
      <w:r w:rsidR="00C17D06" w:rsidRPr="00FC2CB6">
        <w:rPr>
          <w:sz w:val="28"/>
          <w:szCs w:val="28"/>
          <w:lang w:val="uk-UA"/>
        </w:rPr>
        <w:t>,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(1.7)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4"/>
          <w:sz w:val="28"/>
          <w:szCs w:val="28"/>
          <w:lang w:val="uk-UA"/>
        </w:rPr>
        <w:object w:dxaOrig="3159" w:dyaOrig="700">
          <v:shape id="_x0000_i1047" type="#_x0000_t75" style="width:158.25pt;height:35.25pt" o:ole="">
            <v:imagedata r:id="rId51" o:title=""/>
          </v:shape>
          <o:OLEObject Type="Embed" ProgID="Equation.3" ShapeID="_x0000_i1047" DrawAspect="Content" ObjectID="_1459112807" r:id="rId52"/>
        </w:object>
      </w:r>
      <w:r w:rsidR="00C17D06" w:rsidRPr="00FC2CB6">
        <w:rPr>
          <w:sz w:val="28"/>
          <w:szCs w:val="28"/>
          <w:lang w:val="uk-UA"/>
        </w:rPr>
        <w:t>,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(1.8)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4"/>
          <w:sz w:val="28"/>
          <w:szCs w:val="28"/>
          <w:lang w:val="uk-UA"/>
        </w:rPr>
        <w:object w:dxaOrig="3220" w:dyaOrig="700">
          <v:shape id="_x0000_i1048" type="#_x0000_t75" style="width:161.25pt;height:35.25pt" o:ole="">
            <v:imagedata r:id="rId53" o:title=""/>
          </v:shape>
          <o:OLEObject Type="Embed" ProgID="Equation.3" ShapeID="_x0000_i1048" DrawAspect="Content" ObjectID="_1459112808" r:id="rId54"/>
        </w:object>
      </w:r>
      <w:r w:rsidR="00C17D06" w:rsidRPr="00FC2CB6">
        <w:rPr>
          <w:sz w:val="28"/>
          <w:szCs w:val="28"/>
          <w:lang w:val="uk-UA"/>
        </w:rPr>
        <w:t>,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(1.9)</w:t>
      </w:r>
    </w:p>
    <w:p w:rsidR="00C17D0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4"/>
          <w:sz w:val="28"/>
          <w:szCs w:val="28"/>
          <w:lang w:val="uk-UA"/>
        </w:rPr>
        <w:object w:dxaOrig="2500" w:dyaOrig="680">
          <v:shape id="_x0000_i1049" type="#_x0000_t75" style="width:125.25pt;height:33.75pt" o:ole="">
            <v:imagedata r:id="rId55" o:title=""/>
          </v:shape>
          <o:OLEObject Type="Embed" ProgID="Equation.3" ShapeID="_x0000_i1049" DrawAspect="Content" ObjectID="_1459112809" r:id="rId56"/>
        </w:object>
      </w:r>
      <w:r w:rsidR="00C17D06" w:rsidRPr="00FC2CB6">
        <w:rPr>
          <w:sz w:val="28"/>
          <w:szCs w:val="28"/>
          <w:lang w:val="uk-UA"/>
        </w:rPr>
        <w:t>.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(1.10)</w:t>
      </w:r>
    </w:p>
    <w:p w:rsidR="00C17D0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C17D06" w:rsidRPr="00FC2CB6">
        <w:rPr>
          <w:sz w:val="28"/>
          <w:szCs w:val="28"/>
          <w:lang w:val="uk-UA"/>
        </w:rPr>
        <w:t>Для зручності розрахунку моментів побудуємо таблицю 1.2.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Таблиця 1.2 – Проміжні розрахунки</w:t>
      </w:r>
    </w:p>
    <w:tbl>
      <w:tblPr>
        <w:tblW w:w="7654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66"/>
        <w:gridCol w:w="992"/>
        <w:gridCol w:w="850"/>
        <w:gridCol w:w="993"/>
        <w:gridCol w:w="992"/>
        <w:gridCol w:w="992"/>
        <w:gridCol w:w="1134"/>
      </w:tblGrid>
      <w:tr w:rsidR="00C17D06" w:rsidRPr="00FC2CB6">
        <w:trPr>
          <w:trHeight w:val="335"/>
        </w:trPr>
        <w:tc>
          <w:tcPr>
            <w:tcW w:w="835" w:type="dxa"/>
          </w:tcPr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66" w:type="dxa"/>
            <w:noWrap/>
            <w:vAlign w:val="bottom"/>
          </w:tcPr>
          <w:p w:rsidR="00C17D06" w:rsidRPr="00FC2CB6" w:rsidRDefault="009204CB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noProof/>
              </w:rPr>
              <w:object w:dxaOrig="1440" w:dyaOrig="1440">
                <v:shape id="_x0000_s1026" type="#_x0000_t75" style="position:absolute;left:0;text-align:left;margin-left:20.9pt;margin-top:1.85pt;width:15pt;height:13.5pt;z-index:251650560;mso-position-horizontal-relative:text;mso-position-vertical-relative:text">
                  <v:imagedata r:id="rId57" o:title=""/>
                </v:shape>
                <o:OLEObject Type="Embed" ProgID="Equation.3" ShapeID="_x0000_s1026" DrawAspect="Content" ObjectID="_1459113049" r:id="rId58"/>
              </w:object>
            </w:r>
          </w:p>
        </w:tc>
        <w:tc>
          <w:tcPr>
            <w:tcW w:w="992" w:type="dxa"/>
            <w:noWrap/>
            <w:vAlign w:val="bottom"/>
          </w:tcPr>
          <w:p w:rsidR="00C17D06" w:rsidRPr="00FC2CB6" w:rsidRDefault="009204CB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noProof/>
              </w:rPr>
              <w:object w:dxaOrig="1440" w:dyaOrig="1440">
                <v:shape id="_x0000_s1027" type="#_x0000_t75" style="position:absolute;left:0;text-align:left;margin-left:20.1pt;margin-top:1.85pt;width:15.75pt;height:12.75pt;z-index:251649536;mso-position-horizontal-relative:text;mso-position-vertical-relative:text">
                  <v:imagedata r:id="rId59" o:title=""/>
                </v:shape>
                <o:OLEObject Type="Embed" ProgID="Equation.3" ShapeID="_x0000_s1027" DrawAspect="Content" ObjectID="_1459113050" r:id="rId60"/>
              </w:object>
            </w:r>
          </w:p>
        </w:tc>
        <w:tc>
          <w:tcPr>
            <w:tcW w:w="850" w:type="dxa"/>
            <w:noWrap/>
            <w:vAlign w:val="bottom"/>
          </w:tcPr>
          <w:p w:rsidR="00C17D06" w:rsidRPr="00FC2CB6" w:rsidRDefault="009204CB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noProof/>
              </w:rPr>
              <w:object w:dxaOrig="1440" w:dyaOrig="1440">
                <v:shape id="_x0000_s1028" type="#_x0000_t75" style="position:absolute;left:0;text-align:left;margin-left:19.85pt;margin-top:1.9pt;width:18pt;height:14.25pt;z-index:251651584;mso-position-horizontal-relative:text;mso-position-vertical-relative:text">
                  <v:imagedata r:id="rId61" o:title=""/>
                </v:shape>
                <o:OLEObject Type="Embed" ProgID="Equation.3" ShapeID="_x0000_s1028" DrawAspect="Content" ObjectID="_1459113051" r:id="rId62"/>
              </w:object>
            </w:r>
          </w:p>
        </w:tc>
        <w:tc>
          <w:tcPr>
            <w:tcW w:w="993" w:type="dxa"/>
            <w:noWrap/>
            <w:vAlign w:val="bottom"/>
          </w:tcPr>
          <w:p w:rsidR="00C17D06" w:rsidRPr="00FC2CB6" w:rsidRDefault="009204CB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noProof/>
              </w:rPr>
              <w:object w:dxaOrig="1440" w:dyaOrig="1440">
                <v:shape id="_x0000_s1029" type="#_x0000_t75" style="position:absolute;left:0;text-align:left;margin-left:18.5pt;margin-top:1.85pt;width:18.75pt;height:12.75pt;z-index:251648512;mso-position-horizontal-relative:text;mso-position-vertical-relative:text">
                  <v:imagedata r:id="rId63" o:title=""/>
                </v:shape>
                <o:OLEObject Type="Embed" ProgID="Equation.3" ShapeID="_x0000_s1029" DrawAspect="Content" ObjectID="_1459113052" r:id="rId64"/>
              </w:object>
            </w:r>
          </w:p>
        </w:tc>
        <w:tc>
          <w:tcPr>
            <w:tcW w:w="992" w:type="dxa"/>
            <w:noWrap/>
            <w:vAlign w:val="bottom"/>
          </w:tcPr>
          <w:p w:rsidR="00C17D06" w:rsidRPr="00FC2CB6" w:rsidRDefault="009204CB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noProof/>
              </w:rPr>
              <w:object w:dxaOrig="1440" w:dyaOrig="1440">
                <v:shape id="_x0000_s1030" type="#_x0000_t75" style="position:absolute;left:0;text-align:left;margin-left:17.8pt;margin-top:1.85pt;width:20.25pt;height:11.25pt;z-index:251647488;mso-position-horizontal-relative:text;mso-position-vertical-relative:text">
                  <v:imagedata r:id="rId65" o:title=""/>
                </v:shape>
                <o:OLEObject Type="Embed" ProgID="Equation.3" ShapeID="_x0000_s1030" DrawAspect="Content" ObjectID="_1459113053" r:id="rId66"/>
              </w:object>
            </w:r>
          </w:p>
        </w:tc>
        <w:tc>
          <w:tcPr>
            <w:tcW w:w="992" w:type="dxa"/>
            <w:noWrap/>
            <w:vAlign w:val="bottom"/>
          </w:tcPr>
          <w:p w:rsidR="00C17D06" w:rsidRPr="00FC2CB6" w:rsidRDefault="009204CB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noProof/>
              </w:rPr>
              <w:object w:dxaOrig="1440" w:dyaOrig="1440">
                <v:shape id="_x0000_s1031" type="#_x0000_t75" style="position:absolute;left:0;text-align:left;margin-left:8pt;margin-top:1.85pt;width:36pt;height:14.25pt;z-index:251645440;mso-position-horizontal-relative:text;mso-position-vertical-relative:text">
                  <v:imagedata r:id="rId67" o:title=""/>
                </v:shape>
                <o:OLEObject Type="Embed" ProgID="Equation.3" ShapeID="_x0000_s1031" DrawAspect="Content" ObjectID="_1459113054" r:id="rId68"/>
              </w:object>
            </w:r>
          </w:p>
        </w:tc>
        <w:tc>
          <w:tcPr>
            <w:tcW w:w="1134" w:type="dxa"/>
            <w:noWrap/>
            <w:vAlign w:val="bottom"/>
          </w:tcPr>
          <w:p w:rsidR="00C17D06" w:rsidRPr="00FC2CB6" w:rsidRDefault="009204CB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noProof/>
              </w:rPr>
              <w:object w:dxaOrig="1440" w:dyaOrig="1440">
                <v:shape id="_x0000_s1032" type="#_x0000_t75" style="position:absolute;left:0;text-align:left;margin-left:4.2pt;margin-top:1.85pt;width:48pt;height:14.25pt;z-index:251646464;mso-position-horizontal-relative:text;mso-position-vertical-relative:text">
                  <v:imagedata r:id="rId69" o:title=""/>
                </v:shape>
                <o:OLEObject Type="Embed" ProgID="Equation.3" ShapeID="_x0000_s1032" DrawAspect="Content" ObjectID="_1459113055" r:id="rId70"/>
              </w:object>
            </w:r>
          </w:p>
        </w:tc>
      </w:tr>
      <w:tr w:rsidR="00F03474" w:rsidRPr="00FC2CB6">
        <w:trPr>
          <w:trHeight w:val="335"/>
        </w:trPr>
        <w:tc>
          <w:tcPr>
            <w:tcW w:w="835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1994</w:t>
            </w:r>
          </w:p>
        </w:tc>
        <w:tc>
          <w:tcPr>
            <w:tcW w:w="866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218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47524</w:t>
            </w:r>
          </w:p>
        </w:tc>
        <w:tc>
          <w:tcPr>
            <w:tcW w:w="850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233</w:t>
            </w:r>
          </w:p>
        </w:tc>
        <w:tc>
          <w:tcPr>
            <w:tcW w:w="993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54289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50794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-100,5</w:t>
            </w:r>
          </w:p>
        </w:tc>
        <w:tc>
          <w:tcPr>
            <w:tcW w:w="113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10100,25</w:t>
            </w:r>
          </w:p>
        </w:tc>
      </w:tr>
      <w:tr w:rsidR="00F03474" w:rsidRPr="00FC2CB6">
        <w:trPr>
          <w:trHeight w:val="335"/>
        </w:trPr>
        <w:tc>
          <w:tcPr>
            <w:tcW w:w="835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1995</w:t>
            </w:r>
          </w:p>
        </w:tc>
        <w:tc>
          <w:tcPr>
            <w:tcW w:w="866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244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59536</w:t>
            </w:r>
          </w:p>
        </w:tc>
        <w:tc>
          <w:tcPr>
            <w:tcW w:w="850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260</w:t>
            </w:r>
          </w:p>
        </w:tc>
        <w:tc>
          <w:tcPr>
            <w:tcW w:w="993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67600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63440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-73,5</w:t>
            </w:r>
          </w:p>
        </w:tc>
        <w:tc>
          <w:tcPr>
            <w:tcW w:w="113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5402,25</w:t>
            </w:r>
          </w:p>
        </w:tc>
      </w:tr>
      <w:tr w:rsidR="00F03474" w:rsidRPr="00FC2CB6">
        <w:trPr>
          <w:trHeight w:val="335"/>
        </w:trPr>
        <w:tc>
          <w:tcPr>
            <w:tcW w:w="835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1996</w:t>
            </w:r>
          </w:p>
        </w:tc>
        <w:tc>
          <w:tcPr>
            <w:tcW w:w="866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249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62001</w:t>
            </w:r>
          </w:p>
        </w:tc>
        <w:tc>
          <w:tcPr>
            <w:tcW w:w="850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278</w:t>
            </w:r>
          </w:p>
        </w:tc>
        <w:tc>
          <w:tcPr>
            <w:tcW w:w="993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77284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69222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-55,5</w:t>
            </w:r>
          </w:p>
        </w:tc>
        <w:tc>
          <w:tcPr>
            <w:tcW w:w="113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3080,25</w:t>
            </w:r>
          </w:p>
        </w:tc>
      </w:tr>
      <w:tr w:rsidR="00F03474" w:rsidRPr="00FC2CB6">
        <w:trPr>
          <w:trHeight w:val="335"/>
        </w:trPr>
        <w:tc>
          <w:tcPr>
            <w:tcW w:w="835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1997</w:t>
            </w:r>
          </w:p>
        </w:tc>
        <w:tc>
          <w:tcPr>
            <w:tcW w:w="866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265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70225</w:t>
            </w:r>
          </w:p>
        </w:tc>
        <w:tc>
          <w:tcPr>
            <w:tcW w:w="850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306</w:t>
            </w:r>
          </w:p>
        </w:tc>
        <w:tc>
          <w:tcPr>
            <w:tcW w:w="993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93636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81090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-27,5</w:t>
            </w:r>
          </w:p>
        </w:tc>
        <w:tc>
          <w:tcPr>
            <w:tcW w:w="113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756,25</w:t>
            </w:r>
          </w:p>
        </w:tc>
      </w:tr>
      <w:tr w:rsidR="00F03474" w:rsidRPr="00FC2CB6">
        <w:trPr>
          <w:trHeight w:val="335"/>
        </w:trPr>
        <w:tc>
          <w:tcPr>
            <w:tcW w:w="835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1998</w:t>
            </w:r>
          </w:p>
        </w:tc>
        <w:tc>
          <w:tcPr>
            <w:tcW w:w="866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272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73984</w:t>
            </w:r>
          </w:p>
        </w:tc>
        <w:tc>
          <w:tcPr>
            <w:tcW w:w="850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292</w:t>
            </w:r>
          </w:p>
        </w:tc>
        <w:tc>
          <w:tcPr>
            <w:tcW w:w="993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85264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79424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-41,5</w:t>
            </w:r>
          </w:p>
        </w:tc>
        <w:tc>
          <w:tcPr>
            <w:tcW w:w="113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1722,25</w:t>
            </w:r>
          </w:p>
        </w:tc>
      </w:tr>
      <w:tr w:rsidR="00F03474" w:rsidRPr="00FC2CB6">
        <w:trPr>
          <w:trHeight w:val="335"/>
        </w:trPr>
        <w:tc>
          <w:tcPr>
            <w:tcW w:w="835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1999</w:t>
            </w:r>
          </w:p>
        </w:tc>
        <w:tc>
          <w:tcPr>
            <w:tcW w:w="866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90601</w:t>
            </w:r>
          </w:p>
        </w:tc>
        <w:tc>
          <w:tcPr>
            <w:tcW w:w="850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310</w:t>
            </w:r>
          </w:p>
        </w:tc>
        <w:tc>
          <w:tcPr>
            <w:tcW w:w="993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96100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93310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-23,5</w:t>
            </w:r>
          </w:p>
        </w:tc>
        <w:tc>
          <w:tcPr>
            <w:tcW w:w="113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552,25</w:t>
            </w:r>
          </w:p>
        </w:tc>
      </w:tr>
      <w:tr w:rsidR="00F03474" w:rsidRPr="00FC2CB6">
        <w:trPr>
          <w:trHeight w:val="335"/>
        </w:trPr>
        <w:tc>
          <w:tcPr>
            <w:tcW w:w="835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866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104329</w:t>
            </w:r>
          </w:p>
        </w:tc>
        <w:tc>
          <w:tcPr>
            <w:tcW w:w="850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347</w:t>
            </w:r>
          </w:p>
        </w:tc>
        <w:tc>
          <w:tcPr>
            <w:tcW w:w="993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120409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112081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13,5</w:t>
            </w:r>
          </w:p>
        </w:tc>
        <w:tc>
          <w:tcPr>
            <w:tcW w:w="113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182,25</w:t>
            </w:r>
          </w:p>
        </w:tc>
      </w:tr>
      <w:tr w:rsidR="00F03474" w:rsidRPr="00FC2CB6">
        <w:trPr>
          <w:trHeight w:val="335"/>
        </w:trPr>
        <w:tc>
          <w:tcPr>
            <w:tcW w:w="835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2001</w:t>
            </w:r>
          </w:p>
        </w:tc>
        <w:tc>
          <w:tcPr>
            <w:tcW w:w="866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325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105625</w:t>
            </w:r>
          </w:p>
        </w:tc>
        <w:tc>
          <w:tcPr>
            <w:tcW w:w="850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337</w:t>
            </w:r>
          </w:p>
        </w:tc>
        <w:tc>
          <w:tcPr>
            <w:tcW w:w="993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113569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109525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3,5</w:t>
            </w:r>
          </w:p>
        </w:tc>
        <w:tc>
          <w:tcPr>
            <w:tcW w:w="113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12,25</w:t>
            </w:r>
          </w:p>
        </w:tc>
      </w:tr>
      <w:tr w:rsidR="00F03474" w:rsidRPr="00FC2CB6">
        <w:trPr>
          <w:trHeight w:val="335"/>
        </w:trPr>
        <w:tc>
          <w:tcPr>
            <w:tcW w:w="835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2002</w:t>
            </w:r>
          </w:p>
        </w:tc>
        <w:tc>
          <w:tcPr>
            <w:tcW w:w="866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353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124609</w:t>
            </w:r>
          </w:p>
        </w:tc>
        <w:tc>
          <w:tcPr>
            <w:tcW w:w="850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361</w:t>
            </w:r>
          </w:p>
        </w:tc>
        <w:tc>
          <w:tcPr>
            <w:tcW w:w="993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130321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127433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27,5</w:t>
            </w:r>
          </w:p>
        </w:tc>
        <w:tc>
          <w:tcPr>
            <w:tcW w:w="113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756,25</w:t>
            </w:r>
          </w:p>
        </w:tc>
      </w:tr>
      <w:tr w:rsidR="00F03474" w:rsidRPr="00FC2CB6">
        <w:trPr>
          <w:trHeight w:val="335"/>
        </w:trPr>
        <w:tc>
          <w:tcPr>
            <w:tcW w:w="835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2003</w:t>
            </w:r>
          </w:p>
        </w:tc>
        <w:tc>
          <w:tcPr>
            <w:tcW w:w="866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365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133225</w:t>
            </w:r>
          </w:p>
        </w:tc>
        <w:tc>
          <w:tcPr>
            <w:tcW w:w="850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402</w:t>
            </w:r>
          </w:p>
        </w:tc>
        <w:tc>
          <w:tcPr>
            <w:tcW w:w="993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161604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146730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68,5</w:t>
            </w:r>
          </w:p>
        </w:tc>
        <w:tc>
          <w:tcPr>
            <w:tcW w:w="113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4692,25</w:t>
            </w:r>
          </w:p>
        </w:tc>
      </w:tr>
      <w:tr w:rsidR="00F03474" w:rsidRPr="00FC2CB6">
        <w:trPr>
          <w:trHeight w:val="335"/>
        </w:trPr>
        <w:tc>
          <w:tcPr>
            <w:tcW w:w="835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2004</w:t>
            </w:r>
          </w:p>
        </w:tc>
        <w:tc>
          <w:tcPr>
            <w:tcW w:w="866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385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148225</w:t>
            </w:r>
          </w:p>
        </w:tc>
        <w:tc>
          <w:tcPr>
            <w:tcW w:w="850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434</w:t>
            </w:r>
          </w:p>
        </w:tc>
        <w:tc>
          <w:tcPr>
            <w:tcW w:w="993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188356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167090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100,5</w:t>
            </w:r>
          </w:p>
        </w:tc>
        <w:tc>
          <w:tcPr>
            <w:tcW w:w="113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10100,25</w:t>
            </w:r>
          </w:p>
        </w:tc>
      </w:tr>
      <w:tr w:rsidR="00F03474" w:rsidRPr="00FC2CB6">
        <w:trPr>
          <w:trHeight w:val="335"/>
        </w:trPr>
        <w:tc>
          <w:tcPr>
            <w:tcW w:w="835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2005</w:t>
            </w:r>
          </w:p>
        </w:tc>
        <w:tc>
          <w:tcPr>
            <w:tcW w:w="866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429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184041</w:t>
            </w:r>
          </w:p>
        </w:tc>
        <w:tc>
          <w:tcPr>
            <w:tcW w:w="850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442</w:t>
            </w:r>
          </w:p>
        </w:tc>
        <w:tc>
          <w:tcPr>
            <w:tcW w:w="993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195364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189618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108,5</w:t>
            </w:r>
          </w:p>
        </w:tc>
        <w:tc>
          <w:tcPr>
            <w:tcW w:w="113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11772,25</w:t>
            </w:r>
          </w:p>
        </w:tc>
      </w:tr>
      <w:tr w:rsidR="00F03474" w:rsidRPr="00FC2CB6">
        <w:trPr>
          <w:trHeight w:val="335"/>
        </w:trPr>
        <w:tc>
          <w:tcPr>
            <w:tcW w:w="835" w:type="dxa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66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3729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1203925</w:t>
            </w:r>
          </w:p>
        </w:tc>
        <w:tc>
          <w:tcPr>
            <w:tcW w:w="850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4002</w:t>
            </w:r>
          </w:p>
        </w:tc>
        <w:tc>
          <w:tcPr>
            <w:tcW w:w="993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1383796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1289757</w:t>
            </w:r>
          </w:p>
        </w:tc>
        <w:tc>
          <w:tcPr>
            <w:tcW w:w="992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bottom"/>
          </w:tcPr>
          <w:p w:rsidR="00F03474" w:rsidRPr="00FC2CB6" w:rsidRDefault="00F0347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49129</w:t>
            </w:r>
          </w:p>
        </w:tc>
      </w:tr>
    </w:tbl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4"/>
          <w:sz w:val="28"/>
          <w:szCs w:val="28"/>
          <w:lang w:val="uk-UA"/>
        </w:rPr>
        <w:object w:dxaOrig="2020" w:dyaOrig="620">
          <v:shape id="_x0000_i1057" type="#_x0000_t75" style="width:99.75pt;height:30.75pt" o:ole="">
            <v:imagedata r:id="rId71" o:title=""/>
          </v:shape>
          <o:OLEObject Type="Embed" ProgID="Equation.3" ShapeID="_x0000_i1057" DrawAspect="Content" ObjectID="_1459112810" r:id="rId72"/>
        </w:object>
      </w:r>
      <w:r w:rsidR="00C17D06" w:rsidRPr="00FC2CB6">
        <w:rPr>
          <w:sz w:val="28"/>
          <w:szCs w:val="28"/>
          <w:lang w:val="uk-UA"/>
        </w:rPr>
        <w:t>;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(1.11)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4"/>
          <w:sz w:val="28"/>
          <w:szCs w:val="28"/>
          <w:lang w:val="uk-UA"/>
        </w:rPr>
        <w:object w:dxaOrig="2040" w:dyaOrig="620">
          <v:shape id="_x0000_i1058" type="#_x0000_t75" style="width:102pt;height:30.75pt" o:ole="">
            <v:imagedata r:id="rId73" o:title=""/>
          </v:shape>
          <o:OLEObject Type="Embed" ProgID="Equation.3" ShapeID="_x0000_i1058" DrawAspect="Content" ObjectID="_1459112811" r:id="rId74"/>
        </w:object>
      </w:r>
      <w:r w:rsidR="00C17D06" w:rsidRPr="00FC2CB6">
        <w:rPr>
          <w:sz w:val="28"/>
          <w:szCs w:val="28"/>
          <w:lang w:val="uk-UA"/>
        </w:rPr>
        <w:t>;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(1.12)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4"/>
          <w:sz w:val="28"/>
          <w:szCs w:val="28"/>
          <w:lang w:val="uk-UA"/>
        </w:rPr>
        <w:object w:dxaOrig="3760" w:dyaOrig="620">
          <v:shape id="_x0000_i1059" type="#_x0000_t75" style="width:188.25pt;height:30.75pt" o:ole="">
            <v:imagedata r:id="rId75" o:title=""/>
          </v:shape>
          <o:OLEObject Type="Embed" ProgID="Equation.3" ShapeID="_x0000_i1059" DrawAspect="Content" ObjectID="_1459112812" r:id="rId76"/>
        </w:objec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(1.13)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4"/>
          <w:sz w:val="28"/>
          <w:szCs w:val="28"/>
          <w:lang w:val="uk-UA"/>
        </w:rPr>
        <w:object w:dxaOrig="3739" w:dyaOrig="620">
          <v:shape id="_x0000_i1060" type="#_x0000_t75" style="width:186.75pt;height:30.75pt" o:ole="">
            <v:imagedata r:id="rId77" o:title=""/>
          </v:shape>
          <o:OLEObject Type="Embed" ProgID="Equation.3" ShapeID="_x0000_i1060" DrawAspect="Content" ObjectID="_1459112813" r:id="rId78"/>
        </w:objec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(1.14)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4"/>
          <w:sz w:val="28"/>
          <w:szCs w:val="28"/>
          <w:lang w:val="uk-UA"/>
        </w:rPr>
        <w:object w:dxaOrig="4520" w:dyaOrig="620">
          <v:shape id="_x0000_i1061" type="#_x0000_t75" style="width:225.75pt;height:30.75pt" o:ole="">
            <v:imagedata r:id="rId79" o:title=""/>
          </v:shape>
          <o:OLEObject Type="Embed" ProgID="Equation.3" ShapeID="_x0000_i1061" DrawAspect="Content" ObjectID="_1459112814" r:id="rId80"/>
        </w:object>
      </w:r>
      <w:r w:rsidR="00C17D06" w:rsidRPr="00FC2CB6">
        <w:rPr>
          <w:sz w:val="28"/>
          <w:szCs w:val="28"/>
          <w:lang w:val="uk-UA"/>
        </w:rPr>
        <w:t>, (1.15)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8"/>
          <w:sz w:val="28"/>
          <w:szCs w:val="28"/>
          <w:lang w:val="uk-UA"/>
        </w:rPr>
        <w:object w:dxaOrig="2040" w:dyaOrig="660">
          <v:shape id="_x0000_i1062" type="#_x0000_t75" style="width:102pt;height:33pt" o:ole="">
            <v:imagedata r:id="rId81" o:title=""/>
          </v:shape>
          <o:OLEObject Type="Embed" ProgID="Equation.3" ShapeID="_x0000_i1062" DrawAspect="Content" ObjectID="_1459112815" r:id="rId82"/>
        </w:object>
      </w:r>
      <w:r w:rsidR="00C17D06" w:rsidRPr="00FC2CB6">
        <w:rPr>
          <w:sz w:val="28"/>
          <w:szCs w:val="28"/>
          <w:lang w:val="uk-UA"/>
        </w:rPr>
        <w:t>,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(1.16)</w:t>
      </w:r>
    </w:p>
    <w:p w:rsidR="00C17D0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0"/>
          <w:sz w:val="28"/>
          <w:szCs w:val="28"/>
          <w:lang w:val="uk-UA"/>
        </w:rPr>
        <w:object w:dxaOrig="3780" w:dyaOrig="320">
          <v:shape id="_x0000_i1063" type="#_x0000_t75" style="width:189pt;height:15.75pt" o:ole="">
            <v:imagedata r:id="rId83" o:title=""/>
          </v:shape>
          <o:OLEObject Type="Embed" ProgID="Equation.3" ShapeID="_x0000_i1063" DrawAspect="Content" ObjectID="_1459112816" r:id="rId84"/>
        </w:object>
      </w:r>
      <w:r w:rsidR="00C17D06" w:rsidRPr="00FC2CB6">
        <w:rPr>
          <w:sz w:val="28"/>
          <w:szCs w:val="28"/>
          <w:lang w:val="uk-UA"/>
        </w:rPr>
        <w:t>.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(1.17)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Таким чином , маємо споживчу функцію :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1622A1" w:rsidRPr="00FC2CB6">
        <w:rPr>
          <w:position w:val="-10"/>
          <w:sz w:val="28"/>
          <w:szCs w:val="28"/>
          <w:lang w:val="uk-UA"/>
        </w:rPr>
        <w:object w:dxaOrig="2240" w:dyaOrig="320">
          <v:shape id="_x0000_i1064" type="#_x0000_t75" style="width:111.75pt;height:15.75pt" o:ole="">
            <v:imagedata r:id="rId85" o:title=""/>
          </v:shape>
          <o:OLEObject Type="Embed" ProgID="Equation.3" ShapeID="_x0000_i1064" DrawAspect="Content" ObjectID="_1459112817" r:id="rId86"/>
        </w:object>
      </w:r>
      <w:r w:rsidR="00C17D06" w:rsidRPr="00FC2CB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(1.18)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Перевірка достовірності підібраної лінії регресії методом аналізу</w:t>
      </w:r>
      <w:r w:rsidR="00FC2CB6">
        <w:rPr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дисперсій за критерієм Фішера [1]: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30"/>
          <w:sz w:val="28"/>
          <w:szCs w:val="28"/>
          <w:lang w:val="uk-UA"/>
        </w:rPr>
        <w:object w:dxaOrig="800" w:dyaOrig="720">
          <v:shape id="_x0000_i1065" type="#_x0000_t75" style="width:39.75pt;height:36pt" o:ole="">
            <v:imagedata r:id="rId87" o:title=""/>
          </v:shape>
          <o:OLEObject Type="Embed" ProgID="Equation.3" ShapeID="_x0000_i1065" DrawAspect="Content" ObjectID="_1459112818" r:id="rId88"/>
        </w:object>
      </w:r>
      <w:r w:rsidR="00C17D06" w:rsidRPr="00FC2CB6">
        <w:rPr>
          <w:sz w:val="28"/>
          <w:szCs w:val="28"/>
          <w:lang w:val="uk-UA"/>
        </w:rPr>
        <w:t>,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(1.19)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де </w:t>
      </w:r>
      <w:r w:rsidR="001622A1" w:rsidRPr="00FC2CB6">
        <w:rPr>
          <w:position w:val="-10"/>
          <w:sz w:val="28"/>
          <w:szCs w:val="28"/>
          <w:lang w:val="uk-UA"/>
        </w:rPr>
        <w:object w:dxaOrig="300" w:dyaOrig="360">
          <v:shape id="_x0000_i1066" type="#_x0000_t75" style="width:15pt;height:18pt" o:ole="">
            <v:imagedata r:id="rId89" o:title=""/>
          </v:shape>
          <o:OLEObject Type="Embed" ProgID="Equation.3" ShapeID="_x0000_i1066" DrawAspect="Content" ObjectID="_1459112819" r:id="rId90"/>
        </w:object>
      </w:r>
      <w:r w:rsidRPr="00FC2CB6">
        <w:rPr>
          <w:sz w:val="28"/>
          <w:szCs w:val="28"/>
          <w:lang w:val="uk-UA"/>
        </w:rPr>
        <w:t xml:space="preserve"> – обґрунтована складова дисперсії ;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0"/>
          <w:sz w:val="28"/>
          <w:szCs w:val="28"/>
          <w:lang w:val="uk-UA"/>
        </w:rPr>
        <w:object w:dxaOrig="300" w:dyaOrig="360">
          <v:shape id="_x0000_i1067" type="#_x0000_t75" style="width:15pt;height:18pt" o:ole="">
            <v:imagedata r:id="rId91" o:title=""/>
          </v:shape>
          <o:OLEObject Type="Embed" ProgID="Equation.3" ShapeID="_x0000_i1067" DrawAspect="Content" ObjectID="_1459112820" r:id="rId92"/>
        </w:object>
      </w:r>
      <w:r w:rsidR="00C17D06" w:rsidRPr="00FC2CB6">
        <w:rPr>
          <w:sz w:val="28"/>
          <w:szCs w:val="28"/>
          <w:lang w:val="uk-UA"/>
        </w:rPr>
        <w:t xml:space="preserve"> – необґрунтована складова дисперсії ;</w:t>
      </w:r>
    </w:p>
    <w:p w:rsidR="00C17D0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6"/>
          <w:sz w:val="28"/>
          <w:szCs w:val="28"/>
          <w:lang w:val="uk-UA"/>
        </w:rPr>
        <w:object w:dxaOrig="300" w:dyaOrig="320">
          <v:shape id="_x0000_i1068" type="#_x0000_t75" style="width:15pt;height:15.75pt" o:ole="">
            <v:imagedata r:id="rId93" o:title=""/>
          </v:shape>
          <o:OLEObject Type="Embed" ProgID="Equation.3" ShapeID="_x0000_i1068" DrawAspect="Content" ObjectID="_1459112821" r:id="rId94"/>
        </w:object>
      </w:r>
      <w:r w:rsidR="00C17D06" w:rsidRPr="00FC2CB6">
        <w:rPr>
          <w:sz w:val="28"/>
          <w:szCs w:val="28"/>
          <w:lang w:val="uk-UA"/>
        </w:rPr>
        <w:t xml:space="preserve"> – загальна дисперсія .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4"/>
          <w:sz w:val="28"/>
          <w:szCs w:val="28"/>
          <w:lang w:val="uk-UA"/>
        </w:rPr>
        <w:object w:dxaOrig="4480" w:dyaOrig="420">
          <v:shape id="_x0000_i1069" type="#_x0000_t75" style="width:224.25pt;height:21pt" o:ole="">
            <v:imagedata r:id="rId95" o:title=""/>
          </v:shape>
          <o:OLEObject Type="Embed" ProgID="Equation.3" ShapeID="_x0000_i1069" DrawAspect="Content" ObjectID="_1459112822" r:id="rId96"/>
        </w:object>
      </w:r>
      <w:r w:rsidR="004F64AE" w:rsidRPr="00FC2CB6">
        <w:rPr>
          <w:sz w:val="28"/>
          <w:szCs w:val="28"/>
          <w:lang w:val="uk-UA"/>
        </w:rPr>
        <w:t>,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(1.20)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де </w:t>
      </w:r>
      <w:r w:rsidR="001622A1" w:rsidRPr="00FC2CB6">
        <w:rPr>
          <w:position w:val="-12"/>
          <w:sz w:val="28"/>
          <w:szCs w:val="28"/>
          <w:lang w:val="uk-UA"/>
        </w:rPr>
        <w:object w:dxaOrig="260" w:dyaOrig="360">
          <v:shape id="_x0000_i1070" type="#_x0000_t75" style="width:12.75pt;height:18pt" o:ole="">
            <v:imagedata r:id="rId97" o:title=""/>
          </v:shape>
          <o:OLEObject Type="Embed" ProgID="Equation.3" ShapeID="_x0000_i1070" DrawAspect="Content" ObjectID="_1459112823" r:id="rId98"/>
        </w:object>
      </w:r>
      <w:r w:rsidRPr="00FC2CB6">
        <w:rPr>
          <w:sz w:val="28"/>
          <w:szCs w:val="28"/>
          <w:lang w:val="uk-UA"/>
        </w:rPr>
        <w:t xml:space="preserve"> – емпіричне значення </w:t>
      </w:r>
      <w:r w:rsidR="001622A1" w:rsidRPr="00FC2CB6">
        <w:rPr>
          <w:position w:val="-10"/>
          <w:sz w:val="28"/>
          <w:szCs w:val="28"/>
          <w:lang w:val="uk-UA"/>
        </w:rPr>
        <w:object w:dxaOrig="220" w:dyaOrig="260">
          <v:shape id="_x0000_i1071" type="#_x0000_t75" style="width:11.25pt;height:12.75pt" o:ole="">
            <v:imagedata r:id="rId99" o:title=""/>
          </v:shape>
          <o:OLEObject Type="Embed" ProgID="Equation.3" ShapeID="_x0000_i1071" DrawAspect="Content" ObjectID="_1459112824" r:id="rId100"/>
        </w:object>
      </w:r>
      <w:r w:rsidRPr="00FC2CB6">
        <w:rPr>
          <w:sz w:val="28"/>
          <w:szCs w:val="28"/>
          <w:lang w:val="uk-UA"/>
        </w:rPr>
        <w:t>;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2"/>
          <w:sz w:val="28"/>
          <w:szCs w:val="28"/>
          <w:lang w:val="uk-UA"/>
        </w:rPr>
        <w:object w:dxaOrig="260" w:dyaOrig="360">
          <v:shape id="_x0000_i1072" type="#_x0000_t75" style="width:12.75pt;height:18pt" o:ole="">
            <v:imagedata r:id="rId101" o:title=""/>
          </v:shape>
          <o:OLEObject Type="Embed" ProgID="Equation.3" ShapeID="_x0000_i1072" DrawAspect="Content" ObjectID="_1459112825" r:id="rId102"/>
        </w:object>
      </w:r>
      <w:r w:rsidR="00C17D06" w:rsidRPr="00FC2CB6">
        <w:rPr>
          <w:sz w:val="28"/>
          <w:szCs w:val="28"/>
          <w:lang w:val="uk-UA"/>
        </w:rPr>
        <w:t xml:space="preserve"> – теоретичне значення </w:t>
      </w:r>
      <w:r w:rsidRPr="00FC2CB6">
        <w:rPr>
          <w:position w:val="-10"/>
          <w:sz w:val="28"/>
          <w:szCs w:val="28"/>
          <w:lang w:val="uk-UA"/>
        </w:rPr>
        <w:object w:dxaOrig="220" w:dyaOrig="260">
          <v:shape id="_x0000_i1073" type="#_x0000_t75" style="width:11.25pt;height:12.75pt" o:ole="">
            <v:imagedata r:id="rId103" o:title=""/>
          </v:shape>
          <o:OLEObject Type="Embed" ProgID="Equation.3" ShapeID="_x0000_i1073" DrawAspect="Content" ObjectID="_1459112826" r:id="rId104"/>
        </w:object>
      </w:r>
      <w:r w:rsidR="00C17D06" w:rsidRPr="00FC2CB6">
        <w:rPr>
          <w:sz w:val="28"/>
          <w:szCs w:val="28"/>
          <w:lang w:val="uk-UA"/>
        </w:rPr>
        <w:t>;</w:t>
      </w:r>
    </w:p>
    <w:p w:rsidR="00C17D0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0"/>
          <w:sz w:val="28"/>
          <w:szCs w:val="28"/>
          <w:lang w:val="uk-UA"/>
        </w:rPr>
        <w:object w:dxaOrig="220" w:dyaOrig="380">
          <v:shape id="_x0000_i1074" type="#_x0000_t75" style="width:11.25pt;height:18.75pt" o:ole="">
            <v:imagedata r:id="rId105" o:title=""/>
          </v:shape>
          <o:OLEObject Type="Embed" ProgID="Equation.3" ShapeID="_x0000_i1074" DrawAspect="Content" ObjectID="_1459112827" r:id="rId106"/>
        </w:object>
      </w:r>
      <w:r w:rsidR="00C17D06" w:rsidRPr="00FC2CB6">
        <w:rPr>
          <w:sz w:val="28"/>
          <w:szCs w:val="28"/>
          <w:lang w:val="uk-UA"/>
        </w:rPr>
        <w:t xml:space="preserve"> – середнє значення </w:t>
      </w:r>
      <w:r w:rsidRPr="00FC2CB6">
        <w:rPr>
          <w:position w:val="-10"/>
          <w:sz w:val="28"/>
          <w:szCs w:val="28"/>
          <w:lang w:val="uk-UA"/>
        </w:rPr>
        <w:object w:dxaOrig="220" w:dyaOrig="260">
          <v:shape id="_x0000_i1075" type="#_x0000_t75" style="width:11.25pt;height:12.75pt" o:ole="">
            <v:imagedata r:id="rId103" o:title=""/>
          </v:shape>
          <o:OLEObject Type="Embed" ProgID="Equation.3" ShapeID="_x0000_i1075" DrawAspect="Content" ObjectID="_1459112828" r:id="rId107"/>
        </w:object>
      </w:r>
      <w:r w:rsidR="00C17D06" w:rsidRPr="00FC2CB6">
        <w:rPr>
          <w:sz w:val="28"/>
          <w:szCs w:val="28"/>
          <w:lang w:val="uk-UA"/>
        </w:rPr>
        <w:t>.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4"/>
          <w:sz w:val="28"/>
          <w:szCs w:val="28"/>
          <w:lang w:val="uk-UA"/>
        </w:rPr>
        <w:object w:dxaOrig="6780" w:dyaOrig="420">
          <v:shape id="_x0000_i1076" type="#_x0000_t75" style="width:339pt;height:21pt" o:ole="">
            <v:imagedata r:id="rId108" o:title=""/>
          </v:shape>
          <o:OLEObject Type="Embed" ProgID="Equation.3" ShapeID="_x0000_i1076" DrawAspect="Content" ObjectID="_1459112829" r:id="rId109"/>
        </w:object>
      </w:r>
      <w:r w:rsidR="00C17D06" w:rsidRPr="00FC2CB6">
        <w:rPr>
          <w:sz w:val="28"/>
          <w:szCs w:val="28"/>
          <w:lang w:val="uk-UA"/>
        </w:rPr>
        <w:t>,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(1.21)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4"/>
          <w:sz w:val="28"/>
          <w:szCs w:val="28"/>
          <w:lang w:val="uk-UA"/>
        </w:rPr>
        <w:object w:dxaOrig="859" w:dyaOrig="400">
          <v:shape id="_x0000_i1077" type="#_x0000_t75" style="width:42.75pt;height:20.25pt" o:ole="">
            <v:imagedata r:id="rId110" o:title=""/>
          </v:shape>
          <o:OLEObject Type="Embed" ProgID="Equation.3" ShapeID="_x0000_i1077" DrawAspect="Content" ObjectID="_1459112830" r:id="rId111"/>
        </w:object>
      </w:r>
      <w:r w:rsidR="00C17D06" w:rsidRPr="00FC2CB6">
        <w:rPr>
          <w:sz w:val="28"/>
          <w:szCs w:val="28"/>
          <w:lang w:val="uk-UA"/>
        </w:rPr>
        <w:t>.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(1.22)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Виходячи з даних міркувань :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34"/>
          <w:sz w:val="28"/>
          <w:szCs w:val="28"/>
          <w:lang w:val="uk-UA"/>
        </w:rPr>
        <w:object w:dxaOrig="1840" w:dyaOrig="800">
          <v:shape id="_x0000_i1078" type="#_x0000_t75" style="width:92.25pt;height:39.75pt" o:ole="">
            <v:imagedata r:id="rId112" o:title=""/>
          </v:shape>
          <o:OLEObject Type="Embed" ProgID="Equation.3" ShapeID="_x0000_i1078" DrawAspect="Content" ObjectID="_1459112831" r:id="rId113"/>
        </w:objec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(1.23)</w:t>
      </w:r>
    </w:p>
    <w:p w:rsidR="008079B3" w:rsidRDefault="008079B3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C17D06" w:rsidRPr="00FC2CB6">
        <w:rPr>
          <w:sz w:val="28"/>
          <w:szCs w:val="28"/>
          <w:lang w:val="uk-UA"/>
        </w:rPr>
        <w:t>Таблиця 1.3 – Таблиця аналізу дисперсій</w:t>
      </w:r>
    </w:p>
    <w:tbl>
      <w:tblPr>
        <w:tblW w:w="8647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409"/>
        <w:gridCol w:w="1701"/>
        <w:gridCol w:w="2977"/>
      </w:tblGrid>
      <w:tr w:rsidR="00C17D06" w:rsidRPr="00FC2CB6">
        <w:trPr>
          <w:trHeight w:val="678"/>
        </w:trPr>
        <w:tc>
          <w:tcPr>
            <w:tcW w:w="1560" w:type="dxa"/>
            <w:vAlign w:val="center"/>
          </w:tcPr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Компоненти дисперсії</w:t>
            </w:r>
          </w:p>
        </w:tc>
        <w:tc>
          <w:tcPr>
            <w:tcW w:w="2409" w:type="dxa"/>
            <w:noWrap/>
            <w:vAlign w:val="center"/>
          </w:tcPr>
          <w:p w:rsidR="00C17D06" w:rsidRPr="00FC2CB6" w:rsidRDefault="009204CB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noProof/>
              </w:rPr>
              <w:object w:dxaOrig="1440" w:dyaOrig="1440">
                <v:shape id="_x0000_s1033" type="#_x0000_t75" style="position:absolute;left:0;text-align:left;margin-left:17.6pt;margin-top:15.4pt;width:23.25pt;height:15.75pt;z-index:251652608;mso-position-horizontal-relative:text;mso-position-vertical-relative:text">
                  <v:imagedata r:id="rId114" o:title=""/>
                </v:shape>
                <o:OLEObject Type="Embed" ProgID="Equation.3" ShapeID="_x0000_s1033" DrawAspect="Content" ObjectID="_1459113056" r:id="rId115"/>
              </w:object>
            </w:r>
            <w:r w:rsidR="00C17D06" w:rsidRPr="00FC2CB6">
              <w:rPr>
                <w:sz w:val="20"/>
                <w:szCs w:val="20"/>
                <w:lang w:val="uk-UA"/>
              </w:rPr>
              <w:t>Число ступенів свободи,</w:t>
            </w:r>
          </w:p>
        </w:tc>
        <w:tc>
          <w:tcPr>
            <w:tcW w:w="1701" w:type="dxa"/>
            <w:noWrap/>
            <w:vAlign w:val="center"/>
          </w:tcPr>
          <w:p w:rsidR="00C17D06" w:rsidRPr="00FC2CB6" w:rsidRDefault="009204CB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noProof/>
              </w:rPr>
              <w:object w:dxaOrig="1440" w:dyaOrig="1440">
                <v:shape id="_x0000_s1034" type="#_x0000_t75" style="position:absolute;left:0;text-align:left;margin-left:20.6pt;margin-top:15.4pt;width:17.25pt;height:14.25pt;z-index:251653632;mso-position-horizontal-relative:text;mso-position-vertical-relative:text">
                  <v:imagedata r:id="rId116" o:title=""/>
                </v:shape>
                <o:OLEObject Type="Embed" ProgID="Equation.3" ShapeID="_x0000_s1034" DrawAspect="Content" ObjectID="_1459113057" r:id="rId117"/>
              </w:object>
            </w:r>
            <w:r w:rsidR="00C17D06" w:rsidRPr="00FC2CB6">
              <w:rPr>
                <w:sz w:val="20"/>
                <w:szCs w:val="20"/>
                <w:lang w:val="uk-UA"/>
              </w:rPr>
              <w:t>Сума квадратів,</w:t>
            </w:r>
          </w:p>
        </w:tc>
        <w:tc>
          <w:tcPr>
            <w:tcW w:w="2977" w:type="dxa"/>
            <w:noWrap/>
            <w:vAlign w:val="center"/>
          </w:tcPr>
          <w:p w:rsidR="00C17D06" w:rsidRPr="00FC2CB6" w:rsidRDefault="009204CB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noProof/>
              </w:rPr>
              <w:object w:dxaOrig="1440" w:dyaOrig="1440">
                <v:shape id="_x0000_s1035" type="#_x0000_t75" style="position:absolute;left:0;text-align:left;margin-left:66.6pt;margin-top:15.4pt;width:21pt;height:14.25pt;z-index:251654656;mso-position-horizontal-relative:text;mso-position-vertical-relative:text">
                  <v:imagedata r:id="rId118" o:title=""/>
                </v:shape>
                <o:OLEObject Type="Embed" ProgID="Equation.3" ShapeID="_x0000_s1035" DrawAspect="Content" ObjectID="_1459113058" r:id="rId119"/>
              </w:object>
            </w:r>
            <w:r w:rsidR="00C17D06" w:rsidRPr="00FC2CB6">
              <w:rPr>
                <w:sz w:val="20"/>
                <w:szCs w:val="20"/>
                <w:lang w:val="uk-UA"/>
              </w:rPr>
              <w:t>Середнє значення суми квадратів,</w:t>
            </w:r>
          </w:p>
        </w:tc>
      </w:tr>
      <w:tr w:rsidR="00C17D06" w:rsidRPr="00FC2CB6">
        <w:trPr>
          <w:trHeight w:val="567"/>
        </w:trPr>
        <w:tc>
          <w:tcPr>
            <w:tcW w:w="1560" w:type="dxa"/>
            <w:vAlign w:val="center"/>
          </w:tcPr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Регресія</w:t>
            </w:r>
          </w:p>
        </w:tc>
        <w:tc>
          <w:tcPr>
            <w:tcW w:w="2409" w:type="dxa"/>
            <w:noWrap/>
            <w:vAlign w:val="center"/>
          </w:tcPr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C17D06" w:rsidRPr="00FC2CB6" w:rsidRDefault="001622A1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position w:val="-14"/>
                <w:sz w:val="20"/>
                <w:szCs w:val="20"/>
                <w:lang w:val="uk-UA"/>
              </w:rPr>
              <w:object w:dxaOrig="1300" w:dyaOrig="420">
                <v:shape id="_x0000_i1082" type="#_x0000_t75" style="width:65.25pt;height:21pt" o:ole="">
                  <v:imagedata r:id="rId120" o:title=""/>
                </v:shape>
                <o:OLEObject Type="Embed" ProgID="Equation.3" ShapeID="_x0000_i1082" DrawAspect="Content" ObjectID="_1459112832" r:id="rId121"/>
              </w:object>
            </w:r>
          </w:p>
        </w:tc>
        <w:tc>
          <w:tcPr>
            <w:tcW w:w="2977" w:type="dxa"/>
            <w:noWrap/>
            <w:vAlign w:val="center"/>
          </w:tcPr>
          <w:p w:rsidR="00C17D06" w:rsidRPr="00FC2CB6" w:rsidRDefault="001622A1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position w:val="-14"/>
                <w:sz w:val="20"/>
                <w:szCs w:val="20"/>
                <w:lang w:val="uk-UA"/>
              </w:rPr>
              <w:object w:dxaOrig="1300" w:dyaOrig="420">
                <v:shape id="_x0000_i1083" type="#_x0000_t75" style="width:65.25pt;height:21pt" o:ole="">
                  <v:imagedata r:id="rId120" o:title=""/>
                </v:shape>
                <o:OLEObject Type="Embed" ProgID="Equation.3" ShapeID="_x0000_i1083" DrawAspect="Content" ObjectID="_1459112833" r:id="rId122"/>
              </w:object>
            </w:r>
          </w:p>
        </w:tc>
      </w:tr>
      <w:tr w:rsidR="00C17D06" w:rsidRPr="00FC2CB6">
        <w:trPr>
          <w:trHeight w:val="567"/>
        </w:trPr>
        <w:tc>
          <w:tcPr>
            <w:tcW w:w="1560" w:type="dxa"/>
            <w:vAlign w:val="center"/>
          </w:tcPr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Відхилення</w:t>
            </w:r>
            <w:r w:rsidR="00FC2CB6" w:rsidRPr="00FC2CB6">
              <w:rPr>
                <w:sz w:val="20"/>
                <w:szCs w:val="20"/>
                <w:lang w:val="uk-UA"/>
              </w:rPr>
              <w:t xml:space="preserve"> </w:t>
            </w:r>
            <w:r w:rsidRPr="00FC2CB6">
              <w:rPr>
                <w:sz w:val="20"/>
                <w:szCs w:val="20"/>
                <w:lang w:val="uk-UA"/>
              </w:rPr>
              <w:t>від регресії</w:t>
            </w:r>
          </w:p>
        </w:tc>
        <w:tc>
          <w:tcPr>
            <w:tcW w:w="2409" w:type="dxa"/>
            <w:noWrap/>
            <w:vAlign w:val="center"/>
          </w:tcPr>
          <w:p w:rsidR="00C17D06" w:rsidRPr="00FC2CB6" w:rsidRDefault="001622A1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position w:val="-6"/>
                <w:sz w:val="20"/>
                <w:szCs w:val="20"/>
                <w:lang w:val="uk-UA"/>
              </w:rPr>
              <w:object w:dxaOrig="620" w:dyaOrig="279">
                <v:shape id="_x0000_i1084" type="#_x0000_t75" style="width:30.75pt;height:14.25pt" o:ole="">
                  <v:imagedata r:id="rId123" o:title=""/>
                </v:shape>
                <o:OLEObject Type="Embed" ProgID="Equation.3" ShapeID="_x0000_i1084" DrawAspect="Content" ObjectID="_1459112834" r:id="rId124"/>
              </w:object>
            </w:r>
          </w:p>
        </w:tc>
        <w:tc>
          <w:tcPr>
            <w:tcW w:w="1701" w:type="dxa"/>
            <w:noWrap/>
            <w:vAlign w:val="center"/>
          </w:tcPr>
          <w:p w:rsidR="00C17D06" w:rsidRPr="00FC2CB6" w:rsidRDefault="001622A1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position w:val="-14"/>
                <w:sz w:val="20"/>
                <w:szCs w:val="20"/>
                <w:lang w:val="uk-UA"/>
              </w:rPr>
              <w:object w:dxaOrig="1200" w:dyaOrig="400">
                <v:shape id="_x0000_i1085" type="#_x0000_t75" style="width:60pt;height:20.25pt" o:ole="">
                  <v:imagedata r:id="rId125" o:title=""/>
                </v:shape>
                <o:OLEObject Type="Embed" ProgID="Equation.3" ShapeID="_x0000_i1085" DrawAspect="Content" ObjectID="_1459112835" r:id="rId126"/>
              </w:object>
            </w:r>
          </w:p>
        </w:tc>
        <w:tc>
          <w:tcPr>
            <w:tcW w:w="2977" w:type="dxa"/>
            <w:noWrap/>
            <w:vAlign w:val="center"/>
          </w:tcPr>
          <w:p w:rsidR="00C17D06" w:rsidRPr="00FC2CB6" w:rsidRDefault="001622A1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position w:val="-14"/>
                <w:sz w:val="20"/>
                <w:szCs w:val="20"/>
                <w:lang w:val="uk-UA"/>
              </w:rPr>
              <w:object w:dxaOrig="340" w:dyaOrig="400">
                <v:shape id="_x0000_i1086" type="#_x0000_t75" style="width:17.25pt;height:20.25pt" o:ole="">
                  <v:imagedata r:id="rId127" o:title=""/>
                </v:shape>
                <o:OLEObject Type="Embed" ProgID="Equation.3" ShapeID="_x0000_i1086" DrawAspect="Content" ObjectID="_1459112836" r:id="rId128"/>
              </w:object>
            </w:r>
          </w:p>
        </w:tc>
      </w:tr>
      <w:tr w:rsidR="00C17D06" w:rsidRPr="00FC2CB6">
        <w:trPr>
          <w:trHeight w:val="567"/>
        </w:trPr>
        <w:tc>
          <w:tcPr>
            <w:tcW w:w="1560" w:type="dxa"/>
            <w:vAlign w:val="center"/>
          </w:tcPr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409" w:type="dxa"/>
            <w:noWrap/>
            <w:vAlign w:val="center"/>
          </w:tcPr>
          <w:p w:rsidR="00C17D06" w:rsidRPr="00FC2CB6" w:rsidRDefault="001622A1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position w:val="-6"/>
                <w:sz w:val="20"/>
                <w:szCs w:val="20"/>
                <w:lang w:val="uk-UA"/>
              </w:rPr>
              <w:object w:dxaOrig="580" w:dyaOrig="279">
                <v:shape id="_x0000_i1087" type="#_x0000_t75" style="width:29.25pt;height:14.25pt" o:ole="">
                  <v:imagedata r:id="rId129" o:title=""/>
                </v:shape>
                <o:OLEObject Type="Embed" ProgID="Equation.3" ShapeID="_x0000_i1087" DrawAspect="Content" ObjectID="_1459112837" r:id="rId130"/>
              </w:object>
            </w:r>
          </w:p>
        </w:tc>
        <w:tc>
          <w:tcPr>
            <w:tcW w:w="1701" w:type="dxa"/>
            <w:noWrap/>
            <w:vAlign w:val="center"/>
          </w:tcPr>
          <w:p w:rsidR="00C17D06" w:rsidRPr="00FC2CB6" w:rsidRDefault="001622A1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position w:val="-14"/>
                <w:sz w:val="20"/>
                <w:szCs w:val="20"/>
                <w:lang w:val="uk-UA"/>
              </w:rPr>
              <w:object w:dxaOrig="1160" w:dyaOrig="420">
                <v:shape id="_x0000_i1088" type="#_x0000_t75" style="width:57.75pt;height:21pt" o:ole="">
                  <v:imagedata r:id="rId131" o:title=""/>
                </v:shape>
                <o:OLEObject Type="Embed" ProgID="Equation.3" ShapeID="_x0000_i1088" DrawAspect="Content" ObjectID="_1459112838" r:id="rId132"/>
              </w:object>
            </w:r>
          </w:p>
        </w:tc>
        <w:tc>
          <w:tcPr>
            <w:tcW w:w="2977" w:type="dxa"/>
            <w:noWrap/>
            <w:vAlign w:val="center"/>
          </w:tcPr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Таблиця 1.4 – Таблиця аналізу дисперсій стосовно даних задачі</w:t>
      </w:r>
    </w:p>
    <w:tbl>
      <w:tblPr>
        <w:tblW w:w="8931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409"/>
        <w:gridCol w:w="2127"/>
        <w:gridCol w:w="2835"/>
      </w:tblGrid>
      <w:tr w:rsidR="00C17D06" w:rsidRPr="00FC2CB6">
        <w:trPr>
          <w:trHeight w:val="678"/>
        </w:trPr>
        <w:tc>
          <w:tcPr>
            <w:tcW w:w="1560" w:type="dxa"/>
            <w:vAlign w:val="center"/>
          </w:tcPr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Компоненти дисперсії</w:t>
            </w:r>
          </w:p>
        </w:tc>
        <w:tc>
          <w:tcPr>
            <w:tcW w:w="2409" w:type="dxa"/>
            <w:noWrap/>
            <w:vAlign w:val="center"/>
          </w:tcPr>
          <w:p w:rsidR="00C17D06" w:rsidRPr="00FC2CB6" w:rsidRDefault="009204CB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noProof/>
              </w:rPr>
              <w:object w:dxaOrig="1440" w:dyaOrig="1440">
                <v:shape id="_x0000_s1036" type="#_x0000_t75" style="position:absolute;left:0;text-align:left;margin-left:1.1pt;margin-top:15.5pt;width:23.25pt;height:15.75pt;z-index:251655680;mso-position-horizontal-relative:text;mso-position-vertical-relative:text">
                  <v:imagedata r:id="rId114" o:title=""/>
                </v:shape>
                <o:OLEObject Type="Embed" ProgID="Equation.3" ShapeID="_x0000_s1036" DrawAspect="Content" ObjectID="_1459113059" r:id="rId133"/>
              </w:object>
            </w:r>
            <w:r w:rsidR="00C17D06" w:rsidRPr="00FC2CB6">
              <w:rPr>
                <w:sz w:val="20"/>
                <w:szCs w:val="20"/>
                <w:lang w:val="uk-UA"/>
              </w:rPr>
              <w:t>Число ступенів свободи,</w:t>
            </w:r>
          </w:p>
        </w:tc>
        <w:tc>
          <w:tcPr>
            <w:tcW w:w="2127" w:type="dxa"/>
            <w:noWrap/>
            <w:vAlign w:val="center"/>
          </w:tcPr>
          <w:p w:rsidR="00C17D06" w:rsidRPr="00FC2CB6" w:rsidRDefault="009204CB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noProof/>
              </w:rPr>
              <w:object w:dxaOrig="1440" w:dyaOrig="1440">
                <v:shape id="_x0000_s1037" type="#_x0000_t75" style="position:absolute;left:0;text-align:left;margin-left:3.35pt;margin-top:15.4pt;width:17.25pt;height:14.25pt;z-index:251656704;mso-position-horizontal-relative:text;mso-position-vertical-relative:text">
                  <v:imagedata r:id="rId116" o:title=""/>
                </v:shape>
                <o:OLEObject Type="Embed" ProgID="Equation.3" ShapeID="_x0000_s1037" DrawAspect="Content" ObjectID="_1459113060" r:id="rId134"/>
              </w:object>
            </w:r>
            <w:r w:rsidR="00C17D06" w:rsidRPr="00FC2CB6">
              <w:rPr>
                <w:sz w:val="20"/>
                <w:szCs w:val="20"/>
                <w:lang w:val="uk-UA"/>
              </w:rPr>
              <w:t>Сума квадратів,</w:t>
            </w:r>
          </w:p>
        </w:tc>
        <w:tc>
          <w:tcPr>
            <w:tcW w:w="2835" w:type="dxa"/>
            <w:noWrap/>
            <w:vAlign w:val="center"/>
          </w:tcPr>
          <w:p w:rsidR="00C17D06" w:rsidRPr="00FC2CB6" w:rsidRDefault="009204CB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noProof/>
              </w:rPr>
              <w:object w:dxaOrig="1440" w:dyaOrig="1440">
                <v:shape id="_x0000_s1038" type="#_x0000_t75" style="position:absolute;left:0;text-align:left;margin-left:66.3pt;margin-top:15.5pt;width:21pt;height:14.25pt;z-index:251657728;mso-position-horizontal-relative:text;mso-position-vertical-relative:text">
                  <v:imagedata r:id="rId118" o:title=""/>
                </v:shape>
                <o:OLEObject Type="Embed" ProgID="Equation.3" ShapeID="_x0000_s1038" DrawAspect="Content" ObjectID="_1459113061" r:id="rId135"/>
              </w:object>
            </w:r>
            <w:r w:rsidR="00C17D06" w:rsidRPr="00FC2CB6">
              <w:rPr>
                <w:sz w:val="20"/>
                <w:szCs w:val="20"/>
                <w:lang w:val="uk-UA"/>
              </w:rPr>
              <w:t>Середнє значення суми квадратів,</w:t>
            </w:r>
          </w:p>
        </w:tc>
      </w:tr>
      <w:tr w:rsidR="00206AA4" w:rsidRPr="00FC2CB6">
        <w:trPr>
          <w:trHeight w:val="160"/>
        </w:trPr>
        <w:tc>
          <w:tcPr>
            <w:tcW w:w="1560" w:type="dxa"/>
            <w:vAlign w:val="center"/>
          </w:tcPr>
          <w:p w:rsidR="00206AA4" w:rsidRPr="00FC2CB6" w:rsidRDefault="00206AA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Регресія</w:t>
            </w:r>
          </w:p>
        </w:tc>
        <w:tc>
          <w:tcPr>
            <w:tcW w:w="2409" w:type="dxa"/>
            <w:noWrap/>
            <w:vAlign w:val="bottom"/>
          </w:tcPr>
          <w:p w:rsidR="00206AA4" w:rsidRPr="00FC2CB6" w:rsidRDefault="00206AA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1,00</w:t>
            </w:r>
          </w:p>
        </w:tc>
        <w:tc>
          <w:tcPr>
            <w:tcW w:w="2127" w:type="dxa"/>
            <w:noWrap/>
            <w:vAlign w:val="bottom"/>
          </w:tcPr>
          <w:p w:rsidR="00206AA4" w:rsidRPr="00FC2CB6" w:rsidRDefault="00206AA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43324,40</w:t>
            </w:r>
          </w:p>
        </w:tc>
        <w:tc>
          <w:tcPr>
            <w:tcW w:w="2835" w:type="dxa"/>
            <w:noWrap/>
            <w:vAlign w:val="bottom"/>
          </w:tcPr>
          <w:p w:rsidR="00206AA4" w:rsidRPr="00FC2CB6" w:rsidRDefault="00206AA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43324,40</w:t>
            </w:r>
          </w:p>
        </w:tc>
      </w:tr>
      <w:tr w:rsidR="00C17D06" w:rsidRPr="00FC2CB6">
        <w:trPr>
          <w:trHeight w:val="378"/>
        </w:trPr>
        <w:tc>
          <w:tcPr>
            <w:tcW w:w="1560" w:type="dxa"/>
            <w:vAlign w:val="center"/>
          </w:tcPr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Відхилення</w:t>
            </w:r>
            <w:r w:rsidR="00FC2CB6" w:rsidRPr="00FC2CB6">
              <w:rPr>
                <w:sz w:val="20"/>
                <w:szCs w:val="20"/>
                <w:lang w:val="uk-UA"/>
              </w:rPr>
              <w:t xml:space="preserve"> </w:t>
            </w:r>
            <w:r w:rsidRPr="00FC2CB6">
              <w:rPr>
                <w:sz w:val="20"/>
                <w:szCs w:val="20"/>
                <w:lang w:val="uk-UA"/>
              </w:rPr>
              <w:t>від регресії</w:t>
            </w:r>
          </w:p>
        </w:tc>
        <w:tc>
          <w:tcPr>
            <w:tcW w:w="2409" w:type="dxa"/>
            <w:noWrap/>
            <w:vAlign w:val="bottom"/>
          </w:tcPr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10,00</w:t>
            </w:r>
          </w:p>
        </w:tc>
        <w:tc>
          <w:tcPr>
            <w:tcW w:w="2127" w:type="dxa"/>
            <w:noWrap/>
            <w:vAlign w:val="bottom"/>
          </w:tcPr>
          <w:p w:rsidR="00C17D06" w:rsidRPr="00FC2CB6" w:rsidRDefault="00206AA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1813,85</w:t>
            </w:r>
          </w:p>
        </w:tc>
        <w:tc>
          <w:tcPr>
            <w:tcW w:w="2835" w:type="dxa"/>
            <w:noWrap/>
            <w:vAlign w:val="bottom"/>
          </w:tcPr>
          <w:p w:rsidR="00C17D06" w:rsidRPr="00FC2CB6" w:rsidRDefault="00206AA4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181,39</w:t>
            </w:r>
          </w:p>
        </w:tc>
      </w:tr>
      <w:tr w:rsidR="00C17D06" w:rsidRPr="00FC2CB6">
        <w:trPr>
          <w:trHeight w:val="232"/>
        </w:trPr>
        <w:tc>
          <w:tcPr>
            <w:tcW w:w="1560" w:type="dxa"/>
            <w:vAlign w:val="center"/>
          </w:tcPr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409" w:type="dxa"/>
            <w:noWrap/>
            <w:vAlign w:val="bottom"/>
          </w:tcPr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11,00</w:t>
            </w:r>
          </w:p>
        </w:tc>
        <w:tc>
          <w:tcPr>
            <w:tcW w:w="2127" w:type="dxa"/>
            <w:noWrap/>
            <w:vAlign w:val="bottom"/>
          </w:tcPr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</w:t>
            </w:r>
            <w:r w:rsidR="00206AA4" w:rsidRPr="00FC2CB6">
              <w:rPr>
                <w:sz w:val="20"/>
                <w:szCs w:val="20"/>
                <w:lang w:val="uk-UA"/>
              </w:rPr>
              <w:t>5138</w:t>
            </w:r>
            <w:r w:rsidRPr="00FC2CB6">
              <w:rPr>
                <w:sz w:val="20"/>
                <w:szCs w:val="20"/>
                <w:lang w:val="uk-UA"/>
              </w:rPr>
              <w:t>,25</w:t>
            </w:r>
          </w:p>
        </w:tc>
        <w:tc>
          <w:tcPr>
            <w:tcW w:w="2835" w:type="dxa"/>
            <w:noWrap/>
            <w:vAlign w:val="bottom"/>
          </w:tcPr>
          <w:p w:rsidR="00C17D06" w:rsidRPr="00FC2CB6" w:rsidRDefault="00C17D06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4"/>
          <w:sz w:val="28"/>
          <w:szCs w:val="28"/>
          <w:lang w:val="uk-UA"/>
        </w:rPr>
        <w:object w:dxaOrig="2460" w:dyaOrig="620">
          <v:shape id="_x0000_i1092" type="#_x0000_t75" style="width:123pt;height:30.75pt" o:ole="">
            <v:imagedata r:id="rId136" o:title=""/>
          </v:shape>
          <o:OLEObject Type="Embed" ProgID="Equation.3" ShapeID="_x0000_i1092" DrawAspect="Content" ObjectID="_1459112839" r:id="rId137"/>
        </w:object>
      </w:r>
      <w:r w:rsidR="00C17D06" w:rsidRPr="00FC2CB6">
        <w:rPr>
          <w:sz w:val="28"/>
          <w:szCs w:val="28"/>
          <w:lang w:val="uk-UA"/>
        </w:rPr>
        <w:t>, (1.24)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4"/>
          <w:sz w:val="28"/>
          <w:szCs w:val="28"/>
          <w:lang w:val="uk-UA"/>
        </w:rPr>
        <w:object w:dxaOrig="4680" w:dyaOrig="620">
          <v:shape id="_x0000_i1093" type="#_x0000_t75" style="width:234pt;height:30.75pt" o:ole="">
            <v:imagedata r:id="rId138" o:title=""/>
          </v:shape>
          <o:OLEObject Type="Embed" ProgID="Equation.3" ShapeID="_x0000_i1093" DrawAspect="Content" ObjectID="_1459112840" r:id="rId139"/>
        </w:object>
      </w:r>
      <w:r w:rsidR="00C17D06" w:rsidRPr="00FC2CB6">
        <w:rPr>
          <w:sz w:val="28"/>
          <w:szCs w:val="28"/>
          <w:lang w:val="uk-UA"/>
        </w:rPr>
        <w:t>.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(1.25)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Таким чином :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8"/>
          <w:sz w:val="28"/>
          <w:szCs w:val="28"/>
          <w:lang w:val="uk-UA"/>
        </w:rPr>
        <w:object w:dxaOrig="2720" w:dyaOrig="660">
          <v:shape id="_x0000_i1094" type="#_x0000_t75" style="width:135.75pt;height:33pt" o:ole="">
            <v:imagedata r:id="rId140" o:title=""/>
          </v:shape>
          <o:OLEObject Type="Embed" ProgID="Equation.3" ShapeID="_x0000_i1094" DrawAspect="Content" ObjectID="_1459112841" r:id="rId141"/>
        </w:object>
      </w:r>
      <w:r w:rsidR="00C17D06" w:rsidRPr="00FC2CB6">
        <w:rPr>
          <w:sz w:val="28"/>
          <w:szCs w:val="28"/>
          <w:lang w:val="uk-UA"/>
        </w:rPr>
        <w:t>,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(1.26)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де (1,10)</w:t>
      </w:r>
      <w:r w:rsidR="00FC2CB6">
        <w:rPr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– число ступенів свободи відповідно чисельника і знаменника.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2"/>
          <w:sz w:val="28"/>
          <w:szCs w:val="28"/>
          <w:lang w:val="uk-UA"/>
        </w:rPr>
        <w:object w:dxaOrig="1300" w:dyaOrig="380">
          <v:shape id="_x0000_i1095" type="#_x0000_t75" style="width:65.25pt;height:18.75pt" o:ole="">
            <v:imagedata r:id="rId142" o:title=""/>
          </v:shape>
          <o:OLEObject Type="Embed" ProgID="Equation.3" ShapeID="_x0000_i1095" DrawAspect="Content" ObjectID="_1459112842" r:id="rId143"/>
        </w:object>
      </w:r>
      <w:r w:rsidR="00C17D06" w:rsidRPr="00FC2CB6">
        <w:rPr>
          <w:sz w:val="28"/>
          <w:szCs w:val="28"/>
          <w:lang w:val="uk-UA"/>
        </w:rPr>
        <w:t>. (1.27)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Висновок</w:t>
      </w:r>
      <w:r w:rsidRPr="00FC2CB6">
        <w:rPr>
          <w:b/>
          <w:bCs/>
          <w:sz w:val="28"/>
          <w:szCs w:val="28"/>
          <w:lang w:val="uk-UA"/>
        </w:rPr>
        <w:t>:</w:t>
      </w:r>
      <w:r w:rsidRPr="00FC2CB6">
        <w:rPr>
          <w:sz w:val="28"/>
          <w:szCs w:val="28"/>
          <w:lang w:val="uk-UA"/>
        </w:rPr>
        <w:t xml:space="preserve"> </w:t>
      </w:r>
      <w:r w:rsidR="001622A1" w:rsidRPr="00FC2CB6">
        <w:rPr>
          <w:position w:val="-14"/>
          <w:sz w:val="28"/>
          <w:szCs w:val="28"/>
          <w:lang w:val="uk-UA"/>
        </w:rPr>
        <w:object w:dxaOrig="520" w:dyaOrig="380">
          <v:shape id="_x0000_i1096" type="#_x0000_t75" style="width:26.25pt;height:18.75pt" o:ole="">
            <v:imagedata r:id="rId144" o:title=""/>
          </v:shape>
          <o:OLEObject Type="Embed" ProgID="Equation.3" ShapeID="_x0000_i1096" DrawAspect="Content" ObjectID="_1459112843" r:id="rId145"/>
        </w:object>
      </w:r>
      <w:r w:rsidR="00E01437" w:rsidRPr="00FC2CB6">
        <w:rPr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&gt;</w:t>
      </w:r>
      <w:r w:rsidR="00E01437" w:rsidRPr="00FC2CB6">
        <w:rPr>
          <w:sz w:val="28"/>
          <w:szCs w:val="28"/>
          <w:lang w:val="uk-UA"/>
        </w:rPr>
        <w:t xml:space="preserve"> </w:t>
      </w:r>
      <w:r w:rsidR="001622A1" w:rsidRPr="00FC2CB6">
        <w:rPr>
          <w:position w:val="-12"/>
          <w:sz w:val="28"/>
          <w:szCs w:val="28"/>
          <w:lang w:val="uk-UA"/>
        </w:rPr>
        <w:object w:dxaOrig="520" w:dyaOrig="360">
          <v:shape id="_x0000_i1097" type="#_x0000_t75" style="width:26.25pt;height:18pt" o:ole="">
            <v:imagedata r:id="rId146" o:title=""/>
          </v:shape>
          <o:OLEObject Type="Embed" ProgID="Equation.3" ShapeID="_x0000_i1097" DrawAspect="Content" ObjectID="_1459112844" r:id="rId147"/>
        </w:object>
      </w:r>
      <w:r w:rsidRPr="00FC2CB6">
        <w:rPr>
          <w:sz w:val="28"/>
          <w:szCs w:val="28"/>
          <w:lang w:val="uk-UA"/>
        </w:rPr>
        <w:t xml:space="preserve">, </w:t>
      </w:r>
      <w:r w:rsidR="00E01437" w:rsidRPr="00FC2CB6">
        <w:rPr>
          <w:sz w:val="28"/>
          <w:szCs w:val="28"/>
          <w:lang w:val="uk-UA"/>
        </w:rPr>
        <w:t xml:space="preserve">238,85 </w:t>
      </w:r>
      <w:r w:rsidRPr="00FC2CB6">
        <w:rPr>
          <w:sz w:val="28"/>
          <w:szCs w:val="28"/>
          <w:lang w:val="uk-UA"/>
        </w:rPr>
        <w:t>&gt;</w:t>
      </w:r>
      <w:r w:rsidR="00E01437" w:rsidRPr="00FC2CB6">
        <w:rPr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4,96 тобто розходження обґрунтованої та необґрунтованої складових дисперсії носить не випадковий характер і взаємозв’язок між рівнем споживання та рівнем доходу тісний.</w:t>
      </w: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Оцінку лінійного коефіцієнту кореляції </w:t>
      </w:r>
      <w:r w:rsidR="001622A1" w:rsidRPr="00FC2CB6">
        <w:rPr>
          <w:position w:val="-4"/>
          <w:sz w:val="28"/>
          <w:szCs w:val="28"/>
          <w:lang w:val="uk-UA"/>
        </w:rPr>
        <w:object w:dxaOrig="180" w:dyaOrig="200">
          <v:shape id="_x0000_i1098" type="#_x0000_t75" style="width:9pt;height:9.75pt" o:ole="">
            <v:imagedata r:id="rId148" o:title=""/>
          </v:shape>
          <o:OLEObject Type="Embed" ProgID="Equation.3" ShapeID="_x0000_i1098" DrawAspect="Content" ObjectID="_1459112845" r:id="rId149"/>
        </w:object>
      </w:r>
      <w:r w:rsidRPr="00FC2CB6">
        <w:rPr>
          <w:i/>
          <w:iCs/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здійснимо за допомогою формули [1]: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38"/>
          <w:sz w:val="28"/>
          <w:szCs w:val="28"/>
          <w:lang w:val="uk-UA"/>
        </w:rPr>
        <w:object w:dxaOrig="1500" w:dyaOrig="800">
          <v:shape id="_x0000_i1099" type="#_x0000_t75" style="width:75pt;height:39.75pt" o:ole="">
            <v:imagedata r:id="rId150" o:title=""/>
          </v:shape>
          <o:OLEObject Type="Embed" ProgID="Equation.3" ShapeID="_x0000_i1099" DrawAspect="Content" ObjectID="_1459112846" r:id="rId151"/>
        </w:object>
      </w:r>
      <w:r w:rsidR="00C17D06" w:rsidRPr="00FC2CB6">
        <w:rPr>
          <w:sz w:val="28"/>
          <w:szCs w:val="28"/>
          <w:lang w:val="uk-UA"/>
        </w:rPr>
        <w:t>, (1.28)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32"/>
          <w:sz w:val="28"/>
          <w:szCs w:val="28"/>
          <w:lang w:val="uk-UA"/>
        </w:rPr>
        <w:object w:dxaOrig="3100" w:dyaOrig="700">
          <v:shape id="_x0000_i1100" type="#_x0000_t75" style="width:155.25pt;height:35.25pt" o:ole="">
            <v:imagedata r:id="rId152" o:title=""/>
          </v:shape>
          <o:OLEObject Type="Embed" ProgID="Equation.3" ShapeID="_x0000_i1100" DrawAspect="Content" ObjectID="_1459112847" r:id="rId153"/>
        </w:object>
      </w:r>
      <w:r w:rsidR="00C17D06" w:rsidRPr="00FC2CB6">
        <w:rPr>
          <w:sz w:val="28"/>
          <w:szCs w:val="28"/>
          <w:lang w:val="uk-UA"/>
        </w:rPr>
        <w:t>.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(1.29)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Висновок: Високий лінійний коефіцієнт кореляції свідчить про тісний взаємозв’язок між роздрібним товарообігом та рівнем доходу .</w:t>
      </w: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Побудуємо довірчі інтервали для </w:t>
      </w:r>
      <w:r w:rsidR="001622A1" w:rsidRPr="00FC2CB6">
        <w:rPr>
          <w:position w:val="-10"/>
          <w:sz w:val="28"/>
          <w:szCs w:val="28"/>
          <w:lang w:val="uk-UA"/>
        </w:rPr>
        <w:object w:dxaOrig="400" w:dyaOrig="320">
          <v:shape id="_x0000_i1101" type="#_x0000_t75" style="width:20.25pt;height:15.75pt" o:ole="">
            <v:imagedata r:id="rId154" o:title=""/>
          </v:shape>
          <o:OLEObject Type="Embed" ProgID="Equation.3" ShapeID="_x0000_i1101" DrawAspect="Content" ObjectID="_1459112848" r:id="rId155"/>
        </w:object>
      </w:r>
      <w:r w:rsidRPr="00FC2CB6">
        <w:rPr>
          <w:i/>
          <w:iCs/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 xml:space="preserve">та </w:t>
      </w:r>
      <w:r w:rsidR="001622A1" w:rsidRPr="00FC2CB6">
        <w:rPr>
          <w:position w:val="-4"/>
          <w:sz w:val="28"/>
          <w:szCs w:val="28"/>
          <w:lang w:val="uk-UA"/>
        </w:rPr>
        <w:object w:dxaOrig="180" w:dyaOrig="200">
          <v:shape id="_x0000_i1102" type="#_x0000_t75" style="width:9pt;height:9.75pt" o:ole="">
            <v:imagedata r:id="rId13" o:title=""/>
          </v:shape>
          <o:OLEObject Type="Embed" ProgID="Equation.3" ShapeID="_x0000_i1102" DrawAspect="Content" ObjectID="_1459112849" r:id="rId156"/>
        </w:object>
      </w:r>
      <w:r w:rsidRPr="00FC2CB6">
        <w:rPr>
          <w:sz w:val="28"/>
          <w:szCs w:val="28"/>
          <w:lang w:val="uk-UA"/>
        </w:rPr>
        <w:t>.</w:t>
      </w:r>
      <w:r w:rsidR="00FC2CB6">
        <w:rPr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 xml:space="preserve">Побудова довірчого інтервалу </w:t>
      </w:r>
      <w:r w:rsidR="001622A1" w:rsidRPr="00FC2CB6">
        <w:rPr>
          <w:position w:val="-10"/>
          <w:sz w:val="28"/>
          <w:szCs w:val="28"/>
          <w:lang w:val="uk-UA"/>
        </w:rPr>
        <w:object w:dxaOrig="240" w:dyaOrig="320">
          <v:shape id="_x0000_i1103" type="#_x0000_t75" style="width:12pt;height:15.75pt" o:ole="">
            <v:imagedata r:id="rId157" o:title=""/>
          </v:shape>
          <o:OLEObject Type="Embed" ProgID="Equation.3" ShapeID="_x0000_i1103" DrawAspect="Content" ObjectID="_1459112850" r:id="rId158"/>
        </w:object>
      </w:r>
      <w:r w:rsidRPr="00FC2CB6">
        <w:rPr>
          <w:sz w:val="28"/>
          <w:szCs w:val="28"/>
          <w:lang w:val="uk-UA"/>
        </w:rPr>
        <w:t xml:space="preserve"> для кутового коефіцієнту кореляції </w:t>
      </w:r>
      <w:r w:rsidR="001622A1" w:rsidRPr="00FC2CB6">
        <w:rPr>
          <w:position w:val="-6"/>
          <w:sz w:val="28"/>
          <w:szCs w:val="28"/>
          <w:lang w:val="uk-UA"/>
        </w:rPr>
        <w:object w:dxaOrig="200" w:dyaOrig="279">
          <v:shape id="_x0000_i1104" type="#_x0000_t75" style="width:9.75pt;height:14.25pt" o:ole="">
            <v:imagedata r:id="rId159" o:title=""/>
          </v:shape>
          <o:OLEObject Type="Embed" ProgID="Equation.3" ShapeID="_x0000_i1104" DrawAspect="Content" ObjectID="_1459112851" r:id="rId160"/>
        </w:object>
      </w:r>
      <w:r w:rsidRPr="00FC2CB6">
        <w:rPr>
          <w:sz w:val="28"/>
          <w:szCs w:val="28"/>
          <w:lang w:val="uk-UA"/>
        </w:rPr>
        <w:t>здійснюється за формулою: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4"/>
          <w:sz w:val="28"/>
          <w:szCs w:val="28"/>
          <w:lang w:val="uk-UA"/>
        </w:rPr>
        <w:object w:dxaOrig="1719" w:dyaOrig="380">
          <v:shape id="_x0000_i1105" type="#_x0000_t75" style="width:86.25pt;height:18.75pt" o:ole="">
            <v:imagedata r:id="rId161" o:title=""/>
          </v:shape>
          <o:OLEObject Type="Embed" ProgID="Equation.3" ShapeID="_x0000_i1105" DrawAspect="Content" ObjectID="_1459112852" r:id="rId162"/>
        </w:object>
      </w:r>
      <w:r w:rsidR="00C17D06" w:rsidRPr="00FC2CB6">
        <w:rPr>
          <w:sz w:val="28"/>
          <w:szCs w:val="28"/>
          <w:lang w:val="uk-UA"/>
        </w:rPr>
        <w:t>, (1.30)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де </w:t>
      </w:r>
      <w:r w:rsidR="001622A1" w:rsidRPr="00FC2CB6">
        <w:rPr>
          <w:position w:val="-12"/>
          <w:sz w:val="28"/>
          <w:szCs w:val="28"/>
          <w:lang w:val="uk-UA"/>
        </w:rPr>
        <w:object w:dxaOrig="279" w:dyaOrig="360">
          <v:shape id="_x0000_i1106" type="#_x0000_t75" style="width:14.25pt;height:18pt" o:ole="">
            <v:imagedata r:id="rId163" o:title=""/>
          </v:shape>
          <o:OLEObject Type="Embed" ProgID="Equation.3" ShapeID="_x0000_i1106" DrawAspect="Content" ObjectID="_1459112853" r:id="rId164"/>
        </w:object>
      </w:r>
      <w:r w:rsidR="00FC2CB6">
        <w:rPr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 xml:space="preserve">– деяка похибка при оцінці </w:t>
      </w:r>
      <w:r w:rsidR="001622A1" w:rsidRPr="00FC2CB6">
        <w:rPr>
          <w:position w:val="-6"/>
          <w:sz w:val="28"/>
          <w:szCs w:val="28"/>
          <w:lang w:val="uk-UA"/>
        </w:rPr>
        <w:object w:dxaOrig="200" w:dyaOrig="279">
          <v:shape id="_x0000_i1107" type="#_x0000_t75" style="width:9.75pt;height:14.25pt" o:ole="">
            <v:imagedata r:id="rId165" o:title=""/>
          </v:shape>
          <o:OLEObject Type="Embed" ProgID="Equation.3" ShapeID="_x0000_i1107" DrawAspect="Content" ObjectID="_1459112854" r:id="rId166"/>
        </w:object>
      </w:r>
      <w:r w:rsidRPr="00FC2CB6">
        <w:rPr>
          <w:sz w:val="28"/>
          <w:szCs w:val="28"/>
          <w:lang w:val="uk-UA"/>
        </w:rPr>
        <w:t>;</w:t>
      </w:r>
      <w:r w:rsidR="00FC2CB6">
        <w:rPr>
          <w:sz w:val="28"/>
          <w:szCs w:val="28"/>
          <w:lang w:val="uk-UA"/>
        </w:rPr>
        <w:t xml:space="preserve"> </w:t>
      </w:r>
      <w:r w:rsidR="001622A1" w:rsidRPr="00FC2CB6">
        <w:rPr>
          <w:position w:val="-14"/>
          <w:sz w:val="28"/>
          <w:szCs w:val="28"/>
          <w:lang w:val="uk-UA"/>
        </w:rPr>
        <w:object w:dxaOrig="560" w:dyaOrig="380">
          <v:shape id="_x0000_i1108" type="#_x0000_t75" style="width:27.75pt;height:18.75pt" o:ole="">
            <v:imagedata r:id="rId167" o:title=""/>
          </v:shape>
          <o:OLEObject Type="Embed" ProgID="Equation.3" ShapeID="_x0000_i1108" DrawAspect="Content" ObjectID="_1459112855" r:id="rId168"/>
        </w:object>
      </w:r>
      <w:r w:rsidRPr="00FC2CB6">
        <w:rPr>
          <w:sz w:val="28"/>
          <w:szCs w:val="28"/>
          <w:lang w:val="uk-UA"/>
        </w:rPr>
        <w:t xml:space="preserve"> – довірчий коефіцієнт при рівні імовірності </w:t>
      </w:r>
      <w:r w:rsidR="001622A1" w:rsidRPr="00FC2CB6">
        <w:rPr>
          <w:position w:val="-4"/>
          <w:sz w:val="28"/>
          <w:szCs w:val="28"/>
          <w:lang w:val="uk-UA"/>
        </w:rPr>
        <w:object w:dxaOrig="240" w:dyaOrig="260">
          <v:shape id="_x0000_i1109" type="#_x0000_t75" style="width:12pt;height:12.75pt" o:ole="">
            <v:imagedata r:id="rId169" o:title=""/>
          </v:shape>
          <o:OLEObject Type="Embed" ProgID="Equation.3" ShapeID="_x0000_i1109" DrawAspect="Content" ObjectID="_1459112856" r:id="rId170"/>
        </w:object>
      </w:r>
      <w:r w:rsidRPr="00FC2CB6">
        <w:rPr>
          <w:i/>
          <w:iCs/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 xml:space="preserve">та </w:t>
      </w:r>
      <w:r w:rsidR="001622A1" w:rsidRPr="00FC2CB6">
        <w:rPr>
          <w:position w:val="-6"/>
          <w:sz w:val="28"/>
          <w:szCs w:val="28"/>
          <w:lang w:val="uk-UA"/>
        </w:rPr>
        <w:object w:dxaOrig="620" w:dyaOrig="279">
          <v:shape id="_x0000_i1110" type="#_x0000_t75" style="width:30.75pt;height:14.25pt" o:ole="">
            <v:imagedata r:id="rId171" o:title=""/>
          </v:shape>
          <o:OLEObject Type="Embed" ProgID="Equation.3" ShapeID="_x0000_i1110" DrawAspect="Content" ObjectID="_1459112857" r:id="rId172"/>
        </w:object>
      </w:r>
      <w:r w:rsidRPr="00FC2CB6">
        <w:rPr>
          <w:i/>
          <w:iCs/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 xml:space="preserve">ступенях свободи. Знаходиться за таблицями </w:t>
      </w:r>
      <w:r w:rsidR="001622A1" w:rsidRPr="00FC2CB6">
        <w:rPr>
          <w:position w:val="-6"/>
          <w:sz w:val="28"/>
          <w:szCs w:val="28"/>
          <w:lang w:val="uk-UA"/>
        </w:rPr>
        <w:object w:dxaOrig="139" w:dyaOrig="240">
          <v:shape id="_x0000_i1111" type="#_x0000_t75" style="width:6.75pt;height:12pt" o:ole="">
            <v:imagedata r:id="rId173" o:title=""/>
          </v:shape>
          <o:OLEObject Type="Embed" ProgID="Equation.3" ShapeID="_x0000_i1111" DrawAspect="Content" ObjectID="_1459112858" r:id="rId174"/>
        </w:object>
      </w:r>
      <w:r w:rsidRPr="00FC2CB6">
        <w:rPr>
          <w:i/>
          <w:iCs/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–розподілу Ст’юдента .</w:t>
      </w: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Приймається якісна гіпотеза , відповідно до якої </w:t>
      </w:r>
      <w:r w:rsidR="001622A1" w:rsidRPr="00FC2CB6">
        <w:rPr>
          <w:position w:val="-10"/>
          <w:sz w:val="28"/>
          <w:szCs w:val="28"/>
          <w:lang w:val="uk-UA"/>
        </w:rPr>
        <w:object w:dxaOrig="940" w:dyaOrig="320">
          <v:shape id="_x0000_i1112" type="#_x0000_t75" style="width:47.25pt;height:15.75pt" o:ole="">
            <v:imagedata r:id="rId175" o:title=""/>
          </v:shape>
          <o:OLEObject Type="Embed" ProgID="Equation.3" ShapeID="_x0000_i1112" DrawAspect="Content" ObjectID="_1459112859" r:id="rId176"/>
        </w:object>
      </w:r>
      <w:r w:rsidRPr="00FC2CB6">
        <w:rPr>
          <w:sz w:val="28"/>
          <w:szCs w:val="28"/>
          <w:lang w:val="uk-UA"/>
        </w:rPr>
        <w:t>.</w:t>
      </w:r>
      <w:r w:rsidR="00FC2CB6">
        <w:rPr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 xml:space="preserve">Формула для розрахунку </w:t>
      </w:r>
      <w:r w:rsidR="001622A1" w:rsidRPr="00FC2CB6">
        <w:rPr>
          <w:position w:val="-12"/>
          <w:sz w:val="28"/>
          <w:szCs w:val="28"/>
          <w:lang w:val="uk-UA"/>
        </w:rPr>
        <w:object w:dxaOrig="279" w:dyaOrig="360">
          <v:shape id="_x0000_i1113" type="#_x0000_t75" style="width:14.25pt;height:18pt" o:ole="">
            <v:imagedata r:id="rId177" o:title=""/>
          </v:shape>
          <o:OLEObject Type="Embed" ProgID="Equation.3" ShapeID="_x0000_i1113" DrawAspect="Content" ObjectID="_1459112860" r:id="rId178"/>
        </w:object>
      </w:r>
      <w:r w:rsidRPr="00FC2CB6">
        <w:rPr>
          <w:i/>
          <w:iCs/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має вигляд [1]: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36"/>
          <w:sz w:val="28"/>
          <w:szCs w:val="28"/>
          <w:lang w:val="uk-UA"/>
        </w:rPr>
        <w:object w:dxaOrig="1840" w:dyaOrig="859">
          <v:shape id="_x0000_i1114" type="#_x0000_t75" style="width:92.25pt;height:42.75pt" o:ole="">
            <v:imagedata r:id="rId179" o:title=""/>
          </v:shape>
          <o:OLEObject Type="Embed" ProgID="Equation.3" ShapeID="_x0000_i1114" DrawAspect="Content" ObjectID="_1459112861" r:id="rId180"/>
        </w:object>
      </w:r>
      <w:r w:rsidR="00C17D06" w:rsidRPr="00FC2CB6">
        <w:rPr>
          <w:sz w:val="28"/>
          <w:szCs w:val="28"/>
          <w:lang w:val="uk-UA"/>
        </w:rPr>
        <w:t>,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(1.31)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object w:dxaOrig="2180" w:dyaOrig="700">
          <v:shape id="_x0000_i1115" type="#_x0000_t75" style="width:108.75pt;height:35.25pt" o:ole="">
            <v:imagedata r:id="rId181" o:title=""/>
          </v:shape>
          <o:OLEObject Type="Embed" ProgID="Equation.3" ShapeID="_x0000_i1115" DrawAspect="Content" ObjectID="_1459112862" r:id="rId182"/>
        </w:objec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(1.32)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object w:dxaOrig="1380" w:dyaOrig="380">
          <v:shape id="_x0000_i1116" type="#_x0000_t75" style="width:69pt;height:18.75pt" o:ole="">
            <v:imagedata r:id="rId183" o:title=""/>
          </v:shape>
          <o:OLEObject Type="Embed" ProgID="Equation.3" ShapeID="_x0000_i1116" DrawAspect="Content" ObjectID="_1459112863" r:id="rId184"/>
        </w:object>
      </w:r>
      <w:r w:rsidR="00C17D06" w:rsidRPr="00FC2CB6">
        <w:rPr>
          <w:sz w:val="28"/>
          <w:szCs w:val="28"/>
          <w:lang w:val="uk-UA"/>
        </w:rPr>
        <w:t>;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(1.33)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object w:dxaOrig="2540" w:dyaOrig="320">
          <v:shape id="_x0000_i1117" type="#_x0000_t75" style="width:126.75pt;height:15.75pt" o:ole="">
            <v:imagedata r:id="rId185" o:title=""/>
          </v:shape>
          <o:OLEObject Type="Embed" ProgID="Equation.3" ShapeID="_x0000_i1117" DrawAspect="Content" ObjectID="_1459112864" r:id="rId186"/>
        </w:object>
      </w:r>
      <w:r w:rsidR="00C17D06" w:rsidRPr="00FC2CB6">
        <w:rPr>
          <w:sz w:val="28"/>
          <w:szCs w:val="28"/>
          <w:lang w:val="uk-UA"/>
        </w:rPr>
        <w:t>;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(1.34)</w:t>
      </w:r>
    </w:p>
    <w:p w:rsidR="00C17D0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object w:dxaOrig="1700" w:dyaOrig="320">
          <v:shape id="_x0000_i1118" type="#_x0000_t75" style="width:84.75pt;height:15.75pt" o:ole="">
            <v:imagedata r:id="rId187" o:title=""/>
          </v:shape>
          <o:OLEObject Type="Embed" ProgID="Equation.3" ShapeID="_x0000_i1118" DrawAspect="Content" ObjectID="_1459112865" r:id="rId188"/>
        </w:object>
      </w:r>
      <w:r w:rsidR="00C17D06" w:rsidRPr="00FC2CB6">
        <w:rPr>
          <w:sz w:val="28"/>
          <w:szCs w:val="28"/>
          <w:lang w:val="uk-UA"/>
        </w:rPr>
        <w:t>.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(1.35)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C17D06" w:rsidRPr="00FC2CB6">
        <w:rPr>
          <w:sz w:val="28"/>
          <w:szCs w:val="28"/>
          <w:lang w:val="uk-UA"/>
        </w:rPr>
        <w:t xml:space="preserve">Висновок: </w:t>
      </w:r>
      <w:r w:rsidR="00D15DCA" w:rsidRPr="00FC2CB6">
        <w:rPr>
          <w:sz w:val="28"/>
          <w:szCs w:val="28"/>
          <w:lang w:val="uk-UA"/>
        </w:rPr>
        <w:t>Результати</w:t>
      </w:r>
      <w:r w:rsidR="00C17D06" w:rsidRPr="00FC2CB6">
        <w:rPr>
          <w:sz w:val="28"/>
          <w:szCs w:val="28"/>
          <w:lang w:val="uk-UA"/>
        </w:rPr>
        <w:t xml:space="preserve"> регресії </w:t>
      </w:r>
      <w:r w:rsidR="00086B5E" w:rsidRPr="00FC2CB6">
        <w:rPr>
          <w:sz w:val="28"/>
          <w:szCs w:val="28"/>
          <w:lang w:val="uk-UA"/>
        </w:rPr>
        <w:t xml:space="preserve">не </w:t>
      </w:r>
      <w:r w:rsidR="00C17D06" w:rsidRPr="00FC2CB6">
        <w:rPr>
          <w:sz w:val="28"/>
          <w:szCs w:val="28"/>
          <w:lang w:val="uk-UA"/>
        </w:rPr>
        <w:t xml:space="preserve">відповідають якісній гіпотезі, згідно до якої 0‹β‹1, тому робимо висновок про </w:t>
      </w:r>
      <w:r w:rsidR="00086B5E" w:rsidRPr="00FC2CB6">
        <w:rPr>
          <w:sz w:val="28"/>
          <w:szCs w:val="28"/>
          <w:lang w:val="uk-UA"/>
        </w:rPr>
        <w:t>не</w:t>
      </w:r>
      <w:r w:rsidR="00C17D06" w:rsidRPr="00FC2CB6">
        <w:rPr>
          <w:sz w:val="28"/>
          <w:szCs w:val="28"/>
          <w:lang w:val="uk-UA"/>
        </w:rPr>
        <w:t xml:space="preserve">достатню точність оцінки </w:t>
      </w:r>
      <w:r w:rsidR="00C17D06" w:rsidRPr="00FC2CB6">
        <w:rPr>
          <w:sz w:val="28"/>
          <w:szCs w:val="28"/>
          <w:lang w:val="en-US"/>
        </w:rPr>
        <w:t>b</w:t>
      </w:r>
      <w:r w:rsidR="00C17D06" w:rsidRPr="00FC2CB6">
        <w:rPr>
          <w:sz w:val="28"/>
          <w:szCs w:val="28"/>
          <w:lang w:val="uk-UA"/>
        </w:rPr>
        <w:t>.</w:t>
      </w: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Побудова довірчого інтервалу </w:t>
      </w:r>
      <w:r w:rsidR="001622A1" w:rsidRPr="00FC2CB6">
        <w:rPr>
          <w:position w:val="-6"/>
          <w:sz w:val="28"/>
          <w:szCs w:val="28"/>
          <w:lang w:val="uk-UA"/>
        </w:rPr>
        <w:object w:dxaOrig="240" w:dyaOrig="220">
          <v:shape id="_x0000_i1119" type="#_x0000_t75" style="width:12pt;height:11.25pt" o:ole="">
            <v:imagedata r:id="rId189" o:title=""/>
          </v:shape>
          <o:OLEObject Type="Embed" ProgID="Equation.3" ShapeID="_x0000_i1119" DrawAspect="Content" ObjectID="_1459112866" r:id="rId190"/>
        </w:object>
      </w:r>
      <w:r w:rsidRPr="00FC2CB6">
        <w:rPr>
          <w:sz w:val="28"/>
          <w:szCs w:val="28"/>
          <w:lang w:val="uk-UA"/>
        </w:rPr>
        <w:t xml:space="preserve"> для коефіцієнта </w:t>
      </w:r>
      <w:r w:rsidR="001622A1" w:rsidRPr="00FC2CB6">
        <w:rPr>
          <w:position w:val="-6"/>
          <w:sz w:val="28"/>
          <w:szCs w:val="28"/>
          <w:lang w:val="uk-UA"/>
        </w:rPr>
        <w:object w:dxaOrig="200" w:dyaOrig="220">
          <v:shape id="_x0000_i1120" type="#_x0000_t75" style="width:9.75pt;height:11.25pt" o:ole="">
            <v:imagedata r:id="rId191" o:title=""/>
          </v:shape>
          <o:OLEObject Type="Embed" ProgID="Equation.3" ShapeID="_x0000_i1120" DrawAspect="Content" ObjectID="_1459112867" r:id="rId192"/>
        </w:object>
      </w:r>
      <w:r w:rsidRPr="00FC2CB6">
        <w:rPr>
          <w:i/>
          <w:iCs/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здійснюється за формулою [1]: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4"/>
          <w:sz w:val="28"/>
          <w:szCs w:val="28"/>
          <w:lang w:val="uk-UA"/>
        </w:rPr>
        <w:object w:dxaOrig="1719" w:dyaOrig="380">
          <v:shape id="_x0000_i1121" type="#_x0000_t75" style="width:86.25pt;height:18.75pt" o:ole="">
            <v:imagedata r:id="rId193" o:title=""/>
          </v:shape>
          <o:OLEObject Type="Embed" ProgID="Equation.3" ShapeID="_x0000_i1121" DrawAspect="Content" ObjectID="_1459112868" r:id="rId194"/>
        </w:object>
      </w:r>
      <w:r w:rsidR="00C17D06" w:rsidRPr="00FC2CB6">
        <w:rPr>
          <w:sz w:val="28"/>
          <w:szCs w:val="28"/>
          <w:lang w:val="uk-UA"/>
        </w:rPr>
        <w:t>, (1.36)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де </w:t>
      </w:r>
      <w:r w:rsidR="001622A1" w:rsidRPr="00FC2CB6">
        <w:rPr>
          <w:position w:val="-10"/>
          <w:sz w:val="28"/>
          <w:szCs w:val="28"/>
          <w:lang w:val="uk-UA"/>
        </w:rPr>
        <w:object w:dxaOrig="279" w:dyaOrig="340">
          <v:shape id="_x0000_i1122" type="#_x0000_t75" style="width:14.25pt;height:17.25pt" o:ole="">
            <v:imagedata r:id="rId195" o:title=""/>
          </v:shape>
          <o:OLEObject Type="Embed" ProgID="Equation.3" ShapeID="_x0000_i1122" DrawAspect="Content" ObjectID="_1459112869" r:id="rId196"/>
        </w:object>
      </w:r>
      <w:r w:rsidRPr="00FC2CB6">
        <w:rPr>
          <w:sz w:val="28"/>
          <w:szCs w:val="28"/>
          <w:lang w:val="uk-UA"/>
        </w:rPr>
        <w:t xml:space="preserve"> – деяка похибка при оцінюванні </w:t>
      </w:r>
      <w:r w:rsidRPr="00FC2CB6">
        <w:rPr>
          <w:i/>
          <w:iCs/>
          <w:sz w:val="28"/>
          <w:szCs w:val="28"/>
          <w:lang w:val="uk-UA"/>
        </w:rPr>
        <w:t xml:space="preserve">а </w:t>
      </w:r>
      <w:r w:rsidRPr="00FC2CB6">
        <w:rPr>
          <w:sz w:val="28"/>
          <w:szCs w:val="28"/>
          <w:lang w:val="uk-UA"/>
        </w:rPr>
        <w:t>;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32"/>
          <w:sz w:val="28"/>
          <w:szCs w:val="28"/>
          <w:lang w:val="uk-UA"/>
        </w:rPr>
        <w:object w:dxaOrig="1700" w:dyaOrig="820">
          <v:shape id="_x0000_i1123" type="#_x0000_t75" style="width:84.75pt;height:41.25pt" o:ole="">
            <v:imagedata r:id="rId197" o:title=""/>
          </v:shape>
          <o:OLEObject Type="Embed" ProgID="Equation.3" ShapeID="_x0000_i1123" DrawAspect="Content" ObjectID="_1459112870" r:id="rId198"/>
        </w:object>
      </w:r>
      <w:r w:rsidR="00C17D06" w:rsidRPr="00FC2CB6">
        <w:rPr>
          <w:sz w:val="28"/>
          <w:szCs w:val="28"/>
          <w:lang w:val="uk-UA"/>
        </w:rPr>
        <w:t>, (1.37)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30"/>
          <w:sz w:val="28"/>
          <w:szCs w:val="28"/>
          <w:lang w:val="uk-UA"/>
        </w:rPr>
        <w:object w:dxaOrig="3100" w:dyaOrig="740">
          <v:shape id="_x0000_i1124" type="#_x0000_t75" style="width:155.25pt;height:36.75pt" o:ole="">
            <v:imagedata r:id="rId199" o:title=""/>
          </v:shape>
          <o:OLEObject Type="Embed" ProgID="Equation.3" ShapeID="_x0000_i1124" DrawAspect="Content" ObjectID="_1459112871" r:id="rId200"/>
        </w:object>
      </w:r>
      <w:r w:rsidR="00C17D06" w:rsidRPr="00FC2CB6">
        <w:rPr>
          <w:sz w:val="28"/>
          <w:szCs w:val="28"/>
          <w:lang w:val="uk-UA"/>
        </w:rPr>
        <w:t>.(1.38)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  <w:r w:rsidRPr="00FC2CB6">
        <w:rPr>
          <w:position w:val="-10"/>
          <w:sz w:val="28"/>
          <w:szCs w:val="28"/>
          <w:lang w:val="uk-UA"/>
        </w:rPr>
        <w:object w:dxaOrig="2700" w:dyaOrig="320">
          <v:shape id="_x0000_i1125" type="#_x0000_t75" style="width:135pt;height:15.75pt" o:ole="">
            <v:imagedata r:id="rId201" o:title=""/>
          </v:shape>
          <o:OLEObject Type="Embed" ProgID="Equation.3" ShapeID="_x0000_i1125" DrawAspect="Content" ObjectID="_1459112872" r:id="rId202"/>
        </w:object>
      </w:r>
      <w:r w:rsidR="00C17D06" w:rsidRPr="00FC2CB6">
        <w:rPr>
          <w:sz w:val="28"/>
          <w:szCs w:val="28"/>
          <w:lang w:val="uk-UA"/>
        </w:rPr>
        <w:t>;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(1.39)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0"/>
          <w:sz w:val="28"/>
          <w:szCs w:val="28"/>
          <w:lang w:val="uk-UA"/>
        </w:rPr>
        <w:object w:dxaOrig="1980" w:dyaOrig="320">
          <v:shape id="_x0000_i1126" type="#_x0000_t75" style="width:99pt;height:15.75pt" o:ole="">
            <v:imagedata r:id="rId203" o:title=""/>
          </v:shape>
          <o:OLEObject Type="Embed" ProgID="Equation.3" ShapeID="_x0000_i1126" DrawAspect="Content" ObjectID="_1459112873" r:id="rId204"/>
        </w:object>
      </w:r>
      <w:r w:rsidR="00C17D06" w:rsidRPr="00FC2CB6">
        <w:rPr>
          <w:sz w:val="28"/>
          <w:szCs w:val="28"/>
          <w:lang w:val="uk-UA"/>
        </w:rPr>
        <w:t xml:space="preserve"> (1.40)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Висновок: До інтервалу входять як від’ємні, так і додатні значення, отже при 95% імовірності похибка при оцінюванні </w:t>
      </w:r>
      <w:r w:rsidR="001622A1" w:rsidRPr="00FC2CB6">
        <w:rPr>
          <w:position w:val="-6"/>
          <w:sz w:val="28"/>
          <w:szCs w:val="28"/>
          <w:lang w:val="uk-UA"/>
        </w:rPr>
        <w:object w:dxaOrig="200" w:dyaOrig="220">
          <v:shape id="_x0000_i1127" type="#_x0000_t75" style="width:9.75pt;height:11.25pt" o:ole="">
            <v:imagedata r:id="rId205" o:title=""/>
          </v:shape>
          <o:OLEObject Type="Embed" ProgID="Equation.3" ShapeID="_x0000_i1127" DrawAspect="Content" ObjectID="_1459112874" r:id="rId206"/>
        </w:object>
      </w:r>
      <w:r w:rsidRPr="00FC2CB6">
        <w:rPr>
          <w:i/>
          <w:iCs/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 xml:space="preserve">не істотно відмінна від нуля. Побудова довірчого інтервалу </w:t>
      </w:r>
      <w:r w:rsidRPr="00FC2CB6">
        <w:rPr>
          <w:sz w:val="28"/>
          <w:szCs w:val="28"/>
          <w:lang w:val="en-US"/>
        </w:rPr>
        <w:t>R</w:t>
      </w:r>
      <w:r w:rsidRPr="00FC2CB6">
        <w:rPr>
          <w:sz w:val="28"/>
          <w:szCs w:val="28"/>
          <w:lang w:val="uk-UA"/>
        </w:rPr>
        <w:t xml:space="preserve"> для лінійного коефіцієнту кореляції </w:t>
      </w:r>
      <w:r w:rsidRPr="00FC2CB6">
        <w:rPr>
          <w:sz w:val="28"/>
          <w:szCs w:val="28"/>
          <w:lang w:val="en-US"/>
        </w:rPr>
        <w:t>r</w:t>
      </w:r>
      <w:r w:rsidRPr="00FC2CB6">
        <w:rPr>
          <w:sz w:val="28"/>
          <w:szCs w:val="28"/>
          <w:lang w:val="uk-UA"/>
        </w:rPr>
        <w:t xml:space="preserve"> здійснюється за формулою [1]: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4"/>
          <w:sz w:val="28"/>
          <w:szCs w:val="28"/>
          <w:lang w:val="en-US"/>
        </w:rPr>
        <w:object w:dxaOrig="2100" w:dyaOrig="380">
          <v:shape id="_x0000_i1128" type="#_x0000_t75" style="width:147pt;height:27pt" o:ole="">
            <v:imagedata r:id="rId207" o:title=""/>
          </v:shape>
          <o:OLEObject Type="Embed" ProgID="Equation.3" ShapeID="_x0000_i1128" DrawAspect="Content" ObjectID="_1459112875" r:id="rId208"/>
        </w:object>
      </w:r>
      <w:r w:rsidR="00C17D06" w:rsidRPr="00FC2CB6">
        <w:rPr>
          <w:sz w:val="28"/>
          <w:szCs w:val="28"/>
          <w:lang w:val="uk-UA"/>
        </w:rPr>
        <w:t>,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(1.41)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де</w:t>
      </w:r>
      <w:r w:rsidR="00FC2CB6">
        <w:rPr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en-US"/>
        </w:rPr>
        <w:t>S</w:t>
      </w:r>
      <w:r w:rsidRPr="00FC2CB6">
        <w:rPr>
          <w:sz w:val="28"/>
          <w:szCs w:val="28"/>
          <w:vertAlign w:val="subscript"/>
          <w:lang w:val="en-US"/>
        </w:rPr>
        <w:t>r</w:t>
      </w:r>
      <w:r w:rsidR="00FC2CB6">
        <w:rPr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 xml:space="preserve">- деяка похибка при оцінці </w:t>
      </w:r>
      <w:r w:rsidRPr="00FC2CB6">
        <w:rPr>
          <w:sz w:val="28"/>
          <w:szCs w:val="28"/>
          <w:lang w:val="en-US"/>
        </w:rPr>
        <w:t>r</w:t>
      </w:r>
      <w:r w:rsidRPr="00FC2CB6">
        <w:rPr>
          <w:sz w:val="28"/>
          <w:szCs w:val="28"/>
          <w:lang w:val="uk-UA"/>
        </w:rPr>
        <w:t>.</w:t>
      </w:r>
    </w:p>
    <w:p w:rsidR="00C17D0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6"/>
          <w:sz w:val="28"/>
          <w:szCs w:val="28"/>
          <w:lang w:val="en-US"/>
        </w:rPr>
        <w:object w:dxaOrig="1020" w:dyaOrig="400">
          <v:shape id="_x0000_i1129" type="#_x0000_t75" style="width:81pt;height:33pt" o:ole="">
            <v:imagedata r:id="rId209" o:title=""/>
          </v:shape>
          <o:OLEObject Type="Embed" ProgID="Equation.3" ShapeID="_x0000_i1129" DrawAspect="Content" ObjectID="_1459112876" r:id="rId210"/>
        </w:object>
      </w:r>
      <w:r w:rsidR="00C17D06" w:rsidRPr="00FC2CB6">
        <w:rPr>
          <w:sz w:val="28"/>
          <w:szCs w:val="28"/>
          <w:lang w:val="uk-UA"/>
        </w:rPr>
        <w:t xml:space="preserve"> - деяка функція при рівні імовірності Р, коефіцієнті кореляція </w:t>
      </w:r>
      <w:r w:rsidR="00C17D06" w:rsidRPr="00FC2CB6">
        <w:rPr>
          <w:sz w:val="28"/>
          <w:szCs w:val="28"/>
          <w:lang w:val="en-US"/>
        </w:rPr>
        <w:t>r</w:t>
      </w:r>
      <w:r w:rsidR="00C17D06" w:rsidRPr="00FC2CB6">
        <w:rPr>
          <w:sz w:val="28"/>
          <w:szCs w:val="28"/>
          <w:lang w:val="uk-UA"/>
        </w:rPr>
        <w:t xml:space="preserve"> та деякій точковій оцінці ρ. Оскільки ρ не можна </w:t>
      </w:r>
      <w:r w:rsidR="00A770E5" w:rsidRPr="00FC2CB6">
        <w:rPr>
          <w:sz w:val="28"/>
          <w:szCs w:val="28"/>
          <w:lang w:val="uk-UA"/>
        </w:rPr>
        <w:t>визначити, а, значить, і значенн</w:t>
      </w:r>
      <w:r w:rsidR="00C17D06" w:rsidRPr="00FC2CB6">
        <w:rPr>
          <w:sz w:val="28"/>
          <w:szCs w:val="28"/>
          <w:lang w:val="uk-UA"/>
        </w:rPr>
        <w:t xml:space="preserve">я всієї функції невідоме, необхідно скористатися </w:t>
      </w:r>
      <w:r w:rsidR="00C17D06" w:rsidRPr="00FC2CB6">
        <w:rPr>
          <w:sz w:val="28"/>
          <w:szCs w:val="28"/>
          <w:lang w:val="en-US"/>
        </w:rPr>
        <w:t>Z</w:t>
      </w:r>
      <w:r w:rsidR="00C17D06" w:rsidRPr="00FC2CB6">
        <w:rPr>
          <w:sz w:val="28"/>
          <w:szCs w:val="28"/>
          <w:lang w:val="uk-UA"/>
        </w:rPr>
        <w:t xml:space="preserve">-перетворенням Фішера. Для цього вводимо нову змінну </w:t>
      </w:r>
      <w:r w:rsidR="00C17D06" w:rsidRPr="00FC2CB6">
        <w:rPr>
          <w:sz w:val="28"/>
          <w:szCs w:val="28"/>
          <w:lang w:val="en-US"/>
        </w:rPr>
        <w:t>z</w:t>
      </w:r>
      <w:r w:rsidR="00C17D06" w:rsidRPr="00FC2CB6">
        <w:rPr>
          <w:sz w:val="28"/>
          <w:szCs w:val="28"/>
          <w:vertAlign w:val="subscript"/>
          <w:lang w:val="en-US"/>
        </w:rPr>
        <w:t>r</w:t>
      </w:r>
      <w:r w:rsidR="00C17D06" w:rsidRPr="00FC2CB6">
        <w:rPr>
          <w:sz w:val="28"/>
          <w:szCs w:val="28"/>
          <w:lang w:val="uk-UA"/>
        </w:rPr>
        <w:t>:</w:t>
      </w:r>
    </w:p>
    <w:p w:rsidR="00C17D0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1622A1" w:rsidRPr="00FC2CB6">
        <w:rPr>
          <w:position w:val="-24"/>
          <w:sz w:val="28"/>
          <w:szCs w:val="28"/>
          <w:lang w:val="en-US"/>
        </w:rPr>
        <w:object w:dxaOrig="1520" w:dyaOrig="620">
          <v:shape id="_x0000_i1130" type="#_x0000_t75" style="width:108pt;height:43.5pt" o:ole="">
            <v:imagedata r:id="rId211" o:title=""/>
          </v:shape>
          <o:OLEObject Type="Embed" ProgID="Equation.3" ShapeID="_x0000_i1130" DrawAspect="Content" ObjectID="_1459112877" r:id="rId212"/>
        </w:object>
      </w:r>
      <w:r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(1.42)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Розподіл </w:t>
      </w:r>
      <w:r w:rsidRPr="00FC2CB6">
        <w:rPr>
          <w:sz w:val="28"/>
          <w:szCs w:val="28"/>
          <w:lang w:val="en-US"/>
        </w:rPr>
        <w:t>z</w:t>
      </w:r>
      <w:r w:rsidRPr="00FC2CB6">
        <w:rPr>
          <w:sz w:val="28"/>
          <w:szCs w:val="28"/>
          <w:vertAlign w:val="subscript"/>
          <w:lang w:val="en-US"/>
        </w:rPr>
        <w:t>r</w:t>
      </w:r>
      <w:r w:rsidRPr="00FC2CB6">
        <w:rPr>
          <w:sz w:val="28"/>
          <w:szCs w:val="28"/>
          <w:vertAlign w:val="subscript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приблизно співпадає з нормальним розподілом.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2CB6">
        <w:rPr>
          <w:sz w:val="28"/>
          <w:szCs w:val="28"/>
          <w:lang w:val="uk-UA"/>
        </w:rPr>
        <w:t xml:space="preserve">Тоді за таблицею </w:t>
      </w:r>
      <w:r w:rsidRPr="00FC2CB6">
        <w:rPr>
          <w:sz w:val="28"/>
          <w:szCs w:val="28"/>
          <w:lang w:val="en-US"/>
        </w:rPr>
        <w:t>Z</w:t>
      </w:r>
      <w:r w:rsidRPr="00FC2CB6">
        <w:rPr>
          <w:sz w:val="28"/>
          <w:szCs w:val="28"/>
        </w:rPr>
        <w:t>-</w:t>
      </w:r>
      <w:r w:rsidRPr="00FC2CB6">
        <w:rPr>
          <w:sz w:val="28"/>
          <w:szCs w:val="28"/>
          <w:lang w:val="uk-UA"/>
        </w:rPr>
        <w:t xml:space="preserve">перетворення Фішера </w:t>
      </w:r>
      <w:r w:rsidRPr="00FC2CB6">
        <w:rPr>
          <w:sz w:val="28"/>
          <w:szCs w:val="28"/>
          <w:lang w:val="en-US"/>
        </w:rPr>
        <w:t>z</w:t>
      </w:r>
      <w:r w:rsidRPr="00FC2CB6">
        <w:rPr>
          <w:sz w:val="28"/>
          <w:szCs w:val="28"/>
          <w:vertAlign w:val="subscript"/>
        </w:rPr>
        <w:t>0,997</w:t>
      </w:r>
      <w:r w:rsidRPr="00FC2CB6">
        <w:rPr>
          <w:sz w:val="28"/>
          <w:szCs w:val="28"/>
        </w:rPr>
        <w:t xml:space="preserve"> = 3,2957.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Знаходимо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2CB6">
        <w:rPr>
          <w:position w:val="-28"/>
          <w:sz w:val="28"/>
          <w:szCs w:val="28"/>
          <w:lang w:val="uk-UA"/>
        </w:rPr>
        <w:object w:dxaOrig="1359" w:dyaOrig="660">
          <v:shape id="_x0000_i1131" type="#_x0000_t75" style="width:90pt;height:45pt" o:ole="">
            <v:imagedata r:id="rId213" o:title=""/>
          </v:shape>
          <o:OLEObject Type="Embed" ProgID="Equation.3" ShapeID="_x0000_i1131" DrawAspect="Content" ObjectID="_1459112878" r:id="rId214"/>
        </w:object>
      </w:r>
      <w:r w:rsidR="007B59B3" w:rsidRPr="00FC2CB6">
        <w:rPr>
          <w:sz w:val="28"/>
          <w:szCs w:val="28"/>
        </w:rPr>
        <w:t>,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</w:rPr>
        <w:t>(1.43)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2CB6">
        <w:rPr>
          <w:position w:val="-28"/>
          <w:sz w:val="28"/>
          <w:szCs w:val="28"/>
          <w:lang w:val="uk-UA"/>
        </w:rPr>
        <w:object w:dxaOrig="940" w:dyaOrig="660">
          <v:shape id="_x0000_i1132" type="#_x0000_t75" style="width:62.25pt;height:45pt" o:ole="">
            <v:imagedata r:id="rId215" o:title=""/>
          </v:shape>
          <o:OLEObject Type="Embed" ProgID="Equation.3" ShapeID="_x0000_i1132" DrawAspect="Content" ObjectID="_1459112879" r:id="rId216"/>
        </w:object>
      </w:r>
      <w:r w:rsidR="007B59B3" w:rsidRPr="00FC2CB6">
        <w:rPr>
          <w:sz w:val="28"/>
          <w:szCs w:val="28"/>
        </w:rPr>
        <w:t>.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</w:rPr>
        <w:t>(1.44)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Визначаємо при 95% рівні імовірності довірчі інтервали для </w:t>
      </w:r>
      <w:r w:rsidRPr="00FC2CB6">
        <w:rPr>
          <w:sz w:val="28"/>
          <w:szCs w:val="28"/>
          <w:lang w:val="en-US"/>
        </w:rPr>
        <w:t>z</w:t>
      </w:r>
      <w:r w:rsidRPr="00FC2CB6">
        <w:rPr>
          <w:sz w:val="28"/>
          <w:szCs w:val="28"/>
          <w:vertAlign w:val="subscript"/>
          <w:lang w:val="uk-UA"/>
        </w:rPr>
        <w:t>ρ</w:t>
      </w:r>
      <w:r w:rsidRPr="00FC2CB6">
        <w:rPr>
          <w:sz w:val="28"/>
          <w:szCs w:val="28"/>
        </w:rPr>
        <w:t xml:space="preserve"> </w:t>
      </w:r>
      <w:r w:rsidRPr="00FC2CB6">
        <w:rPr>
          <w:sz w:val="28"/>
          <w:szCs w:val="28"/>
          <w:lang w:val="uk-UA"/>
        </w:rPr>
        <w:t>: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2CB6">
        <w:rPr>
          <w:position w:val="-14"/>
          <w:sz w:val="28"/>
          <w:szCs w:val="28"/>
          <w:lang w:val="uk-UA"/>
        </w:rPr>
        <w:object w:dxaOrig="2600" w:dyaOrig="380">
          <v:shape id="_x0000_i1133" type="#_x0000_t75" style="width:140.25pt;height:20.25pt" o:ole="">
            <v:imagedata r:id="rId217" o:title=""/>
          </v:shape>
          <o:OLEObject Type="Embed" ProgID="Equation.3" ShapeID="_x0000_i1133" DrawAspect="Content" ObjectID="_1459112880" r:id="rId218"/>
        </w:object>
      </w:r>
      <w:r w:rsidR="00FC2CB6">
        <w:rPr>
          <w:sz w:val="28"/>
          <w:szCs w:val="28"/>
        </w:rPr>
        <w:t xml:space="preserve"> </w:t>
      </w:r>
      <w:r w:rsidR="00C17D06" w:rsidRPr="00FC2CB6">
        <w:rPr>
          <w:sz w:val="28"/>
          <w:szCs w:val="28"/>
        </w:rPr>
        <w:t>(1,45)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2CB6">
        <w:rPr>
          <w:position w:val="-14"/>
          <w:sz w:val="28"/>
          <w:szCs w:val="28"/>
          <w:lang w:val="uk-UA"/>
        </w:rPr>
        <w:object w:dxaOrig="2040" w:dyaOrig="380">
          <v:shape id="_x0000_i1134" type="#_x0000_t75" style="width:105pt;height:20.25pt" o:ole="">
            <v:imagedata r:id="rId219" o:title=""/>
          </v:shape>
          <o:OLEObject Type="Embed" ProgID="Equation.3" ShapeID="_x0000_i1134" DrawAspect="Content" ObjectID="_1459112881" r:id="rId220"/>
        </w:object>
      </w:r>
      <w:r w:rsidR="00FC2CB6">
        <w:rPr>
          <w:sz w:val="28"/>
          <w:szCs w:val="28"/>
        </w:rPr>
        <w:t xml:space="preserve"> </w:t>
      </w:r>
      <w:r w:rsidR="00C17D06" w:rsidRPr="00FC2CB6">
        <w:rPr>
          <w:sz w:val="28"/>
          <w:szCs w:val="28"/>
        </w:rPr>
        <w:t>(1,46)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2CB6">
        <w:rPr>
          <w:position w:val="-14"/>
          <w:sz w:val="28"/>
          <w:szCs w:val="28"/>
          <w:lang w:val="uk-UA"/>
        </w:rPr>
        <w:object w:dxaOrig="1880" w:dyaOrig="380">
          <v:shape id="_x0000_i1135" type="#_x0000_t75" style="width:96.75pt;height:20.25pt" o:ole="">
            <v:imagedata r:id="rId221" o:title=""/>
          </v:shape>
          <o:OLEObject Type="Embed" ProgID="Equation.3" ShapeID="_x0000_i1135" DrawAspect="Content" ObjectID="_1459112882" r:id="rId222"/>
        </w:object>
      </w:r>
      <w:r w:rsidR="00FC2CB6">
        <w:rPr>
          <w:sz w:val="28"/>
          <w:szCs w:val="28"/>
        </w:rPr>
        <w:t xml:space="preserve"> </w:t>
      </w:r>
      <w:r w:rsidR="00C17D06" w:rsidRPr="00FC2CB6">
        <w:rPr>
          <w:sz w:val="28"/>
          <w:szCs w:val="28"/>
        </w:rPr>
        <w:t>(1,47)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2CB6">
        <w:rPr>
          <w:sz w:val="28"/>
          <w:szCs w:val="28"/>
          <w:lang w:val="uk-UA"/>
        </w:rPr>
        <w:t xml:space="preserve">Скориставшись знову таблицями </w:t>
      </w:r>
      <w:r w:rsidRPr="00FC2CB6">
        <w:rPr>
          <w:sz w:val="28"/>
          <w:szCs w:val="28"/>
          <w:lang w:val="en-US"/>
        </w:rPr>
        <w:t>Z</w:t>
      </w:r>
      <w:r w:rsidRPr="00FC2CB6">
        <w:rPr>
          <w:sz w:val="28"/>
          <w:szCs w:val="28"/>
        </w:rPr>
        <w:t>-</w:t>
      </w:r>
      <w:r w:rsidRPr="00FC2CB6">
        <w:rPr>
          <w:sz w:val="28"/>
          <w:szCs w:val="28"/>
          <w:lang w:val="uk-UA"/>
        </w:rPr>
        <w:t xml:space="preserve">перетворення Фішера, знайдемо тепер граничні значення для </w:t>
      </w:r>
      <w:r w:rsidRPr="00FC2CB6">
        <w:rPr>
          <w:sz w:val="28"/>
          <w:szCs w:val="28"/>
          <w:lang w:val="en-US"/>
        </w:rPr>
        <w:t>r</w:t>
      </w:r>
      <w:r w:rsidRPr="00FC2CB6">
        <w:rPr>
          <w:sz w:val="28"/>
          <w:szCs w:val="28"/>
        </w:rPr>
        <w:t>: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2CB6">
        <w:rPr>
          <w:sz w:val="28"/>
          <w:szCs w:val="28"/>
          <w:lang w:val="en-US"/>
        </w:rPr>
        <w:t>Z</w:t>
      </w:r>
      <w:r w:rsidRPr="00FC2CB6">
        <w:rPr>
          <w:sz w:val="28"/>
          <w:szCs w:val="28"/>
        </w:rPr>
        <w:t>(</w:t>
      </w:r>
      <w:r w:rsidR="00742202" w:rsidRPr="00FC2CB6">
        <w:rPr>
          <w:sz w:val="28"/>
          <w:szCs w:val="28"/>
          <w:lang w:val="uk-UA"/>
        </w:rPr>
        <w:t>1,547</w:t>
      </w:r>
      <w:r w:rsidRPr="00FC2CB6">
        <w:rPr>
          <w:sz w:val="28"/>
          <w:szCs w:val="28"/>
        </w:rPr>
        <w:t>) ≈ 0,991</w:t>
      </w:r>
      <w:r w:rsidR="00742202" w:rsidRPr="00FC2CB6">
        <w:rPr>
          <w:sz w:val="28"/>
          <w:szCs w:val="28"/>
          <w:lang w:val="uk-UA"/>
        </w:rPr>
        <w:t>;</w:t>
      </w:r>
      <w:r w:rsidR="00FC2CB6">
        <w:rPr>
          <w:sz w:val="28"/>
          <w:szCs w:val="28"/>
        </w:rPr>
        <w:t xml:space="preserve"> </w:t>
      </w:r>
      <w:r w:rsidRPr="00FC2CB6">
        <w:rPr>
          <w:sz w:val="28"/>
          <w:szCs w:val="28"/>
        </w:rPr>
        <w:t>(1.48)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2CB6">
        <w:rPr>
          <w:sz w:val="28"/>
          <w:szCs w:val="28"/>
          <w:lang w:val="en-US"/>
        </w:rPr>
        <w:t>Z</w:t>
      </w:r>
      <w:r w:rsidRPr="00FC2CB6">
        <w:rPr>
          <w:sz w:val="28"/>
          <w:szCs w:val="28"/>
        </w:rPr>
        <w:t>(</w:t>
      </w:r>
      <w:r w:rsidR="00742202" w:rsidRPr="00FC2CB6">
        <w:rPr>
          <w:sz w:val="28"/>
          <w:szCs w:val="28"/>
          <w:lang w:val="uk-UA"/>
        </w:rPr>
        <w:t>3,033</w:t>
      </w:r>
      <w:r w:rsidRPr="00FC2CB6">
        <w:rPr>
          <w:sz w:val="28"/>
          <w:szCs w:val="28"/>
        </w:rPr>
        <w:t>) ≈1</w:t>
      </w:r>
      <w:r w:rsidR="00742202" w:rsidRPr="00FC2CB6">
        <w:rPr>
          <w:sz w:val="28"/>
          <w:szCs w:val="28"/>
          <w:lang w:val="uk-UA"/>
        </w:rPr>
        <w:t>;</w:t>
      </w:r>
      <w:r w:rsidR="00FC2CB6">
        <w:rPr>
          <w:sz w:val="28"/>
          <w:szCs w:val="28"/>
        </w:rPr>
        <w:t xml:space="preserve"> </w:t>
      </w:r>
      <w:r w:rsidRPr="00FC2CB6">
        <w:rPr>
          <w:sz w:val="28"/>
          <w:szCs w:val="28"/>
        </w:rPr>
        <w:t>(1.49)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2CB6">
        <w:rPr>
          <w:sz w:val="28"/>
          <w:szCs w:val="28"/>
        </w:rPr>
        <w:t xml:space="preserve">0,991 ≤ </w:t>
      </w:r>
      <w:r w:rsidRPr="00FC2CB6">
        <w:rPr>
          <w:sz w:val="28"/>
          <w:szCs w:val="28"/>
          <w:lang w:val="en-US"/>
        </w:rPr>
        <w:t>r</w:t>
      </w:r>
      <w:r w:rsidRPr="00FC2CB6">
        <w:rPr>
          <w:sz w:val="28"/>
          <w:szCs w:val="28"/>
        </w:rPr>
        <w:t xml:space="preserve"> ≤ 1</w:t>
      </w:r>
      <w:r w:rsidR="00127D7B" w:rsidRPr="00FC2CB6">
        <w:rPr>
          <w:sz w:val="28"/>
          <w:szCs w:val="28"/>
          <w:lang w:val="uk-UA"/>
        </w:rPr>
        <w:t>.</w:t>
      </w:r>
      <w:r w:rsidR="00FC2CB6">
        <w:rPr>
          <w:sz w:val="28"/>
          <w:szCs w:val="28"/>
        </w:rPr>
        <w:t xml:space="preserve"> </w:t>
      </w:r>
      <w:r w:rsidRPr="00FC2CB6">
        <w:rPr>
          <w:sz w:val="28"/>
          <w:szCs w:val="28"/>
        </w:rPr>
        <w:t>(1.50)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Висновок: Оцінка лінійного коефіцієнту кореляції є досить точною, а значить, тіснота зв’язку між роздрібним товарообігом та рівнем доходу громадян є дуже високою.</w:t>
      </w: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В кінці рішення задачі побудуємо на одному графіку вихідні дані та лінію регресії (рис .1.1):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9204CB" w:rsidP="00FC2C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136" type="#_x0000_t75" style="width:284.25pt;height:150pt">
            <v:imagedata r:id="rId223" o:title=""/>
          </v:shape>
        </w:pic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Рис. 1.1 – Вихідні дані та лінія регресії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Побудована споживча функція має вигляд:</w:t>
      </w:r>
      <w:r w:rsidR="00EB0492" w:rsidRPr="00FC2CB6">
        <w:rPr>
          <w:sz w:val="28"/>
          <w:szCs w:val="28"/>
          <w:lang w:val="uk-UA"/>
        </w:rPr>
        <w:t xml:space="preserve"> </w:t>
      </w:r>
      <w:r w:rsidR="001622A1" w:rsidRPr="00FC2CB6">
        <w:rPr>
          <w:position w:val="-10"/>
          <w:sz w:val="28"/>
          <w:szCs w:val="28"/>
          <w:lang w:val="uk-UA"/>
        </w:rPr>
        <w:object w:dxaOrig="2240" w:dyaOrig="320">
          <v:shape id="_x0000_i1137" type="#_x0000_t75" style="width:111.75pt;height:15.75pt" o:ole="">
            <v:imagedata r:id="rId85" o:title=""/>
          </v:shape>
          <o:OLEObject Type="Embed" ProgID="Equation.3" ShapeID="_x0000_i1137" DrawAspect="Content" ObjectID="_1459112883" r:id="rId224"/>
        </w:object>
      </w:r>
      <w:r w:rsidRPr="00FC2CB6">
        <w:rPr>
          <w:sz w:val="28"/>
          <w:szCs w:val="28"/>
          <w:lang w:val="uk-UA"/>
        </w:rPr>
        <w:t xml:space="preserve">. Розходження обґрунтованої та необґрунтованої складових дисперсії носить не випадковий характер і взаємозв’язок між рівнем споживання та рівнем доходу тісний. Високий лінійний коефіцієнт кореляції </w:t>
      </w:r>
      <w:r w:rsidR="001622A1" w:rsidRPr="00FC2CB6">
        <w:rPr>
          <w:position w:val="-10"/>
          <w:sz w:val="28"/>
          <w:szCs w:val="28"/>
          <w:lang w:val="uk-UA"/>
        </w:rPr>
        <w:object w:dxaOrig="960" w:dyaOrig="320">
          <v:shape id="_x0000_i1138" type="#_x0000_t75" style="width:48pt;height:15.75pt" o:ole="">
            <v:imagedata r:id="rId225" o:title=""/>
          </v:shape>
          <o:OLEObject Type="Embed" ProgID="Equation.3" ShapeID="_x0000_i1138" DrawAspect="Content" ObjectID="_1459112884" r:id="rId226"/>
        </w:object>
      </w:r>
      <w:r w:rsidRPr="00FC2CB6">
        <w:rPr>
          <w:sz w:val="28"/>
          <w:szCs w:val="28"/>
          <w:lang w:val="uk-UA"/>
        </w:rPr>
        <w:t xml:space="preserve"> свідчить про тісний взаємозв’язок між роздрібним товарообігом та рівнем доходу. Так як знайдений інтервал</w:t>
      </w:r>
      <w:r w:rsidR="00FC2CB6">
        <w:rPr>
          <w:sz w:val="28"/>
          <w:szCs w:val="28"/>
          <w:lang w:val="uk-UA"/>
        </w:rPr>
        <w:t xml:space="preserve"> </w:t>
      </w:r>
      <w:r w:rsidR="00EB0492" w:rsidRPr="00FC2CB6">
        <w:rPr>
          <w:sz w:val="28"/>
          <w:szCs w:val="28"/>
          <w:lang w:val="uk-UA"/>
        </w:rPr>
        <w:t xml:space="preserve">має вигляд </w:t>
      </w:r>
      <w:r w:rsidR="001622A1" w:rsidRPr="00FC2CB6">
        <w:rPr>
          <w:position w:val="-10"/>
          <w:sz w:val="28"/>
          <w:szCs w:val="28"/>
          <w:lang w:val="uk-UA"/>
        </w:rPr>
        <w:object w:dxaOrig="1700" w:dyaOrig="320">
          <v:shape id="_x0000_i1139" type="#_x0000_t75" style="width:84.75pt;height:15.75pt" o:ole="">
            <v:imagedata r:id="rId227" o:title=""/>
          </v:shape>
          <o:OLEObject Type="Embed" ProgID="Equation.3" ShapeID="_x0000_i1139" DrawAspect="Content" ObjectID="_1459112885" r:id="rId228"/>
        </w:object>
      </w:r>
      <w:r w:rsidR="00EB0492" w:rsidRPr="00FC2CB6">
        <w:rPr>
          <w:sz w:val="28"/>
          <w:szCs w:val="28"/>
          <w:lang w:val="uk-UA"/>
        </w:rPr>
        <w:t>,</w:t>
      </w:r>
      <w:r w:rsidRPr="00FC2CB6">
        <w:rPr>
          <w:sz w:val="28"/>
          <w:szCs w:val="28"/>
          <w:lang w:val="uk-UA"/>
        </w:rPr>
        <w:t xml:space="preserve"> тому результати регресії </w:t>
      </w:r>
      <w:r w:rsidR="00EB0492" w:rsidRPr="00FC2CB6">
        <w:rPr>
          <w:sz w:val="28"/>
          <w:szCs w:val="28"/>
          <w:lang w:val="uk-UA"/>
        </w:rPr>
        <w:t xml:space="preserve">не </w:t>
      </w:r>
      <w:r w:rsidRPr="00FC2CB6">
        <w:rPr>
          <w:sz w:val="28"/>
          <w:szCs w:val="28"/>
          <w:lang w:val="uk-UA"/>
        </w:rPr>
        <w:t xml:space="preserve">відповідають якісній гіпотезі, згідно якої </w:t>
      </w:r>
      <w:r w:rsidR="001622A1" w:rsidRPr="00FC2CB6">
        <w:rPr>
          <w:position w:val="-10"/>
          <w:sz w:val="28"/>
          <w:szCs w:val="28"/>
          <w:lang w:val="uk-UA"/>
        </w:rPr>
        <w:object w:dxaOrig="940" w:dyaOrig="320">
          <v:shape id="_x0000_i1140" type="#_x0000_t75" style="width:47.25pt;height:15.75pt" o:ole="">
            <v:imagedata r:id="rId175" o:title=""/>
          </v:shape>
          <o:OLEObject Type="Embed" ProgID="Equation.3" ShapeID="_x0000_i1140" DrawAspect="Content" ObjectID="_1459112886" r:id="rId229"/>
        </w:object>
      </w:r>
      <w:r w:rsidRPr="00FC2CB6">
        <w:rPr>
          <w:sz w:val="28"/>
          <w:szCs w:val="28"/>
          <w:lang w:val="uk-UA"/>
        </w:rPr>
        <w:t xml:space="preserve"> тому робимо висновок про </w:t>
      </w:r>
      <w:r w:rsidR="00EB0492" w:rsidRPr="00FC2CB6">
        <w:rPr>
          <w:sz w:val="28"/>
          <w:szCs w:val="28"/>
          <w:lang w:val="uk-UA"/>
        </w:rPr>
        <w:t>не</w:t>
      </w:r>
      <w:r w:rsidRPr="00FC2CB6">
        <w:rPr>
          <w:sz w:val="28"/>
          <w:szCs w:val="28"/>
          <w:lang w:val="uk-UA"/>
        </w:rPr>
        <w:t xml:space="preserve">достатню точність оцінки </w:t>
      </w:r>
      <w:r w:rsidRPr="00FC2CB6">
        <w:rPr>
          <w:sz w:val="28"/>
          <w:szCs w:val="28"/>
          <w:lang w:val="en-US"/>
        </w:rPr>
        <w:t>b</w:t>
      </w:r>
      <w:r w:rsidRPr="00FC2CB6">
        <w:rPr>
          <w:sz w:val="28"/>
          <w:szCs w:val="28"/>
          <w:lang w:val="uk-UA"/>
        </w:rPr>
        <w:t xml:space="preserve">. До довірчого інтервалу </w:t>
      </w:r>
      <w:r w:rsidR="001622A1" w:rsidRPr="00FC2CB6">
        <w:rPr>
          <w:position w:val="-10"/>
          <w:sz w:val="28"/>
          <w:szCs w:val="28"/>
          <w:lang w:val="uk-UA"/>
        </w:rPr>
        <w:object w:dxaOrig="1980" w:dyaOrig="320">
          <v:shape id="_x0000_i1141" type="#_x0000_t75" style="width:99pt;height:15.75pt" o:ole="">
            <v:imagedata r:id="rId203" o:title=""/>
          </v:shape>
          <o:OLEObject Type="Embed" ProgID="Equation.3" ShapeID="_x0000_i1141" DrawAspect="Content" ObjectID="_1459112887" r:id="rId230"/>
        </w:object>
      </w:r>
      <w:r w:rsidRPr="00FC2CB6">
        <w:rPr>
          <w:sz w:val="28"/>
          <w:szCs w:val="28"/>
          <w:lang w:val="uk-UA"/>
        </w:rPr>
        <w:t xml:space="preserve"> входять як від’ємні, так і додатні значення, отже при 95% імовірності похибка при оцінюванні</w:t>
      </w:r>
      <w:r w:rsidR="00FC2CB6">
        <w:rPr>
          <w:sz w:val="28"/>
          <w:szCs w:val="28"/>
          <w:lang w:val="uk-UA"/>
        </w:rPr>
        <w:t xml:space="preserve"> </w:t>
      </w:r>
      <w:r w:rsidR="001622A1" w:rsidRPr="00FC2CB6">
        <w:rPr>
          <w:position w:val="-6"/>
          <w:sz w:val="28"/>
          <w:szCs w:val="28"/>
          <w:lang w:val="uk-UA"/>
        </w:rPr>
        <w:object w:dxaOrig="200" w:dyaOrig="220">
          <v:shape id="_x0000_i1142" type="#_x0000_t75" style="width:9.75pt;height:11.25pt" o:ole="">
            <v:imagedata r:id="rId231" o:title=""/>
          </v:shape>
          <o:OLEObject Type="Embed" ProgID="Equation.3" ShapeID="_x0000_i1142" DrawAspect="Content" ObjectID="_1459112888" r:id="rId232"/>
        </w:object>
      </w:r>
      <w:r w:rsidR="001539D4" w:rsidRPr="00FC2CB6">
        <w:rPr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не</w:t>
      </w:r>
      <w:r w:rsidR="00EB0492" w:rsidRPr="00FC2CB6">
        <w:rPr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істотно відмінна від</w:t>
      </w:r>
      <w:r w:rsidR="001539D4" w:rsidRPr="00FC2CB6">
        <w:rPr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нуля.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Default="00FC2CB6" w:rsidP="00FC2CB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C17D06" w:rsidRPr="00FC2CB6">
        <w:rPr>
          <w:sz w:val="28"/>
          <w:szCs w:val="28"/>
          <w:lang w:val="uk-UA"/>
        </w:rPr>
        <w:t>ЗАДАЧА 2</w:t>
      </w:r>
      <w:r>
        <w:rPr>
          <w:sz w:val="28"/>
          <w:szCs w:val="28"/>
          <w:lang w:val="uk-UA"/>
        </w:rPr>
        <w:t xml:space="preserve">. </w:t>
      </w:r>
      <w:r w:rsidR="00C17D06" w:rsidRPr="00FC2CB6">
        <w:rPr>
          <w:sz w:val="28"/>
          <w:szCs w:val="28"/>
          <w:lang w:val="uk-UA"/>
        </w:rPr>
        <w:t>ПРИКЛАД ДОСЛІДЖЕННЯ МУЛЬТИКОЛІНЕАРНОСТІ МІЖ</w:t>
      </w:r>
      <w:r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ПОЯСНЮЮЧИМИ ЗМІННИМИ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Статистична сукупність спостережень за пояснюючими змінними моделі прибутку підприємства представлена в табл .2.1.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2CB6">
        <w:rPr>
          <w:sz w:val="28"/>
          <w:szCs w:val="28"/>
          <w:lang w:val="uk-UA"/>
        </w:rPr>
        <w:t>Таблиця 2.1 – Статистична сукупність спостережень за пояснюючими змінними моделі прибутку підприємства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1776"/>
        <w:gridCol w:w="1559"/>
        <w:gridCol w:w="1843"/>
        <w:gridCol w:w="2693"/>
      </w:tblGrid>
      <w:tr w:rsidR="00C17D06" w:rsidRPr="00FC2CB6">
        <w:trPr>
          <w:trHeight w:val="867"/>
          <w:jc w:val="center"/>
        </w:trPr>
        <w:tc>
          <w:tcPr>
            <w:tcW w:w="830" w:type="dxa"/>
            <w:vAlign w:val="center"/>
          </w:tcPr>
          <w:p w:rsidR="00C17D06" w:rsidRPr="00FC2CB6" w:rsidRDefault="00C17D06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Місяць</w:t>
            </w:r>
          </w:p>
        </w:tc>
        <w:tc>
          <w:tcPr>
            <w:tcW w:w="1776" w:type="dxa"/>
            <w:vAlign w:val="center"/>
          </w:tcPr>
          <w:p w:rsidR="00C17D06" w:rsidRPr="00FC2CB6" w:rsidRDefault="00C17D06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 xml:space="preserve">Прибуток на місяць, грн., </w:t>
            </w:r>
            <w:r w:rsidR="001622A1" w:rsidRPr="00FC2CB6">
              <w:rPr>
                <w:position w:val="-4"/>
                <w:sz w:val="20"/>
                <w:szCs w:val="20"/>
                <w:lang w:val="uk-UA"/>
              </w:rPr>
              <w:object w:dxaOrig="240" w:dyaOrig="279">
                <v:shape id="_x0000_i1143" type="#_x0000_t75" style="width:12pt;height:14.25pt" o:ole="">
                  <v:imagedata r:id="rId233" o:title=""/>
                </v:shape>
                <o:OLEObject Type="Embed" ProgID="Equation.3" ShapeID="_x0000_i1143" DrawAspect="Content" ObjectID="_1459112889" r:id="rId234"/>
              </w:object>
            </w:r>
          </w:p>
        </w:tc>
        <w:tc>
          <w:tcPr>
            <w:tcW w:w="1559" w:type="dxa"/>
            <w:vAlign w:val="center"/>
          </w:tcPr>
          <w:p w:rsidR="00C17D06" w:rsidRPr="00FC2CB6" w:rsidRDefault="00C17D06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 xml:space="preserve">Фондовіддача, </w:t>
            </w:r>
          </w:p>
          <w:p w:rsidR="00C17D06" w:rsidRPr="00FC2CB6" w:rsidRDefault="00C17D06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 xml:space="preserve">грн., </w:t>
            </w:r>
            <w:r w:rsidR="001622A1" w:rsidRPr="00FC2CB6">
              <w:rPr>
                <w:position w:val="-12"/>
                <w:sz w:val="20"/>
                <w:szCs w:val="20"/>
                <w:lang w:val="uk-UA"/>
              </w:rPr>
              <w:object w:dxaOrig="380" w:dyaOrig="380">
                <v:shape id="_x0000_i1144" type="#_x0000_t75" style="width:18.75pt;height:18.75pt" o:ole="">
                  <v:imagedata r:id="rId235" o:title=""/>
                </v:shape>
                <o:OLEObject Type="Embed" ProgID="Equation.3" ShapeID="_x0000_i1144" DrawAspect="Content" ObjectID="_1459112890" r:id="rId236"/>
              </w:object>
            </w:r>
          </w:p>
        </w:tc>
        <w:tc>
          <w:tcPr>
            <w:tcW w:w="1843" w:type="dxa"/>
            <w:vAlign w:val="center"/>
          </w:tcPr>
          <w:p w:rsidR="00C17D06" w:rsidRPr="00FC2CB6" w:rsidRDefault="00C17D06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 xml:space="preserve">Продуктивність </w:t>
            </w:r>
          </w:p>
          <w:p w:rsidR="00C17D06" w:rsidRPr="00FC2CB6" w:rsidRDefault="00C17D06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 xml:space="preserve">праці, грн., </w:t>
            </w:r>
            <w:r w:rsidR="001622A1" w:rsidRPr="00FC2CB6">
              <w:rPr>
                <w:position w:val="-12"/>
                <w:sz w:val="20"/>
                <w:szCs w:val="20"/>
                <w:lang w:val="uk-UA"/>
              </w:rPr>
              <w:object w:dxaOrig="420" w:dyaOrig="380">
                <v:shape id="_x0000_i1145" type="#_x0000_t75" style="width:21pt;height:18.75pt" o:ole="">
                  <v:imagedata r:id="rId237" o:title=""/>
                </v:shape>
                <o:OLEObject Type="Embed" ProgID="Equation.3" ShapeID="_x0000_i1145" DrawAspect="Content" ObjectID="_1459112891" r:id="rId238"/>
              </w:object>
            </w:r>
            <w:r w:rsidRPr="00FC2CB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17D06" w:rsidRPr="00FC2CB6" w:rsidRDefault="00C17D06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 xml:space="preserve">Питомі інвестиції, грн., </w:t>
            </w:r>
            <w:r w:rsidR="001622A1" w:rsidRPr="00FC2CB6">
              <w:rPr>
                <w:position w:val="-12"/>
                <w:sz w:val="20"/>
                <w:szCs w:val="20"/>
                <w:lang w:val="uk-UA"/>
              </w:rPr>
              <w:object w:dxaOrig="400" w:dyaOrig="380">
                <v:shape id="_x0000_i1146" type="#_x0000_t75" style="width:20.25pt;height:18.75pt" o:ole="">
                  <v:imagedata r:id="rId239" o:title=""/>
                </v:shape>
                <o:OLEObject Type="Embed" ProgID="Equation.3" ShapeID="_x0000_i1146" DrawAspect="Content" ObjectID="_1459112892" r:id="rId240"/>
              </w:objec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23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27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25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25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28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16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17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26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28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28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23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29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26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29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23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31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33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25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25</w:t>
            </w:r>
          </w:p>
        </w:tc>
      </w:tr>
      <w:tr w:rsidR="004301AF" w:rsidRPr="00FC2CB6">
        <w:trPr>
          <w:trHeight w:val="335"/>
          <w:jc w:val="center"/>
        </w:trPr>
        <w:tc>
          <w:tcPr>
            <w:tcW w:w="830" w:type="dxa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776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559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84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693" w:type="dxa"/>
            <w:vAlign w:val="bottom"/>
          </w:tcPr>
          <w:p w:rsidR="004301AF" w:rsidRPr="00FC2CB6" w:rsidRDefault="004301AF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34</w:t>
            </w:r>
          </w:p>
        </w:tc>
      </w:tr>
    </w:tbl>
    <w:p w:rsidR="00630E30" w:rsidRPr="00FC2CB6" w:rsidRDefault="00630E30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Обчислимо середні значення та стандартні відхилення пояснюючих змінних </w:t>
      </w:r>
      <w:r w:rsidR="001622A1" w:rsidRPr="00FC2CB6">
        <w:rPr>
          <w:position w:val="-12"/>
          <w:sz w:val="28"/>
          <w:szCs w:val="28"/>
          <w:lang w:val="uk-UA"/>
        </w:rPr>
        <w:object w:dxaOrig="1080" w:dyaOrig="360">
          <v:shape id="_x0000_i1147" type="#_x0000_t75" style="width:54pt;height:18pt" o:ole="">
            <v:imagedata r:id="rId241" o:title=""/>
          </v:shape>
          <o:OLEObject Type="Embed" ProgID="Equation.3" ShapeID="_x0000_i1147" DrawAspect="Content" ObjectID="_1459112893" r:id="rId242"/>
        </w:object>
      </w:r>
      <w:r w:rsidRPr="00FC2CB6">
        <w:rPr>
          <w:sz w:val="28"/>
          <w:szCs w:val="28"/>
          <w:lang w:val="uk-UA"/>
        </w:rPr>
        <w:t>. Для цього можна скористатись стандартними функціями MS Excel. В майстрі функцій знайдемо категорію “статистичні ” і в ній функції “СРЗНАЧ ” та “СТАНДОТКЛ ”.</w:t>
      </w: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Дані величини можна також</w:t>
      </w:r>
      <w:r w:rsidR="00FC2CB6">
        <w:rPr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розрахувати за формулами [1]: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4"/>
          <w:sz w:val="28"/>
          <w:szCs w:val="28"/>
          <w:lang w:val="uk-UA"/>
        </w:rPr>
        <w:object w:dxaOrig="1280" w:dyaOrig="680">
          <v:shape id="_x0000_i1148" type="#_x0000_t75" style="width:63.75pt;height:33.75pt" o:ole="">
            <v:imagedata r:id="rId243" o:title=""/>
          </v:shape>
          <o:OLEObject Type="Embed" ProgID="Equation.3" ShapeID="_x0000_i1148" DrawAspect="Content" ObjectID="_1459112894" r:id="rId244"/>
        </w:object>
      </w:r>
      <w:r w:rsidR="00C17D06" w:rsidRPr="00FC2CB6">
        <w:rPr>
          <w:sz w:val="28"/>
          <w:szCs w:val="28"/>
          <w:lang w:val="uk-UA"/>
        </w:rPr>
        <w:t>, (2.1)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6"/>
          <w:sz w:val="28"/>
          <w:szCs w:val="28"/>
          <w:lang w:val="uk-UA"/>
        </w:rPr>
        <w:object w:dxaOrig="2180" w:dyaOrig="780">
          <v:shape id="_x0000_i1149" type="#_x0000_t75" style="width:108.75pt;height:39pt" o:ole="">
            <v:imagedata r:id="rId245" o:title=""/>
          </v:shape>
          <o:OLEObject Type="Embed" ProgID="Equation.3" ShapeID="_x0000_i1149" DrawAspect="Content" ObjectID="_1459112895" r:id="rId246"/>
        </w:object>
      </w:r>
      <w:r w:rsidR="00C17D06" w:rsidRPr="00FC2CB6">
        <w:rPr>
          <w:sz w:val="28"/>
          <w:szCs w:val="28"/>
          <w:lang w:val="uk-UA"/>
        </w:rPr>
        <w:t>,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(2.2)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де </w:t>
      </w:r>
      <w:r w:rsidR="001622A1" w:rsidRPr="00FC2CB6">
        <w:rPr>
          <w:position w:val="-10"/>
          <w:sz w:val="28"/>
          <w:szCs w:val="28"/>
          <w:lang w:val="uk-UA"/>
        </w:rPr>
        <w:object w:dxaOrig="360" w:dyaOrig="380">
          <v:shape id="_x0000_i1150" type="#_x0000_t75" style="width:18pt;height:18.75pt" o:ole="">
            <v:imagedata r:id="rId247" o:title=""/>
          </v:shape>
          <o:OLEObject Type="Embed" ProgID="Equation.3" ShapeID="_x0000_i1150" DrawAspect="Content" ObjectID="_1459112896" r:id="rId248"/>
        </w:object>
      </w:r>
      <w:r w:rsidRPr="00FC2CB6">
        <w:rPr>
          <w:sz w:val="28"/>
          <w:szCs w:val="28"/>
          <w:lang w:val="uk-UA"/>
        </w:rPr>
        <w:t xml:space="preserve"> – середнє значення </w:t>
      </w:r>
      <w:r w:rsidR="001622A1" w:rsidRPr="00FC2CB6">
        <w:rPr>
          <w:position w:val="-10"/>
          <w:sz w:val="28"/>
          <w:szCs w:val="28"/>
          <w:lang w:val="uk-UA"/>
        </w:rPr>
        <w:object w:dxaOrig="200" w:dyaOrig="300">
          <v:shape id="_x0000_i1151" type="#_x0000_t75" style="width:9.75pt;height:15pt" o:ole="">
            <v:imagedata r:id="rId249" o:title=""/>
          </v:shape>
          <o:OLEObject Type="Embed" ProgID="Equation.3" ShapeID="_x0000_i1151" DrawAspect="Content" ObjectID="_1459112897" r:id="rId250"/>
        </w:object>
      </w:r>
      <w:r w:rsidRPr="00FC2CB6">
        <w:rPr>
          <w:sz w:val="28"/>
          <w:szCs w:val="28"/>
          <w:lang w:val="uk-UA"/>
        </w:rPr>
        <w:t>-тої пояснюючої змінної ;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4"/>
          <w:sz w:val="28"/>
          <w:szCs w:val="28"/>
          <w:lang w:val="uk-UA"/>
        </w:rPr>
        <w:object w:dxaOrig="360" w:dyaOrig="380">
          <v:shape id="_x0000_i1152" type="#_x0000_t75" style="width:18pt;height:18.75pt" o:ole="">
            <v:imagedata r:id="rId251" o:title=""/>
          </v:shape>
          <o:OLEObject Type="Embed" ProgID="Equation.3" ShapeID="_x0000_i1152" DrawAspect="Content" ObjectID="_1459112898" r:id="rId252"/>
        </w:object>
      </w:r>
      <w:r w:rsidR="00C17D06" w:rsidRPr="00FC2CB6">
        <w:rPr>
          <w:sz w:val="28"/>
          <w:szCs w:val="28"/>
          <w:lang w:val="uk-UA"/>
        </w:rPr>
        <w:t xml:space="preserve"> – індивідуальне значення </w:t>
      </w:r>
      <w:r w:rsidR="00C17D06" w:rsidRPr="00FC2CB6">
        <w:rPr>
          <w:i/>
          <w:iCs/>
          <w:sz w:val="28"/>
          <w:szCs w:val="28"/>
          <w:lang w:val="uk-UA"/>
        </w:rPr>
        <w:t>j</w:t>
      </w:r>
      <w:r w:rsidR="00C17D06" w:rsidRPr="00FC2CB6">
        <w:rPr>
          <w:sz w:val="28"/>
          <w:szCs w:val="28"/>
          <w:lang w:val="uk-UA"/>
        </w:rPr>
        <w:t>-тої пояснюючої змінної;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0"/>
          <w:sz w:val="28"/>
          <w:szCs w:val="28"/>
          <w:lang w:val="uk-UA"/>
        </w:rPr>
        <w:object w:dxaOrig="200" w:dyaOrig="300">
          <v:shape id="_x0000_i1153" type="#_x0000_t75" style="width:9.75pt;height:15pt" o:ole="">
            <v:imagedata r:id="rId253" o:title=""/>
          </v:shape>
          <o:OLEObject Type="Embed" ProgID="Equation.3" ShapeID="_x0000_i1153" DrawAspect="Content" ObjectID="_1459112899" r:id="rId254"/>
        </w:object>
      </w:r>
      <w:r w:rsidR="00C17D06" w:rsidRPr="00FC2CB6">
        <w:rPr>
          <w:sz w:val="28"/>
          <w:szCs w:val="28"/>
          <w:lang w:val="uk-UA"/>
        </w:rPr>
        <w:t xml:space="preserve"> – номер пояснюючої змінної;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6"/>
          <w:sz w:val="28"/>
          <w:szCs w:val="28"/>
          <w:lang w:val="uk-UA"/>
        </w:rPr>
        <w:object w:dxaOrig="139" w:dyaOrig="260">
          <v:shape id="_x0000_i1154" type="#_x0000_t75" style="width:6.75pt;height:12.75pt" o:ole="">
            <v:imagedata r:id="rId255" o:title=""/>
          </v:shape>
          <o:OLEObject Type="Embed" ProgID="Equation.3" ShapeID="_x0000_i1154" DrawAspect="Content" ObjectID="_1459112900" r:id="rId256"/>
        </w:object>
      </w:r>
      <w:r w:rsidR="00C17D06" w:rsidRPr="00FC2CB6">
        <w:rPr>
          <w:sz w:val="28"/>
          <w:szCs w:val="28"/>
          <w:lang w:val="uk-UA"/>
        </w:rPr>
        <w:t xml:space="preserve"> – номер точки спостереження (місяця);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4"/>
          <w:sz w:val="28"/>
          <w:szCs w:val="28"/>
          <w:lang w:val="uk-UA"/>
        </w:rPr>
        <w:object w:dxaOrig="279" w:dyaOrig="380">
          <v:shape id="_x0000_i1155" type="#_x0000_t75" style="width:14.25pt;height:18.75pt" o:ole="">
            <v:imagedata r:id="rId257" o:title=""/>
          </v:shape>
          <o:OLEObject Type="Embed" ProgID="Equation.3" ShapeID="_x0000_i1155" DrawAspect="Content" ObjectID="_1459112901" r:id="rId258"/>
        </w:object>
      </w:r>
      <w:r w:rsidR="00C17D06" w:rsidRPr="00FC2CB6">
        <w:rPr>
          <w:sz w:val="28"/>
          <w:szCs w:val="28"/>
          <w:lang w:val="uk-UA"/>
        </w:rPr>
        <w:t xml:space="preserve"> – стандартне відхилення </w:t>
      </w:r>
      <w:r w:rsidRPr="00FC2CB6">
        <w:rPr>
          <w:position w:val="-10"/>
          <w:sz w:val="28"/>
          <w:szCs w:val="28"/>
          <w:lang w:val="uk-UA"/>
        </w:rPr>
        <w:object w:dxaOrig="200" w:dyaOrig="300">
          <v:shape id="_x0000_i1156" type="#_x0000_t75" style="width:9.75pt;height:15pt" o:ole="">
            <v:imagedata r:id="rId259" o:title=""/>
          </v:shape>
          <o:OLEObject Type="Embed" ProgID="Equation.3" ShapeID="_x0000_i1156" DrawAspect="Content" ObjectID="_1459112902" r:id="rId260"/>
        </w:object>
      </w:r>
      <w:r w:rsidR="00C17D06" w:rsidRPr="00FC2CB6">
        <w:rPr>
          <w:sz w:val="28"/>
          <w:szCs w:val="28"/>
          <w:lang w:val="uk-UA"/>
        </w:rPr>
        <w:t>-тої пояснюючої змінної;</w:t>
      </w: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6"/>
          <w:sz w:val="28"/>
          <w:szCs w:val="28"/>
          <w:lang w:val="uk-UA"/>
        </w:rPr>
        <w:object w:dxaOrig="200" w:dyaOrig="220">
          <v:shape id="_x0000_i1157" type="#_x0000_t75" style="width:9.75pt;height:11.25pt" o:ole="">
            <v:imagedata r:id="rId261" o:title=""/>
          </v:shape>
          <o:OLEObject Type="Embed" ProgID="Equation.3" ShapeID="_x0000_i1157" DrawAspect="Content" ObjectID="_1459112903" r:id="rId262"/>
        </w:object>
      </w:r>
      <w:r w:rsidR="00C17D06" w:rsidRPr="00FC2CB6">
        <w:rPr>
          <w:sz w:val="28"/>
          <w:szCs w:val="28"/>
          <w:lang w:val="uk-UA"/>
        </w:rPr>
        <w:t xml:space="preserve"> – число спостережень .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Додаткові розрахунки наведено в таблиці 2.2.</w:t>
      </w:r>
    </w:p>
    <w:p w:rsidR="00127D7B" w:rsidRPr="00FC2CB6" w:rsidRDefault="00127D7B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Таблиця 2.2 – Проміжні розрахунки</w:t>
      </w:r>
    </w:p>
    <w:tbl>
      <w:tblPr>
        <w:tblW w:w="3167" w:type="pct"/>
        <w:tblLook w:val="01E0" w:firstRow="1" w:lastRow="1" w:firstColumn="1" w:lastColumn="1" w:noHBand="0" w:noVBand="0"/>
      </w:tblPr>
      <w:tblGrid>
        <w:gridCol w:w="3086"/>
        <w:gridCol w:w="709"/>
        <w:gridCol w:w="709"/>
        <w:gridCol w:w="708"/>
        <w:gridCol w:w="850"/>
      </w:tblGrid>
      <w:tr w:rsidR="00FC2CB6" w:rsidRPr="00FC2CB6">
        <w:trPr>
          <w:trHeight w:val="878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06" w:rsidRPr="00FC2CB6" w:rsidRDefault="00C17D06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Місяць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06" w:rsidRPr="00FC2CB6" w:rsidRDefault="001622A1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object w:dxaOrig="220" w:dyaOrig="260">
                <v:shape id="_x0000_i1158" type="#_x0000_t75" style="width:11.25pt;height:12.75pt" o:ole="">
                  <v:imagedata r:id="rId263" o:title=""/>
                </v:shape>
                <o:OLEObject Type="Embed" ProgID="Equation.3" ShapeID="_x0000_i1158" DrawAspect="Content" ObjectID="_1459112904" r:id="rId264"/>
              </w:objec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06" w:rsidRPr="00FC2CB6" w:rsidRDefault="001622A1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object w:dxaOrig="320" w:dyaOrig="340">
                <v:shape id="_x0000_i1159" type="#_x0000_t75" style="width:15.75pt;height:17.25pt" o:ole="">
                  <v:imagedata r:id="rId265" o:title=""/>
                </v:shape>
                <o:OLEObject Type="Embed" ProgID="Equation.3" ShapeID="_x0000_i1159" DrawAspect="Content" ObjectID="_1459112905" r:id="rId266"/>
              </w:objec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06" w:rsidRPr="00FC2CB6" w:rsidRDefault="001622A1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object w:dxaOrig="340" w:dyaOrig="340">
                <v:shape id="_x0000_i1160" type="#_x0000_t75" style="width:17.25pt;height:17.25pt" o:ole="">
                  <v:imagedata r:id="rId267" o:title=""/>
                </v:shape>
                <o:OLEObject Type="Embed" ProgID="Equation.3" ShapeID="_x0000_i1160" DrawAspect="Content" ObjectID="_1459112906" r:id="rId268"/>
              </w:object>
            </w:r>
            <w:r w:rsidR="00C17D06" w:rsidRPr="00FC2CB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06" w:rsidRPr="00FC2CB6" w:rsidRDefault="001622A1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object w:dxaOrig="340" w:dyaOrig="360">
                <v:shape id="_x0000_i1161" type="#_x0000_t75" style="width:17.25pt;height:18pt" o:ole="">
                  <v:imagedata r:id="rId269" o:title=""/>
                </v:shape>
                <o:OLEObject Type="Embed" ProgID="Equation.3" ShapeID="_x0000_i1161" DrawAspect="Content" ObjectID="_1459112907" r:id="rId270"/>
              </w:objec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23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27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25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25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28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16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17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26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28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28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23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29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26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29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23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31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33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25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25</w:t>
            </w:r>
          </w:p>
        </w:tc>
      </w:tr>
      <w:tr w:rsidR="00FC2CB6" w:rsidRPr="00FC2CB6">
        <w:trPr>
          <w:trHeight w:val="408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34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1303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593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275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521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Середнє значення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65,15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29,65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13,75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26,05</w:t>
            </w:r>
          </w:p>
        </w:tc>
      </w:tr>
      <w:tr w:rsidR="00FC2CB6" w:rsidRPr="00FC2CB6">
        <w:trPr>
          <w:trHeight w:val="34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Стандартне відхилення, 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12,13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7,92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4,75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C8" w:rsidRPr="00FC2CB6" w:rsidRDefault="00F67DC8" w:rsidP="00FC2CB6">
            <w:pPr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4,48</w:t>
            </w:r>
          </w:p>
        </w:tc>
      </w:tr>
    </w:tbl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Нормалізуємо пояснюючі змінні. Серед статистичних функцій MS Excel знайдемо функцію “НОРМАЛІЗАЦІЯ ” та нормалізуємо </w:t>
      </w:r>
      <w:r w:rsidR="001622A1" w:rsidRPr="00FC2CB6">
        <w:rPr>
          <w:position w:val="-12"/>
          <w:sz w:val="28"/>
          <w:szCs w:val="28"/>
          <w:lang w:val="uk-UA"/>
        </w:rPr>
        <w:object w:dxaOrig="1080" w:dyaOrig="360">
          <v:shape id="_x0000_i1162" type="#_x0000_t75" style="width:54pt;height:18pt" o:ole="">
            <v:imagedata r:id="rId241" o:title=""/>
          </v:shape>
          <o:OLEObject Type="Embed" ProgID="Equation.3" ShapeID="_x0000_i1162" DrawAspect="Content" ObjectID="_1459112908" r:id="rId271"/>
        </w:object>
      </w:r>
      <w:r w:rsidRPr="00FC2CB6">
        <w:rPr>
          <w:sz w:val="28"/>
          <w:szCs w:val="28"/>
          <w:lang w:val="uk-UA"/>
        </w:rPr>
        <w:t>.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Для цього можна також скористатись формулою [1]: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36"/>
          <w:sz w:val="28"/>
          <w:szCs w:val="28"/>
          <w:lang w:val="uk-UA"/>
        </w:rPr>
        <w:object w:dxaOrig="1280" w:dyaOrig="820">
          <v:shape id="_x0000_i1163" type="#_x0000_t75" style="width:63.75pt;height:41.25pt" o:ole="">
            <v:imagedata r:id="rId272" o:title=""/>
          </v:shape>
          <o:OLEObject Type="Embed" ProgID="Equation.3" ShapeID="_x0000_i1163" DrawAspect="Content" ObjectID="_1459112909" r:id="rId273"/>
        </w:object>
      </w:r>
      <w:r w:rsidR="00C17D06" w:rsidRPr="00FC2CB6">
        <w:rPr>
          <w:sz w:val="28"/>
          <w:szCs w:val="28"/>
          <w:lang w:val="uk-UA"/>
        </w:rPr>
        <w:t>.</w: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(2.3)</w:t>
      </w:r>
    </w:p>
    <w:p w:rsidR="00C17D06" w:rsidRPr="00FC2CB6" w:rsidRDefault="009204CB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object w:dxaOrig="1440" w:dyaOrig="1440">
          <v:shape id="_x0000_s1039" type="#_x0000_t75" style="position:absolute;left:0;text-align:left;margin-left:439.45pt;margin-top:7.8pt;width:19.05pt;height:19pt;z-index:251670016">
            <v:imagedata r:id="rId274" o:title=""/>
            <w10:wrap type="square"/>
          </v:shape>
          <o:OLEObject Type="Embed" ProgID="Equation.3" ShapeID="_x0000_s1039" DrawAspect="Content" ObjectID="_1459113062" r:id="rId275"/>
        </w:object>
      </w:r>
      <w:r>
        <w:rPr>
          <w:noProof/>
        </w:rPr>
        <w:object w:dxaOrig="1440" w:dyaOrig="1440">
          <v:shape id="_x0000_s1040" type="#_x0000_t75" style="position:absolute;left:0;text-align:left;margin-left:280.5pt;margin-top:7.8pt;width:19.05pt;height:18pt;z-index:251668992">
            <v:imagedata r:id="rId276" o:title=""/>
            <w10:wrap type="square"/>
          </v:shape>
          <o:OLEObject Type="Embed" ProgID="Equation.3" ShapeID="_x0000_s1040" DrawAspect="Content" ObjectID="_1459113063" r:id="rId277"/>
        </w:object>
      </w:r>
      <w:r>
        <w:rPr>
          <w:noProof/>
        </w:rPr>
        <w:object w:dxaOrig="1440" w:dyaOrig="1440">
          <v:shape id="_x0000_s1041" type="#_x0000_t75" style="position:absolute;left:0;text-align:left;margin-left:140.25pt;margin-top:7.8pt;width:19.05pt;height:18pt;z-index:251667968">
            <v:imagedata r:id="rId278" o:title=""/>
            <w10:wrap type="square"/>
          </v:shape>
          <o:OLEObject Type="Embed" ProgID="Equation.3" ShapeID="_x0000_s1041" DrawAspect="Content" ObjectID="_1459113064" r:id="rId279"/>
        </w:objec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2"/>
        <w:gridCol w:w="2886"/>
        <w:gridCol w:w="2886"/>
        <w:gridCol w:w="2886"/>
      </w:tblGrid>
      <w:tr w:rsidR="009313C0" w:rsidRPr="00FC2CB6">
        <w:trPr>
          <w:trHeight w:val="390"/>
        </w:trPr>
        <w:tc>
          <w:tcPr>
            <w:tcW w:w="47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204CB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42" type="#_x0000_t75" style="position:absolute;left:0;text-align:left;margin-left:4.1pt;margin-top:151.6pt;width:29.25pt;height:15pt;z-index:251666944">
                  <v:imagedata r:id="rId280" o:title=""/>
                  <w10:wrap type="square"/>
                </v:shape>
                <o:OLEObject Type="Embed" ProgID="Equation.3" ShapeID="_x0000_s1042" DrawAspect="Content" ObjectID="_1459113065" r:id="rId281"/>
              </w:object>
            </w: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0,044215142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-1,633365935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-0,681149827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0,675860029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0,474203013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0,212161422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-0,082113835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-0,579581461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-0,234494203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-1,724390542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0,474203013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-0,234494203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0,296873097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-1,42260904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0,435489234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-0,587429745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0,052689224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-2,244444513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0,296873097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-0,579581461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-2,021116701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-0,33477179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-0,579581461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-0,011166391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-1,977048497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-0,790338356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0,435489234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-1,219074632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0,263446119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0,435489234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-0,966416677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-0,158067671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-0,681149827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0,675860029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-0,579581461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0,658817046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0,802189007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-0,158067671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-0,011166391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-1,092745655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0,684959908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0,658817046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0,802189007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-0,790338356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-0,681149827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1,054846962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0,263446119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1,105472671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0,549531052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0,684959908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1,552128295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1,181175939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0,052689224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-0,234494203</w:t>
            </w:r>
          </w:p>
        </w:tc>
      </w:tr>
      <w:tr w:rsidR="009313C0" w:rsidRPr="00FC2CB6">
        <w:trPr>
          <w:trHeight w:val="390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1,686491849</w:t>
            </w:r>
          </w:p>
        </w:tc>
        <w:tc>
          <w:tcPr>
            <w:tcW w:w="1508" w:type="pct"/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1,527987488</w:t>
            </w:r>
          </w:p>
        </w:tc>
        <w:tc>
          <w:tcPr>
            <w:tcW w:w="1508" w:type="pct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13C0" w:rsidRPr="00FC2CB6" w:rsidRDefault="009313C0" w:rsidP="00FC2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B6">
              <w:rPr>
                <w:sz w:val="20"/>
                <w:szCs w:val="20"/>
              </w:rPr>
              <w:t>-0,234494203</w:t>
            </w:r>
          </w:p>
        </w:tc>
      </w:tr>
    </w:tbl>
    <w:p w:rsidR="00C17D06" w:rsidRPr="00FC2CB6" w:rsidRDefault="00630E30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2CB6">
        <w:rPr>
          <w:sz w:val="28"/>
          <w:szCs w:val="28"/>
          <w:lang w:val="uk-UA"/>
        </w:rPr>
        <w:br w:type="page"/>
      </w:r>
      <w:r w:rsidR="00C17D06" w:rsidRPr="00FC2CB6">
        <w:rPr>
          <w:sz w:val="28"/>
          <w:szCs w:val="28"/>
          <w:lang w:val="uk-UA"/>
        </w:rPr>
        <w:t xml:space="preserve">Транспонуємо матрицю </w:t>
      </w:r>
      <w:r w:rsidR="001622A1" w:rsidRPr="00FC2CB6">
        <w:rPr>
          <w:position w:val="-4"/>
          <w:sz w:val="28"/>
          <w:szCs w:val="28"/>
          <w:lang w:val="uk-UA"/>
        </w:rPr>
        <w:object w:dxaOrig="360" w:dyaOrig="300">
          <v:shape id="_x0000_i1168" type="#_x0000_t75" style="width:18pt;height:15pt" o:ole="">
            <v:imagedata r:id="rId282" o:title=""/>
          </v:shape>
          <o:OLEObject Type="Embed" ProgID="Equation.3" ShapeID="_x0000_i1168" DrawAspect="Content" ObjectID="_1459112910" r:id="rId283"/>
        </w:object>
      </w:r>
      <w:r w:rsidR="00C17D06" w:rsidRPr="00FC2CB6">
        <w:rPr>
          <w:i/>
          <w:iCs/>
          <w:sz w:val="28"/>
          <w:szCs w:val="28"/>
          <w:lang w:val="uk-UA"/>
        </w:rPr>
        <w:t xml:space="preserve"> </w:t>
      </w:r>
      <w:r w:rsidR="008501B0" w:rsidRPr="00FC2CB6">
        <w:rPr>
          <w:sz w:val="28"/>
          <w:szCs w:val="28"/>
          <w:lang w:val="uk-UA"/>
        </w:rPr>
        <w:t>(нормалізовану</w:t>
      </w:r>
      <w:r w:rsidR="00C17D06" w:rsidRPr="00FC2CB6">
        <w:rPr>
          <w:sz w:val="28"/>
          <w:szCs w:val="28"/>
          <w:lang w:val="uk-UA"/>
        </w:rPr>
        <w:t xml:space="preserve">) в матрицю </w:t>
      </w:r>
      <w:r w:rsidR="001622A1" w:rsidRPr="00FC2CB6">
        <w:rPr>
          <w:position w:val="-4"/>
          <w:sz w:val="28"/>
          <w:szCs w:val="28"/>
          <w:lang w:val="uk-UA"/>
        </w:rPr>
        <w:object w:dxaOrig="460" w:dyaOrig="300">
          <v:shape id="_x0000_i1169" type="#_x0000_t75" style="width:23.25pt;height:15pt" o:ole="">
            <v:imagedata r:id="rId284" o:title=""/>
          </v:shape>
          <o:OLEObject Type="Embed" ProgID="Equation.3" ShapeID="_x0000_i1169" DrawAspect="Content" ObjectID="_1459112911" r:id="rId285"/>
        </w:object>
      </w:r>
    </w:p>
    <w:p w:rsidR="002C3B8F" w:rsidRPr="00FC2CB6" w:rsidRDefault="002C3B8F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075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6"/>
        <w:gridCol w:w="1282"/>
        <w:gridCol w:w="1142"/>
        <w:gridCol w:w="1134"/>
        <w:gridCol w:w="994"/>
        <w:gridCol w:w="991"/>
        <w:gridCol w:w="991"/>
      </w:tblGrid>
      <w:tr w:rsidR="00FC2CB6" w:rsidRPr="00FC2CB6">
        <w:trPr>
          <w:trHeight w:val="255"/>
        </w:trPr>
        <w:tc>
          <w:tcPr>
            <w:tcW w:w="812" w:type="pct"/>
            <w:gridSpan w:val="2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0,0442</w:t>
            </w:r>
          </w:p>
        </w:tc>
        <w:tc>
          <w:tcPr>
            <w:tcW w:w="822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0,6759</w:t>
            </w:r>
          </w:p>
        </w:tc>
        <w:tc>
          <w:tcPr>
            <w:tcW w:w="732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-0,0821</w:t>
            </w:r>
          </w:p>
        </w:tc>
        <w:tc>
          <w:tcPr>
            <w:tcW w:w="727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-1,7244</w:t>
            </w:r>
          </w:p>
        </w:tc>
        <w:tc>
          <w:tcPr>
            <w:tcW w:w="637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0,2969</w:t>
            </w:r>
          </w:p>
        </w:tc>
        <w:tc>
          <w:tcPr>
            <w:tcW w:w="635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-0,5874</w:t>
            </w:r>
          </w:p>
        </w:tc>
        <w:tc>
          <w:tcPr>
            <w:tcW w:w="636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0,2969</w:t>
            </w:r>
          </w:p>
        </w:tc>
      </w:tr>
      <w:tr w:rsidR="00FC2CB6" w:rsidRPr="00FC2CB6">
        <w:trPr>
          <w:trHeight w:val="255"/>
        </w:trPr>
        <w:tc>
          <w:tcPr>
            <w:tcW w:w="812" w:type="pct"/>
            <w:gridSpan w:val="2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-1,6334</w:t>
            </w:r>
          </w:p>
        </w:tc>
        <w:tc>
          <w:tcPr>
            <w:tcW w:w="822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0,4742</w:t>
            </w:r>
          </w:p>
        </w:tc>
        <w:tc>
          <w:tcPr>
            <w:tcW w:w="732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-0,5796</w:t>
            </w:r>
          </w:p>
        </w:tc>
        <w:tc>
          <w:tcPr>
            <w:tcW w:w="727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0,4742</w:t>
            </w:r>
          </w:p>
        </w:tc>
        <w:tc>
          <w:tcPr>
            <w:tcW w:w="637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-1,4226</w:t>
            </w:r>
          </w:p>
        </w:tc>
        <w:tc>
          <w:tcPr>
            <w:tcW w:w="635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0,0527</w:t>
            </w:r>
          </w:p>
        </w:tc>
        <w:tc>
          <w:tcPr>
            <w:tcW w:w="636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-0,5796</w:t>
            </w:r>
          </w:p>
        </w:tc>
      </w:tr>
      <w:tr w:rsidR="00FC2CB6" w:rsidRPr="00FC2CB6">
        <w:trPr>
          <w:trHeight w:val="255"/>
        </w:trPr>
        <w:tc>
          <w:tcPr>
            <w:tcW w:w="812" w:type="pct"/>
            <w:gridSpan w:val="2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-0,6811</w:t>
            </w:r>
          </w:p>
        </w:tc>
        <w:tc>
          <w:tcPr>
            <w:tcW w:w="822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0,2122</w:t>
            </w:r>
          </w:p>
        </w:tc>
        <w:tc>
          <w:tcPr>
            <w:tcW w:w="732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-0,2345</w:t>
            </w:r>
          </w:p>
        </w:tc>
        <w:tc>
          <w:tcPr>
            <w:tcW w:w="727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-0,2345</w:t>
            </w:r>
          </w:p>
        </w:tc>
        <w:tc>
          <w:tcPr>
            <w:tcW w:w="637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0,4355</w:t>
            </w:r>
          </w:p>
        </w:tc>
        <w:tc>
          <w:tcPr>
            <w:tcW w:w="635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-2,2444</w:t>
            </w:r>
          </w:p>
        </w:tc>
        <w:tc>
          <w:tcPr>
            <w:tcW w:w="636" w:type="pct"/>
            <w:noWrap/>
            <w:vAlign w:val="bottom"/>
          </w:tcPr>
          <w:p w:rsidR="007B02F8" w:rsidRPr="00FC2CB6" w:rsidRDefault="007B02F8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-2,0211</w:t>
            </w:r>
          </w:p>
        </w:tc>
      </w:tr>
      <w:tr w:rsidR="00FC2CB6" w:rsidRPr="00FC2CB6">
        <w:trPr>
          <w:trHeight w:val="255"/>
        </w:trPr>
        <w:tc>
          <w:tcPr>
            <w:tcW w:w="808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-0,3348</w:t>
            </w:r>
          </w:p>
        </w:tc>
        <w:tc>
          <w:tcPr>
            <w:tcW w:w="826" w:type="pct"/>
            <w:gridSpan w:val="2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-1,9770</w:t>
            </w:r>
          </w:p>
        </w:tc>
        <w:tc>
          <w:tcPr>
            <w:tcW w:w="732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-1,2191</w:t>
            </w:r>
          </w:p>
        </w:tc>
        <w:tc>
          <w:tcPr>
            <w:tcW w:w="727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-0,9664</w:t>
            </w:r>
          </w:p>
        </w:tc>
        <w:tc>
          <w:tcPr>
            <w:tcW w:w="637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0,6759</w:t>
            </w:r>
          </w:p>
        </w:tc>
        <w:tc>
          <w:tcPr>
            <w:tcW w:w="635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0,8022</w:t>
            </w:r>
          </w:p>
        </w:tc>
        <w:tc>
          <w:tcPr>
            <w:tcW w:w="636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-1,0927</w:t>
            </w:r>
          </w:p>
        </w:tc>
      </w:tr>
      <w:tr w:rsidR="00FC2CB6" w:rsidRPr="00FC2CB6">
        <w:trPr>
          <w:trHeight w:val="255"/>
        </w:trPr>
        <w:tc>
          <w:tcPr>
            <w:tcW w:w="808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-0,5796</w:t>
            </w:r>
          </w:p>
        </w:tc>
        <w:tc>
          <w:tcPr>
            <w:tcW w:w="826" w:type="pct"/>
            <w:gridSpan w:val="2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-0,7903</w:t>
            </w:r>
          </w:p>
        </w:tc>
        <w:tc>
          <w:tcPr>
            <w:tcW w:w="732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0,2634</w:t>
            </w:r>
          </w:p>
        </w:tc>
        <w:tc>
          <w:tcPr>
            <w:tcW w:w="727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-0,1581</w:t>
            </w:r>
          </w:p>
        </w:tc>
        <w:tc>
          <w:tcPr>
            <w:tcW w:w="637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-0,5796</w:t>
            </w:r>
          </w:p>
        </w:tc>
        <w:tc>
          <w:tcPr>
            <w:tcW w:w="635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-0,1581</w:t>
            </w:r>
          </w:p>
        </w:tc>
        <w:tc>
          <w:tcPr>
            <w:tcW w:w="636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0,6850</w:t>
            </w:r>
          </w:p>
        </w:tc>
      </w:tr>
      <w:tr w:rsidR="00FC2CB6" w:rsidRPr="00FC2CB6">
        <w:trPr>
          <w:trHeight w:val="255"/>
        </w:trPr>
        <w:tc>
          <w:tcPr>
            <w:tcW w:w="808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-0,0112</w:t>
            </w:r>
          </w:p>
        </w:tc>
        <w:tc>
          <w:tcPr>
            <w:tcW w:w="826" w:type="pct"/>
            <w:gridSpan w:val="2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0,4355</w:t>
            </w:r>
          </w:p>
        </w:tc>
        <w:tc>
          <w:tcPr>
            <w:tcW w:w="732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0,4355</w:t>
            </w:r>
          </w:p>
        </w:tc>
        <w:tc>
          <w:tcPr>
            <w:tcW w:w="727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-0,6811</w:t>
            </w:r>
          </w:p>
        </w:tc>
        <w:tc>
          <w:tcPr>
            <w:tcW w:w="637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0,6588</w:t>
            </w:r>
          </w:p>
        </w:tc>
        <w:tc>
          <w:tcPr>
            <w:tcW w:w="635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-0,0112</w:t>
            </w:r>
          </w:p>
        </w:tc>
        <w:tc>
          <w:tcPr>
            <w:tcW w:w="636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0,6588</w:t>
            </w:r>
          </w:p>
        </w:tc>
      </w:tr>
      <w:tr w:rsidR="00FC2CB6" w:rsidRPr="00FC2CB6">
        <w:trPr>
          <w:trHeight w:val="255"/>
        </w:trPr>
        <w:tc>
          <w:tcPr>
            <w:tcW w:w="812" w:type="pct"/>
            <w:gridSpan w:val="2"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0,8022</w:t>
            </w:r>
          </w:p>
        </w:tc>
        <w:tc>
          <w:tcPr>
            <w:tcW w:w="822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1,0548</w:t>
            </w:r>
          </w:p>
        </w:tc>
        <w:tc>
          <w:tcPr>
            <w:tcW w:w="732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0,5495</w:t>
            </w:r>
          </w:p>
        </w:tc>
        <w:tc>
          <w:tcPr>
            <w:tcW w:w="727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1,1812</w:t>
            </w:r>
          </w:p>
        </w:tc>
        <w:tc>
          <w:tcPr>
            <w:tcW w:w="637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1,6865</w:t>
            </w:r>
          </w:p>
        </w:tc>
        <w:tc>
          <w:tcPr>
            <w:tcW w:w="1271" w:type="pct"/>
            <w:gridSpan w:val="2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-0,0821</w:t>
            </w:r>
          </w:p>
        </w:tc>
      </w:tr>
      <w:tr w:rsidR="00FC2CB6" w:rsidRPr="00FC2CB6">
        <w:trPr>
          <w:trHeight w:val="255"/>
        </w:trPr>
        <w:tc>
          <w:tcPr>
            <w:tcW w:w="812" w:type="pct"/>
            <w:gridSpan w:val="2"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-0,7903</w:t>
            </w:r>
          </w:p>
        </w:tc>
        <w:tc>
          <w:tcPr>
            <w:tcW w:w="822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0,2634</w:t>
            </w:r>
          </w:p>
        </w:tc>
        <w:tc>
          <w:tcPr>
            <w:tcW w:w="732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0,6850</w:t>
            </w:r>
          </w:p>
        </w:tc>
        <w:tc>
          <w:tcPr>
            <w:tcW w:w="727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0,0527</w:t>
            </w:r>
          </w:p>
        </w:tc>
        <w:tc>
          <w:tcPr>
            <w:tcW w:w="637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1,5280</w:t>
            </w:r>
          </w:p>
        </w:tc>
        <w:tc>
          <w:tcPr>
            <w:tcW w:w="1271" w:type="pct"/>
            <w:gridSpan w:val="2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2,7925</w:t>
            </w:r>
          </w:p>
        </w:tc>
      </w:tr>
      <w:tr w:rsidR="00FC2CB6" w:rsidRPr="00FC2CB6">
        <w:trPr>
          <w:trHeight w:val="255"/>
        </w:trPr>
        <w:tc>
          <w:tcPr>
            <w:tcW w:w="812" w:type="pct"/>
            <w:gridSpan w:val="2"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-0,6811</w:t>
            </w:r>
          </w:p>
        </w:tc>
        <w:tc>
          <w:tcPr>
            <w:tcW w:w="822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1,1055</w:t>
            </w:r>
          </w:p>
        </w:tc>
        <w:tc>
          <w:tcPr>
            <w:tcW w:w="732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1,5521</w:t>
            </w:r>
          </w:p>
        </w:tc>
        <w:tc>
          <w:tcPr>
            <w:tcW w:w="727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-0,2345</w:t>
            </w:r>
          </w:p>
        </w:tc>
        <w:tc>
          <w:tcPr>
            <w:tcW w:w="637" w:type="pct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-0,2345</w:t>
            </w:r>
          </w:p>
        </w:tc>
        <w:tc>
          <w:tcPr>
            <w:tcW w:w="1271" w:type="pct"/>
            <w:gridSpan w:val="2"/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1,7755</w:t>
            </w:r>
          </w:p>
        </w:tc>
      </w:tr>
    </w:tbl>
    <w:p w:rsidR="000D5065" w:rsidRPr="00FC2CB6" w:rsidRDefault="000D5065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Перемножимо матриці </w:t>
      </w:r>
      <w:r w:rsidR="001622A1" w:rsidRPr="00FC2CB6">
        <w:rPr>
          <w:position w:val="-4"/>
          <w:sz w:val="28"/>
          <w:szCs w:val="28"/>
          <w:lang w:val="uk-UA"/>
        </w:rPr>
        <w:object w:dxaOrig="460" w:dyaOrig="300">
          <v:shape id="_x0000_i1170" type="#_x0000_t75" style="width:23.25pt;height:15pt" o:ole="">
            <v:imagedata r:id="rId286" o:title=""/>
          </v:shape>
          <o:OLEObject Type="Embed" ProgID="Equation.3" ShapeID="_x0000_i1170" DrawAspect="Content" ObjectID="_1459112912" r:id="rId287"/>
        </w:object>
      </w:r>
      <w:r w:rsidRPr="00FC2CB6">
        <w:rPr>
          <w:sz w:val="28"/>
          <w:szCs w:val="28"/>
          <w:lang w:val="uk-UA"/>
        </w:rPr>
        <w:t xml:space="preserve"> та </w:t>
      </w:r>
      <w:r w:rsidR="001622A1" w:rsidRPr="00FC2CB6">
        <w:rPr>
          <w:position w:val="-4"/>
          <w:sz w:val="28"/>
          <w:szCs w:val="28"/>
          <w:lang w:val="uk-UA"/>
        </w:rPr>
        <w:object w:dxaOrig="360" w:dyaOrig="300">
          <v:shape id="_x0000_i1171" type="#_x0000_t75" style="width:18pt;height:15pt" o:ole="">
            <v:imagedata r:id="rId282" o:title=""/>
          </v:shape>
          <o:OLEObject Type="Embed" ProgID="Equation.3" ShapeID="_x0000_i1171" DrawAspect="Content" ObjectID="_1459112913" r:id="rId288"/>
        </w:object>
      </w:r>
      <w:r w:rsidRPr="00FC2CB6">
        <w:rPr>
          <w:sz w:val="28"/>
          <w:szCs w:val="28"/>
          <w:lang w:val="uk-UA"/>
        </w:rPr>
        <w:t>:</w:t>
      </w:r>
    </w:p>
    <w:tbl>
      <w:tblPr>
        <w:tblpPr w:leftFromText="180" w:rightFromText="180" w:vertAnchor="text" w:horzAnchor="margin" w:tblpXSpec="center" w:tblpY="293"/>
        <w:tblW w:w="5640" w:type="dxa"/>
        <w:tblBorders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1852"/>
        <w:gridCol w:w="1936"/>
      </w:tblGrid>
      <w:tr w:rsidR="00A85CB0" w:rsidRPr="00FC2CB6">
        <w:trPr>
          <w:trHeight w:val="255"/>
        </w:trPr>
        <w:tc>
          <w:tcPr>
            <w:tcW w:w="1852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852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1,604138357</w:t>
            </w:r>
          </w:p>
        </w:tc>
        <w:tc>
          <w:tcPr>
            <w:tcW w:w="1936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1,025534341</w:t>
            </w:r>
          </w:p>
        </w:tc>
      </w:tr>
      <w:tr w:rsidR="00A85CB0" w:rsidRPr="00FC2CB6">
        <w:trPr>
          <w:trHeight w:val="255"/>
        </w:trPr>
        <w:tc>
          <w:tcPr>
            <w:tcW w:w="1852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1,604138357</w:t>
            </w:r>
          </w:p>
        </w:tc>
        <w:tc>
          <w:tcPr>
            <w:tcW w:w="1852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936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8,107441683</w:t>
            </w:r>
          </w:p>
        </w:tc>
      </w:tr>
      <w:tr w:rsidR="00A85CB0" w:rsidRPr="00FC2CB6">
        <w:trPr>
          <w:trHeight w:val="255"/>
        </w:trPr>
        <w:tc>
          <w:tcPr>
            <w:tcW w:w="1852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1,025534341</w:t>
            </w:r>
          </w:p>
        </w:tc>
        <w:tc>
          <w:tcPr>
            <w:tcW w:w="1852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8,107441683</w:t>
            </w:r>
          </w:p>
        </w:tc>
        <w:tc>
          <w:tcPr>
            <w:tcW w:w="1936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19</w:t>
            </w:r>
          </w:p>
        </w:tc>
      </w:tr>
    </w:tbl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9204CB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object w:dxaOrig="1440" w:dyaOrig="1440">
          <v:shape id="_x0000_s1043" type="#_x0000_t75" style="position:absolute;left:0;text-align:left;margin-left:31pt;margin-top:6.55pt;width:55pt;height:14.95pt;z-index:251658752">
            <v:imagedata r:id="rId289" o:title=""/>
          </v:shape>
          <o:OLEObject Type="Embed" ProgID="Equation.3" ShapeID="_x0000_s1043" DrawAspect="Content" ObjectID="_1459113066" r:id="rId290"/>
        </w:objec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Знайдемо кореляційну матрицю </w:t>
      </w:r>
      <w:r w:rsidRPr="00FC2CB6">
        <w:rPr>
          <w:i/>
          <w:iCs/>
          <w:sz w:val="28"/>
          <w:szCs w:val="28"/>
          <w:lang w:val="uk-UA"/>
        </w:rPr>
        <w:t xml:space="preserve">R </w:t>
      </w:r>
      <w:r w:rsidRPr="00FC2CB6">
        <w:rPr>
          <w:sz w:val="28"/>
          <w:szCs w:val="28"/>
          <w:lang w:val="uk-UA"/>
        </w:rPr>
        <w:t>.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Для знаходження кореляційної матриці </w:t>
      </w:r>
      <w:r w:rsidRPr="00FC2CB6">
        <w:rPr>
          <w:i/>
          <w:iCs/>
          <w:sz w:val="28"/>
          <w:szCs w:val="28"/>
          <w:lang w:val="uk-UA"/>
        </w:rPr>
        <w:t xml:space="preserve">R </w:t>
      </w:r>
      <w:r w:rsidRPr="00FC2CB6">
        <w:rPr>
          <w:sz w:val="28"/>
          <w:szCs w:val="28"/>
          <w:lang w:val="uk-UA"/>
        </w:rPr>
        <w:t xml:space="preserve">необхідно кожний елемент матриці </w:t>
      </w:r>
      <w:r w:rsidR="001622A1" w:rsidRPr="00FC2CB6">
        <w:rPr>
          <w:position w:val="-4"/>
          <w:sz w:val="28"/>
          <w:szCs w:val="28"/>
          <w:lang w:val="uk-UA"/>
        </w:rPr>
        <w:object w:dxaOrig="900" w:dyaOrig="300">
          <v:shape id="_x0000_i1173" type="#_x0000_t75" style="width:45.75pt;height:15pt" o:ole="">
            <v:imagedata r:id="rId291" o:title=""/>
          </v:shape>
          <o:OLEObject Type="Embed" ProgID="Equation.3" ShapeID="_x0000_i1173" DrawAspect="Content" ObjectID="_1459112914" r:id="rId292"/>
        </w:object>
      </w:r>
      <w:r w:rsidRPr="00FC2CB6">
        <w:rPr>
          <w:i/>
          <w:iCs/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 xml:space="preserve">помножити на </w:t>
      </w:r>
      <w:r w:rsidR="001622A1" w:rsidRPr="00FC2CB6">
        <w:rPr>
          <w:position w:val="-24"/>
          <w:sz w:val="28"/>
          <w:szCs w:val="28"/>
          <w:lang w:val="uk-UA"/>
        </w:rPr>
        <w:object w:dxaOrig="520" w:dyaOrig="620">
          <v:shape id="_x0000_i1174" type="#_x0000_t75" style="width:26.25pt;height:30.75pt" o:ole="">
            <v:imagedata r:id="rId293" o:title=""/>
          </v:shape>
          <o:OLEObject Type="Embed" ProgID="Equation.3" ShapeID="_x0000_i1174" DrawAspect="Content" ObjectID="_1459112915" r:id="rId294"/>
        </w:object>
      </w:r>
      <w:r w:rsidRPr="00FC2CB6">
        <w:rPr>
          <w:i/>
          <w:iCs/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 xml:space="preserve">(у нашому випадку </w:t>
      </w:r>
      <w:r w:rsidR="001622A1" w:rsidRPr="00FC2CB6">
        <w:rPr>
          <w:position w:val="-6"/>
          <w:sz w:val="28"/>
          <w:szCs w:val="28"/>
          <w:lang w:val="uk-UA" w:eastAsia="zh-TW"/>
        </w:rPr>
        <w:object w:dxaOrig="2040" w:dyaOrig="300">
          <v:shape id="_x0000_i1175" type="#_x0000_t75" style="width:102pt;height:15pt" o:ole="">
            <v:imagedata r:id="rId295" o:title=""/>
          </v:shape>
          <o:OLEObject Type="Embed" ProgID="Equation.3" ShapeID="_x0000_i1175" DrawAspect="Content" ObjectID="_1459112916" r:id="rId296"/>
        </w:object>
      </w:r>
      <w:r w:rsidRPr="00FC2CB6">
        <w:rPr>
          <w:i/>
          <w:iCs/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):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tblpX="1209" w:tblpY="1"/>
        <w:tblOverlap w:val="never"/>
        <w:tblW w:w="5640" w:type="dxa"/>
        <w:tblBorders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1852"/>
        <w:gridCol w:w="1936"/>
      </w:tblGrid>
      <w:tr w:rsidR="00A85CB0" w:rsidRPr="00FC2CB6">
        <w:trPr>
          <w:trHeight w:val="255"/>
        </w:trPr>
        <w:tc>
          <w:tcPr>
            <w:tcW w:w="1852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52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0,084428335</w:t>
            </w:r>
          </w:p>
        </w:tc>
        <w:tc>
          <w:tcPr>
            <w:tcW w:w="1936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0,053975492</w:t>
            </w:r>
          </w:p>
        </w:tc>
      </w:tr>
      <w:tr w:rsidR="00A85CB0" w:rsidRPr="00FC2CB6">
        <w:trPr>
          <w:trHeight w:val="270"/>
        </w:trPr>
        <w:tc>
          <w:tcPr>
            <w:tcW w:w="1852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0,084428335</w:t>
            </w:r>
          </w:p>
        </w:tc>
        <w:tc>
          <w:tcPr>
            <w:tcW w:w="1852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36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0,426707457</w:t>
            </w:r>
          </w:p>
        </w:tc>
      </w:tr>
      <w:tr w:rsidR="00A85CB0" w:rsidRPr="00FC2CB6">
        <w:trPr>
          <w:trHeight w:val="255"/>
        </w:trPr>
        <w:tc>
          <w:tcPr>
            <w:tcW w:w="1852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0,053975492</w:t>
            </w:r>
          </w:p>
        </w:tc>
        <w:tc>
          <w:tcPr>
            <w:tcW w:w="1852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0,426707457</w:t>
            </w:r>
          </w:p>
        </w:tc>
        <w:tc>
          <w:tcPr>
            <w:tcW w:w="1936" w:type="dxa"/>
            <w:noWrap/>
            <w:vAlign w:val="bottom"/>
          </w:tcPr>
          <w:p w:rsidR="00A85CB0" w:rsidRPr="00FC2CB6" w:rsidRDefault="00A85CB0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C17D06" w:rsidRPr="00FC2CB6" w:rsidRDefault="009204CB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object w:dxaOrig="1440" w:dyaOrig="1440">
          <v:shape id="_x0000_s1044" type="#_x0000_t75" style="position:absolute;left:0;text-align:left;margin-left:19.95pt;margin-top:17.5pt;width:21.05pt;height:12.9pt;z-index:251659776;mso-position-horizontal-relative:text;mso-position-vertical-relative:text">
            <v:imagedata r:id="rId297" o:title=""/>
          </v:shape>
          <o:OLEObject Type="Embed" ProgID="Equation.3" ShapeID="_x0000_s1044" DrawAspect="Content" ObjectID="_1459113067" r:id="rId298"/>
        </w:objec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C2CB6" w:rsidRDefault="00FC2CB6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 xml:space="preserve">Знайдемо визначник матриці </w:t>
      </w:r>
      <w:r w:rsidR="001622A1" w:rsidRPr="00FC2CB6">
        <w:rPr>
          <w:position w:val="-4"/>
          <w:sz w:val="28"/>
          <w:szCs w:val="28"/>
          <w:lang w:val="uk-UA" w:eastAsia="zh-TW"/>
        </w:rPr>
        <w:object w:dxaOrig="240" w:dyaOrig="260">
          <v:shape id="_x0000_i1177" type="#_x0000_t75" style="width:12pt;height:12.75pt" o:ole="">
            <v:imagedata r:id="rId299" o:title=""/>
          </v:shape>
          <o:OLEObject Type="Embed" ProgID="Equation.3" ShapeID="_x0000_i1177" DrawAspect="Content" ObjectID="_1459112917" r:id="rId300"/>
        </w:object>
      </w:r>
      <w:r w:rsidRPr="00FC2CB6">
        <w:rPr>
          <w:sz w:val="28"/>
          <w:szCs w:val="28"/>
          <w:lang w:val="uk-UA" w:eastAsia="zh-TW"/>
        </w:rPr>
        <w:t xml:space="preserve"> </w:t>
      </w:r>
      <w:r w:rsidR="001622A1" w:rsidRPr="00FC2CB6">
        <w:rPr>
          <w:position w:val="-12"/>
          <w:sz w:val="28"/>
          <w:szCs w:val="28"/>
          <w:lang w:val="uk-UA" w:eastAsia="zh-TW"/>
        </w:rPr>
        <w:object w:dxaOrig="520" w:dyaOrig="360">
          <v:shape id="_x0000_i1178" type="#_x0000_t75" style="width:26.25pt;height:18pt" o:ole="">
            <v:imagedata r:id="rId301" o:title=""/>
          </v:shape>
          <o:OLEObject Type="Embed" ProgID="Equation.3" ShapeID="_x0000_i1178" DrawAspect="Content" ObjectID="_1459112918" r:id="rId302"/>
        </w:object>
      </w:r>
      <w:r w:rsidRPr="00FC2CB6">
        <w:rPr>
          <w:sz w:val="28"/>
          <w:szCs w:val="28"/>
          <w:lang w:val="uk-UA" w:eastAsia="zh-TW"/>
        </w:rPr>
        <w:t xml:space="preserve"> </w:t>
      </w:r>
      <w:r w:rsidR="001622A1" w:rsidRPr="00FC2CB6">
        <w:rPr>
          <w:position w:val="-4"/>
          <w:sz w:val="28"/>
          <w:szCs w:val="28"/>
          <w:lang w:val="uk-UA" w:eastAsia="zh-TW"/>
        </w:rPr>
        <w:object w:dxaOrig="240" w:dyaOrig="260">
          <v:shape id="_x0000_i1179" type="#_x0000_t75" style="width:12pt;height:12.75pt" o:ole="">
            <v:imagedata r:id="rId303" o:title=""/>
          </v:shape>
          <o:OLEObject Type="Embed" ProgID="Equation.3" ShapeID="_x0000_i1179" DrawAspect="Content" ObjectID="_1459112919" r:id="rId304"/>
        </w:object>
      </w:r>
      <w:r w:rsidRPr="00FC2CB6">
        <w:rPr>
          <w:sz w:val="28"/>
          <w:szCs w:val="28"/>
          <w:lang w:val="uk-UA" w:eastAsia="zh-TW"/>
        </w:rPr>
        <w:t>).</w:t>
      </w: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 xml:space="preserve">Для знаходження </w:t>
      </w:r>
      <w:r w:rsidR="001622A1" w:rsidRPr="00FC2CB6">
        <w:rPr>
          <w:position w:val="-6"/>
          <w:sz w:val="28"/>
          <w:szCs w:val="28"/>
          <w:lang w:val="uk-UA" w:eastAsia="zh-TW"/>
        </w:rPr>
        <w:object w:dxaOrig="420" w:dyaOrig="300">
          <v:shape id="_x0000_i1180" type="#_x0000_t75" style="width:21pt;height:15pt" o:ole="">
            <v:imagedata r:id="rId305" o:title=""/>
          </v:shape>
          <o:OLEObject Type="Embed" ProgID="Equation.3" ShapeID="_x0000_i1180" DrawAspect="Content" ObjectID="_1459112920" r:id="rId306"/>
        </w:object>
      </w:r>
      <w:r w:rsidR="001622A1" w:rsidRPr="00FC2CB6">
        <w:rPr>
          <w:position w:val="-4"/>
          <w:sz w:val="28"/>
          <w:szCs w:val="28"/>
          <w:lang w:val="uk-UA" w:eastAsia="zh-TW"/>
        </w:rPr>
        <w:object w:dxaOrig="240" w:dyaOrig="260">
          <v:shape id="_x0000_i1181" type="#_x0000_t75" style="width:12pt;height:12.75pt" o:ole="">
            <v:imagedata r:id="rId307" o:title=""/>
          </v:shape>
          <o:OLEObject Type="Embed" ProgID="Equation.3" ShapeID="_x0000_i1181" DrawAspect="Content" ObjectID="_1459112921" r:id="rId308"/>
        </w:object>
      </w:r>
      <w:r w:rsidRPr="00FC2CB6">
        <w:rPr>
          <w:sz w:val="28"/>
          <w:szCs w:val="28"/>
          <w:lang w:val="uk-UA" w:eastAsia="zh-TW"/>
        </w:rPr>
        <w:t xml:space="preserve"> необхідно серед математичних функцій MS Excel знайти функцію “МОПРЕД”. Скориставшись нею, дістанемо: </w:t>
      </w:r>
      <w:r w:rsidR="001622A1" w:rsidRPr="00FC2CB6">
        <w:rPr>
          <w:position w:val="-6"/>
          <w:sz w:val="28"/>
          <w:szCs w:val="28"/>
          <w:lang w:val="uk-UA" w:eastAsia="zh-TW"/>
        </w:rPr>
        <w:object w:dxaOrig="420" w:dyaOrig="300">
          <v:shape id="_x0000_i1182" type="#_x0000_t75" style="width:21pt;height:15pt" o:ole="">
            <v:imagedata r:id="rId309" o:title=""/>
          </v:shape>
          <o:OLEObject Type="Embed" ProgID="Equation.3" ShapeID="_x0000_i1182" DrawAspect="Content" ObjectID="_1459112922" r:id="rId310"/>
        </w:object>
      </w:r>
      <w:r w:rsidRPr="00FC2CB6">
        <w:rPr>
          <w:sz w:val="28"/>
          <w:szCs w:val="28"/>
          <w:lang w:val="uk-UA" w:eastAsia="zh-TW"/>
        </w:rPr>
        <w:t xml:space="preserve"> </w:t>
      </w:r>
      <w:r w:rsidRPr="00FC2CB6">
        <w:rPr>
          <w:sz w:val="28"/>
          <w:szCs w:val="28"/>
          <w:lang w:val="en-US" w:eastAsia="zh-TW"/>
        </w:rPr>
        <w:t>R</w:t>
      </w:r>
      <w:r w:rsidRPr="00FC2CB6">
        <w:rPr>
          <w:sz w:val="28"/>
          <w:szCs w:val="28"/>
          <w:lang w:eastAsia="zh-TW"/>
        </w:rPr>
        <w:t xml:space="preserve"> = </w:t>
      </w:r>
      <w:r w:rsidRPr="00FC2CB6">
        <w:rPr>
          <w:sz w:val="28"/>
          <w:szCs w:val="28"/>
          <w:lang w:val="uk-UA" w:eastAsia="zh-TW"/>
        </w:rPr>
        <w:t>0,</w:t>
      </w:r>
      <w:r w:rsidR="00722F9E" w:rsidRPr="00FC2CB6">
        <w:rPr>
          <w:sz w:val="28"/>
          <w:szCs w:val="28"/>
          <w:lang w:val="uk-UA" w:eastAsia="zh-TW"/>
        </w:rPr>
        <w:t>811768312.</w:t>
      </w:r>
      <w:r w:rsidR="00FC2CB6">
        <w:rPr>
          <w:sz w:val="28"/>
          <w:szCs w:val="28"/>
          <w:lang w:val="uk-UA" w:eastAsia="zh-TW"/>
        </w:rPr>
        <w:t xml:space="preserve"> </w:t>
      </w:r>
      <w:r w:rsidRPr="00FC2CB6">
        <w:rPr>
          <w:sz w:val="28"/>
          <w:szCs w:val="28"/>
          <w:lang w:val="uk-UA" w:eastAsia="zh-TW"/>
        </w:rPr>
        <w:t xml:space="preserve">Оскільки </w:t>
      </w:r>
      <w:r w:rsidR="001622A1" w:rsidRPr="00FC2CB6">
        <w:rPr>
          <w:position w:val="-6"/>
          <w:sz w:val="28"/>
          <w:szCs w:val="28"/>
          <w:lang w:val="uk-UA" w:eastAsia="zh-TW"/>
        </w:rPr>
        <w:object w:dxaOrig="420" w:dyaOrig="300">
          <v:shape id="_x0000_i1183" type="#_x0000_t75" style="width:21pt;height:15pt" o:ole="">
            <v:imagedata r:id="rId311" o:title=""/>
          </v:shape>
          <o:OLEObject Type="Embed" ProgID="Equation.3" ShapeID="_x0000_i1183" DrawAspect="Content" ObjectID="_1459112923" r:id="rId312"/>
        </w:object>
      </w:r>
      <w:r w:rsidR="001622A1" w:rsidRPr="00FC2CB6">
        <w:rPr>
          <w:position w:val="-4"/>
          <w:sz w:val="28"/>
          <w:szCs w:val="28"/>
          <w:lang w:val="uk-UA" w:eastAsia="zh-TW"/>
        </w:rPr>
        <w:object w:dxaOrig="240" w:dyaOrig="260">
          <v:shape id="_x0000_i1184" type="#_x0000_t75" style="width:12pt;height:12.75pt" o:ole="">
            <v:imagedata r:id="rId307" o:title=""/>
          </v:shape>
          <o:OLEObject Type="Embed" ProgID="Equation.3" ShapeID="_x0000_i1184" DrawAspect="Content" ObjectID="_1459112924" r:id="rId313"/>
        </w:object>
      </w:r>
      <w:r w:rsidRPr="00FC2CB6">
        <w:rPr>
          <w:sz w:val="28"/>
          <w:szCs w:val="28"/>
          <w:lang w:val="uk-UA" w:eastAsia="zh-TW"/>
        </w:rPr>
        <w:t xml:space="preserve"> наближається до нуля, то в масиві пояснюючих змінних може існувати мультиколінеарність.</w:t>
      </w: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eastAsia="zh-TW"/>
        </w:rPr>
      </w:pPr>
      <w:r w:rsidRPr="00FC2CB6">
        <w:rPr>
          <w:sz w:val="28"/>
          <w:szCs w:val="28"/>
          <w:lang w:val="uk-UA" w:eastAsia="zh-TW"/>
        </w:rPr>
        <w:t xml:space="preserve">Прологарифмуємо визначник матриці </w:t>
      </w:r>
      <w:r w:rsidR="001622A1" w:rsidRPr="00FC2CB6">
        <w:rPr>
          <w:position w:val="-4"/>
          <w:sz w:val="28"/>
          <w:szCs w:val="28"/>
          <w:lang w:val="uk-UA" w:eastAsia="zh-TW"/>
        </w:rPr>
        <w:object w:dxaOrig="240" w:dyaOrig="260">
          <v:shape id="_x0000_i1185" type="#_x0000_t75" style="width:12pt;height:12.75pt" o:ole="">
            <v:imagedata r:id="rId307" o:title=""/>
          </v:shape>
          <o:OLEObject Type="Embed" ProgID="Equation.3" ShapeID="_x0000_i1185" DrawAspect="Content" ObjectID="_1459112925" r:id="rId314"/>
        </w:object>
      </w:r>
      <w:r w:rsidRPr="00FC2CB6">
        <w:rPr>
          <w:sz w:val="28"/>
          <w:szCs w:val="28"/>
          <w:lang w:val="uk-UA" w:eastAsia="zh-TW"/>
        </w:rPr>
        <w:t xml:space="preserve">: </w:t>
      </w:r>
      <w:r w:rsidR="001622A1" w:rsidRPr="00FC2CB6">
        <w:rPr>
          <w:position w:val="-4"/>
          <w:sz w:val="28"/>
          <w:szCs w:val="28"/>
          <w:lang w:val="uk-UA" w:eastAsia="zh-TW"/>
        </w:rPr>
        <w:object w:dxaOrig="260" w:dyaOrig="260">
          <v:shape id="_x0000_i1186" type="#_x0000_t75" style="width:12.75pt;height:12.75pt" o:ole="">
            <v:imagedata r:id="rId315" o:title=""/>
          </v:shape>
          <o:OLEObject Type="Embed" ProgID="Equation.3" ShapeID="_x0000_i1186" DrawAspect="Content" ObjectID="_1459112926" r:id="rId316"/>
        </w:object>
      </w:r>
      <w:r w:rsidR="001622A1" w:rsidRPr="00FC2CB6">
        <w:rPr>
          <w:position w:val="-6"/>
          <w:sz w:val="28"/>
          <w:szCs w:val="28"/>
          <w:lang w:val="uk-UA" w:eastAsia="zh-TW"/>
        </w:rPr>
        <w:object w:dxaOrig="380" w:dyaOrig="279">
          <v:shape id="_x0000_i1187" type="#_x0000_t75" style="width:18.75pt;height:14.25pt" o:ole="">
            <v:imagedata r:id="rId317" o:title=""/>
          </v:shape>
          <o:OLEObject Type="Embed" ProgID="Equation.3" ShapeID="_x0000_i1187" DrawAspect="Content" ObjectID="_1459112927" r:id="rId318"/>
        </w:object>
      </w:r>
      <w:r w:rsidR="001622A1" w:rsidRPr="00FC2CB6">
        <w:rPr>
          <w:position w:val="-4"/>
          <w:sz w:val="28"/>
          <w:szCs w:val="28"/>
          <w:lang w:val="uk-UA" w:eastAsia="zh-TW"/>
        </w:rPr>
        <w:object w:dxaOrig="420" w:dyaOrig="260">
          <v:shape id="_x0000_i1188" type="#_x0000_t75" style="width:21pt;height:12.75pt" o:ole="">
            <v:imagedata r:id="rId319" o:title=""/>
          </v:shape>
          <o:OLEObject Type="Embed" ProgID="Equation.3" ShapeID="_x0000_i1188" DrawAspect="Content" ObjectID="_1459112928" r:id="rId320"/>
        </w:object>
      </w:r>
      <w:r w:rsidRPr="00FC2CB6">
        <w:rPr>
          <w:sz w:val="28"/>
          <w:szCs w:val="28"/>
          <w:lang w:val="uk-UA" w:eastAsia="zh-TW"/>
        </w:rPr>
        <w:t>-</w:t>
      </w:r>
      <w:r w:rsidR="000D5065" w:rsidRPr="00FC2CB6">
        <w:rPr>
          <w:sz w:val="28"/>
          <w:szCs w:val="28"/>
          <w:lang w:val="uk-UA" w:eastAsia="zh-TW"/>
        </w:rPr>
        <w:t>0,208540309.</w:t>
      </w:r>
    </w:p>
    <w:p w:rsidR="00C17D0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 xml:space="preserve">Обчислимо критерій Пірсона </w:t>
      </w:r>
      <w:r w:rsidR="001622A1" w:rsidRPr="00FC2CB6">
        <w:rPr>
          <w:position w:val="-10"/>
          <w:sz w:val="28"/>
          <w:szCs w:val="28"/>
          <w:lang w:val="uk-UA" w:eastAsia="zh-TW"/>
        </w:rPr>
        <w:object w:dxaOrig="320" w:dyaOrig="360">
          <v:shape id="_x0000_i1189" type="#_x0000_t75" style="width:15.75pt;height:18pt" o:ole="">
            <v:imagedata r:id="rId321" o:title=""/>
          </v:shape>
          <o:OLEObject Type="Embed" ProgID="Equation.3" ShapeID="_x0000_i1189" DrawAspect="Content" ObjectID="_1459112929" r:id="rId322"/>
        </w:object>
      </w:r>
      <w:r w:rsidRPr="00FC2CB6">
        <w:rPr>
          <w:sz w:val="28"/>
          <w:szCs w:val="28"/>
          <w:lang w:val="uk-UA" w:eastAsia="zh-TW"/>
        </w:rPr>
        <w:t xml:space="preserve"> за формулою </w:t>
      </w:r>
      <w:r w:rsidRPr="00FC2CB6">
        <w:rPr>
          <w:sz w:val="28"/>
          <w:szCs w:val="28"/>
          <w:lang w:val="uk-UA"/>
        </w:rPr>
        <w:t>[1]</w:t>
      </w:r>
      <w:r w:rsidRPr="00FC2CB6">
        <w:rPr>
          <w:sz w:val="28"/>
          <w:szCs w:val="28"/>
          <w:lang w:val="uk-UA" w:eastAsia="zh-TW"/>
        </w:rPr>
        <w:t>:</w:t>
      </w:r>
    </w:p>
    <w:p w:rsidR="00C17D06" w:rsidRPr="00FC2CB6" w:rsidRDefault="00FC2CB6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zh-TW"/>
        </w:rPr>
        <w:br w:type="page"/>
      </w:r>
      <w:r w:rsidR="001622A1" w:rsidRPr="00FC2CB6">
        <w:rPr>
          <w:position w:val="-28"/>
          <w:sz w:val="28"/>
          <w:szCs w:val="28"/>
          <w:lang w:val="uk-UA"/>
        </w:rPr>
        <w:object w:dxaOrig="3400" w:dyaOrig="680">
          <v:shape id="_x0000_i1190" type="#_x0000_t75" style="width:170.25pt;height:33.75pt" o:ole="">
            <v:imagedata r:id="rId323" o:title=""/>
          </v:shape>
          <o:OLEObject Type="Embed" ProgID="Equation.3" ShapeID="_x0000_i1190" DrawAspect="Content" ObjectID="_1459112930" r:id="rId324"/>
        </w:object>
      </w:r>
      <w:r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(2.9)</w:t>
      </w:r>
    </w:p>
    <w:p w:rsidR="00D61297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28"/>
          <w:sz w:val="28"/>
          <w:szCs w:val="28"/>
          <w:lang w:val="uk-UA"/>
        </w:rPr>
        <w:object w:dxaOrig="4980" w:dyaOrig="680">
          <v:shape id="_x0000_i1191" type="#_x0000_t75" style="width:273.75pt;height:36.75pt" o:ole="">
            <v:imagedata r:id="rId325" o:title=""/>
          </v:shape>
          <o:OLEObject Type="Embed" ProgID="Equation.3" ShapeID="_x0000_i1191" DrawAspect="Content" ObjectID="_1459112931" r:id="rId326"/>
        </w:object>
      </w:r>
      <w:r w:rsidR="00FC2CB6">
        <w:rPr>
          <w:sz w:val="28"/>
          <w:szCs w:val="28"/>
          <w:lang w:val="uk-UA"/>
        </w:rPr>
        <w:t xml:space="preserve"> </w:t>
      </w:r>
      <w:r w:rsidR="00D61297" w:rsidRPr="00FC2CB6">
        <w:rPr>
          <w:sz w:val="28"/>
          <w:szCs w:val="28"/>
          <w:lang w:val="uk-UA"/>
        </w:rPr>
        <w:t>(2.5)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 xml:space="preserve">Знайдене значення </w:t>
      </w:r>
      <w:r w:rsidR="001622A1" w:rsidRPr="00FC2CB6">
        <w:rPr>
          <w:position w:val="-10"/>
          <w:sz w:val="28"/>
          <w:szCs w:val="28"/>
          <w:lang w:val="uk-UA" w:eastAsia="zh-TW"/>
        </w:rPr>
        <w:object w:dxaOrig="380" w:dyaOrig="420">
          <v:shape id="_x0000_i1192" type="#_x0000_t75" style="width:18.75pt;height:21pt" o:ole="">
            <v:imagedata r:id="rId327" o:title=""/>
          </v:shape>
          <o:OLEObject Type="Embed" ProgID="Equation.3" ShapeID="_x0000_i1192" DrawAspect="Content" ObjectID="_1459112932" r:id="rId328"/>
        </w:object>
      </w:r>
      <w:r w:rsidRPr="00FC2CB6">
        <w:rPr>
          <w:sz w:val="28"/>
          <w:szCs w:val="28"/>
          <w:lang w:val="uk-UA" w:eastAsia="zh-TW"/>
        </w:rPr>
        <w:t xml:space="preserve"> порівняємо з табличним значенням </w:t>
      </w:r>
      <w:r w:rsidR="001622A1" w:rsidRPr="00FC2CB6">
        <w:rPr>
          <w:position w:val="-14"/>
          <w:sz w:val="28"/>
          <w:szCs w:val="28"/>
          <w:lang w:val="uk-UA" w:eastAsia="zh-TW"/>
        </w:rPr>
        <w:object w:dxaOrig="1040" w:dyaOrig="400">
          <v:shape id="_x0000_i1193" type="#_x0000_t75" style="width:51.75pt;height:20.25pt" o:ole="">
            <v:imagedata r:id="rId329" o:title=""/>
          </v:shape>
          <o:OLEObject Type="Embed" ProgID="Equation.3" ShapeID="_x0000_i1193" DrawAspect="Content" ObjectID="_1459112933" r:id="rId330"/>
        </w:object>
      </w:r>
      <w:r w:rsidRPr="00FC2CB6">
        <w:rPr>
          <w:sz w:val="28"/>
          <w:szCs w:val="28"/>
          <w:lang w:val="uk-UA" w:eastAsia="zh-TW"/>
        </w:rPr>
        <w:t xml:space="preserve">, коли маємо </w:t>
      </w:r>
      <w:r w:rsidR="001622A1" w:rsidRPr="00FC2CB6">
        <w:rPr>
          <w:position w:val="-24"/>
          <w:sz w:val="28"/>
          <w:szCs w:val="28"/>
          <w:lang w:val="uk-UA" w:eastAsia="zh-TW"/>
        </w:rPr>
        <w:object w:dxaOrig="1420" w:dyaOrig="620">
          <v:shape id="_x0000_i1194" type="#_x0000_t75" style="width:71.25pt;height:30.75pt" o:ole="">
            <v:imagedata r:id="rId331" o:title=""/>
          </v:shape>
          <o:OLEObject Type="Embed" ProgID="Equation.3" ShapeID="_x0000_i1194" DrawAspect="Content" ObjectID="_1459112934" r:id="rId332"/>
        </w:object>
      </w:r>
      <w:r w:rsidRPr="00FC2CB6">
        <w:rPr>
          <w:sz w:val="28"/>
          <w:szCs w:val="28"/>
          <w:lang w:val="uk-UA" w:eastAsia="zh-TW"/>
        </w:rPr>
        <w:t xml:space="preserve"> ступенів свободи та при рівні значущості </w:t>
      </w:r>
      <w:r w:rsidR="001622A1" w:rsidRPr="00FC2CB6">
        <w:rPr>
          <w:position w:val="-10"/>
          <w:sz w:val="28"/>
          <w:szCs w:val="28"/>
          <w:lang w:val="uk-UA" w:eastAsia="zh-TW"/>
        </w:rPr>
        <w:object w:dxaOrig="900" w:dyaOrig="320">
          <v:shape id="_x0000_i1195" type="#_x0000_t75" style="width:45pt;height:15.75pt" o:ole="">
            <v:imagedata r:id="rId333" o:title=""/>
          </v:shape>
          <o:OLEObject Type="Embed" ProgID="Equation.3" ShapeID="_x0000_i1195" DrawAspect="Content" ObjectID="_1459112935" r:id="rId334"/>
        </w:object>
      </w:r>
      <w:r w:rsidRPr="00FC2CB6">
        <w:rPr>
          <w:sz w:val="28"/>
          <w:szCs w:val="28"/>
          <w:lang w:val="uk-UA" w:eastAsia="zh-TW"/>
        </w:rPr>
        <w:t>.</w:t>
      </w: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 xml:space="preserve">Оскільки </w:t>
      </w:r>
      <w:r w:rsidR="001622A1" w:rsidRPr="00FC2CB6">
        <w:rPr>
          <w:position w:val="-14"/>
          <w:sz w:val="28"/>
          <w:szCs w:val="28"/>
          <w:lang w:val="uk-UA" w:eastAsia="zh-TW"/>
        </w:rPr>
        <w:object w:dxaOrig="1160" w:dyaOrig="400">
          <v:shape id="_x0000_i1196" type="#_x0000_t75" style="width:57.75pt;height:20.25pt" o:ole="">
            <v:imagedata r:id="rId335" o:title=""/>
          </v:shape>
          <o:OLEObject Type="Embed" ProgID="Equation.3" ShapeID="_x0000_i1196" DrawAspect="Content" ObjectID="_1459112936" r:id="rId336"/>
        </w:object>
      </w:r>
      <w:r w:rsidRPr="00FC2CB6">
        <w:rPr>
          <w:sz w:val="28"/>
          <w:szCs w:val="28"/>
          <w:lang w:val="uk-UA" w:eastAsia="zh-TW"/>
        </w:rPr>
        <w:t>, то в масиві пояснюючих змінних (продуктивність праці, пит</w:t>
      </w:r>
      <w:r w:rsidR="00495222" w:rsidRPr="00FC2CB6">
        <w:rPr>
          <w:sz w:val="28"/>
          <w:szCs w:val="28"/>
          <w:lang w:val="uk-UA" w:eastAsia="zh-TW"/>
        </w:rPr>
        <w:t xml:space="preserve">омі інвестиції та фондовіддача) </w:t>
      </w:r>
      <w:r w:rsidRPr="00FC2CB6">
        <w:rPr>
          <w:sz w:val="28"/>
          <w:szCs w:val="28"/>
          <w:lang w:val="uk-UA" w:eastAsia="zh-TW"/>
        </w:rPr>
        <w:t>мультиколінеарність</w:t>
      </w:r>
      <w:r w:rsidR="003B63A6" w:rsidRPr="00FC2CB6">
        <w:rPr>
          <w:sz w:val="28"/>
          <w:szCs w:val="28"/>
          <w:lang w:val="uk-UA" w:eastAsia="zh-TW"/>
        </w:rPr>
        <w:t xml:space="preserve"> не існує</w:t>
      </w:r>
      <w:r w:rsidRPr="00FC2CB6">
        <w:rPr>
          <w:sz w:val="28"/>
          <w:szCs w:val="28"/>
          <w:lang w:val="uk-UA" w:eastAsia="zh-TW"/>
        </w:rPr>
        <w:t>.</w:t>
      </w: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 xml:space="preserve">Обчислимо </w:t>
      </w:r>
      <w:r w:rsidR="001622A1" w:rsidRPr="00FC2CB6">
        <w:rPr>
          <w:position w:val="-4"/>
          <w:sz w:val="28"/>
          <w:szCs w:val="28"/>
          <w:lang w:val="uk-UA" w:eastAsia="zh-TW"/>
        </w:rPr>
        <w:object w:dxaOrig="480" w:dyaOrig="279">
          <v:shape id="_x0000_i1197" type="#_x0000_t75" style="width:24pt;height:14.25pt" o:ole="">
            <v:imagedata r:id="rId337" o:title=""/>
          </v:shape>
          <o:OLEObject Type="Embed" ProgID="Equation.3" ShapeID="_x0000_i1197" DrawAspect="Content" ObjectID="_1459112937" r:id="rId338"/>
        </w:object>
      </w:r>
      <w:r w:rsidRPr="00FC2CB6">
        <w:rPr>
          <w:sz w:val="28"/>
          <w:szCs w:val="28"/>
          <w:lang w:val="uk-UA" w:eastAsia="zh-TW"/>
        </w:rPr>
        <w:t>критерій.</w:t>
      </w:r>
      <w:r w:rsidR="00FC2CB6">
        <w:rPr>
          <w:sz w:val="28"/>
          <w:szCs w:val="28"/>
          <w:lang w:val="uk-UA" w:eastAsia="zh-TW"/>
        </w:rPr>
        <w:t xml:space="preserve"> </w:t>
      </w:r>
      <w:r w:rsidRPr="00FC2CB6">
        <w:rPr>
          <w:sz w:val="28"/>
          <w:szCs w:val="28"/>
          <w:lang w:val="uk-UA" w:eastAsia="zh-TW"/>
        </w:rPr>
        <w:t xml:space="preserve">Для визначення </w:t>
      </w:r>
      <w:r w:rsidR="001622A1" w:rsidRPr="00FC2CB6">
        <w:rPr>
          <w:position w:val="-4"/>
          <w:sz w:val="28"/>
          <w:szCs w:val="28"/>
          <w:lang w:val="uk-UA" w:eastAsia="zh-TW"/>
        </w:rPr>
        <w:object w:dxaOrig="480" w:dyaOrig="279">
          <v:shape id="_x0000_i1198" type="#_x0000_t75" style="width:24pt;height:14.25pt" o:ole="">
            <v:imagedata r:id="rId339" o:title=""/>
          </v:shape>
          <o:OLEObject Type="Embed" ProgID="Equation.3" ShapeID="_x0000_i1198" DrawAspect="Content" ObjectID="_1459112938" r:id="rId340"/>
        </w:object>
      </w:r>
      <w:r w:rsidRPr="00FC2CB6">
        <w:rPr>
          <w:sz w:val="28"/>
          <w:szCs w:val="28"/>
          <w:lang w:val="uk-UA" w:eastAsia="zh-TW"/>
        </w:rPr>
        <w:t xml:space="preserve">критеріїв необхідно знайти матрицю </w:t>
      </w:r>
      <w:r w:rsidR="001622A1" w:rsidRPr="00FC2CB6">
        <w:rPr>
          <w:position w:val="-6"/>
          <w:sz w:val="28"/>
          <w:szCs w:val="28"/>
          <w:lang w:val="uk-UA" w:eastAsia="zh-TW"/>
        </w:rPr>
        <w:object w:dxaOrig="240" w:dyaOrig="279">
          <v:shape id="_x0000_i1199" type="#_x0000_t75" style="width:12pt;height:14.25pt" o:ole="">
            <v:imagedata r:id="rId341" o:title=""/>
          </v:shape>
          <o:OLEObject Type="Embed" ProgID="Equation.3" ShapeID="_x0000_i1199" DrawAspect="Content" ObjectID="_1459112939" r:id="rId342"/>
        </w:object>
      </w:r>
      <w:r w:rsidRPr="00FC2CB6">
        <w:rPr>
          <w:sz w:val="28"/>
          <w:szCs w:val="28"/>
          <w:lang w:val="uk-UA" w:eastAsia="zh-TW"/>
        </w:rPr>
        <w:t xml:space="preserve">, яка є оберненою до матриці </w:t>
      </w:r>
      <w:r w:rsidR="001622A1" w:rsidRPr="00FC2CB6">
        <w:rPr>
          <w:position w:val="-4"/>
          <w:sz w:val="28"/>
          <w:szCs w:val="28"/>
          <w:lang w:val="uk-UA" w:eastAsia="zh-TW"/>
        </w:rPr>
        <w:object w:dxaOrig="240" w:dyaOrig="260">
          <v:shape id="_x0000_i1200" type="#_x0000_t75" style="width:12pt;height:12.75pt" o:ole="">
            <v:imagedata r:id="rId343" o:title=""/>
          </v:shape>
          <o:OLEObject Type="Embed" ProgID="Equation.3" ShapeID="_x0000_i1200" DrawAspect="Content" ObjectID="_1459112940" r:id="rId344"/>
        </w:object>
      </w:r>
      <w:r w:rsidRPr="00FC2CB6">
        <w:rPr>
          <w:sz w:val="28"/>
          <w:szCs w:val="28"/>
          <w:lang w:val="uk-UA" w:eastAsia="zh-TW"/>
        </w:rPr>
        <w:t>: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page" w:tblpX="2345" w:tblpY="40"/>
        <w:tblOverlap w:val="never"/>
        <w:tblW w:w="4928" w:type="dxa"/>
        <w:tblLook w:val="0000" w:firstRow="0" w:lastRow="0" w:firstColumn="0" w:lastColumn="0" w:noHBand="0" w:noVBand="0"/>
      </w:tblPr>
      <w:tblGrid>
        <w:gridCol w:w="1526"/>
        <w:gridCol w:w="1843"/>
        <w:gridCol w:w="1559"/>
      </w:tblGrid>
      <w:tr w:rsidR="000D5065" w:rsidRPr="00FC2CB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1,007579051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-0,075633144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-0,022111348</w:t>
            </w:r>
          </w:p>
        </w:tc>
      </w:tr>
      <w:tr w:rsidR="000D5065" w:rsidRPr="00FC2CB6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-0,075633144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1,228289687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-0,520038033</w:t>
            </w:r>
          </w:p>
        </w:tc>
      </w:tr>
      <w:tr w:rsidR="000D5065" w:rsidRPr="00FC2CB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-0,022111348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-0,520038033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5065" w:rsidRPr="00FC2CB6" w:rsidRDefault="000D5065" w:rsidP="00FC2CB6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C2CB6">
              <w:rPr>
                <w:sz w:val="20"/>
                <w:szCs w:val="20"/>
                <w:lang w:val="uk-UA"/>
              </w:rPr>
              <w:t>1,223097577</w:t>
            </w:r>
          </w:p>
        </w:tc>
      </w:tr>
    </w:tbl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Default="009204CB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>
        <w:rPr>
          <w:noProof/>
        </w:rPr>
        <w:object w:dxaOrig="1440" w:dyaOrig="1440">
          <v:shape id="_x0000_s1045" type="#_x0000_t75" style="position:absolute;left:0;text-align:left;margin-left:90pt;margin-top:16.95pt;width:27pt;height:17.15pt;z-index:251660800">
            <v:imagedata r:id="rId345" o:title=""/>
          </v:shape>
          <o:OLEObject Type="Embed" ProgID="Equation.3" ShapeID="_x0000_s1045" DrawAspect="Content" ObjectID="_1459113068" r:id="rId346"/>
        </w:object>
      </w:r>
      <w:r w:rsidR="00C17D06" w:rsidRPr="00FC2CB6">
        <w:rPr>
          <w:sz w:val="28"/>
          <w:szCs w:val="28"/>
          <w:lang w:val="uk-UA" w:eastAsia="zh-TW"/>
        </w:rPr>
        <w:t xml:space="preserve">Безпосередньо </w:t>
      </w:r>
      <w:r w:rsidR="001622A1" w:rsidRPr="00FC2CB6">
        <w:rPr>
          <w:position w:val="-4"/>
          <w:sz w:val="28"/>
          <w:szCs w:val="28"/>
          <w:lang w:val="uk-UA" w:eastAsia="zh-TW"/>
        </w:rPr>
        <w:object w:dxaOrig="480" w:dyaOrig="279">
          <v:shape id="_x0000_i1202" type="#_x0000_t75" style="width:24pt;height:14.25pt" o:ole="">
            <v:imagedata r:id="rId347" o:title=""/>
          </v:shape>
          <o:OLEObject Type="Embed" ProgID="Equation.3" ShapeID="_x0000_i1202" DrawAspect="Content" ObjectID="_1459112941" r:id="rId348"/>
        </w:object>
      </w:r>
      <w:r w:rsidR="00C17D06" w:rsidRPr="00FC2CB6">
        <w:rPr>
          <w:sz w:val="28"/>
          <w:szCs w:val="28"/>
          <w:lang w:val="uk-UA" w:eastAsia="zh-TW"/>
        </w:rPr>
        <w:t>критерій обчислюється за формулою:</w:t>
      </w:r>
    </w:p>
    <w:p w:rsidR="00FC2CB6" w:rsidRP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32"/>
          <w:sz w:val="28"/>
          <w:szCs w:val="28"/>
          <w:lang w:val="uk-UA"/>
        </w:rPr>
        <w:object w:dxaOrig="2439" w:dyaOrig="780">
          <v:shape id="_x0000_i1203" type="#_x0000_t75" style="width:122.25pt;height:39pt" o:ole="">
            <v:imagedata r:id="rId349" o:title=""/>
          </v:shape>
          <o:OLEObject Type="Embed" ProgID="Equation.3" ShapeID="_x0000_i1203" DrawAspect="Content" ObjectID="_1459112942" r:id="rId350"/>
        </w:object>
      </w:r>
      <w:r w:rsidR="00C17D06" w:rsidRPr="00FC2CB6">
        <w:rPr>
          <w:sz w:val="28"/>
          <w:szCs w:val="28"/>
          <w:lang w:val="uk-UA"/>
        </w:rPr>
        <w:t>,(2.6)</w:t>
      </w:r>
    </w:p>
    <w:p w:rsidR="00FC2CB6" w:rsidRPr="00FC2CB6" w:rsidRDefault="00FC2CB6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 w:eastAsia="zh-TW"/>
        </w:rPr>
        <w:t xml:space="preserve">де </w:t>
      </w:r>
      <w:r w:rsidR="001622A1" w:rsidRPr="00FC2CB6">
        <w:rPr>
          <w:position w:val="-12"/>
          <w:sz w:val="28"/>
          <w:szCs w:val="28"/>
          <w:lang w:val="uk-UA" w:eastAsia="zh-TW"/>
        </w:rPr>
        <w:object w:dxaOrig="460" w:dyaOrig="380">
          <v:shape id="_x0000_i1204" type="#_x0000_t75" style="width:23.25pt;height:18.75pt" o:ole="">
            <v:imagedata r:id="rId351" o:title=""/>
          </v:shape>
          <o:OLEObject Type="Embed" ProgID="Equation.3" ShapeID="_x0000_i1204" DrawAspect="Content" ObjectID="_1459112943" r:id="rId352"/>
        </w:object>
      </w:r>
      <w:r w:rsidRPr="00FC2CB6">
        <w:rPr>
          <w:sz w:val="28"/>
          <w:szCs w:val="28"/>
          <w:lang w:val="uk-UA" w:eastAsia="zh-TW"/>
        </w:rPr>
        <w:t xml:space="preserve"> – діагональний елемент матриці </w:t>
      </w:r>
      <w:r w:rsidR="001622A1" w:rsidRPr="00FC2CB6">
        <w:rPr>
          <w:position w:val="-6"/>
          <w:sz w:val="28"/>
          <w:szCs w:val="28"/>
          <w:lang w:val="uk-UA" w:eastAsia="zh-TW"/>
        </w:rPr>
        <w:object w:dxaOrig="240" w:dyaOrig="279">
          <v:shape id="_x0000_i1205" type="#_x0000_t75" style="width:12pt;height:14.25pt" o:ole="">
            <v:imagedata r:id="rId353" o:title=""/>
          </v:shape>
          <o:OLEObject Type="Embed" ProgID="Equation.3" ShapeID="_x0000_i1205" DrawAspect="Content" ObjectID="_1459112944" r:id="rId354"/>
        </w:object>
      </w:r>
      <w:r w:rsidRPr="00FC2CB6">
        <w:rPr>
          <w:sz w:val="28"/>
          <w:szCs w:val="28"/>
          <w:lang w:val="uk-UA" w:eastAsia="zh-TW"/>
        </w:rPr>
        <w:t>.</w:t>
      </w:r>
      <w:r w:rsidRPr="00FC2CB6">
        <w:rPr>
          <w:sz w:val="28"/>
          <w:szCs w:val="28"/>
          <w:lang w:val="uk-UA"/>
        </w:rPr>
        <w:t xml:space="preserve"> </w:t>
      </w:r>
    </w:p>
    <w:p w:rsidR="00FC2CB6" w:rsidRPr="00FC2CB6" w:rsidRDefault="00FC2CB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C5EA0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object w:dxaOrig="3100" w:dyaOrig="680">
          <v:shape id="_x0000_i1206" type="#_x0000_t75" style="width:155.25pt;height:33.75pt" o:ole="">
            <v:imagedata r:id="rId355" o:title=""/>
          </v:shape>
          <o:OLEObject Type="Embed" ProgID="Equation.3" ShapeID="_x0000_i1206" DrawAspect="Content" ObjectID="_1459112945" r:id="rId356"/>
        </w:object>
      </w:r>
      <w:r w:rsidR="00CC5EA0" w:rsidRPr="00FC2CB6">
        <w:rPr>
          <w:sz w:val="28"/>
          <w:szCs w:val="28"/>
          <w:lang w:val="uk-UA"/>
        </w:rPr>
        <w:t>; (2.7)</w:t>
      </w:r>
    </w:p>
    <w:p w:rsidR="00CC5EA0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object w:dxaOrig="3320" w:dyaOrig="680">
          <v:shape id="_x0000_i1207" type="#_x0000_t75" style="width:165.75pt;height:33.75pt" o:ole="">
            <v:imagedata r:id="rId357" o:title=""/>
          </v:shape>
          <o:OLEObject Type="Embed" ProgID="Equation.3" ShapeID="_x0000_i1207" DrawAspect="Content" ObjectID="_1459112946" r:id="rId358"/>
        </w:object>
      </w:r>
      <w:r w:rsidR="00CC5EA0" w:rsidRPr="00FC2CB6">
        <w:rPr>
          <w:sz w:val="28"/>
          <w:szCs w:val="28"/>
          <w:lang w:val="uk-UA"/>
        </w:rPr>
        <w:t>; (2.8)</w:t>
      </w:r>
    </w:p>
    <w:p w:rsidR="00CC5EA0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object w:dxaOrig="3120" w:dyaOrig="680">
          <v:shape id="_x0000_i1208" type="#_x0000_t75" style="width:156pt;height:33.75pt" o:ole="">
            <v:imagedata r:id="rId359" o:title=""/>
          </v:shape>
          <o:OLEObject Type="Embed" ProgID="Equation.3" ShapeID="_x0000_i1208" DrawAspect="Content" ObjectID="_1459112947" r:id="rId360"/>
        </w:object>
      </w:r>
      <w:r w:rsidR="00CC5EA0" w:rsidRPr="00FC2CB6">
        <w:rPr>
          <w:sz w:val="28"/>
          <w:szCs w:val="28"/>
          <w:lang w:val="uk-UA"/>
        </w:rPr>
        <w:t>; (2.9)</w:t>
      </w:r>
    </w:p>
    <w:p w:rsidR="00C17D06" w:rsidRPr="00FC2CB6" w:rsidRDefault="00FC2CB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>
        <w:rPr>
          <w:sz w:val="28"/>
          <w:szCs w:val="28"/>
          <w:lang w:val="uk-UA"/>
        </w:rPr>
        <w:br w:type="page"/>
      </w:r>
      <w:r w:rsidR="00C17D06" w:rsidRPr="00FC2CB6">
        <w:rPr>
          <w:sz w:val="28"/>
          <w:szCs w:val="28"/>
          <w:lang w:val="uk-UA" w:eastAsia="zh-TW"/>
        </w:rPr>
        <w:t xml:space="preserve">Обчислені критерії порівнюються з табличним значенням </w:t>
      </w:r>
      <w:r w:rsidR="001622A1" w:rsidRPr="00FC2CB6">
        <w:rPr>
          <w:position w:val="-10"/>
          <w:sz w:val="28"/>
          <w:szCs w:val="28"/>
          <w:lang w:val="uk-UA" w:eastAsia="zh-TW"/>
        </w:rPr>
        <w:object w:dxaOrig="900" w:dyaOrig="320">
          <v:shape id="_x0000_i1209" type="#_x0000_t75" style="width:45pt;height:15.75pt" o:ole="">
            <v:imagedata r:id="rId361" o:title=""/>
          </v:shape>
          <o:OLEObject Type="Embed" ProgID="Equation.3" ShapeID="_x0000_i1209" DrawAspect="Content" ObjectID="_1459112948" r:id="rId362"/>
        </w:object>
      </w:r>
      <w:r w:rsidR="00C17D06" w:rsidRPr="00FC2CB6">
        <w:rPr>
          <w:sz w:val="28"/>
          <w:szCs w:val="28"/>
          <w:lang w:val="uk-UA" w:eastAsia="zh-TW"/>
        </w:rPr>
        <w:t xml:space="preserve">, коли є </w:t>
      </w:r>
      <w:r w:rsidR="001622A1" w:rsidRPr="00FC2CB6">
        <w:rPr>
          <w:position w:val="-6"/>
          <w:sz w:val="28"/>
          <w:szCs w:val="28"/>
          <w:lang w:val="uk-UA" w:eastAsia="zh-TW"/>
        </w:rPr>
        <w:object w:dxaOrig="1060" w:dyaOrig="279">
          <v:shape id="_x0000_i1210" type="#_x0000_t75" style="width:53.25pt;height:14.25pt" o:ole="">
            <v:imagedata r:id="rId363" o:title=""/>
          </v:shape>
          <o:OLEObject Type="Embed" ProgID="Equation.3" ShapeID="_x0000_i1210" DrawAspect="Content" ObjectID="_1459112949" r:id="rId364"/>
        </w:object>
      </w:r>
      <w:r w:rsidR="00C17D06" w:rsidRPr="00FC2CB6">
        <w:rPr>
          <w:sz w:val="28"/>
          <w:szCs w:val="28"/>
          <w:lang w:val="uk-UA" w:eastAsia="zh-TW"/>
        </w:rPr>
        <w:t xml:space="preserve"> ступенів свободи та при рівні значущості </w:t>
      </w:r>
      <w:r w:rsidR="001622A1" w:rsidRPr="00FC2CB6">
        <w:rPr>
          <w:position w:val="-10"/>
          <w:sz w:val="28"/>
          <w:szCs w:val="28"/>
          <w:lang w:val="uk-UA" w:eastAsia="zh-TW"/>
        </w:rPr>
        <w:object w:dxaOrig="900" w:dyaOrig="320">
          <v:shape id="_x0000_i1211" type="#_x0000_t75" style="width:45pt;height:15.75pt" o:ole="">
            <v:imagedata r:id="rId365" o:title=""/>
          </v:shape>
          <o:OLEObject Type="Embed" ProgID="Equation.3" ShapeID="_x0000_i1211" DrawAspect="Content" ObjectID="_1459112950" r:id="rId366"/>
        </w:object>
      </w:r>
      <w:r w:rsidR="00C17D06" w:rsidRPr="00FC2CB6">
        <w:rPr>
          <w:sz w:val="28"/>
          <w:szCs w:val="28"/>
          <w:lang w:val="uk-UA" w:eastAsia="zh-TW"/>
        </w:rPr>
        <w:t>.</w:t>
      </w: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 xml:space="preserve">Визначимо частинні коефіцієнти кореляції </w:t>
      </w:r>
      <w:r w:rsidR="001622A1" w:rsidRPr="00FC2CB6">
        <w:rPr>
          <w:position w:val="-4"/>
          <w:sz w:val="28"/>
          <w:szCs w:val="28"/>
          <w:lang w:val="uk-UA" w:eastAsia="zh-TW"/>
        </w:rPr>
        <w:object w:dxaOrig="180" w:dyaOrig="200">
          <v:shape id="_x0000_i1212" type="#_x0000_t75" style="width:9pt;height:9.75pt" o:ole="">
            <v:imagedata r:id="rId367" o:title=""/>
          </v:shape>
          <o:OLEObject Type="Embed" ProgID="Equation.3" ShapeID="_x0000_i1212" DrawAspect="Content" ObjectID="_1459112951" r:id="rId368"/>
        </w:object>
      </w:r>
      <w:r w:rsidRPr="00FC2CB6">
        <w:rPr>
          <w:sz w:val="28"/>
          <w:szCs w:val="28"/>
          <w:lang w:val="uk-UA" w:eastAsia="zh-TW"/>
        </w:rPr>
        <w:t>.</w:t>
      </w:r>
    </w:p>
    <w:p w:rsidR="00C17D0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 xml:space="preserve">Частинні коефіцієнти кореляції показують тісноту зв’язку між двома пояснюючими змінними за умови, що всі інші змінні не впливають на цей зв’язок і обчислюються за формулою </w:t>
      </w:r>
      <w:r w:rsidRPr="00FC2CB6">
        <w:rPr>
          <w:sz w:val="28"/>
          <w:szCs w:val="28"/>
          <w:lang w:val="uk-UA"/>
        </w:rPr>
        <w:t>[1]</w:t>
      </w:r>
      <w:r w:rsidRPr="00FC2CB6">
        <w:rPr>
          <w:sz w:val="28"/>
          <w:szCs w:val="28"/>
          <w:lang w:val="uk-UA" w:eastAsia="zh-TW"/>
        </w:rPr>
        <w:t>:</w:t>
      </w:r>
    </w:p>
    <w:p w:rsidR="00FC2CB6" w:rsidRPr="00FC2CB6" w:rsidRDefault="00FC2CB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36"/>
          <w:sz w:val="28"/>
          <w:szCs w:val="28"/>
          <w:lang w:val="uk-UA"/>
        </w:rPr>
        <w:object w:dxaOrig="1340" w:dyaOrig="760">
          <v:shape id="_x0000_i1213" type="#_x0000_t75" style="width:66.75pt;height:38.25pt" o:ole="">
            <v:imagedata r:id="rId369" o:title=""/>
          </v:shape>
          <o:OLEObject Type="Embed" ProgID="Equation.3" ShapeID="_x0000_i1213" DrawAspect="Content" ObjectID="_1459112952" r:id="rId370"/>
        </w:object>
      </w:r>
      <w:r w:rsidR="00C17D06" w:rsidRPr="00FC2CB6">
        <w:rPr>
          <w:sz w:val="28"/>
          <w:szCs w:val="28"/>
          <w:lang w:val="uk-UA"/>
        </w:rPr>
        <w:t>.(2.10)</w:t>
      </w:r>
    </w:p>
    <w:p w:rsidR="00C17D06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object w:dxaOrig="2780" w:dyaOrig="700">
          <v:shape id="_x0000_i1214" type="#_x0000_t75" style="width:138.75pt;height:35.25pt" o:ole="">
            <v:imagedata r:id="rId371" o:title=""/>
          </v:shape>
          <o:OLEObject Type="Embed" ProgID="Equation.3" ShapeID="_x0000_i1214" DrawAspect="Content" ObjectID="_1459112953" r:id="rId372"/>
        </w:object>
      </w:r>
      <w:r w:rsidR="00086B5E" w:rsidRPr="00FC2CB6">
        <w:rPr>
          <w:sz w:val="28"/>
          <w:szCs w:val="28"/>
          <w:lang w:val="uk-UA"/>
        </w:rPr>
        <w:t>(2.11)</w:t>
      </w:r>
    </w:p>
    <w:p w:rsidR="00CC5EA0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object w:dxaOrig="2799" w:dyaOrig="700">
          <v:shape id="_x0000_i1215" type="#_x0000_t75" style="width:140.25pt;height:35.25pt" o:ole="">
            <v:imagedata r:id="rId373" o:title=""/>
          </v:shape>
          <o:OLEObject Type="Embed" ProgID="Equation.3" ShapeID="_x0000_i1215" DrawAspect="Content" ObjectID="_1459112954" r:id="rId374"/>
        </w:object>
      </w:r>
      <w:r w:rsidR="00086B5E" w:rsidRPr="00FC2CB6">
        <w:rPr>
          <w:sz w:val="28"/>
          <w:szCs w:val="28"/>
          <w:lang w:val="uk-UA"/>
        </w:rPr>
        <w:t xml:space="preserve"> (2.12)</w:t>
      </w:r>
    </w:p>
    <w:p w:rsidR="00CC5EA0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32"/>
          <w:sz w:val="28"/>
          <w:szCs w:val="28"/>
          <w:lang w:val="uk-UA"/>
        </w:rPr>
        <w:object w:dxaOrig="2799" w:dyaOrig="700">
          <v:shape id="_x0000_i1216" type="#_x0000_t75" style="width:140.25pt;height:35.25pt" o:ole="">
            <v:imagedata r:id="rId375" o:title=""/>
          </v:shape>
          <o:OLEObject Type="Embed" ProgID="Equation.3" ShapeID="_x0000_i1216" DrawAspect="Content" ObjectID="_1459112955" r:id="rId376"/>
        </w:object>
      </w:r>
      <w:r w:rsidR="00086B5E" w:rsidRPr="00FC2CB6">
        <w:rPr>
          <w:sz w:val="28"/>
          <w:szCs w:val="28"/>
          <w:lang w:val="uk-UA"/>
        </w:rPr>
        <w:t>(2.13)</w:t>
      </w:r>
    </w:p>
    <w:p w:rsidR="00CC5EA0" w:rsidRPr="00FC2CB6" w:rsidRDefault="00CC5EA0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>Отже, спираючись на здобуті нами значення окремих (частинних) коефіцієнтів кореляції, можна сказати, що зв’язок між фондовіддачею та продуктивністю праці є тісним, якщо не враховувати вплив питомих інвестицій, зв’язок між фондовіддачею та питомими інвестиціями є слабким, якщо не брати до уваги вплив продуктивності праці. Зв’язок між продуктивністю праці та питомими інвестиціями є тісним, якщо не враховувати фондовіддачу.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Визначимо </w:t>
      </w:r>
      <w:r w:rsidR="001622A1" w:rsidRPr="00FC2CB6">
        <w:rPr>
          <w:position w:val="-6"/>
          <w:sz w:val="28"/>
          <w:szCs w:val="28"/>
          <w:lang w:val="uk-UA"/>
        </w:rPr>
        <w:object w:dxaOrig="139" w:dyaOrig="240">
          <v:shape id="_x0000_i1217" type="#_x0000_t75" style="width:6.75pt;height:12pt" o:ole="">
            <v:imagedata r:id="rId377" o:title=""/>
          </v:shape>
          <o:OLEObject Type="Embed" ProgID="Equation.3" ShapeID="_x0000_i1217" DrawAspect="Content" ObjectID="_1459112956" r:id="rId378"/>
        </w:object>
      </w:r>
      <w:r w:rsidRPr="00FC2CB6">
        <w:rPr>
          <w:i/>
          <w:iCs/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>критерій .</w:t>
      </w: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 w:eastAsia="zh-TW"/>
        </w:rPr>
        <w:t>Ці критерії застосовуються для визначення мультиколінеарності двох пояснюючих змінних і обчислюються за формулою</w:t>
      </w:r>
      <w:r w:rsidRPr="00FC2CB6">
        <w:rPr>
          <w:sz w:val="28"/>
          <w:szCs w:val="28"/>
          <w:lang w:val="uk-UA"/>
        </w:rPr>
        <w:t xml:space="preserve"> [1]: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object w:dxaOrig="1680" w:dyaOrig="859">
          <v:shape id="_x0000_i1218" type="#_x0000_t75" style="width:84pt;height:42.75pt" o:ole="">
            <v:imagedata r:id="rId379" o:title=""/>
          </v:shape>
          <o:OLEObject Type="Embed" ProgID="Equation.3" ShapeID="_x0000_i1218" DrawAspect="Content" ObjectID="_1459112957" r:id="rId380"/>
        </w:object>
      </w:r>
      <w:r w:rsidR="00C17D06" w:rsidRPr="00FC2CB6">
        <w:rPr>
          <w:sz w:val="28"/>
          <w:szCs w:val="28"/>
          <w:lang w:val="uk-UA"/>
        </w:rPr>
        <w:t>.(2.14)</w:t>
      </w:r>
    </w:p>
    <w:p w:rsidR="00D342A8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object w:dxaOrig="2900" w:dyaOrig="800">
          <v:shape id="_x0000_i1219" type="#_x0000_t75" style="width:144.75pt;height:39.75pt" o:ole="">
            <v:imagedata r:id="rId381" o:title=""/>
          </v:shape>
          <o:OLEObject Type="Embed" ProgID="Equation.3" ShapeID="_x0000_i1219" DrawAspect="Content" ObjectID="_1459112958" r:id="rId382"/>
        </w:object>
      </w:r>
      <w:r w:rsidR="008079B3" w:rsidRPr="00FC2CB6">
        <w:rPr>
          <w:sz w:val="28"/>
          <w:szCs w:val="28"/>
          <w:lang w:val="uk-UA"/>
        </w:rPr>
        <w:t>;</w:t>
      </w:r>
      <w:r w:rsidR="00D342A8" w:rsidRPr="00FC2CB6">
        <w:rPr>
          <w:sz w:val="28"/>
          <w:szCs w:val="28"/>
          <w:lang w:val="uk-UA"/>
        </w:rPr>
        <w:t>(2.15)</w:t>
      </w:r>
    </w:p>
    <w:p w:rsidR="00D342A8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36"/>
          <w:sz w:val="28"/>
          <w:szCs w:val="28"/>
          <w:lang w:val="uk-UA"/>
        </w:rPr>
        <w:object w:dxaOrig="2920" w:dyaOrig="800">
          <v:shape id="_x0000_i1220" type="#_x0000_t75" style="width:146.25pt;height:39.75pt" o:ole="">
            <v:imagedata r:id="rId383" o:title=""/>
          </v:shape>
          <o:OLEObject Type="Embed" ProgID="Equation.3" ShapeID="_x0000_i1220" DrawAspect="Content" ObjectID="_1459112959" r:id="rId384"/>
        </w:object>
      </w:r>
      <w:r w:rsidR="00D342A8" w:rsidRPr="00FC2CB6">
        <w:rPr>
          <w:sz w:val="28"/>
          <w:szCs w:val="28"/>
          <w:lang w:val="uk-UA"/>
        </w:rPr>
        <w:t>;(2.16)</w:t>
      </w:r>
    </w:p>
    <w:p w:rsidR="00D342A8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36"/>
          <w:sz w:val="28"/>
          <w:szCs w:val="28"/>
          <w:lang w:val="uk-UA"/>
        </w:rPr>
        <w:object w:dxaOrig="2880" w:dyaOrig="800">
          <v:shape id="_x0000_i1221" type="#_x0000_t75" style="width:2in;height:39.75pt" o:ole="">
            <v:imagedata r:id="rId385" o:title=""/>
          </v:shape>
          <o:OLEObject Type="Embed" ProgID="Equation.3" ShapeID="_x0000_i1221" DrawAspect="Content" ObjectID="_1459112960" r:id="rId386"/>
        </w:object>
      </w:r>
      <w:r w:rsidR="00D342A8" w:rsidRPr="00FC2CB6">
        <w:rPr>
          <w:sz w:val="28"/>
          <w:szCs w:val="28"/>
          <w:lang w:val="uk-UA"/>
        </w:rPr>
        <w:t>;(2.17)</w:t>
      </w:r>
    </w:p>
    <w:p w:rsidR="00FC2CB6" w:rsidRDefault="00FC2CB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 xml:space="preserve">Обчислені </w:t>
      </w:r>
      <w:r w:rsidR="001622A1" w:rsidRPr="00FC2CB6">
        <w:rPr>
          <w:position w:val="-6"/>
          <w:sz w:val="28"/>
          <w:szCs w:val="28"/>
          <w:lang w:val="uk-UA" w:eastAsia="zh-TW"/>
        </w:rPr>
        <w:object w:dxaOrig="320" w:dyaOrig="240">
          <v:shape id="_x0000_i1222" type="#_x0000_t75" style="width:15.75pt;height:12pt" o:ole="">
            <v:imagedata r:id="rId387" o:title=""/>
          </v:shape>
          <o:OLEObject Type="Embed" ProgID="Equation.3" ShapeID="_x0000_i1222" DrawAspect="Content" ObjectID="_1459112961" r:id="rId388"/>
        </w:object>
      </w:r>
      <w:r w:rsidRPr="00FC2CB6">
        <w:rPr>
          <w:sz w:val="28"/>
          <w:szCs w:val="28"/>
          <w:lang w:val="uk-UA" w:eastAsia="zh-TW"/>
        </w:rPr>
        <w:t xml:space="preserve">критерії порівнюються з табличним значенням </w:t>
      </w:r>
      <w:r w:rsidR="001622A1" w:rsidRPr="00FC2CB6">
        <w:rPr>
          <w:position w:val="-10"/>
          <w:sz w:val="28"/>
          <w:szCs w:val="28"/>
          <w:lang w:val="uk-UA" w:eastAsia="zh-TW"/>
        </w:rPr>
        <w:object w:dxaOrig="1180" w:dyaOrig="340">
          <v:shape id="_x0000_i1223" type="#_x0000_t75" style="width:59.25pt;height:17.25pt" o:ole="">
            <v:imagedata r:id="rId389" o:title=""/>
          </v:shape>
          <o:OLEObject Type="Embed" ProgID="Equation.3" ShapeID="_x0000_i1223" DrawAspect="Content" ObjectID="_1459112962" r:id="rId390"/>
        </w:object>
      </w:r>
      <w:r w:rsidRPr="00FC2CB6">
        <w:rPr>
          <w:sz w:val="28"/>
          <w:szCs w:val="28"/>
          <w:lang w:val="uk-UA" w:eastAsia="zh-TW"/>
        </w:rPr>
        <w:t xml:space="preserve">, коли маємо </w:t>
      </w:r>
      <w:r w:rsidR="001622A1" w:rsidRPr="00FC2CB6">
        <w:rPr>
          <w:position w:val="-6"/>
          <w:sz w:val="28"/>
          <w:szCs w:val="28"/>
          <w:lang w:val="uk-UA" w:eastAsia="zh-TW"/>
        </w:rPr>
        <w:object w:dxaOrig="1060" w:dyaOrig="279">
          <v:shape id="_x0000_i1224" type="#_x0000_t75" style="width:53.25pt;height:14.25pt" o:ole="">
            <v:imagedata r:id="rId391" o:title=""/>
          </v:shape>
          <o:OLEObject Type="Embed" ProgID="Equation.3" ShapeID="_x0000_i1224" DrawAspect="Content" ObjectID="_1459112963" r:id="rId392"/>
        </w:object>
      </w:r>
      <w:r w:rsidRPr="00FC2CB6">
        <w:rPr>
          <w:sz w:val="28"/>
          <w:szCs w:val="28"/>
          <w:lang w:val="uk-UA" w:eastAsia="zh-TW"/>
        </w:rPr>
        <w:t xml:space="preserve"> ступенів свободи та при рівні значущості </w:t>
      </w:r>
      <w:r w:rsidR="001622A1" w:rsidRPr="00FC2CB6">
        <w:rPr>
          <w:position w:val="-10"/>
          <w:sz w:val="28"/>
          <w:szCs w:val="28"/>
          <w:lang w:val="uk-UA" w:eastAsia="zh-TW"/>
        </w:rPr>
        <w:object w:dxaOrig="1020" w:dyaOrig="340">
          <v:shape id="_x0000_i1225" type="#_x0000_t75" style="width:51pt;height:17.25pt" o:ole="">
            <v:imagedata r:id="rId393" o:title=""/>
          </v:shape>
          <o:OLEObject Type="Embed" ProgID="Equation.3" ShapeID="_x0000_i1225" DrawAspect="Content" ObjectID="_1459112964" r:id="rId394"/>
        </w:object>
      </w:r>
      <w:r w:rsidRPr="00FC2CB6">
        <w:rPr>
          <w:sz w:val="28"/>
          <w:szCs w:val="28"/>
          <w:lang w:val="uk-UA" w:eastAsia="zh-TW"/>
        </w:rPr>
        <w:t xml:space="preserve">. </w:t>
      </w: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 xml:space="preserve">Оскільки </w:t>
      </w:r>
      <w:r w:rsidR="001622A1" w:rsidRPr="00FC2CB6">
        <w:rPr>
          <w:position w:val="-14"/>
          <w:sz w:val="28"/>
          <w:szCs w:val="28"/>
          <w:lang w:val="uk-UA" w:eastAsia="zh-TW"/>
        </w:rPr>
        <w:object w:dxaOrig="780" w:dyaOrig="380">
          <v:shape id="_x0000_i1226" type="#_x0000_t75" style="width:39pt;height:18.75pt" o:ole="">
            <v:imagedata r:id="rId395" o:title=""/>
          </v:shape>
          <o:OLEObject Type="Embed" ProgID="Equation.3" ShapeID="_x0000_i1226" DrawAspect="Content" ObjectID="_1459112965" r:id="rId396"/>
        </w:object>
      </w:r>
      <w:r w:rsidRPr="00FC2CB6">
        <w:rPr>
          <w:sz w:val="28"/>
          <w:szCs w:val="28"/>
          <w:lang w:val="uk-UA" w:eastAsia="zh-TW"/>
        </w:rPr>
        <w:t>, то продуктивність праці та фондовіддача є відповідно мультиколінеарними між собою;</w:t>
      </w:r>
      <w:r w:rsidR="00086B5E" w:rsidRPr="00FC2CB6">
        <w:rPr>
          <w:sz w:val="28"/>
          <w:szCs w:val="28"/>
          <w:lang w:val="uk-UA" w:eastAsia="zh-TW"/>
        </w:rPr>
        <w:t xml:space="preserve"> </w:t>
      </w:r>
      <w:r w:rsidR="001622A1" w:rsidRPr="00FC2CB6">
        <w:rPr>
          <w:position w:val="-14"/>
          <w:sz w:val="28"/>
          <w:szCs w:val="28"/>
          <w:lang w:val="uk-UA" w:eastAsia="zh-TW"/>
        </w:rPr>
        <w:object w:dxaOrig="760" w:dyaOrig="380">
          <v:shape id="_x0000_i1227" type="#_x0000_t75" style="width:38.25pt;height:18.75pt" o:ole="">
            <v:imagedata r:id="rId397" o:title=""/>
          </v:shape>
          <o:OLEObject Type="Embed" ProgID="Equation.3" ShapeID="_x0000_i1227" DrawAspect="Content" ObjectID="_1459112966" r:id="rId398"/>
        </w:object>
      </w:r>
      <w:r w:rsidRPr="00FC2CB6">
        <w:rPr>
          <w:sz w:val="28"/>
          <w:szCs w:val="28"/>
          <w:lang w:val="uk-UA" w:eastAsia="zh-TW"/>
        </w:rPr>
        <w:t xml:space="preserve">, </w:t>
      </w:r>
      <w:r w:rsidR="001622A1" w:rsidRPr="00FC2CB6">
        <w:rPr>
          <w:position w:val="-14"/>
          <w:sz w:val="28"/>
          <w:szCs w:val="28"/>
          <w:lang w:val="uk-UA" w:eastAsia="zh-TW"/>
        </w:rPr>
        <w:object w:dxaOrig="780" w:dyaOrig="380">
          <v:shape id="_x0000_i1228" type="#_x0000_t75" style="width:39pt;height:18.75pt" o:ole="">
            <v:imagedata r:id="rId399" o:title=""/>
          </v:shape>
          <o:OLEObject Type="Embed" ProgID="Equation.3" ShapeID="_x0000_i1228" DrawAspect="Content" ObjectID="_1459112967" r:id="rId400"/>
        </w:object>
      </w:r>
      <w:r w:rsidR="00086B5E" w:rsidRPr="00FC2CB6">
        <w:rPr>
          <w:sz w:val="28"/>
          <w:szCs w:val="28"/>
          <w:lang w:val="uk-UA" w:eastAsia="zh-TW"/>
        </w:rPr>
        <w:t xml:space="preserve">, </w:t>
      </w:r>
      <w:r w:rsidRPr="00FC2CB6">
        <w:rPr>
          <w:sz w:val="28"/>
          <w:szCs w:val="28"/>
          <w:lang w:val="uk-UA" w:eastAsia="zh-TW"/>
        </w:rPr>
        <w:t>тому відповідно продуктивність праці та питомі інвестиції не є муль</w:t>
      </w:r>
      <w:r w:rsidR="00086B5E" w:rsidRPr="00FC2CB6">
        <w:rPr>
          <w:sz w:val="28"/>
          <w:szCs w:val="28"/>
          <w:lang w:val="uk-UA" w:eastAsia="zh-TW"/>
        </w:rPr>
        <w:t>тиколінеарними між собою.</w:t>
      </w: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u w:val="single"/>
          <w:lang w:val="uk-UA" w:eastAsia="zh-TW"/>
        </w:rPr>
        <w:t>Висновок:</w:t>
      </w:r>
      <w:r w:rsidRPr="00FC2CB6">
        <w:rPr>
          <w:sz w:val="28"/>
          <w:szCs w:val="28"/>
          <w:lang w:val="uk-UA" w:eastAsia="zh-TW"/>
        </w:rPr>
        <w:t xml:space="preserve"> Дослідження, проведені за алгоритмом Фаррара-Глобера показали, що мультиколінеарність між пояснюючими змінними даного прикладу існує. Отже, для того, щоб можна було застосувати метод 1МНК для оцінювання параметрів моделі за цією інформацію, необхідно в першу чергу звільнитися від мультиколінеарності.</w:t>
      </w:r>
    </w:p>
    <w:p w:rsidR="00FC2CB6" w:rsidRDefault="00FC2CB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ЗАДАЧА 3</w:t>
      </w:r>
      <w:r w:rsidR="00FC2CB6">
        <w:rPr>
          <w:sz w:val="28"/>
          <w:szCs w:val="28"/>
          <w:lang w:val="uk-UA"/>
        </w:rPr>
        <w:t xml:space="preserve">. </w:t>
      </w:r>
      <w:r w:rsidRPr="00FC2CB6">
        <w:rPr>
          <w:sz w:val="28"/>
          <w:szCs w:val="28"/>
          <w:lang w:val="uk-UA"/>
        </w:rPr>
        <w:t>ОЦІНКА ПАРАМЕТРІВ РЕГРЕСІЙНОЇ МОДЕЛІ З АВТОКОРЕЛЬОВАНИМИ ЗАЛИШКАМИ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>Статистичні дані про залежність витрат на рекламу від прибутку на деякому підприємстві протягом 15 років наведені в табл.3.1.</w:t>
      </w:r>
    </w:p>
    <w:p w:rsidR="00C17D0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Таблиця 3.1 – Статистичні дані про залежність витрат на рекламу від прибутку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7"/>
        <w:gridCol w:w="3119"/>
      </w:tblGrid>
      <w:tr w:rsidR="00C17D06" w:rsidRPr="00FC2CB6">
        <w:trPr>
          <w:trHeight w:val="657"/>
        </w:trPr>
        <w:tc>
          <w:tcPr>
            <w:tcW w:w="567" w:type="dxa"/>
            <w:vAlign w:val="center"/>
          </w:tcPr>
          <w:p w:rsidR="00C17D06" w:rsidRPr="00FC2CB6" w:rsidRDefault="00C17D06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Рік</w:t>
            </w:r>
          </w:p>
        </w:tc>
        <w:tc>
          <w:tcPr>
            <w:tcW w:w="3827" w:type="dxa"/>
            <w:vAlign w:val="center"/>
          </w:tcPr>
          <w:p w:rsidR="00C17D06" w:rsidRPr="00FC2CB6" w:rsidRDefault="00C17D06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 xml:space="preserve">Прибуток підприємства, млн. грн., </w:t>
            </w:r>
            <w:r w:rsidR="001622A1" w:rsidRPr="00FC2CB6">
              <w:rPr>
                <w:position w:val="-4"/>
                <w:sz w:val="20"/>
                <w:szCs w:val="20"/>
                <w:lang w:val="uk-UA" w:eastAsia="zh-TW"/>
              </w:rPr>
              <w:object w:dxaOrig="320" w:dyaOrig="279">
                <v:shape id="_x0000_i1229" type="#_x0000_t75" style="width:15.75pt;height:14.25pt" o:ole="">
                  <v:imagedata r:id="rId401" o:title=""/>
                </v:shape>
                <o:OLEObject Type="Embed" ProgID="Equation.3" ShapeID="_x0000_i1229" DrawAspect="Content" ObjectID="_1459112968" r:id="rId402"/>
              </w:object>
            </w:r>
          </w:p>
        </w:tc>
        <w:tc>
          <w:tcPr>
            <w:tcW w:w="3119" w:type="dxa"/>
            <w:vAlign w:val="center"/>
          </w:tcPr>
          <w:p w:rsidR="00C17D06" w:rsidRPr="00FC2CB6" w:rsidRDefault="00C17D06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 xml:space="preserve">Витрати на рекламу, тис. грн., </w:t>
            </w:r>
            <w:r w:rsidR="001622A1" w:rsidRPr="00FC2CB6">
              <w:rPr>
                <w:position w:val="-4"/>
                <w:sz w:val="20"/>
                <w:szCs w:val="20"/>
                <w:lang w:val="uk-UA" w:eastAsia="zh-TW"/>
              </w:rPr>
              <w:object w:dxaOrig="240" w:dyaOrig="279">
                <v:shape id="_x0000_i1230" type="#_x0000_t75" style="width:12pt;height:14.25pt" o:ole="">
                  <v:imagedata r:id="rId403" o:title=""/>
                </v:shape>
                <o:OLEObject Type="Embed" ProgID="Equation.3" ShapeID="_x0000_i1230" DrawAspect="Content" ObjectID="_1459112969" r:id="rId404"/>
              </w:object>
            </w:r>
          </w:p>
        </w:tc>
      </w:tr>
      <w:tr w:rsidR="00EC2BDE" w:rsidRPr="00FC2CB6">
        <w:trPr>
          <w:trHeight w:val="321"/>
        </w:trPr>
        <w:tc>
          <w:tcPr>
            <w:tcW w:w="567" w:type="dxa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1</w:t>
            </w:r>
          </w:p>
        </w:tc>
        <w:tc>
          <w:tcPr>
            <w:tcW w:w="3827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18,00</w:t>
            </w:r>
          </w:p>
        </w:tc>
        <w:tc>
          <w:tcPr>
            <w:tcW w:w="3119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98,00</w:t>
            </w:r>
          </w:p>
        </w:tc>
      </w:tr>
      <w:tr w:rsidR="00EC2BDE" w:rsidRPr="00FC2CB6">
        <w:trPr>
          <w:trHeight w:val="336"/>
        </w:trPr>
        <w:tc>
          <w:tcPr>
            <w:tcW w:w="567" w:type="dxa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2</w:t>
            </w:r>
          </w:p>
        </w:tc>
        <w:tc>
          <w:tcPr>
            <w:tcW w:w="3827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5,00</w:t>
            </w:r>
          </w:p>
        </w:tc>
        <w:tc>
          <w:tcPr>
            <w:tcW w:w="3119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73,00</w:t>
            </w:r>
          </w:p>
        </w:tc>
      </w:tr>
      <w:tr w:rsidR="00EC2BDE" w:rsidRPr="00FC2CB6">
        <w:trPr>
          <w:trHeight w:val="321"/>
        </w:trPr>
        <w:tc>
          <w:tcPr>
            <w:tcW w:w="567" w:type="dxa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3</w:t>
            </w:r>
          </w:p>
        </w:tc>
        <w:tc>
          <w:tcPr>
            <w:tcW w:w="3827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13,00</w:t>
            </w:r>
          </w:p>
        </w:tc>
        <w:tc>
          <w:tcPr>
            <w:tcW w:w="3119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49,00</w:t>
            </w:r>
          </w:p>
        </w:tc>
      </w:tr>
      <w:tr w:rsidR="00EC2BDE" w:rsidRPr="00FC2CB6">
        <w:trPr>
          <w:trHeight w:val="336"/>
        </w:trPr>
        <w:tc>
          <w:tcPr>
            <w:tcW w:w="567" w:type="dxa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4</w:t>
            </w:r>
          </w:p>
        </w:tc>
        <w:tc>
          <w:tcPr>
            <w:tcW w:w="3827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5,00</w:t>
            </w:r>
          </w:p>
        </w:tc>
        <w:tc>
          <w:tcPr>
            <w:tcW w:w="3119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82,00</w:t>
            </w:r>
          </w:p>
        </w:tc>
      </w:tr>
      <w:tr w:rsidR="00EC2BDE" w:rsidRPr="00FC2CB6">
        <w:trPr>
          <w:trHeight w:val="321"/>
        </w:trPr>
        <w:tc>
          <w:tcPr>
            <w:tcW w:w="567" w:type="dxa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5</w:t>
            </w:r>
          </w:p>
        </w:tc>
        <w:tc>
          <w:tcPr>
            <w:tcW w:w="3827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15,00</w:t>
            </w:r>
          </w:p>
        </w:tc>
        <w:tc>
          <w:tcPr>
            <w:tcW w:w="3119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75,00</w:t>
            </w:r>
          </w:p>
        </w:tc>
      </w:tr>
      <w:tr w:rsidR="00EC2BDE" w:rsidRPr="00FC2CB6">
        <w:trPr>
          <w:trHeight w:val="321"/>
        </w:trPr>
        <w:tc>
          <w:tcPr>
            <w:tcW w:w="567" w:type="dxa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6</w:t>
            </w:r>
          </w:p>
        </w:tc>
        <w:tc>
          <w:tcPr>
            <w:tcW w:w="3827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93,00</w:t>
            </w:r>
          </w:p>
        </w:tc>
        <w:tc>
          <w:tcPr>
            <w:tcW w:w="3119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70,00</w:t>
            </w:r>
          </w:p>
        </w:tc>
      </w:tr>
      <w:tr w:rsidR="00EC2BDE" w:rsidRPr="00FC2CB6">
        <w:trPr>
          <w:trHeight w:val="336"/>
        </w:trPr>
        <w:tc>
          <w:tcPr>
            <w:tcW w:w="567" w:type="dxa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7</w:t>
            </w:r>
          </w:p>
        </w:tc>
        <w:tc>
          <w:tcPr>
            <w:tcW w:w="3827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14,00</w:t>
            </w:r>
          </w:p>
        </w:tc>
        <w:tc>
          <w:tcPr>
            <w:tcW w:w="3119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56,00</w:t>
            </w:r>
          </w:p>
        </w:tc>
      </w:tr>
      <w:tr w:rsidR="00EC2BDE" w:rsidRPr="00FC2CB6">
        <w:trPr>
          <w:trHeight w:val="321"/>
        </w:trPr>
        <w:tc>
          <w:tcPr>
            <w:tcW w:w="567" w:type="dxa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8</w:t>
            </w:r>
          </w:p>
        </w:tc>
        <w:tc>
          <w:tcPr>
            <w:tcW w:w="3827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50,00</w:t>
            </w:r>
          </w:p>
        </w:tc>
        <w:tc>
          <w:tcPr>
            <w:tcW w:w="3119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80,00</w:t>
            </w:r>
          </w:p>
        </w:tc>
      </w:tr>
      <w:tr w:rsidR="00EC2BDE" w:rsidRPr="00FC2CB6">
        <w:trPr>
          <w:trHeight w:val="336"/>
        </w:trPr>
        <w:tc>
          <w:tcPr>
            <w:tcW w:w="567" w:type="dxa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9</w:t>
            </w:r>
          </w:p>
        </w:tc>
        <w:tc>
          <w:tcPr>
            <w:tcW w:w="3827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14,00</w:t>
            </w:r>
          </w:p>
        </w:tc>
        <w:tc>
          <w:tcPr>
            <w:tcW w:w="3119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68,00</w:t>
            </w:r>
          </w:p>
        </w:tc>
      </w:tr>
      <w:tr w:rsidR="00EC2BDE" w:rsidRPr="00FC2CB6">
        <w:trPr>
          <w:trHeight w:val="321"/>
        </w:trPr>
        <w:tc>
          <w:tcPr>
            <w:tcW w:w="567" w:type="dxa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10</w:t>
            </w:r>
          </w:p>
        </w:tc>
        <w:tc>
          <w:tcPr>
            <w:tcW w:w="3827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2,00</w:t>
            </w:r>
          </w:p>
        </w:tc>
        <w:tc>
          <w:tcPr>
            <w:tcW w:w="3119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45,00</w:t>
            </w:r>
          </w:p>
        </w:tc>
      </w:tr>
      <w:tr w:rsidR="00EC2BDE" w:rsidRPr="00FC2CB6">
        <w:trPr>
          <w:trHeight w:val="336"/>
        </w:trPr>
        <w:tc>
          <w:tcPr>
            <w:tcW w:w="567" w:type="dxa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11</w:t>
            </w:r>
          </w:p>
        </w:tc>
        <w:tc>
          <w:tcPr>
            <w:tcW w:w="3827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7,00</w:t>
            </w:r>
          </w:p>
        </w:tc>
        <w:tc>
          <w:tcPr>
            <w:tcW w:w="3119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90,00</w:t>
            </w:r>
          </w:p>
        </w:tc>
      </w:tr>
      <w:tr w:rsidR="00EC2BDE" w:rsidRPr="00FC2CB6">
        <w:trPr>
          <w:trHeight w:val="321"/>
        </w:trPr>
        <w:tc>
          <w:tcPr>
            <w:tcW w:w="567" w:type="dxa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12</w:t>
            </w:r>
          </w:p>
        </w:tc>
        <w:tc>
          <w:tcPr>
            <w:tcW w:w="3827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49,00</w:t>
            </w:r>
          </w:p>
        </w:tc>
        <w:tc>
          <w:tcPr>
            <w:tcW w:w="3119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78,00</w:t>
            </w:r>
          </w:p>
        </w:tc>
      </w:tr>
      <w:tr w:rsidR="00EC2BDE" w:rsidRPr="00FC2CB6">
        <w:trPr>
          <w:trHeight w:val="321"/>
        </w:trPr>
        <w:tc>
          <w:tcPr>
            <w:tcW w:w="567" w:type="dxa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13</w:t>
            </w:r>
          </w:p>
        </w:tc>
        <w:tc>
          <w:tcPr>
            <w:tcW w:w="3827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3,00</w:t>
            </w:r>
          </w:p>
        </w:tc>
        <w:tc>
          <w:tcPr>
            <w:tcW w:w="3119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62,00</w:t>
            </w:r>
          </w:p>
        </w:tc>
      </w:tr>
      <w:tr w:rsidR="00EC2BDE" w:rsidRPr="00FC2CB6">
        <w:trPr>
          <w:trHeight w:val="336"/>
        </w:trPr>
        <w:tc>
          <w:tcPr>
            <w:tcW w:w="567" w:type="dxa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14</w:t>
            </w:r>
          </w:p>
        </w:tc>
        <w:tc>
          <w:tcPr>
            <w:tcW w:w="3827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95,00</w:t>
            </w:r>
          </w:p>
        </w:tc>
        <w:tc>
          <w:tcPr>
            <w:tcW w:w="3119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88,00</w:t>
            </w:r>
          </w:p>
        </w:tc>
      </w:tr>
      <w:tr w:rsidR="00EC2BDE" w:rsidRPr="00FC2CB6">
        <w:trPr>
          <w:trHeight w:val="336"/>
        </w:trPr>
        <w:tc>
          <w:tcPr>
            <w:tcW w:w="567" w:type="dxa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15</w:t>
            </w:r>
          </w:p>
        </w:tc>
        <w:tc>
          <w:tcPr>
            <w:tcW w:w="3827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6,00</w:t>
            </w:r>
          </w:p>
        </w:tc>
        <w:tc>
          <w:tcPr>
            <w:tcW w:w="3119" w:type="dxa"/>
            <w:vAlign w:val="bottom"/>
          </w:tcPr>
          <w:p w:rsidR="00EC2BDE" w:rsidRPr="00FC2CB6" w:rsidRDefault="00EC2BDE" w:rsidP="00FC2CB6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FC2CB6">
              <w:rPr>
                <w:sz w:val="20"/>
                <w:szCs w:val="20"/>
                <w:lang w:val="uk-UA" w:eastAsia="zh-TW"/>
              </w:rPr>
              <w:t>95,00</w:t>
            </w:r>
          </w:p>
        </w:tc>
      </w:tr>
    </w:tbl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Default="00C17D06" w:rsidP="00146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u w:val="single"/>
          <w:lang w:val="uk-UA"/>
        </w:rPr>
        <w:t>Необхідно:</w:t>
      </w:r>
      <w:r w:rsidRPr="00FC2CB6">
        <w:rPr>
          <w:sz w:val="28"/>
          <w:szCs w:val="28"/>
          <w:lang w:val="uk-UA"/>
        </w:rPr>
        <w:t xml:space="preserve"> оцінити параметри рівняння взаємозв’язку між обсягом витрат на рекламу і обсягом отриманого прибутку, вважаючи, що величина витрат на рекламу залежить від розміру отриманого прибутку; перевірити наявність автокореляції залишків, при наявності авторегресійного процесу до оцінки параметрів регресії застосувати метод Ейткена .</w:t>
      </w:r>
      <w:r w:rsidR="001469F9">
        <w:rPr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 w:eastAsia="zh-TW"/>
        </w:rPr>
        <w:t>Для знаходження оцінок параметрів лінійної регресії скористаємось формулою [1]:</w:t>
      </w:r>
    </w:p>
    <w:p w:rsidR="00FC2CB6" w:rsidRPr="00FC2CB6" w:rsidRDefault="00FC2CB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position w:val="-12"/>
          <w:sz w:val="28"/>
          <w:szCs w:val="28"/>
          <w:lang w:val="uk-UA"/>
        </w:rPr>
        <w:object w:dxaOrig="2100" w:dyaOrig="520">
          <v:shape id="_x0000_i1231" type="#_x0000_t75" style="width:105pt;height:26.25pt" o:ole="">
            <v:imagedata r:id="rId405" o:title=""/>
          </v:shape>
          <o:OLEObject Type="Embed" ProgID="Equation.3" ShapeID="_x0000_i1231" DrawAspect="Content" ObjectID="_1459112970" r:id="rId406"/>
        </w:object>
      </w:r>
      <w:r w:rsidR="00C17D06" w:rsidRPr="00FC2CB6">
        <w:rPr>
          <w:sz w:val="28"/>
          <w:szCs w:val="28"/>
          <w:lang w:val="uk-UA"/>
        </w:rPr>
        <w:t>.</w:t>
      </w:r>
      <w:r w:rsidR="00C17D06" w:rsidRPr="00FC2CB6">
        <w:rPr>
          <w:sz w:val="28"/>
          <w:szCs w:val="28"/>
          <w:lang w:val="uk-UA" w:eastAsia="zh-TW"/>
        </w:rPr>
        <w:t>(3.1)</w:t>
      </w:r>
    </w:p>
    <w:p w:rsidR="00FC2CB6" w:rsidRDefault="00FC2CB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 xml:space="preserve">Розрахуємо матрицю моментів </w:t>
      </w:r>
      <w:r w:rsidR="001622A1" w:rsidRPr="00FC2CB6">
        <w:rPr>
          <w:position w:val="-4"/>
          <w:sz w:val="28"/>
          <w:szCs w:val="28"/>
          <w:lang w:val="uk-UA" w:eastAsia="zh-TW"/>
        </w:rPr>
        <w:object w:dxaOrig="720" w:dyaOrig="360">
          <v:shape id="_x0000_i1232" type="#_x0000_t75" style="width:36pt;height:18pt" o:ole="">
            <v:imagedata r:id="rId407" o:title=""/>
          </v:shape>
          <o:OLEObject Type="Embed" ProgID="Equation.3" ShapeID="_x0000_i1232" DrawAspect="Content" ObjectID="_1459112971" r:id="rId408"/>
        </w:object>
      </w:r>
      <w:r w:rsidRPr="00FC2CB6">
        <w:rPr>
          <w:sz w:val="28"/>
          <w:szCs w:val="28"/>
          <w:lang w:val="uk-UA" w:eastAsia="zh-TW"/>
        </w:rPr>
        <w:t>:</w:t>
      </w:r>
    </w:p>
    <w:p w:rsidR="00FC2CB6" w:rsidRPr="00FC2CB6" w:rsidRDefault="00FC2CB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30"/>
          <w:sz w:val="28"/>
          <w:szCs w:val="28"/>
          <w:lang w:val="uk-UA" w:eastAsia="zh-TW"/>
        </w:rPr>
        <w:object w:dxaOrig="2400" w:dyaOrig="720">
          <v:shape id="_x0000_i1233" type="#_x0000_t75" style="width:120pt;height:36pt" o:ole="">
            <v:imagedata r:id="rId409" o:title=""/>
          </v:shape>
          <o:OLEObject Type="Embed" ProgID="Equation.3" ShapeID="_x0000_i1233" DrawAspect="Content" ObjectID="_1459112972" r:id="rId410"/>
        </w:object>
      </w:r>
      <w:r w:rsidR="00C17D06" w:rsidRPr="00FC2CB6">
        <w:rPr>
          <w:sz w:val="28"/>
          <w:szCs w:val="28"/>
          <w:lang w:val="uk-UA" w:eastAsia="zh-TW"/>
        </w:rPr>
        <w:t>.</w:t>
      </w:r>
      <w:r w:rsidR="00FC2CB6">
        <w:rPr>
          <w:sz w:val="28"/>
          <w:szCs w:val="28"/>
          <w:lang w:val="uk-UA" w:eastAsia="zh-TW"/>
        </w:rPr>
        <w:t xml:space="preserve"> </w:t>
      </w:r>
      <w:r w:rsidR="00C17D06" w:rsidRPr="00FC2CB6">
        <w:rPr>
          <w:sz w:val="28"/>
          <w:szCs w:val="28"/>
          <w:lang w:val="uk-UA"/>
        </w:rPr>
        <w:t>(3.2)</w:t>
      </w:r>
    </w:p>
    <w:p w:rsidR="001469F9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>Розрахуємо вектор:</w:t>
      </w:r>
    </w:p>
    <w:p w:rsidR="001469F9" w:rsidRPr="00FC2CB6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position w:val="-30"/>
          <w:sz w:val="28"/>
          <w:szCs w:val="28"/>
          <w:lang w:val="uk-UA" w:eastAsia="zh-TW"/>
        </w:rPr>
        <w:object w:dxaOrig="1740" w:dyaOrig="720">
          <v:shape id="_x0000_i1234" type="#_x0000_t75" style="width:87pt;height:36pt" o:ole="">
            <v:imagedata r:id="rId411" o:title=""/>
          </v:shape>
          <o:OLEObject Type="Embed" ProgID="Equation.3" ShapeID="_x0000_i1234" DrawAspect="Content" ObjectID="_1459112973" r:id="rId412"/>
        </w:object>
      </w:r>
      <w:r w:rsidR="00C17D06" w:rsidRPr="00FC2CB6">
        <w:rPr>
          <w:sz w:val="28"/>
          <w:szCs w:val="28"/>
          <w:lang w:val="uk-UA" w:eastAsia="zh-TW"/>
        </w:rPr>
        <w:t>.</w:t>
      </w:r>
      <w:r w:rsidR="00FC2CB6">
        <w:rPr>
          <w:sz w:val="28"/>
          <w:szCs w:val="28"/>
          <w:lang w:val="uk-UA" w:eastAsia="zh-TW"/>
        </w:rPr>
        <w:t xml:space="preserve"> </w:t>
      </w:r>
      <w:r w:rsidR="00C17D06" w:rsidRPr="00FC2CB6">
        <w:rPr>
          <w:sz w:val="28"/>
          <w:szCs w:val="28"/>
          <w:lang w:val="uk-UA"/>
        </w:rPr>
        <w:t>(3.3)</w:t>
      </w:r>
    </w:p>
    <w:p w:rsidR="00C17D06" w:rsidRDefault="004C55C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>
        <w:rPr>
          <w:sz w:val="28"/>
          <w:szCs w:val="28"/>
          <w:lang w:val="uk-UA" w:eastAsia="zh-TW"/>
        </w:rPr>
        <w:br w:type="page"/>
      </w:r>
      <w:r w:rsidR="00C17D06" w:rsidRPr="00FC2CB6">
        <w:rPr>
          <w:sz w:val="28"/>
          <w:szCs w:val="28"/>
          <w:lang w:val="uk-UA" w:eastAsia="zh-TW"/>
        </w:rPr>
        <w:t>Оцінки параметрів будуть дорівнювати:</w:t>
      </w:r>
    </w:p>
    <w:p w:rsidR="001469F9" w:rsidRPr="00FC2CB6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position w:val="-30"/>
          <w:sz w:val="28"/>
          <w:szCs w:val="28"/>
          <w:lang w:val="uk-UA" w:eastAsia="zh-TW"/>
        </w:rPr>
        <w:object w:dxaOrig="2920" w:dyaOrig="720">
          <v:shape id="_x0000_i1235" type="#_x0000_t75" style="width:146.25pt;height:36pt" o:ole="">
            <v:imagedata r:id="rId413" o:title=""/>
          </v:shape>
          <o:OLEObject Type="Embed" ProgID="Equation.3" ShapeID="_x0000_i1235" DrawAspect="Content" ObjectID="_1459112974" r:id="rId414"/>
        </w:object>
      </w:r>
      <w:r w:rsidR="00C17D06" w:rsidRPr="00FC2CB6">
        <w:rPr>
          <w:sz w:val="28"/>
          <w:szCs w:val="28"/>
          <w:lang w:val="uk-UA" w:eastAsia="zh-TW"/>
        </w:rPr>
        <w:t xml:space="preserve">. </w:t>
      </w:r>
      <w:r w:rsidR="00C17D06" w:rsidRPr="00FC2CB6">
        <w:rPr>
          <w:sz w:val="28"/>
          <w:szCs w:val="28"/>
          <w:lang w:val="uk-UA"/>
        </w:rPr>
        <w:t>(3.4)</w:t>
      </w:r>
    </w:p>
    <w:p w:rsidR="001469F9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>Економетрична модель має вигляд:</w:t>
      </w:r>
    </w:p>
    <w:p w:rsidR="001469F9" w:rsidRPr="00FC2CB6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2"/>
          <w:sz w:val="28"/>
          <w:szCs w:val="28"/>
          <w:lang w:val="uk-UA"/>
        </w:rPr>
        <w:object w:dxaOrig="1600" w:dyaOrig="360">
          <v:shape id="_x0000_i1236" type="#_x0000_t75" style="width:80.25pt;height:18pt" o:ole="">
            <v:imagedata r:id="rId415" o:title=""/>
          </v:shape>
          <o:OLEObject Type="Embed" ProgID="Equation.3" ShapeID="_x0000_i1236" DrawAspect="Content" ObjectID="_1459112975" r:id="rId416"/>
        </w:object>
      </w:r>
      <w:r w:rsidR="00C17D06" w:rsidRPr="00FC2CB6">
        <w:rPr>
          <w:sz w:val="28"/>
          <w:szCs w:val="28"/>
          <w:lang w:val="uk-UA"/>
        </w:rPr>
        <w:t>,(3.5)</w:t>
      </w:r>
    </w:p>
    <w:p w:rsidR="00C17D06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2"/>
          <w:sz w:val="28"/>
          <w:szCs w:val="28"/>
          <w:lang w:val="uk-UA"/>
        </w:rPr>
        <w:object w:dxaOrig="2540" w:dyaOrig="360">
          <v:shape id="_x0000_i1237" type="#_x0000_t75" style="width:126.75pt;height:18pt" o:ole="">
            <v:imagedata r:id="rId417" o:title=""/>
          </v:shape>
          <o:OLEObject Type="Embed" ProgID="Equation.3" ShapeID="_x0000_i1237" DrawAspect="Content" ObjectID="_1459112976" r:id="rId418"/>
        </w:object>
      </w:r>
      <w:r w:rsidR="00C17D06" w:rsidRPr="00FC2CB6">
        <w:rPr>
          <w:sz w:val="28"/>
          <w:szCs w:val="28"/>
          <w:lang w:val="uk-UA"/>
        </w:rPr>
        <w:t>. (3.6)</w:t>
      </w: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 xml:space="preserve">На основі економетричної моделі визначимо вектор збурення </w:t>
      </w:r>
      <w:r w:rsidR="001622A1" w:rsidRPr="00FC2CB6">
        <w:rPr>
          <w:position w:val="-12"/>
          <w:sz w:val="28"/>
          <w:szCs w:val="28"/>
          <w:lang w:val="uk-UA" w:eastAsia="zh-TW"/>
        </w:rPr>
        <w:object w:dxaOrig="340" w:dyaOrig="380">
          <v:shape id="_x0000_i1238" type="#_x0000_t75" style="width:17.25pt;height:18.75pt" o:ole="">
            <v:imagedata r:id="rId419" o:title=""/>
          </v:shape>
          <o:OLEObject Type="Embed" ProgID="Equation.3" ShapeID="_x0000_i1238" DrawAspect="Content" ObjectID="_1459112977" r:id="rId420"/>
        </w:object>
      </w:r>
      <w:r w:rsidRPr="00FC2CB6">
        <w:rPr>
          <w:sz w:val="28"/>
          <w:szCs w:val="28"/>
          <w:lang w:val="uk-UA" w:eastAsia="zh-TW"/>
        </w:rPr>
        <w:t xml:space="preserve">, який є різницею між розрахованим </w:t>
      </w:r>
      <w:r w:rsidR="001622A1" w:rsidRPr="00FC2CB6">
        <w:rPr>
          <w:position w:val="-12"/>
          <w:sz w:val="28"/>
          <w:szCs w:val="28"/>
          <w:lang w:val="uk-UA" w:eastAsia="zh-TW"/>
        </w:rPr>
        <w:object w:dxaOrig="260" w:dyaOrig="360">
          <v:shape id="_x0000_i1239" type="#_x0000_t75" style="width:12.75pt;height:18pt" o:ole="">
            <v:imagedata r:id="rId421" o:title=""/>
          </v:shape>
          <o:OLEObject Type="Embed" ProgID="Equation.3" ShapeID="_x0000_i1239" DrawAspect="Content" ObjectID="_1459112978" r:id="rId422"/>
        </w:object>
      </w:r>
      <w:r w:rsidRPr="00FC2CB6">
        <w:rPr>
          <w:sz w:val="28"/>
          <w:szCs w:val="28"/>
          <w:lang w:val="uk-UA" w:eastAsia="zh-TW"/>
        </w:rPr>
        <w:t xml:space="preserve"> та фактичним </w:t>
      </w:r>
      <w:r w:rsidR="001622A1" w:rsidRPr="00FC2CB6">
        <w:rPr>
          <w:position w:val="-12"/>
          <w:sz w:val="28"/>
          <w:szCs w:val="28"/>
          <w:lang w:val="uk-UA" w:eastAsia="zh-TW"/>
        </w:rPr>
        <w:object w:dxaOrig="300" w:dyaOrig="380">
          <v:shape id="_x0000_i1240" type="#_x0000_t75" style="width:15pt;height:18.75pt" o:ole="">
            <v:imagedata r:id="rId423" o:title=""/>
          </v:shape>
          <o:OLEObject Type="Embed" ProgID="Equation.3" ShapeID="_x0000_i1240" DrawAspect="Content" ObjectID="_1459112979" r:id="rId424"/>
        </w:object>
      </w:r>
      <w:r w:rsidRPr="00FC2CB6">
        <w:rPr>
          <w:sz w:val="28"/>
          <w:szCs w:val="28"/>
          <w:lang w:val="uk-UA" w:eastAsia="zh-TW"/>
        </w:rPr>
        <w:t>значенням витрат на рекламу.</w:t>
      </w:r>
    </w:p>
    <w:p w:rsidR="001469F9" w:rsidRPr="00FC2CB6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2"/>
          <w:sz w:val="28"/>
          <w:szCs w:val="28"/>
          <w:lang w:val="uk-UA"/>
        </w:rPr>
        <w:object w:dxaOrig="1200" w:dyaOrig="360">
          <v:shape id="_x0000_i1241" type="#_x0000_t75" style="width:60pt;height:18pt" o:ole="">
            <v:imagedata r:id="rId425" o:title=""/>
          </v:shape>
          <o:OLEObject Type="Embed" ProgID="Equation.3" ShapeID="_x0000_i1241" DrawAspect="Content" ObjectID="_1459112980" r:id="rId426"/>
        </w:object>
      </w:r>
      <w:r w:rsidR="00C17D06" w:rsidRPr="00FC2CB6">
        <w:rPr>
          <w:sz w:val="28"/>
          <w:szCs w:val="28"/>
          <w:lang w:val="uk-UA"/>
        </w:rPr>
        <w:t>(3.7)</w:t>
      </w:r>
    </w:p>
    <w:p w:rsidR="001469F9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8874B4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>Розрахуємо критерій Дарбіна</w:t>
      </w:r>
      <w:r w:rsidRPr="00FC2CB6">
        <w:rPr>
          <w:sz w:val="28"/>
          <w:szCs w:val="28"/>
          <w:lang w:val="en-US" w:eastAsia="zh-TW"/>
        </w:rPr>
        <w:t>-</w:t>
      </w:r>
      <w:r w:rsidR="00C17D06" w:rsidRPr="00FC2CB6">
        <w:rPr>
          <w:sz w:val="28"/>
          <w:szCs w:val="28"/>
          <w:lang w:val="uk-UA" w:eastAsia="zh-TW"/>
        </w:rPr>
        <w:t>Уотсона:</w:t>
      </w:r>
    </w:p>
    <w:p w:rsidR="001469F9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60"/>
          <w:sz w:val="28"/>
          <w:szCs w:val="28"/>
          <w:lang w:val="uk-UA"/>
        </w:rPr>
        <w:object w:dxaOrig="2160" w:dyaOrig="1320">
          <v:shape id="_x0000_i1242" type="#_x0000_t75" style="width:108pt;height:66pt" o:ole="">
            <v:imagedata r:id="rId427" o:title=""/>
          </v:shape>
          <o:OLEObject Type="Embed" ProgID="Equation.3" ShapeID="_x0000_i1242" DrawAspect="Content" ObjectID="_1459112981" r:id="rId428"/>
        </w:object>
      </w:r>
      <w:r w:rsidR="00C17D06" w:rsidRPr="00FC2CB6">
        <w:rPr>
          <w:sz w:val="28"/>
          <w:szCs w:val="28"/>
          <w:lang w:val="uk-UA"/>
        </w:rPr>
        <w:t>,(4)</w:t>
      </w:r>
    </w:p>
    <w:p w:rsidR="001469F9" w:rsidRDefault="009204CB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>
        <w:rPr>
          <w:noProof/>
        </w:rPr>
        <w:object w:dxaOrig="1440" w:dyaOrig="1440">
          <v:shape id="_x0000_s1046" type="#_x0000_t75" style="position:absolute;left:0;text-align:left;margin-left:45.45pt;margin-top:5pt;width:117pt;height:33pt;z-index:251663872">
            <v:imagedata r:id="rId429" o:title=""/>
            <w10:wrap type="square" side="right"/>
          </v:shape>
          <o:OLEObject Type="Embed" ProgID="Equation.3" ShapeID="_x0000_s1046" DrawAspect="Content" ObjectID="_1459113069" r:id="rId430"/>
        </w:object>
      </w:r>
    </w:p>
    <w:p w:rsidR="001469F9" w:rsidRDefault="001469F9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1469F9" w:rsidRDefault="001469F9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127D7B" w:rsidRPr="00FC2CB6" w:rsidRDefault="00127D7B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>Висновок</w:t>
      </w:r>
      <w:r w:rsidRPr="00FC2CB6">
        <w:rPr>
          <w:i/>
          <w:sz w:val="28"/>
          <w:szCs w:val="28"/>
          <w:lang w:val="uk-UA" w:eastAsia="zh-TW"/>
        </w:rPr>
        <w:t>:</w:t>
      </w:r>
      <w:r w:rsidRPr="00FC2CB6">
        <w:rPr>
          <w:sz w:val="28"/>
          <w:szCs w:val="28"/>
          <w:lang w:val="uk-UA" w:eastAsia="zh-TW"/>
        </w:rPr>
        <w:t xml:space="preserve"> Оскільки критерій Дарбіна-Уотсона належить інтервалу </w:t>
      </w:r>
      <w:r w:rsidRPr="00FC2CB6">
        <w:rPr>
          <w:sz w:val="28"/>
          <w:szCs w:val="28"/>
          <w:lang w:eastAsia="zh-TW"/>
        </w:rPr>
        <w:t>[1,36; 2,64]</w:t>
      </w:r>
      <w:r w:rsidRPr="00FC2CB6">
        <w:rPr>
          <w:sz w:val="28"/>
          <w:szCs w:val="28"/>
          <w:lang w:val="uk-UA" w:eastAsia="zh-TW"/>
        </w:rPr>
        <w:t xml:space="preserve">, то можна говорити про відсутність автокореляції. Подальше проведення розрахунків за критерієм фон-Неймана та </w:t>
      </w:r>
      <w:r w:rsidRPr="00FC2CB6">
        <w:rPr>
          <w:sz w:val="28"/>
          <w:szCs w:val="28"/>
          <w:lang w:val="uk-UA"/>
        </w:rPr>
        <w:t>застосування методу Ейткена</w:t>
      </w:r>
      <w:r w:rsidRPr="00FC2CB6">
        <w:rPr>
          <w:sz w:val="28"/>
          <w:szCs w:val="28"/>
          <w:lang w:val="uk-UA" w:eastAsia="zh-TW"/>
        </w:rPr>
        <w:t xml:space="preserve"> є недоцільним.</w:t>
      </w:r>
    </w:p>
    <w:p w:rsidR="00C17D06" w:rsidRDefault="004C55C9" w:rsidP="001469F9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C17D06" w:rsidRPr="00FC2CB6">
        <w:rPr>
          <w:sz w:val="28"/>
          <w:szCs w:val="28"/>
          <w:lang w:val="uk-UA"/>
        </w:rPr>
        <w:t>ЗАДАЧА 4</w:t>
      </w:r>
      <w:r w:rsidR="001469F9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ОЦІНКА ПАРАМЕТРІВ СИСТЕМИ ЕКОНОМЕТРИЧНИХ РІВНЯНЬ</w:t>
      </w:r>
    </w:p>
    <w:p w:rsidR="001469F9" w:rsidRPr="00FC2CB6" w:rsidRDefault="001469F9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Оцінити параметри економетричної моделі, що складається з двох рівнянь:</w:t>
      </w:r>
    </w:p>
    <w:p w:rsidR="001469F9" w:rsidRPr="00FC2CB6" w:rsidRDefault="001469F9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 w:rsidRPr="00FC2CB6">
        <w:rPr>
          <w:position w:val="-30"/>
          <w:lang w:val="uk-UA"/>
        </w:rPr>
        <w:object w:dxaOrig="1840" w:dyaOrig="720">
          <v:shape id="_x0000_i1244" type="#_x0000_t75" style="width:92.25pt;height:36pt" o:ole="">
            <v:imagedata r:id="rId431" o:title=""/>
          </v:shape>
          <o:OLEObject Type="Embed" ProgID="Equation.3" ShapeID="_x0000_i1244" DrawAspect="Content" ObjectID="_1459112982" r:id="rId432"/>
        </w:object>
      </w:r>
      <w:r w:rsidR="00C17D06" w:rsidRPr="00FC2CB6">
        <w:rPr>
          <w:lang w:val="uk-UA"/>
        </w:rPr>
        <w:t>(4.1)</w:t>
      </w:r>
    </w:p>
    <w:p w:rsidR="001469F9" w:rsidRDefault="001469F9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 xml:space="preserve">Перше рівняння відображає залежність грошового обігу </w:t>
      </w:r>
      <w:r w:rsidR="001622A1" w:rsidRPr="00FC2CB6">
        <w:rPr>
          <w:position w:val="-10"/>
          <w:sz w:val="28"/>
          <w:szCs w:val="28"/>
          <w:lang w:val="uk-UA" w:eastAsia="zh-TW"/>
        </w:rPr>
        <w:object w:dxaOrig="380" w:dyaOrig="340">
          <v:shape id="_x0000_i1245" type="#_x0000_t75" style="width:18.75pt;height:17.25pt" o:ole="">
            <v:imagedata r:id="rId433" o:title=""/>
          </v:shape>
          <o:OLEObject Type="Embed" ProgID="Equation.3" ShapeID="_x0000_i1245" DrawAspect="Content" ObjectID="_1459112983" r:id="rId434"/>
        </w:object>
      </w:r>
      <w:r w:rsidRPr="00FC2CB6">
        <w:rPr>
          <w:sz w:val="28"/>
          <w:szCs w:val="28"/>
          <w:lang w:val="uk-UA" w:eastAsia="zh-TW"/>
        </w:rPr>
        <w:t xml:space="preserve"> від оборотності грошей </w:t>
      </w:r>
      <w:r w:rsidR="001622A1" w:rsidRPr="00FC2CB6">
        <w:rPr>
          <w:position w:val="-10"/>
          <w:sz w:val="28"/>
          <w:szCs w:val="28"/>
          <w:lang w:val="uk-UA" w:eastAsia="zh-TW"/>
        </w:rPr>
        <w:object w:dxaOrig="540" w:dyaOrig="340">
          <v:shape id="_x0000_i1246" type="#_x0000_t75" style="width:27pt;height:17.25pt" o:ole="">
            <v:imagedata r:id="rId435" o:title=""/>
          </v:shape>
          <o:OLEObject Type="Embed" ProgID="Equation.3" ShapeID="_x0000_i1246" DrawAspect="Content" ObjectID="_1459112984" r:id="rId436"/>
        </w:object>
      </w:r>
      <w:r w:rsidRPr="00FC2CB6">
        <w:rPr>
          <w:sz w:val="28"/>
          <w:szCs w:val="28"/>
          <w:lang w:val="uk-UA" w:eastAsia="zh-TW"/>
        </w:rPr>
        <w:t xml:space="preserve"> та грошових доходів населення </w:t>
      </w:r>
      <w:r w:rsidR="001622A1" w:rsidRPr="00FC2CB6">
        <w:rPr>
          <w:position w:val="-10"/>
          <w:sz w:val="28"/>
          <w:szCs w:val="28"/>
          <w:lang w:val="uk-UA" w:eastAsia="zh-TW"/>
        </w:rPr>
        <w:object w:dxaOrig="720" w:dyaOrig="340">
          <v:shape id="_x0000_i1247" type="#_x0000_t75" style="width:36pt;height:17.25pt" o:ole="">
            <v:imagedata r:id="rId437" o:title=""/>
          </v:shape>
          <o:OLEObject Type="Embed" ProgID="Equation.3" ShapeID="_x0000_i1247" DrawAspect="Content" ObjectID="_1459112985" r:id="rId438"/>
        </w:object>
      </w:r>
      <w:r w:rsidRPr="00FC2CB6">
        <w:rPr>
          <w:sz w:val="28"/>
          <w:szCs w:val="28"/>
          <w:lang w:val="uk-UA" w:eastAsia="zh-TW"/>
        </w:rPr>
        <w:t xml:space="preserve">. У другому рівнянні оборотність грошей </w:t>
      </w:r>
      <w:r w:rsidR="001622A1" w:rsidRPr="00FC2CB6">
        <w:rPr>
          <w:position w:val="-10"/>
          <w:sz w:val="28"/>
          <w:szCs w:val="28"/>
          <w:lang w:val="uk-UA" w:eastAsia="zh-TW"/>
        </w:rPr>
        <w:object w:dxaOrig="540" w:dyaOrig="340">
          <v:shape id="_x0000_i1248" type="#_x0000_t75" style="width:27pt;height:17.25pt" o:ole="">
            <v:imagedata r:id="rId439" o:title=""/>
          </v:shape>
          <o:OLEObject Type="Embed" ProgID="Equation.3" ShapeID="_x0000_i1248" DrawAspect="Content" ObjectID="_1459112986" r:id="rId440"/>
        </w:object>
      </w:r>
      <w:r w:rsidRPr="00FC2CB6">
        <w:rPr>
          <w:sz w:val="28"/>
          <w:szCs w:val="28"/>
          <w:lang w:val="uk-UA" w:eastAsia="zh-TW"/>
        </w:rPr>
        <w:t xml:space="preserve"> визначається у вигляді функції від грошового обігу </w:t>
      </w:r>
      <w:r w:rsidR="001622A1" w:rsidRPr="00FC2CB6">
        <w:rPr>
          <w:position w:val="-10"/>
          <w:sz w:val="28"/>
          <w:szCs w:val="28"/>
          <w:lang w:val="uk-UA" w:eastAsia="zh-TW"/>
        </w:rPr>
        <w:object w:dxaOrig="380" w:dyaOrig="340">
          <v:shape id="_x0000_i1249" type="#_x0000_t75" style="width:18.75pt;height:17.25pt" o:ole="">
            <v:imagedata r:id="rId441" o:title=""/>
          </v:shape>
          <o:OLEObject Type="Embed" ProgID="Equation.3" ShapeID="_x0000_i1249" DrawAspect="Content" ObjectID="_1459112987" r:id="rId442"/>
        </w:object>
      </w:r>
      <w:r w:rsidRPr="00FC2CB6">
        <w:rPr>
          <w:sz w:val="28"/>
          <w:szCs w:val="28"/>
          <w:lang w:val="uk-UA" w:eastAsia="zh-TW"/>
        </w:rPr>
        <w:t xml:space="preserve"> та розміру вкладу в ощадбанк </w:t>
      </w:r>
      <w:r w:rsidR="001622A1" w:rsidRPr="00FC2CB6">
        <w:rPr>
          <w:position w:val="-10"/>
          <w:sz w:val="28"/>
          <w:szCs w:val="28"/>
          <w:lang w:val="uk-UA" w:eastAsia="zh-TW"/>
        </w:rPr>
        <w:object w:dxaOrig="360" w:dyaOrig="340">
          <v:shape id="_x0000_i1250" type="#_x0000_t75" style="width:18pt;height:17.25pt" o:ole="">
            <v:imagedata r:id="rId443" o:title=""/>
          </v:shape>
          <o:OLEObject Type="Embed" ProgID="Equation.3" ShapeID="_x0000_i1250" DrawAspect="Content" ObjectID="_1459112988" r:id="rId444"/>
        </w:object>
      </w:r>
      <w:r w:rsidRPr="00FC2CB6">
        <w:rPr>
          <w:sz w:val="28"/>
          <w:szCs w:val="28"/>
          <w:lang w:val="uk-UA" w:eastAsia="zh-TW"/>
        </w:rPr>
        <w:t>. Між двома змінними – грошовим обігом та оборотністю грошей – існують одночасні зв’язки, так як кожна з них в одному рівнянні виступає як факторна змінна, у другому – як результативна.</w:t>
      </w: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>Введемо позначення:</w:t>
      </w:r>
    </w:p>
    <w:p w:rsidR="00C17D06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position w:val="-12"/>
          <w:sz w:val="28"/>
          <w:szCs w:val="28"/>
          <w:lang w:val="uk-UA" w:eastAsia="zh-TW"/>
        </w:rPr>
        <w:object w:dxaOrig="540" w:dyaOrig="380">
          <v:shape id="_x0000_i1251" type="#_x0000_t75" style="width:27pt;height:18.75pt" o:ole="">
            <v:imagedata r:id="rId445" o:title=""/>
          </v:shape>
          <o:OLEObject Type="Embed" ProgID="Equation.3" ShapeID="_x0000_i1251" DrawAspect="Content" ObjectID="_1459112989" r:id="rId446"/>
        </w:object>
      </w:r>
      <w:r w:rsidR="00C17D06" w:rsidRPr="00FC2CB6">
        <w:rPr>
          <w:sz w:val="28"/>
          <w:szCs w:val="28"/>
          <w:lang w:val="uk-UA" w:eastAsia="zh-TW"/>
        </w:rPr>
        <w:t xml:space="preserve"> грошовий обіг </w:t>
      </w:r>
      <w:r w:rsidRPr="00FC2CB6">
        <w:rPr>
          <w:position w:val="-10"/>
          <w:sz w:val="28"/>
          <w:szCs w:val="28"/>
          <w:lang w:val="uk-UA" w:eastAsia="zh-TW"/>
        </w:rPr>
        <w:object w:dxaOrig="180" w:dyaOrig="340">
          <v:shape id="_x0000_i1252" type="#_x0000_t75" style="width:9pt;height:17.25pt" o:ole="">
            <v:imagedata r:id="rId447" o:title=""/>
          </v:shape>
          <o:OLEObject Type="Embed" ProgID="Equation.3" ShapeID="_x0000_i1252" DrawAspect="Content" ObjectID="_1459112990" r:id="rId448"/>
        </w:object>
      </w:r>
      <w:r w:rsidRPr="00FC2CB6">
        <w:rPr>
          <w:position w:val="-10"/>
          <w:sz w:val="28"/>
          <w:szCs w:val="28"/>
          <w:lang w:val="uk-UA" w:eastAsia="zh-TW"/>
        </w:rPr>
        <w:object w:dxaOrig="380" w:dyaOrig="340">
          <v:shape id="_x0000_i1253" type="#_x0000_t75" style="width:18.75pt;height:17.25pt" o:ole="">
            <v:imagedata r:id="rId449" o:title=""/>
          </v:shape>
          <o:OLEObject Type="Embed" ProgID="Equation.3" ShapeID="_x0000_i1253" DrawAspect="Content" ObjectID="_1459112991" r:id="rId450"/>
        </w:object>
      </w:r>
      <w:r w:rsidR="00C17D06" w:rsidRPr="00FC2CB6">
        <w:rPr>
          <w:sz w:val="28"/>
          <w:szCs w:val="28"/>
          <w:lang w:val="uk-UA" w:eastAsia="zh-TW"/>
        </w:rPr>
        <w:t>;</w:t>
      </w:r>
    </w:p>
    <w:p w:rsidR="00C17D06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position w:val="-12"/>
          <w:sz w:val="28"/>
          <w:szCs w:val="28"/>
          <w:lang w:val="uk-UA" w:eastAsia="zh-TW"/>
        </w:rPr>
        <w:object w:dxaOrig="580" w:dyaOrig="380">
          <v:shape id="_x0000_i1254" type="#_x0000_t75" style="width:29.25pt;height:18.75pt" o:ole="">
            <v:imagedata r:id="rId451" o:title=""/>
          </v:shape>
          <o:OLEObject Type="Embed" ProgID="Equation.3" ShapeID="_x0000_i1254" DrawAspect="Content" ObjectID="_1459112992" r:id="rId452"/>
        </w:object>
      </w:r>
      <w:r w:rsidR="00C17D06" w:rsidRPr="00FC2CB6">
        <w:rPr>
          <w:sz w:val="28"/>
          <w:szCs w:val="28"/>
          <w:lang w:val="uk-UA" w:eastAsia="zh-TW"/>
        </w:rPr>
        <w:t xml:space="preserve">оборотність грошей </w:t>
      </w:r>
      <w:r w:rsidRPr="00FC2CB6">
        <w:rPr>
          <w:position w:val="-10"/>
          <w:sz w:val="28"/>
          <w:szCs w:val="28"/>
          <w:lang w:val="uk-UA" w:eastAsia="zh-TW"/>
        </w:rPr>
        <w:object w:dxaOrig="540" w:dyaOrig="340">
          <v:shape id="_x0000_i1255" type="#_x0000_t75" style="width:27pt;height:17.25pt" o:ole="">
            <v:imagedata r:id="rId453" o:title=""/>
          </v:shape>
          <o:OLEObject Type="Embed" ProgID="Equation.3" ShapeID="_x0000_i1255" DrawAspect="Content" ObjectID="_1459112993" r:id="rId454"/>
        </w:object>
      </w:r>
      <w:r w:rsidR="00C17D06" w:rsidRPr="00FC2CB6">
        <w:rPr>
          <w:sz w:val="28"/>
          <w:szCs w:val="28"/>
          <w:lang w:val="uk-UA" w:eastAsia="zh-TW"/>
        </w:rPr>
        <w:t>;</w:t>
      </w:r>
    </w:p>
    <w:p w:rsidR="00C17D06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position w:val="-12"/>
          <w:sz w:val="28"/>
          <w:szCs w:val="28"/>
          <w:lang w:val="uk-UA" w:eastAsia="zh-TW"/>
        </w:rPr>
        <w:object w:dxaOrig="560" w:dyaOrig="380">
          <v:shape id="_x0000_i1256" type="#_x0000_t75" style="width:27.75pt;height:18.75pt" o:ole="">
            <v:imagedata r:id="rId455" o:title=""/>
          </v:shape>
          <o:OLEObject Type="Embed" ProgID="Equation.3" ShapeID="_x0000_i1256" DrawAspect="Content" ObjectID="_1459112994" r:id="rId456"/>
        </w:object>
      </w:r>
      <w:r w:rsidR="00C17D06" w:rsidRPr="00FC2CB6">
        <w:rPr>
          <w:sz w:val="28"/>
          <w:szCs w:val="28"/>
          <w:lang w:val="uk-UA" w:eastAsia="zh-TW"/>
        </w:rPr>
        <w:t xml:space="preserve">грошові доходи населення </w:t>
      </w:r>
      <w:r w:rsidRPr="00FC2CB6">
        <w:rPr>
          <w:position w:val="-10"/>
          <w:sz w:val="28"/>
          <w:szCs w:val="28"/>
          <w:lang w:val="uk-UA" w:eastAsia="zh-TW"/>
        </w:rPr>
        <w:object w:dxaOrig="720" w:dyaOrig="340">
          <v:shape id="_x0000_i1257" type="#_x0000_t75" style="width:36pt;height:17.25pt" o:ole="">
            <v:imagedata r:id="rId457" o:title=""/>
          </v:shape>
          <o:OLEObject Type="Embed" ProgID="Equation.3" ShapeID="_x0000_i1257" DrawAspect="Content" ObjectID="_1459112995" r:id="rId458"/>
        </w:object>
      </w:r>
      <w:r w:rsidR="00C17D06" w:rsidRPr="00FC2CB6">
        <w:rPr>
          <w:sz w:val="28"/>
          <w:szCs w:val="28"/>
          <w:lang w:val="uk-UA" w:eastAsia="zh-TW"/>
        </w:rPr>
        <w:t>;</w:t>
      </w:r>
    </w:p>
    <w:p w:rsidR="00C17D06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position w:val="-12"/>
          <w:sz w:val="28"/>
          <w:szCs w:val="28"/>
          <w:lang w:val="uk-UA" w:eastAsia="zh-TW"/>
        </w:rPr>
        <w:object w:dxaOrig="540" w:dyaOrig="380">
          <v:shape id="_x0000_i1258" type="#_x0000_t75" style="width:27pt;height:18.75pt" o:ole="">
            <v:imagedata r:id="rId459" o:title=""/>
          </v:shape>
          <o:OLEObject Type="Embed" ProgID="Equation.3" ShapeID="_x0000_i1258" DrawAspect="Content" ObjectID="_1459112996" r:id="rId460"/>
        </w:object>
      </w:r>
      <w:r w:rsidR="00C17D06" w:rsidRPr="00FC2CB6">
        <w:rPr>
          <w:sz w:val="28"/>
          <w:szCs w:val="28"/>
          <w:lang w:val="uk-UA" w:eastAsia="zh-TW"/>
        </w:rPr>
        <w:t xml:space="preserve">розмір вкладу в ощадбанк </w:t>
      </w:r>
      <w:r w:rsidRPr="00FC2CB6">
        <w:rPr>
          <w:position w:val="-10"/>
          <w:sz w:val="28"/>
          <w:szCs w:val="28"/>
          <w:lang w:val="uk-UA" w:eastAsia="zh-TW"/>
        </w:rPr>
        <w:object w:dxaOrig="360" w:dyaOrig="340">
          <v:shape id="_x0000_i1259" type="#_x0000_t75" style="width:18pt;height:17.25pt" o:ole="">
            <v:imagedata r:id="rId461" o:title=""/>
          </v:shape>
          <o:OLEObject Type="Embed" ProgID="Equation.3" ShapeID="_x0000_i1259" DrawAspect="Content" ObjectID="_1459112997" r:id="rId462"/>
        </w:object>
      </w:r>
      <w:r w:rsidR="00C17D06" w:rsidRPr="00FC2CB6">
        <w:rPr>
          <w:sz w:val="28"/>
          <w:szCs w:val="28"/>
          <w:lang w:val="uk-UA" w:eastAsia="zh-TW"/>
        </w:rPr>
        <w:t>.</w:t>
      </w:r>
    </w:p>
    <w:p w:rsidR="00C17D0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 xml:space="preserve">Дані про </w:t>
      </w:r>
      <w:r w:rsidR="001622A1" w:rsidRPr="00FC2CB6">
        <w:rPr>
          <w:position w:val="-12"/>
          <w:sz w:val="28"/>
          <w:szCs w:val="28"/>
          <w:lang w:val="uk-UA"/>
        </w:rPr>
        <w:object w:dxaOrig="300" w:dyaOrig="380">
          <v:shape id="_x0000_i1260" type="#_x0000_t75" style="width:15pt;height:18.75pt" o:ole="">
            <v:imagedata r:id="rId463" o:title=""/>
          </v:shape>
          <o:OLEObject Type="Embed" ProgID="Equation.3" ShapeID="_x0000_i1260" DrawAspect="Content" ObjectID="_1459112998" r:id="rId464"/>
        </w:object>
      </w:r>
      <w:r w:rsidRPr="00FC2CB6">
        <w:rPr>
          <w:sz w:val="28"/>
          <w:szCs w:val="28"/>
          <w:lang w:val="uk-UA"/>
        </w:rPr>
        <w:t xml:space="preserve">, </w:t>
      </w:r>
      <w:r w:rsidR="001622A1" w:rsidRPr="00FC2CB6">
        <w:rPr>
          <w:position w:val="-12"/>
          <w:sz w:val="28"/>
          <w:szCs w:val="28"/>
          <w:lang w:val="uk-UA"/>
        </w:rPr>
        <w:object w:dxaOrig="340" w:dyaOrig="380">
          <v:shape id="_x0000_i1261" type="#_x0000_t75" style="width:17.25pt;height:18.75pt" o:ole="">
            <v:imagedata r:id="rId465" o:title=""/>
          </v:shape>
          <o:OLEObject Type="Embed" ProgID="Equation.3" ShapeID="_x0000_i1261" DrawAspect="Content" ObjectID="_1459112999" r:id="rId466"/>
        </w:object>
      </w:r>
      <w:r w:rsidRPr="00FC2CB6">
        <w:rPr>
          <w:sz w:val="28"/>
          <w:szCs w:val="28"/>
          <w:lang w:val="uk-UA"/>
        </w:rPr>
        <w:t xml:space="preserve">, </w:t>
      </w:r>
      <w:r w:rsidR="001622A1" w:rsidRPr="00FC2CB6">
        <w:rPr>
          <w:position w:val="-12"/>
          <w:sz w:val="28"/>
          <w:szCs w:val="28"/>
          <w:lang w:val="uk-UA"/>
        </w:rPr>
        <w:object w:dxaOrig="320" w:dyaOrig="380">
          <v:shape id="_x0000_i1262" type="#_x0000_t75" style="width:15.75pt;height:18.75pt" o:ole="">
            <v:imagedata r:id="rId467" o:title=""/>
          </v:shape>
          <o:OLEObject Type="Embed" ProgID="Equation.3" ShapeID="_x0000_i1262" DrawAspect="Content" ObjectID="_1459113000" r:id="rId468"/>
        </w:object>
      </w:r>
      <w:r w:rsidRPr="00FC2CB6">
        <w:rPr>
          <w:sz w:val="28"/>
          <w:szCs w:val="28"/>
          <w:lang w:val="uk-UA"/>
        </w:rPr>
        <w:t xml:space="preserve">, </w:t>
      </w:r>
      <w:r w:rsidR="001622A1" w:rsidRPr="00FC2CB6">
        <w:rPr>
          <w:position w:val="-12"/>
          <w:sz w:val="28"/>
          <w:szCs w:val="28"/>
          <w:lang w:val="uk-UA"/>
        </w:rPr>
        <w:object w:dxaOrig="320" w:dyaOrig="380">
          <v:shape id="_x0000_i1263" type="#_x0000_t75" style="width:15.75pt;height:18.75pt" o:ole="">
            <v:imagedata r:id="rId469" o:title=""/>
          </v:shape>
          <o:OLEObject Type="Embed" ProgID="Equation.3" ShapeID="_x0000_i1263" DrawAspect="Content" ObjectID="_1459113001" r:id="rId470"/>
        </w:object>
      </w:r>
      <w:r w:rsidRPr="00FC2CB6">
        <w:rPr>
          <w:sz w:val="28"/>
          <w:szCs w:val="28"/>
          <w:lang w:val="uk-UA"/>
        </w:rPr>
        <w:t xml:space="preserve"> представлено у вигляді відхилень від відповідних середніх у табл.4.1.</w:t>
      </w:r>
    </w:p>
    <w:p w:rsidR="001469F9" w:rsidRPr="00FC2CB6" w:rsidRDefault="001469F9" w:rsidP="00FC2CB6">
      <w:pPr>
        <w:spacing w:line="360" w:lineRule="auto"/>
        <w:ind w:firstLine="709"/>
        <w:jc w:val="both"/>
        <w:rPr>
          <w:sz w:val="28"/>
          <w:szCs w:val="28"/>
        </w:rPr>
      </w:pP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</w:rPr>
      </w:pPr>
      <w:r w:rsidRPr="00FC2CB6">
        <w:rPr>
          <w:sz w:val="28"/>
          <w:szCs w:val="28"/>
          <w:lang w:val="uk-UA" w:eastAsia="zh-TW"/>
        </w:rPr>
        <w:t>Таблиця 4.1 – В</w:t>
      </w:r>
      <w:r w:rsidRPr="00FC2CB6">
        <w:rPr>
          <w:sz w:val="28"/>
          <w:szCs w:val="28"/>
          <w:lang w:val="uk-UA"/>
        </w:rPr>
        <w:t xml:space="preserve">ідхилення змінних </w:t>
      </w:r>
      <w:r w:rsidR="001622A1" w:rsidRPr="00FC2CB6">
        <w:rPr>
          <w:position w:val="-12"/>
          <w:sz w:val="28"/>
          <w:szCs w:val="28"/>
          <w:lang w:val="uk-UA"/>
        </w:rPr>
        <w:object w:dxaOrig="300" w:dyaOrig="380">
          <v:shape id="_x0000_i1264" type="#_x0000_t75" style="width:15pt;height:18.75pt" o:ole="">
            <v:imagedata r:id="rId463" o:title=""/>
          </v:shape>
          <o:OLEObject Type="Embed" ProgID="Equation.3" ShapeID="_x0000_i1264" DrawAspect="Content" ObjectID="_1459113002" r:id="rId471"/>
        </w:object>
      </w:r>
      <w:r w:rsidRPr="00FC2CB6">
        <w:rPr>
          <w:sz w:val="28"/>
          <w:szCs w:val="28"/>
          <w:lang w:val="uk-UA"/>
        </w:rPr>
        <w:t xml:space="preserve">, </w:t>
      </w:r>
      <w:r w:rsidR="001622A1" w:rsidRPr="00FC2CB6">
        <w:rPr>
          <w:position w:val="-12"/>
          <w:sz w:val="28"/>
          <w:szCs w:val="28"/>
          <w:lang w:val="uk-UA"/>
        </w:rPr>
        <w:object w:dxaOrig="340" w:dyaOrig="380">
          <v:shape id="_x0000_i1265" type="#_x0000_t75" style="width:17.25pt;height:18.75pt" o:ole="">
            <v:imagedata r:id="rId465" o:title=""/>
          </v:shape>
          <o:OLEObject Type="Embed" ProgID="Equation.3" ShapeID="_x0000_i1265" DrawAspect="Content" ObjectID="_1459113003" r:id="rId472"/>
        </w:object>
      </w:r>
      <w:r w:rsidRPr="00FC2CB6">
        <w:rPr>
          <w:sz w:val="28"/>
          <w:szCs w:val="28"/>
          <w:lang w:val="uk-UA"/>
        </w:rPr>
        <w:t xml:space="preserve">, </w:t>
      </w:r>
      <w:r w:rsidR="001622A1" w:rsidRPr="00FC2CB6">
        <w:rPr>
          <w:position w:val="-12"/>
          <w:sz w:val="28"/>
          <w:szCs w:val="28"/>
          <w:lang w:val="uk-UA"/>
        </w:rPr>
        <w:object w:dxaOrig="320" w:dyaOrig="380">
          <v:shape id="_x0000_i1266" type="#_x0000_t75" style="width:15.75pt;height:18.75pt" o:ole="">
            <v:imagedata r:id="rId467" o:title=""/>
          </v:shape>
          <o:OLEObject Type="Embed" ProgID="Equation.3" ShapeID="_x0000_i1266" DrawAspect="Content" ObjectID="_1459113004" r:id="rId473"/>
        </w:object>
      </w:r>
      <w:r w:rsidRPr="00FC2CB6">
        <w:rPr>
          <w:sz w:val="28"/>
          <w:szCs w:val="28"/>
          <w:lang w:val="uk-UA"/>
        </w:rPr>
        <w:t xml:space="preserve">, </w:t>
      </w:r>
      <w:r w:rsidR="001622A1" w:rsidRPr="00FC2CB6">
        <w:rPr>
          <w:position w:val="-12"/>
          <w:sz w:val="28"/>
          <w:szCs w:val="28"/>
          <w:lang w:val="uk-UA"/>
        </w:rPr>
        <w:object w:dxaOrig="320" w:dyaOrig="380">
          <v:shape id="_x0000_i1267" type="#_x0000_t75" style="width:15.75pt;height:18.75pt" o:ole="">
            <v:imagedata r:id="rId469" o:title=""/>
          </v:shape>
          <o:OLEObject Type="Embed" ProgID="Equation.3" ShapeID="_x0000_i1267" DrawAspect="Content" ObjectID="_1459113005" r:id="rId474"/>
        </w:object>
      </w:r>
      <w:r w:rsidRPr="00FC2CB6">
        <w:rPr>
          <w:sz w:val="28"/>
          <w:szCs w:val="28"/>
          <w:lang w:val="uk-UA"/>
        </w:rPr>
        <w:t xml:space="preserve"> від їх середніх значень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9"/>
        <w:gridCol w:w="1134"/>
        <w:gridCol w:w="992"/>
        <w:gridCol w:w="851"/>
      </w:tblGrid>
      <w:tr w:rsidR="00C17D06" w:rsidRPr="001469F9">
        <w:trPr>
          <w:trHeight w:val="413"/>
        </w:trPr>
        <w:tc>
          <w:tcPr>
            <w:tcW w:w="567" w:type="dxa"/>
            <w:vAlign w:val="center"/>
          </w:tcPr>
          <w:p w:rsidR="00C17D06" w:rsidRPr="001469F9" w:rsidRDefault="001622A1" w:rsidP="001469F9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1469F9">
              <w:rPr>
                <w:position w:val="-6"/>
                <w:sz w:val="20"/>
                <w:szCs w:val="20"/>
                <w:lang w:val="uk-UA" w:eastAsia="zh-TW"/>
              </w:rPr>
              <w:object w:dxaOrig="139" w:dyaOrig="240">
                <v:shape id="_x0000_i1268" type="#_x0000_t75" style="width:6.75pt;height:12pt" o:ole="">
                  <v:imagedata r:id="rId475" o:title=""/>
                </v:shape>
                <o:OLEObject Type="Embed" ProgID="Equation.3" ShapeID="_x0000_i1268" DrawAspect="Content" ObjectID="_1459113006" r:id="rId476"/>
              </w:object>
            </w:r>
          </w:p>
        </w:tc>
        <w:tc>
          <w:tcPr>
            <w:tcW w:w="709" w:type="dxa"/>
            <w:vAlign w:val="center"/>
          </w:tcPr>
          <w:p w:rsidR="00C17D06" w:rsidRPr="001469F9" w:rsidRDefault="001622A1" w:rsidP="001469F9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1469F9">
              <w:rPr>
                <w:position w:val="-12"/>
                <w:sz w:val="20"/>
                <w:szCs w:val="20"/>
                <w:lang w:val="uk-UA" w:eastAsia="zh-TW"/>
              </w:rPr>
              <w:object w:dxaOrig="320" w:dyaOrig="360">
                <v:shape id="_x0000_i1269" type="#_x0000_t75" style="width:15.75pt;height:18pt" o:ole="">
                  <v:imagedata r:id="rId477" o:title=""/>
                </v:shape>
                <o:OLEObject Type="Embed" ProgID="Equation.3" ShapeID="_x0000_i1269" DrawAspect="Content" ObjectID="_1459113007" r:id="rId478"/>
              </w:object>
            </w:r>
          </w:p>
        </w:tc>
        <w:tc>
          <w:tcPr>
            <w:tcW w:w="1134" w:type="dxa"/>
            <w:vAlign w:val="center"/>
          </w:tcPr>
          <w:p w:rsidR="00C17D06" w:rsidRPr="001469F9" w:rsidRDefault="001622A1" w:rsidP="001469F9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1469F9">
              <w:rPr>
                <w:position w:val="-10"/>
                <w:sz w:val="20"/>
                <w:szCs w:val="20"/>
                <w:lang w:val="uk-UA" w:eastAsia="zh-TW"/>
              </w:rPr>
              <w:object w:dxaOrig="180" w:dyaOrig="340">
                <v:shape id="_x0000_i1270" type="#_x0000_t75" style="width:9pt;height:17.25pt" o:ole="">
                  <v:imagedata r:id="rId447" o:title=""/>
                </v:shape>
                <o:OLEObject Type="Embed" ProgID="Equation.3" ShapeID="_x0000_i1270" DrawAspect="Content" ObjectID="_1459113008" r:id="rId479"/>
              </w:object>
            </w:r>
            <w:r w:rsidRPr="001469F9">
              <w:rPr>
                <w:position w:val="-12"/>
                <w:sz w:val="20"/>
                <w:szCs w:val="20"/>
                <w:lang w:val="uk-UA" w:eastAsia="zh-TW"/>
              </w:rPr>
              <w:object w:dxaOrig="340" w:dyaOrig="360">
                <v:shape id="_x0000_i1271" type="#_x0000_t75" style="width:17.25pt;height:18pt" o:ole="">
                  <v:imagedata r:id="rId480" o:title=""/>
                </v:shape>
                <o:OLEObject Type="Embed" ProgID="Equation.3" ShapeID="_x0000_i1271" DrawAspect="Content" ObjectID="_1459113009" r:id="rId481"/>
              </w:object>
            </w:r>
          </w:p>
        </w:tc>
        <w:tc>
          <w:tcPr>
            <w:tcW w:w="992" w:type="dxa"/>
            <w:vAlign w:val="center"/>
          </w:tcPr>
          <w:p w:rsidR="00C17D06" w:rsidRPr="001469F9" w:rsidRDefault="001622A1" w:rsidP="001469F9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1469F9">
              <w:rPr>
                <w:position w:val="-12"/>
                <w:sz w:val="20"/>
                <w:szCs w:val="20"/>
                <w:lang w:val="uk-UA" w:eastAsia="zh-TW"/>
              </w:rPr>
              <w:object w:dxaOrig="320" w:dyaOrig="360">
                <v:shape id="_x0000_i1272" type="#_x0000_t75" style="width:15.75pt;height:18pt" o:ole="">
                  <v:imagedata r:id="rId482" o:title=""/>
                </v:shape>
                <o:OLEObject Type="Embed" ProgID="Equation.3" ShapeID="_x0000_i1272" DrawAspect="Content" ObjectID="_1459113010" r:id="rId483"/>
              </w:object>
            </w:r>
          </w:p>
        </w:tc>
        <w:tc>
          <w:tcPr>
            <w:tcW w:w="851" w:type="dxa"/>
            <w:vAlign w:val="center"/>
          </w:tcPr>
          <w:p w:rsidR="00C17D06" w:rsidRPr="001469F9" w:rsidRDefault="001622A1" w:rsidP="001469F9">
            <w:pPr>
              <w:jc w:val="both"/>
              <w:rPr>
                <w:sz w:val="20"/>
                <w:szCs w:val="20"/>
                <w:lang w:val="uk-UA" w:eastAsia="zh-TW"/>
              </w:rPr>
            </w:pPr>
            <w:r w:rsidRPr="001469F9">
              <w:rPr>
                <w:position w:val="-12"/>
                <w:sz w:val="20"/>
                <w:szCs w:val="20"/>
                <w:lang w:val="uk-UA" w:eastAsia="zh-TW"/>
              </w:rPr>
              <w:object w:dxaOrig="320" w:dyaOrig="360">
                <v:shape id="_x0000_i1273" type="#_x0000_t75" style="width:15.75pt;height:18pt" o:ole="">
                  <v:imagedata r:id="rId484" o:title=""/>
                </v:shape>
                <o:OLEObject Type="Embed" ProgID="Equation.3" ShapeID="_x0000_i1273" DrawAspect="Content" ObjectID="_1459113011" r:id="rId485"/>
              </w:object>
            </w:r>
          </w:p>
        </w:tc>
      </w:tr>
      <w:tr w:rsidR="005219C1" w:rsidRPr="001469F9">
        <w:trPr>
          <w:trHeight w:val="284"/>
        </w:trPr>
        <w:tc>
          <w:tcPr>
            <w:tcW w:w="567" w:type="dxa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  <w:lang w:val="uk-UA"/>
              </w:rPr>
            </w:pPr>
            <w:r w:rsidRPr="001469F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-10</w:t>
            </w:r>
          </w:p>
        </w:tc>
        <w:tc>
          <w:tcPr>
            <w:tcW w:w="1134" w:type="dxa"/>
            <w:vAlign w:val="bottom"/>
          </w:tcPr>
          <w:p w:rsidR="005219C1" w:rsidRPr="001469F9" w:rsidRDefault="009204CB" w:rsidP="001469F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noProof/>
              </w:rPr>
              <w:object w:dxaOrig="1440" w:dyaOrig="1440">
                <v:shape id="_x0000_s1047" type="#_x0000_t75" style="position:absolute;left:0;text-align:left;margin-left:0;margin-top:-12.75pt;width:9pt;height:13.5pt;z-index:251661824;mso-position-horizontal-relative:text;mso-position-vertical-relative:text">
                  <v:imagedata r:id="rId486" o:title=""/>
                </v:shape>
                <o:OLEObject Type="Embed" ProgID="Equation.3" ShapeID="_x0000_s1047" DrawAspect="Content" ObjectID="_1459113070" r:id="rId487"/>
              </w:object>
            </w:r>
            <w:r>
              <w:rPr>
                <w:noProof/>
              </w:rPr>
              <w:pict>
                <v:shape id="_x0000_s1048" type="#_x0000_t75" style="position:absolute;left:0;text-align:left;margin-left:0;margin-top:-12.75pt;width:9pt;height:13.5pt;z-index:251662848;mso-position-horizontal-relative:text;mso-position-vertical-relative:text">
                  <v:imagedata r:id="rId486" o:title=""/>
                </v:shape>
              </w:pict>
            </w:r>
            <w:r w:rsidR="005219C1" w:rsidRPr="001469F9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992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11</w:t>
            </w:r>
          </w:p>
        </w:tc>
      </w:tr>
      <w:tr w:rsidR="005219C1" w:rsidRPr="001469F9">
        <w:trPr>
          <w:trHeight w:val="284"/>
        </w:trPr>
        <w:tc>
          <w:tcPr>
            <w:tcW w:w="567" w:type="dxa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  <w:lang w:val="uk-UA"/>
              </w:rPr>
            </w:pPr>
            <w:r w:rsidRPr="001469F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-1</w:t>
            </w:r>
          </w:p>
        </w:tc>
        <w:tc>
          <w:tcPr>
            <w:tcW w:w="851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12</w:t>
            </w:r>
          </w:p>
        </w:tc>
      </w:tr>
      <w:tr w:rsidR="005219C1" w:rsidRPr="001469F9">
        <w:trPr>
          <w:trHeight w:val="284"/>
        </w:trPr>
        <w:tc>
          <w:tcPr>
            <w:tcW w:w="567" w:type="dxa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  <w:lang w:val="uk-UA"/>
              </w:rPr>
            </w:pPr>
            <w:r w:rsidRPr="001469F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10</w:t>
            </w:r>
          </w:p>
        </w:tc>
      </w:tr>
      <w:tr w:rsidR="005219C1" w:rsidRPr="001469F9">
        <w:trPr>
          <w:trHeight w:val="284"/>
        </w:trPr>
        <w:tc>
          <w:tcPr>
            <w:tcW w:w="567" w:type="dxa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  <w:lang w:val="uk-UA"/>
              </w:rPr>
            </w:pPr>
            <w:r w:rsidRPr="001469F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-3</w:t>
            </w:r>
          </w:p>
        </w:tc>
        <w:tc>
          <w:tcPr>
            <w:tcW w:w="1134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5</w:t>
            </w:r>
          </w:p>
        </w:tc>
      </w:tr>
      <w:tr w:rsidR="005219C1" w:rsidRPr="001469F9">
        <w:trPr>
          <w:trHeight w:val="284"/>
        </w:trPr>
        <w:tc>
          <w:tcPr>
            <w:tcW w:w="567" w:type="dxa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  <w:lang w:val="uk-UA"/>
              </w:rPr>
            </w:pPr>
            <w:r w:rsidRPr="001469F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10</w:t>
            </w:r>
          </w:p>
        </w:tc>
      </w:tr>
      <w:tr w:rsidR="005219C1" w:rsidRPr="001469F9">
        <w:trPr>
          <w:trHeight w:val="284"/>
        </w:trPr>
        <w:tc>
          <w:tcPr>
            <w:tcW w:w="567" w:type="dxa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  <w:lang w:val="uk-UA"/>
              </w:rPr>
            </w:pPr>
            <w:r w:rsidRPr="001469F9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-2</w:t>
            </w:r>
          </w:p>
        </w:tc>
      </w:tr>
      <w:tr w:rsidR="005219C1" w:rsidRPr="001469F9">
        <w:trPr>
          <w:trHeight w:val="284"/>
        </w:trPr>
        <w:tc>
          <w:tcPr>
            <w:tcW w:w="567" w:type="dxa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  <w:lang w:val="uk-UA"/>
              </w:rPr>
            </w:pPr>
            <w:r w:rsidRPr="001469F9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-4</w:t>
            </w:r>
          </w:p>
        </w:tc>
      </w:tr>
      <w:tr w:rsidR="005219C1" w:rsidRPr="001469F9">
        <w:trPr>
          <w:trHeight w:val="284"/>
        </w:trPr>
        <w:tc>
          <w:tcPr>
            <w:tcW w:w="567" w:type="dxa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  <w:lang w:val="uk-UA"/>
              </w:rPr>
            </w:pPr>
            <w:r w:rsidRPr="001469F9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1</w:t>
            </w:r>
          </w:p>
        </w:tc>
      </w:tr>
      <w:tr w:rsidR="005219C1" w:rsidRPr="001469F9">
        <w:trPr>
          <w:trHeight w:val="284"/>
        </w:trPr>
        <w:tc>
          <w:tcPr>
            <w:tcW w:w="567" w:type="dxa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  <w:lang w:val="uk-UA"/>
              </w:rPr>
            </w:pPr>
            <w:r w:rsidRPr="001469F9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-8</w:t>
            </w:r>
          </w:p>
        </w:tc>
      </w:tr>
      <w:tr w:rsidR="005219C1" w:rsidRPr="001469F9">
        <w:trPr>
          <w:trHeight w:val="284"/>
        </w:trPr>
        <w:tc>
          <w:tcPr>
            <w:tcW w:w="567" w:type="dxa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  <w:lang w:val="uk-UA"/>
              </w:rPr>
            </w:pPr>
            <w:r w:rsidRPr="001469F9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-2</w:t>
            </w:r>
          </w:p>
        </w:tc>
        <w:tc>
          <w:tcPr>
            <w:tcW w:w="992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5219C1" w:rsidRPr="001469F9" w:rsidRDefault="005219C1" w:rsidP="001469F9">
            <w:pPr>
              <w:jc w:val="both"/>
              <w:rPr>
                <w:sz w:val="20"/>
                <w:szCs w:val="20"/>
              </w:rPr>
            </w:pPr>
            <w:r w:rsidRPr="001469F9">
              <w:rPr>
                <w:sz w:val="20"/>
                <w:szCs w:val="20"/>
              </w:rPr>
              <w:t>-6</w:t>
            </w:r>
          </w:p>
        </w:tc>
      </w:tr>
    </w:tbl>
    <w:p w:rsidR="001469F9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>Для оцінки економетричної моделі застосуємо метод 1МНК спочатку до першого рівняння системи, а потім до другого.</w:t>
      </w:r>
    </w:p>
    <w:p w:rsidR="00C17D0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>Запишемо рівняння №1 у вигляді множинної регресії:</w:t>
      </w:r>
    </w:p>
    <w:p w:rsidR="001469F9" w:rsidRPr="00FC2CB6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1622A1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 w:rsidRPr="00FC2CB6">
        <w:rPr>
          <w:position w:val="-12"/>
          <w:lang w:val="uk-UA"/>
        </w:rPr>
        <w:object w:dxaOrig="2340" w:dyaOrig="360">
          <v:shape id="_x0000_i1275" type="#_x0000_t75" style="width:117pt;height:18pt" o:ole="">
            <v:imagedata r:id="rId488" o:title=""/>
          </v:shape>
          <o:OLEObject Type="Embed" ProgID="Equation.3" ShapeID="_x0000_i1275" DrawAspect="Content" ObjectID="_1459113012" r:id="rId489"/>
        </w:object>
      </w:r>
      <w:r w:rsidR="00C17D06" w:rsidRPr="00FC2CB6">
        <w:rPr>
          <w:lang w:val="uk-UA"/>
        </w:rPr>
        <w:t>(4.2)</w:t>
      </w:r>
    </w:p>
    <w:p w:rsidR="001469F9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 xml:space="preserve">Перша цифра біля коефіцієнтів </w:t>
      </w:r>
      <w:r w:rsidR="001622A1" w:rsidRPr="00FC2CB6">
        <w:rPr>
          <w:position w:val="-6"/>
          <w:sz w:val="28"/>
          <w:szCs w:val="28"/>
          <w:lang w:val="uk-UA" w:eastAsia="zh-TW"/>
        </w:rPr>
        <w:object w:dxaOrig="220" w:dyaOrig="240">
          <v:shape id="_x0000_i1276" type="#_x0000_t75" style="width:11.25pt;height:12pt" o:ole="">
            <v:imagedata r:id="rId490" o:title=""/>
          </v:shape>
          <o:OLEObject Type="Embed" ProgID="Equation.3" ShapeID="_x0000_i1276" DrawAspect="Content" ObjectID="_1459113013" r:id="rId491"/>
        </w:object>
      </w:r>
      <w:r w:rsidRPr="00FC2CB6">
        <w:rPr>
          <w:sz w:val="28"/>
          <w:szCs w:val="28"/>
          <w:lang w:val="uk-UA" w:eastAsia="zh-TW"/>
        </w:rPr>
        <w:t xml:space="preserve"> та </w:t>
      </w:r>
      <w:r w:rsidR="001622A1" w:rsidRPr="00FC2CB6">
        <w:rPr>
          <w:position w:val="-6"/>
          <w:sz w:val="28"/>
          <w:szCs w:val="28"/>
          <w:lang w:val="uk-UA" w:eastAsia="zh-TW"/>
        </w:rPr>
        <w:object w:dxaOrig="200" w:dyaOrig="300">
          <v:shape id="_x0000_i1277" type="#_x0000_t75" style="width:9.75pt;height:15pt" o:ole="">
            <v:imagedata r:id="rId492" o:title=""/>
          </v:shape>
          <o:OLEObject Type="Embed" ProgID="Equation.3" ShapeID="_x0000_i1277" DrawAspect="Content" ObjectID="_1459113014" r:id="rId493"/>
        </w:object>
      </w:r>
      <w:r w:rsidRPr="00FC2CB6">
        <w:rPr>
          <w:sz w:val="28"/>
          <w:szCs w:val="28"/>
          <w:lang w:val="uk-UA" w:eastAsia="zh-TW"/>
        </w:rPr>
        <w:t xml:space="preserve"> означає номер рівняння, друга – номер змінної.</w:t>
      </w:r>
      <w:r w:rsidR="001469F9">
        <w:rPr>
          <w:sz w:val="28"/>
          <w:szCs w:val="28"/>
          <w:lang w:val="uk-UA" w:eastAsia="zh-TW"/>
        </w:rPr>
        <w:t xml:space="preserve"> </w:t>
      </w:r>
      <w:r w:rsidRPr="00FC2CB6">
        <w:rPr>
          <w:sz w:val="28"/>
          <w:szCs w:val="28"/>
          <w:lang w:val="uk-UA" w:eastAsia="zh-TW"/>
        </w:rPr>
        <w:t>Запишемо формули для оцінки параметрів регресії:</w:t>
      </w:r>
    </w:p>
    <w:p w:rsidR="001469F9" w:rsidRPr="00FC2CB6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1622A1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 w:rsidRPr="00FC2CB6">
        <w:rPr>
          <w:position w:val="-10"/>
          <w:lang w:val="uk-UA"/>
        </w:rPr>
        <w:object w:dxaOrig="1740" w:dyaOrig="420">
          <v:shape id="_x0000_i1278" type="#_x0000_t75" style="width:87pt;height:21pt" o:ole="">
            <v:imagedata r:id="rId494" o:title=""/>
          </v:shape>
          <o:OLEObject Type="Embed" ProgID="Equation.3" ShapeID="_x0000_i1278" DrawAspect="Content" ObjectID="_1459113015" r:id="rId495"/>
        </w:object>
      </w:r>
      <w:r w:rsidR="00C17D06" w:rsidRPr="00FC2CB6">
        <w:rPr>
          <w:lang w:val="uk-UA"/>
        </w:rPr>
        <w:t>.(4.3)</w:t>
      </w:r>
    </w:p>
    <w:p w:rsidR="00C17D06" w:rsidRPr="00FC2CB6" w:rsidRDefault="001622A1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 w:rsidRPr="00FC2CB6">
        <w:rPr>
          <w:position w:val="-32"/>
          <w:lang w:val="uk-UA"/>
        </w:rPr>
        <w:object w:dxaOrig="920" w:dyaOrig="760">
          <v:shape id="_x0000_i1279" type="#_x0000_t75" style="width:45.75pt;height:38.25pt" o:ole="">
            <v:imagedata r:id="rId496" o:title=""/>
          </v:shape>
          <o:OLEObject Type="Embed" ProgID="Equation.3" ShapeID="_x0000_i1279" DrawAspect="Content" ObjectID="_1459113016" r:id="rId497"/>
        </w:object>
      </w:r>
      <w:r w:rsidR="00C17D06" w:rsidRPr="00FC2CB6">
        <w:rPr>
          <w:lang w:val="uk-UA"/>
        </w:rPr>
        <w:t xml:space="preserve">; </w:t>
      </w:r>
      <w:r w:rsidRPr="00FC2CB6">
        <w:rPr>
          <w:position w:val="-10"/>
          <w:lang w:val="uk-UA"/>
        </w:rPr>
        <w:object w:dxaOrig="1240" w:dyaOrig="360">
          <v:shape id="_x0000_i1280" type="#_x0000_t75" style="width:62.25pt;height:18pt" o:ole="">
            <v:imagedata r:id="rId498" o:title=""/>
          </v:shape>
          <o:OLEObject Type="Embed" ProgID="Equation.3" ShapeID="_x0000_i1280" DrawAspect="Content" ObjectID="_1459113017" r:id="rId499"/>
        </w:object>
      </w:r>
      <w:r w:rsidR="00C17D06" w:rsidRPr="00FC2CB6">
        <w:rPr>
          <w:lang w:val="uk-UA"/>
        </w:rPr>
        <w:t xml:space="preserve"> </w:t>
      </w:r>
      <w:r w:rsidRPr="00FC2CB6">
        <w:rPr>
          <w:position w:val="-10"/>
          <w:lang w:val="uk-UA"/>
        </w:rPr>
        <w:object w:dxaOrig="639" w:dyaOrig="340">
          <v:shape id="_x0000_i1281" type="#_x0000_t75" style="width:32.25pt;height:17.25pt" o:ole="">
            <v:imagedata r:id="rId500" o:title=""/>
          </v:shape>
          <o:OLEObject Type="Embed" ProgID="Equation.3" ShapeID="_x0000_i1281" DrawAspect="Content" ObjectID="_1459113018" r:id="rId501"/>
        </w:object>
      </w:r>
      <w:r w:rsidR="00C17D06" w:rsidRPr="00FC2CB6">
        <w:rPr>
          <w:lang w:val="uk-UA"/>
        </w:rPr>
        <w:t>.(4.4)</w:t>
      </w:r>
    </w:p>
    <w:p w:rsidR="001469F9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>Проведемо операції:</w:t>
      </w:r>
    </w:p>
    <w:p w:rsidR="001469F9" w:rsidRDefault="001469F9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</w:p>
    <w:p w:rsidR="00C17D06" w:rsidRDefault="001622A1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 w:rsidRPr="00FC2CB6">
        <w:rPr>
          <w:position w:val="-38"/>
          <w:lang w:val="uk-UA"/>
        </w:rPr>
        <w:object w:dxaOrig="2840" w:dyaOrig="880">
          <v:shape id="_x0000_i1282" type="#_x0000_t75" style="width:141.75pt;height:44.25pt" o:ole="">
            <v:imagedata r:id="rId502" o:title=""/>
          </v:shape>
          <o:OLEObject Type="Embed" ProgID="Equation.3" ShapeID="_x0000_i1282" DrawAspect="Content" ObjectID="_1459113019" r:id="rId503"/>
        </w:object>
      </w:r>
      <w:r w:rsidR="00C17D06" w:rsidRPr="00FC2CB6">
        <w:rPr>
          <w:lang w:val="uk-UA"/>
        </w:rPr>
        <w:t>(4.5)</w:t>
      </w:r>
    </w:p>
    <w:p w:rsidR="00C17D06" w:rsidRPr="00FC2CB6" w:rsidRDefault="001622A1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 w:rsidRPr="00FC2CB6">
        <w:rPr>
          <w:lang w:val="uk-UA"/>
        </w:rPr>
        <w:object w:dxaOrig="1440" w:dyaOrig="720">
          <v:shape id="_x0000_i1283" type="#_x0000_t75" style="width:1in;height:36pt" o:ole="">
            <v:imagedata r:id="rId504" o:title=""/>
          </v:shape>
          <o:OLEObject Type="Embed" ProgID="Equation.3" ShapeID="_x0000_i1283" DrawAspect="Content" ObjectID="_1459113020" r:id="rId505"/>
        </w:object>
      </w:r>
      <w:r w:rsidR="00C17D06" w:rsidRPr="00FC2CB6">
        <w:rPr>
          <w:lang w:val="uk-UA"/>
        </w:rPr>
        <w:t xml:space="preserve"> </w:t>
      </w:r>
      <w:r w:rsidRPr="00FC2CB6">
        <w:rPr>
          <w:lang w:val="uk-UA"/>
        </w:rPr>
        <w:object w:dxaOrig="540" w:dyaOrig="720">
          <v:shape id="_x0000_i1284" type="#_x0000_t75" style="width:27pt;height:36pt" o:ole="">
            <v:imagedata r:id="rId506" o:title=""/>
          </v:shape>
          <o:OLEObject Type="Embed" ProgID="Equation.3" ShapeID="_x0000_i1284" DrawAspect="Content" ObjectID="_1459113021" r:id="rId507"/>
        </w:object>
      </w:r>
      <w:r w:rsidR="00C17D06" w:rsidRPr="00FC2CB6">
        <w:rPr>
          <w:lang w:val="uk-UA"/>
        </w:rPr>
        <w:t xml:space="preserve">, </w:t>
      </w:r>
      <w:r w:rsidRPr="00FC2CB6">
        <w:rPr>
          <w:lang w:val="uk-UA"/>
        </w:rPr>
        <w:object w:dxaOrig="1380" w:dyaOrig="279">
          <v:shape id="_x0000_i1285" type="#_x0000_t75" style="width:69pt;height:14.25pt" o:ole="">
            <v:imagedata r:id="rId508" o:title=""/>
          </v:shape>
          <o:OLEObject Type="Embed" ProgID="Equation.3" ShapeID="_x0000_i1285" DrawAspect="Content" ObjectID="_1459113022" r:id="rId509"/>
        </w:object>
      </w:r>
      <w:r w:rsidR="00C17D06" w:rsidRPr="00FC2CB6">
        <w:rPr>
          <w:lang w:val="uk-UA"/>
        </w:rPr>
        <w:t>.</w:t>
      </w:r>
      <w:r w:rsidR="00314445" w:rsidRPr="00FC2CB6">
        <w:rPr>
          <w:lang w:val="uk-UA"/>
        </w:rPr>
        <w:t>(4.6)</w:t>
      </w:r>
      <w:r w:rsidRPr="00FC2CB6">
        <w:rPr>
          <w:position w:val="-30"/>
          <w:lang w:val="uk-UA"/>
        </w:rPr>
        <w:object w:dxaOrig="2200" w:dyaOrig="720">
          <v:shape id="_x0000_i1286" type="#_x0000_t75" style="width:110.25pt;height:36pt" o:ole="">
            <v:imagedata r:id="rId510" o:title=""/>
          </v:shape>
          <o:OLEObject Type="Embed" ProgID="Equation.3" ShapeID="_x0000_i1286" DrawAspect="Content" ObjectID="_1459113023" r:id="rId511"/>
        </w:object>
      </w:r>
      <w:r w:rsidR="00C17D06" w:rsidRPr="00FC2CB6">
        <w:rPr>
          <w:lang w:val="uk-UA"/>
        </w:rPr>
        <w:t xml:space="preserve"> </w:t>
      </w:r>
      <w:r w:rsidRPr="00FC2CB6">
        <w:rPr>
          <w:position w:val="-30"/>
          <w:lang w:val="uk-UA"/>
        </w:rPr>
        <w:object w:dxaOrig="1140" w:dyaOrig="720">
          <v:shape id="_x0000_i1287" type="#_x0000_t75" style="width:57pt;height:36pt" o:ole="">
            <v:imagedata r:id="rId512" o:title=""/>
          </v:shape>
          <o:OLEObject Type="Embed" ProgID="Equation.3" ShapeID="_x0000_i1287" DrawAspect="Content" ObjectID="_1459113024" r:id="rId513"/>
        </w:object>
      </w:r>
      <w:r w:rsidR="00C17D06" w:rsidRPr="00FC2CB6">
        <w:rPr>
          <w:lang w:val="uk-UA"/>
        </w:rPr>
        <w:t>.(4.7)</w:t>
      </w:r>
    </w:p>
    <w:p w:rsidR="00C17D06" w:rsidRPr="00FC2CB6" w:rsidRDefault="001622A1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 w:rsidRPr="00FC2CB6">
        <w:rPr>
          <w:position w:val="-36"/>
          <w:lang w:val="uk-UA"/>
        </w:rPr>
        <w:object w:dxaOrig="1800" w:dyaOrig="840">
          <v:shape id="_x0000_i1288" type="#_x0000_t75" style="width:90pt;height:42pt" o:ole="">
            <v:imagedata r:id="rId514" o:title=""/>
          </v:shape>
          <o:OLEObject Type="Embed" ProgID="Equation.3" ShapeID="_x0000_i1288" DrawAspect="Content" ObjectID="_1459113025" r:id="rId515"/>
        </w:object>
      </w:r>
      <w:r w:rsidR="00C17D06" w:rsidRPr="00FC2CB6">
        <w:rPr>
          <w:lang w:val="uk-UA"/>
        </w:rPr>
        <w:t>,(4.8)</w:t>
      </w:r>
    </w:p>
    <w:p w:rsidR="00C17D06" w:rsidRPr="00FC2CB6" w:rsidRDefault="001622A1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 w:rsidRPr="00FC2CB6">
        <w:rPr>
          <w:position w:val="-30"/>
          <w:lang w:val="uk-UA"/>
        </w:rPr>
        <w:object w:dxaOrig="1420" w:dyaOrig="720">
          <v:shape id="_x0000_i1289" type="#_x0000_t75" style="width:71.25pt;height:36pt" o:ole="">
            <v:imagedata r:id="rId516" o:title=""/>
          </v:shape>
          <o:OLEObject Type="Embed" ProgID="Equation.3" ShapeID="_x0000_i1289" DrawAspect="Content" ObjectID="_1459113026" r:id="rId517"/>
        </w:object>
      </w:r>
      <w:r w:rsidR="00C17D06" w:rsidRPr="00FC2CB6">
        <w:rPr>
          <w:lang w:val="uk-UA"/>
        </w:rPr>
        <w:t>.(4.9)</w:t>
      </w:r>
    </w:p>
    <w:p w:rsidR="00C17D0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 xml:space="preserve">Підставивши отримані результати, будемо мати МНК-оцінку 1-го рівняння: </w:t>
      </w:r>
    </w:p>
    <w:p w:rsidR="001469F9" w:rsidRPr="00FC2CB6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1622A1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 w:rsidRPr="00FC2CB6">
        <w:rPr>
          <w:position w:val="-30"/>
          <w:lang w:val="uk-UA"/>
        </w:rPr>
        <w:object w:dxaOrig="1500" w:dyaOrig="720">
          <v:shape id="_x0000_i1290" type="#_x0000_t75" style="width:75pt;height:36pt" o:ole="">
            <v:imagedata r:id="rId518" o:title=""/>
          </v:shape>
          <o:OLEObject Type="Embed" ProgID="Equation.3" ShapeID="_x0000_i1290" DrawAspect="Content" ObjectID="_1459113027" r:id="rId519"/>
        </w:object>
      </w:r>
      <w:r w:rsidR="00FC2CB6">
        <w:rPr>
          <w:lang w:val="ru-RU"/>
        </w:rPr>
        <w:t xml:space="preserve"> </w:t>
      </w:r>
      <w:r w:rsidR="009204CB">
        <w:rPr>
          <w:position w:val="-30"/>
          <w:lang w:val="uk-UA"/>
        </w:rPr>
        <w:pict>
          <v:shape id="_x0000_i1291" type="#_x0000_t75" style="width:56.25pt;height:36pt">
            <v:imagedata r:id="rId520" o:title=""/>
          </v:shape>
        </w:pict>
      </w:r>
      <w:r w:rsidR="00C17D06" w:rsidRPr="00FC2CB6">
        <w:rPr>
          <w:lang w:val="uk-UA"/>
        </w:rPr>
        <w:t xml:space="preserve"> </w:t>
      </w:r>
      <w:r w:rsidR="00C17D06" w:rsidRPr="00FC2CB6">
        <w:rPr>
          <w:vertAlign w:val="superscript"/>
          <w:lang w:val="uk-UA"/>
        </w:rPr>
        <w:t>.</w:t>
      </w:r>
      <w:r w:rsidR="00C17D06" w:rsidRPr="00FC2CB6">
        <w:rPr>
          <w:lang w:val="uk-UA"/>
        </w:rPr>
        <w:t xml:space="preserve"> </w:t>
      </w:r>
      <w:r w:rsidRPr="00FC2CB6">
        <w:rPr>
          <w:position w:val="-30"/>
          <w:lang w:val="uk-UA"/>
        </w:rPr>
        <w:object w:dxaOrig="700" w:dyaOrig="720">
          <v:shape id="_x0000_i1292" type="#_x0000_t75" style="width:35.25pt;height:36pt" o:ole="">
            <v:imagedata r:id="rId521" o:title=""/>
          </v:shape>
          <o:OLEObject Type="Embed" ProgID="Equation.3" ShapeID="_x0000_i1292" DrawAspect="Content" ObjectID="_1459113028" r:id="rId522"/>
        </w:object>
      </w:r>
      <w:r w:rsidR="00C17D06" w:rsidRPr="00FC2CB6">
        <w:rPr>
          <w:lang w:val="uk-UA"/>
        </w:rPr>
        <w:t xml:space="preserve"> = </w:t>
      </w:r>
      <w:r w:rsidRPr="00FC2CB6">
        <w:rPr>
          <w:position w:val="-30"/>
          <w:lang w:val="uk-UA"/>
        </w:rPr>
        <w:object w:dxaOrig="1240" w:dyaOrig="720">
          <v:shape id="_x0000_i1293" type="#_x0000_t75" style="width:62.25pt;height:36pt" o:ole="">
            <v:imagedata r:id="rId523" o:title=""/>
          </v:shape>
          <o:OLEObject Type="Embed" ProgID="Equation.3" ShapeID="_x0000_i1293" DrawAspect="Content" ObjectID="_1459113029" r:id="rId524"/>
        </w:object>
      </w:r>
      <w:r w:rsidR="00C17D06" w:rsidRPr="00FC2CB6">
        <w:rPr>
          <w:lang w:val="uk-UA"/>
        </w:rPr>
        <w:t>,(4.10)</w:t>
      </w:r>
    </w:p>
    <w:p w:rsidR="00C17D06" w:rsidRPr="00FC2CB6" w:rsidRDefault="009204CB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>
        <w:rPr>
          <w:position w:val="-12"/>
          <w:lang w:val="uk-UA"/>
        </w:rPr>
        <w:pict>
          <v:shape id="_x0000_i1294" type="#_x0000_t75" style="width:153.75pt;height:20.25pt">
            <v:imagedata r:id="rId525" o:title=""/>
          </v:shape>
        </w:pict>
      </w:r>
      <w:r w:rsidR="00C17D06" w:rsidRPr="00FC2CB6">
        <w:rPr>
          <w:lang w:val="uk-UA"/>
        </w:rPr>
        <w:t>.(4.11)</w:t>
      </w:r>
    </w:p>
    <w:p w:rsidR="001469F9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1469F9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 w:eastAsia="zh-TW"/>
        </w:rPr>
        <w:t xml:space="preserve">Скористаємось методом 1МНК до другого рівняння системи, яке запишемо у </w:t>
      </w:r>
      <w:r w:rsidR="00314445" w:rsidRPr="00FC2CB6">
        <w:rPr>
          <w:sz w:val="28"/>
          <w:szCs w:val="28"/>
          <w:lang w:val="uk-UA" w:eastAsia="zh-TW"/>
        </w:rPr>
        <w:t xml:space="preserve">наступному </w:t>
      </w:r>
      <w:r w:rsidRPr="00FC2CB6">
        <w:rPr>
          <w:sz w:val="28"/>
          <w:szCs w:val="28"/>
          <w:lang w:val="uk-UA" w:eastAsia="zh-TW"/>
        </w:rPr>
        <w:t>вигляді:</w:t>
      </w:r>
      <w:r w:rsidR="00FC2CB6">
        <w:rPr>
          <w:sz w:val="28"/>
          <w:szCs w:val="28"/>
          <w:lang w:val="uk-UA"/>
        </w:rPr>
        <w:t xml:space="preserve"> </w:t>
      </w:r>
    </w:p>
    <w:p w:rsidR="001469F9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position w:val="-12"/>
          <w:sz w:val="28"/>
          <w:szCs w:val="28"/>
          <w:lang w:val="uk-UA"/>
        </w:rPr>
        <w:object w:dxaOrig="2360" w:dyaOrig="360">
          <v:shape id="_x0000_i1295" type="#_x0000_t75" style="width:117.75pt;height:18pt" o:ole="">
            <v:imagedata r:id="rId526" o:title=""/>
          </v:shape>
          <o:OLEObject Type="Embed" ProgID="Equation.3" ShapeID="_x0000_i1295" DrawAspect="Content" ObjectID="_1459113030" r:id="rId527"/>
        </w:object>
      </w:r>
      <w:r w:rsidR="00FC2CB6">
        <w:rPr>
          <w:sz w:val="28"/>
          <w:szCs w:val="28"/>
          <w:lang w:val="uk-UA"/>
        </w:rPr>
        <w:t xml:space="preserve"> </w:t>
      </w:r>
      <w:r w:rsidR="00C17D06" w:rsidRPr="00FC2CB6">
        <w:rPr>
          <w:sz w:val="28"/>
          <w:szCs w:val="28"/>
          <w:lang w:val="uk-UA"/>
        </w:rPr>
        <w:t>(4.12)</w:t>
      </w:r>
    </w:p>
    <w:p w:rsidR="00C17D06" w:rsidRPr="00FC2CB6" w:rsidRDefault="001622A1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 w:rsidRPr="00FC2CB6">
        <w:rPr>
          <w:position w:val="-38"/>
          <w:lang w:val="uk-UA"/>
        </w:rPr>
        <w:object w:dxaOrig="1820" w:dyaOrig="880">
          <v:shape id="_x0000_i1296" type="#_x0000_t75" style="width:90.75pt;height:44.25pt" o:ole="">
            <v:imagedata r:id="rId528" o:title=""/>
          </v:shape>
          <o:OLEObject Type="Embed" ProgID="Equation.3" ShapeID="_x0000_i1296" DrawAspect="Content" ObjectID="_1459113031" r:id="rId529"/>
        </w:object>
      </w:r>
      <w:r w:rsidR="00C17D06" w:rsidRPr="00FC2CB6">
        <w:rPr>
          <w:lang w:val="uk-UA"/>
        </w:rPr>
        <w:t xml:space="preserve"> </w:t>
      </w:r>
      <w:r w:rsidRPr="00FC2CB6">
        <w:rPr>
          <w:position w:val="-38"/>
          <w:lang w:val="uk-UA"/>
        </w:rPr>
        <w:object w:dxaOrig="980" w:dyaOrig="880">
          <v:shape id="_x0000_i1297" type="#_x0000_t75" style="width:48.75pt;height:44.25pt" o:ole="">
            <v:imagedata r:id="rId530" o:title=""/>
          </v:shape>
          <o:OLEObject Type="Embed" ProgID="Equation.3" ShapeID="_x0000_i1297" DrawAspect="Content" ObjectID="_1459113032" r:id="rId531"/>
        </w:object>
      </w:r>
      <w:r w:rsidR="00C17D06" w:rsidRPr="00FC2CB6">
        <w:rPr>
          <w:lang w:val="uk-UA"/>
        </w:rPr>
        <w:t>,(4.13)</w:t>
      </w:r>
    </w:p>
    <w:p w:rsidR="00C17D06" w:rsidRPr="00FC2CB6" w:rsidRDefault="001622A1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 w:rsidRPr="00FC2CB6">
        <w:rPr>
          <w:position w:val="-30"/>
          <w:lang w:val="uk-UA"/>
        </w:rPr>
        <w:object w:dxaOrig="1600" w:dyaOrig="720">
          <v:shape id="_x0000_i1298" type="#_x0000_t75" style="width:80.25pt;height:36pt" o:ole="">
            <v:imagedata r:id="rId532" o:title=""/>
          </v:shape>
          <o:OLEObject Type="Embed" ProgID="Equation.3" ShapeID="_x0000_i1298" DrawAspect="Content" ObjectID="_1459113033" r:id="rId533"/>
        </w:object>
      </w:r>
      <w:r w:rsidR="00FC2CB6">
        <w:rPr>
          <w:lang w:val="ru-RU"/>
        </w:rPr>
        <w:t xml:space="preserve"> </w:t>
      </w:r>
      <w:r w:rsidRPr="00FC2CB6">
        <w:rPr>
          <w:position w:val="-30"/>
          <w:lang w:val="uk-UA"/>
        </w:rPr>
        <w:object w:dxaOrig="720" w:dyaOrig="720">
          <v:shape id="_x0000_i1299" type="#_x0000_t75" style="width:36pt;height:36pt" o:ole="">
            <v:imagedata r:id="rId534" o:title=""/>
          </v:shape>
          <o:OLEObject Type="Embed" ProgID="Equation.3" ShapeID="_x0000_i1299" DrawAspect="Content" ObjectID="_1459113034" r:id="rId535"/>
        </w:object>
      </w:r>
      <w:r w:rsidR="00C17D06" w:rsidRPr="00FC2CB6">
        <w:rPr>
          <w:lang w:val="uk-UA"/>
        </w:rPr>
        <w:t xml:space="preserve"> </w:t>
      </w:r>
      <w:r w:rsidRPr="00FC2CB6">
        <w:rPr>
          <w:position w:val="-6"/>
          <w:lang w:val="uk-UA"/>
        </w:rPr>
        <w:object w:dxaOrig="1400" w:dyaOrig="279">
          <v:shape id="_x0000_i1300" type="#_x0000_t75" style="width:69.75pt;height:14.25pt" o:ole="">
            <v:imagedata r:id="rId536" o:title=""/>
          </v:shape>
          <o:OLEObject Type="Embed" ProgID="Equation.3" ShapeID="_x0000_i1300" DrawAspect="Content" ObjectID="_1459113035" r:id="rId537"/>
        </w:object>
      </w:r>
      <w:r w:rsidR="00C17D06" w:rsidRPr="00FC2CB6">
        <w:rPr>
          <w:lang w:val="uk-UA"/>
        </w:rPr>
        <w:t>(4.14)</w:t>
      </w:r>
    </w:p>
    <w:p w:rsidR="00C17D06" w:rsidRPr="00FC2CB6" w:rsidRDefault="001622A1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 w:rsidRPr="00FC2CB6">
        <w:rPr>
          <w:position w:val="-30"/>
          <w:lang w:val="uk-UA"/>
        </w:rPr>
        <w:object w:dxaOrig="2140" w:dyaOrig="720">
          <v:shape id="_x0000_i1301" type="#_x0000_t75" style="width:107.25pt;height:36pt" o:ole="">
            <v:imagedata r:id="rId538" o:title=""/>
          </v:shape>
          <o:OLEObject Type="Embed" ProgID="Equation.3" ShapeID="_x0000_i1301" DrawAspect="Content" ObjectID="_1459113036" r:id="rId539"/>
        </w:object>
      </w:r>
      <w:r w:rsidR="00FC2CB6">
        <w:rPr>
          <w:lang w:val="ru-RU"/>
        </w:rPr>
        <w:t xml:space="preserve"> </w:t>
      </w:r>
      <w:r w:rsidRPr="00FC2CB6">
        <w:rPr>
          <w:position w:val="-30"/>
          <w:lang w:val="uk-UA"/>
        </w:rPr>
        <w:object w:dxaOrig="1080" w:dyaOrig="720">
          <v:shape id="_x0000_i1302" type="#_x0000_t75" style="width:54pt;height:36pt" o:ole="">
            <v:imagedata r:id="rId540" o:title=""/>
          </v:shape>
          <o:OLEObject Type="Embed" ProgID="Equation.3" ShapeID="_x0000_i1302" DrawAspect="Content" ObjectID="_1459113037" r:id="rId541"/>
        </w:object>
      </w:r>
      <w:r w:rsidR="00C17D06" w:rsidRPr="00FC2CB6">
        <w:rPr>
          <w:lang w:val="uk-UA"/>
        </w:rPr>
        <w:t>.(4.15)</w:t>
      </w:r>
    </w:p>
    <w:p w:rsidR="00C17D06" w:rsidRPr="00FC2CB6" w:rsidRDefault="001622A1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 w:rsidRPr="00FC2CB6">
        <w:rPr>
          <w:position w:val="-36"/>
          <w:lang w:val="uk-UA"/>
        </w:rPr>
        <w:object w:dxaOrig="1800" w:dyaOrig="840">
          <v:shape id="_x0000_i1303" type="#_x0000_t75" style="width:90pt;height:42pt" o:ole="">
            <v:imagedata r:id="rId542" o:title=""/>
          </v:shape>
          <o:OLEObject Type="Embed" ProgID="Equation.3" ShapeID="_x0000_i1303" DrawAspect="Content" ObjectID="_1459113038" r:id="rId543"/>
        </w:object>
      </w:r>
      <w:r w:rsidR="00C17D06" w:rsidRPr="00FC2CB6">
        <w:rPr>
          <w:lang w:val="uk-UA"/>
        </w:rPr>
        <w:t>,(4.16)</w:t>
      </w:r>
    </w:p>
    <w:p w:rsidR="00C17D06" w:rsidRDefault="001622A1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 w:rsidRPr="00FC2CB6">
        <w:rPr>
          <w:position w:val="-30"/>
          <w:lang w:val="uk-UA"/>
        </w:rPr>
        <w:object w:dxaOrig="1420" w:dyaOrig="720">
          <v:shape id="_x0000_i1304" type="#_x0000_t75" style="width:71.25pt;height:36pt" o:ole="">
            <v:imagedata r:id="rId544" o:title=""/>
          </v:shape>
          <o:OLEObject Type="Embed" ProgID="Equation.3" ShapeID="_x0000_i1304" DrawAspect="Content" ObjectID="_1459113039" r:id="rId545"/>
        </w:object>
      </w:r>
      <w:r w:rsidR="00C17D06" w:rsidRPr="00FC2CB6">
        <w:rPr>
          <w:lang w:val="uk-UA"/>
        </w:rPr>
        <w:t>.(4.17)</w:t>
      </w:r>
    </w:p>
    <w:p w:rsidR="001469F9" w:rsidRPr="00FC2CB6" w:rsidRDefault="001469F9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</w:p>
    <w:p w:rsidR="00C17D06" w:rsidRDefault="00C17D06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 w:rsidRPr="00FC2CB6">
        <w:rPr>
          <w:sz w:val="28"/>
          <w:szCs w:val="28"/>
          <w:lang w:val="uk-UA" w:eastAsia="zh-TW"/>
        </w:rPr>
        <w:t xml:space="preserve">Підставивши отримані результати, будемо мати МНК-оцінку 2-го рівняння: </w:t>
      </w:r>
    </w:p>
    <w:p w:rsidR="001469F9" w:rsidRPr="00FC2CB6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1622A1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 w:rsidRPr="00FC2CB6">
        <w:rPr>
          <w:position w:val="-30"/>
          <w:lang w:val="uk-UA"/>
        </w:rPr>
        <w:object w:dxaOrig="1440" w:dyaOrig="720">
          <v:shape id="_x0000_i1305" type="#_x0000_t75" style="width:1in;height:36pt" o:ole="">
            <v:imagedata r:id="rId546" o:title=""/>
          </v:shape>
          <o:OLEObject Type="Embed" ProgID="Equation.3" ShapeID="_x0000_i1305" DrawAspect="Content" ObjectID="_1459113040" r:id="rId547"/>
        </w:object>
      </w:r>
      <w:r w:rsidR="00FC2CB6">
        <w:rPr>
          <w:lang w:val="ru-RU"/>
        </w:rPr>
        <w:t xml:space="preserve"> </w:t>
      </w:r>
      <w:r w:rsidRPr="00FC2CB6">
        <w:rPr>
          <w:position w:val="-30"/>
          <w:lang w:val="uk-UA"/>
        </w:rPr>
        <w:object w:dxaOrig="1080" w:dyaOrig="720">
          <v:shape id="_x0000_i1306" type="#_x0000_t75" style="width:54pt;height:36pt" o:ole="">
            <v:imagedata r:id="rId548" o:title=""/>
          </v:shape>
          <o:OLEObject Type="Embed" ProgID="Equation.3" ShapeID="_x0000_i1306" DrawAspect="Content" ObjectID="_1459113041" r:id="rId549"/>
        </w:object>
      </w:r>
      <w:r w:rsidR="00C17D06" w:rsidRPr="00FC2CB6">
        <w:rPr>
          <w:lang w:val="uk-UA"/>
        </w:rPr>
        <w:t xml:space="preserve"> </w:t>
      </w:r>
      <w:r w:rsidR="00C17D06" w:rsidRPr="00FC2CB6">
        <w:rPr>
          <w:vertAlign w:val="superscript"/>
          <w:lang w:val="uk-UA"/>
        </w:rPr>
        <w:t>.</w:t>
      </w:r>
      <w:r w:rsidR="00C17D06" w:rsidRPr="00FC2CB6">
        <w:rPr>
          <w:lang w:val="uk-UA"/>
        </w:rPr>
        <w:t xml:space="preserve"> </w:t>
      </w:r>
      <w:r w:rsidRPr="00FC2CB6">
        <w:rPr>
          <w:position w:val="-30"/>
          <w:lang w:val="uk-UA"/>
        </w:rPr>
        <w:object w:dxaOrig="700" w:dyaOrig="720">
          <v:shape id="_x0000_i1307" type="#_x0000_t75" style="width:35.25pt;height:36pt" o:ole="">
            <v:imagedata r:id="rId550" o:title=""/>
          </v:shape>
          <o:OLEObject Type="Embed" ProgID="Equation.3" ShapeID="_x0000_i1307" DrawAspect="Content" ObjectID="_1459113042" r:id="rId551"/>
        </w:object>
      </w:r>
      <w:r w:rsidR="00C17D06" w:rsidRPr="00FC2CB6">
        <w:rPr>
          <w:lang w:val="uk-UA"/>
        </w:rPr>
        <w:t xml:space="preserve"> = </w:t>
      </w:r>
      <w:r w:rsidRPr="00FC2CB6">
        <w:rPr>
          <w:position w:val="-30"/>
          <w:lang w:val="uk-UA"/>
        </w:rPr>
        <w:object w:dxaOrig="1180" w:dyaOrig="720">
          <v:shape id="_x0000_i1308" type="#_x0000_t75" style="width:59.25pt;height:36pt" o:ole="">
            <v:imagedata r:id="rId552" o:title=""/>
          </v:shape>
          <o:OLEObject Type="Embed" ProgID="Equation.3" ShapeID="_x0000_i1308" DrawAspect="Content" ObjectID="_1459113043" r:id="rId553"/>
        </w:object>
      </w:r>
      <w:r w:rsidR="00C17D06" w:rsidRPr="00FC2CB6">
        <w:rPr>
          <w:lang w:val="uk-UA"/>
        </w:rPr>
        <w:t>,(4.18)</w:t>
      </w:r>
    </w:p>
    <w:p w:rsidR="00C17D06" w:rsidRPr="00FC2CB6" w:rsidRDefault="001622A1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/>
        </w:rPr>
      </w:pPr>
      <w:r w:rsidRPr="00FC2CB6">
        <w:rPr>
          <w:position w:val="-12"/>
          <w:lang w:val="uk-UA"/>
        </w:rPr>
        <w:object w:dxaOrig="3720" w:dyaOrig="400">
          <v:shape id="_x0000_i1309" type="#_x0000_t75" style="width:186pt;height:20.25pt" o:ole="">
            <v:imagedata r:id="rId554" o:title=""/>
          </v:shape>
          <o:OLEObject Type="Embed" ProgID="Equation.3" ShapeID="_x0000_i1309" DrawAspect="Content" ObjectID="_1459113044" r:id="rId555"/>
        </w:object>
      </w:r>
      <w:r w:rsidR="00C17D06" w:rsidRPr="00FC2CB6">
        <w:rPr>
          <w:lang w:val="uk-UA"/>
        </w:rPr>
        <w:t>.(4.19)</w:t>
      </w:r>
    </w:p>
    <w:p w:rsidR="00C17D06" w:rsidRDefault="004C55C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  <w:r>
        <w:rPr>
          <w:sz w:val="28"/>
          <w:szCs w:val="28"/>
          <w:lang w:val="uk-UA" w:eastAsia="zh-TW"/>
        </w:rPr>
        <w:br w:type="page"/>
      </w:r>
      <w:r w:rsidR="00C17D06" w:rsidRPr="00FC2CB6">
        <w:rPr>
          <w:sz w:val="28"/>
          <w:szCs w:val="28"/>
          <w:lang w:val="uk-UA" w:eastAsia="zh-TW"/>
        </w:rPr>
        <w:t>Таким чином, запропонована у загальній формі модель має такий вигляд:</w:t>
      </w:r>
    </w:p>
    <w:p w:rsidR="001469F9" w:rsidRPr="00FC2CB6" w:rsidRDefault="001469F9" w:rsidP="00FC2CB6">
      <w:pPr>
        <w:spacing w:line="360" w:lineRule="auto"/>
        <w:ind w:firstLine="709"/>
        <w:jc w:val="both"/>
        <w:rPr>
          <w:sz w:val="28"/>
          <w:szCs w:val="28"/>
          <w:lang w:val="uk-UA" w:eastAsia="zh-TW"/>
        </w:rPr>
      </w:pPr>
    </w:p>
    <w:p w:rsidR="00C17D06" w:rsidRPr="00FC2CB6" w:rsidRDefault="009204CB" w:rsidP="00FC2CB6">
      <w:pPr>
        <w:pStyle w:val="a3"/>
        <w:tabs>
          <w:tab w:val="clear" w:pos="4500"/>
          <w:tab w:val="clear" w:pos="9000"/>
        </w:tabs>
        <w:ind w:firstLine="709"/>
        <w:jc w:val="both"/>
        <w:rPr>
          <w:lang w:val="uk-UA" w:eastAsia="zh-TW"/>
        </w:rPr>
      </w:pPr>
      <w:r>
        <w:rPr>
          <w:noProof/>
          <w:lang w:val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9" type="#_x0000_t87" style="position:absolute;left:0;text-align:left;margin-left:158.95pt;margin-top:4.8pt;width:9.35pt;height:36pt;z-index:251664896"/>
        </w:pict>
      </w:r>
      <w:r>
        <w:rPr>
          <w:position w:val="-12"/>
          <w:lang w:val="uk-UA"/>
        </w:rPr>
        <w:pict>
          <v:shape id="_x0000_i1310" type="#_x0000_t75" style="width:153.75pt;height:20.25pt">
            <v:imagedata r:id="rId525" o:title=""/>
          </v:shape>
        </w:pict>
      </w:r>
      <w:r w:rsidR="00D15DCA" w:rsidRPr="00FC2CB6">
        <w:rPr>
          <w:lang w:val="uk-UA"/>
        </w:rPr>
        <w:t>,</w:t>
      </w:r>
      <w:r w:rsidR="00C17D06" w:rsidRPr="00FC2CB6">
        <w:rPr>
          <w:lang w:val="uk-UA"/>
        </w:rPr>
        <w:t>(4.20)</w:t>
      </w:r>
    </w:p>
    <w:p w:rsidR="00C17D06" w:rsidRPr="00FC2CB6" w:rsidRDefault="001622A1" w:rsidP="00FC2C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2"/>
          <w:sz w:val="28"/>
          <w:szCs w:val="28"/>
          <w:lang w:val="uk-UA"/>
        </w:rPr>
        <w:object w:dxaOrig="3720" w:dyaOrig="400">
          <v:shape id="_x0000_i1311" type="#_x0000_t75" style="width:186pt;height:20.25pt" o:ole="">
            <v:imagedata r:id="rId554" o:title=""/>
          </v:shape>
          <o:OLEObject Type="Embed" ProgID="Equation.3" ShapeID="_x0000_i1311" DrawAspect="Content" ObjectID="_1459113045" r:id="rId556"/>
        </w:object>
      </w:r>
      <w:r w:rsidR="00D15DCA" w:rsidRPr="00FC2CB6">
        <w:rPr>
          <w:sz w:val="28"/>
          <w:szCs w:val="28"/>
          <w:lang w:val="uk-UA"/>
        </w:rPr>
        <w:t>.</w:t>
      </w:r>
      <w:r w:rsidR="00C17D06" w:rsidRPr="00FC2CB6">
        <w:rPr>
          <w:sz w:val="28"/>
          <w:szCs w:val="28"/>
          <w:lang w:val="uk-UA"/>
        </w:rPr>
        <w:t>(4.21)</w:t>
      </w:r>
    </w:p>
    <w:p w:rsidR="001469F9" w:rsidRDefault="001469F9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7D06" w:rsidRPr="00FC2CB6" w:rsidRDefault="00C17D06" w:rsidP="001469F9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FC2CB6">
        <w:rPr>
          <w:sz w:val="28"/>
          <w:szCs w:val="28"/>
          <w:lang w:val="uk-UA"/>
        </w:rPr>
        <w:br w:type="page"/>
      </w:r>
      <w:r w:rsidRPr="00FC2CB6">
        <w:rPr>
          <w:sz w:val="28"/>
          <w:szCs w:val="28"/>
        </w:rPr>
        <w:t>ВИСНОВКИ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У першій задачі розрахункової роботи за допомогою класичного методу</w:t>
      </w:r>
      <w:r w:rsidRPr="00FC2CB6">
        <w:rPr>
          <w:sz w:val="28"/>
          <w:szCs w:val="28"/>
        </w:rPr>
        <w:t xml:space="preserve"> </w:t>
      </w:r>
      <w:r w:rsidRPr="00FC2CB6">
        <w:rPr>
          <w:sz w:val="28"/>
          <w:szCs w:val="28"/>
          <w:lang w:val="uk-UA"/>
        </w:rPr>
        <w:t xml:space="preserve">найменших квадратів (МНК) були отримані оцінки параметрів споживчої функції. Перевірка достовірності вибраної лінії регресії методом аналізу дисперсій показала, що розходження обґрунтованої та необґрунтованої складових дисперсії носить випадковий характер і взаємозв’язок між рівнем споживання та рівнем доходу є тісним. Високий лінійний коефіцієнт кореляції свідчить про тісний взаємозв’язок між роздрібним товарообігом та рівнем доходу . Оцінка лінійного коефіцієнту кореляції є досить точною (0,991 ≤ </w:t>
      </w:r>
      <w:r w:rsidRPr="00FC2CB6">
        <w:rPr>
          <w:sz w:val="28"/>
          <w:szCs w:val="28"/>
          <w:lang w:val="en-US"/>
        </w:rPr>
        <w:t>r</w:t>
      </w:r>
      <w:r w:rsidRPr="00FC2CB6">
        <w:rPr>
          <w:sz w:val="28"/>
          <w:szCs w:val="28"/>
          <w:lang w:val="uk-UA"/>
        </w:rPr>
        <w:t xml:space="preserve"> ≤ 1), а значить , тіснота зв’язку між роздрібним товарообігом і рівнем доходу громадян є дуже високою . Знайдений довірчий інтервал для параметра </w:t>
      </w:r>
      <w:r w:rsidRPr="00FC2CB6">
        <w:rPr>
          <w:i/>
          <w:iCs/>
          <w:sz w:val="28"/>
          <w:szCs w:val="28"/>
          <w:lang w:val="uk-UA"/>
        </w:rPr>
        <w:t xml:space="preserve">b </w:t>
      </w:r>
      <w:r w:rsidRPr="00FC2CB6">
        <w:rPr>
          <w:sz w:val="28"/>
          <w:szCs w:val="28"/>
          <w:lang w:val="uk-UA"/>
        </w:rPr>
        <w:t xml:space="preserve">має </w:t>
      </w:r>
      <w:r w:rsidR="00D15DCA" w:rsidRPr="00FC2CB6">
        <w:rPr>
          <w:sz w:val="28"/>
          <w:szCs w:val="28"/>
          <w:lang w:val="uk-UA"/>
        </w:rPr>
        <w:t>вигляд</w:t>
      </w:r>
      <w:r w:rsidRPr="00FC2CB6">
        <w:rPr>
          <w:sz w:val="28"/>
          <w:szCs w:val="28"/>
          <w:lang w:val="uk-UA"/>
        </w:rPr>
        <w:t xml:space="preserve"> (</w:t>
      </w:r>
      <w:r w:rsidR="001622A1" w:rsidRPr="00FC2CB6">
        <w:rPr>
          <w:position w:val="-10"/>
          <w:sz w:val="28"/>
          <w:szCs w:val="28"/>
          <w:lang w:val="uk-UA"/>
        </w:rPr>
        <w:object w:dxaOrig="1700" w:dyaOrig="320">
          <v:shape id="_x0000_i1312" type="#_x0000_t75" style="width:84.75pt;height:15.75pt" o:ole="">
            <v:imagedata r:id="rId557" o:title=""/>
          </v:shape>
          <o:OLEObject Type="Embed" ProgID="Equation.3" ShapeID="_x0000_i1312" DrawAspect="Content" ObjectID="_1459113046" r:id="rId558"/>
        </w:object>
      </w:r>
      <w:r w:rsidR="00D15DCA" w:rsidRPr="00FC2CB6">
        <w:rPr>
          <w:sz w:val="28"/>
          <w:szCs w:val="28"/>
          <w:lang w:val="uk-UA"/>
        </w:rPr>
        <w:t xml:space="preserve">). А це означає, що результати регресії не відповідають якісній гіпотезі, згідно до якої 0‹β‹1, тому робимо висновок про недостатню точність оцінки </w:t>
      </w:r>
      <w:r w:rsidR="00D15DCA" w:rsidRPr="00FC2CB6">
        <w:rPr>
          <w:sz w:val="28"/>
          <w:szCs w:val="28"/>
          <w:lang w:val="en-US"/>
        </w:rPr>
        <w:t>b</w:t>
      </w:r>
      <w:r w:rsidR="00D15DCA" w:rsidRPr="00FC2CB6">
        <w:rPr>
          <w:sz w:val="28"/>
          <w:szCs w:val="28"/>
          <w:lang w:val="uk-UA"/>
        </w:rPr>
        <w:t>.</w:t>
      </w:r>
      <w:r w:rsidRPr="00FC2CB6">
        <w:rPr>
          <w:sz w:val="28"/>
          <w:szCs w:val="28"/>
          <w:lang w:val="uk-UA"/>
        </w:rPr>
        <w:t xml:space="preserve"> До довірчого інтервалу параметра </w:t>
      </w:r>
      <w:r w:rsidRPr="00FC2CB6">
        <w:rPr>
          <w:i/>
          <w:iCs/>
          <w:sz w:val="28"/>
          <w:szCs w:val="28"/>
          <w:lang w:val="uk-UA"/>
        </w:rPr>
        <w:t xml:space="preserve">a </w:t>
      </w:r>
      <w:r w:rsidRPr="00FC2CB6">
        <w:rPr>
          <w:sz w:val="28"/>
          <w:szCs w:val="28"/>
          <w:lang w:val="uk-UA"/>
        </w:rPr>
        <w:t>входять як від’ємні, так і додатні значення (</w:t>
      </w:r>
      <w:r w:rsidR="001622A1" w:rsidRPr="00FC2CB6">
        <w:rPr>
          <w:position w:val="-10"/>
          <w:sz w:val="28"/>
          <w:szCs w:val="28"/>
          <w:lang w:val="uk-UA"/>
        </w:rPr>
        <w:object w:dxaOrig="1980" w:dyaOrig="320">
          <v:shape id="_x0000_i1313" type="#_x0000_t75" style="width:99pt;height:15.75pt" o:ole="">
            <v:imagedata r:id="rId559" o:title=""/>
          </v:shape>
          <o:OLEObject Type="Embed" ProgID="Equation.3" ShapeID="_x0000_i1313" DrawAspect="Content" ObjectID="_1459113047" r:id="rId560"/>
        </w:object>
      </w:r>
      <w:r w:rsidRPr="00FC2CB6">
        <w:rPr>
          <w:sz w:val="28"/>
          <w:szCs w:val="28"/>
          <w:lang w:val="uk-UA"/>
        </w:rPr>
        <w:t>), а</w:t>
      </w:r>
      <w:r w:rsidRPr="00FC2CB6">
        <w:rPr>
          <w:i/>
          <w:iCs/>
          <w:sz w:val="28"/>
          <w:szCs w:val="28"/>
          <w:lang w:val="uk-UA"/>
        </w:rPr>
        <w:t xml:space="preserve"> </w:t>
      </w:r>
      <w:r w:rsidRPr="00FC2CB6">
        <w:rPr>
          <w:sz w:val="28"/>
          <w:szCs w:val="28"/>
          <w:lang w:val="uk-UA"/>
        </w:rPr>
        <w:t xml:space="preserve">отже при 95% імовірності похибка при оцінюванні </w:t>
      </w:r>
      <w:r w:rsidRPr="00FC2CB6">
        <w:rPr>
          <w:i/>
          <w:iCs/>
          <w:sz w:val="28"/>
          <w:szCs w:val="28"/>
          <w:lang w:val="uk-UA"/>
        </w:rPr>
        <w:t xml:space="preserve">а </w:t>
      </w:r>
      <w:r w:rsidRPr="00FC2CB6">
        <w:rPr>
          <w:sz w:val="28"/>
          <w:szCs w:val="28"/>
          <w:lang w:val="uk-UA"/>
        </w:rPr>
        <w:t>не істотно відмінна від нуля .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У другій задачі розрахункової роботи були проведені дослідження алгоритм</w:t>
      </w:r>
      <w:r w:rsidR="00D15DCA" w:rsidRPr="00FC2CB6">
        <w:rPr>
          <w:sz w:val="28"/>
          <w:szCs w:val="28"/>
          <w:lang w:val="uk-UA"/>
        </w:rPr>
        <w:t>ом Фарара-Глобера, які показали</w:t>
      </w:r>
      <w:r w:rsidRPr="00FC2CB6">
        <w:rPr>
          <w:sz w:val="28"/>
          <w:szCs w:val="28"/>
          <w:lang w:val="uk-UA"/>
        </w:rPr>
        <w:t>, що мультиколінеарність між пояснюючими змінними досліджуваної економетричної моделі існує . Для того , щоб можна було застосувати класичний МНК для оцінювання параметрів моделі вихідною інформацію, необхідно звільнитися від мультиколінеарності .</w:t>
      </w:r>
    </w:p>
    <w:p w:rsidR="00C17D06" w:rsidRPr="00FC2CB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У третій задачі розрахункової роботи були отримані оцінки параметрів рівняння взаємозв’язку між обсягом витрат на рекламу і обсягом отриманого прибутку. Перевірка наявності автокореляції залишків за критеріями Дарбіна-Уотсона показала, що автокореляції залишків в даному прикладі не існує.</w:t>
      </w:r>
    </w:p>
    <w:p w:rsidR="00C17D06" w:rsidRDefault="00C17D06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sz w:val="28"/>
          <w:szCs w:val="28"/>
          <w:lang w:val="uk-UA"/>
        </w:rPr>
        <w:t>У четвертій задачі за допомогою класичного МНК були отримані оцінки</w:t>
      </w:r>
      <w:r w:rsidRPr="00FC2CB6">
        <w:rPr>
          <w:sz w:val="28"/>
          <w:szCs w:val="28"/>
        </w:rPr>
        <w:t xml:space="preserve"> </w:t>
      </w:r>
      <w:r w:rsidRPr="00FC2CB6">
        <w:rPr>
          <w:sz w:val="28"/>
          <w:szCs w:val="28"/>
          <w:lang w:val="uk-UA"/>
        </w:rPr>
        <w:t>параметрів економетричної моделі,</w:t>
      </w:r>
      <w:r w:rsidR="00D15DCA" w:rsidRPr="00FC2CB6">
        <w:rPr>
          <w:sz w:val="28"/>
          <w:szCs w:val="28"/>
          <w:lang w:val="uk-UA"/>
        </w:rPr>
        <w:t xml:space="preserve"> що описується системою рівнянь</w:t>
      </w:r>
      <w:r w:rsidR="00240501" w:rsidRPr="00FC2CB6">
        <w:rPr>
          <w:sz w:val="28"/>
          <w:szCs w:val="28"/>
          <w:lang w:val="uk-UA"/>
        </w:rPr>
        <w:t>:</w:t>
      </w:r>
    </w:p>
    <w:p w:rsidR="001469F9" w:rsidRPr="00FC2CB6" w:rsidRDefault="001469F9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40501" w:rsidRPr="00FC2CB6" w:rsidRDefault="009204CB" w:rsidP="00FC2C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_x0000_s1050" type="#_x0000_t87" style="position:absolute;left:0;text-align:left;margin-left:177.65pt;margin-top:3.35pt;width:9.35pt;height:45pt;z-index:251665920"/>
        </w:pict>
      </w:r>
      <w:r>
        <w:rPr>
          <w:position w:val="-12"/>
          <w:sz w:val="28"/>
          <w:szCs w:val="28"/>
          <w:lang w:val="uk-UA"/>
        </w:rPr>
        <w:pict>
          <v:shape id="_x0000_i1314" type="#_x0000_t75" style="width:153.75pt;height:20.25pt">
            <v:imagedata r:id="rId525" o:title=""/>
          </v:shape>
        </w:pict>
      </w:r>
      <w:r w:rsidR="00432500" w:rsidRPr="00FC2CB6">
        <w:rPr>
          <w:sz w:val="28"/>
          <w:szCs w:val="28"/>
          <w:lang w:val="uk-UA"/>
        </w:rPr>
        <w:t>,</w:t>
      </w:r>
    </w:p>
    <w:p w:rsidR="004A6621" w:rsidRPr="00FC2CB6" w:rsidRDefault="001622A1" w:rsidP="00146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2CB6">
        <w:rPr>
          <w:position w:val="-12"/>
          <w:sz w:val="28"/>
          <w:szCs w:val="28"/>
          <w:lang w:val="uk-UA"/>
        </w:rPr>
        <w:object w:dxaOrig="3720" w:dyaOrig="400">
          <v:shape id="_x0000_i1315" type="#_x0000_t75" style="width:186pt;height:20.25pt" o:ole="">
            <v:imagedata r:id="rId554" o:title=""/>
          </v:shape>
          <o:OLEObject Type="Embed" ProgID="Equation.3" ShapeID="_x0000_i1315" DrawAspect="Content" ObjectID="_1459113048" r:id="rId561"/>
        </w:object>
      </w:r>
      <w:r w:rsidR="00432500" w:rsidRPr="00FC2CB6">
        <w:rPr>
          <w:sz w:val="28"/>
          <w:szCs w:val="28"/>
          <w:lang w:val="uk-UA"/>
        </w:rPr>
        <w:t>.</w:t>
      </w:r>
      <w:bookmarkStart w:id="0" w:name="_GoBack"/>
      <w:bookmarkEnd w:id="0"/>
    </w:p>
    <w:sectPr w:rsidR="004A6621" w:rsidRPr="00FC2CB6" w:rsidSect="00FC2CB6">
      <w:headerReference w:type="even" r:id="rId562"/>
      <w:headerReference w:type="default" r:id="rId56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51" w:rsidRDefault="003B4B51">
      <w:r>
        <w:separator/>
      </w:r>
    </w:p>
  </w:endnote>
  <w:endnote w:type="continuationSeparator" w:id="0">
    <w:p w:rsidR="003B4B51" w:rsidRDefault="003B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51" w:rsidRDefault="003B4B51">
      <w:r>
        <w:separator/>
      </w:r>
    </w:p>
  </w:footnote>
  <w:footnote w:type="continuationSeparator" w:id="0">
    <w:p w:rsidR="003B4B51" w:rsidRDefault="003B4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21" w:rsidRDefault="008B3C21" w:rsidP="00F67DC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3C21" w:rsidRDefault="008B3C21" w:rsidP="00F67DC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21" w:rsidRDefault="008B3C21" w:rsidP="00F67DC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04CB">
      <w:rPr>
        <w:rStyle w:val="a7"/>
        <w:noProof/>
      </w:rPr>
      <w:t>1</w:t>
    </w:r>
    <w:r>
      <w:rPr>
        <w:rStyle w:val="a7"/>
      </w:rPr>
      <w:fldChar w:fldCharType="end"/>
    </w:r>
  </w:p>
  <w:p w:rsidR="008B3C21" w:rsidRDefault="008B3C21" w:rsidP="00F67D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8561C"/>
    <w:multiLevelType w:val="hybridMultilevel"/>
    <w:tmpl w:val="563229C0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24A"/>
    <w:rsid w:val="00037D3D"/>
    <w:rsid w:val="0008386D"/>
    <w:rsid w:val="00086B5E"/>
    <w:rsid w:val="000C4922"/>
    <w:rsid w:val="000D5065"/>
    <w:rsid w:val="000D56BD"/>
    <w:rsid w:val="000F49B4"/>
    <w:rsid w:val="000F4AB3"/>
    <w:rsid w:val="00100C89"/>
    <w:rsid w:val="0010288E"/>
    <w:rsid w:val="00103C65"/>
    <w:rsid w:val="001060DF"/>
    <w:rsid w:val="00127D7B"/>
    <w:rsid w:val="001469F9"/>
    <w:rsid w:val="00146D3C"/>
    <w:rsid w:val="001539D4"/>
    <w:rsid w:val="001622A1"/>
    <w:rsid w:val="00163467"/>
    <w:rsid w:val="001B1FB2"/>
    <w:rsid w:val="001C44F0"/>
    <w:rsid w:val="00206AA4"/>
    <w:rsid w:val="002251CE"/>
    <w:rsid w:val="0023424A"/>
    <w:rsid w:val="00240501"/>
    <w:rsid w:val="002752FB"/>
    <w:rsid w:val="0028711F"/>
    <w:rsid w:val="00290C2D"/>
    <w:rsid w:val="002B5134"/>
    <w:rsid w:val="002C3B8F"/>
    <w:rsid w:val="002D6BC8"/>
    <w:rsid w:val="002D7C06"/>
    <w:rsid w:val="00314445"/>
    <w:rsid w:val="00331E6F"/>
    <w:rsid w:val="00380DD6"/>
    <w:rsid w:val="003A2320"/>
    <w:rsid w:val="003B498B"/>
    <w:rsid w:val="003B4B51"/>
    <w:rsid w:val="003B63A6"/>
    <w:rsid w:val="003C55E4"/>
    <w:rsid w:val="0042092E"/>
    <w:rsid w:val="004301AF"/>
    <w:rsid w:val="00430336"/>
    <w:rsid w:val="004313DC"/>
    <w:rsid w:val="00432500"/>
    <w:rsid w:val="004367ED"/>
    <w:rsid w:val="00495222"/>
    <w:rsid w:val="004A2381"/>
    <w:rsid w:val="004A6621"/>
    <w:rsid w:val="004C55C9"/>
    <w:rsid w:val="004D309A"/>
    <w:rsid w:val="004D79C2"/>
    <w:rsid w:val="004D7DE0"/>
    <w:rsid w:val="004E1565"/>
    <w:rsid w:val="004F64AE"/>
    <w:rsid w:val="005219C1"/>
    <w:rsid w:val="00524998"/>
    <w:rsid w:val="005331C4"/>
    <w:rsid w:val="005841AB"/>
    <w:rsid w:val="005B288F"/>
    <w:rsid w:val="005B295A"/>
    <w:rsid w:val="005C1972"/>
    <w:rsid w:val="005C72E4"/>
    <w:rsid w:val="006018BF"/>
    <w:rsid w:val="00601DEF"/>
    <w:rsid w:val="00605718"/>
    <w:rsid w:val="00622E05"/>
    <w:rsid w:val="00630E30"/>
    <w:rsid w:val="006451EC"/>
    <w:rsid w:val="0064665A"/>
    <w:rsid w:val="006567A6"/>
    <w:rsid w:val="00664EE2"/>
    <w:rsid w:val="006830B9"/>
    <w:rsid w:val="006872F3"/>
    <w:rsid w:val="006D1E19"/>
    <w:rsid w:val="00704582"/>
    <w:rsid w:val="00722F9E"/>
    <w:rsid w:val="00742202"/>
    <w:rsid w:val="0075171F"/>
    <w:rsid w:val="007524BF"/>
    <w:rsid w:val="007830B4"/>
    <w:rsid w:val="0078406B"/>
    <w:rsid w:val="007B02F8"/>
    <w:rsid w:val="007B59B3"/>
    <w:rsid w:val="007B7EAC"/>
    <w:rsid w:val="007C277C"/>
    <w:rsid w:val="008009B4"/>
    <w:rsid w:val="008079B3"/>
    <w:rsid w:val="00823D2B"/>
    <w:rsid w:val="008501B0"/>
    <w:rsid w:val="00863C54"/>
    <w:rsid w:val="00873852"/>
    <w:rsid w:val="00874594"/>
    <w:rsid w:val="008874B4"/>
    <w:rsid w:val="008B3C21"/>
    <w:rsid w:val="008D4EB5"/>
    <w:rsid w:val="00905360"/>
    <w:rsid w:val="009204CB"/>
    <w:rsid w:val="00926FD2"/>
    <w:rsid w:val="009313C0"/>
    <w:rsid w:val="00974C24"/>
    <w:rsid w:val="00983439"/>
    <w:rsid w:val="0099464C"/>
    <w:rsid w:val="009948E3"/>
    <w:rsid w:val="009A7134"/>
    <w:rsid w:val="009B57CA"/>
    <w:rsid w:val="009E1128"/>
    <w:rsid w:val="009F45FB"/>
    <w:rsid w:val="00A079FB"/>
    <w:rsid w:val="00A24420"/>
    <w:rsid w:val="00A37B47"/>
    <w:rsid w:val="00A526A9"/>
    <w:rsid w:val="00A770E5"/>
    <w:rsid w:val="00A85CB0"/>
    <w:rsid w:val="00AB1657"/>
    <w:rsid w:val="00B90FB1"/>
    <w:rsid w:val="00B9403B"/>
    <w:rsid w:val="00BA70A7"/>
    <w:rsid w:val="00C02595"/>
    <w:rsid w:val="00C17D06"/>
    <w:rsid w:val="00C4052A"/>
    <w:rsid w:val="00C44763"/>
    <w:rsid w:val="00C75095"/>
    <w:rsid w:val="00C82626"/>
    <w:rsid w:val="00CA36B1"/>
    <w:rsid w:val="00CC5EA0"/>
    <w:rsid w:val="00CD3A60"/>
    <w:rsid w:val="00D04380"/>
    <w:rsid w:val="00D116D4"/>
    <w:rsid w:val="00D155F1"/>
    <w:rsid w:val="00D15DCA"/>
    <w:rsid w:val="00D3010D"/>
    <w:rsid w:val="00D342A8"/>
    <w:rsid w:val="00D55F0C"/>
    <w:rsid w:val="00D61297"/>
    <w:rsid w:val="00DF2965"/>
    <w:rsid w:val="00E01437"/>
    <w:rsid w:val="00E324B5"/>
    <w:rsid w:val="00E72BD5"/>
    <w:rsid w:val="00E87C9A"/>
    <w:rsid w:val="00E9342D"/>
    <w:rsid w:val="00EB0492"/>
    <w:rsid w:val="00EC2BDE"/>
    <w:rsid w:val="00ED054E"/>
    <w:rsid w:val="00ED0D15"/>
    <w:rsid w:val="00ED6C53"/>
    <w:rsid w:val="00F03474"/>
    <w:rsid w:val="00F5337B"/>
    <w:rsid w:val="00F67DC8"/>
    <w:rsid w:val="00F74556"/>
    <w:rsid w:val="00F802AB"/>
    <w:rsid w:val="00FA21B9"/>
    <w:rsid w:val="00FA73F0"/>
    <w:rsid w:val="00FC2CB6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"/>
    <o:shapelayout v:ext="edit">
      <o:idmap v:ext="edit" data="1"/>
    </o:shapelayout>
  </w:shapeDefaults>
  <w:decimalSymbol w:val=","/>
  <w:listSeparator w:val=";"/>
  <w15:chartTrackingRefBased/>
  <w15:docId w15:val="{1DF2B4EB-9AC5-4B3A-8642-EBBFEF38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D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ула"/>
    <w:basedOn w:val="a"/>
    <w:link w:val="a4"/>
    <w:rsid w:val="00C17D06"/>
    <w:pPr>
      <w:tabs>
        <w:tab w:val="center" w:pos="4500"/>
        <w:tab w:val="left" w:pos="9000"/>
      </w:tabs>
      <w:spacing w:line="360" w:lineRule="auto"/>
      <w:jc w:val="right"/>
    </w:pPr>
    <w:rPr>
      <w:rFonts w:eastAsia="PMingLiU"/>
      <w:sz w:val="28"/>
      <w:szCs w:val="28"/>
      <w:lang w:val="en-US"/>
    </w:rPr>
  </w:style>
  <w:style w:type="character" w:customStyle="1" w:styleId="a4">
    <w:name w:val="Формула Знак"/>
    <w:basedOn w:val="a0"/>
    <w:link w:val="a3"/>
    <w:rsid w:val="00C17D06"/>
    <w:rPr>
      <w:rFonts w:eastAsia="PMingLiU" w:cs="Times New Roman"/>
      <w:sz w:val="28"/>
      <w:szCs w:val="28"/>
      <w:lang w:val="en-US" w:eastAsia="ru-RU" w:bidi="ar-SA"/>
    </w:rPr>
  </w:style>
  <w:style w:type="paragraph" w:customStyle="1" w:styleId="a5">
    <w:name w:val="Таблица"/>
    <w:basedOn w:val="1"/>
    <w:rsid w:val="00C17D06"/>
    <w:pPr>
      <w:spacing w:after="0"/>
      <w:ind w:left="0"/>
      <w:jc w:val="both"/>
    </w:pPr>
    <w:rPr>
      <w:rFonts w:eastAsia="PMingLiU"/>
      <w:sz w:val="28"/>
      <w:lang w:val="uk-UA"/>
    </w:rPr>
  </w:style>
  <w:style w:type="paragraph" w:customStyle="1" w:styleId="1">
    <w:name w:val="Основной текст с отступом1"/>
    <w:basedOn w:val="a"/>
    <w:link w:val="a6"/>
    <w:rsid w:val="00C17D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1"/>
    <w:semiHidden/>
    <w:rPr>
      <w:rFonts w:cs="Times New Roman"/>
      <w:sz w:val="24"/>
      <w:szCs w:val="24"/>
    </w:rPr>
  </w:style>
  <w:style w:type="character" w:styleId="a7">
    <w:name w:val="page number"/>
    <w:basedOn w:val="a0"/>
    <w:rsid w:val="00C17D06"/>
    <w:rPr>
      <w:rFonts w:cs="Times New Roman"/>
    </w:rPr>
  </w:style>
  <w:style w:type="paragraph" w:styleId="a8">
    <w:name w:val="header"/>
    <w:basedOn w:val="a"/>
    <w:link w:val="a9"/>
    <w:rsid w:val="00C17D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Pr>
      <w:rFonts w:cs="Times New Roman"/>
      <w:sz w:val="24"/>
      <w:szCs w:val="24"/>
    </w:rPr>
  </w:style>
  <w:style w:type="paragraph" w:styleId="aa">
    <w:name w:val="Balloon Text"/>
    <w:basedOn w:val="a"/>
    <w:link w:val="ab"/>
    <w:semiHidden/>
    <w:rsid w:val="009313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2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65.bin"/><Relationship Id="rId366" Type="http://schemas.openxmlformats.org/officeDocument/2006/relationships/oleObject" Target="embeddings/oleObject186.bin"/><Relationship Id="rId531" Type="http://schemas.openxmlformats.org/officeDocument/2006/relationships/oleObject" Target="embeddings/oleObject270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433" Type="http://schemas.openxmlformats.org/officeDocument/2006/relationships/image" Target="media/image208.wmf"/><Relationship Id="rId268" Type="http://schemas.openxmlformats.org/officeDocument/2006/relationships/oleObject" Target="embeddings/oleObject135.bin"/><Relationship Id="rId475" Type="http://schemas.openxmlformats.org/officeDocument/2006/relationships/image" Target="media/image227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59.wmf"/><Relationship Id="rId377" Type="http://schemas.openxmlformats.org/officeDocument/2006/relationships/image" Target="media/image180.wmf"/><Relationship Id="rId500" Type="http://schemas.openxmlformats.org/officeDocument/2006/relationships/image" Target="media/image239.wmf"/><Relationship Id="rId542" Type="http://schemas.openxmlformats.org/officeDocument/2006/relationships/image" Target="media/image261.wmf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2.wmf"/><Relationship Id="rId402" Type="http://schemas.openxmlformats.org/officeDocument/2006/relationships/oleObject" Target="embeddings/oleObject204.bin"/><Relationship Id="rId279" Type="http://schemas.openxmlformats.org/officeDocument/2006/relationships/oleObject" Target="embeddings/oleObject141.bin"/><Relationship Id="rId444" Type="http://schemas.openxmlformats.org/officeDocument/2006/relationships/oleObject" Target="embeddings/oleObject225.bin"/><Relationship Id="rId486" Type="http://schemas.openxmlformats.org/officeDocument/2006/relationships/image" Target="media/image232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46" Type="http://schemas.openxmlformats.org/officeDocument/2006/relationships/oleObject" Target="embeddings/oleObject176.bin"/><Relationship Id="rId388" Type="http://schemas.openxmlformats.org/officeDocument/2006/relationships/oleObject" Target="embeddings/oleObject197.bin"/><Relationship Id="rId511" Type="http://schemas.openxmlformats.org/officeDocument/2006/relationships/oleObject" Target="embeddings/oleObject261.bin"/><Relationship Id="rId553" Type="http://schemas.openxmlformats.org/officeDocument/2006/relationships/oleObject" Target="embeddings/oleObject281.bin"/><Relationship Id="rId85" Type="http://schemas.openxmlformats.org/officeDocument/2006/relationships/image" Target="media/image40.wmf"/><Relationship Id="rId150" Type="http://schemas.openxmlformats.org/officeDocument/2006/relationships/image" Target="media/image70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198.wmf"/><Relationship Id="rId248" Type="http://schemas.openxmlformats.org/officeDocument/2006/relationships/oleObject" Target="embeddings/oleObject125.bin"/><Relationship Id="rId455" Type="http://schemas.openxmlformats.org/officeDocument/2006/relationships/image" Target="media/image219.wmf"/><Relationship Id="rId497" Type="http://schemas.openxmlformats.org/officeDocument/2006/relationships/oleObject" Target="embeddings/oleObject25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49.wmf"/><Relationship Id="rId357" Type="http://schemas.openxmlformats.org/officeDocument/2006/relationships/image" Target="media/image170.wmf"/><Relationship Id="rId522" Type="http://schemas.openxmlformats.org/officeDocument/2006/relationships/oleObject" Target="embeddings/oleObject26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5.wmf"/><Relationship Id="rId217" Type="http://schemas.openxmlformats.org/officeDocument/2006/relationships/image" Target="media/image103.wmf"/><Relationship Id="rId399" Type="http://schemas.openxmlformats.org/officeDocument/2006/relationships/image" Target="media/image191.wmf"/><Relationship Id="rId564" Type="http://schemas.openxmlformats.org/officeDocument/2006/relationships/fontTable" Target="fontTable.xml"/><Relationship Id="rId259" Type="http://schemas.openxmlformats.org/officeDocument/2006/relationships/image" Target="media/image123.wmf"/><Relationship Id="rId424" Type="http://schemas.openxmlformats.org/officeDocument/2006/relationships/oleObject" Target="embeddings/oleObject215.bin"/><Relationship Id="rId466" Type="http://schemas.openxmlformats.org/officeDocument/2006/relationships/oleObject" Target="embeddings/oleObject23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6.bin"/><Relationship Id="rId533" Type="http://schemas.openxmlformats.org/officeDocument/2006/relationships/oleObject" Target="embeddings/oleObject27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7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4.bin"/><Relationship Id="rId435" Type="http://schemas.openxmlformats.org/officeDocument/2006/relationships/image" Target="media/image209.wmf"/><Relationship Id="rId477" Type="http://schemas.openxmlformats.org/officeDocument/2006/relationships/image" Target="media/image228.wmf"/><Relationship Id="rId281" Type="http://schemas.openxmlformats.org/officeDocument/2006/relationships/oleObject" Target="embeddings/oleObject142.bin"/><Relationship Id="rId337" Type="http://schemas.openxmlformats.org/officeDocument/2006/relationships/image" Target="media/image160.wmf"/><Relationship Id="rId502" Type="http://schemas.openxmlformats.org/officeDocument/2006/relationships/image" Target="media/image240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0.bin"/><Relationship Id="rId379" Type="http://schemas.openxmlformats.org/officeDocument/2006/relationships/image" Target="media/image181.wmf"/><Relationship Id="rId544" Type="http://schemas.openxmlformats.org/officeDocument/2006/relationships/image" Target="media/image262.wmf"/><Relationship Id="rId7" Type="http://schemas.openxmlformats.org/officeDocument/2006/relationships/image" Target="media/image1.wmf"/><Relationship Id="rId183" Type="http://schemas.openxmlformats.org/officeDocument/2006/relationships/image" Target="media/image86.wmf"/><Relationship Id="rId239" Type="http://schemas.openxmlformats.org/officeDocument/2006/relationships/image" Target="media/image113.wmf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5.bin"/><Relationship Id="rId446" Type="http://schemas.openxmlformats.org/officeDocument/2006/relationships/oleObject" Target="embeddings/oleObject226.bin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488" Type="http://schemas.openxmlformats.org/officeDocument/2006/relationships/image" Target="media/image233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77.bin"/><Relationship Id="rId513" Type="http://schemas.openxmlformats.org/officeDocument/2006/relationships/oleObject" Target="embeddings/oleObject262.bin"/><Relationship Id="rId555" Type="http://schemas.openxmlformats.org/officeDocument/2006/relationships/oleObject" Target="embeddings/oleObject282.bin"/><Relationship Id="rId152" Type="http://schemas.openxmlformats.org/officeDocument/2006/relationships/image" Target="media/image7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199.wmf"/><Relationship Id="rId457" Type="http://schemas.openxmlformats.org/officeDocument/2006/relationships/image" Target="media/image220.wmf"/><Relationship Id="rId261" Type="http://schemas.openxmlformats.org/officeDocument/2006/relationships/image" Target="media/image124.wmf"/><Relationship Id="rId499" Type="http://schemas.openxmlformats.org/officeDocument/2006/relationships/oleObject" Target="embeddings/oleObject255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0.wmf"/><Relationship Id="rId359" Type="http://schemas.openxmlformats.org/officeDocument/2006/relationships/image" Target="media/image171.wmf"/><Relationship Id="rId524" Type="http://schemas.openxmlformats.org/officeDocument/2006/relationships/oleObject" Target="embeddings/oleObject267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image" Target="media/image76.wmf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8.bin"/><Relationship Id="rId426" Type="http://schemas.openxmlformats.org/officeDocument/2006/relationships/oleObject" Target="embeddings/oleObject216.bin"/><Relationship Id="rId230" Type="http://schemas.openxmlformats.org/officeDocument/2006/relationships/oleObject" Target="embeddings/oleObject116.bin"/><Relationship Id="rId468" Type="http://schemas.openxmlformats.org/officeDocument/2006/relationships/oleObject" Target="embeddings/oleObject237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29.wmf"/><Relationship Id="rId328" Type="http://schemas.openxmlformats.org/officeDocument/2006/relationships/oleObject" Target="embeddings/oleObject167.bin"/><Relationship Id="rId535" Type="http://schemas.openxmlformats.org/officeDocument/2006/relationships/oleObject" Target="embeddings/oleObject27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7.bin"/><Relationship Id="rId381" Type="http://schemas.openxmlformats.org/officeDocument/2006/relationships/image" Target="media/image182.wmf"/><Relationship Id="rId241" Type="http://schemas.openxmlformats.org/officeDocument/2006/relationships/image" Target="media/image114.wmf"/><Relationship Id="rId437" Type="http://schemas.openxmlformats.org/officeDocument/2006/relationships/image" Target="media/image210.wmf"/><Relationship Id="rId479" Type="http://schemas.openxmlformats.org/officeDocument/2006/relationships/oleObject" Target="embeddings/oleObject245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3.bin"/><Relationship Id="rId339" Type="http://schemas.openxmlformats.org/officeDocument/2006/relationships/image" Target="media/image161.wmf"/><Relationship Id="rId490" Type="http://schemas.openxmlformats.org/officeDocument/2006/relationships/image" Target="media/image234.wmf"/><Relationship Id="rId504" Type="http://schemas.openxmlformats.org/officeDocument/2006/relationships/image" Target="media/image241.wmf"/><Relationship Id="rId546" Type="http://schemas.openxmlformats.org/officeDocument/2006/relationships/image" Target="media/image263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71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8.bin"/><Relationship Id="rId406" Type="http://schemas.openxmlformats.org/officeDocument/2006/relationships/oleObject" Target="embeddings/oleObject20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9.bin"/><Relationship Id="rId427" Type="http://schemas.openxmlformats.org/officeDocument/2006/relationships/image" Target="media/image205.wmf"/><Relationship Id="rId448" Type="http://schemas.openxmlformats.org/officeDocument/2006/relationships/oleObject" Target="embeddings/oleObject227.bin"/><Relationship Id="rId469" Type="http://schemas.openxmlformats.org/officeDocument/2006/relationships/image" Target="media/image22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image" Target="media/image156.wmf"/><Relationship Id="rId480" Type="http://schemas.openxmlformats.org/officeDocument/2006/relationships/image" Target="media/image229.wmf"/><Relationship Id="rId515" Type="http://schemas.openxmlformats.org/officeDocument/2006/relationships/oleObject" Target="embeddings/oleObject263.bin"/><Relationship Id="rId536" Type="http://schemas.openxmlformats.org/officeDocument/2006/relationships/image" Target="media/image258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73.bin"/><Relationship Id="rId361" Type="http://schemas.openxmlformats.org/officeDocument/2006/relationships/image" Target="media/image172.wmf"/><Relationship Id="rId557" Type="http://schemas.openxmlformats.org/officeDocument/2006/relationships/image" Target="media/image268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4.bin"/><Relationship Id="rId417" Type="http://schemas.openxmlformats.org/officeDocument/2006/relationships/image" Target="media/image200.wmf"/><Relationship Id="rId438" Type="http://schemas.openxmlformats.org/officeDocument/2006/relationships/oleObject" Target="embeddings/oleObject222.bin"/><Relationship Id="rId459" Type="http://schemas.openxmlformats.org/officeDocument/2006/relationships/image" Target="media/image221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284" Type="http://schemas.openxmlformats.org/officeDocument/2006/relationships/image" Target="media/image135.wmf"/><Relationship Id="rId319" Type="http://schemas.openxmlformats.org/officeDocument/2006/relationships/image" Target="media/image151.wmf"/><Relationship Id="rId470" Type="http://schemas.openxmlformats.org/officeDocument/2006/relationships/oleObject" Target="embeddings/oleObject238.bin"/><Relationship Id="rId491" Type="http://schemas.openxmlformats.org/officeDocument/2006/relationships/oleObject" Target="embeddings/oleObject251.bin"/><Relationship Id="rId505" Type="http://schemas.openxmlformats.org/officeDocument/2006/relationships/oleObject" Target="embeddings/oleObject258.bin"/><Relationship Id="rId526" Type="http://schemas.openxmlformats.org/officeDocument/2006/relationships/image" Target="media/image25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7.wmf"/><Relationship Id="rId330" Type="http://schemas.openxmlformats.org/officeDocument/2006/relationships/oleObject" Target="embeddings/oleObject168.bin"/><Relationship Id="rId547" Type="http://schemas.openxmlformats.org/officeDocument/2006/relationships/oleObject" Target="embeddings/oleObject278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67.wmf"/><Relationship Id="rId372" Type="http://schemas.openxmlformats.org/officeDocument/2006/relationships/oleObject" Target="embeddings/oleObject189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28" Type="http://schemas.openxmlformats.org/officeDocument/2006/relationships/oleObject" Target="embeddings/oleObject217.bin"/><Relationship Id="rId449" Type="http://schemas.openxmlformats.org/officeDocument/2006/relationships/image" Target="media/image216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0.wmf"/><Relationship Id="rId274" Type="http://schemas.openxmlformats.org/officeDocument/2006/relationships/image" Target="media/image130.wmf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oleObject" Target="embeddings/oleObject233.bin"/><Relationship Id="rId481" Type="http://schemas.openxmlformats.org/officeDocument/2006/relationships/oleObject" Target="embeddings/oleObject246.bin"/><Relationship Id="rId516" Type="http://schemas.openxmlformats.org/officeDocument/2006/relationships/image" Target="media/image24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3.bin"/><Relationship Id="rId537" Type="http://schemas.openxmlformats.org/officeDocument/2006/relationships/oleObject" Target="embeddings/oleObject273.bin"/><Relationship Id="rId558" Type="http://schemas.openxmlformats.org/officeDocument/2006/relationships/oleObject" Target="embeddings/oleObject28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4.bin"/><Relationship Id="rId383" Type="http://schemas.openxmlformats.org/officeDocument/2006/relationships/image" Target="media/image183.wmf"/><Relationship Id="rId418" Type="http://schemas.openxmlformats.org/officeDocument/2006/relationships/oleObject" Target="embeddings/oleObject212.bin"/><Relationship Id="rId439" Type="http://schemas.openxmlformats.org/officeDocument/2006/relationships/image" Target="media/image211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28.bin"/><Relationship Id="rId471" Type="http://schemas.openxmlformats.org/officeDocument/2006/relationships/oleObject" Target="embeddings/oleObject239.bin"/><Relationship Id="rId506" Type="http://schemas.openxmlformats.org/officeDocument/2006/relationships/image" Target="media/image24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7.bin"/><Relationship Id="rId492" Type="http://schemas.openxmlformats.org/officeDocument/2006/relationships/image" Target="media/image235.wmf"/><Relationship Id="rId527" Type="http://schemas.openxmlformats.org/officeDocument/2006/relationships/oleObject" Target="embeddings/oleObject268.bin"/><Relationship Id="rId548" Type="http://schemas.openxmlformats.org/officeDocument/2006/relationships/image" Target="media/image26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331" Type="http://schemas.openxmlformats.org/officeDocument/2006/relationships/image" Target="media/image157.wmf"/><Relationship Id="rId352" Type="http://schemas.openxmlformats.org/officeDocument/2006/relationships/oleObject" Target="embeddings/oleObject179.bin"/><Relationship Id="rId373" Type="http://schemas.openxmlformats.org/officeDocument/2006/relationships/image" Target="media/image178.wmf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07.bin"/><Relationship Id="rId429" Type="http://schemas.openxmlformats.org/officeDocument/2006/relationships/image" Target="media/image20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461" Type="http://schemas.openxmlformats.org/officeDocument/2006/relationships/image" Target="media/image222.wmf"/><Relationship Id="rId482" Type="http://schemas.openxmlformats.org/officeDocument/2006/relationships/image" Target="media/image230.wmf"/><Relationship Id="rId517" Type="http://schemas.openxmlformats.org/officeDocument/2006/relationships/oleObject" Target="embeddings/oleObject264.bin"/><Relationship Id="rId538" Type="http://schemas.openxmlformats.org/officeDocument/2006/relationships/image" Target="media/image259.wmf"/><Relationship Id="rId559" Type="http://schemas.openxmlformats.org/officeDocument/2006/relationships/image" Target="media/image26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2.wmf"/><Relationship Id="rId342" Type="http://schemas.openxmlformats.org/officeDocument/2006/relationships/oleObject" Target="embeddings/oleObject174.bin"/><Relationship Id="rId363" Type="http://schemas.openxmlformats.org/officeDocument/2006/relationships/image" Target="media/image173.wmf"/><Relationship Id="rId384" Type="http://schemas.openxmlformats.org/officeDocument/2006/relationships/oleObject" Target="embeddings/oleObject195.bin"/><Relationship Id="rId419" Type="http://schemas.openxmlformats.org/officeDocument/2006/relationships/image" Target="media/image201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6.emf"/><Relationship Id="rId244" Type="http://schemas.openxmlformats.org/officeDocument/2006/relationships/oleObject" Target="embeddings/oleObject123.bin"/><Relationship Id="rId430" Type="http://schemas.openxmlformats.org/officeDocument/2006/relationships/oleObject" Target="embeddings/oleObject2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6.wmf"/><Relationship Id="rId286" Type="http://schemas.openxmlformats.org/officeDocument/2006/relationships/image" Target="media/image136.wmf"/><Relationship Id="rId451" Type="http://schemas.openxmlformats.org/officeDocument/2006/relationships/image" Target="media/image217.wmf"/><Relationship Id="rId472" Type="http://schemas.openxmlformats.org/officeDocument/2006/relationships/oleObject" Target="embeddings/oleObject240.bin"/><Relationship Id="rId493" Type="http://schemas.openxmlformats.org/officeDocument/2006/relationships/oleObject" Target="embeddings/oleObject252.bin"/><Relationship Id="rId507" Type="http://schemas.openxmlformats.org/officeDocument/2006/relationships/oleObject" Target="embeddings/oleObject259.bin"/><Relationship Id="rId528" Type="http://schemas.openxmlformats.org/officeDocument/2006/relationships/image" Target="media/image254.wmf"/><Relationship Id="rId549" Type="http://schemas.openxmlformats.org/officeDocument/2006/relationships/oleObject" Target="embeddings/oleObject27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9.bin"/><Relationship Id="rId353" Type="http://schemas.openxmlformats.org/officeDocument/2006/relationships/image" Target="media/image168.wmf"/><Relationship Id="rId374" Type="http://schemas.openxmlformats.org/officeDocument/2006/relationships/oleObject" Target="embeddings/oleObject190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560" Type="http://schemas.openxmlformats.org/officeDocument/2006/relationships/oleObject" Target="embeddings/oleObject28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8.bin"/><Relationship Id="rId420" Type="http://schemas.openxmlformats.org/officeDocument/2006/relationships/oleObject" Target="embeddings/oleObject2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1.wmf"/><Relationship Id="rId276" Type="http://schemas.openxmlformats.org/officeDocument/2006/relationships/image" Target="media/image131.wmf"/><Relationship Id="rId297" Type="http://schemas.openxmlformats.org/officeDocument/2006/relationships/image" Target="media/image141.wmf"/><Relationship Id="rId441" Type="http://schemas.openxmlformats.org/officeDocument/2006/relationships/image" Target="media/image212.wmf"/><Relationship Id="rId462" Type="http://schemas.openxmlformats.org/officeDocument/2006/relationships/oleObject" Target="embeddings/oleObject234.bin"/><Relationship Id="rId483" Type="http://schemas.openxmlformats.org/officeDocument/2006/relationships/oleObject" Target="embeddings/oleObject247.bin"/><Relationship Id="rId518" Type="http://schemas.openxmlformats.org/officeDocument/2006/relationships/image" Target="media/image248.wmf"/><Relationship Id="rId539" Type="http://schemas.openxmlformats.org/officeDocument/2006/relationships/oleObject" Target="embeddings/oleObject27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4.bin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5.bin"/><Relationship Id="rId550" Type="http://schemas.openxmlformats.org/officeDocument/2006/relationships/image" Target="media/image2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208.bin"/><Relationship Id="rId431" Type="http://schemas.openxmlformats.org/officeDocument/2006/relationships/image" Target="media/image207.wmf"/><Relationship Id="rId452" Type="http://schemas.openxmlformats.org/officeDocument/2006/relationships/oleObject" Target="embeddings/oleObject229.bin"/><Relationship Id="rId473" Type="http://schemas.openxmlformats.org/officeDocument/2006/relationships/oleObject" Target="embeddings/oleObject241.bin"/><Relationship Id="rId494" Type="http://schemas.openxmlformats.org/officeDocument/2006/relationships/image" Target="media/image236.wmf"/><Relationship Id="rId508" Type="http://schemas.openxmlformats.org/officeDocument/2006/relationships/image" Target="media/image243.wmf"/><Relationship Id="rId529" Type="http://schemas.openxmlformats.org/officeDocument/2006/relationships/oleObject" Target="embeddings/oleObject26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80.bin"/><Relationship Id="rId540" Type="http://schemas.openxmlformats.org/officeDocument/2006/relationships/image" Target="media/image26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9.wmf"/><Relationship Id="rId375" Type="http://schemas.openxmlformats.org/officeDocument/2006/relationships/image" Target="media/image179.wmf"/><Relationship Id="rId396" Type="http://schemas.openxmlformats.org/officeDocument/2006/relationships/oleObject" Target="embeddings/oleObject201.bin"/><Relationship Id="rId561" Type="http://schemas.openxmlformats.org/officeDocument/2006/relationships/oleObject" Target="embeddings/oleObject28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203.bin"/><Relationship Id="rId421" Type="http://schemas.openxmlformats.org/officeDocument/2006/relationships/image" Target="media/image202.wmf"/><Relationship Id="rId442" Type="http://schemas.openxmlformats.org/officeDocument/2006/relationships/oleObject" Target="embeddings/oleObject224.bin"/><Relationship Id="rId463" Type="http://schemas.openxmlformats.org/officeDocument/2006/relationships/image" Target="media/image223.wmf"/><Relationship Id="rId484" Type="http://schemas.openxmlformats.org/officeDocument/2006/relationships/image" Target="media/image231.wmf"/><Relationship Id="rId519" Type="http://schemas.openxmlformats.org/officeDocument/2006/relationships/oleObject" Target="embeddings/oleObject26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5.bin"/><Relationship Id="rId530" Type="http://schemas.openxmlformats.org/officeDocument/2006/relationships/image" Target="media/image2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4.wmf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6.bin"/><Relationship Id="rId551" Type="http://schemas.openxmlformats.org/officeDocument/2006/relationships/oleObject" Target="embeddings/oleObject280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6.bin"/><Relationship Id="rId411" Type="http://schemas.openxmlformats.org/officeDocument/2006/relationships/image" Target="media/image197.wmf"/><Relationship Id="rId432" Type="http://schemas.openxmlformats.org/officeDocument/2006/relationships/oleObject" Target="embeddings/oleObject219.bin"/><Relationship Id="rId453" Type="http://schemas.openxmlformats.org/officeDocument/2006/relationships/image" Target="media/image218.wmf"/><Relationship Id="rId474" Type="http://schemas.openxmlformats.org/officeDocument/2006/relationships/oleObject" Target="embeddings/oleObject242.bin"/><Relationship Id="rId509" Type="http://schemas.openxmlformats.org/officeDocument/2006/relationships/oleObject" Target="embeddings/oleObject26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9.bin"/><Relationship Id="rId495" Type="http://schemas.openxmlformats.org/officeDocument/2006/relationships/oleObject" Target="embeddings/oleObject2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69.wmf"/><Relationship Id="rId169" Type="http://schemas.openxmlformats.org/officeDocument/2006/relationships/image" Target="media/image79.wmf"/><Relationship Id="rId334" Type="http://schemas.openxmlformats.org/officeDocument/2006/relationships/oleObject" Target="embeddings/oleObject170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1.bin"/><Relationship Id="rId397" Type="http://schemas.openxmlformats.org/officeDocument/2006/relationships/image" Target="media/image190.wmf"/><Relationship Id="rId520" Type="http://schemas.openxmlformats.org/officeDocument/2006/relationships/image" Target="media/image249.wmf"/><Relationship Id="rId541" Type="http://schemas.openxmlformats.org/officeDocument/2006/relationships/oleObject" Target="embeddings/oleObject275.bin"/><Relationship Id="rId562" Type="http://schemas.openxmlformats.org/officeDocument/2006/relationships/header" Target="head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image" Target="media/image132.wmf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4.bin"/><Relationship Id="rId443" Type="http://schemas.openxmlformats.org/officeDocument/2006/relationships/image" Target="media/image213.wmf"/><Relationship Id="rId464" Type="http://schemas.openxmlformats.org/officeDocument/2006/relationships/oleObject" Target="embeddings/oleObject235.bin"/><Relationship Id="rId303" Type="http://schemas.openxmlformats.org/officeDocument/2006/relationships/image" Target="media/image144.wmf"/><Relationship Id="rId485" Type="http://schemas.openxmlformats.org/officeDocument/2006/relationships/oleObject" Target="embeddings/oleObject2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345" Type="http://schemas.openxmlformats.org/officeDocument/2006/relationships/image" Target="media/image164.wmf"/><Relationship Id="rId387" Type="http://schemas.openxmlformats.org/officeDocument/2006/relationships/image" Target="media/image185.wmf"/><Relationship Id="rId510" Type="http://schemas.openxmlformats.org/officeDocument/2006/relationships/image" Target="media/image244.wmf"/><Relationship Id="rId552" Type="http://schemas.openxmlformats.org/officeDocument/2006/relationships/image" Target="media/image266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37.wmf"/><Relationship Id="rId454" Type="http://schemas.openxmlformats.org/officeDocument/2006/relationships/oleObject" Target="embeddings/oleObject230.bin"/><Relationship Id="rId496" Type="http://schemas.openxmlformats.org/officeDocument/2006/relationships/image" Target="media/image23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81.bin"/><Relationship Id="rId398" Type="http://schemas.openxmlformats.org/officeDocument/2006/relationships/oleObject" Target="embeddings/oleObject202.bin"/><Relationship Id="rId521" Type="http://schemas.openxmlformats.org/officeDocument/2006/relationships/image" Target="media/image250.wmf"/><Relationship Id="rId563" Type="http://schemas.openxmlformats.org/officeDocument/2006/relationships/header" Target="header2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image" Target="media/image203.wmf"/><Relationship Id="rId258" Type="http://schemas.openxmlformats.org/officeDocument/2006/relationships/oleObject" Target="embeddings/oleObject130.bin"/><Relationship Id="rId465" Type="http://schemas.openxmlformats.org/officeDocument/2006/relationships/image" Target="media/image22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image" Target="media/image154.wmf"/><Relationship Id="rId367" Type="http://schemas.openxmlformats.org/officeDocument/2006/relationships/image" Target="media/image175.wmf"/><Relationship Id="rId532" Type="http://schemas.openxmlformats.org/officeDocument/2006/relationships/image" Target="media/image256.wmf"/><Relationship Id="rId171" Type="http://schemas.openxmlformats.org/officeDocument/2006/relationships/image" Target="media/image80.wmf"/><Relationship Id="rId227" Type="http://schemas.openxmlformats.org/officeDocument/2006/relationships/image" Target="media/image108.wmf"/><Relationship Id="rId269" Type="http://schemas.openxmlformats.org/officeDocument/2006/relationships/image" Target="media/image128.wmf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3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33.wmf"/><Relationship Id="rId336" Type="http://schemas.openxmlformats.org/officeDocument/2006/relationships/oleObject" Target="embeddings/oleObject171.bin"/><Relationship Id="rId501" Type="http://schemas.openxmlformats.org/officeDocument/2006/relationships/oleObject" Target="embeddings/oleObject256.bin"/><Relationship Id="rId543" Type="http://schemas.openxmlformats.org/officeDocument/2006/relationships/oleObject" Target="embeddings/oleObject276.bin"/><Relationship Id="rId75" Type="http://schemas.openxmlformats.org/officeDocument/2006/relationships/image" Target="media/image35.wmf"/><Relationship Id="rId140" Type="http://schemas.openxmlformats.org/officeDocument/2006/relationships/image" Target="media/image65.wmf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2.bin"/><Relationship Id="rId403" Type="http://schemas.openxmlformats.org/officeDocument/2006/relationships/image" Target="media/image193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445" Type="http://schemas.openxmlformats.org/officeDocument/2006/relationships/image" Target="media/image214.wmf"/><Relationship Id="rId487" Type="http://schemas.openxmlformats.org/officeDocument/2006/relationships/oleObject" Target="embeddings/oleObject249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5.wmf"/><Relationship Id="rId512" Type="http://schemas.openxmlformats.org/officeDocument/2006/relationships/image" Target="media/image245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5.bin"/><Relationship Id="rId389" Type="http://schemas.openxmlformats.org/officeDocument/2006/relationships/image" Target="media/image186.wmf"/><Relationship Id="rId554" Type="http://schemas.openxmlformats.org/officeDocument/2006/relationships/image" Target="media/image267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image" Target="media/image118.wmf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31.bin"/><Relationship Id="rId498" Type="http://schemas.openxmlformats.org/officeDocument/2006/relationships/image" Target="media/image23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1.bin"/><Relationship Id="rId523" Type="http://schemas.openxmlformats.org/officeDocument/2006/relationships/image" Target="media/image251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358" Type="http://schemas.openxmlformats.org/officeDocument/2006/relationships/oleObject" Target="embeddings/oleObject182.bin"/><Relationship Id="rId565" Type="http://schemas.openxmlformats.org/officeDocument/2006/relationships/theme" Target="theme/theme1.xml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425" Type="http://schemas.openxmlformats.org/officeDocument/2006/relationships/image" Target="media/image204.wmf"/><Relationship Id="rId467" Type="http://schemas.openxmlformats.org/officeDocument/2006/relationships/image" Target="media/image225.wmf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image" Target="media/image155.wmf"/><Relationship Id="rId369" Type="http://schemas.openxmlformats.org/officeDocument/2006/relationships/image" Target="media/image176.wmf"/><Relationship Id="rId534" Type="http://schemas.openxmlformats.org/officeDocument/2006/relationships/image" Target="media/image257.wmf"/><Relationship Id="rId173" Type="http://schemas.openxmlformats.org/officeDocument/2006/relationships/image" Target="media/image81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3.bin"/><Relationship Id="rId436" Type="http://schemas.openxmlformats.org/officeDocument/2006/relationships/oleObject" Target="embeddings/oleObject221.bin"/><Relationship Id="rId240" Type="http://schemas.openxmlformats.org/officeDocument/2006/relationships/oleObject" Target="embeddings/oleObject121.bin"/><Relationship Id="rId478" Type="http://schemas.openxmlformats.org/officeDocument/2006/relationships/oleObject" Target="embeddings/oleObject244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4.wmf"/><Relationship Id="rId338" Type="http://schemas.openxmlformats.org/officeDocument/2006/relationships/oleObject" Target="embeddings/oleObject172.bin"/><Relationship Id="rId503" Type="http://schemas.openxmlformats.org/officeDocument/2006/relationships/oleObject" Target="embeddings/oleObject257.bin"/><Relationship Id="rId545" Type="http://schemas.openxmlformats.org/officeDocument/2006/relationships/oleObject" Target="embeddings/oleObject277.bin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oleObject" Target="embeddings/oleObject92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image" Target="media/image215.wmf"/><Relationship Id="rId251" Type="http://schemas.openxmlformats.org/officeDocument/2006/relationships/image" Target="media/image119.wmf"/><Relationship Id="rId489" Type="http://schemas.openxmlformats.org/officeDocument/2006/relationships/oleObject" Target="embeddings/oleObject250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image" Target="media/image166.wmf"/><Relationship Id="rId514" Type="http://schemas.openxmlformats.org/officeDocument/2006/relationships/image" Target="media/image246.wmf"/><Relationship Id="rId556" Type="http://schemas.openxmlformats.org/officeDocument/2006/relationships/oleObject" Target="embeddings/oleObject283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6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3.bin"/><Relationship Id="rId416" Type="http://schemas.openxmlformats.org/officeDocument/2006/relationships/oleObject" Target="embeddings/oleObject211.bin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32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2.bin"/><Relationship Id="rId525" Type="http://schemas.openxmlformats.org/officeDocument/2006/relationships/image" Target="media/image252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2.bin"/><Relationship Id="rId371" Type="http://schemas.openxmlformats.org/officeDocument/2006/relationships/image" Target="media/image17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3727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Українська академія банківської справи</vt:lpstr>
    </vt:vector>
  </TitlesOfParts>
  <Company>УАБС</Company>
  <LinksUpToDate>false</LinksUpToDate>
  <CharactersWithSpaces>24922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Українська академія банківської справи</dc:title>
  <dc:subject/>
  <dc:creator>Вова&amp;Коля</dc:creator>
  <cp:keywords/>
  <dc:description/>
  <cp:lastModifiedBy>admin</cp:lastModifiedBy>
  <cp:revision>2</cp:revision>
  <cp:lastPrinted>2006-12-16T23:20:00Z</cp:lastPrinted>
  <dcterms:created xsi:type="dcterms:W3CDTF">2014-04-15T21:10:00Z</dcterms:created>
  <dcterms:modified xsi:type="dcterms:W3CDTF">2014-04-15T21:10:00Z</dcterms:modified>
</cp:coreProperties>
</file>