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1E" w:rsidRPr="003B7AE9" w:rsidRDefault="003B7AE9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3B7AE9">
        <w:rPr>
          <w:b/>
          <w:color w:val="000000"/>
          <w:sz w:val="28"/>
          <w:szCs w:val="28"/>
          <w:lang w:val="uk-UA"/>
        </w:rPr>
        <w:t>1</w:t>
      </w:r>
      <w:r w:rsidR="00A01D1E" w:rsidRPr="003B7AE9">
        <w:rPr>
          <w:b/>
          <w:color w:val="000000"/>
          <w:sz w:val="28"/>
          <w:szCs w:val="28"/>
        </w:rPr>
        <w:t>. Расчет показателей эффективности общих инвестиционных</w:t>
      </w:r>
      <w:r w:rsidRPr="003B7AE9">
        <w:rPr>
          <w:b/>
          <w:color w:val="000000"/>
          <w:sz w:val="28"/>
          <w:szCs w:val="28"/>
        </w:rPr>
        <w:t xml:space="preserve"> затрат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2ECB" w:rsidRPr="003B7AE9" w:rsidRDefault="005A2ECB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Требуется рассчитать традиционно используемые для оценки эффективности инвестиционных затрат показатели:</w:t>
      </w:r>
    </w:p>
    <w:p w:rsidR="005A2ECB" w:rsidRPr="003B7AE9" w:rsidRDefault="007A132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5A2ECB" w:rsidRPr="003B7AE9">
        <w:rPr>
          <w:b/>
          <w:color w:val="000000"/>
          <w:sz w:val="28"/>
          <w:szCs w:val="28"/>
        </w:rPr>
        <w:t>чистый доход</w:t>
      </w:r>
      <w:r w:rsidR="005A2ECB" w:rsidRPr="003B7AE9">
        <w:rPr>
          <w:color w:val="000000"/>
          <w:sz w:val="28"/>
          <w:szCs w:val="28"/>
        </w:rPr>
        <w:t xml:space="preserve"> – накопленный эффект (сальдо денежного потока) за расчетный период;</w:t>
      </w:r>
    </w:p>
    <w:p w:rsidR="005A2ECB" w:rsidRPr="003B7AE9" w:rsidRDefault="007A132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5A2ECB" w:rsidRPr="003B7AE9">
        <w:rPr>
          <w:b/>
          <w:color w:val="000000"/>
          <w:sz w:val="28"/>
          <w:szCs w:val="28"/>
        </w:rPr>
        <w:t>чистый дисконтированный доход (NPV)</w:t>
      </w:r>
      <w:r w:rsidR="005A2ECB" w:rsidRPr="003B7AE9">
        <w:rPr>
          <w:color w:val="000000"/>
          <w:sz w:val="28"/>
          <w:szCs w:val="28"/>
        </w:rPr>
        <w:t xml:space="preserve"> – представляет собой чистую, приведенную стоимость (в отечественных документах – чистый дисконтированный доход). Дисконтированный показатель ценности проекта – определяется как сумма дисконтированных значений нетто-поступлений (поступления за вычетом затрат), получаемых в каждом году в течение срока жизни проекта.</w:t>
      </w:r>
    </w:p>
    <w:p w:rsidR="005A2ECB" w:rsidRPr="003B7AE9" w:rsidRDefault="007A132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5A2ECB" w:rsidRPr="003B7AE9">
        <w:rPr>
          <w:b/>
          <w:color w:val="000000"/>
          <w:sz w:val="28"/>
          <w:szCs w:val="28"/>
        </w:rPr>
        <w:t>внутренняя</w:t>
      </w:r>
      <w:r w:rsidR="005A2ECB" w:rsidRPr="003B7AE9">
        <w:rPr>
          <w:color w:val="000000"/>
          <w:sz w:val="28"/>
          <w:szCs w:val="28"/>
        </w:rPr>
        <w:t xml:space="preserve"> </w:t>
      </w:r>
      <w:r w:rsidR="005A2ECB" w:rsidRPr="003B7AE9">
        <w:rPr>
          <w:b/>
          <w:color w:val="000000"/>
          <w:sz w:val="28"/>
          <w:szCs w:val="28"/>
        </w:rPr>
        <w:t>норма доходности (IRR)</w:t>
      </w:r>
      <w:r w:rsidR="005A2ECB" w:rsidRPr="003B7AE9">
        <w:rPr>
          <w:color w:val="000000"/>
          <w:sz w:val="28"/>
          <w:szCs w:val="28"/>
        </w:rPr>
        <w:t xml:space="preserve"> – дисконтированный показатель прибыльности, показатель ценности проекта. Процент возврата, который обеспечивается на всю совокупность вкладываемых в проект ресурсов (инвестиционные и эксплуатационные затраты). Технически представляет собой ставку дисконтирования, при которой достигается безубыточность проекта, то есть чистая стоимость затрат равна стоимости поступлений. Коэффициент дисконтирования, при котором доход от инвестиций – чистый дисконтированный доход (NPV) равен нулю;</w:t>
      </w:r>
    </w:p>
    <w:p w:rsidR="005A2ECB" w:rsidRPr="003B7AE9" w:rsidRDefault="007A132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5A2ECB" w:rsidRPr="003B7AE9">
        <w:rPr>
          <w:b/>
          <w:color w:val="000000"/>
          <w:sz w:val="28"/>
          <w:szCs w:val="28"/>
        </w:rPr>
        <w:t>рентабельность инвестиций (PI)</w:t>
      </w:r>
      <w:r w:rsidR="005A2ECB" w:rsidRPr="003B7AE9">
        <w:rPr>
          <w:color w:val="000000"/>
          <w:sz w:val="28"/>
          <w:szCs w:val="28"/>
        </w:rPr>
        <w:t xml:space="preserve"> – отношение представленного чистого денежного потока по проекту к объему инвестиционных затрат;</w:t>
      </w:r>
    </w:p>
    <w:p w:rsidR="005A2ECB" w:rsidRPr="003B7AE9" w:rsidRDefault="007A132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5A2ECB" w:rsidRPr="003B7AE9">
        <w:rPr>
          <w:b/>
          <w:color w:val="000000"/>
          <w:sz w:val="28"/>
          <w:szCs w:val="28"/>
        </w:rPr>
        <w:t>потребность в дополнительно финансировании</w:t>
      </w:r>
      <w:r w:rsidR="005A2ECB" w:rsidRPr="003B7AE9">
        <w:rPr>
          <w:color w:val="000000"/>
          <w:sz w:val="28"/>
          <w:szCs w:val="28"/>
        </w:rPr>
        <w:t xml:space="preserve"> – максимальное значение абсолютной величины отрицательно накопленного сальдо от инвестиционной и операционной деятельности.</w:t>
      </w:r>
    </w:p>
    <w:p w:rsidR="005A2ECB" w:rsidRPr="003B7AE9" w:rsidRDefault="007A132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5A2ECB" w:rsidRPr="003B7AE9">
        <w:rPr>
          <w:b/>
          <w:color w:val="000000"/>
          <w:sz w:val="28"/>
          <w:szCs w:val="28"/>
        </w:rPr>
        <w:t>показатели финансового состояния;</w:t>
      </w:r>
    </w:p>
    <w:p w:rsidR="005A2ECB" w:rsidRPr="003B7AE9" w:rsidRDefault="007A132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– </w:t>
      </w:r>
      <w:r w:rsidR="005A2ECB" w:rsidRPr="003B7AE9">
        <w:rPr>
          <w:b/>
          <w:color w:val="000000"/>
          <w:sz w:val="28"/>
          <w:szCs w:val="28"/>
        </w:rPr>
        <w:t xml:space="preserve">срок окупаемости проекта – </w:t>
      </w:r>
      <w:r w:rsidR="005A2ECB" w:rsidRPr="003B7AE9">
        <w:rPr>
          <w:color w:val="000000"/>
          <w:sz w:val="28"/>
          <w:szCs w:val="28"/>
        </w:rPr>
        <w:t>продолжительность периода от начального момента до момента окупаемости;</w:t>
      </w:r>
    </w:p>
    <w:p w:rsidR="005A2ECB" w:rsidRPr="003B7AE9" w:rsidRDefault="007A132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5A2ECB" w:rsidRPr="003B7AE9">
        <w:rPr>
          <w:b/>
          <w:color w:val="000000"/>
          <w:sz w:val="28"/>
          <w:szCs w:val="28"/>
        </w:rPr>
        <w:t>дисконтированный срок окупаемости инвестиций</w:t>
      </w:r>
      <w:r w:rsidR="005A2ECB" w:rsidRPr="003B7AE9">
        <w:rPr>
          <w:color w:val="000000"/>
          <w:sz w:val="28"/>
          <w:szCs w:val="28"/>
        </w:rPr>
        <w:t xml:space="preserve"> – продолжительность периода от начального момента до «момента с учетом дисконтирования». Это наиболее ранний момент в расчетном периоде, после которого текущий чистый дисконтированный доход становится положительным.</w:t>
      </w:r>
    </w:p>
    <w:p w:rsidR="005A2ECB" w:rsidRPr="003B7AE9" w:rsidRDefault="005A2ECB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В качестве интерпретации традиционных показателей используют следующие:</w:t>
      </w:r>
    </w:p>
    <w:p w:rsidR="005A2ECB" w:rsidRPr="003B7AE9" w:rsidRDefault="007A132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5A2ECB" w:rsidRPr="003B7AE9">
        <w:rPr>
          <w:color w:val="000000"/>
          <w:sz w:val="28"/>
          <w:szCs w:val="28"/>
        </w:rPr>
        <w:t>чистая текущая стоимость (NPV)</w:t>
      </w:r>
    </w:p>
    <w:p w:rsidR="005A2ECB" w:rsidRPr="003B7AE9" w:rsidRDefault="007A132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5A2ECB" w:rsidRPr="003B7AE9">
        <w:rPr>
          <w:color w:val="000000"/>
          <w:sz w:val="28"/>
          <w:szCs w:val="28"/>
        </w:rPr>
        <w:t>простой дисконтированный период окупаемости (PP)</w:t>
      </w:r>
    </w:p>
    <w:p w:rsidR="005A2ECB" w:rsidRPr="003B7AE9" w:rsidRDefault="007A132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5A2ECB" w:rsidRPr="003B7AE9">
        <w:rPr>
          <w:color w:val="000000"/>
          <w:sz w:val="28"/>
          <w:szCs w:val="28"/>
        </w:rPr>
        <w:t>внутренняя норма рентабельности (IRR)</w:t>
      </w:r>
    </w:p>
    <w:p w:rsidR="005A2ECB" w:rsidRPr="003B7AE9" w:rsidRDefault="007A132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5A2ECB" w:rsidRPr="003B7AE9">
        <w:rPr>
          <w:color w:val="000000"/>
          <w:sz w:val="28"/>
          <w:szCs w:val="28"/>
        </w:rPr>
        <w:t>рентабельность инвестиций (PI)</w:t>
      </w:r>
    </w:p>
    <w:p w:rsidR="005A2ECB" w:rsidRPr="003B7AE9" w:rsidRDefault="005A2ECB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Необходимо рассчитать основные показатели эффективности общих инвестиционных затрат по проекту (Таблица 1) и сделать выводы относительно целесообразности реализации проекта, основываясь на ниже приведенных формулах:</w:t>
      </w:r>
    </w:p>
    <w:p w:rsidR="005A2ECB" w:rsidRPr="003B7AE9" w:rsidRDefault="005A2ECB" w:rsidP="007A132C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 xml:space="preserve">Налог на прибыль (Н </w:t>
      </w:r>
      <w:r w:rsidRPr="003B7AE9">
        <w:rPr>
          <w:b/>
          <w:color w:val="000000"/>
          <w:sz w:val="28"/>
          <w:szCs w:val="28"/>
          <w:vertAlign w:val="subscript"/>
        </w:rPr>
        <w:t>пр.</w:t>
      </w:r>
      <w:r w:rsidRPr="003B7AE9">
        <w:rPr>
          <w:b/>
          <w:color w:val="000000"/>
          <w:sz w:val="28"/>
          <w:szCs w:val="28"/>
        </w:rPr>
        <w:t>)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2ECB" w:rsidRPr="003B7AE9" w:rsidRDefault="005A2ECB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Н </w:t>
      </w:r>
      <w:r w:rsidRPr="003B7AE9">
        <w:rPr>
          <w:color w:val="000000"/>
          <w:sz w:val="28"/>
          <w:szCs w:val="28"/>
          <w:vertAlign w:val="subscript"/>
        </w:rPr>
        <w:t xml:space="preserve">пр </w:t>
      </w:r>
      <w:r w:rsidRPr="003B7AE9">
        <w:rPr>
          <w:color w:val="000000"/>
          <w:sz w:val="28"/>
          <w:szCs w:val="28"/>
        </w:rPr>
        <w:t xml:space="preserve">= </w:t>
      </w:r>
      <w:r w:rsidRPr="003B7AE9">
        <w:rPr>
          <w:i/>
          <w:color w:val="000000"/>
          <w:sz w:val="28"/>
          <w:szCs w:val="28"/>
        </w:rPr>
        <w:t>Ставка налога * (выручка – текущие затраты без учета амортизации – налог на имущество и прочие налоги)</w:t>
      </w:r>
    </w:p>
    <w:p w:rsidR="003B7AE9" w:rsidRDefault="003B7AE9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5A2ECB" w:rsidRPr="003B7AE9" w:rsidRDefault="005A2ECB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2. Чистый поток денежных средств (ЧПДС)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2ECB" w:rsidRPr="003B7AE9" w:rsidRDefault="005A2ECB" w:rsidP="007A132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(ЧПДС) = </w:t>
      </w:r>
      <w:r w:rsidRPr="003B7AE9">
        <w:rPr>
          <w:i/>
          <w:color w:val="000000"/>
          <w:sz w:val="28"/>
          <w:szCs w:val="28"/>
        </w:rPr>
        <w:t>Выручка от реализации – текущие затраты без учета амортизации – налог на имущество и прочие налоги – налог на прибыль.</w:t>
      </w:r>
    </w:p>
    <w:p w:rsidR="003B7AE9" w:rsidRPr="003B7AE9" w:rsidRDefault="003B7AE9" w:rsidP="003B7AE9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5A2ECB" w:rsidRPr="003B7AE9" w:rsidRDefault="005A2ECB" w:rsidP="007A132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ЧПДС нарастающим итогом по годам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2ECB" w:rsidRDefault="005A2ECB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t>ЧПДС с учетом суммы инвестиционных завтрат.</w:t>
      </w:r>
    </w:p>
    <w:p w:rsidR="003B7AE9" w:rsidRP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2ECB" w:rsidRPr="003B7AE9" w:rsidRDefault="005A2ECB" w:rsidP="007A132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Индекс (коэффициент) дисконтирования по годам</w:t>
      </w:r>
    </w:p>
    <w:p w:rsidR="005A2ECB" w:rsidRPr="003B7AE9" w:rsidRDefault="005A2ECB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Дисконтирование денежного потока на т-м шаге осуществляется путем умножения его значения d(m) на коэффициент дисконтирования d</w:t>
      </w:r>
      <w:r w:rsidRPr="003B7AE9">
        <w:rPr>
          <w:color w:val="000000"/>
          <w:sz w:val="28"/>
          <w:szCs w:val="28"/>
          <w:vertAlign w:val="subscript"/>
        </w:rPr>
        <w:t>m</w:t>
      </w:r>
      <w:r w:rsidRPr="003B7AE9">
        <w:rPr>
          <w:color w:val="000000"/>
          <w:sz w:val="28"/>
          <w:szCs w:val="28"/>
        </w:rPr>
        <w:t>, рассчитываемый по формуле: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2ECB" w:rsidRPr="003B7AE9" w:rsidRDefault="005A2ECB" w:rsidP="007A132C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3B7AE9">
        <w:rPr>
          <w:color w:val="000000"/>
          <w:sz w:val="28"/>
          <w:szCs w:val="28"/>
        </w:rPr>
        <w:t>d</w:t>
      </w:r>
      <w:r w:rsidRPr="003B7AE9">
        <w:rPr>
          <w:color w:val="000000"/>
          <w:sz w:val="28"/>
          <w:szCs w:val="28"/>
          <w:vertAlign w:val="subscript"/>
        </w:rPr>
        <w:t>m</w:t>
      </w:r>
      <w:r w:rsidRPr="003B7AE9">
        <w:rPr>
          <w:color w:val="000000"/>
          <w:sz w:val="28"/>
          <w:szCs w:val="28"/>
        </w:rPr>
        <w:t>= 1/(1+E)</w:t>
      </w:r>
      <w:r w:rsidRPr="003B7AE9">
        <w:rPr>
          <w:color w:val="000000"/>
          <w:sz w:val="28"/>
          <w:szCs w:val="28"/>
          <w:vertAlign w:val="superscript"/>
        </w:rPr>
        <w:t>tm-to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2ECB" w:rsidRPr="003B7AE9" w:rsidRDefault="005A2ECB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где t</w:t>
      </w:r>
      <w:r w:rsidRPr="003B7AE9">
        <w:rPr>
          <w:color w:val="000000"/>
          <w:sz w:val="28"/>
          <w:szCs w:val="28"/>
          <w:vertAlign w:val="subscript"/>
        </w:rPr>
        <w:t>m</w:t>
      </w:r>
      <w:r w:rsidRPr="003B7AE9">
        <w:rPr>
          <w:color w:val="000000"/>
          <w:sz w:val="28"/>
          <w:szCs w:val="28"/>
        </w:rPr>
        <w:t xml:space="preserve"> – момент окончания m</w:t>
      </w:r>
      <w:r w:rsidR="007A132C" w:rsidRPr="003B7AE9">
        <w:rPr>
          <w:color w:val="000000"/>
          <w:sz w:val="28"/>
          <w:szCs w:val="28"/>
        </w:rPr>
        <w:t>-г</w:t>
      </w:r>
      <w:r w:rsidRPr="003B7AE9">
        <w:rPr>
          <w:color w:val="000000"/>
          <w:sz w:val="28"/>
          <w:szCs w:val="28"/>
        </w:rPr>
        <w:t>о шага.</w:t>
      </w:r>
    </w:p>
    <w:p w:rsidR="005A2ECB" w:rsidRPr="003B7AE9" w:rsidRDefault="005A2ECB" w:rsidP="007A132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Дисконтированный ЧПДС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2ECB" w:rsidRPr="003B7AE9" w:rsidRDefault="005A2ECB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t>ЧПДС = ЧПДС * индекс дисконтирования</w:t>
      </w:r>
    </w:p>
    <w:p w:rsidR="005A2ECB" w:rsidRPr="003B7AE9" w:rsidRDefault="005A2ECB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A2ECB" w:rsidRPr="003B7AE9" w:rsidRDefault="005A2ECB" w:rsidP="007A132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  <w:lang w:val="uk-UA"/>
        </w:rPr>
        <w:t>Дисконтированн</w:t>
      </w:r>
      <w:r w:rsidRPr="003B7AE9">
        <w:rPr>
          <w:b/>
          <w:color w:val="000000"/>
          <w:sz w:val="28"/>
          <w:szCs w:val="28"/>
        </w:rPr>
        <w:t>ый ЧПДС нарастающим итогом</w:t>
      </w:r>
    </w:p>
    <w:p w:rsidR="005A2ECB" w:rsidRPr="003B7AE9" w:rsidRDefault="005A2ECB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Дисконтированный ЧПДС с учетом инвестиционных затрат</w:t>
      </w:r>
    </w:p>
    <w:p w:rsidR="005A2ECB" w:rsidRPr="003B7AE9" w:rsidRDefault="005A2ECB" w:rsidP="007A132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Период (срок) окупаемости простой, годы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2ECB" w:rsidRDefault="005A2ECB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t>Инвестиционные затраты / ((</w:t>
      </w:r>
      <w:r w:rsidRPr="003B7AE9">
        <w:rPr>
          <w:color w:val="000000"/>
          <w:sz w:val="28"/>
          <w:szCs w:val="28"/>
          <w:lang w:val="uk-UA"/>
        </w:rPr>
        <w:t xml:space="preserve">чистая </w:t>
      </w:r>
      <w:r w:rsidRPr="003B7AE9">
        <w:rPr>
          <w:color w:val="000000"/>
          <w:sz w:val="28"/>
          <w:szCs w:val="28"/>
        </w:rPr>
        <w:t>прибыль + амортизационные отчисления) за год.</w:t>
      </w:r>
    </w:p>
    <w:p w:rsidR="003B7AE9" w:rsidRP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2ECB" w:rsidRPr="003B7AE9" w:rsidRDefault="005A2ECB" w:rsidP="007A132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  <w:lang w:val="en-US"/>
        </w:rPr>
        <w:t>NPV</w:t>
      </w:r>
      <w:r w:rsidRPr="003B7AE9">
        <w:rPr>
          <w:b/>
          <w:color w:val="000000"/>
          <w:sz w:val="28"/>
          <w:szCs w:val="28"/>
        </w:rPr>
        <w:t xml:space="preserve"> за 5 лет при ставке сравнения без учета остаточной стоимости проекта, тыс. грн.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2ECB" w:rsidRDefault="005A2ECB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t>ЧПДС (1</w:t>
      </w:r>
      <w:r w:rsidR="007A132C" w:rsidRPr="003B7AE9">
        <w:rPr>
          <w:color w:val="000000"/>
          <w:sz w:val="28"/>
          <w:szCs w:val="28"/>
        </w:rPr>
        <w:t>-г</w:t>
      </w:r>
      <w:r w:rsidRPr="003B7AE9">
        <w:rPr>
          <w:color w:val="000000"/>
          <w:sz w:val="28"/>
          <w:szCs w:val="28"/>
        </w:rPr>
        <w:t>о года) * Индекс дисконтирования 1 года + ЧПДС второго года * Индекс дисконтирования 2</w:t>
      </w:r>
      <w:r w:rsidR="007A132C" w:rsidRPr="003B7AE9">
        <w:rPr>
          <w:color w:val="000000"/>
          <w:sz w:val="28"/>
          <w:szCs w:val="28"/>
        </w:rPr>
        <w:t>-г</w:t>
      </w:r>
      <w:r w:rsidRPr="003B7AE9">
        <w:rPr>
          <w:color w:val="000000"/>
          <w:sz w:val="28"/>
          <w:szCs w:val="28"/>
        </w:rPr>
        <w:t>о года…….ЧПДС (5</w:t>
      </w:r>
      <w:r w:rsidR="007A132C" w:rsidRPr="003B7AE9">
        <w:rPr>
          <w:color w:val="000000"/>
          <w:sz w:val="28"/>
          <w:szCs w:val="28"/>
        </w:rPr>
        <w:t>-г</w:t>
      </w:r>
      <w:r w:rsidRPr="003B7AE9">
        <w:rPr>
          <w:color w:val="000000"/>
          <w:sz w:val="28"/>
          <w:szCs w:val="28"/>
        </w:rPr>
        <w:t>о года) * Индекс дисконтирования 5</w:t>
      </w:r>
      <w:r w:rsidR="007A132C" w:rsidRPr="003B7AE9">
        <w:rPr>
          <w:color w:val="000000"/>
          <w:sz w:val="28"/>
          <w:szCs w:val="28"/>
        </w:rPr>
        <w:t>-г</w:t>
      </w:r>
      <w:r w:rsidRPr="003B7AE9">
        <w:rPr>
          <w:color w:val="000000"/>
          <w:sz w:val="28"/>
          <w:szCs w:val="28"/>
        </w:rPr>
        <w:t>о года.</w:t>
      </w:r>
    </w:p>
    <w:p w:rsidR="003B7AE9" w:rsidRP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2ECB" w:rsidRPr="003B7AE9" w:rsidRDefault="005A2ECB" w:rsidP="007A132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Показатель доходности проекта (</w:t>
      </w:r>
      <w:r w:rsidRPr="003B7AE9">
        <w:rPr>
          <w:b/>
          <w:color w:val="000000"/>
          <w:sz w:val="28"/>
          <w:szCs w:val="28"/>
          <w:lang w:val="en-US"/>
        </w:rPr>
        <w:t>PI</w:t>
      </w:r>
      <w:r w:rsidRPr="003B7AE9">
        <w:rPr>
          <w:b/>
          <w:color w:val="000000"/>
          <w:sz w:val="28"/>
          <w:szCs w:val="28"/>
        </w:rPr>
        <w:t>) – рентабельности инвестиций.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B7AE9" w:rsidRDefault="005A2ECB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PI</w:t>
      </w:r>
      <w:r w:rsidRPr="003B7AE9">
        <w:rPr>
          <w:color w:val="000000"/>
          <w:sz w:val="28"/>
          <w:szCs w:val="28"/>
        </w:rPr>
        <w:t xml:space="preserve"> = (</w:t>
      </w: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</w:rPr>
        <w:t xml:space="preserve"> + </w:t>
      </w:r>
      <w:r w:rsidRPr="003B7AE9">
        <w:rPr>
          <w:color w:val="000000"/>
          <w:sz w:val="28"/>
          <w:szCs w:val="28"/>
          <w:lang w:val="en-US"/>
        </w:rPr>
        <w:t>I</w:t>
      </w:r>
      <w:r w:rsidRPr="003B7AE9">
        <w:rPr>
          <w:color w:val="000000"/>
          <w:sz w:val="28"/>
          <w:szCs w:val="28"/>
        </w:rPr>
        <w:t>)/</w:t>
      </w:r>
      <w:r w:rsidRPr="003B7AE9">
        <w:rPr>
          <w:color w:val="000000"/>
          <w:sz w:val="28"/>
          <w:szCs w:val="28"/>
          <w:lang w:val="en-US"/>
        </w:rPr>
        <w:t>I</w:t>
      </w:r>
      <w:r w:rsidRPr="003B7AE9">
        <w:rPr>
          <w:color w:val="000000"/>
          <w:sz w:val="28"/>
          <w:szCs w:val="28"/>
        </w:rPr>
        <w:t xml:space="preserve">, где </w:t>
      </w:r>
      <w:r w:rsidRPr="003B7AE9">
        <w:rPr>
          <w:color w:val="000000"/>
          <w:sz w:val="28"/>
          <w:szCs w:val="28"/>
          <w:lang w:val="en-US"/>
        </w:rPr>
        <w:t>I</w:t>
      </w:r>
      <w:r w:rsidRPr="003B7AE9">
        <w:rPr>
          <w:color w:val="000000"/>
          <w:sz w:val="28"/>
          <w:szCs w:val="28"/>
        </w:rPr>
        <w:t xml:space="preserve"> – первоначальные инвестиционные вложения.</w:t>
      </w:r>
    </w:p>
    <w:p w:rsidR="001E0FB8" w:rsidRP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1D1E" w:rsidRPr="003B7AE9">
        <w:rPr>
          <w:color w:val="000000"/>
          <w:sz w:val="28"/>
          <w:szCs w:val="28"/>
        </w:rPr>
        <w:t xml:space="preserve">Таблица </w:t>
      </w:r>
      <w:r w:rsidR="007A132C" w:rsidRPr="003B7AE9">
        <w:rPr>
          <w:color w:val="000000"/>
          <w:sz w:val="28"/>
          <w:szCs w:val="28"/>
        </w:rPr>
        <w:t>№1</w:t>
      </w:r>
      <w:r w:rsidR="00A01D1E" w:rsidRPr="003B7AE9">
        <w:rPr>
          <w:color w:val="000000"/>
          <w:sz w:val="28"/>
          <w:szCs w:val="28"/>
        </w:rPr>
        <w:t xml:space="preserve">.1. – Основные показатели эффективности общих инвестиционных затрат по </w:t>
      </w:r>
      <w:r w:rsidRPr="003B7AE9">
        <w:rPr>
          <w:color w:val="000000"/>
          <w:sz w:val="28"/>
          <w:szCs w:val="28"/>
        </w:rPr>
        <w:t>проекту</w:t>
      </w:r>
      <w:r w:rsidR="00A01D1E" w:rsidRPr="003B7AE9">
        <w:rPr>
          <w:color w:val="000000"/>
          <w:sz w:val="28"/>
          <w:szCs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96"/>
        <w:gridCol w:w="1181"/>
        <w:gridCol w:w="1348"/>
        <w:gridCol w:w="1348"/>
        <w:gridCol w:w="1348"/>
        <w:gridCol w:w="1476"/>
      </w:tblGrid>
      <w:tr w:rsidR="00A01D1E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Чистый поток денежных средств</w:t>
            </w:r>
          </w:p>
        </w:tc>
        <w:tc>
          <w:tcPr>
            <w:tcW w:w="63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 год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 год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 год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 год</w:t>
            </w:r>
          </w:p>
        </w:tc>
        <w:tc>
          <w:tcPr>
            <w:tcW w:w="793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 год</w:t>
            </w:r>
          </w:p>
        </w:tc>
      </w:tr>
      <w:tr w:rsidR="00A01D1E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Выручка от реализации</w:t>
            </w:r>
            <w:r w:rsidR="005A2ECB" w:rsidRPr="006703B4">
              <w:rPr>
                <w:color w:val="000000"/>
                <w:sz w:val="20"/>
              </w:rPr>
              <w:t>, тыс грн в год</w:t>
            </w:r>
          </w:p>
        </w:tc>
        <w:tc>
          <w:tcPr>
            <w:tcW w:w="63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720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720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720</w:t>
            </w:r>
          </w:p>
        </w:tc>
        <w:tc>
          <w:tcPr>
            <w:tcW w:w="793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720</w:t>
            </w:r>
          </w:p>
        </w:tc>
      </w:tr>
      <w:tr w:rsidR="00A01D1E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Инвестиционные затраты</w:t>
            </w:r>
            <w:r w:rsidR="005A2ECB" w:rsidRPr="006703B4">
              <w:rPr>
                <w:color w:val="000000"/>
                <w:sz w:val="20"/>
              </w:rPr>
              <w:t>, тыс. грн</w:t>
            </w:r>
          </w:p>
        </w:tc>
        <w:tc>
          <w:tcPr>
            <w:tcW w:w="63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1000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93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01D1E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Текущие затраты без амортизации</w:t>
            </w:r>
            <w:r w:rsidR="005A2ECB" w:rsidRPr="006703B4">
              <w:rPr>
                <w:color w:val="000000"/>
                <w:sz w:val="20"/>
              </w:rPr>
              <w:t xml:space="preserve">, </w:t>
            </w:r>
            <w:r w:rsidR="007A132C" w:rsidRPr="006703B4">
              <w:rPr>
                <w:color w:val="000000"/>
                <w:sz w:val="20"/>
              </w:rPr>
              <w:t>тыс. г</w:t>
            </w:r>
            <w:r w:rsidR="005A2ECB" w:rsidRPr="006703B4">
              <w:rPr>
                <w:color w:val="000000"/>
                <w:sz w:val="20"/>
              </w:rPr>
              <w:t>рн в год</w:t>
            </w:r>
          </w:p>
        </w:tc>
        <w:tc>
          <w:tcPr>
            <w:tcW w:w="63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190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190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190</w:t>
            </w:r>
          </w:p>
        </w:tc>
        <w:tc>
          <w:tcPr>
            <w:tcW w:w="793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190</w:t>
            </w:r>
          </w:p>
        </w:tc>
      </w:tr>
      <w:tr w:rsidR="00A01D1E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Амортизационные затраты</w:t>
            </w:r>
            <w:r w:rsidR="005A2ECB" w:rsidRPr="006703B4">
              <w:rPr>
                <w:color w:val="000000"/>
                <w:sz w:val="20"/>
              </w:rPr>
              <w:t>, тыс грн в год</w:t>
            </w:r>
          </w:p>
        </w:tc>
        <w:tc>
          <w:tcPr>
            <w:tcW w:w="63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30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30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30</w:t>
            </w:r>
          </w:p>
        </w:tc>
        <w:tc>
          <w:tcPr>
            <w:tcW w:w="793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30</w:t>
            </w:r>
          </w:p>
        </w:tc>
      </w:tr>
      <w:tr w:rsidR="00A01D1E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Налог на имущество и прочие налоги</w:t>
            </w:r>
            <w:r w:rsidR="005A2ECB" w:rsidRPr="006703B4">
              <w:rPr>
                <w:color w:val="000000"/>
                <w:sz w:val="20"/>
              </w:rPr>
              <w:t xml:space="preserve">, </w:t>
            </w:r>
            <w:r w:rsidR="007A132C" w:rsidRPr="006703B4">
              <w:rPr>
                <w:color w:val="000000"/>
                <w:sz w:val="20"/>
              </w:rPr>
              <w:t>тыс. г</w:t>
            </w:r>
            <w:r w:rsidR="005A2ECB" w:rsidRPr="006703B4">
              <w:rPr>
                <w:color w:val="000000"/>
                <w:sz w:val="20"/>
              </w:rPr>
              <w:t>рн в год</w:t>
            </w:r>
          </w:p>
        </w:tc>
        <w:tc>
          <w:tcPr>
            <w:tcW w:w="63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28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28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28</w:t>
            </w:r>
          </w:p>
        </w:tc>
        <w:tc>
          <w:tcPr>
            <w:tcW w:w="793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28</w:t>
            </w:r>
          </w:p>
        </w:tc>
      </w:tr>
      <w:tr w:rsidR="00A01D1E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Ставка сравнения (норма дисконта)</w:t>
            </w:r>
            <w:r w:rsidR="007A132C" w:rsidRPr="006703B4">
              <w:rPr>
                <w:color w:val="000000"/>
                <w:sz w:val="20"/>
              </w:rPr>
              <w:t>, %</w:t>
            </w:r>
          </w:p>
        </w:tc>
        <w:tc>
          <w:tcPr>
            <w:tcW w:w="63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12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12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A01D1E" w:rsidRPr="006703B4" w:rsidRDefault="005A2EC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12</w:t>
            </w:r>
          </w:p>
        </w:tc>
      </w:tr>
      <w:tr w:rsidR="00A01D1E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Налог на прибыль</w:t>
            </w:r>
          </w:p>
        </w:tc>
        <w:tc>
          <w:tcPr>
            <w:tcW w:w="63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5" w:type="pct"/>
            <w:shd w:val="clear" w:color="auto" w:fill="auto"/>
          </w:tcPr>
          <w:p w:rsidR="00A01D1E" w:rsidRPr="006703B4" w:rsidRDefault="00B9724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118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B9724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118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B9724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118</w:t>
            </w:r>
          </w:p>
        </w:tc>
        <w:tc>
          <w:tcPr>
            <w:tcW w:w="793" w:type="pct"/>
            <w:shd w:val="clear" w:color="auto" w:fill="auto"/>
          </w:tcPr>
          <w:p w:rsidR="00A01D1E" w:rsidRPr="006703B4" w:rsidRDefault="00B9724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118</w:t>
            </w:r>
          </w:p>
        </w:tc>
      </w:tr>
      <w:tr w:rsidR="00A01D1E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Чистый поток денежных средств (ЧПДС)</w:t>
            </w:r>
          </w:p>
        </w:tc>
        <w:tc>
          <w:tcPr>
            <w:tcW w:w="635" w:type="pct"/>
            <w:shd w:val="clear" w:color="auto" w:fill="auto"/>
          </w:tcPr>
          <w:p w:rsidR="00A01D1E" w:rsidRPr="006703B4" w:rsidRDefault="00B9724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-1000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B9724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384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B9724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384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B9724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384</w:t>
            </w:r>
          </w:p>
        </w:tc>
        <w:tc>
          <w:tcPr>
            <w:tcW w:w="793" w:type="pct"/>
            <w:shd w:val="clear" w:color="auto" w:fill="auto"/>
          </w:tcPr>
          <w:p w:rsidR="00A01D1E" w:rsidRPr="006703B4" w:rsidRDefault="00B9724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384</w:t>
            </w:r>
          </w:p>
        </w:tc>
      </w:tr>
      <w:tr w:rsidR="00A01D1E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ЧПДС нарастающим итогом</w:t>
            </w:r>
          </w:p>
        </w:tc>
        <w:tc>
          <w:tcPr>
            <w:tcW w:w="63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5" w:type="pct"/>
            <w:shd w:val="clear" w:color="auto" w:fill="auto"/>
          </w:tcPr>
          <w:p w:rsidR="00A01D1E" w:rsidRPr="006703B4" w:rsidRDefault="00355B6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-616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355B6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-232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355B6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+152</w:t>
            </w:r>
          </w:p>
        </w:tc>
        <w:tc>
          <w:tcPr>
            <w:tcW w:w="793" w:type="pct"/>
            <w:shd w:val="clear" w:color="auto" w:fill="auto"/>
          </w:tcPr>
          <w:p w:rsidR="00A01D1E" w:rsidRPr="006703B4" w:rsidRDefault="00355B6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+536</w:t>
            </w:r>
          </w:p>
        </w:tc>
      </w:tr>
      <w:tr w:rsidR="00A01D1E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Индексы дисконтирования по годам</w:t>
            </w:r>
          </w:p>
        </w:tc>
        <w:tc>
          <w:tcPr>
            <w:tcW w:w="635" w:type="pct"/>
            <w:shd w:val="clear" w:color="auto" w:fill="auto"/>
          </w:tcPr>
          <w:p w:rsidR="00A01D1E" w:rsidRPr="006703B4" w:rsidRDefault="004F4C59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4F4C59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0,89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4F4C59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0,79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4F4C59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0,71</w:t>
            </w:r>
          </w:p>
        </w:tc>
        <w:tc>
          <w:tcPr>
            <w:tcW w:w="793" w:type="pct"/>
            <w:shd w:val="clear" w:color="auto" w:fill="auto"/>
          </w:tcPr>
          <w:p w:rsidR="00A01D1E" w:rsidRPr="006703B4" w:rsidRDefault="004F4C59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0,64</w:t>
            </w:r>
          </w:p>
        </w:tc>
      </w:tr>
      <w:tr w:rsidR="00A01D1E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Дисконтированный ЧПДС</w:t>
            </w:r>
          </w:p>
        </w:tc>
        <w:tc>
          <w:tcPr>
            <w:tcW w:w="635" w:type="pct"/>
            <w:shd w:val="clear" w:color="auto" w:fill="auto"/>
          </w:tcPr>
          <w:p w:rsidR="00A01D1E" w:rsidRPr="006703B4" w:rsidRDefault="00431820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-1000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431820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341,76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431820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303,36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431820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272,64</w:t>
            </w:r>
          </w:p>
        </w:tc>
        <w:tc>
          <w:tcPr>
            <w:tcW w:w="793" w:type="pct"/>
            <w:shd w:val="clear" w:color="auto" w:fill="auto"/>
          </w:tcPr>
          <w:p w:rsidR="00A01D1E" w:rsidRPr="006703B4" w:rsidRDefault="00431820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245,76</w:t>
            </w:r>
          </w:p>
        </w:tc>
      </w:tr>
      <w:tr w:rsidR="00A01D1E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Дисконтированный ЧПДС нарастающим итогом</w:t>
            </w:r>
          </w:p>
        </w:tc>
        <w:tc>
          <w:tcPr>
            <w:tcW w:w="635" w:type="pct"/>
            <w:shd w:val="clear" w:color="auto" w:fill="auto"/>
          </w:tcPr>
          <w:p w:rsidR="00A01D1E" w:rsidRPr="006703B4" w:rsidRDefault="00A01D1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5" w:type="pct"/>
            <w:shd w:val="clear" w:color="auto" w:fill="auto"/>
          </w:tcPr>
          <w:p w:rsidR="00A01D1E" w:rsidRPr="006703B4" w:rsidRDefault="006E6B5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-658,24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6E6B5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-354,88</w:t>
            </w:r>
          </w:p>
        </w:tc>
        <w:tc>
          <w:tcPr>
            <w:tcW w:w="725" w:type="pct"/>
            <w:shd w:val="clear" w:color="auto" w:fill="auto"/>
          </w:tcPr>
          <w:p w:rsidR="00A01D1E" w:rsidRPr="006703B4" w:rsidRDefault="006E6B5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-82,24</w:t>
            </w:r>
          </w:p>
        </w:tc>
        <w:tc>
          <w:tcPr>
            <w:tcW w:w="793" w:type="pct"/>
            <w:shd w:val="clear" w:color="auto" w:fill="auto"/>
          </w:tcPr>
          <w:p w:rsidR="00A01D1E" w:rsidRPr="006703B4" w:rsidRDefault="006E6B5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+163,52</w:t>
            </w:r>
          </w:p>
        </w:tc>
      </w:tr>
      <w:tr w:rsidR="003F4CD4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3F4CD4" w:rsidRPr="006703B4" w:rsidRDefault="003F4CD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Период(срок) окупаемости простой, годы</w:t>
            </w:r>
          </w:p>
        </w:tc>
        <w:tc>
          <w:tcPr>
            <w:tcW w:w="3604" w:type="pct"/>
            <w:gridSpan w:val="5"/>
            <w:shd w:val="clear" w:color="auto" w:fill="auto"/>
          </w:tcPr>
          <w:p w:rsidR="003F4CD4" w:rsidRPr="006703B4" w:rsidRDefault="007B1F19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2,6</w:t>
            </w:r>
          </w:p>
        </w:tc>
      </w:tr>
      <w:tr w:rsidR="003F4CD4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3F4CD4" w:rsidRPr="006703B4" w:rsidRDefault="003F4CD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  <w:lang w:val="en-US"/>
              </w:rPr>
              <w:t>NPV</w:t>
            </w:r>
            <w:r w:rsidRPr="006703B4">
              <w:rPr>
                <w:color w:val="000000"/>
                <w:sz w:val="20"/>
              </w:rPr>
              <w:t xml:space="preserve"> за 5 лет при ставке сравнения без учета остаточной стоимости проекта, </w:t>
            </w:r>
            <w:r w:rsidR="007A132C" w:rsidRPr="006703B4">
              <w:rPr>
                <w:color w:val="000000"/>
                <w:sz w:val="20"/>
              </w:rPr>
              <w:t>тыс. г</w:t>
            </w:r>
            <w:r w:rsidRPr="006703B4">
              <w:rPr>
                <w:color w:val="000000"/>
                <w:sz w:val="20"/>
              </w:rPr>
              <w:t>рн.</w:t>
            </w:r>
          </w:p>
        </w:tc>
        <w:tc>
          <w:tcPr>
            <w:tcW w:w="3604" w:type="pct"/>
            <w:gridSpan w:val="5"/>
            <w:shd w:val="clear" w:color="auto" w:fill="auto"/>
          </w:tcPr>
          <w:p w:rsidR="003F4CD4" w:rsidRPr="006703B4" w:rsidRDefault="003E4FE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163,52</w:t>
            </w:r>
          </w:p>
        </w:tc>
      </w:tr>
      <w:tr w:rsidR="003F4CD4" w:rsidRPr="006703B4" w:rsidTr="006703B4">
        <w:trPr>
          <w:cantSplit/>
          <w:jc w:val="center"/>
        </w:trPr>
        <w:tc>
          <w:tcPr>
            <w:tcW w:w="1396" w:type="pct"/>
            <w:shd w:val="clear" w:color="auto" w:fill="auto"/>
          </w:tcPr>
          <w:p w:rsidR="003F4CD4" w:rsidRPr="006703B4" w:rsidRDefault="003F4CD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Индекс доходности проекта (</w:t>
            </w:r>
            <w:r w:rsidRPr="006703B4">
              <w:rPr>
                <w:color w:val="000000"/>
                <w:sz w:val="20"/>
                <w:lang w:val="en-US"/>
              </w:rPr>
              <w:t>PI</w:t>
            </w:r>
            <w:r w:rsidRPr="006703B4">
              <w:rPr>
                <w:color w:val="000000"/>
                <w:sz w:val="20"/>
              </w:rPr>
              <w:t>) – (рентабельность инвестиций)</w:t>
            </w:r>
          </w:p>
        </w:tc>
        <w:tc>
          <w:tcPr>
            <w:tcW w:w="3604" w:type="pct"/>
            <w:gridSpan w:val="5"/>
            <w:shd w:val="clear" w:color="auto" w:fill="auto"/>
          </w:tcPr>
          <w:p w:rsidR="003F4CD4" w:rsidRPr="006703B4" w:rsidRDefault="003E4FEB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1,16</w:t>
            </w:r>
          </w:p>
        </w:tc>
      </w:tr>
    </w:tbl>
    <w:p w:rsidR="0087268C" w:rsidRPr="003B7AE9" w:rsidRDefault="0087268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268C" w:rsidRPr="003B7AE9" w:rsidRDefault="0087268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 xml:space="preserve">1. Налог на прибыль (Н </w:t>
      </w:r>
      <w:r w:rsidRPr="003B7AE9">
        <w:rPr>
          <w:b/>
          <w:color w:val="000000"/>
          <w:sz w:val="28"/>
          <w:szCs w:val="28"/>
          <w:vertAlign w:val="subscript"/>
        </w:rPr>
        <w:t>пр.</w:t>
      </w:r>
      <w:r w:rsidRPr="003B7AE9">
        <w:rPr>
          <w:b/>
          <w:color w:val="000000"/>
          <w:sz w:val="28"/>
          <w:szCs w:val="28"/>
        </w:rPr>
        <w:t>)</w:t>
      </w:r>
    </w:p>
    <w:p w:rsidR="0087268C" w:rsidRPr="003B7AE9" w:rsidRDefault="003B7AE9" w:rsidP="007A132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7268C" w:rsidRPr="003B7AE9">
        <w:rPr>
          <w:color w:val="000000"/>
          <w:sz w:val="28"/>
          <w:szCs w:val="28"/>
        </w:rPr>
        <w:t xml:space="preserve">Н </w:t>
      </w:r>
      <w:r w:rsidR="0087268C" w:rsidRPr="003B7AE9">
        <w:rPr>
          <w:color w:val="000000"/>
          <w:sz w:val="28"/>
          <w:szCs w:val="28"/>
          <w:vertAlign w:val="subscript"/>
        </w:rPr>
        <w:t xml:space="preserve">пр </w:t>
      </w:r>
      <w:r w:rsidR="0087268C" w:rsidRPr="003B7AE9">
        <w:rPr>
          <w:color w:val="000000"/>
          <w:sz w:val="28"/>
          <w:szCs w:val="28"/>
        </w:rPr>
        <w:t xml:space="preserve">= </w:t>
      </w:r>
      <w:r w:rsidR="0087268C" w:rsidRPr="003B7AE9">
        <w:rPr>
          <w:i/>
          <w:color w:val="000000"/>
          <w:sz w:val="28"/>
          <w:szCs w:val="28"/>
        </w:rPr>
        <w:t>Ставка налога * (выручка – текущие затраты без учета амортизации – налог на имущество и прочие налоги)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t xml:space="preserve">Н </w:t>
      </w:r>
      <w:r w:rsidRPr="003B7AE9">
        <w:rPr>
          <w:color w:val="000000"/>
          <w:sz w:val="28"/>
          <w:szCs w:val="28"/>
          <w:vertAlign w:val="subscript"/>
        </w:rPr>
        <w:t>пр.</w:t>
      </w:r>
      <w:r w:rsidRPr="003B7AE9">
        <w:rPr>
          <w:color w:val="000000"/>
          <w:sz w:val="28"/>
          <w:szCs w:val="28"/>
        </w:rPr>
        <w:t xml:space="preserve"> = 2</w:t>
      </w:r>
      <w:r w:rsidR="007A132C" w:rsidRPr="003B7AE9">
        <w:rPr>
          <w:color w:val="000000"/>
          <w:sz w:val="28"/>
          <w:szCs w:val="28"/>
        </w:rPr>
        <w:t>5%</w:t>
      </w:r>
      <w:r w:rsidRPr="003B7AE9">
        <w:rPr>
          <w:color w:val="000000"/>
          <w:sz w:val="28"/>
          <w:szCs w:val="28"/>
        </w:rPr>
        <w:t xml:space="preserve"> * (</w:t>
      </w:r>
      <w:r w:rsidR="00B9724F" w:rsidRPr="003B7AE9">
        <w:rPr>
          <w:color w:val="000000"/>
          <w:sz w:val="28"/>
          <w:szCs w:val="28"/>
        </w:rPr>
        <w:t>720</w:t>
      </w:r>
      <w:r w:rsidRPr="003B7AE9">
        <w:rPr>
          <w:color w:val="000000"/>
          <w:sz w:val="28"/>
          <w:szCs w:val="28"/>
        </w:rPr>
        <w:t xml:space="preserve"> – </w:t>
      </w:r>
      <w:r w:rsidR="00B9724F" w:rsidRPr="003B7AE9">
        <w:rPr>
          <w:color w:val="000000"/>
          <w:sz w:val="28"/>
          <w:szCs w:val="28"/>
        </w:rPr>
        <w:t>190</w:t>
      </w:r>
      <w:r w:rsidRPr="003B7AE9">
        <w:rPr>
          <w:color w:val="000000"/>
          <w:sz w:val="28"/>
          <w:szCs w:val="28"/>
        </w:rPr>
        <w:t xml:space="preserve"> – </w:t>
      </w:r>
      <w:r w:rsidR="00B9724F" w:rsidRPr="003B7AE9">
        <w:rPr>
          <w:color w:val="000000"/>
          <w:sz w:val="28"/>
          <w:szCs w:val="28"/>
        </w:rPr>
        <w:t>30</w:t>
      </w:r>
      <w:r w:rsidRPr="003B7AE9">
        <w:rPr>
          <w:color w:val="000000"/>
          <w:sz w:val="28"/>
          <w:szCs w:val="28"/>
        </w:rPr>
        <w:t xml:space="preserve"> – </w:t>
      </w:r>
      <w:r w:rsidR="00B9724F" w:rsidRPr="003B7AE9">
        <w:rPr>
          <w:color w:val="000000"/>
          <w:sz w:val="28"/>
          <w:szCs w:val="28"/>
        </w:rPr>
        <w:t>28</w:t>
      </w:r>
      <w:r w:rsidRPr="003B7AE9">
        <w:rPr>
          <w:color w:val="000000"/>
          <w:sz w:val="28"/>
          <w:szCs w:val="28"/>
        </w:rPr>
        <w:t xml:space="preserve">) = 0,25 * </w:t>
      </w:r>
      <w:r w:rsidR="00B9724F" w:rsidRPr="003B7AE9">
        <w:rPr>
          <w:color w:val="000000"/>
          <w:sz w:val="28"/>
          <w:szCs w:val="28"/>
        </w:rPr>
        <w:t>472</w:t>
      </w:r>
      <w:r w:rsidRPr="003B7AE9">
        <w:rPr>
          <w:color w:val="000000"/>
          <w:sz w:val="28"/>
          <w:szCs w:val="28"/>
        </w:rPr>
        <w:t xml:space="preserve"> = </w:t>
      </w:r>
      <w:r w:rsidR="00B9724F" w:rsidRPr="003B7AE9">
        <w:rPr>
          <w:color w:val="000000"/>
          <w:sz w:val="28"/>
          <w:szCs w:val="28"/>
        </w:rPr>
        <w:t>118</w:t>
      </w:r>
      <w:r w:rsidRPr="003B7AE9">
        <w:rPr>
          <w:color w:val="000000"/>
          <w:sz w:val="28"/>
          <w:szCs w:val="28"/>
          <w:lang w:val="uk-UA"/>
        </w:rPr>
        <w:t xml:space="preserve"> тыс. грн.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2.</w:t>
      </w:r>
      <w:r w:rsidR="007A132C" w:rsidRPr="003B7AE9">
        <w:rPr>
          <w:b/>
          <w:color w:val="000000"/>
          <w:sz w:val="28"/>
          <w:szCs w:val="28"/>
        </w:rPr>
        <w:t xml:space="preserve"> </w:t>
      </w:r>
      <w:r w:rsidRPr="003B7AE9">
        <w:rPr>
          <w:b/>
          <w:color w:val="000000"/>
          <w:sz w:val="28"/>
          <w:szCs w:val="28"/>
        </w:rPr>
        <w:t>Чистый поток денежных средств (ЧПДС)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(ЧПДС) = </w:t>
      </w:r>
      <w:r w:rsidRPr="003B7AE9">
        <w:rPr>
          <w:i/>
          <w:color w:val="000000"/>
          <w:sz w:val="28"/>
          <w:szCs w:val="28"/>
        </w:rPr>
        <w:t>Выручка от реализации – текущие затраты без учета амортизации – налог на имущество и прочие налоги – налог на прибыль.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  <w:lang w:val="uk-UA"/>
        </w:rPr>
        <w:t xml:space="preserve">ЧПДС = </w:t>
      </w:r>
      <w:r w:rsidR="00B9724F" w:rsidRPr="003B7AE9">
        <w:rPr>
          <w:color w:val="000000"/>
          <w:sz w:val="28"/>
          <w:szCs w:val="28"/>
          <w:lang w:val="uk-UA"/>
        </w:rPr>
        <w:t>720</w:t>
      </w:r>
      <w:r w:rsidRPr="003B7AE9">
        <w:rPr>
          <w:color w:val="000000"/>
          <w:sz w:val="28"/>
          <w:szCs w:val="28"/>
          <w:lang w:val="uk-UA"/>
        </w:rPr>
        <w:t xml:space="preserve"> – </w:t>
      </w:r>
      <w:r w:rsidR="00B9724F" w:rsidRPr="003B7AE9">
        <w:rPr>
          <w:color w:val="000000"/>
          <w:sz w:val="28"/>
          <w:szCs w:val="28"/>
          <w:lang w:val="uk-UA"/>
        </w:rPr>
        <w:t>190</w:t>
      </w:r>
      <w:r w:rsidRPr="003B7AE9">
        <w:rPr>
          <w:color w:val="000000"/>
          <w:sz w:val="28"/>
          <w:szCs w:val="28"/>
          <w:lang w:val="uk-UA"/>
        </w:rPr>
        <w:t xml:space="preserve"> – </w:t>
      </w:r>
      <w:r w:rsidR="00B9724F" w:rsidRPr="003B7AE9">
        <w:rPr>
          <w:color w:val="000000"/>
          <w:sz w:val="28"/>
          <w:szCs w:val="28"/>
          <w:lang w:val="uk-UA"/>
        </w:rPr>
        <w:t>28</w:t>
      </w:r>
      <w:r w:rsidRPr="003B7AE9">
        <w:rPr>
          <w:color w:val="000000"/>
          <w:sz w:val="28"/>
          <w:szCs w:val="28"/>
          <w:lang w:val="uk-UA"/>
        </w:rPr>
        <w:t xml:space="preserve"> </w:t>
      </w:r>
      <w:r w:rsidR="00B9724F" w:rsidRPr="003B7AE9">
        <w:rPr>
          <w:color w:val="000000"/>
          <w:sz w:val="28"/>
          <w:szCs w:val="28"/>
          <w:lang w:val="uk-UA"/>
        </w:rPr>
        <w:t xml:space="preserve">– 118 </w:t>
      </w:r>
      <w:r w:rsidRPr="003B7AE9">
        <w:rPr>
          <w:color w:val="000000"/>
          <w:sz w:val="28"/>
          <w:szCs w:val="28"/>
          <w:lang w:val="uk-UA"/>
        </w:rPr>
        <w:t xml:space="preserve">= </w:t>
      </w:r>
      <w:r w:rsidR="00B9724F" w:rsidRPr="003B7AE9">
        <w:rPr>
          <w:color w:val="000000"/>
          <w:sz w:val="28"/>
          <w:szCs w:val="28"/>
          <w:lang w:val="uk-UA"/>
        </w:rPr>
        <w:t>384</w:t>
      </w:r>
      <w:r w:rsidRPr="003B7AE9">
        <w:rPr>
          <w:color w:val="000000"/>
          <w:sz w:val="28"/>
          <w:szCs w:val="28"/>
          <w:lang w:val="uk-UA"/>
        </w:rPr>
        <w:t xml:space="preserve"> тыс. грн.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3.</w:t>
      </w:r>
      <w:r w:rsidR="007A132C" w:rsidRPr="003B7AE9">
        <w:rPr>
          <w:b/>
          <w:color w:val="000000"/>
          <w:sz w:val="28"/>
          <w:szCs w:val="28"/>
        </w:rPr>
        <w:t xml:space="preserve"> </w:t>
      </w:r>
      <w:r w:rsidRPr="003B7AE9">
        <w:rPr>
          <w:b/>
          <w:color w:val="000000"/>
          <w:sz w:val="28"/>
          <w:szCs w:val="28"/>
        </w:rPr>
        <w:t>ЧПДС нарастающим итогом по годам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1 год = -</w:t>
      </w:r>
      <w:r w:rsidR="00141907" w:rsidRPr="003B7AE9">
        <w:rPr>
          <w:color w:val="000000"/>
          <w:sz w:val="28"/>
          <w:szCs w:val="28"/>
        </w:rPr>
        <w:t>1000</w:t>
      </w:r>
      <w:r w:rsidRPr="003B7AE9">
        <w:rPr>
          <w:color w:val="000000"/>
          <w:sz w:val="28"/>
          <w:szCs w:val="28"/>
        </w:rPr>
        <w:t xml:space="preserve"> тыс. грн (затраты)</w:t>
      </w:r>
    </w:p>
    <w:p w:rsidR="007A132C" w:rsidRPr="003B7AE9" w:rsidRDefault="0087268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2 год = -1</w:t>
      </w:r>
      <w:r w:rsidR="00141907" w:rsidRPr="003B7AE9">
        <w:rPr>
          <w:color w:val="000000"/>
          <w:sz w:val="28"/>
          <w:szCs w:val="28"/>
        </w:rPr>
        <w:t>000</w:t>
      </w:r>
      <w:r w:rsidRPr="003B7AE9">
        <w:rPr>
          <w:color w:val="000000"/>
          <w:sz w:val="28"/>
          <w:szCs w:val="28"/>
        </w:rPr>
        <w:t xml:space="preserve"> + </w:t>
      </w:r>
      <w:r w:rsidR="00141907" w:rsidRPr="003B7AE9">
        <w:rPr>
          <w:color w:val="000000"/>
          <w:sz w:val="28"/>
          <w:szCs w:val="28"/>
        </w:rPr>
        <w:t>384</w:t>
      </w:r>
      <w:r w:rsidRPr="003B7AE9">
        <w:rPr>
          <w:color w:val="000000"/>
          <w:sz w:val="28"/>
          <w:szCs w:val="28"/>
        </w:rPr>
        <w:t xml:space="preserve"> = -</w:t>
      </w:r>
      <w:r w:rsidR="00141907" w:rsidRPr="003B7AE9">
        <w:rPr>
          <w:color w:val="000000"/>
          <w:sz w:val="28"/>
          <w:szCs w:val="28"/>
        </w:rPr>
        <w:t>616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7A132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3 год = </w:t>
      </w:r>
      <w:r w:rsidR="007A132C" w:rsidRPr="003B7AE9">
        <w:rPr>
          <w:color w:val="000000"/>
          <w:sz w:val="28"/>
          <w:szCs w:val="28"/>
        </w:rPr>
        <w:t xml:space="preserve">– </w:t>
      </w:r>
      <w:r w:rsidR="00141907" w:rsidRPr="003B7AE9">
        <w:rPr>
          <w:color w:val="000000"/>
          <w:sz w:val="28"/>
          <w:szCs w:val="28"/>
        </w:rPr>
        <w:t>616</w:t>
      </w:r>
      <w:r w:rsidRPr="003B7AE9">
        <w:rPr>
          <w:color w:val="000000"/>
          <w:sz w:val="28"/>
          <w:szCs w:val="28"/>
        </w:rPr>
        <w:t xml:space="preserve"> + </w:t>
      </w:r>
      <w:r w:rsidR="00141907" w:rsidRPr="003B7AE9">
        <w:rPr>
          <w:color w:val="000000"/>
          <w:sz w:val="28"/>
          <w:szCs w:val="28"/>
        </w:rPr>
        <w:t>384</w:t>
      </w:r>
      <w:r w:rsidRPr="003B7AE9">
        <w:rPr>
          <w:color w:val="000000"/>
          <w:sz w:val="28"/>
          <w:szCs w:val="28"/>
        </w:rPr>
        <w:t xml:space="preserve"> = -</w:t>
      </w:r>
      <w:r w:rsidR="00141907" w:rsidRPr="003B7AE9">
        <w:rPr>
          <w:color w:val="000000"/>
          <w:sz w:val="28"/>
          <w:szCs w:val="28"/>
        </w:rPr>
        <w:t>232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7A132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4 год = </w:t>
      </w:r>
      <w:r w:rsidR="007A132C" w:rsidRPr="003B7AE9">
        <w:rPr>
          <w:color w:val="000000"/>
          <w:sz w:val="28"/>
          <w:szCs w:val="28"/>
        </w:rPr>
        <w:t xml:space="preserve">– </w:t>
      </w:r>
      <w:r w:rsidR="00141907" w:rsidRPr="003B7AE9">
        <w:rPr>
          <w:color w:val="000000"/>
          <w:sz w:val="28"/>
          <w:szCs w:val="28"/>
        </w:rPr>
        <w:t>232</w:t>
      </w:r>
      <w:r w:rsidRPr="003B7AE9">
        <w:rPr>
          <w:color w:val="000000"/>
          <w:sz w:val="28"/>
          <w:szCs w:val="28"/>
        </w:rPr>
        <w:t xml:space="preserve"> + </w:t>
      </w:r>
      <w:r w:rsidR="00141907" w:rsidRPr="003B7AE9">
        <w:rPr>
          <w:color w:val="000000"/>
          <w:sz w:val="28"/>
          <w:szCs w:val="28"/>
        </w:rPr>
        <w:t>384</w:t>
      </w:r>
      <w:r w:rsidRPr="003B7AE9">
        <w:rPr>
          <w:color w:val="000000"/>
          <w:sz w:val="28"/>
          <w:szCs w:val="28"/>
        </w:rPr>
        <w:t xml:space="preserve"> = </w:t>
      </w:r>
      <w:r w:rsidR="00141907" w:rsidRPr="003B7AE9">
        <w:rPr>
          <w:color w:val="000000"/>
          <w:sz w:val="28"/>
          <w:szCs w:val="28"/>
        </w:rPr>
        <w:t>152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5 год = </w:t>
      </w:r>
      <w:r w:rsidR="00141907" w:rsidRPr="003B7AE9">
        <w:rPr>
          <w:color w:val="000000"/>
          <w:sz w:val="28"/>
          <w:szCs w:val="28"/>
        </w:rPr>
        <w:t>152</w:t>
      </w:r>
      <w:r w:rsidRPr="003B7AE9">
        <w:rPr>
          <w:color w:val="000000"/>
          <w:sz w:val="28"/>
          <w:szCs w:val="28"/>
        </w:rPr>
        <w:t>+</w:t>
      </w:r>
      <w:r w:rsidR="00141907" w:rsidRPr="003B7AE9">
        <w:rPr>
          <w:color w:val="000000"/>
          <w:sz w:val="28"/>
          <w:szCs w:val="28"/>
        </w:rPr>
        <w:t>384</w:t>
      </w:r>
      <w:r w:rsidRPr="003B7AE9">
        <w:rPr>
          <w:color w:val="000000"/>
          <w:sz w:val="28"/>
          <w:szCs w:val="28"/>
        </w:rPr>
        <w:t xml:space="preserve"> = </w:t>
      </w:r>
      <w:r w:rsidR="00141907" w:rsidRPr="003B7AE9">
        <w:rPr>
          <w:color w:val="000000"/>
          <w:sz w:val="28"/>
          <w:szCs w:val="28"/>
        </w:rPr>
        <w:t>536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4.</w:t>
      </w:r>
      <w:r w:rsidR="007A132C" w:rsidRPr="003B7AE9">
        <w:rPr>
          <w:b/>
          <w:color w:val="000000"/>
          <w:sz w:val="28"/>
          <w:szCs w:val="28"/>
        </w:rPr>
        <w:t xml:space="preserve"> </w:t>
      </w:r>
      <w:r w:rsidRPr="003B7AE9">
        <w:rPr>
          <w:b/>
          <w:color w:val="000000"/>
          <w:sz w:val="28"/>
          <w:szCs w:val="28"/>
        </w:rPr>
        <w:t>Индекс (коэффициент) дисконтирования по годам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3B7AE9">
        <w:rPr>
          <w:color w:val="000000"/>
          <w:sz w:val="28"/>
          <w:szCs w:val="28"/>
        </w:rPr>
        <w:t>d</w:t>
      </w:r>
      <w:r w:rsidRPr="003B7AE9">
        <w:rPr>
          <w:color w:val="000000"/>
          <w:sz w:val="28"/>
          <w:szCs w:val="28"/>
          <w:vertAlign w:val="subscript"/>
        </w:rPr>
        <w:t>m</w:t>
      </w:r>
      <w:r w:rsidRPr="003B7AE9">
        <w:rPr>
          <w:color w:val="000000"/>
          <w:sz w:val="28"/>
          <w:szCs w:val="28"/>
        </w:rPr>
        <w:t>= 1/(1+E)</w:t>
      </w:r>
      <w:r w:rsidRPr="003B7AE9">
        <w:rPr>
          <w:color w:val="000000"/>
          <w:sz w:val="28"/>
          <w:szCs w:val="28"/>
          <w:vertAlign w:val="superscript"/>
        </w:rPr>
        <w:t>tm-to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Т.к. ставка дисконтирования составляет 1</w:t>
      </w:r>
      <w:r w:rsidR="007A132C" w:rsidRPr="003B7AE9">
        <w:rPr>
          <w:color w:val="000000"/>
          <w:sz w:val="28"/>
          <w:szCs w:val="28"/>
        </w:rPr>
        <w:t>2%</w:t>
      </w:r>
      <w:r w:rsidRPr="003B7AE9">
        <w:rPr>
          <w:color w:val="000000"/>
          <w:sz w:val="28"/>
          <w:szCs w:val="28"/>
        </w:rPr>
        <w:t>, то:</w:t>
      </w:r>
    </w:p>
    <w:p w:rsidR="0087268C" w:rsidRPr="003B7AE9" w:rsidRDefault="004F4C59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position w:val="-28"/>
          <w:sz w:val="28"/>
          <w:szCs w:val="28"/>
        </w:rPr>
        <w:object w:dxaOrig="2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40.5pt" o:ole="">
            <v:imagedata r:id="rId7" o:title=""/>
          </v:shape>
          <o:OLEObject Type="Embed" ProgID="Equation.DSMT4" ShapeID="_x0000_i1025" DrawAspect="Content" ObjectID="_1466497007" r:id="rId8"/>
        </w:object>
      </w:r>
    </w:p>
    <w:p w:rsidR="0087268C" w:rsidRPr="003B7AE9" w:rsidRDefault="004F4C59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position w:val="-28"/>
          <w:sz w:val="28"/>
          <w:szCs w:val="28"/>
        </w:rPr>
        <w:object w:dxaOrig="2860" w:dyaOrig="660">
          <v:shape id="_x0000_i1026" type="#_x0000_t75" style="width:161.25pt;height:36pt" o:ole="">
            <v:imagedata r:id="rId9" o:title=""/>
          </v:shape>
          <o:OLEObject Type="Embed" ProgID="Equation.DSMT4" ShapeID="_x0000_i1026" DrawAspect="Content" ObjectID="_1466497008" r:id="rId10"/>
        </w:object>
      </w:r>
    </w:p>
    <w:p w:rsidR="0087268C" w:rsidRPr="003B7AE9" w:rsidRDefault="004F4C59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position w:val="-28"/>
          <w:sz w:val="28"/>
          <w:szCs w:val="28"/>
        </w:rPr>
        <w:object w:dxaOrig="2840" w:dyaOrig="660">
          <v:shape id="_x0000_i1027" type="#_x0000_t75" style="width:162pt;height:36.75pt" o:ole="">
            <v:imagedata r:id="rId11" o:title=""/>
          </v:shape>
          <o:OLEObject Type="Embed" ProgID="Equation.DSMT4" ShapeID="_x0000_i1027" DrawAspect="Content" ObjectID="_1466497009" r:id="rId12"/>
        </w:object>
      </w:r>
    </w:p>
    <w:p w:rsidR="0087268C" w:rsidRPr="003B7AE9" w:rsidRDefault="004F4C59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position w:val="-28"/>
          <w:sz w:val="28"/>
          <w:szCs w:val="28"/>
        </w:rPr>
        <w:object w:dxaOrig="2840" w:dyaOrig="660">
          <v:shape id="_x0000_i1028" type="#_x0000_t75" style="width:162pt;height:36.75pt" o:ole="">
            <v:imagedata r:id="rId13" o:title=""/>
          </v:shape>
          <o:OLEObject Type="Embed" ProgID="Equation.DSMT4" ShapeID="_x0000_i1028" DrawAspect="Content" ObjectID="_1466497010" r:id="rId14"/>
        </w:object>
      </w:r>
    </w:p>
    <w:p w:rsidR="0087268C" w:rsidRPr="003B7AE9" w:rsidRDefault="004F4C59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b/>
          <w:color w:val="000000"/>
          <w:position w:val="-28"/>
          <w:sz w:val="28"/>
          <w:szCs w:val="28"/>
        </w:rPr>
        <w:object w:dxaOrig="2840" w:dyaOrig="660">
          <v:shape id="_x0000_i1029" type="#_x0000_t75" style="width:170.25pt;height:38.25pt" o:ole="">
            <v:imagedata r:id="rId15" o:title=""/>
          </v:shape>
          <o:OLEObject Type="Embed" ProgID="Equation.DSMT4" ShapeID="_x0000_i1029" DrawAspect="Content" ObjectID="_1466497011" r:id="rId16"/>
        </w:objec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  <w:lang w:val="uk-UA"/>
        </w:rPr>
        <w:t>5. Дис</w:t>
      </w:r>
      <w:r w:rsidRPr="003B7AE9">
        <w:rPr>
          <w:b/>
          <w:color w:val="000000"/>
          <w:sz w:val="28"/>
          <w:szCs w:val="28"/>
        </w:rPr>
        <w:t>контированный ЧПДС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t>ЧПДС = ЧПДС * индекс дисконтирования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1 год = </w:t>
      </w:r>
      <w:r w:rsidR="007A132C" w:rsidRPr="003B7AE9">
        <w:rPr>
          <w:color w:val="000000"/>
          <w:sz w:val="28"/>
          <w:szCs w:val="28"/>
        </w:rPr>
        <w:t xml:space="preserve">– </w:t>
      </w:r>
      <w:r w:rsidR="00431820" w:rsidRPr="003B7AE9">
        <w:rPr>
          <w:color w:val="000000"/>
          <w:sz w:val="28"/>
          <w:szCs w:val="28"/>
        </w:rPr>
        <w:t>1000</w:t>
      </w:r>
      <w:r w:rsidRPr="003B7AE9">
        <w:rPr>
          <w:color w:val="000000"/>
          <w:sz w:val="28"/>
          <w:szCs w:val="28"/>
        </w:rPr>
        <w:t xml:space="preserve"> тыс грн.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2 год = </w:t>
      </w:r>
      <w:r w:rsidR="00431820" w:rsidRPr="003B7AE9">
        <w:rPr>
          <w:color w:val="000000"/>
          <w:sz w:val="28"/>
          <w:szCs w:val="28"/>
        </w:rPr>
        <w:t>384</w:t>
      </w:r>
      <w:r w:rsidRPr="003B7AE9">
        <w:rPr>
          <w:color w:val="000000"/>
          <w:sz w:val="28"/>
          <w:szCs w:val="28"/>
        </w:rPr>
        <w:t xml:space="preserve"> * 0,89 = </w:t>
      </w:r>
      <w:r w:rsidR="00431820" w:rsidRPr="003B7AE9">
        <w:rPr>
          <w:color w:val="000000"/>
          <w:sz w:val="28"/>
          <w:szCs w:val="28"/>
        </w:rPr>
        <w:t>341,76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3 год = </w:t>
      </w:r>
      <w:r w:rsidR="00431820" w:rsidRPr="003B7AE9">
        <w:rPr>
          <w:color w:val="000000"/>
          <w:sz w:val="28"/>
          <w:szCs w:val="28"/>
        </w:rPr>
        <w:t>384</w:t>
      </w:r>
      <w:r w:rsidRPr="003B7AE9">
        <w:rPr>
          <w:color w:val="000000"/>
          <w:sz w:val="28"/>
          <w:szCs w:val="28"/>
        </w:rPr>
        <w:t xml:space="preserve"> * 0,79 = </w:t>
      </w:r>
      <w:r w:rsidR="00431820" w:rsidRPr="003B7AE9">
        <w:rPr>
          <w:color w:val="000000"/>
          <w:sz w:val="28"/>
          <w:szCs w:val="28"/>
        </w:rPr>
        <w:t>303,36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4 год = </w:t>
      </w:r>
      <w:r w:rsidR="00431820" w:rsidRPr="003B7AE9">
        <w:rPr>
          <w:color w:val="000000"/>
          <w:sz w:val="28"/>
          <w:szCs w:val="28"/>
        </w:rPr>
        <w:t>384</w:t>
      </w:r>
      <w:r w:rsidRPr="003B7AE9">
        <w:rPr>
          <w:color w:val="000000"/>
          <w:sz w:val="28"/>
          <w:szCs w:val="28"/>
        </w:rPr>
        <w:t xml:space="preserve"> * 0,71 = </w:t>
      </w:r>
      <w:r w:rsidR="00431820" w:rsidRPr="003B7AE9">
        <w:rPr>
          <w:color w:val="000000"/>
          <w:sz w:val="28"/>
          <w:szCs w:val="28"/>
        </w:rPr>
        <w:t>272,64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5 год = </w:t>
      </w:r>
      <w:r w:rsidR="00431820" w:rsidRPr="003B7AE9">
        <w:rPr>
          <w:color w:val="000000"/>
          <w:sz w:val="28"/>
          <w:szCs w:val="28"/>
        </w:rPr>
        <w:t>384</w:t>
      </w:r>
      <w:r w:rsidRPr="003B7AE9">
        <w:rPr>
          <w:color w:val="000000"/>
          <w:sz w:val="28"/>
          <w:szCs w:val="28"/>
        </w:rPr>
        <w:t xml:space="preserve"> * 0,64 = </w:t>
      </w:r>
      <w:r w:rsidR="00431820" w:rsidRPr="003B7AE9">
        <w:rPr>
          <w:color w:val="000000"/>
          <w:sz w:val="28"/>
          <w:szCs w:val="28"/>
        </w:rPr>
        <w:t>245,76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тыс. грн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 xml:space="preserve">6. </w:t>
      </w:r>
      <w:r w:rsidRPr="003B7AE9">
        <w:rPr>
          <w:b/>
          <w:color w:val="000000"/>
          <w:sz w:val="28"/>
          <w:szCs w:val="28"/>
          <w:lang w:val="uk-UA"/>
        </w:rPr>
        <w:t>Дисконтированн</w:t>
      </w:r>
      <w:r w:rsidRPr="003B7AE9">
        <w:rPr>
          <w:b/>
          <w:color w:val="000000"/>
          <w:sz w:val="28"/>
          <w:szCs w:val="28"/>
        </w:rPr>
        <w:t>ый ЧПДС нарастающим итогом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1 год = -</w:t>
      </w:r>
      <w:r w:rsidR="008A13A7" w:rsidRPr="003B7AE9">
        <w:rPr>
          <w:color w:val="000000"/>
          <w:sz w:val="28"/>
          <w:szCs w:val="28"/>
        </w:rPr>
        <w:t>1000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2 год = -1</w:t>
      </w:r>
      <w:r w:rsidR="008A13A7" w:rsidRPr="003B7AE9">
        <w:rPr>
          <w:color w:val="000000"/>
          <w:sz w:val="28"/>
          <w:szCs w:val="28"/>
        </w:rPr>
        <w:t>000</w:t>
      </w:r>
      <w:r w:rsidRPr="003B7AE9">
        <w:rPr>
          <w:color w:val="000000"/>
          <w:sz w:val="28"/>
          <w:szCs w:val="28"/>
        </w:rPr>
        <w:t xml:space="preserve"> + </w:t>
      </w:r>
      <w:r w:rsidR="008A13A7" w:rsidRPr="003B7AE9">
        <w:rPr>
          <w:color w:val="000000"/>
          <w:sz w:val="28"/>
          <w:szCs w:val="28"/>
        </w:rPr>
        <w:t>341,76</w:t>
      </w:r>
      <w:r w:rsidRPr="003B7AE9">
        <w:rPr>
          <w:color w:val="000000"/>
          <w:sz w:val="28"/>
          <w:szCs w:val="28"/>
        </w:rPr>
        <w:t xml:space="preserve"> = -</w:t>
      </w:r>
      <w:r w:rsidR="008A13A7" w:rsidRPr="003B7AE9">
        <w:rPr>
          <w:color w:val="000000"/>
          <w:sz w:val="28"/>
          <w:szCs w:val="28"/>
        </w:rPr>
        <w:t>658,24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3 год = -</w:t>
      </w:r>
      <w:r w:rsidR="008A13A7" w:rsidRPr="003B7AE9">
        <w:rPr>
          <w:color w:val="000000"/>
          <w:sz w:val="28"/>
          <w:szCs w:val="28"/>
        </w:rPr>
        <w:t>658,24</w:t>
      </w:r>
      <w:r w:rsidRPr="003B7AE9">
        <w:rPr>
          <w:color w:val="000000"/>
          <w:sz w:val="28"/>
          <w:szCs w:val="28"/>
        </w:rPr>
        <w:t xml:space="preserve"> + </w:t>
      </w:r>
      <w:r w:rsidR="008A13A7" w:rsidRPr="003B7AE9">
        <w:rPr>
          <w:color w:val="000000"/>
          <w:sz w:val="28"/>
          <w:szCs w:val="28"/>
        </w:rPr>
        <w:t>303,36</w:t>
      </w:r>
      <w:r w:rsidRPr="003B7AE9">
        <w:rPr>
          <w:color w:val="000000"/>
          <w:sz w:val="28"/>
          <w:szCs w:val="28"/>
        </w:rPr>
        <w:t xml:space="preserve"> = -</w:t>
      </w:r>
      <w:r w:rsidR="008A13A7" w:rsidRPr="003B7AE9">
        <w:rPr>
          <w:color w:val="000000"/>
          <w:sz w:val="28"/>
          <w:szCs w:val="28"/>
        </w:rPr>
        <w:t>354,88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4 год = -</w:t>
      </w:r>
      <w:r w:rsidR="008A13A7" w:rsidRPr="003B7AE9">
        <w:rPr>
          <w:color w:val="000000"/>
          <w:sz w:val="28"/>
          <w:szCs w:val="28"/>
        </w:rPr>
        <w:t>354,88</w:t>
      </w:r>
      <w:r w:rsidRPr="003B7AE9">
        <w:rPr>
          <w:color w:val="000000"/>
          <w:sz w:val="28"/>
          <w:szCs w:val="28"/>
        </w:rPr>
        <w:t xml:space="preserve"> + </w:t>
      </w:r>
      <w:r w:rsidR="008A13A7" w:rsidRPr="003B7AE9">
        <w:rPr>
          <w:color w:val="000000"/>
          <w:sz w:val="28"/>
          <w:szCs w:val="28"/>
        </w:rPr>
        <w:t>272,64</w:t>
      </w:r>
      <w:r w:rsidRPr="003B7AE9">
        <w:rPr>
          <w:color w:val="000000"/>
          <w:sz w:val="28"/>
          <w:szCs w:val="28"/>
        </w:rPr>
        <w:t xml:space="preserve"> = -</w:t>
      </w:r>
      <w:r w:rsidR="008A13A7" w:rsidRPr="003B7AE9">
        <w:rPr>
          <w:color w:val="000000"/>
          <w:sz w:val="28"/>
          <w:szCs w:val="28"/>
        </w:rPr>
        <w:t>82,24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5 год = -</w:t>
      </w:r>
      <w:r w:rsidR="008A13A7" w:rsidRPr="003B7AE9">
        <w:rPr>
          <w:color w:val="000000"/>
          <w:sz w:val="28"/>
          <w:szCs w:val="28"/>
        </w:rPr>
        <w:t>82,24</w:t>
      </w:r>
      <w:r w:rsidRPr="003B7AE9">
        <w:rPr>
          <w:color w:val="000000"/>
          <w:sz w:val="28"/>
          <w:szCs w:val="28"/>
        </w:rPr>
        <w:t xml:space="preserve"> + </w:t>
      </w:r>
      <w:r w:rsidR="008A13A7" w:rsidRPr="003B7AE9">
        <w:rPr>
          <w:color w:val="000000"/>
          <w:sz w:val="28"/>
          <w:szCs w:val="28"/>
        </w:rPr>
        <w:t>245,76</w:t>
      </w:r>
      <w:r w:rsidRPr="003B7AE9">
        <w:rPr>
          <w:color w:val="000000"/>
          <w:sz w:val="28"/>
          <w:szCs w:val="28"/>
        </w:rPr>
        <w:t xml:space="preserve"> = +</w:t>
      </w:r>
      <w:r w:rsidR="008A13A7" w:rsidRPr="003B7AE9">
        <w:rPr>
          <w:color w:val="000000"/>
          <w:sz w:val="28"/>
          <w:szCs w:val="28"/>
        </w:rPr>
        <w:t>163,52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7. Период (срок) окупаемости простой, годы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Инвестиционные затраты / ((</w:t>
      </w:r>
      <w:r w:rsidRPr="003B7AE9">
        <w:rPr>
          <w:color w:val="000000"/>
          <w:sz w:val="28"/>
          <w:szCs w:val="28"/>
          <w:lang w:val="uk-UA"/>
        </w:rPr>
        <w:t xml:space="preserve">чистая </w:t>
      </w:r>
      <w:r w:rsidRPr="003B7AE9">
        <w:rPr>
          <w:color w:val="000000"/>
          <w:sz w:val="28"/>
          <w:szCs w:val="28"/>
        </w:rPr>
        <w:t>прибыль + амортизационные отчисления) за год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1</w:t>
      </w:r>
      <w:r w:rsidR="007B1F19" w:rsidRPr="003B7AE9">
        <w:rPr>
          <w:color w:val="000000"/>
          <w:sz w:val="28"/>
          <w:szCs w:val="28"/>
        </w:rPr>
        <w:t>000 / 384</w:t>
      </w:r>
      <w:r w:rsidRPr="003B7AE9">
        <w:rPr>
          <w:color w:val="000000"/>
          <w:sz w:val="28"/>
          <w:szCs w:val="28"/>
        </w:rPr>
        <w:t xml:space="preserve"> = </w:t>
      </w:r>
      <w:r w:rsidR="007B1F19" w:rsidRPr="003B7AE9">
        <w:rPr>
          <w:color w:val="000000"/>
          <w:sz w:val="28"/>
          <w:szCs w:val="28"/>
        </w:rPr>
        <w:t>2,6</w:t>
      </w:r>
      <w:r w:rsidRPr="003B7AE9">
        <w:rPr>
          <w:color w:val="000000"/>
          <w:sz w:val="28"/>
          <w:szCs w:val="28"/>
        </w:rPr>
        <w:t xml:space="preserve"> </w:t>
      </w:r>
      <w:r w:rsidR="007B1F19" w:rsidRPr="003B7AE9">
        <w:rPr>
          <w:color w:val="000000"/>
          <w:sz w:val="28"/>
          <w:szCs w:val="28"/>
        </w:rPr>
        <w:t>года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 xml:space="preserve">8. </w:t>
      </w:r>
      <w:r w:rsidRPr="003B7AE9">
        <w:rPr>
          <w:b/>
          <w:color w:val="000000"/>
          <w:sz w:val="28"/>
          <w:szCs w:val="28"/>
          <w:lang w:val="en-US"/>
        </w:rPr>
        <w:t>NPV</w:t>
      </w:r>
      <w:r w:rsidRPr="003B7AE9">
        <w:rPr>
          <w:b/>
          <w:color w:val="000000"/>
          <w:sz w:val="28"/>
          <w:szCs w:val="28"/>
        </w:rPr>
        <w:t xml:space="preserve"> за 5 лет при ставке сравнения без учета остаточной стоимости проекта, тыс. грн.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  <w:lang w:val="uk-UA"/>
        </w:rPr>
        <w:t>за</w:t>
      </w:r>
      <w:r w:rsidR="007A132C" w:rsidRPr="003B7AE9">
        <w:rPr>
          <w:color w:val="000000"/>
          <w:sz w:val="28"/>
          <w:szCs w:val="28"/>
          <w:lang w:val="uk-UA"/>
        </w:rPr>
        <w:t xml:space="preserve"> </w:t>
      </w:r>
      <w:r w:rsidRPr="003B7AE9">
        <w:rPr>
          <w:color w:val="000000"/>
          <w:sz w:val="28"/>
          <w:szCs w:val="28"/>
          <w:lang w:val="uk-UA"/>
        </w:rPr>
        <w:t>лет = (-1</w:t>
      </w:r>
      <w:r w:rsidR="007B1F19" w:rsidRPr="003B7AE9">
        <w:rPr>
          <w:color w:val="000000"/>
          <w:sz w:val="28"/>
          <w:szCs w:val="28"/>
          <w:lang w:val="uk-UA"/>
        </w:rPr>
        <w:t>000</w:t>
      </w:r>
      <w:r w:rsidRPr="003B7AE9">
        <w:rPr>
          <w:color w:val="000000"/>
          <w:sz w:val="28"/>
          <w:szCs w:val="28"/>
          <w:lang w:val="uk-UA"/>
        </w:rPr>
        <w:t>*1) + (</w:t>
      </w:r>
      <w:r w:rsidR="007B1F19" w:rsidRPr="003B7AE9">
        <w:rPr>
          <w:color w:val="000000"/>
          <w:sz w:val="28"/>
          <w:szCs w:val="28"/>
          <w:lang w:val="uk-UA"/>
        </w:rPr>
        <w:t>384</w:t>
      </w:r>
      <w:r w:rsidRPr="003B7AE9">
        <w:rPr>
          <w:color w:val="000000"/>
          <w:sz w:val="28"/>
          <w:szCs w:val="28"/>
          <w:lang w:val="uk-UA"/>
        </w:rPr>
        <w:t>*0,89) + (</w:t>
      </w:r>
      <w:r w:rsidR="007B1F19" w:rsidRPr="003B7AE9">
        <w:rPr>
          <w:color w:val="000000"/>
          <w:sz w:val="28"/>
          <w:szCs w:val="28"/>
          <w:lang w:val="uk-UA"/>
        </w:rPr>
        <w:t>384</w:t>
      </w:r>
      <w:r w:rsidRPr="003B7AE9">
        <w:rPr>
          <w:color w:val="000000"/>
          <w:sz w:val="28"/>
          <w:szCs w:val="28"/>
          <w:lang w:val="uk-UA"/>
        </w:rPr>
        <w:t>*0,79) + (</w:t>
      </w:r>
      <w:r w:rsidR="007B1F19" w:rsidRPr="003B7AE9">
        <w:rPr>
          <w:color w:val="000000"/>
          <w:sz w:val="28"/>
          <w:szCs w:val="28"/>
          <w:lang w:val="uk-UA"/>
        </w:rPr>
        <w:t>384</w:t>
      </w:r>
      <w:r w:rsidRPr="003B7AE9">
        <w:rPr>
          <w:color w:val="000000"/>
          <w:sz w:val="28"/>
          <w:szCs w:val="28"/>
          <w:lang w:val="uk-UA"/>
        </w:rPr>
        <w:t>*0,71) + (</w:t>
      </w:r>
      <w:r w:rsidR="007B1F19" w:rsidRPr="003B7AE9">
        <w:rPr>
          <w:color w:val="000000"/>
          <w:sz w:val="28"/>
          <w:szCs w:val="28"/>
          <w:lang w:val="uk-UA"/>
        </w:rPr>
        <w:t>384</w:t>
      </w:r>
      <w:r w:rsidRPr="003B7AE9">
        <w:rPr>
          <w:color w:val="000000"/>
          <w:sz w:val="28"/>
          <w:szCs w:val="28"/>
          <w:lang w:val="uk-UA"/>
        </w:rPr>
        <w:t xml:space="preserve"> * 0,64) = </w:t>
      </w:r>
      <w:r w:rsidR="007B1F19" w:rsidRPr="003B7AE9">
        <w:rPr>
          <w:color w:val="000000"/>
          <w:sz w:val="28"/>
          <w:szCs w:val="28"/>
          <w:lang w:val="uk-UA"/>
        </w:rPr>
        <w:t>-1000 + 1163,52 = 163,52</w:t>
      </w:r>
      <w:r w:rsidRPr="003B7AE9">
        <w:rPr>
          <w:color w:val="000000"/>
          <w:sz w:val="28"/>
          <w:szCs w:val="28"/>
          <w:lang w:val="uk-UA"/>
        </w:rPr>
        <w:t xml:space="preserve"> тыс</w:t>
      </w:r>
      <w:r w:rsidRPr="003B7AE9">
        <w:rPr>
          <w:color w:val="000000"/>
          <w:sz w:val="28"/>
          <w:szCs w:val="28"/>
        </w:rPr>
        <w:t>. грн.</w:t>
      </w:r>
    </w:p>
    <w:p w:rsidR="003B7AE9" w:rsidRDefault="003B7AE9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87268C" w:rsidRPr="003B7AE9" w:rsidRDefault="0087268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9. Показатель доходности проекта (</w:t>
      </w:r>
      <w:r w:rsidRPr="003B7AE9">
        <w:rPr>
          <w:b/>
          <w:color w:val="000000"/>
          <w:sz w:val="28"/>
          <w:szCs w:val="28"/>
          <w:lang w:val="en-US"/>
        </w:rPr>
        <w:t>PI</w:t>
      </w:r>
      <w:r w:rsidRPr="003B7AE9">
        <w:rPr>
          <w:b/>
          <w:color w:val="000000"/>
          <w:sz w:val="28"/>
          <w:szCs w:val="28"/>
        </w:rPr>
        <w:t>) – рентабельности инвестиций.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PI</w:t>
      </w:r>
      <w:r w:rsidRPr="003B7AE9">
        <w:rPr>
          <w:color w:val="000000"/>
          <w:sz w:val="28"/>
          <w:szCs w:val="28"/>
        </w:rPr>
        <w:t xml:space="preserve"> = (</w:t>
      </w: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</w:rPr>
        <w:t xml:space="preserve"> + </w:t>
      </w:r>
      <w:r w:rsidRPr="003B7AE9">
        <w:rPr>
          <w:color w:val="000000"/>
          <w:sz w:val="28"/>
          <w:szCs w:val="28"/>
          <w:lang w:val="en-US"/>
        </w:rPr>
        <w:t>I</w:t>
      </w:r>
      <w:r w:rsidRPr="003B7AE9">
        <w:rPr>
          <w:color w:val="000000"/>
          <w:sz w:val="28"/>
          <w:szCs w:val="28"/>
        </w:rPr>
        <w:t>)/</w:t>
      </w:r>
      <w:r w:rsidRPr="003B7AE9">
        <w:rPr>
          <w:color w:val="000000"/>
          <w:sz w:val="28"/>
          <w:szCs w:val="28"/>
          <w:lang w:val="en-US"/>
        </w:rPr>
        <w:t>I</w:t>
      </w:r>
      <w:r w:rsidRPr="003B7AE9">
        <w:rPr>
          <w:color w:val="000000"/>
          <w:sz w:val="28"/>
          <w:szCs w:val="28"/>
        </w:rPr>
        <w:t xml:space="preserve">, где </w:t>
      </w:r>
      <w:r w:rsidRPr="003B7AE9">
        <w:rPr>
          <w:color w:val="000000"/>
          <w:sz w:val="28"/>
          <w:szCs w:val="28"/>
          <w:lang w:val="en-US"/>
        </w:rPr>
        <w:t>I</w:t>
      </w:r>
      <w:r w:rsidRPr="003B7AE9">
        <w:rPr>
          <w:color w:val="000000"/>
          <w:sz w:val="28"/>
          <w:szCs w:val="28"/>
        </w:rPr>
        <w:t xml:space="preserve"> – первоначальные инвестиционные вложения.</w:t>
      </w:r>
    </w:p>
    <w:p w:rsidR="0087268C" w:rsidRP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87268C" w:rsidRPr="003B7AE9">
        <w:rPr>
          <w:color w:val="000000"/>
          <w:sz w:val="28"/>
          <w:szCs w:val="28"/>
          <w:lang w:val="en-US"/>
        </w:rPr>
        <w:t>PI</w:t>
      </w:r>
      <w:r w:rsidR="0087268C" w:rsidRPr="003B7AE9">
        <w:rPr>
          <w:color w:val="000000"/>
          <w:sz w:val="28"/>
          <w:szCs w:val="28"/>
        </w:rPr>
        <w:t xml:space="preserve"> = (</w:t>
      </w:r>
      <w:r w:rsidR="001027DD" w:rsidRPr="003B7AE9">
        <w:rPr>
          <w:color w:val="000000"/>
          <w:sz w:val="28"/>
          <w:szCs w:val="28"/>
        </w:rPr>
        <w:t>163,52</w:t>
      </w:r>
      <w:r w:rsidR="0087268C" w:rsidRPr="003B7AE9">
        <w:rPr>
          <w:color w:val="000000"/>
          <w:sz w:val="28"/>
          <w:szCs w:val="28"/>
        </w:rPr>
        <w:t xml:space="preserve"> + </w:t>
      </w:r>
      <w:r w:rsidR="001027DD" w:rsidRPr="003B7AE9">
        <w:rPr>
          <w:color w:val="000000"/>
          <w:sz w:val="28"/>
          <w:szCs w:val="28"/>
        </w:rPr>
        <w:t>1000</w:t>
      </w:r>
      <w:r w:rsidR="0087268C" w:rsidRPr="003B7AE9">
        <w:rPr>
          <w:color w:val="000000"/>
          <w:sz w:val="28"/>
          <w:szCs w:val="28"/>
        </w:rPr>
        <w:t xml:space="preserve">) / </w:t>
      </w:r>
      <w:r w:rsidR="001027DD" w:rsidRPr="003B7AE9">
        <w:rPr>
          <w:color w:val="000000"/>
          <w:sz w:val="28"/>
          <w:szCs w:val="28"/>
        </w:rPr>
        <w:t>1000</w:t>
      </w:r>
      <w:r w:rsidR="0087268C" w:rsidRPr="003B7AE9">
        <w:rPr>
          <w:color w:val="000000"/>
          <w:sz w:val="28"/>
          <w:szCs w:val="28"/>
        </w:rPr>
        <w:t xml:space="preserve"> = </w:t>
      </w:r>
      <w:r w:rsidR="001027DD" w:rsidRPr="003B7AE9">
        <w:rPr>
          <w:color w:val="000000"/>
          <w:sz w:val="28"/>
          <w:szCs w:val="28"/>
        </w:rPr>
        <w:t>1,16</w:t>
      </w:r>
    </w:p>
    <w:p w:rsidR="0087268C" w:rsidRPr="003B7AE9" w:rsidRDefault="0087268C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Следовательно, наш проект рентабелен, т</w:t>
      </w:r>
      <w:r w:rsidR="007A132C" w:rsidRPr="003B7AE9">
        <w:rPr>
          <w:color w:val="000000"/>
          <w:sz w:val="28"/>
          <w:szCs w:val="28"/>
        </w:rPr>
        <w:t>. к</w:t>
      </w:r>
      <w:r w:rsidRPr="003B7AE9">
        <w:rPr>
          <w:color w:val="000000"/>
          <w:sz w:val="28"/>
          <w:szCs w:val="28"/>
        </w:rPr>
        <w:t xml:space="preserve">. </w:t>
      </w:r>
      <w:r w:rsidRPr="003B7AE9">
        <w:rPr>
          <w:color w:val="000000"/>
          <w:sz w:val="28"/>
          <w:szCs w:val="28"/>
          <w:lang w:val="en-US"/>
        </w:rPr>
        <w:t>PI</w:t>
      </w:r>
      <w:r w:rsidRPr="003B7AE9">
        <w:rPr>
          <w:color w:val="000000"/>
          <w:sz w:val="28"/>
          <w:szCs w:val="28"/>
        </w:rPr>
        <w:t xml:space="preserve"> &gt; 1</w:t>
      </w:r>
    </w:p>
    <w:p w:rsidR="00A01D1E" w:rsidRPr="003B7AE9" w:rsidRDefault="00A01D1E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2707" w:rsidRPr="003B7AE9" w:rsidRDefault="003B7AE9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3B7AE9">
        <w:rPr>
          <w:b/>
          <w:color w:val="000000"/>
          <w:sz w:val="28"/>
          <w:szCs w:val="28"/>
          <w:lang w:val="uk-UA"/>
        </w:rPr>
        <w:t>2</w:t>
      </w:r>
      <w:r w:rsidR="00282707" w:rsidRPr="003B7AE9">
        <w:rPr>
          <w:b/>
          <w:color w:val="000000"/>
          <w:sz w:val="28"/>
          <w:szCs w:val="28"/>
        </w:rPr>
        <w:t>. Расчет денежных поток</w:t>
      </w:r>
      <w:r w:rsidRPr="003B7AE9">
        <w:rPr>
          <w:b/>
          <w:color w:val="000000"/>
          <w:sz w:val="28"/>
          <w:szCs w:val="28"/>
        </w:rPr>
        <w:t>ов с учетом схем финансирования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06F63" w:rsidRPr="003B7AE9" w:rsidRDefault="00E06F6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Необходимо произвести расчет движения денежных потоков с учетом специфики используемых схем финансирования.</w:t>
      </w:r>
    </w:p>
    <w:p w:rsidR="00E06F63" w:rsidRPr="003B7AE9" w:rsidRDefault="00E06F6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Процентные отчисления по кредитам:</w:t>
      </w:r>
      <w:r w:rsidRPr="003B7AE9">
        <w:rPr>
          <w:color w:val="000000"/>
          <w:sz w:val="28"/>
          <w:szCs w:val="28"/>
        </w:rPr>
        <w:t xml:space="preserve"> процентная ставка * остаток задолженности на начало года</w:t>
      </w:r>
    </w:p>
    <w:p w:rsidR="00E06F63" w:rsidRPr="003B7AE9" w:rsidRDefault="00E06F6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Налог на прибыль:</w:t>
      </w:r>
      <w:r w:rsidRPr="003B7AE9">
        <w:rPr>
          <w:color w:val="000000"/>
          <w:sz w:val="28"/>
          <w:szCs w:val="28"/>
        </w:rPr>
        <w:t xml:space="preserve"> процентная ставка налога * (выручка – текущие затраты без учета амортизации и амортизационные отчисления и процент по кредиту – налоги на имущество и прочие налоги)</w:t>
      </w:r>
    </w:p>
    <w:p w:rsidR="00E06F63" w:rsidRPr="003B7AE9" w:rsidRDefault="00E06F6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Дивиденды (1</w:t>
      </w:r>
      <w:r w:rsidR="007A132C" w:rsidRPr="003B7AE9">
        <w:rPr>
          <w:color w:val="000000"/>
          <w:sz w:val="28"/>
          <w:szCs w:val="28"/>
          <w:lang w:val="uk-UA"/>
        </w:rPr>
        <w:t>0%</w:t>
      </w:r>
      <w:r w:rsidRPr="003B7AE9">
        <w:rPr>
          <w:color w:val="000000"/>
          <w:sz w:val="28"/>
          <w:szCs w:val="28"/>
        </w:rPr>
        <w:t xml:space="preserve">): проценты по дивидендам * </w:t>
      </w:r>
      <w:r w:rsidR="007A132C" w:rsidRPr="003B7AE9">
        <w:rPr>
          <w:color w:val="000000"/>
          <w:sz w:val="28"/>
          <w:szCs w:val="28"/>
        </w:rPr>
        <w:t>(</w:t>
      </w:r>
      <w:r w:rsidRPr="003B7AE9">
        <w:rPr>
          <w:color w:val="000000"/>
          <w:sz w:val="28"/>
          <w:szCs w:val="28"/>
        </w:rPr>
        <w:t>выручка от реализации – текущие затраты с учетом амортизации – проценты по кредиту – налог на имущество и прочие налоги – налог на прибыль)</w:t>
      </w:r>
    </w:p>
    <w:p w:rsidR="00E06F63" w:rsidRPr="003B7AE9" w:rsidRDefault="00E06F6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Поток денежных средств периода рассчитывается с учетом сторонних платежей предприятия.</w:t>
      </w:r>
    </w:p>
    <w:p w:rsidR="00E06F63" w:rsidRPr="003B7AE9" w:rsidRDefault="00E06F6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Расчетный счет хозяйствующего субъекта – это денежные средства, остающиеся в его распоряжении после выплаты всех платежей (поток денежных средств нарастающим итогом.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82707" w:rsidRPr="003B7AE9" w:rsidRDefault="00A35F2A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t xml:space="preserve">Таблица </w:t>
      </w:r>
      <w:r w:rsidR="007A132C" w:rsidRPr="003B7AE9">
        <w:rPr>
          <w:color w:val="000000"/>
          <w:sz w:val="28"/>
          <w:szCs w:val="28"/>
        </w:rPr>
        <w:t>№2</w:t>
      </w:r>
      <w:r w:rsidRPr="003B7AE9">
        <w:rPr>
          <w:color w:val="000000"/>
          <w:sz w:val="28"/>
          <w:szCs w:val="28"/>
        </w:rPr>
        <w:t>.2. – Денежные потоки проек</w:t>
      </w:r>
      <w:r w:rsidR="003B7AE9">
        <w:rPr>
          <w:color w:val="000000"/>
          <w:sz w:val="28"/>
          <w:szCs w:val="28"/>
        </w:rPr>
        <w:t>та с учетом схем финансирования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71"/>
        <w:gridCol w:w="1168"/>
        <w:gridCol w:w="1331"/>
        <w:gridCol w:w="1443"/>
        <w:gridCol w:w="1443"/>
        <w:gridCol w:w="1441"/>
      </w:tblGrid>
      <w:tr w:rsidR="00A35F2A" w:rsidRPr="006703B4" w:rsidTr="006703B4">
        <w:trPr>
          <w:cantSplit/>
          <w:jc w:val="center"/>
        </w:trPr>
        <w:tc>
          <w:tcPr>
            <w:tcW w:w="1329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Отчет о движении денежных средств</w:t>
            </w:r>
          </w:p>
        </w:tc>
        <w:tc>
          <w:tcPr>
            <w:tcW w:w="628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 год</w:t>
            </w:r>
          </w:p>
        </w:tc>
        <w:tc>
          <w:tcPr>
            <w:tcW w:w="716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 год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 год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 год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 год</w:t>
            </w:r>
          </w:p>
        </w:tc>
      </w:tr>
      <w:tr w:rsidR="00A35F2A" w:rsidRPr="006703B4" w:rsidTr="006703B4">
        <w:trPr>
          <w:cantSplit/>
          <w:jc w:val="center"/>
        </w:trPr>
        <w:tc>
          <w:tcPr>
            <w:tcW w:w="1329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Выручка от реализации</w:t>
            </w:r>
          </w:p>
        </w:tc>
        <w:tc>
          <w:tcPr>
            <w:tcW w:w="628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720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720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720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720</w:t>
            </w:r>
          </w:p>
        </w:tc>
      </w:tr>
      <w:tr w:rsidR="00A35F2A" w:rsidRPr="006703B4" w:rsidTr="006703B4">
        <w:trPr>
          <w:cantSplit/>
          <w:jc w:val="center"/>
        </w:trPr>
        <w:tc>
          <w:tcPr>
            <w:tcW w:w="1329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Инвестиционные затраты, в т.ч.:</w:t>
            </w:r>
          </w:p>
        </w:tc>
        <w:tc>
          <w:tcPr>
            <w:tcW w:w="628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1000</w:t>
            </w:r>
          </w:p>
        </w:tc>
        <w:tc>
          <w:tcPr>
            <w:tcW w:w="716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35F2A" w:rsidRPr="006703B4" w:rsidTr="006703B4">
        <w:trPr>
          <w:cantSplit/>
          <w:jc w:val="center"/>
        </w:trPr>
        <w:tc>
          <w:tcPr>
            <w:tcW w:w="1329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Вложения собственных средств</w:t>
            </w:r>
          </w:p>
        </w:tc>
        <w:tc>
          <w:tcPr>
            <w:tcW w:w="628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500</w:t>
            </w:r>
          </w:p>
        </w:tc>
        <w:tc>
          <w:tcPr>
            <w:tcW w:w="716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6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35F2A" w:rsidRPr="006703B4" w:rsidTr="006703B4">
        <w:trPr>
          <w:cantSplit/>
          <w:jc w:val="center"/>
        </w:trPr>
        <w:tc>
          <w:tcPr>
            <w:tcW w:w="1329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Привлечение (+) и возврат (</w:t>
            </w:r>
            <w:r w:rsidR="007A132C" w:rsidRPr="006703B4">
              <w:rPr>
                <w:color w:val="000000"/>
                <w:sz w:val="20"/>
              </w:rPr>
              <w:t>–)</w:t>
            </w:r>
            <w:r w:rsidRPr="006703B4">
              <w:rPr>
                <w:color w:val="000000"/>
                <w:sz w:val="20"/>
              </w:rPr>
              <w:t xml:space="preserve"> кредитов</w:t>
            </w:r>
          </w:p>
        </w:tc>
        <w:tc>
          <w:tcPr>
            <w:tcW w:w="628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500</w:t>
            </w:r>
          </w:p>
        </w:tc>
        <w:tc>
          <w:tcPr>
            <w:tcW w:w="716" w:type="pct"/>
            <w:shd w:val="clear" w:color="auto" w:fill="auto"/>
          </w:tcPr>
          <w:p w:rsidR="00A35F2A" w:rsidRPr="006703B4" w:rsidRDefault="008406E0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125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8406E0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125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8406E0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125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8406E0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125</w:t>
            </w:r>
          </w:p>
        </w:tc>
      </w:tr>
      <w:tr w:rsidR="00A35F2A" w:rsidRPr="006703B4" w:rsidTr="006703B4">
        <w:trPr>
          <w:cantSplit/>
          <w:jc w:val="center"/>
        </w:trPr>
        <w:tc>
          <w:tcPr>
            <w:tcW w:w="1329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Текущие затраты без учета амортизации</w:t>
            </w:r>
          </w:p>
        </w:tc>
        <w:tc>
          <w:tcPr>
            <w:tcW w:w="628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190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190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190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190</w:t>
            </w:r>
          </w:p>
        </w:tc>
      </w:tr>
      <w:tr w:rsidR="00A35F2A" w:rsidRPr="006703B4" w:rsidTr="006703B4">
        <w:trPr>
          <w:cantSplit/>
          <w:jc w:val="center"/>
        </w:trPr>
        <w:tc>
          <w:tcPr>
            <w:tcW w:w="1329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Амортизационные затраты</w:t>
            </w:r>
          </w:p>
        </w:tc>
        <w:tc>
          <w:tcPr>
            <w:tcW w:w="628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30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30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30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30</w:t>
            </w:r>
          </w:p>
        </w:tc>
      </w:tr>
      <w:tr w:rsidR="00A35F2A" w:rsidRPr="006703B4" w:rsidTr="006703B4">
        <w:trPr>
          <w:cantSplit/>
          <w:jc w:val="center"/>
        </w:trPr>
        <w:tc>
          <w:tcPr>
            <w:tcW w:w="1329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Налог на имущество и прочие налоги за исключением налога на прибыль</w:t>
            </w:r>
          </w:p>
        </w:tc>
        <w:tc>
          <w:tcPr>
            <w:tcW w:w="628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28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28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28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03C24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28</w:t>
            </w:r>
          </w:p>
        </w:tc>
      </w:tr>
      <w:tr w:rsidR="00A35F2A" w:rsidRPr="006703B4" w:rsidTr="006703B4">
        <w:trPr>
          <w:cantSplit/>
          <w:jc w:val="center"/>
        </w:trPr>
        <w:tc>
          <w:tcPr>
            <w:tcW w:w="1329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Процентные отчисления по кредитам</w:t>
            </w:r>
          </w:p>
        </w:tc>
        <w:tc>
          <w:tcPr>
            <w:tcW w:w="628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6" w:type="pct"/>
            <w:shd w:val="clear" w:color="auto" w:fill="auto"/>
          </w:tcPr>
          <w:p w:rsidR="00A35F2A" w:rsidRPr="006703B4" w:rsidRDefault="00D203DD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90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D203DD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67,5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D203DD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D203DD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22,5</w:t>
            </w:r>
          </w:p>
        </w:tc>
      </w:tr>
      <w:tr w:rsidR="00A35F2A" w:rsidRPr="006703B4" w:rsidTr="006703B4">
        <w:trPr>
          <w:cantSplit/>
          <w:jc w:val="center"/>
        </w:trPr>
        <w:tc>
          <w:tcPr>
            <w:tcW w:w="1329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Налог на прибыль</w:t>
            </w:r>
          </w:p>
        </w:tc>
        <w:tc>
          <w:tcPr>
            <w:tcW w:w="628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6" w:type="pct"/>
            <w:shd w:val="clear" w:color="auto" w:fill="auto"/>
          </w:tcPr>
          <w:p w:rsidR="00A35F2A" w:rsidRPr="006703B4" w:rsidRDefault="00965949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95,5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965949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101,125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965949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106,75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965949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112,375</w:t>
            </w:r>
          </w:p>
        </w:tc>
      </w:tr>
      <w:tr w:rsidR="00A35F2A" w:rsidRPr="006703B4" w:rsidTr="006703B4">
        <w:trPr>
          <w:cantSplit/>
          <w:jc w:val="center"/>
        </w:trPr>
        <w:tc>
          <w:tcPr>
            <w:tcW w:w="1329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Дивиденды (1</w:t>
            </w:r>
            <w:r w:rsidR="007A132C" w:rsidRPr="006703B4">
              <w:rPr>
                <w:color w:val="000000"/>
                <w:sz w:val="20"/>
              </w:rPr>
              <w:t>0%</w:t>
            </w:r>
            <w:r w:rsidRPr="006703B4">
              <w:rPr>
                <w:color w:val="000000"/>
                <w:sz w:val="20"/>
              </w:rPr>
              <w:t>)</w:t>
            </w:r>
          </w:p>
        </w:tc>
        <w:tc>
          <w:tcPr>
            <w:tcW w:w="628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6" w:type="pct"/>
            <w:shd w:val="clear" w:color="auto" w:fill="auto"/>
          </w:tcPr>
          <w:p w:rsidR="00A35F2A" w:rsidRPr="006703B4" w:rsidRDefault="000D3B1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28,65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D3B1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30,36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D3B1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32,025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0D3B1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33,71</w:t>
            </w:r>
          </w:p>
        </w:tc>
      </w:tr>
      <w:tr w:rsidR="00A35F2A" w:rsidRPr="006703B4" w:rsidTr="006703B4">
        <w:trPr>
          <w:cantSplit/>
          <w:jc w:val="center"/>
        </w:trPr>
        <w:tc>
          <w:tcPr>
            <w:tcW w:w="1329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Поток денежных средств периода</w:t>
            </w:r>
          </w:p>
        </w:tc>
        <w:tc>
          <w:tcPr>
            <w:tcW w:w="628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6" w:type="pct"/>
            <w:shd w:val="clear" w:color="auto" w:fill="auto"/>
          </w:tcPr>
          <w:p w:rsidR="00A35F2A" w:rsidRPr="006703B4" w:rsidRDefault="00BE4651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162,85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BE4651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178,015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BE4651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193,225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BE4651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208,415</w:t>
            </w:r>
          </w:p>
        </w:tc>
      </w:tr>
      <w:tr w:rsidR="00A35F2A" w:rsidRPr="006703B4" w:rsidTr="006703B4">
        <w:trPr>
          <w:cantSplit/>
          <w:jc w:val="center"/>
        </w:trPr>
        <w:tc>
          <w:tcPr>
            <w:tcW w:w="1329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Расчетный счет хозяйствующего субъекта</w:t>
            </w:r>
          </w:p>
        </w:tc>
        <w:tc>
          <w:tcPr>
            <w:tcW w:w="628" w:type="pct"/>
            <w:shd w:val="clear" w:color="auto" w:fill="auto"/>
          </w:tcPr>
          <w:p w:rsidR="00A35F2A" w:rsidRPr="006703B4" w:rsidRDefault="00A35F2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6" w:type="pct"/>
            <w:shd w:val="clear" w:color="auto" w:fill="auto"/>
          </w:tcPr>
          <w:p w:rsidR="00A35F2A" w:rsidRPr="006703B4" w:rsidRDefault="00AE431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162,85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AE431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340,865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AE431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534,09</w:t>
            </w:r>
          </w:p>
        </w:tc>
        <w:tc>
          <w:tcPr>
            <w:tcW w:w="776" w:type="pct"/>
            <w:shd w:val="clear" w:color="auto" w:fill="auto"/>
          </w:tcPr>
          <w:p w:rsidR="00A35F2A" w:rsidRPr="006703B4" w:rsidRDefault="00AE431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742,505</w:t>
            </w:r>
          </w:p>
        </w:tc>
      </w:tr>
    </w:tbl>
    <w:p w:rsidR="00A35F2A" w:rsidRPr="003B7AE9" w:rsidRDefault="00A35F2A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C24" w:rsidRPr="003B7AE9" w:rsidRDefault="00003C24" w:rsidP="007A132C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 xml:space="preserve">Процентные отчисления по </w:t>
      </w:r>
      <w:r w:rsidR="008406E0" w:rsidRPr="003B7AE9">
        <w:rPr>
          <w:b/>
          <w:color w:val="000000"/>
          <w:sz w:val="28"/>
          <w:szCs w:val="28"/>
        </w:rPr>
        <w:t>кредитам.</w:t>
      </w:r>
    </w:p>
    <w:p w:rsidR="00003C24" w:rsidRPr="003B7AE9" w:rsidRDefault="008406E0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2 год: 1</w:t>
      </w:r>
      <w:r w:rsidR="007A132C" w:rsidRPr="003B7AE9">
        <w:rPr>
          <w:color w:val="000000"/>
          <w:sz w:val="28"/>
          <w:szCs w:val="28"/>
        </w:rPr>
        <w:t>8%</w:t>
      </w:r>
      <w:r w:rsidR="00003C24" w:rsidRPr="003B7AE9">
        <w:rPr>
          <w:color w:val="000000"/>
          <w:sz w:val="28"/>
          <w:szCs w:val="28"/>
        </w:rPr>
        <w:t xml:space="preserve"> * </w:t>
      </w:r>
      <w:r w:rsidRPr="003B7AE9">
        <w:rPr>
          <w:color w:val="000000"/>
          <w:sz w:val="28"/>
          <w:szCs w:val="28"/>
        </w:rPr>
        <w:t>500 = 0,18</w:t>
      </w:r>
      <w:r w:rsidR="00003C24" w:rsidRPr="003B7AE9">
        <w:rPr>
          <w:color w:val="000000"/>
          <w:sz w:val="28"/>
          <w:szCs w:val="28"/>
        </w:rPr>
        <w:t xml:space="preserve"> * </w:t>
      </w:r>
      <w:r w:rsidRPr="003B7AE9">
        <w:rPr>
          <w:color w:val="000000"/>
          <w:sz w:val="28"/>
          <w:szCs w:val="28"/>
        </w:rPr>
        <w:t>500</w:t>
      </w:r>
      <w:r w:rsidR="00003C24" w:rsidRPr="003B7AE9">
        <w:rPr>
          <w:color w:val="000000"/>
          <w:sz w:val="28"/>
          <w:szCs w:val="28"/>
        </w:rPr>
        <w:t xml:space="preserve"> = </w:t>
      </w:r>
      <w:r w:rsidRPr="003B7AE9">
        <w:rPr>
          <w:color w:val="000000"/>
          <w:sz w:val="28"/>
          <w:szCs w:val="28"/>
        </w:rPr>
        <w:t>90</w:t>
      </w:r>
      <w:r w:rsidR="00003C24" w:rsidRPr="003B7AE9">
        <w:rPr>
          <w:color w:val="000000"/>
          <w:sz w:val="28"/>
          <w:szCs w:val="28"/>
        </w:rPr>
        <w:t xml:space="preserve"> тыс. грн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3 год: </w:t>
      </w:r>
      <w:r w:rsidR="008406E0" w:rsidRPr="003B7AE9">
        <w:rPr>
          <w:color w:val="000000"/>
          <w:sz w:val="28"/>
          <w:szCs w:val="28"/>
        </w:rPr>
        <w:t>1</w:t>
      </w:r>
      <w:r w:rsidR="007A132C" w:rsidRPr="003B7AE9">
        <w:rPr>
          <w:color w:val="000000"/>
          <w:sz w:val="28"/>
          <w:szCs w:val="28"/>
        </w:rPr>
        <w:t>8%</w:t>
      </w:r>
      <w:r w:rsidRPr="003B7AE9">
        <w:rPr>
          <w:color w:val="000000"/>
          <w:sz w:val="28"/>
          <w:szCs w:val="28"/>
        </w:rPr>
        <w:t xml:space="preserve"> * (</w:t>
      </w:r>
      <w:r w:rsidR="008406E0" w:rsidRPr="003B7AE9">
        <w:rPr>
          <w:color w:val="000000"/>
          <w:sz w:val="28"/>
          <w:szCs w:val="28"/>
        </w:rPr>
        <w:t>500</w:t>
      </w:r>
      <w:r w:rsidR="007A132C" w:rsidRPr="003B7AE9">
        <w:rPr>
          <w:color w:val="000000"/>
          <w:sz w:val="28"/>
          <w:szCs w:val="28"/>
        </w:rPr>
        <w:t>–1</w:t>
      </w:r>
      <w:r w:rsidR="008406E0" w:rsidRPr="003B7AE9">
        <w:rPr>
          <w:color w:val="000000"/>
          <w:sz w:val="28"/>
          <w:szCs w:val="28"/>
        </w:rPr>
        <w:t>25</w:t>
      </w:r>
      <w:r w:rsidRPr="003B7AE9">
        <w:rPr>
          <w:color w:val="000000"/>
          <w:sz w:val="28"/>
          <w:szCs w:val="28"/>
        </w:rPr>
        <w:t xml:space="preserve">) = </w:t>
      </w:r>
      <w:r w:rsidR="008406E0" w:rsidRPr="003B7AE9">
        <w:rPr>
          <w:color w:val="000000"/>
          <w:sz w:val="28"/>
          <w:szCs w:val="28"/>
        </w:rPr>
        <w:t>375</w:t>
      </w:r>
      <w:r w:rsidRPr="003B7AE9">
        <w:rPr>
          <w:color w:val="000000"/>
          <w:sz w:val="28"/>
          <w:szCs w:val="28"/>
        </w:rPr>
        <w:t xml:space="preserve"> * 0,1</w:t>
      </w:r>
      <w:r w:rsidR="008406E0" w:rsidRPr="003B7AE9">
        <w:rPr>
          <w:color w:val="000000"/>
          <w:sz w:val="28"/>
          <w:szCs w:val="28"/>
        </w:rPr>
        <w:t>8</w:t>
      </w:r>
      <w:r w:rsidRPr="003B7AE9">
        <w:rPr>
          <w:color w:val="000000"/>
          <w:sz w:val="28"/>
          <w:szCs w:val="28"/>
        </w:rPr>
        <w:t xml:space="preserve"> = </w:t>
      </w:r>
      <w:r w:rsidR="008406E0" w:rsidRPr="003B7AE9">
        <w:rPr>
          <w:color w:val="000000"/>
          <w:sz w:val="28"/>
          <w:szCs w:val="28"/>
        </w:rPr>
        <w:t>67,5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4 год: </w:t>
      </w:r>
      <w:r w:rsidR="008406E0" w:rsidRPr="003B7AE9">
        <w:rPr>
          <w:color w:val="000000"/>
          <w:sz w:val="28"/>
          <w:szCs w:val="28"/>
        </w:rPr>
        <w:t>1</w:t>
      </w:r>
      <w:r w:rsidR="007A132C" w:rsidRPr="003B7AE9">
        <w:rPr>
          <w:color w:val="000000"/>
          <w:sz w:val="28"/>
          <w:szCs w:val="28"/>
        </w:rPr>
        <w:t>8%</w:t>
      </w:r>
      <w:r w:rsidRPr="003B7AE9">
        <w:rPr>
          <w:color w:val="000000"/>
          <w:sz w:val="28"/>
          <w:szCs w:val="28"/>
        </w:rPr>
        <w:t xml:space="preserve"> * (</w:t>
      </w:r>
      <w:r w:rsidR="008406E0" w:rsidRPr="003B7AE9">
        <w:rPr>
          <w:color w:val="000000"/>
          <w:sz w:val="28"/>
          <w:szCs w:val="28"/>
        </w:rPr>
        <w:t>500</w:t>
      </w:r>
      <w:r w:rsidR="007A132C" w:rsidRPr="003B7AE9">
        <w:rPr>
          <w:color w:val="000000"/>
          <w:sz w:val="28"/>
          <w:szCs w:val="28"/>
        </w:rPr>
        <w:t>–1</w:t>
      </w:r>
      <w:r w:rsidR="008406E0" w:rsidRPr="003B7AE9">
        <w:rPr>
          <w:color w:val="000000"/>
          <w:sz w:val="28"/>
          <w:szCs w:val="28"/>
        </w:rPr>
        <w:t>25</w:t>
      </w:r>
      <w:r w:rsidR="007A132C" w:rsidRPr="003B7AE9">
        <w:rPr>
          <w:color w:val="000000"/>
          <w:sz w:val="28"/>
          <w:szCs w:val="28"/>
        </w:rPr>
        <w:t>–1</w:t>
      </w:r>
      <w:r w:rsidR="008406E0" w:rsidRPr="003B7AE9">
        <w:rPr>
          <w:color w:val="000000"/>
          <w:sz w:val="28"/>
          <w:szCs w:val="28"/>
        </w:rPr>
        <w:t>25</w:t>
      </w:r>
      <w:r w:rsidRPr="003B7AE9">
        <w:rPr>
          <w:color w:val="000000"/>
          <w:sz w:val="28"/>
          <w:szCs w:val="28"/>
        </w:rPr>
        <w:t xml:space="preserve">) = </w:t>
      </w:r>
      <w:r w:rsidR="00D203DD" w:rsidRPr="003B7AE9">
        <w:rPr>
          <w:color w:val="000000"/>
          <w:sz w:val="28"/>
          <w:szCs w:val="28"/>
        </w:rPr>
        <w:t>250</w:t>
      </w:r>
      <w:r w:rsidRPr="003B7AE9">
        <w:rPr>
          <w:color w:val="000000"/>
          <w:sz w:val="28"/>
          <w:szCs w:val="28"/>
        </w:rPr>
        <w:t xml:space="preserve"> * 0,1</w:t>
      </w:r>
      <w:r w:rsidR="008406E0" w:rsidRPr="003B7AE9">
        <w:rPr>
          <w:color w:val="000000"/>
          <w:sz w:val="28"/>
          <w:szCs w:val="28"/>
        </w:rPr>
        <w:t>8</w:t>
      </w:r>
      <w:r w:rsidRPr="003B7AE9">
        <w:rPr>
          <w:color w:val="000000"/>
          <w:sz w:val="28"/>
          <w:szCs w:val="28"/>
        </w:rPr>
        <w:t xml:space="preserve"> = </w:t>
      </w:r>
      <w:r w:rsidR="00D203DD" w:rsidRPr="003B7AE9">
        <w:rPr>
          <w:color w:val="000000"/>
          <w:sz w:val="28"/>
          <w:szCs w:val="28"/>
        </w:rPr>
        <w:t>45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003C24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t xml:space="preserve">5 год: </w:t>
      </w:r>
      <w:r w:rsidR="008406E0" w:rsidRPr="003B7AE9">
        <w:rPr>
          <w:color w:val="000000"/>
          <w:sz w:val="28"/>
          <w:szCs w:val="28"/>
        </w:rPr>
        <w:t>1</w:t>
      </w:r>
      <w:r w:rsidR="007A132C" w:rsidRPr="003B7AE9">
        <w:rPr>
          <w:color w:val="000000"/>
          <w:sz w:val="28"/>
          <w:szCs w:val="28"/>
        </w:rPr>
        <w:t>8%</w:t>
      </w:r>
      <w:r w:rsidRPr="003B7AE9">
        <w:rPr>
          <w:color w:val="000000"/>
          <w:sz w:val="28"/>
          <w:szCs w:val="28"/>
        </w:rPr>
        <w:t xml:space="preserve"> * (</w:t>
      </w:r>
      <w:r w:rsidR="008406E0" w:rsidRPr="003B7AE9">
        <w:rPr>
          <w:color w:val="000000"/>
          <w:sz w:val="28"/>
          <w:szCs w:val="28"/>
        </w:rPr>
        <w:t>500</w:t>
      </w:r>
      <w:r w:rsidRPr="003B7AE9">
        <w:rPr>
          <w:color w:val="000000"/>
          <w:sz w:val="28"/>
          <w:szCs w:val="28"/>
        </w:rPr>
        <w:t xml:space="preserve"> – </w:t>
      </w:r>
      <w:r w:rsidR="008406E0" w:rsidRPr="003B7AE9">
        <w:rPr>
          <w:color w:val="000000"/>
          <w:sz w:val="28"/>
          <w:szCs w:val="28"/>
        </w:rPr>
        <w:t>125</w:t>
      </w:r>
      <w:r w:rsidRPr="003B7AE9">
        <w:rPr>
          <w:color w:val="000000"/>
          <w:sz w:val="28"/>
          <w:szCs w:val="28"/>
        </w:rPr>
        <w:t xml:space="preserve"> – </w:t>
      </w:r>
      <w:r w:rsidR="008406E0" w:rsidRPr="003B7AE9">
        <w:rPr>
          <w:color w:val="000000"/>
          <w:sz w:val="28"/>
          <w:szCs w:val="28"/>
        </w:rPr>
        <w:t>125</w:t>
      </w:r>
      <w:r w:rsidRPr="003B7AE9">
        <w:rPr>
          <w:color w:val="000000"/>
          <w:sz w:val="28"/>
          <w:szCs w:val="28"/>
        </w:rPr>
        <w:t xml:space="preserve"> – </w:t>
      </w:r>
      <w:r w:rsidR="008406E0" w:rsidRPr="003B7AE9">
        <w:rPr>
          <w:color w:val="000000"/>
          <w:sz w:val="28"/>
          <w:szCs w:val="28"/>
        </w:rPr>
        <w:t>125</w:t>
      </w:r>
      <w:r w:rsidR="007A132C" w:rsidRPr="003B7AE9">
        <w:rPr>
          <w:color w:val="000000"/>
          <w:sz w:val="28"/>
          <w:szCs w:val="28"/>
        </w:rPr>
        <w:t>)</w:t>
      </w:r>
      <w:r w:rsidRPr="003B7AE9">
        <w:rPr>
          <w:color w:val="000000"/>
          <w:sz w:val="28"/>
          <w:szCs w:val="28"/>
        </w:rPr>
        <w:t xml:space="preserve"> </w:t>
      </w:r>
      <w:r w:rsidR="00D203DD" w:rsidRPr="003B7AE9">
        <w:rPr>
          <w:color w:val="000000"/>
          <w:sz w:val="28"/>
          <w:szCs w:val="28"/>
        </w:rPr>
        <w:t xml:space="preserve">= 125 </w:t>
      </w:r>
      <w:r w:rsidRPr="003B7AE9">
        <w:rPr>
          <w:color w:val="000000"/>
          <w:sz w:val="28"/>
          <w:szCs w:val="28"/>
        </w:rPr>
        <w:t>*0.1</w:t>
      </w:r>
      <w:r w:rsidR="008406E0" w:rsidRPr="003B7AE9">
        <w:rPr>
          <w:color w:val="000000"/>
          <w:sz w:val="28"/>
          <w:szCs w:val="28"/>
        </w:rPr>
        <w:t>8</w:t>
      </w:r>
      <w:r w:rsidRPr="003B7AE9">
        <w:rPr>
          <w:color w:val="000000"/>
          <w:sz w:val="28"/>
          <w:szCs w:val="28"/>
        </w:rPr>
        <w:t xml:space="preserve"> = </w:t>
      </w:r>
      <w:r w:rsidR="00D203DD" w:rsidRPr="003B7AE9">
        <w:rPr>
          <w:color w:val="000000"/>
          <w:sz w:val="28"/>
          <w:szCs w:val="28"/>
        </w:rPr>
        <w:t>22,5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3B7AE9" w:rsidRP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3C24" w:rsidRPr="003B7AE9" w:rsidRDefault="00003C24" w:rsidP="007A132C">
      <w:pPr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Налог на прибыль:</w:t>
      </w:r>
      <w:r w:rsidRPr="003B7AE9">
        <w:rPr>
          <w:color w:val="000000"/>
          <w:sz w:val="28"/>
          <w:szCs w:val="28"/>
        </w:rPr>
        <w:t xml:space="preserve"> </w:t>
      </w:r>
      <w:r w:rsidRPr="003B7AE9">
        <w:rPr>
          <w:i/>
          <w:color w:val="000000"/>
          <w:sz w:val="28"/>
          <w:szCs w:val="28"/>
        </w:rPr>
        <w:t>процентная ставка налога * (выручка – текущие затраты без учета амортизации и амортизационные отчисления и процент по кредиту – налоги на имущество и прочие налоги)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2 год: 2</w:t>
      </w:r>
      <w:r w:rsidR="007A132C" w:rsidRPr="003B7AE9">
        <w:rPr>
          <w:color w:val="000000"/>
          <w:sz w:val="28"/>
          <w:szCs w:val="28"/>
        </w:rPr>
        <w:t>5%</w:t>
      </w:r>
      <w:r w:rsidRPr="003B7AE9">
        <w:rPr>
          <w:color w:val="000000"/>
          <w:sz w:val="28"/>
          <w:szCs w:val="28"/>
        </w:rPr>
        <w:t xml:space="preserve"> * </w:t>
      </w:r>
      <w:r w:rsidR="007A132C" w:rsidRPr="003B7AE9">
        <w:rPr>
          <w:color w:val="000000"/>
          <w:sz w:val="28"/>
          <w:szCs w:val="28"/>
        </w:rPr>
        <w:t>(</w:t>
      </w:r>
      <w:r w:rsidR="00965949" w:rsidRPr="003B7AE9">
        <w:rPr>
          <w:color w:val="000000"/>
          <w:sz w:val="28"/>
          <w:szCs w:val="28"/>
        </w:rPr>
        <w:t>720</w:t>
      </w:r>
      <w:r w:rsidRPr="003B7AE9">
        <w:rPr>
          <w:color w:val="000000"/>
          <w:sz w:val="28"/>
          <w:szCs w:val="28"/>
        </w:rPr>
        <w:t xml:space="preserve"> – 1</w:t>
      </w:r>
      <w:r w:rsidR="00965949" w:rsidRPr="003B7AE9">
        <w:rPr>
          <w:color w:val="000000"/>
          <w:sz w:val="28"/>
          <w:szCs w:val="28"/>
        </w:rPr>
        <w:t>90</w:t>
      </w:r>
      <w:r w:rsidRPr="003B7AE9">
        <w:rPr>
          <w:color w:val="000000"/>
          <w:sz w:val="28"/>
          <w:szCs w:val="28"/>
        </w:rPr>
        <w:t xml:space="preserve"> – </w:t>
      </w:r>
      <w:r w:rsidR="00965949" w:rsidRPr="003B7AE9">
        <w:rPr>
          <w:color w:val="000000"/>
          <w:sz w:val="28"/>
          <w:szCs w:val="28"/>
        </w:rPr>
        <w:t>30</w:t>
      </w:r>
      <w:r w:rsidRPr="003B7AE9">
        <w:rPr>
          <w:color w:val="000000"/>
          <w:sz w:val="28"/>
          <w:szCs w:val="28"/>
        </w:rPr>
        <w:t xml:space="preserve"> – </w:t>
      </w:r>
      <w:r w:rsidR="00965949" w:rsidRPr="003B7AE9">
        <w:rPr>
          <w:color w:val="000000"/>
          <w:sz w:val="28"/>
          <w:szCs w:val="28"/>
        </w:rPr>
        <w:t>28</w:t>
      </w:r>
      <w:r w:rsidRPr="003B7AE9">
        <w:rPr>
          <w:color w:val="000000"/>
          <w:sz w:val="28"/>
          <w:szCs w:val="28"/>
        </w:rPr>
        <w:t xml:space="preserve"> – </w:t>
      </w:r>
      <w:r w:rsidR="00965949" w:rsidRPr="003B7AE9">
        <w:rPr>
          <w:color w:val="000000"/>
          <w:sz w:val="28"/>
          <w:szCs w:val="28"/>
        </w:rPr>
        <w:t>90</w:t>
      </w:r>
      <w:r w:rsidR="007A132C" w:rsidRPr="003B7AE9">
        <w:rPr>
          <w:color w:val="000000"/>
          <w:sz w:val="28"/>
          <w:szCs w:val="28"/>
        </w:rPr>
        <w:t>)</w:t>
      </w:r>
      <w:r w:rsidRPr="003B7AE9">
        <w:rPr>
          <w:color w:val="000000"/>
          <w:sz w:val="28"/>
          <w:szCs w:val="28"/>
        </w:rPr>
        <w:t xml:space="preserve"> = </w:t>
      </w:r>
      <w:r w:rsidR="00965949" w:rsidRPr="003B7AE9">
        <w:rPr>
          <w:color w:val="000000"/>
          <w:sz w:val="28"/>
          <w:szCs w:val="28"/>
        </w:rPr>
        <w:t>95,5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3 год: 2</w:t>
      </w:r>
      <w:r w:rsidR="007A132C" w:rsidRPr="003B7AE9">
        <w:rPr>
          <w:color w:val="000000"/>
          <w:sz w:val="28"/>
          <w:szCs w:val="28"/>
        </w:rPr>
        <w:t>5%</w:t>
      </w:r>
      <w:r w:rsidRPr="003B7AE9">
        <w:rPr>
          <w:color w:val="000000"/>
          <w:sz w:val="28"/>
          <w:szCs w:val="28"/>
        </w:rPr>
        <w:t xml:space="preserve"> * </w:t>
      </w:r>
      <w:r w:rsidR="007A132C" w:rsidRPr="003B7AE9">
        <w:rPr>
          <w:color w:val="000000"/>
          <w:sz w:val="28"/>
          <w:szCs w:val="28"/>
        </w:rPr>
        <w:t>(</w:t>
      </w:r>
      <w:r w:rsidR="00965949" w:rsidRPr="003B7AE9">
        <w:rPr>
          <w:color w:val="000000"/>
          <w:sz w:val="28"/>
          <w:szCs w:val="28"/>
        </w:rPr>
        <w:t>720</w:t>
      </w:r>
      <w:r w:rsidRPr="003B7AE9">
        <w:rPr>
          <w:color w:val="000000"/>
          <w:sz w:val="28"/>
          <w:szCs w:val="28"/>
        </w:rPr>
        <w:t xml:space="preserve"> – 1</w:t>
      </w:r>
      <w:r w:rsidR="00965949" w:rsidRPr="003B7AE9">
        <w:rPr>
          <w:color w:val="000000"/>
          <w:sz w:val="28"/>
          <w:szCs w:val="28"/>
        </w:rPr>
        <w:t>90</w:t>
      </w:r>
      <w:r w:rsidRPr="003B7AE9">
        <w:rPr>
          <w:color w:val="000000"/>
          <w:sz w:val="28"/>
          <w:szCs w:val="28"/>
        </w:rPr>
        <w:t xml:space="preserve"> – </w:t>
      </w:r>
      <w:r w:rsidR="00965949" w:rsidRPr="003B7AE9">
        <w:rPr>
          <w:color w:val="000000"/>
          <w:sz w:val="28"/>
          <w:szCs w:val="28"/>
        </w:rPr>
        <w:t>30</w:t>
      </w:r>
      <w:r w:rsidRPr="003B7AE9">
        <w:rPr>
          <w:color w:val="000000"/>
          <w:sz w:val="28"/>
          <w:szCs w:val="28"/>
        </w:rPr>
        <w:t xml:space="preserve"> – </w:t>
      </w:r>
      <w:r w:rsidR="00965949" w:rsidRPr="003B7AE9">
        <w:rPr>
          <w:color w:val="000000"/>
          <w:sz w:val="28"/>
          <w:szCs w:val="28"/>
        </w:rPr>
        <w:t>28</w:t>
      </w:r>
      <w:r w:rsidRPr="003B7AE9">
        <w:rPr>
          <w:color w:val="000000"/>
          <w:sz w:val="28"/>
          <w:szCs w:val="28"/>
        </w:rPr>
        <w:t xml:space="preserve"> – </w:t>
      </w:r>
      <w:r w:rsidR="00965949" w:rsidRPr="003B7AE9">
        <w:rPr>
          <w:color w:val="000000"/>
          <w:sz w:val="28"/>
          <w:szCs w:val="28"/>
        </w:rPr>
        <w:t>67,5</w:t>
      </w:r>
      <w:r w:rsidR="007A132C" w:rsidRPr="003B7AE9">
        <w:rPr>
          <w:color w:val="000000"/>
          <w:sz w:val="28"/>
          <w:szCs w:val="28"/>
        </w:rPr>
        <w:t>)</w:t>
      </w:r>
      <w:r w:rsidRPr="003B7AE9">
        <w:rPr>
          <w:color w:val="000000"/>
          <w:sz w:val="28"/>
          <w:szCs w:val="28"/>
        </w:rPr>
        <w:t xml:space="preserve"> = </w:t>
      </w:r>
      <w:r w:rsidR="00965949" w:rsidRPr="003B7AE9">
        <w:rPr>
          <w:color w:val="000000"/>
          <w:sz w:val="28"/>
          <w:szCs w:val="28"/>
        </w:rPr>
        <w:t>101,125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4 год: 2</w:t>
      </w:r>
      <w:r w:rsidR="007A132C" w:rsidRPr="003B7AE9">
        <w:rPr>
          <w:color w:val="000000"/>
          <w:sz w:val="28"/>
          <w:szCs w:val="28"/>
        </w:rPr>
        <w:t>5%</w:t>
      </w:r>
      <w:r w:rsidRPr="003B7AE9">
        <w:rPr>
          <w:color w:val="000000"/>
          <w:sz w:val="28"/>
          <w:szCs w:val="28"/>
        </w:rPr>
        <w:t xml:space="preserve"> * </w:t>
      </w:r>
      <w:r w:rsidR="007A132C" w:rsidRPr="003B7AE9">
        <w:rPr>
          <w:color w:val="000000"/>
          <w:sz w:val="28"/>
          <w:szCs w:val="28"/>
        </w:rPr>
        <w:t>(</w:t>
      </w:r>
      <w:r w:rsidR="00965949" w:rsidRPr="003B7AE9">
        <w:rPr>
          <w:color w:val="000000"/>
          <w:sz w:val="28"/>
          <w:szCs w:val="28"/>
        </w:rPr>
        <w:t>720</w:t>
      </w:r>
      <w:r w:rsidRPr="003B7AE9">
        <w:rPr>
          <w:color w:val="000000"/>
          <w:sz w:val="28"/>
          <w:szCs w:val="28"/>
        </w:rPr>
        <w:t xml:space="preserve"> – 1</w:t>
      </w:r>
      <w:r w:rsidR="00965949" w:rsidRPr="003B7AE9">
        <w:rPr>
          <w:color w:val="000000"/>
          <w:sz w:val="28"/>
          <w:szCs w:val="28"/>
        </w:rPr>
        <w:t>90</w:t>
      </w:r>
      <w:r w:rsidRPr="003B7AE9">
        <w:rPr>
          <w:color w:val="000000"/>
          <w:sz w:val="28"/>
          <w:szCs w:val="28"/>
        </w:rPr>
        <w:t xml:space="preserve"> – </w:t>
      </w:r>
      <w:r w:rsidR="00965949" w:rsidRPr="003B7AE9">
        <w:rPr>
          <w:color w:val="000000"/>
          <w:sz w:val="28"/>
          <w:szCs w:val="28"/>
        </w:rPr>
        <w:t>30</w:t>
      </w:r>
      <w:r w:rsidRPr="003B7AE9">
        <w:rPr>
          <w:color w:val="000000"/>
          <w:sz w:val="28"/>
          <w:szCs w:val="28"/>
        </w:rPr>
        <w:t xml:space="preserve"> – </w:t>
      </w:r>
      <w:r w:rsidR="00965949" w:rsidRPr="003B7AE9">
        <w:rPr>
          <w:color w:val="000000"/>
          <w:sz w:val="28"/>
          <w:szCs w:val="28"/>
        </w:rPr>
        <w:t>28</w:t>
      </w:r>
      <w:r w:rsidRPr="003B7AE9">
        <w:rPr>
          <w:color w:val="000000"/>
          <w:sz w:val="28"/>
          <w:szCs w:val="28"/>
        </w:rPr>
        <w:t xml:space="preserve"> – </w:t>
      </w:r>
      <w:r w:rsidR="00965949" w:rsidRPr="003B7AE9">
        <w:rPr>
          <w:color w:val="000000"/>
          <w:sz w:val="28"/>
          <w:szCs w:val="28"/>
        </w:rPr>
        <w:t>45</w:t>
      </w:r>
      <w:r w:rsidR="007A132C" w:rsidRPr="003B7AE9">
        <w:rPr>
          <w:color w:val="000000"/>
          <w:sz w:val="28"/>
          <w:szCs w:val="28"/>
        </w:rPr>
        <w:t>)</w:t>
      </w:r>
      <w:r w:rsidRPr="003B7AE9">
        <w:rPr>
          <w:color w:val="000000"/>
          <w:sz w:val="28"/>
          <w:szCs w:val="28"/>
        </w:rPr>
        <w:t xml:space="preserve"> = </w:t>
      </w:r>
      <w:r w:rsidR="00965949" w:rsidRPr="003B7AE9">
        <w:rPr>
          <w:color w:val="000000"/>
          <w:sz w:val="28"/>
          <w:szCs w:val="28"/>
        </w:rPr>
        <w:t>106,75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5 год: 2</w:t>
      </w:r>
      <w:r w:rsidR="007A132C" w:rsidRPr="003B7AE9">
        <w:rPr>
          <w:color w:val="000000"/>
          <w:sz w:val="28"/>
          <w:szCs w:val="28"/>
        </w:rPr>
        <w:t>5%</w:t>
      </w:r>
      <w:r w:rsidRPr="003B7AE9">
        <w:rPr>
          <w:color w:val="000000"/>
          <w:sz w:val="28"/>
          <w:szCs w:val="28"/>
        </w:rPr>
        <w:t xml:space="preserve"> * </w:t>
      </w:r>
      <w:r w:rsidR="007A132C" w:rsidRPr="003B7AE9">
        <w:rPr>
          <w:color w:val="000000"/>
          <w:sz w:val="28"/>
          <w:szCs w:val="28"/>
        </w:rPr>
        <w:t>(</w:t>
      </w:r>
      <w:r w:rsidR="00965949" w:rsidRPr="003B7AE9">
        <w:rPr>
          <w:color w:val="000000"/>
          <w:sz w:val="28"/>
          <w:szCs w:val="28"/>
        </w:rPr>
        <w:t>720</w:t>
      </w:r>
      <w:r w:rsidRPr="003B7AE9">
        <w:rPr>
          <w:color w:val="000000"/>
          <w:sz w:val="28"/>
          <w:szCs w:val="28"/>
        </w:rPr>
        <w:t xml:space="preserve"> – 1</w:t>
      </w:r>
      <w:r w:rsidR="00965949" w:rsidRPr="003B7AE9">
        <w:rPr>
          <w:color w:val="000000"/>
          <w:sz w:val="28"/>
          <w:szCs w:val="28"/>
        </w:rPr>
        <w:t>90</w:t>
      </w:r>
      <w:r w:rsidRPr="003B7AE9">
        <w:rPr>
          <w:color w:val="000000"/>
          <w:sz w:val="28"/>
          <w:szCs w:val="28"/>
        </w:rPr>
        <w:t xml:space="preserve"> – </w:t>
      </w:r>
      <w:r w:rsidR="00965949" w:rsidRPr="003B7AE9">
        <w:rPr>
          <w:color w:val="000000"/>
          <w:sz w:val="28"/>
          <w:szCs w:val="28"/>
        </w:rPr>
        <w:t>30</w:t>
      </w:r>
      <w:r w:rsidRPr="003B7AE9">
        <w:rPr>
          <w:color w:val="000000"/>
          <w:sz w:val="28"/>
          <w:szCs w:val="28"/>
        </w:rPr>
        <w:t xml:space="preserve"> – </w:t>
      </w:r>
      <w:r w:rsidR="00965949" w:rsidRPr="003B7AE9">
        <w:rPr>
          <w:color w:val="000000"/>
          <w:sz w:val="28"/>
          <w:szCs w:val="28"/>
        </w:rPr>
        <w:t>28</w:t>
      </w:r>
      <w:r w:rsidRPr="003B7AE9">
        <w:rPr>
          <w:color w:val="000000"/>
          <w:sz w:val="28"/>
          <w:szCs w:val="28"/>
        </w:rPr>
        <w:t xml:space="preserve"> – </w:t>
      </w:r>
      <w:r w:rsidR="00965949" w:rsidRPr="003B7AE9">
        <w:rPr>
          <w:color w:val="000000"/>
          <w:sz w:val="28"/>
          <w:szCs w:val="28"/>
        </w:rPr>
        <w:t>22,5</w:t>
      </w:r>
      <w:r w:rsidR="007A132C" w:rsidRPr="003B7AE9">
        <w:rPr>
          <w:color w:val="000000"/>
          <w:sz w:val="28"/>
          <w:szCs w:val="28"/>
        </w:rPr>
        <w:t>)</w:t>
      </w:r>
      <w:r w:rsidRPr="003B7AE9">
        <w:rPr>
          <w:color w:val="000000"/>
          <w:sz w:val="28"/>
          <w:szCs w:val="28"/>
        </w:rPr>
        <w:t xml:space="preserve"> = </w:t>
      </w:r>
      <w:r w:rsidR="00965949" w:rsidRPr="003B7AE9">
        <w:rPr>
          <w:color w:val="000000"/>
          <w:sz w:val="28"/>
          <w:szCs w:val="28"/>
        </w:rPr>
        <w:t>112,375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003C24" w:rsidRPr="003B7AE9" w:rsidRDefault="00003C24" w:rsidP="007A132C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Дивиденды (1</w:t>
      </w:r>
      <w:r w:rsidR="007A132C" w:rsidRPr="003B7AE9">
        <w:rPr>
          <w:b/>
          <w:color w:val="000000"/>
          <w:sz w:val="28"/>
          <w:szCs w:val="28"/>
        </w:rPr>
        <w:t>0%</w:t>
      </w:r>
      <w:r w:rsidRPr="003B7AE9">
        <w:rPr>
          <w:b/>
          <w:color w:val="000000"/>
          <w:sz w:val="28"/>
          <w:szCs w:val="28"/>
        </w:rPr>
        <w:t>)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2 год: (</w:t>
      </w:r>
      <w:r w:rsidR="00F00643" w:rsidRPr="003B7AE9">
        <w:rPr>
          <w:color w:val="000000"/>
          <w:sz w:val="28"/>
          <w:szCs w:val="28"/>
        </w:rPr>
        <w:t>720 – 190 – 30 – 28 – 90</w:t>
      </w:r>
      <w:r w:rsidRPr="003B7AE9">
        <w:rPr>
          <w:color w:val="000000"/>
          <w:sz w:val="28"/>
          <w:szCs w:val="28"/>
        </w:rPr>
        <w:t xml:space="preserve"> </w:t>
      </w:r>
      <w:r w:rsidR="007A132C" w:rsidRPr="003B7AE9">
        <w:rPr>
          <w:color w:val="000000"/>
          <w:sz w:val="28"/>
          <w:szCs w:val="28"/>
        </w:rPr>
        <w:t xml:space="preserve">– </w:t>
      </w:r>
      <w:r w:rsidR="000D3B18" w:rsidRPr="003B7AE9">
        <w:rPr>
          <w:color w:val="000000"/>
          <w:sz w:val="28"/>
          <w:szCs w:val="28"/>
        </w:rPr>
        <w:t>95,5</w:t>
      </w:r>
      <w:r w:rsidRPr="003B7AE9">
        <w:rPr>
          <w:color w:val="000000"/>
          <w:sz w:val="28"/>
          <w:szCs w:val="28"/>
        </w:rPr>
        <w:t xml:space="preserve">)*0,1 = </w:t>
      </w:r>
      <w:r w:rsidR="000D3B18" w:rsidRPr="003B7AE9">
        <w:rPr>
          <w:color w:val="000000"/>
          <w:sz w:val="28"/>
          <w:szCs w:val="28"/>
        </w:rPr>
        <w:t>28,65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3 год: (</w:t>
      </w:r>
      <w:r w:rsidR="00F00643" w:rsidRPr="003B7AE9">
        <w:rPr>
          <w:color w:val="000000"/>
          <w:sz w:val="28"/>
          <w:szCs w:val="28"/>
        </w:rPr>
        <w:t>720 – 190 – 30 – 28 – 67,5</w:t>
      </w:r>
      <w:r w:rsidR="000D3B18" w:rsidRPr="003B7AE9">
        <w:rPr>
          <w:color w:val="000000"/>
          <w:sz w:val="28"/>
          <w:szCs w:val="28"/>
        </w:rPr>
        <w:t xml:space="preserve"> – 101,125</w:t>
      </w:r>
      <w:r w:rsidRPr="003B7AE9">
        <w:rPr>
          <w:color w:val="000000"/>
          <w:sz w:val="28"/>
          <w:szCs w:val="28"/>
        </w:rPr>
        <w:t xml:space="preserve">) * 0,1 = </w:t>
      </w:r>
      <w:r w:rsidR="000D3B18" w:rsidRPr="003B7AE9">
        <w:rPr>
          <w:color w:val="000000"/>
          <w:sz w:val="28"/>
          <w:szCs w:val="28"/>
        </w:rPr>
        <w:t>30,36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4 год: </w:t>
      </w:r>
      <w:r w:rsidR="007A132C" w:rsidRPr="003B7AE9">
        <w:rPr>
          <w:color w:val="000000"/>
          <w:sz w:val="28"/>
          <w:szCs w:val="28"/>
        </w:rPr>
        <w:t>(</w:t>
      </w:r>
      <w:r w:rsidR="00F00643" w:rsidRPr="003B7AE9">
        <w:rPr>
          <w:color w:val="000000"/>
          <w:sz w:val="28"/>
          <w:szCs w:val="28"/>
        </w:rPr>
        <w:t>720 – 190 – 30 – 28 – 45</w:t>
      </w:r>
      <w:r w:rsidR="000D3B18" w:rsidRPr="003B7AE9">
        <w:rPr>
          <w:color w:val="000000"/>
          <w:sz w:val="28"/>
          <w:szCs w:val="28"/>
        </w:rPr>
        <w:t xml:space="preserve"> – 106,75</w:t>
      </w:r>
      <w:r w:rsidRPr="003B7AE9">
        <w:rPr>
          <w:color w:val="000000"/>
          <w:sz w:val="28"/>
          <w:szCs w:val="28"/>
        </w:rPr>
        <w:t xml:space="preserve">) * 0,1 = </w:t>
      </w:r>
      <w:r w:rsidR="000D3B18" w:rsidRPr="003B7AE9">
        <w:rPr>
          <w:color w:val="000000"/>
          <w:sz w:val="28"/>
          <w:szCs w:val="28"/>
        </w:rPr>
        <w:t>32,025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5 год: (</w:t>
      </w:r>
      <w:r w:rsidR="000D3B18" w:rsidRPr="003B7AE9">
        <w:rPr>
          <w:color w:val="000000"/>
          <w:sz w:val="28"/>
          <w:szCs w:val="28"/>
        </w:rPr>
        <w:t>720 – 190 – 30 – 28 – 22,5</w:t>
      </w:r>
      <w:r w:rsidRPr="003B7AE9">
        <w:rPr>
          <w:color w:val="000000"/>
          <w:sz w:val="28"/>
          <w:szCs w:val="28"/>
        </w:rPr>
        <w:t xml:space="preserve"> </w:t>
      </w:r>
      <w:r w:rsidR="007A132C" w:rsidRPr="003B7AE9">
        <w:rPr>
          <w:color w:val="000000"/>
          <w:sz w:val="28"/>
          <w:szCs w:val="28"/>
        </w:rPr>
        <w:t xml:space="preserve">– </w:t>
      </w:r>
      <w:r w:rsidR="000D3B18" w:rsidRPr="003B7AE9">
        <w:rPr>
          <w:color w:val="000000"/>
          <w:sz w:val="28"/>
          <w:szCs w:val="28"/>
        </w:rPr>
        <w:t>112,375</w:t>
      </w:r>
      <w:r w:rsidRPr="003B7AE9">
        <w:rPr>
          <w:color w:val="000000"/>
          <w:sz w:val="28"/>
          <w:szCs w:val="28"/>
        </w:rPr>
        <w:t xml:space="preserve">) * 0,1 = </w:t>
      </w:r>
      <w:r w:rsidR="000D3B18" w:rsidRPr="003B7AE9">
        <w:rPr>
          <w:color w:val="000000"/>
          <w:sz w:val="28"/>
          <w:szCs w:val="28"/>
        </w:rPr>
        <w:t>33,71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003C24" w:rsidRPr="003B7AE9" w:rsidRDefault="00003C24" w:rsidP="007A132C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Поток денежных средств периода.</w:t>
      </w:r>
    </w:p>
    <w:p w:rsidR="003B7AE9" w:rsidRDefault="003B7AE9" w:rsidP="007A132C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:rsidR="00003C24" w:rsidRDefault="00003C24" w:rsidP="007A132C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3B7AE9">
        <w:rPr>
          <w:i/>
          <w:color w:val="000000"/>
          <w:sz w:val="28"/>
          <w:szCs w:val="28"/>
        </w:rPr>
        <w:t>Выручка от реализации – Привлечение и возврат кредитов – Текущие затраты без учета амортизации – налог на имущество и прочие налоги за исключением налога на прибыль – процентные отчисления по кредитам – налог на прибыль – дивиденды = ПДСП</w:t>
      </w:r>
    </w:p>
    <w:p w:rsidR="003B7AE9" w:rsidRPr="003B7AE9" w:rsidRDefault="003B7AE9" w:rsidP="007A132C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2 год: (</w:t>
      </w:r>
      <w:r w:rsidR="00E10FB9" w:rsidRPr="003B7AE9">
        <w:rPr>
          <w:color w:val="000000"/>
          <w:sz w:val="28"/>
          <w:szCs w:val="28"/>
        </w:rPr>
        <w:t>720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125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190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28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90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95,50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28,65</w:t>
      </w:r>
      <w:r w:rsidRPr="003B7AE9">
        <w:rPr>
          <w:color w:val="000000"/>
          <w:sz w:val="28"/>
          <w:szCs w:val="28"/>
        </w:rPr>
        <w:t xml:space="preserve">) = </w:t>
      </w:r>
      <w:r w:rsidR="00732A7F" w:rsidRPr="003B7AE9">
        <w:rPr>
          <w:color w:val="000000"/>
          <w:sz w:val="28"/>
          <w:szCs w:val="28"/>
        </w:rPr>
        <w:t>162,85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3 год: (</w:t>
      </w:r>
      <w:r w:rsidR="00E10FB9" w:rsidRPr="003B7AE9">
        <w:rPr>
          <w:color w:val="000000"/>
          <w:sz w:val="28"/>
          <w:szCs w:val="28"/>
        </w:rPr>
        <w:t>720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125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190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28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67,5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101,125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30,36</w:t>
      </w:r>
      <w:r w:rsidRPr="003B7AE9">
        <w:rPr>
          <w:color w:val="000000"/>
          <w:sz w:val="28"/>
          <w:szCs w:val="28"/>
        </w:rPr>
        <w:t xml:space="preserve">) = </w:t>
      </w:r>
      <w:r w:rsidR="00732A7F" w:rsidRPr="003B7AE9">
        <w:rPr>
          <w:color w:val="000000"/>
          <w:sz w:val="28"/>
          <w:szCs w:val="28"/>
        </w:rPr>
        <w:t>178,015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4 год: (7</w:t>
      </w:r>
      <w:r w:rsidR="00E10FB9" w:rsidRPr="003B7AE9">
        <w:rPr>
          <w:color w:val="000000"/>
          <w:sz w:val="28"/>
          <w:szCs w:val="28"/>
        </w:rPr>
        <w:t>20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125</w:t>
      </w:r>
      <w:r w:rsidRPr="003B7AE9">
        <w:rPr>
          <w:color w:val="000000"/>
          <w:sz w:val="28"/>
          <w:szCs w:val="28"/>
        </w:rPr>
        <w:t xml:space="preserve"> – 1</w:t>
      </w:r>
      <w:r w:rsidR="00E10FB9" w:rsidRPr="003B7AE9">
        <w:rPr>
          <w:color w:val="000000"/>
          <w:sz w:val="28"/>
          <w:szCs w:val="28"/>
        </w:rPr>
        <w:t>90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28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45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106,75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32,025</w:t>
      </w:r>
      <w:r w:rsidRPr="003B7AE9">
        <w:rPr>
          <w:color w:val="000000"/>
          <w:sz w:val="28"/>
          <w:szCs w:val="28"/>
        </w:rPr>
        <w:t xml:space="preserve">) = </w:t>
      </w:r>
      <w:r w:rsidR="00732A7F" w:rsidRPr="003B7AE9">
        <w:rPr>
          <w:color w:val="000000"/>
          <w:sz w:val="28"/>
          <w:szCs w:val="28"/>
        </w:rPr>
        <w:t>193,225</w:t>
      </w:r>
      <w:r w:rsidRPr="003B7AE9">
        <w:rPr>
          <w:color w:val="000000"/>
          <w:sz w:val="28"/>
          <w:szCs w:val="28"/>
        </w:rPr>
        <w:t xml:space="preserve"> тыс. грн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5 год: (</w:t>
      </w:r>
      <w:r w:rsidR="00E10FB9" w:rsidRPr="003B7AE9">
        <w:rPr>
          <w:color w:val="000000"/>
          <w:sz w:val="28"/>
          <w:szCs w:val="28"/>
        </w:rPr>
        <w:t>720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125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190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28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22,5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112,375</w:t>
      </w:r>
      <w:r w:rsidRPr="003B7AE9">
        <w:rPr>
          <w:color w:val="000000"/>
          <w:sz w:val="28"/>
          <w:szCs w:val="28"/>
        </w:rPr>
        <w:t xml:space="preserve"> – </w:t>
      </w:r>
      <w:r w:rsidR="00E10FB9" w:rsidRPr="003B7AE9">
        <w:rPr>
          <w:color w:val="000000"/>
          <w:sz w:val="28"/>
          <w:szCs w:val="28"/>
        </w:rPr>
        <w:t>33,71</w:t>
      </w:r>
      <w:r w:rsidRPr="003B7AE9">
        <w:rPr>
          <w:color w:val="000000"/>
          <w:sz w:val="28"/>
          <w:szCs w:val="28"/>
        </w:rPr>
        <w:t xml:space="preserve">) = </w:t>
      </w:r>
      <w:r w:rsidR="00732A7F" w:rsidRPr="003B7AE9">
        <w:rPr>
          <w:color w:val="000000"/>
          <w:sz w:val="28"/>
          <w:szCs w:val="28"/>
        </w:rPr>
        <w:t>208,415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003C24" w:rsidRPr="003B7AE9" w:rsidRDefault="00003C24" w:rsidP="007A132C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Расчетный счет хозяйствующего субъекта: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2 год = </w:t>
      </w:r>
      <w:r w:rsidR="00AE4312" w:rsidRPr="003B7AE9">
        <w:rPr>
          <w:color w:val="000000"/>
          <w:sz w:val="28"/>
          <w:szCs w:val="28"/>
        </w:rPr>
        <w:t>162,85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3 год = </w:t>
      </w:r>
      <w:r w:rsidR="00AE4312" w:rsidRPr="003B7AE9">
        <w:rPr>
          <w:color w:val="000000"/>
          <w:sz w:val="28"/>
          <w:szCs w:val="28"/>
        </w:rPr>
        <w:t>162,85</w:t>
      </w:r>
      <w:r w:rsidRPr="003B7AE9">
        <w:rPr>
          <w:color w:val="000000"/>
          <w:sz w:val="28"/>
          <w:szCs w:val="28"/>
        </w:rPr>
        <w:t xml:space="preserve"> + </w:t>
      </w:r>
      <w:r w:rsidR="00AE4312" w:rsidRPr="003B7AE9">
        <w:rPr>
          <w:color w:val="000000"/>
          <w:sz w:val="28"/>
          <w:szCs w:val="28"/>
        </w:rPr>
        <w:t>178,015</w:t>
      </w:r>
      <w:r w:rsidRPr="003B7AE9">
        <w:rPr>
          <w:color w:val="000000"/>
          <w:sz w:val="28"/>
          <w:szCs w:val="28"/>
        </w:rPr>
        <w:t xml:space="preserve"> = </w:t>
      </w:r>
      <w:r w:rsidR="00AE4312" w:rsidRPr="003B7AE9">
        <w:rPr>
          <w:color w:val="000000"/>
          <w:sz w:val="28"/>
          <w:szCs w:val="28"/>
        </w:rPr>
        <w:t>340,865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4 год = </w:t>
      </w:r>
      <w:r w:rsidR="00AE4312" w:rsidRPr="003B7AE9">
        <w:rPr>
          <w:color w:val="000000"/>
          <w:sz w:val="28"/>
          <w:szCs w:val="28"/>
        </w:rPr>
        <w:t>340,865</w:t>
      </w:r>
      <w:r w:rsidRPr="003B7AE9">
        <w:rPr>
          <w:color w:val="000000"/>
          <w:sz w:val="28"/>
          <w:szCs w:val="28"/>
        </w:rPr>
        <w:t xml:space="preserve"> + </w:t>
      </w:r>
      <w:r w:rsidR="00AE4312" w:rsidRPr="003B7AE9">
        <w:rPr>
          <w:color w:val="000000"/>
          <w:sz w:val="28"/>
          <w:szCs w:val="28"/>
        </w:rPr>
        <w:t>193,225</w:t>
      </w:r>
      <w:r w:rsidRPr="003B7AE9">
        <w:rPr>
          <w:color w:val="000000"/>
          <w:sz w:val="28"/>
          <w:szCs w:val="28"/>
        </w:rPr>
        <w:t xml:space="preserve"> = </w:t>
      </w:r>
      <w:r w:rsidR="00AE4312" w:rsidRPr="003B7AE9">
        <w:rPr>
          <w:color w:val="000000"/>
          <w:sz w:val="28"/>
          <w:szCs w:val="28"/>
        </w:rPr>
        <w:t>534,09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5 год = </w:t>
      </w:r>
      <w:r w:rsidR="00AE4312" w:rsidRPr="003B7AE9">
        <w:rPr>
          <w:color w:val="000000"/>
          <w:sz w:val="28"/>
          <w:szCs w:val="28"/>
        </w:rPr>
        <w:t>534,09</w:t>
      </w:r>
      <w:r w:rsidRPr="003B7AE9">
        <w:rPr>
          <w:color w:val="000000"/>
          <w:sz w:val="28"/>
          <w:szCs w:val="28"/>
        </w:rPr>
        <w:t xml:space="preserve"> + </w:t>
      </w:r>
      <w:r w:rsidR="00AE4312" w:rsidRPr="003B7AE9">
        <w:rPr>
          <w:color w:val="000000"/>
          <w:sz w:val="28"/>
          <w:szCs w:val="28"/>
        </w:rPr>
        <w:t>208,415</w:t>
      </w:r>
      <w:r w:rsidRPr="003B7AE9">
        <w:rPr>
          <w:color w:val="000000"/>
          <w:sz w:val="28"/>
          <w:szCs w:val="28"/>
        </w:rPr>
        <w:t xml:space="preserve"> = </w:t>
      </w:r>
      <w:r w:rsidR="00AE4312" w:rsidRPr="003B7AE9">
        <w:rPr>
          <w:color w:val="000000"/>
          <w:sz w:val="28"/>
          <w:szCs w:val="28"/>
        </w:rPr>
        <w:t>742,505</w:t>
      </w:r>
      <w:r w:rsidRPr="003B7AE9">
        <w:rPr>
          <w:color w:val="000000"/>
          <w:sz w:val="28"/>
          <w:szCs w:val="28"/>
        </w:rPr>
        <w:t xml:space="preserve"> тыс. грн.</w:t>
      </w:r>
    </w:p>
    <w:p w:rsidR="00003C24" w:rsidRPr="003B7AE9" w:rsidRDefault="00003C24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323E" w:rsidRPr="003B7AE9" w:rsidRDefault="007A132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3B7AE9">
        <w:rPr>
          <w:b/>
          <w:color w:val="000000"/>
          <w:sz w:val="28"/>
          <w:szCs w:val="28"/>
        </w:rPr>
        <w:t>3</w:t>
      </w:r>
      <w:r w:rsidR="003B7AE9" w:rsidRPr="003B7AE9">
        <w:rPr>
          <w:b/>
          <w:color w:val="000000"/>
          <w:sz w:val="28"/>
          <w:szCs w:val="28"/>
        </w:rPr>
        <w:t>. Расчет точки безубыточности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A132C" w:rsidRPr="003B7AE9" w:rsidRDefault="00C402FA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Необходимо рассчитать точку безубыточности. Показатели предельного уровня характеризуют степень устойчивости проекта по отношению к возможным изменениям условий его реализации. Основным показателем является – точка безубыточности, то есть уровень физического объема продаж на протяжении расчетного периода времени, про котором выручка от реализации продукции совпадает с издержками производства.</w:t>
      </w:r>
    </w:p>
    <w:p w:rsidR="007A132C" w:rsidRPr="003B7AE9" w:rsidRDefault="00C402FA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Для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подтверждения устойчивости проекта необходимо, чтобы значение точки безубыточности было меньше значений номинальных объемов производства и продаж. Чем дальше от них значение точки безубыточности (в процентном соотношении), тем устойчивее считается проект. Проект обычно признается устойчивым, если значение точки безубыточности не превышает 7</w:t>
      </w:r>
      <w:r w:rsidR="007A132C" w:rsidRPr="003B7AE9">
        <w:rPr>
          <w:color w:val="000000"/>
          <w:sz w:val="28"/>
          <w:szCs w:val="28"/>
        </w:rPr>
        <w:t>5%</w:t>
      </w:r>
      <w:r w:rsidRPr="003B7AE9">
        <w:rPr>
          <w:color w:val="000000"/>
          <w:sz w:val="28"/>
          <w:szCs w:val="28"/>
        </w:rPr>
        <w:t xml:space="preserve"> от номинального объема производства.</w:t>
      </w:r>
    </w:p>
    <w:p w:rsidR="00C402FA" w:rsidRPr="003B7AE9" w:rsidRDefault="00C402FA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Точка безубыточности (в процентах и по абсолютной величине соответственно) определяется по формулам: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402FA" w:rsidRPr="003B7AE9" w:rsidRDefault="00C402FA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ТБ = Зс / (Ц – 3</w:t>
      </w:r>
      <w:r w:rsidRPr="003B7AE9">
        <w:rPr>
          <w:color w:val="000000"/>
          <w:sz w:val="28"/>
          <w:szCs w:val="28"/>
          <w:lang w:val="en-US"/>
        </w:rPr>
        <w:t>v</w:t>
      </w:r>
      <w:r w:rsidRPr="003B7AE9">
        <w:rPr>
          <w:color w:val="000000"/>
          <w:sz w:val="28"/>
          <w:szCs w:val="28"/>
        </w:rPr>
        <w:t>), или ТБ = 3с</w:t>
      </w:r>
      <w:r w:rsidR="007A132C" w:rsidRPr="003B7AE9">
        <w:rPr>
          <w:color w:val="000000"/>
          <w:sz w:val="28"/>
          <w:szCs w:val="28"/>
        </w:rPr>
        <w:t> / Удох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A132C" w:rsidRPr="003B7AE9" w:rsidRDefault="00C402FA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Где 3с – постоянные затраты на единицу продукции, Ц – цена за единицу продукции, 3</w:t>
      </w:r>
      <w:r w:rsidRPr="003B7AE9">
        <w:rPr>
          <w:color w:val="000000"/>
          <w:sz w:val="28"/>
          <w:szCs w:val="28"/>
          <w:lang w:val="en-US"/>
        </w:rPr>
        <w:t>v</w:t>
      </w:r>
      <w:r w:rsidRPr="003B7AE9">
        <w:rPr>
          <w:color w:val="000000"/>
          <w:sz w:val="28"/>
          <w:szCs w:val="28"/>
        </w:rPr>
        <w:t xml:space="preserve"> – переменные затраты на единицу продукции, Удох – уровень дохода от объема продаж.</w:t>
      </w:r>
    </w:p>
    <w:p w:rsidR="00C402FA" w:rsidRPr="003B7AE9" w:rsidRDefault="00C402FA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Уровень резерва прибыльности (РП) как доли планируемого объема продаж (ОП) определяется по формуле: РП = (ОП – ТБ)/ОП</w:t>
      </w:r>
    </w:p>
    <w:p w:rsidR="00C402FA" w:rsidRPr="003B7AE9" w:rsidRDefault="00C402FA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323E" w:rsidRPr="003B7AE9" w:rsidRDefault="005E323E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t xml:space="preserve">Таблица </w:t>
      </w:r>
      <w:r w:rsidR="007A132C" w:rsidRPr="003B7AE9">
        <w:rPr>
          <w:color w:val="000000"/>
          <w:sz w:val="28"/>
          <w:szCs w:val="28"/>
        </w:rPr>
        <w:t>№3</w:t>
      </w:r>
      <w:r w:rsidRPr="003B7AE9">
        <w:rPr>
          <w:color w:val="000000"/>
          <w:sz w:val="28"/>
          <w:szCs w:val="28"/>
        </w:rPr>
        <w:t>.</w:t>
      </w:r>
      <w:r w:rsidR="003B7AE9">
        <w:rPr>
          <w:color w:val="000000"/>
          <w:sz w:val="28"/>
          <w:szCs w:val="28"/>
        </w:rPr>
        <w:t>3 – Расчет точки безубыточности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61"/>
        <w:gridCol w:w="5606"/>
        <w:gridCol w:w="2030"/>
      </w:tblGrid>
      <w:tr w:rsidR="005E323E" w:rsidRPr="006703B4" w:rsidTr="006703B4">
        <w:trPr>
          <w:cantSplit/>
          <w:jc w:val="center"/>
        </w:trPr>
        <w:tc>
          <w:tcPr>
            <w:tcW w:w="893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Номер строки</w:t>
            </w:r>
          </w:p>
        </w:tc>
        <w:tc>
          <w:tcPr>
            <w:tcW w:w="3015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2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Величина</w:t>
            </w:r>
          </w:p>
        </w:tc>
      </w:tr>
      <w:tr w:rsidR="005E323E" w:rsidRPr="006703B4" w:rsidTr="006703B4">
        <w:trPr>
          <w:cantSplit/>
          <w:jc w:val="center"/>
        </w:trPr>
        <w:tc>
          <w:tcPr>
            <w:tcW w:w="893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</w:t>
            </w:r>
          </w:p>
        </w:tc>
        <w:tc>
          <w:tcPr>
            <w:tcW w:w="3015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Объем продаж, </w:t>
            </w:r>
            <w:r w:rsidR="007A132C" w:rsidRPr="006703B4">
              <w:rPr>
                <w:color w:val="000000"/>
                <w:sz w:val="20"/>
              </w:rPr>
              <w:t>млн.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1092" w:type="pct"/>
            <w:shd w:val="clear" w:color="auto" w:fill="auto"/>
          </w:tcPr>
          <w:p w:rsidR="005E323E" w:rsidRPr="006703B4" w:rsidRDefault="00C402F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200</w:t>
            </w:r>
          </w:p>
        </w:tc>
      </w:tr>
      <w:tr w:rsidR="005E323E" w:rsidRPr="006703B4" w:rsidTr="006703B4">
        <w:trPr>
          <w:cantSplit/>
          <w:jc w:val="center"/>
        </w:trPr>
        <w:tc>
          <w:tcPr>
            <w:tcW w:w="893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</w:t>
            </w:r>
          </w:p>
        </w:tc>
        <w:tc>
          <w:tcPr>
            <w:tcW w:w="3015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Цена за единицу, </w:t>
            </w:r>
            <w:r w:rsidR="007A132C" w:rsidRPr="006703B4">
              <w:rPr>
                <w:color w:val="000000"/>
                <w:sz w:val="20"/>
              </w:rPr>
              <w:t>тыс.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1092" w:type="pct"/>
            <w:shd w:val="clear" w:color="auto" w:fill="auto"/>
          </w:tcPr>
          <w:p w:rsidR="005E323E" w:rsidRPr="006703B4" w:rsidRDefault="00C402F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</w:t>
            </w:r>
          </w:p>
        </w:tc>
      </w:tr>
      <w:tr w:rsidR="005E323E" w:rsidRPr="006703B4" w:rsidTr="006703B4">
        <w:trPr>
          <w:cantSplit/>
          <w:jc w:val="center"/>
        </w:trPr>
        <w:tc>
          <w:tcPr>
            <w:tcW w:w="893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</w:t>
            </w:r>
          </w:p>
        </w:tc>
        <w:tc>
          <w:tcPr>
            <w:tcW w:w="3015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Переменные затраты, млн. грн</w:t>
            </w:r>
          </w:p>
        </w:tc>
        <w:tc>
          <w:tcPr>
            <w:tcW w:w="1092" w:type="pct"/>
            <w:shd w:val="clear" w:color="auto" w:fill="auto"/>
          </w:tcPr>
          <w:p w:rsidR="005E323E" w:rsidRPr="006703B4" w:rsidRDefault="00C402F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60</w:t>
            </w:r>
          </w:p>
        </w:tc>
      </w:tr>
      <w:tr w:rsidR="005E323E" w:rsidRPr="006703B4" w:rsidTr="006703B4">
        <w:trPr>
          <w:cantSplit/>
          <w:jc w:val="center"/>
        </w:trPr>
        <w:tc>
          <w:tcPr>
            <w:tcW w:w="893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</w:t>
            </w:r>
          </w:p>
        </w:tc>
        <w:tc>
          <w:tcPr>
            <w:tcW w:w="3015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Доход, млн. грн</w:t>
            </w:r>
          </w:p>
        </w:tc>
        <w:tc>
          <w:tcPr>
            <w:tcW w:w="1092" w:type="pct"/>
            <w:shd w:val="clear" w:color="auto" w:fill="auto"/>
          </w:tcPr>
          <w:p w:rsidR="005E323E" w:rsidRPr="006703B4" w:rsidRDefault="00C402F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140</w:t>
            </w:r>
          </w:p>
        </w:tc>
      </w:tr>
      <w:tr w:rsidR="005E323E" w:rsidRPr="006703B4" w:rsidTr="006703B4">
        <w:trPr>
          <w:cantSplit/>
          <w:jc w:val="center"/>
        </w:trPr>
        <w:tc>
          <w:tcPr>
            <w:tcW w:w="893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</w:t>
            </w:r>
          </w:p>
        </w:tc>
        <w:tc>
          <w:tcPr>
            <w:tcW w:w="3015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Уровень дохода от объема продаж</w:t>
            </w:r>
            <w:r w:rsidR="007A132C" w:rsidRPr="006703B4">
              <w:rPr>
                <w:color w:val="000000"/>
                <w:sz w:val="20"/>
              </w:rPr>
              <w:t>, %</w:t>
            </w:r>
          </w:p>
        </w:tc>
        <w:tc>
          <w:tcPr>
            <w:tcW w:w="1092" w:type="pct"/>
            <w:shd w:val="clear" w:color="auto" w:fill="auto"/>
          </w:tcPr>
          <w:p w:rsidR="005E323E" w:rsidRPr="006703B4" w:rsidRDefault="00C402F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0,7</w:t>
            </w:r>
          </w:p>
        </w:tc>
      </w:tr>
      <w:tr w:rsidR="005E323E" w:rsidRPr="006703B4" w:rsidTr="006703B4">
        <w:trPr>
          <w:cantSplit/>
          <w:jc w:val="center"/>
        </w:trPr>
        <w:tc>
          <w:tcPr>
            <w:tcW w:w="893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6</w:t>
            </w:r>
          </w:p>
        </w:tc>
        <w:tc>
          <w:tcPr>
            <w:tcW w:w="3015" w:type="pct"/>
            <w:shd w:val="clear" w:color="auto" w:fill="auto"/>
          </w:tcPr>
          <w:p w:rsidR="005E323E" w:rsidRPr="006703B4" w:rsidRDefault="00040609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Постоянные издержки, млн. грн</w:t>
            </w:r>
          </w:p>
        </w:tc>
        <w:tc>
          <w:tcPr>
            <w:tcW w:w="1092" w:type="pct"/>
            <w:shd w:val="clear" w:color="auto" w:fill="auto"/>
          </w:tcPr>
          <w:p w:rsidR="005E323E" w:rsidRPr="006703B4" w:rsidRDefault="00C402FA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37</w:t>
            </w:r>
          </w:p>
        </w:tc>
      </w:tr>
      <w:tr w:rsidR="005E323E" w:rsidRPr="006703B4" w:rsidTr="006703B4">
        <w:trPr>
          <w:cantSplit/>
          <w:jc w:val="center"/>
        </w:trPr>
        <w:tc>
          <w:tcPr>
            <w:tcW w:w="893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</w:t>
            </w:r>
          </w:p>
        </w:tc>
        <w:tc>
          <w:tcPr>
            <w:tcW w:w="3015" w:type="pct"/>
            <w:shd w:val="clear" w:color="auto" w:fill="auto"/>
          </w:tcPr>
          <w:p w:rsidR="005E323E" w:rsidRPr="006703B4" w:rsidRDefault="00040609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Точка безубыточности для производства в целом, </w:t>
            </w:r>
            <w:r w:rsidR="007A132C" w:rsidRPr="006703B4">
              <w:rPr>
                <w:color w:val="000000"/>
                <w:sz w:val="20"/>
              </w:rPr>
              <w:t>млн.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1092" w:type="pct"/>
            <w:shd w:val="clear" w:color="auto" w:fill="auto"/>
          </w:tcPr>
          <w:p w:rsidR="005E323E" w:rsidRPr="006703B4" w:rsidRDefault="006E6FB6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52,857</w:t>
            </w:r>
          </w:p>
        </w:tc>
      </w:tr>
      <w:tr w:rsidR="005E323E" w:rsidRPr="006703B4" w:rsidTr="006703B4">
        <w:trPr>
          <w:cantSplit/>
          <w:jc w:val="center"/>
        </w:trPr>
        <w:tc>
          <w:tcPr>
            <w:tcW w:w="893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8</w:t>
            </w:r>
          </w:p>
        </w:tc>
        <w:tc>
          <w:tcPr>
            <w:tcW w:w="3015" w:type="pct"/>
            <w:shd w:val="clear" w:color="auto" w:fill="auto"/>
          </w:tcPr>
          <w:p w:rsidR="005E323E" w:rsidRPr="006703B4" w:rsidRDefault="00040609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Точка безубыточности для производства в штуках</w:t>
            </w:r>
          </w:p>
        </w:tc>
        <w:tc>
          <w:tcPr>
            <w:tcW w:w="1092" w:type="pct"/>
            <w:shd w:val="clear" w:color="auto" w:fill="auto"/>
          </w:tcPr>
          <w:p w:rsidR="005E323E" w:rsidRPr="006703B4" w:rsidRDefault="006E6FB6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26428,5</w:t>
            </w:r>
          </w:p>
        </w:tc>
      </w:tr>
      <w:tr w:rsidR="005E323E" w:rsidRPr="006703B4" w:rsidTr="006703B4">
        <w:trPr>
          <w:cantSplit/>
          <w:jc w:val="center"/>
        </w:trPr>
        <w:tc>
          <w:tcPr>
            <w:tcW w:w="893" w:type="pct"/>
            <w:shd w:val="clear" w:color="auto" w:fill="auto"/>
          </w:tcPr>
          <w:p w:rsidR="005E323E" w:rsidRPr="006703B4" w:rsidRDefault="005E323E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9</w:t>
            </w:r>
          </w:p>
        </w:tc>
        <w:tc>
          <w:tcPr>
            <w:tcW w:w="3015" w:type="pct"/>
            <w:shd w:val="clear" w:color="auto" w:fill="auto"/>
          </w:tcPr>
          <w:p w:rsidR="005E323E" w:rsidRPr="006703B4" w:rsidRDefault="00040609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Уровень резерва прибыльности.</w:t>
            </w:r>
          </w:p>
        </w:tc>
        <w:tc>
          <w:tcPr>
            <w:tcW w:w="1092" w:type="pct"/>
            <w:shd w:val="clear" w:color="auto" w:fill="auto"/>
          </w:tcPr>
          <w:p w:rsidR="005E323E" w:rsidRPr="006703B4" w:rsidRDefault="006E6FB6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0,74</w:t>
            </w:r>
          </w:p>
        </w:tc>
      </w:tr>
    </w:tbl>
    <w:p w:rsidR="003B7AE9" w:rsidRPr="003B7AE9" w:rsidRDefault="003B7AE9" w:rsidP="003B7AE9">
      <w:pPr>
        <w:spacing w:line="360" w:lineRule="auto"/>
        <w:jc w:val="both"/>
        <w:rPr>
          <w:color w:val="000000"/>
          <w:sz w:val="28"/>
          <w:szCs w:val="28"/>
        </w:rPr>
      </w:pPr>
    </w:p>
    <w:p w:rsidR="00C402FA" w:rsidRPr="003B7AE9" w:rsidRDefault="00C402FA" w:rsidP="007A132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Доход = Объем продаж – переменные затраты = 200 – 60 = 140 млн. грн</w:t>
      </w:r>
    </w:p>
    <w:p w:rsidR="00C402FA" w:rsidRPr="003B7AE9" w:rsidRDefault="00C402FA" w:rsidP="007A132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Уровень дохода от объема продаж = Доход / Объем продаж = 140 / 200 = 0,7 или 7</w:t>
      </w:r>
      <w:r w:rsidR="007A132C" w:rsidRPr="003B7AE9">
        <w:rPr>
          <w:color w:val="000000"/>
          <w:sz w:val="28"/>
          <w:szCs w:val="28"/>
        </w:rPr>
        <w:t>0%</w:t>
      </w:r>
    </w:p>
    <w:p w:rsidR="00C402FA" w:rsidRPr="003B7AE9" w:rsidRDefault="00C402FA" w:rsidP="007A132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Точка безубыточности для производства в целом = Постоянные / Уровень дохода от объема продаж = </w:t>
      </w:r>
      <w:r w:rsidR="006E6FB6" w:rsidRPr="003B7AE9">
        <w:rPr>
          <w:color w:val="000000"/>
          <w:sz w:val="28"/>
          <w:szCs w:val="28"/>
        </w:rPr>
        <w:t>37</w:t>
      </w:r>
      <w:r w:rsidRPr="003B7AE9">
        <w:rPr>
          <w:color w:val="000000"/>
          <w:sz w:val="28"/>
          <w:szCs w:val="28"/>
        </w:rPr>
        <w:t xml:space="preserve"> / </w:t>
      </w:r>
      <w:r w:rsidR="006E6FB6" w:rsidRPr="003B7AE9">
        <w:rPr>
          <w:color w:val="000000"/>
          <w:sz w:val="28"/>
          <w:szCs w:val="28"/>
        </w:rPr>
        <w:t>0,7</w:t>
      </w:r>
      <w:r w:rsidRPr="003B7AE9">
        <w:rPr>
          <w:color w:val="000000"/>
          <w:sz w:val="28"/>
          <w:szCs w:val="28"/>
        </w:rPr>
        <w:t xml:space="preserve"> = </w:t>
      </w:r>
      <w:r w:rsidR="006E6FB6" w:rsidRPr="003B7AE9">
        <w:rPr>
          <w:color w:val="000000"/>
          <w:sz w:val="28"/>
          <w:szCs w:val="28"/>
        </w:rPr>
        <w:t>52,857</w:t>
      </w:r>
      <w:r w:rsidRPr="003B7AE9">
        <w:rPr>
          <w:color w:val="000000"/>
          <w:sz w:val="28"/>
          <w:szCs w:val="28"/>
        </w:rPr>
        <w:t xml:space="preserve"> млн. грн.</w:t>
      </w:r>
    </w:p>
    <w:p w:rsidR="00C402FA" w:rsidRPr="003B7AE9" w:rsidRDefault="00C402FA" w:rsidP="007A132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Точка безубыточности для производства в штуках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= Точка безубыточности для производства в целом / Цена за единицу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=</w:t>
      </w:r>
    </w:p>
    <w:p w:rsidR="007A132C" w:rsidRPr="003B7AE9" w:rsidRDefault="00C402FA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= </w:t>
      </w:r>
      <w:r w:rsidR="006E6FB6" w:rsidRPr="003B7AE9">
        <w:rPr>
          <w:color w:val="000000"/>
          <w:sz w:val="28"/>
          <w:szCs w:val="28"/>
        </w:rPr>
        <w:t>52857</w:t>
      </w:r>
      <w:r w:rsidRPr="003B7AE9">
        <w:rPr>
          <w:color w:val="000000"/>
          <w:sz w:val="28"/>
          <w:szCs w:val="28"/>
        </w:rPr>
        <w:t xml:space="preserve"> / </w:t>
      </w:r>
      <w:r w:rsidR="006E6FB6" w:rsidRPr="003B7AE9">
        <w:rPr>
          <w:color w:val="000000"/>
          <w:sz w:val="28"/>
          <w:szCs w:val="28"/>
        </w:rPr>
        <w:t>2</w:t>
      </w:r>
      <w:r w:rsidRPr="003B7AE9">
        <w:rPr>
          <w:color w:val="000000"/>
          <w:sz w:val="28"/>
          <w:szCs w:val="28"/>
        </w:rPr>
        <w:t xml:space="preserve"> = </w:t>
      </w:r>
      <w:r w:rsidR="006E6FB6" w:rsidRPr="003B7AE9">
        <w:rPr>
          <w:color w:val="000000"/>
          <w:sz w:val="28"/>
          <w:szCs w:val="28"/>
        </w:rPr>
        <w:t xml:space="preserve">26428,5 </w:t>
      </w:r>
      <w:r w:rsidR="007A132C" w:rsidRPr="003B7AE9">
        <w:rPr>
          <w:color w:val="000000"/>
          <w:sz w:val="28"/>
          <w:szCs w:val="28"/>
        </w:rPr>
        <w:t>шт.</w:t>
      </w:r>
    </w:p>
    <w:p w:rsidR="00C402FA" w:rsidRPr="003B7AE9" w:rsidRDefault="00C402FA" w:rsidP="007A132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Уровень резерва прибыльности = (Объем продаж – Точка безубыточности в целом) / объем продаж = </w:t>
      </w:r>
      <w:r w:rsidR="006E6FB6" w:rsidRPr="003B7AE9">
        <w:rPr>
          <w:color w:val="000000"/>
          <w:sz w:val="28"/>
          <w:szCs w:val="28"/>
        </w:rPr>
        <w:t>200</w:t>
      </w:r>
      <w:r w:rsidRPr="003B7AE9">
        <w:rPr>
          <w:color w:val="000000"/>
          <w:sz w:val="28"/>
          <w:szCs w:val="28"/>
        </w:rPr>
        <w:t xml:space="preserve"> </w:t>
      </w:r>
      <w:r w:rsidR="006E6FB6" w:rsidRPr="003B7AE9">
        <w:rPr>
          <w:color w:val="000000"/>
          <w:sz w:val="28"/>
          <w:szCs w:val="28"/>
        </w:rPr>
        <w:t>–</w:t>
      </w:r>
      <w:r w:rsidRPr="003B7AE9">
        <w:rPr>
          <w:color w:val="000000"/>
          <w:sz w:val="28"/>
          <w:szCs w:val="28"/>
        </w:rPr>
        <w:t xml:space="preserve"> </w:t>
      </w:r>
      <w:r w:rsidR="006E6FB6" w:rsidRPr="003B7AE9">
        <w:rPr>
          <w:color w:val="000000"/>
          <w:sz w:val="28"/>
          <w:szCs w:val="28"/>
        </w:rPr>
        <w:t>52,857</w:t>
      </w:r>
      <w:r w:rsidRPr="003B7AE9">
        <w:rPr>
          <w:color w:val="000000"/>
          <w:sz w:val="28"/>
          <w:szCs w:val="28"/>
        </w:rPr>
        <w:t xml:space="preserve"> / </w:t>
      </w:r>
      <w:r w:rsidR="006E6FB6" w:rsidRPr="003B7AE9">
        <w:rPr>
          <w:color w:val="000000"/>
          <w:sz w:val="28"/>
          <w:szCs w:val="28"/>
        </w:rPr>
        <w:t>200</w:t>
      </w:r>
      <w:r w:rsidRPr="003B7AE9">
        <w:rPr>
          <w:color w:val="000000"/>
          <w:sz w:val="28"/>
          <w:szCs w:val="28"/>
        </w:rPr>
        <w:t xml:space="preserve"> = </w:t>
      </w:r>
      <w:r w:rsidR="006E6FB6" w:rsidRPr="003B7AE9">
        <w:rPr>
          <w:color w:val="000000"/>
          <w:sz w:val="28"/>
          <w:szCs w:val="28"/>
        </w:rPr>
        <w:t>0,74</w:t>
      </w:r>
      <w:r w:rsidRPr="003B7AE9">
        <w:rPr>
          <w:color w:val="000000"/>
          <w:sz w:val="28"/>
          <w:szCs w:val="28"/>
        </w:rPr>
        <w:t xml:space="preserve"> </w:t>
      </w:r>
      <w:r w:rsidR="006E6FB6" w:rsidRPr="003B7AE9">
        <w:rPr>
          <w:color w:val="000000"/>
          <w:sz w:val="28"/>
          <w:szCs w:val="28"/>
        </w:rPr>
        <w:t>или 7</w:t>
      </w:r>
      <w:r w:rsidR="007A132C" w:rsidRPr="003B7AE9">
        <w:rPr>
          <w:color w:val="000000"/>
          <w:sz w:val="28"/>
          <w:szCs w:val="28"/>
        </w:rPr>
        <w:t>4%</w:t>
      </w:r>
    </w:p>
    <w:p w:rsidR="005E323E" w:rsidRPr="003B7AE9" w:rsidRDefault="005E323E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7AA8" w:rsidRPr="003B7AE9" w:rsidRDefault="007A132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3B7AE9">
        <w:rPr>
          <w:b/>
          <w:color w:val="000000"/>
          <w:sz w:val="28"/>
          <w:szCs w:val="28"/>
        </w:rPr>
        <w:t>4</w:t>
      </w:r>
      <w:r w:rsidR="00257AA8" w:rsidRPr="003B7AE9">
        <w:rPr>
          <w:b/>
          <w:color w:val="000000"/>
          <w:sz w:val="28"/>
          <w:szCs w:val="28"/>
        </w:rPr>
        <w:t>. Определение срока окупаемости проекта в условиях п</w:t>
      </w:r>
      <w:r w:rsidR="003B7AE9" w:rsidRPr="003B7AE9">
        <w:rPr>
          <w:b/>
          <w:color w:val="000000"/>
          <w:sz w:val="28"/>
          <w:szCs w:val="28"/>
        </w:rPr>
        <w:t>оэтапного освоения производства</w:t>
      </w:r>
    </w:p>
    <w:p w:rsidR="003B7AE9" w:rsidRDefault="003B7AE9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Предприятие планирует новые капитальные вложения в течение 2</w:t>
      </w:r>
      <w:r w:rsidR="007A132C" w:rsidRPr="003B7AE9">
        <w:rPr>
          <w:color w:val="000000"/>
          <w:sz w:val="28"/>
          <w:szCs w:val="28"/>
        </w:rPr>
        <w:t>-х</w:t>
      </w:r>
      <w:r w:rsidRPr="003B7AE9">
        <w:rPr>
          <w:color w:val="000000"/>
          <w:sz w:val="28"/>
          <w:szCs w:val="28"/>
        </w:rPr>
        <w:t xml:space="preserve"> лет: </w:t>
      </w:r>
      <w:r w:rsidR="00C820F2" w:rsidRPr="003B7AE9">
        <w:rPr>
          <w:color w:val="000000"/>
          <w:sz w:val="28"/>
          <w:szCs w:val="28"/>
        </w:rPr>
        <w:t>135000</w:t>
      </w:r>
      <w:r w:rsidRPr="003B7AE9">
        <w:rPr>
          <w:color w:val="000000"/>
          <w:sz w:val="28"/>
          <w:szCs w:val="28"/>
        </w:rPr>
        <w:t xml:space="preserve"> дол в первом году и </w:t>
      </w:r>
      <w:r w:rsidR="00C820F2" w:rsidRPr="003B7AE9">
        <w:rPr>
          <w:color w:val="000000"/>
          <w:sz w:val="28"/>
          <w:szCs w:val="28"/>
        </w:rPr>
        <w:t>50</w:t>
      </w:r>
      <w:r w:rsidRPr="003B7AE9">
        <w:rPr>
          <w:color w:val="000000"/>
          <w:sz w:val="28"/>
          <w:szCs w:val="28"/>
        </w:rPr>
        <w:t>000 дол.</w:t>
      </w:r>
      <w:r w:rsidRPr="003B7AE9">
        <w:rPr>
          <w:i/>
          <w:iCs/>
          <w:color w:val="000000"/>
          <w:sz w:val="28"/>
          <w:szCs w:val="28"/>
        </w:rPr>
        <w:t xml:space="preserve"> </w:t>
      </w:r>
      <w:r w:rsidR="007A132C" w:rsidRPr="003B7AE9">
        <w:rPr>
          <w:color w:val="000000"/>
          <w:sz w:val="28"/>
          <w:szCs w:val="28"/>
        </w:rPr>
        <w:t>– в</w:t>
      </w:r>
      <w:r w:rsidRPr="003B7AE9">
        <w:rPr>
          <w:color w:val="000000"/>
          <w:sz w:val="28"/>
          <w:szCs w:val="28"/>
        </w:rPr>
        <w:t>о втором году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Инвестиционный проект рассчитан на 8 лет с полным освоением вновь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введенных мощностей лишь на пятом году, когда планируемый годовой чистый денежный поток составит 6</w:t>
      </w:r>
      <w:r w:rsidR="00C820F2" w:rsidRPr="003B7AE9">
        <w:rPr>
          <w:color w:val="000000"/>
          <w:sz w:val="28"/>
          <w:szCs w:val="28"/>
        </w:rPr>
        <w:t>2</w:t>
      </w:r>
      <w:r w:rsidRPr="003B7AE9">
        <w:rPr>
          <w:color w:val="000000"/>
          <w:sz w:val="28"/>
          <w:szCs w:val="28"/>
        </w:rPr>
        <w:t>000 дол.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Нарастание чистого годового денежного дохода </w:t>
      </w:r>
      <w:r w:rsidRPr="003B7AE9">
        <w:rPr>
          <w:i/>
          <w:iCs/>
          <w:color w:val="000000"/>
          <w:sz w:val="28"/>
          <w:szCs w:val="28"/>
        </w:rPr>
        <w:t xml:space="preserve">в </w:t>
      </w:r>
      <w:r w:rsidRPr="003B7AE9">
        <w:rPr>
          <w:color w:val="000000"/>
          <w:sz w:val="28"/>
          <w:szCs w:val="28"/>
        </w:rPr>
        <w:t>первые четыре года по плану составит 30, 50, 70, 9</w:t>
      </w:r>
      <w:r w:rsidR="007A132C" w:rsidRPr="003B7AE9">
        <w:rPr>
          <w:color w:val="000000"/>
          <w:sz w:val="28"/>
          <w:szCs w:val="28"/>
        </w:rPr>
        <w:t>0%</w:t>
      </w:r>
      <w:r w:rsidRPr="003B7AE9">
        <w:rPr>
          <w:color w:val="000000"/>
          <w:sz w:val="28"/>
          <w:szCs w:val="28"/>
        </w:rPr>
        <w:t xml:space="preserve"> соответственно по годам от первого до четвертого. Предприятие планирует </w:t>
      </w:r>
      <w:r w:rsidR="00C820F2" w:rsidRPr="003B7AE9">
        <w:rPr>
          <w:color w:val="000000"/>
          <w:sz w:val="28"/>
          <w:szCs w:val="28"/>
        </w:rPr>
        <w:t>1</w:t>
      </w:r>
      <w:r w:rsidR="007A132C" w:rsidRPr="003B7AE9">
        <w:rPr>
          <w:color w:val="000000"/>
          <w:sz w:val="28"/>
          <w:szCs w:val="28"/>
        </w:rPr>
        <w:t>6%</w:t>
      </w:r>
      <w:r w:rsidRPr="003B7AE9">
        <w:rPr>
          <w:color w:val="000000"/>
          <w:sz w:val="28"/>
          <w:szCs w:val="28"/>
        </w:rPr>
        <w:t xml:space="preserve"> отдачи от инвестирования денежных средств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Необходимо опередить период окупаемости проекта.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i/>
          <w:iCs/>
          <w:color w:val="000000"/>
          <w:sz w:val="28"/>
          <w:szCs w:val="28"/>
        </w:rPr>
        <w:t>Основные формулы для расчета:</w:t>
      </w:r>
    </w:p>
    <w:p w:rsidR="003B7AE9" w:rsidRDefault="003B7AE9" w:rsidP="007A132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Период окупаемости сложный</w:t>
      </w:r>
      <w:r w:rsidRPr="003B7AE9">
        <w:rPr>
          <w:color w:val="000000"/>
          <w:sz w:val="28"/>
          <w:szCs w:val="28"/>
        </w:rPr>
        <w:t xml:space="preserve"> = Период, предшествующий моменту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окупаемости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+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Невозмещенная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стоимость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на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начало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периода</w:t>
      </w:r>
      <w:r w:rsidR="003B7AE9">
        <w:rPr>
          <w:color w:val="000000"/>
          <w:sz w:val="28"/>
          <w:szCs w:val="28"/>
          <w:lang w:val="uk-UA"/>
        </w:rPr>
        <w:t xml:space="preserve"> </w:t>
      </w:r>
      <w:r w:rsidRPr="003B7AE9">
        <w:rPr>
          <w:color w:val="000000"/>
          <w:sz w:val="28"/>
          <w:szCs w:val="28"/>
        </w:rPr>
        <w:t>окупаемости /Денежный поток в период окупаемости.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Решение:</w:t>
      </w:r>
    </w:p>
    <w:p w:rsidR="00FE7178" w:rsidRPr="003B7AE9" w:rsidRDefault="00FE7178" w:rsidP="007A132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ЧПДС с учетом годового нарастания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B7AE9">
        <w:rPr>
          <w:color w:val="000000"/>
          <w:sz w:val="28"/>
          <w:szCs w:val="28"/>
        </w:rPr>
        <w:t>ЧПДС</w:t>
      </w:r>
      <w:r w:rsidRPr="003B7AE9">
        <w:rPr>
          <w:color w:val="000000"/>
          <w:sz w:val="28"/>
          <w:szCs w:val="28"/>
          <w:vertAlign w:val="subscript"/>
        </w:rPr>
        <w:t>1</w:t>
      </w:r>
      <w:r w:rsidRPr="003B7AE9">
        <w:rPr>
          <w:color w:val="000000"/>
          <w:sz w:val="28"/>
          <w:szCs w:val="28"/>
        </w:rPr>
        <w:t xml:space="preserve"> = 6</w:t>
      </w:r>
      <w:r w:rsidR="00C820F2" w:rsidRPr="003B7AE9">
        <w:rPr>
          <w:color w:val="000000"/>
          <w:sz w:val="28"/>
          <w:szCs w:val="28"/>
        </w:rPr>
        <w:t>2</w:t>
      </w:r>
      <w:r w:rsidRPr="003B7AE9">
        <w:rPr>
          <w:color w:val="000000"/>
          <w:sz w:val="28"/>
          <w:szCs w:val="28"/>
        </w:rPr>
        <w:t xml:space="preserve">000 * 0,3 = </w:t>
      </w:r>
      <w:r w:rsidR="00C820F2" w:rsidRPr="003B7AE9">
        <w:rPr>
          <w:color w:val="000000"/>
          <w:sz w:val="28"/>
          <w:szCs w:val="28"/>
        </w:rPr>
        <w:t>18600</w:t>
      </w:r>
      <w:r w:rsidR="007A132C" w:rsidRPr="003B7AE9">
        <w:rPr>
          <w:color w:val="000000"/>
          <w:sz w:val="28"/>
          <w:szCs w:val="28"/>
        </w:rPr>
        <w:t> </w:t>
      </w:r>
      <w:r w:rsidR="007A132C" w:rsidRPr="003B7AE9">
        <w:rPr>
          <w:color w:val="000000"/>
          <w:sz w:val="28"/>
          <w:szCs w:val="28"/>
          <w:lang w:val="en-US"/>
        </w:rPr>
        <w:t>$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B7AE9">
        <w:rPr>
          <w:color w:val="000000"/>
          <w:sz w:val="28"/>
          <w:szCs w:val="28"/>
        </w:rPr>
        <w:t>ЧПДС</w:t>
      </w:r>
      <w:r w:rsidRPr="003B7AE9">
        <w:rPr>
          <w:color w:val="000000"/>
          <w:sz w:val="28"/>
          <w:szCs w:val="28"/>
          <w:vertAlign w:val="subscript"/>
        </w:rPr>
        <w:t>2</w:t>
      </w:r>
      <w:r w:rsidRPr="003B7AE9">
        <w:rPr>
          <w:color w:val="000000"/>
          <w:sz w:val="28"/>
          <w:szCs w:val="28"/>
        </w:rPr>
        <w:t xml:space="preserve"> = 6</w:t>
      </w:r>
      <w:r w:rsidR="00C820F2" w:rsidRPr="003B7AE9">
        <w:rPr>
          <w:color w:val="000000"/>
          <w:sz w:val="28"/>
          <w:szCs w:val="28"/>
        </w:rPr>
        <w:t>2</w:t>
      </w:r>
      <w:r w:rsidRPr="003B7AE9">
        <w:rPr>
          <w:color w:val="000000"/>
          <w:sz w:val="28"/>
          <w:szCs w:val="28"/>
        </w:rPr>
        <w:t xml:space="preserve">000 * 0,5 = </w:t>
      </w:r>
      <w:r w:rsidR="00C820F2" w:rsidRPr="003B7AE9">
        <w:rPr>
          <w:color w:val="000000"/>
          <w:sz w:val="28"/>
          <w:szCs w:val="28"/>
        </w:rPr>
        <w:t>31000</w:t>
      </w:r>
      <w:r w:rsidR="007A132C" w:rsidRPr="003B7AE9">
        <w:rPr>
          <w:color w:val="000000"/>
          <w:sz w:val="28"/>
          <w:szCs w:val="28"/>
          <w:lang w:val="en-US"/>
        </w:rPr>
        <w:t> $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B7AE9">
        <w:rPr>
          <w:color w:val="000000"/>
          <w:sz w:val="28"/>
          <w:szCs w:val="28"/>
        </w:rPr>
        <w:t>ЧПДС</w:t>
      </w:r>
      <w:r w:rsidRPr="003B7AE9">
        <w:rPr>
          <w:color w:val="000000"/>
          <w:sz w:val="28"/>
          <w:szCs w:val="28"/>
          <w:vertAlign w:val="subscript"/>
        </w:rPr>
        <w:t>3</w:t>
      </w:r>
      <w:r w:rsidRPr="003B7AE9">
        <w:rPr>
          <w:color w:val="000000"/>
          <w:sz w:val="28"/>
          <w:szCs w:val="28"/>
        </w:rPr>
        <w:t xml:space="preserve"> = 6</w:t>
      </w:r>
      <w:r w:rsidR="00C820F2" w:rsidRPr="003B7AE9">
        <w:rPr>
          <w:color w:val="000000"/>
          <w:sz w:val="28"/>
          <w:szCs w:val="28"/>
        </w:rPr>
        <w:t>2</w:t>
      </w:r>
      <w:r w:rsidRPr="003B7AE9">
        <w:rPr>
          <w:color w:val="000000"/>
          <w:sz w:val="28"/>
          <w:szCs w:val="28"/>
        </w:rPr>
        <w:t xml:space="preserve">000 * 0,7 = </w:t>
      </w:r>
      <w:r w:rsidR="00C820F2" w:rsidRPr="003B7AE9">
        <w:rPr>
          <w:color w:val="000000"/>
          <w:sz w:val="28"/>
          <w:szCs w:val="28"/>
        </w:rPr>
        <w:t>43400</w:t>
      </w:r>
      <w:r w:rsidR="007A132C" w:rsidRPr="003B7AE9">
        <w:rPr>
          <w:color w:val="000000"/>
          <w:sz w:val="28"/>
          <w:szCs w:val="28"/>
          <w:lang w:val="en-US"/>
        </w:rPr>
        <w:t> $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B7AE9">
        <w:rPr>
          <w:color w:val="000000"/>
          <w:sz w:val="28"/>
          <w:szCs w:val="28"/>
        </w:rPr>
        <w:t>ЧПДС</w:t>
      </w:r>
      <w:r w:rsidRPr="003B7AE9">
        <w:rPr>
          <w:color w:val="000000"/>
          <w:sz w:val="28"/>
          <w:szCs w:val="28"/>
          <w:vertAlign w:val="subscript"/>
        </w:rPr>
        <w:t>4</w:t>
      </w:r>
      <w:r w:rsidRPr="003B7AE9">
        <w:rPr>
          <w:color w:val="000000"/>
          <w:sz w:val="28"/>
          <w:szCs w:val="28"/>
        </w:rPr>
        <w:t xml:space="preserve"> = 6</w:t>
      </w:r>
      <w:r w:rsidR="00C820F2" w:rsidRPr="003B7AE9">
        <w:rPr>
          <w:color w:val="000000"/>
          <w:sz w:val="28"/>
          <w:szCs w:val="28"/>
        </w:rPr>
        <w:t>2</w:t>
      </w:r>
      <w:r w:rsidRPr="003B7AE9">
        <w:rPr>
          <w:color w:val="000000"/>
          <w:sz w:val="28"/>
          <w:szCs w:val="28"/>
        </w:rPr>
        <w:t xml:space="preserve">000 * 0,9 = </w:t>
      </w:r>
      <w:r w:rsidR="00C820F2" w:rsidRPr="003B7AE9">
        <w:rPr>
          <w:color w:val="000000"/>
          <w:sz w:val="28"/>
          <w:szCs w:val="28"/>
        </w:rPr>
        <w:t>55800</w:t>
      </w:r>
      <w:r w:rsidR="007A132C" w:rsidRPr="003B7AE9">
        <w:rPr>
          <w:color w:val="000000"/>
          <w:sz w:val="28"/>
          <w:szCs w:val="28"/>
          <w:lang w:val="uk-UA"/>
        </w:rPr>
        <w:t> </w:t>
      </w:r>
      <w:r w:rsidR="007A132C" w:rsidRPr="003B7AE9">
        <w:rPr>
          <w:color w:val="000000"/>
          <w:sz w:val="28"/>
          <w:szCs w:val="28"/>
          <w:lang w:val="en-US"/>
        </w:rPr>
        <w:t>$</w:t>
      </w:r>
    </w:p>
    <w:p w:rsidR="00FE7178" w:rsidRPr="003B7AE9" w:rsidRDefault="00FE7178" w:rsidP="007A132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Находим сумму капитальный вложений: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∑</w:t>
      </w:r>
      <w:r w:rsidRPr="003B7AE9">
        <w:rPr>
          <w:color w:val="000000"/>
          <w:sz w:val="28"/>
          <w:szCs w:val="28"/>
          <w:vertAlign w:val="subscript"/>
        </w:rPr>
        <w:t xml:space="preserve">вложен. </w:t>
      </w:r>
      <w:r w:rsidRPr="003B7AE9">
        <w:rPr>
          <w:color w:val="000000"/>
          <w:sz w:val="28"/>
          <w:szCs w:val="28"/>
        </w:rPr>
        <w:t xml:space="preserve">= </w:t>
      </w:r>
      <w:r w:rsidR="00C820F2" w:rsidRPr="003B7AE9">
        <w:rPr>
          <w:color w:val="000000"/>
          <w:sz w:val="28"/>
          <w:szCs w:val="28"/>
        </w:rPr>
        <w:t>135000</w:t>
      </w:r>
      <w:r w:rsidRPr="003B7AE9">
        <w:rPr>
          <w:color w:val="000000"/>
          <w:sz w:val="28"/>
          <w:szCs w:val="28"/>
        </w:rPr>
        <w:t xml:space="preserve"> + </w:t>
      </w:r>
      <w:r w:rsidR="00C820F2" w:rsidRPr="003B7AE9">
        <w:rPr>
          <w:color w:val="000000"/>
          <w:sz w:val="28"/>
          <w:szCs w:val="28"/>
        </w:rPr>
        <w:t>50000</w:t>
      </w:r>
      <w:r w:rsidRPr="003B7AE9">
        <w:rPr>
          <w:color w:val="000000"/>
          <w:sz w:val="28"/>
          <w:szCs w:val="28"/>
        </w:rPr>
        <w:t xml:space="preserve"> = </w:t>
      </w:r>
      <w:r w:rsidR="00C820F2" w:rsidRPr="003B7AE9">
        <w:rPr>
          <w:color w:val="000000"/>
          <w:sz w:val="28"/>
          <w:szCs w:val="28"/>
        </w:rPr>
        <w:t>185000</w:t>
      </w:r>
      <w:r w:rsidR="007A132C" w:rsidRPr="003B7AE9">
        <w:rPr>
          <w:color w:val="000000"/>
          <w:sz w:val="28"/>
          <w:szCs w:val="28"/>
        </w:rPr>
        <w:t> </w:t>
      </w:r>
      <w:r w:rsidR="007A132C" w:rsidRPr="003B7AE9">
        <w:rPr>
          <w:color w:val="000000"/>
          <w:sz w:val="28"/>
          <w:szCs w:val="28"/>
          <w:lang w:val="en-US"/>
        </w:rPr>
        <w:t>$</w:t>
      </w:r>
    </w:p>
    <w:p w:rsidR="00FE7178" w:rsidRPr="003B7AE9" w:rsidRDefault="00FE7178" w:rsidP="007A132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Найдем чистую текущую стоимость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  <w:lang w:val="en-US"/>
        </w:rPr>
        <w:t>1</w:t>
      </w:r>
      <w:r w:rsidRPr="003B7AE9">
        <w:rPr>
          <w:color w:val="000000"/>
          <w:sz w:val="28"/>
          <w:szCs w:val="28"/>
          <w:lang w:val="en-US"/>
        </w:rPr>
        <w:t xml:space="preserve"> = </w:t>
      </w:r>
      <w:r w:rsidR="00C820F2" w:rsidRPr="003B7AE9">
        <w:rPr>
          <w:color w:val="000000"/>
          <w:position w:val="-30"/>
          <w:sz w:val="28"/>
          <w:szCs w:val="28"/>
          <w:lang w:val="en-US"/>
        </w:rPr>
        <w:object w:dxaOrig="2060" w:dyaOrig="680">
          <v:shape id="_x0000_i1030" type="#_x0000_t75" style="width:102.75pt;height:33.75pt" o:ole="">
            <v:imagedata r:id="rId17" o:title=""/>
          </v:shape>
          <o:OLEObject Type="Embed" ProgID="Equation.3" ShapeID="_x0000_i1030" DrawAspect="Content" ObjectID="_1466497012" r:id="rId18"/>
        </w:object>
      </w:r>
      <w:r w:rsidRPr="003B7AE9">
        <w:rPr>
          <w:color w:val="000000"/>
          <w:sz w:val="28"/>
          <w:szCs w:val="28"/>
          <w:lang w:val="en-US"/>
        </w:rPr>
        <w:t xml:space="preserve"> $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  <w:lang w:val="en-US"/>
        </w:rPr>
        <w:t>2</w:t>
      </w:r>
      <w:r w:rsidRPr="003B7AE9">
        <w:rPr>
          <w:color w:val="000000"/>
          <w:sz w:val="28"/>
          <w:szCs w:val="28"/>
          <w:lang w:val="en-US"/>
        </w:rPr>
        <w:t xml:space="preserve"> = </w:t>
      </w:r>
      <w:r w:rsidR="00C820F2" w:rsidRPr="003B7AE9">
        <w:rPr>
          <w:color w:val="000000"/>
          <w:position w:val="-30"/>
          <w:sz w:val="28"/>
          <w:szCs w:val="28"/>
          <w:lang w:val="en-US"/>
        </w:rPr>
        <w:object w:dxaOrig="1939" w:dyaOrig="680">
          <v:shape id="_x0000_i1031" type="#_x0000_t75" style="width:96.75pt;height:33.75pt" o:ole="">
            <v:imagedata r:id="rId19" o:title=""/>
          </v:shape>
          <o:OLEObject Type="Embed" ProgID="Equation.3" ShapeID="_x0000_i1031" DrawAspect="Content" ObjectID="_1466497013" r:id="rId20"/>
        </w:object>
      </w:r>
      <w:r w:rsidRPr="003B7AE9">
        <w:rPr>
          <w:color w:val="000000"/>
          <w:sz w:val="28"/>
          <w:szCs w:val="28"/>
          <w:lang w:val="en-US"/>
        </w:rPr>
        <w:t xml:space="preserve"> $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  <w:lang w:val="en-US"/>
        </w:rPr>
        <w:t>3</w:t>
      </w:r>
      <w:r w:rsidRPr="003B7AE9">
        <w:rPr>
          <w:color w:val="000000"/>
          <w:sz w:val="28"/>
          <w:szCs w:val="28"/>
          <w:lang w:val="en-US"/>
        </w:rPr>
        <w:t xml:space="preserve"> = </w:t>
      </w:r>
      <w:r w:rsidR="00C820F2" w:rsidRPr="003B7AE9">
        <w:rPr>
          <w:color w:val="000000"/>
          <w:position w:val="-30"/>
          <w:sz w:val="28"/>
          <w:szCs w:val="28"/>
          <w:lang w:val="en-US"/>
        </w:rPr>
        <w:object w:dxaOrig="2100" w:dyaOrig="680">
          <v:shape id="_x0000_i1032" type="#_x0000_t75" style="width:105pt;height:33.75pt" o:ole="">
            <v:imagedata r:id="rId21" o:title=""/>
          </v:shape>
          <o:OLEObject Type="Embed" ProgID="Equation.3" ShapeID="_x0000_i1032" DrawAspect="Content" ObjectID="_1466497014" r:id="rId22"/>
        </w:object>
      </w:r>
      <w:r w:rsidRPr="003B7AE9">
        <w:rPr>
          <w:color w:val="000000"/>
          <w:sz w:val="28"/>
          <w:szCs w:val="28"/>
          <w:lang w:val="en-US"/>
        </w:rPr>
        <w:t xml:space="preserve"> $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  <w:lang w:val="en-US"/>
        </w:rPr>
        <w:t>4</w:t>
      </w:r>
      <w:r w:rsidRPr="003B7AE9">
        <w:rPr>
          <w:color w:val="000000"/>
          <w:sz w:val="28"/>
          <w:szCs w:val="28"/>
          <w:lang w:val="en-US"/>
        </w:rPr>
        <w:t xml:space="preserve"> = </w:t>
      </w:r>
      <w:r w:rsidR="00C820F2" w:rsidRPr="003B7AE9">
        <w:rPr>
          <w:color w:val="000000"/>
          <w:position w:val="-30"/>
          <w:sz w:val="28"/>
          <w:szCs w:val="28"/>
          <w:lang w:val="en-US"/>
        </w:rPr>
        <w:object w:dxaOrig="1939" w:dyaOrig="680">
          <v:shape id="_x0000_i1033" type="#_x0000_t75" style="width:96.75pt;height:33.75pt" o:ole="">
            <v:imagedata r:id="rId23" o:title=""/>
          </v:shape>
          <o:OLEObject Type="Embed" ProgID="Equation.3" ShapeID="_x0000_i1033" DrawAspect="Content" ObjectID="_1466497015" r:id="rId24"/>
        </w:object>
      </w:r>
      <w:r w:rsidRPr="003B7AE9">
        <w:rPr>
          <w:color w:val="000000"/>
          <w:sz w:val="28"/>
          <w:szCs w:val="28"/>
          <w:lang w:val="en-US"/>
        </w:rPr>
        <w:t xml:space="preserve"> $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  <w:lang w:val="en-US"/>
        </w:rPr>
        <w:t>5</w:t>
      </w:r>
      <w:r w:rsidRPr="003B7AE9">
        <w:rPr>
          <w:color w:val="000000"/>
          <w:sz w:val="28"/>
          <w:szCs w:val="28"/>
          <w:lang w:val="en-US"/>
        </w:rPr>
        <w:t xml:space="preserve"> = </w:t>
      </w:r>
      <w:r w:rsidR="00C820F2" w:rsidRPr="003B7AE9">
        <w:rPr>
          <w:color w:val="000000"/>
          <w:position w:val="-30"/>
          <w:sz w:val="28"/>
          <w:szCs w:val="28"/>
          <w:lang w:val="en-US"/>
        </w:rPr>
        <w:object w:dxaOrig="1939" w:dyaOrig="680">
          <v:shape id="_x0000_i1034" type="#_x0000_t75" style="width:96.75pt;height:33.75pt" o:ole="">
            <v:imagedata r:id="rId25" o:title=""/>
          </v:shape>
          <o:OLEObject Type="Embed" ProgID="Equation.3" ShapeID="_x0000_i1034" DrawAspect="Content" ObjectID="_1466497016" r:id="rId26"/>
        </w:object>
      </w:r>
      <w:r w:rsidRPr="003B7AE9">
        <w:rPr>
          <w:color w:val="000000"/>
          <w:sz w:val="28"/>
          <w:szCs w:val="28"/>
          <w:lang w:val="en-US"/>
        </w:rPr>
        <w:t xml:space="preserve"> $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  <w:lang w:val="en-US"/>
        </w:rPr>
        <w:t>6</w:t>
      </w:r>
      <w:r w:rsidRPr="003B7AE9">
        <w:rPr>
          <w:color w:val="000000"/>
          <w:sz w:val="28"/>
          <w:szCs w:val="28"/>
          <w:lang w:val="en-US"/>
        </w:rPr>
        <w:t xml:space="preserve"> = </w:t>
      </w:r>
      <w:r w:rsidR="00C820F2" w:rsidRPr="003B7AE9">
        <w:rPr>
          <w:color w:val="000000"/>
          <w:position w:val="-30"/>
          <w:sz w:val="28"/>
          <w:szCs w:val="28"/>
          <w:lang w:val="en-US"/>
        </w:rPr>
        <w:object w:dxaOrig="1960" w:dyaOrig="680">
          <v:shape id="_x0000_i1035" type="#_x0000_t75" style="width:98.25pt;height:33.75pt" o:ole="">
            <v:imagedata r:id="rId27" o:title=""/>
          </v:shape>
          <o:OLEObject Type="Embed" ProgID="Equation.3" ShapeID="_x0000_i1035" DrawAspect="Content" ObjectID="_1466497017" r:id="rId28"/>
        </w:object>
      </w:r>
      <w:r w:rsidRPr="003B7AE9">
        <w:rPr>
          <w:color w:val="000000"/>
          <w:sz w:val="28"/>
          <w:szCs w:val="28"/>
          <w:lang w:val="en-US"/>
        </w:rPr>
        <w:t xml:space="preserve"> $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  <w:lang w:val="en-US"/>
        </w:rPr>
        <w:t>7</w:t>
      </w:r>
      <w:r w:rsidRPr="003B7AE9">
        <w:rPr>
          <w:color w:val="000000"/>
          <w:sz w:val="28"/>
          <w:szCs w:val="28"/>
          <w:lang w:val="en-US"/>
        </w:rPr>
        <w:t xml:space="preserve"> = </w:t>
      </w:r>
      <w:r w:rsidR="00D0524E" w:rsidRPr="003B7AE9">
        <w:rPr>
          <w:color w:val="000000"/>
          <w:position w:val="-30"/>
          <w:sz w:val="28"/>
          <w:szCs w:val="28"/>
          <w:lang w:val="en-US"/>
        </w:rPr>
        <w:object w:dxaOrig="1960" w:dyaOrig="680">
          <v:shape id="_x0000_i1036" type="#_x0000_t75" style="width:98.25pt;height:33.75pt" o:ole="">
            <v:imagedata r:id="rId29" o:title=""/>
          </v:shape>
          <o:OLEObject Type="Embed" ProgID="Equation.3" ShapeID="_x0000_i1036" DrawAspect="Content" ObjectID="_1466497018" r:id="rId30"/>
        </w:object>
      </w:r>
      <w:r w:rsidRPr="003B7AE9">
        <w:rPr>
          <w:color w:val="000000"/>
          <w:sz w:val="28"/>
          <w:szCs w:val="28"/>
          <w:lang w:val="en-US"/>
        </w:rPr>
        <w:t xml:space="preserve"> $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  <w:lang w:val="en-US"/>
        </w:rPr>
        <w:t>8</w:t>
      </w:r>
      <w:r w:rsidRPr="003B7AE9">
        <w:rPr>
          <w:color w:val="000000"/>
          <w:sz w:val="28"/>
          <w:szCs w:val="28"/>
          <w:lang w:val="en-US"/>
        </w:rPr>
        <w:t xml:space="preserve"> = </w:t>
      </w:r>
      <w:r w:rsidR="00D0524E" w:rsidRPr="003B7AE9">
        <w:rPr>
          <w:color w:val="000000"/>
          <w:position w:val="-30"/>
          <w:sz w:val="28"/>
          <w:szCs w:val="28"/>
          <w:lang w:val="en-US"/>
        </w:rPr>
        <w:object w:dxaOrig="1920" w:dyaOrig="680">
          <v:shape id="_x0000_i1037" type="#_x0000_t75" style="width:96pt;height:33.75pt" o:ole="">
            <v:imagedata r:id="rId31" o:title=""/>
          </v:shape>
          <o:OLEObject Type="Embed" ProgID="Equation.3" ShapeID="_x0000_i1037" DrawAspect="Content" ObjectID="_1466497019" r:id="rId32"/>
        </w:object>
      </w:r>
      <w:r w:rsidRPr="003B7AE9">
        <w:rPr>
          <w:color w:val="000000"/>
          <w:sz w:val="28"/>
          <w:szCs w:val="28"/>
          <w:lang w:val="en-US"/>
        </w:rPr>
        <w:t xml:space="preserve"> $</w:t>
      </w:r>
    </w:p>
    <w:p w:rsidR="00FE7178" w:rsidRPr="003B7AE9" w:rsidRDefault="00FE7178" w:rsidP="007A132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Период окупаемости = </w:t>
      </w:r>
      <w:r w:rsidR="00D0524E" w:rsidRPr="003B7AE9">
        <w:rPr>
          <w:color w:val="000000"/>
          <w:sz w:val="28"/>
          <w:szCs w:val="28"/>
        </w:rPr>
        <w:t>185000 – 16034,5 – 23038 – 27804,5 – 30818 – 29519 – 25447 – 21937 – 18912 = -8510</w:t>
      </w:r>
      <w:r w:rsidR="007A132C" w:rsidRPr="003B7AE9">
        <w:rPr>
          <w:color w:val="000000"/>
          <w:sz w:val="28"/>
          <w:szCs w:val="28"/>
        </w:rPr>
        <w:t> $</w:t>
      </w:r>
    </w:p>
    <w:p w:rsidR="00D0524E" w:rsidRPr="003B7AE9" w:rsidRDefault="00D0524E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Окупается в восьмом периоде.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Берем 7 год (год предшествующий периоду окупаемости)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PP</w:t>
      </w:r>
      <w:r w:rsidR="00D0524E" w:rsidRPr="003B7AE9">
        <w:rPr>
          <w:color w:val="000000"/>
          <w:sz w:val="28"/>
          <w:szCs w:val="28"/>
        </w:rPr>
        <w:t xml:space="preserve"> = 7 + (185</w:t>
      </w:r>
      <w:r w:rsidRPr="003B7AE9">
        <w:rPr>
          <w:color w:val="000000"/>
          <w:sz w:val="28"/>
          <w:szCs w:val="28"/>
        </w:rPr>
        <w:t>000 – (</w:t>
      </w: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</w:rPr>
        <w:t>1</w:t>
      </w:r>
      <w:r w:rsidRPr="003B7AE9">
        <w:rPr>
          <w:color w:val="000000"/>
          <w:sz w:val="28"/>
          <w:szCs w:val="28"/>
        </w:rPr>
        <w:t xml:space="preserve"> … </w:t>
      </w: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</w:rPr>
        <w:t>7</w:t>
      </w:r>
      <w:r w:rsidR="007A132C" w:rsidRPr="003B7AE9">
        <w:rPr>
          <w:color w:val="000000"/>
          <w:sz w:val="28"/>
          <w:szCs w:val="28"/>
          <w:vertAlign w:val="subscript"/>
        </w:rPr>
        <w:t>)</w:t>
      </w:r>
      <w:r w:rsidRPr="003B7AE9">
        <w:rPr>
          <w:color w:val="000000"/>
          <w:sz w:val="28"/>
          <w:szCs w:val="28"/>
        </w:rPr>
        <w:t xml:space="preserve">) / </w:t>
      </w:r>
      <w:r w:rsidR="00D0524E" w:rsidRPr="003B7AE9">
        <w:rPr>
          <w:color w:val="000000"/>
          <w:sz w:val="28"/>
          <w:szCs w:val="28"/>
        </w:rPr>
        <w:t>18912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uk-UA"/>
        </w:rPr>
        <w:t>РР = 7 +</w:t>
      </w:r>
      <w:r w:rsidR="007A132C" w:rsidRPr="003B7AE9">
        <w:rPr>
          <w:color w:val="000000"/>
          <w:sz w:val="28"/>
          <w:szCs w:val="28"/>
          <w:lang w:val="uk-UA"/>
        </w:rPr>
        <w:t xml:space="preserve"> </w:t>
      </w:r>
      <w:r w:rsidRPr="003B7AE9">
        <w:rPr>
          <w:color w:val="000000"/>
          <w:sz w:val="28"/>
          <w:szCs w:val="28"/>
        </w:rPr>
        <w:t>((1</w:t>
      </w:r>
      <w:r w:rsidR="00D0524E" w:rsidRPr="003B7AE9">
        <w:rPr>
          <w:color w:val="000000"/>
          <w:sz w:val="28"/>
          <w:szCs w:val="28"/>
        </w:rPr>
        <w:t>85</w:t>
      </w:r>
      <w:r w:rsidRPr="003B7AE9">
        <w:rPr>
          <w:color w:val="000000"/>
          <w:sz w:val="28"/>
          <w:szCs w:val="28"/>
        </w:rPr>
        <w:t>000</w:t>
      </w:r>
      <w:r w:rsidR="007A132C" w:rsidRPr="003B7AE9">
        <w:rPr>
          <w:color w:val="000000"/>
          <w:sz w:val="28"/>
          <w:szCs w:val="28"/>
        </w:rPr>
        <w:t>–1</w:t>
      </w:r>
      <w:r w:rsidR="00D0524E" w:rsidRPr="003B7AE9">
        <w:rPr>
          <w:color w:val="000000"/>
          <w:sz w:val="28"/>
          <w:szCs w:val="28"/>
        </w:rPr>
        <w:t>74598</w:t>
      </w:r>
      <w:r w:rsidRPr="003B7AE9">
        <w:rPr>
          <w:color w:val="000000"/>
          <w:sz w:val="28"/>
          <w:szCs w:val="28"/>
        </w:rPr>
        <w:t>)/</w:t>
      </w:r>
      <w:r w:rsidR="00D0524E" w:rsidRPr="003B7AE9">
        <w:rPr>
          <w:color w:val="000000"/>
          <w:sz w:val="28"/>
          <w:szCs w:val="28"/>
        </w:rPr>
        <w:t>18912</w:t>
      </w:r>
      <w:r w:rsidRPr="003B7AE9">
        <w:rPr>
          <w:color w:val="000000"/>
          <w:sz w:val="28"/>
          <w:szCs w:val="28"/>
        </w:rPr>
        <w:t>) = 7 + 0.5</w:t>
      </w:r>
      <w:r w:rsidR="00D0524E" w:rsidRPr="003B7AE9">
        <w:rPr>
          <w:color w:val="000000"/>
          <w:sz w:val="28"/>
          <w:szCs w:val="28"/>
        </w:rPr>
        <w:t>5</w:t>
      </w:r>
      <w:r w:rsidRPr="003B7AE9">
        <w:rPr>
          <w:color w:val="000000"/>
          <w:sz w:val="28"/>
          <w:szCs w:val="28"/>
        </w:rPr>
        <w:t xml:space="preserve"> = 7.5</w:t>
      </w:r>
      <w:r w:rsidR="00D0524E" w:rsidRPr="003B7AE9">
        <w:rPr>
          <w:color w:val="000000"/>
          <w:sz w:val="28"/>
          <w:szCs w:val="28"/>
        </w:rPr>
        <w:t>5</w:t>
      </w:r>
      <w:r w:rsidRPr="003B7AE9">
        <w:rPr>
          <w:color w:val="000000"/>
          <w:sz w:val="28"/>
          <w:szCs w:val="28"/>
        </w:rPr>
        <w:t xml:space="preserve"> года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Период окупаемости проекта составит 7.5</w:t>
      </w:r>
      <w:r w:rsidR="00D0524E" w:rsidRPr="003B7AE9">
        <w:rPr>
          <w:color w:val="000000"/>
          <w:sz w:val="28"/>
          <w:szCs w:val="28"/>
        </w:rPr>
        <w:t>5</w:t>
      </w:r>
      <w:r w:rsidRPr="003B7AE9">
        <w:rPr>
          <w:color w:val="000000"/>
          <w:sz w:val="28"/>
          <w:szCs w:val="28"/>
        </w:rPr>
        <w:t xml:space="preserve"> года</w:t>
      </w:r>
    </w:p>
    <w:p w:rsidR="005E323E" w:rsidRPr="003B7AE9" w:rsidRDefault="005E323E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7AA8" w:rsidRPr="003B7AE9" w:rsidRDefault="00257AA8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br w:type="page"/>
      </w:r>
      <w:r w:rsidR="007A132C" w:rsidRPr="003B7AE9">
        <w:rPr>
          <w:b/>
          <w:color w:val="000000"/>
          <w:sz w:val="28"/>
          <w:szCs w:val="28"/>
        </w:rPr>
        <w:t>5</w:t>
      </w:r>
      <w:r w:rsidRPr="003B7AE9">
        <w:rPr>
          <w:b/>
          <w:color w:val="000000"/>
          <w:sz w:val="28"/>
          <w:szCs w:val="28"/>
        </w:rPr>
        <w:t>. Расчет суммар</w:t>
      </w:r>
      <w:r w:rsidR="003B7AE9" w:rsidRPr="003B7AE9">
        <w:rPr>
          <w:b/>
          <w:color w:val="000000"/>
          <w:sz w:val="28"/>
          <w:szCs w:val="28"/>
        </w:rPr>
        <w:t>ных денежных потоков по проекту</w:t>
      </w:r>
    </w:p>
    <w:p w:rsidR="003B7AE9" w:rsidRDefault="003B7AE9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Денежный поток проекта </w:t>
      </w:r>
      <w:r w:rsidR="007A132C" w:rsidRPr="003B7AE9">
        <w:rPr>
          <w:color w:val="000000"/>
          <w:sz w:val="28"/>
          <w:szCs w:val="28"/>
        </w:rPr>
        <w:t xml:space="preserve">– </w:t>
      </w:r>
      <w:r w:rsidRPr="003B7AE9">
        <w:rPr>
          <w:color w:val="000000"/>
          <w:sz w:val="28"/>
          <w:szCs w:val="28"/>
        </w:rPr>
        <w:t>это зависимость от времени денежных поступлений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и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платежей при реализации порождающего его проекта, определяемая для всего расчетного периода.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Денежный поток обычно состоит из частных потоков от отдельных видов деятельности:</w:t>
      </w:r>
    </w:p>
    <w:p w:rsidR="00FE7178" w:rsidRPr="003B7AE9" w:rsidRDefault="007A132C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FE7178" w:rsidRPr="003B7AE9">
        <w:rPr>
          <w:color w:val="000000"/>
          <w:sz w:val="28"/>
          <w:szCs w:val="28"/>
        </w:rPr>
        <w:t>денежного потока от инвестиционной деятельности</w:t>
      </w:r>
    </w:p>
    <w:p w:rsidR="00FE7178" w:rsidRPr="003B7AE9" w:rsidRDefault="007A132C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i/>
          <w:iCs/>
          <w:color w:val="000000"/>
          <w:sz w:val="28"/>
          <w:szCs w:val="28"/>
        </w:rPr>
        <w:t>– </w:t>
      </w:r>
      <w:r w:rsidR="00FE7178" w:rsidRPr="003B7AE9">
        <w:rPr>
          <w:color w:val="000000"/>
          <w:sz w:val="28"/>
          <w:szCs w:val="28"/>
        </w:rPr>
        <w:t>денежного потока от операционной деятельности</w:t>
      </w:r>
    </w:p>
    <w:p w:rsidR="007A132C" w:rsidRPr="003B7AE9" w:rsidRDefault="007A132C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i/>
          <w:iCs/>
          <w:color w:val="000000"/>
          <w:sz w:val="28"/>
          <w:szCs w:val="28"/>
        </w:rPr>
        <w:t>– </w:t>
      </w:r>
      <w:r w:rsidR="00FE7178" w:rsidRPr="003B7AE9">
        <w:rPr>
          <w:color w:val="000000"/>
          <w:sz w:val="28"/>
          <w:szCs w:val="28"/>
        </w:rPr>
        <w:t>денежного потока от финансовой деятельности.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При расчете денежного потока от инвестиционной деятельности учитывают приток и отток денежных средств, В качестве оттока рассматривают: собственные средства, вложенные в депозит, затраты на покупку ценных бумаг, активов.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Для определения денежного потока от инвестиционной деятельности рассчитывают ликвидную стоимость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по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основным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производственным фондам проекта.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Исходная информация для определения выручки от продажи продукции задаётся по шагам расчета для каждого вида продукции.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Помимо выручки от реализации в притоках и оттоках реальных денег необходимо учитывать доходы и расходы от внереализационных операций, непосредственно не связанных с производством продукций. К ним, в частности, относятся:</w:t>
      </w:r>
    </w:p>
    <w:p w:rsidR="00FE7178" w:rsidRPr="003B7AE9" w:rsidRDefault="007A132C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FE7178" w:rsidRPr="003B7AE9">
        <w:rPr>
          <w:color w:val="000000"/>
          <w:sz w:val="28"/>
          <w:szCs w:val="28"/>
        </w:rPr>
        <w:t>доходы от сдачи имущества в аренду, или лизинг;</w:t>
      </w:r>
    </w:p>
    <w:p w:rsidR="007A132C" w:rsidRPr="003B7AE9" w:rsidRDefault="007A132C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FE7178" w:rsidRPr="003B7AE9">
        <w:rPr>
          <w:color w:val="000000"/>
          <w:sz w:val="28"/>
          <w:szCs w:val="28"/>
        </w:rPr>
        <w:t>поступления средств при закрытии депозитных счетов и по</w:t>
      </w:r>
    </w:p>
    <w:p w:rsidR="007A132C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приобретенным ценным бумагам:</w:t>
      </w:r>
    </w:p>
    <w:p w:rsidR="00FE7178" w:rsidRPr="003B7AE9" w:rsidRDefault="007A132C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– </w:t>
      </w:r>
      <w:r w:rsidR="00FE7178" w:rsidRPr="003B7AE9">
        <w:rPr>
          <w:color w:val="000000"/>
          <w:sz w:val="28"/>
          <w:szCs w:val="28"/>
        </w:rPr>
        <w:t>возврат займов, предоставленных другим участникам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7AE9">
        <w:rPr>
          <w:b/>
          <w:color w:val="000000"/>
          <w:sz w:val="28"/>
          <w:szCs w:val="28"/>
        </w:rPr>
        <w:t>Денежный поток от финансовой деятельности.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К финансовой деятельности относятся операции со средствами, внешними по отношению к инвестиционному проекту, </w:t>
      </w:r>
      <w:r w:rsidR="007A132C" w:rsidRPr="003B7AE9">
        <w:rPr>
          <w:color w:val="000000"/>
          <w:sz w:val="28"/>
          <w:szCs w:val="28"/>
        </w:rPr>
        <w:t>т.е.</w:t>
      </w:r>
      <w:r w:rsidRPr="003B7AE9">
        <w:rPr>
          <w:color w:val="000000"/>
          <w:sz w:val="28"/>
          <w:szCs w:val="28"/>
        </w:rPr>
        <w:t xml:space="preserve"> поступающими не за счет</w:t>
      </w:r>
      <w:r w:rsidR="003B7AE9">
        <w:rPr>
          <w:color w:val="000000"/>
          <w:sz w:val="28"/>
          <w:szCs w:val="28"/>
          <w:lang w:val="uk-UA"/>
        </w:rPr>
        <w:t xml:space="preserve"> </w:t>
      </w:r>
      <w:r w:rsidRPr="003B7AE9">
        <w:rPr>
          <w:color w:val="000000"/>
          <w:sz w:val="28"/>
          <w:szCs w:val="28"/>
        </w:rPr>
        <w:t>осуществления проекта. Они состоят из</w:t>
      </w:r>
      <w:r w:rsidRPr="003B7AE9">
        <w:rPr>
          <w:i/>
          <w:iCs/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собственного (акционерного) капитала и привлеченных средств,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К денежным потокам от финансовой деятельности Ф(1) в качестве притоков относятся вложения собственного капитала и привлеченных средств: субсидий и</w:t>
      </w:r>
      <w:r w:rsidRPr="003B7AE9">
        <w:rPr>
          <w:i/>
          <w:iCs/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 xml:space="preserve">дотаций, заемных средств, в том числе и за счет выпуска предприятием собственных долговых ценных бумаг; и в качестве оттоков </w:t>
      </w:r>
      <w:r w:rsidR="007A132C" w:rsidRPr="003B7AE9">
        <w:rPr>
          <w:color w:val="000000"/>
          <w:sz w:val="28"/>
          <w:szCs w:val="28"/>
        </w:rPr>
        <w:t xml:space="preserve">– </w:t>
      </w:r>
      <w:r w:rsidRPr="003B7AE9">
        <w:rPr>
          <w:color w:val="000000"/>
          <w:sz w:val="28"/>
          <w:szCs w:val="28"/>
        </w:rPr>
        <w:t xml:space="preserve">затраты на возврат и обслуживание займов и выпущенных предприятием долговых ценных бумаг, а также при необходимости </w:t>
      </w:r>
      <w:r w:rsidR="007A132C" w:rsidRPr="003B7AE9">
        <w:rPr>
          <w:color w:val="000000"/>
          <w:sz w:val="28"/>
          <w:szCs w:val="28"/>
        </w:rPr>
        <w:t xml:space="preserve">– </w:t>
      </w:r>
      <w:r w:rsidRPr="003B7AE9">
        <w:rPr>
          <w:color w:val="000000"/>
          <w:sz w:val="28"/>
          <w:szCs w:val="28"/>
        </w:rPr>
        <w:t>на выплату дивидендов по акциям предприятия.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Денежные потоки от финансовой деятельности в большой степени формируются при выработке схемы финансирования и в процессе расчета эффективности инвестиционного проекта. Поэтому исходная информация ограничивается сведениями об источниках финансирования. Распределение по шагам может носить при этом ориентировочный характер.</w:t>
      </w:r>
    </w:p>
    <w:p w:rsidR="00FE7178" w:rsidRPr="003B7AE9" w:rsidRDefault="00FE7178" w:rsidP="007A13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7AA8" w:rsidRPr="003B7AE9" w:rsidRDefault="00257AA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t xml:space="preserve">Таблица </w:t>
      </w:r>
      <w:r w:rsidR="007A132C" w:rsidRPr="003B7AE9">
        <w:rPr>
          <w:color w:val="000000"/>
          <w:sz w:val="28"/>
          <w:szCs w:val="28"/>
        </w:rPr>
        <w:t>№5</w:t>
      </w:r>
      <w:r w:rsidRPr="003B7AE9">
        <w:rPr>
          <w:color w:val="000000"/>
          <w:sz w:val="28"/>
          <w:szCs w:val="28"/>
        </w:rPr>
        <w:t>.4. – Денежные потоки от финансовой деятельности по</w:t>
      </w:r>
      <w:r w:rsidR="003B7AE9">
        <w:rPr>
          <w:color w:val="000000"/>
          <w:sz w:val="28"/>
          <w:szCs w:val="28"/>
        </w:rPr>
        <w:t xml:space="preserve"> проекту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88"/>
        <w:gridCol w:w="3035"/>
        <w:gridCol w:w="1194"/>
        <w:gridCol w:w="1194"/>
        <w:gridCol w:w="1194"/>
        <w:gridCol w:w="1192"/>
      </w:tblGrid>
      <w:tr w:rsidR="00257AA8" w:rsidRPr="006703B4" w:rsidTr="006703B4">
        <w:trPr>
          <w:cantSplit/>
          <w:jc w:val="center"/>
        </w:trPr>
        <w:tc>
          <w:tcPr>
            <w:tcW w:w="801" w:type="pct"/>
            <w:vMerge w:val="restar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Номер строки</w:t>
            </w:r>
          </w:p>
        </w:tc>
        <w:tc>
          <w:tcPr>
            <w:tcW w:w="1632" w:type="pct"/>
            <w:vMerge w:val="restar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567" w:type="pct"/>
            <w:gridSpan w:val="4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Значение показателей по шагам расчета</w:t>
            </w:r>
          </w:p>
        </w:tc>
      </w:tr>
      <w:tr w:rsidR="00257AA8" w:rsidRPr="006703B4" w:rsidTr="006703B4">
        <w:trPr>
          <w:cantSplit/>
          <w:jc w:val="center"/>
        </w:trPr>
        <w:tc>
          <w:tcPr>
            <w:tcW w:w="801" w:type="pct"/>
            <w:vMerge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32" w:type="pct"/>
            <w:vMerge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42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Год 1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Год 2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Год 3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Год 4</w:t>
            </w:r>
          </w:p>
        </w:tc>
      </w:tr>
      <w:tr w:rsidR="00257AA8" w:rsidRPr="006703B4" w:rsidTr="006703B4">
        <w:trPr>
          <w:cantSplit/>
          <w:jc w:val="center"/>
        </w:trPr>
        <w:tc>
          <w:tcPr>
            <w:tcW w:w="801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</w:t>
            </w:r>
          </w:p>
        </w:tc>
        <w:tc>
          <w:tcPr>
            <w:tcW w:w="1632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Собственный капитал (акции, субсидии и др), </w:t>
            </w:r>
            <w:r w:rsidR="007A132C" w:rsidRPr="006703B4">
              <w:rPr>
                <w:color w:val="000000"/>
                <w:sz w:val="20"/>
              </w:rPr>
              <w:t>млн.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150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140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110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300</w:t>
            </w:r>
          </w:p>
        </w:tc>
      </w:tr>
      <w:tr w:rsidR="00257AA8" w:rsidRPr="006703B4" w:rsidTr="006703B4">
        <w:trPr>
          <w:cantSplit/>
          <w:jc w:val="center"/>
        </w:trPr>
        <w:tc>
          <w:tcPr>
            <w:tcW w:w="801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</w:t>
            </w:r>
          </w:p>
        </w:tc>
        <w:tc>
          <w:tcPr>
            <w:tcW w:w="1632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Краткосрочные кредиты, </w:t>
            </w:r>
            <w:r w:rsidR="007A132C" w:rsidRPr="006703B4">
              <w:rPr>
                <w:color w:val="000000"/>
                <w:sz w:val="20"/>
              </w:rPr>
              <w:t>млн.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22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33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12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22</w:t>
            </w:r>
          </w:p>
        </w:tc>
      </w:tr>
      <w:tr w:rsidR="00257AA8" w:rsidRPr="006703B4" w:rsidTr="006703B4">
        <w:trPr>
          <w:cantSplit/>
          <w:jc w:val="center"/>
        </w:trPr>
        <w:tc>
          <w:tcPr>
            <w:tcW w:w="801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</w:t>
            </w:r>
          </w:p>
        </w:tc>
        <w:tc>
          <w:tcPr>
            <w:tcW w:w="1632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Долгосрочные кредиты, </w:t>
            </w:r>
            <w:r w:rsidR="007A132C" w:rsidRPr="006703B4">
              <w:rPr>
                <w:color w:val="000000"/>
                <w:sz w:val="20"/>
              </w:rPr>
              <w:t>млн.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36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33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44</w:t>
            </w:r>
          </w:p>
        </w:tc>
      </w:tr>
      <w:tr w:rsidR="00257AA8" w:rsidRPr="006703B4" w:rsidTr="006703B4">
        <w:trPr>
          <w:cantSplit/>
          <w:jc w:val="center"/>
        </w:trPr>
        <w:tc>
          <w:tcPr>
            <w:tcW w:w="801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</w:t>
            </w:r>
          </w:p>
        </w:tc>
        <w:tc>
          <w:tcPr>
            <w:tcW w:w="1632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Выплата процентов по кредитам, </w:t>
            </w:r>
            <w:r w:rsidR="007A132C" w:rsidRPr="006703B4">
              <w:rPr>
                <w:color w:val="000000"/>
                <w:sz w:val="20"/>
              </w:rPr>
              <w:t>млн.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23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17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55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55</w:t>
            </w:r>
          </w:p>
        </w:tc>
      </w:tr>
      <w:tr w:rsidR="00257AA8" w:rsidRPr="006703B4" w:rsidTr="006703B4">
        <w:trPr>
          <w:cantSplit/>
          <w:jc w:val="center"/>
        </w:trPr>
        <w:tc>
          <w:tcPr>
            <w:tcW w:w="801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</w:t>
            </w:r>
          </w:p>
        </w:tc>
        <w:tc>
          <w:tcPr>
            <w:tcW w:w="1632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Погашение задолженности по основным суммам кредитов, </w:t>
            </w:r>
            <w:r w:rsidR="007A132C" w:rsidRPr="006703B4">
              <w:rPr>
                <w:color w:val="000000"/>
                <w:sz w:val="20"/>
              </w:rPr>
              <w:t>млн.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12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44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22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21</w:t>
            </w:r>
          </w:p>
        </w:tc>
      </w:tr>
      <w:tr w:rsidR="00257AA8" w:rsidRPr="006703B4" w:rsidTr="006703B4">
        <w:trPr>
          <w:cantSplit/>
          <w:jc w:val="center"/>
        </w:trPr>
        <w:tc>
          <w:tcPr>
            <w:tcW w:w="801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6</w:t>
            </w:r>
          </w:p>
        </w:tc>
        <w:tc>
          <w:tcPr>
            <w:tcW w:w="1632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Помещение средств на депозитные вклады, </w:t>
            </w:r>
            <w:r w:rsidR="007A132C" w:rsidRPr="006703B4">
              <w:rPr>
                <w:color w:val="000000"/>
                <w:sz w:val="20"/>
              </w:rPr>
              <w:t>млн.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55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14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33</w:t>
            </w:r>
          </w:p>
        </w:tc>
      </w:tr>
      <w:tr w:rsidR="00257AA8" w:rsidRPr="006703B4" w:rsidTr="006703B4">
        <w:trPr>
          <w:cantSplit/>
          <w:jc w:val="center"/>
        </w:trPr>
        <w:tc>
          <w:tcPr>
            <w:tcW w:w="801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</w:t>
            </w:r>
          </w:p>
        </w:tc>
        <w:tc>
          <w:tcPr>
            <w:tcW w:w="1632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Снятие средств с депозитных вкладов, </w:t>
            </w:r>
            <w:r w:rsidR="007A132C" w:rsidRPr="006703B4">
              <w:rPr>
                <w:color w:val="000000"/>
                <w:sz w:val="20"/>
              </w:rPr>
              <w:t>млн.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18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22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55</w:t>
            </w:r>
          </w:p>
        </w:tc>
      </w:tr>
      <w:tr w:rsidR="00257AA8" w:rsidRPr="006703B4" w:rsidTr="006703B4">
        <w:trPr>
          <w:cantSplit/>
          <w:jc w:val="center"/>
        </w:trPr>
        <w:tc>
          <w:tcPr>
            <w:tcW w:w="801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8</w:t>
            </w:r>
          </w:p>
        </w:tc>
        <w:tc>
          <w:tcPr>
            <w:tcW w:w="1632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Получениепроцентов по депозитным вкладам, </w:t>
            </w:r>
            <w:r w:rsidR="007A132C" w:rsidRPr="006703B4">
              <w:rPr>
                <w:color w:val="000000"/>
                <w:sz w:val="20"/>
              </w:rPr>
              <w:t>млн.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16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55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31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18</w:t>
            </w:r>
          </w:p>
        </w:tc>
      </w:tr>
      <w:tr w:rsidR="00257AA8" w:rsidRPr="006703B4" w:rsidTr="006703B4">
        <w:trPr>
          <w:cantSplit/>
          <w:jc w:val="center"/>
        </w:trPr>
        <w:tc>
          <w:tcPr>
            <w:tcW w:w="801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9</w:t>
            </w:r>
          </w:p>
        </w:tc>
        <w:tc>
          <w:tcPr>
            <w:tcW w:w="1632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Выплата дивидендов, </w:t>
            </w:r>
            <w:r w:rsidR="007A132C" w:rsidRPr="006703B4">
              <w:rPr>
                <w:color w:val="000000"/>
                <w:sz w:val="20"/>
              </w:rPr>
              <w:t>млн.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44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77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31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A41F9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77</w:t>
            </w:r>
          </w:p>
        </w:tc>
      </w:tr>
      <w:tr w:rsidR="00257AA8" w:rsidRPr="006703B4" w:rsidTr="006703B4">
        <w:trPr>
          <w:cantSplit/>
          <w:jc w:val="center"/>
        </w:trPr>
        <w:tc>
          <w:tcPr>
            <w:tcW w:w="801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10</w:t>
            </w:r>
          </w:p>
        </w:tc>
        <w:tc>
          <w:tcPr>
            <w:tcW w:w="1632" w:type="pct"/>
            <w:shd w:val="clear" w:color="auto" w:fill="auto"/>
          </w:tcPr>
          <w:p w:rsidR="00257AA8" w:rsidRPr="006703B4" w:rsidRDefault="00257AA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Сальдо финансовой деятельности</w:t>
            </w:r>
            <w:r w:rsidR="00A41F93" w:rsidRPr="006703B4">
              <w:rPr>
                <w:color w:val="000000"/>
                <w:sz w:val="20"/>
              </w:rPr>
              <w:t xml:space="preserve">, </w:t>
            </w:r>
            <w:r w:rsidR="007A132C" w:rsidRPr="006703B4">
              <w:rPr>
                <w:color w:val="000000"/>
                <w:sz w:val="20"/>
              </w:rPr>
              <w:t>млн. г</w:t>
            </w:r>
            <w:r w:rsidR="00A41F93"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145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53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86</w:t>
            </w:r>
          </w:p>
        </w:tc>
        <w:tc>
          <w:tcPr>
            <w:tcW w:w="642" w:type="pct"/>
            <w:shd w:val="clear" w:color="auto" w:fill="auto"/>
          </w:tcPr>
          <w:p w:rsidR="00257AA8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253</w:t>
            </w:r>
          </w:p>
        </w:tc>
      </w:tr>
    </w:tbl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1 год: Ф</w:t>
      </w:r>
      <w:r w:rsidRPr="003B7AE9">
        <w:rPr>
          <w:color w:val="000000"/>
          <w:sz w:val="28"/>
          <w:szCs w:val="28"/>
          <w:vertAlign w:val="superscript"/>
        </w:rPr>
        <w:t>ф</w:t>
      </w:r>
      <w:r w:rsidRPr="003B7AE9">
        <w:rPr>
          <w:color w:val="000000"/>
          <w:sz w:val="28"/>
          <w:szCs w:val="28"/>
        </w:rPr>
        <w:t xml:space="preserve"> = 150+22+36</w:t>
      </w:r>
      <w:r w:rsidR="007A132C" w:rsidRPr="003B7AE9">
        <w:rPr>
          <w:color w:val="000000"/>
          <w:sz w:val="28"/>
          <w:szCs w:val="28"/>
        </w:rPr>
        <w:t>–2</w:t>
      </w:r>
      <w:r w:rsidRPr="003B7AE9">
        <w:rPr>
          <w:color w:val="000000"/>
          <w:sz w:val="28"/>
          <w:szCs w:val="28"/>
        </w:rPr>
        <w:t>3</w:t>
      </w:r>
      <w:r w:rsidR="007A132C" w:rsidRPr="003B7AE9">
        <w:rPr>
          <w:color w:val="000000"/>
          <w:sz w:val="28"/>
          <w:szCs w:val="28"/>
        </w:rPr>
        <w:t>–1</w:t>
      </w:r>
      <w:r w:rsidRPr="003B7AE9">
        <w:rPr>
          <w:color w:val="000000"/>
          <w:sz w:val="28"/>
          <w:szCs w:val="28"/>
        </w:rPr>
        <w:t>2</w:t>
      </w:r>
      <w:r w:rsidR="007A132C" w:rsidRPr="003B7AE9">
        <w:rPr>
          <w:color w:val="000000"/>
          <w:sz w:val="28"/>
          <w:szCs w:val="28"/>
        </w:rPr>
        <w:t>–4</w:t>
      </w:r>
      <w:r w:rsidRPr="003B7AE9">
        <w:rPr>
          <w:color w:val="000000"/>
          <w:sz w:val="28"/>
          <w:szCs w:val="28"/>
        </w:rPr>
        <w:t>+4+16</w:t>
      </w:r>
      <w:r w:rsidR="007A132C" w:rsidRPr="003B7AE9">
        <w:rPr>
          <w:color w:val="000000"/>
          <w:sz w:val="28"/>
          <w:szCs w:val="28"/>
        </w:rPr>
        <w:t>–4</w:t>
      </w:r>
      <w:r w:rsidRPr="003B7AE9">
        <w:rPr>
          <w:color w:val="000000"/>
          <w:sz w:val="28"/>
          <w:szCs w:val="28"/>
        </w:rPr>
        <w:t>4 = 145 млн. грн.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2 год: Ф</w:t>
      </w:r>
      <w:r w:rsidRPr="003B7AE9">
        <w:rPr>
          <w:color w:val="000000"/>
          <w:sz w:val="28"/>
          <w:szCs w:val="28"/>
          <w:vertAlign w:val="superscript"/>
        </w:rPr>
        <w:t>ф</w:t>
      </w:r>
      <w:r w:rsidRPr="003B7AE9">
        <w:rPr>
          <w:color w:val="000000"/>
          <w:sz w:val="28"/>
          <w:szCs w:val="28"/>
        </w:rPr>
        <w:t xml:space="preserve"> = 140+33</w:t>
      </w:r>
      <w:r w:rsidR="007A132C" w:rsidRPr="003B7AE9">
        <w:rPr>
          <w:color w:val="000000"/>
          <w:sz w:val="28"/>
          <w:szCs w:val="28"/>
        </w:rPr>
        <w:t>–1</w:t>
      </w:r>
      <w:r w:rsidRPr="003B7AE9">
        <w:rPr>
          <w:color w:val="000000"/>
          <w:sz w:val="28"/>
          <w:szCs w:val="28"/>
        </w:rPr>
        <w:t>7</w:t>
      </w:r>
      <w:r w:rsidR="007A132C" w:rsidRPr="003B7AE9">
        <w:rPr>
          <w:color w:val="000000"/>
          <w:sz w:val="28"/>
          <w:szCs w:val="28"/>
        </w:rPr>
        <w:t>–4</w:t>
      </w:r>
      <w:r w:rsidRPr="003B7AE9">
        <w:rPr>
          <w:color w:val="000000"/>
          <w:sz w:val="28"/>
          <w:szCs w:val="28"/>
        </w:rPr>
        <w:t>4</w:t>
      </w:r>
      <w:r w:rsidR="007A132C" w:rsidRPr="003B7AE9">
        <w:rPr>
          <w:color w:val="000000"/>
          <w:sz w:val="28"/>
          <w:szCs w:val="28"/>
        </w:rPr>
        <w:t>–5</w:t>
      </w:r>
      <w:r w:rsidRPr="003B7AE9">
        <w:rPr>
          <w:color w:val="000000"/>
          <w:sz w:val="28"/>
          <w:szCs w:val="28"/>
        </w:rPr>
        <w:t>5+18+55</w:t>
      </w:r>
      <w:r w:rsidR="007A132C" w:rsidRPr="003B7AE9">
        <w:rPr>
          <w:color w:val="000000"/>
          <w:sz w:val="28"/>
          <w:szCs w:val="28"/>
        </w:rPr>
        <w:t>–7</w:t>
      </w:r>
      <w:r w:rsidRPr="003B7AE9">
        <w:rPr>
          <w:color w:val="000000"/>
          <w:sz w:val="28"/>
          <w:szCs w:val="28"/>
        </w:rPr>
        <w:t>7 = 53 млн. грн.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3 год: Ф</w:t>
      </w:r>
      <w:r w:rsidRPr="003B7AE9">
        <w:rPr>
          <w:color w:val="000000"/>
          <w:sz w:val="28"/>
          <w:szCs w:val="28"/>
          <w:vertAlign w:val="superscript"/>
        </w:rPr>
        <w:t>ф</w:t>
      </w:r>
      <w:r w:rsidRPr="003B7AE9">
        <w:rPr>
          <w:color w:val="000000"/>
          <w:sz w:val="28"/>
          <w:szCs w:val="28"/>
        </w:rPr>
        <w:t xml:space="preserve"> = 110+12+33</w:t>
      </w:r>
      <w:r w:rsidR="007A132C" w:rsidRPr="003B7AE9">
        <w:rPr>
          <w:color w:val="000000"/>
          <w:sz w:val="28"/>
          <w:szCs w:val="28"/>
        </w:rPr>
        <w:t>–5</w:t>
      </w:r>
      <w:r w:rsidRPr="003B7AE9">
        <w:rPr>
          <w:color w:val="000000"/>
          <w:sz w:val="28"/>
          <w:szCs w:val="28"/>
        </w:rPr>
        <w:t>5</w:t>
      </w:r>
      <w:r w:rsidR="007A132C" w:rsidRPr="003B7AE9">
        <w:rPr>
          <w:color w:val="000000"/>
          <w:sz w:val="28"/>
          <w:szCs w:val="28"/>
        </w:rPr>
        <w:t>–2</w:t>
      </w:r>
      <w:r w:rsidRPr="003B7AE9">
        <w:rPr>
          <w:color w:val="000000"/>
          <w:sz w:val="28"/>
          <w:szCs w:val="28"/>
        </w:rPr>
        <w:t>2</w:t>
      </w:r>
      <w:r w:rsidR="007A132C" w:rsidRPr="003B7AE9">
        <w:rPr>
          <w:color w:val="000000"/>
          <w:sz w:val="28"/>
          <w:szCs w:val="28"/>
        </w:rPr>
        <w:t>–1</w:t>
      </w:r>
      <w:r w:rsidRPr="003B7AE9">
        <w:rPr>
          <w:color w:val="000000"/>
          <w:sz w:val="28"/>
          <w:szCs w:val="28"/>
        </w:rPr>
        <w:t>4+22+31</w:t>
      </w:r>
      <w:r w:rsidR="007A132C" w:rsidRPr="003B7AE9">
        <w:rPr>
          <w:color w:val="000000"/>
          <w:sz w:val="28"/>
          <w:szCs w:val="28"/>
        </w:rPr>
        <w:t>–3</w:t>
      </w:r>
      <w:r w:rsidRPr="003B7AE9">
        <w:rPr>
          <w:color w:val="000000"/>
          <w:sz w:val="28"/>
          <w:szCs w:val="28"/>
        </w:rPr>
        <w:t>1 = 86 млн. грн.</w:t>
      </w:r>
    </w:p>
    <w:p w:rsidR="007A132C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4 год: Ф</w:t>
      </w:r>
      <w:r w:rsidRPr="003B7AE9">
        <w:rPr>
          <w:color w:val="000000"/>
          <w:sz w:val="28"/>
          <w:szCs w:val="28"/>
          <w:vertAlign w:val="superscript"/>
        </w:rPr>
        <w:t>ф</w:t>
      </w:r>
      <w:r w:rsidRPr="003B7AE9">
        <w:rPr>
          <w:color w:val="000000"/>
          <w:sz w:val="28"/>
          <w:szCs w:val="28"/>
        </w:rPr>
        <w:t xml:space="preserve"> = 300+22+44</w:t>
      </w:r>
      <w:r w:rsidR="007A132C" w:rsidRPr="003B7AE9">
        <w:rPr>
          <w:color w:val="000000"/>
          <w:sz w:val="28"/>
          <w:szCs w:val="28"/>
        </w:rPr>
        <w:t>–5</w:t>
      </w:r>
      <w:r w:rsidRPr="003B7AE9">
        <w:rPr>
          <w:color w:val="000000"/>
          <w:sz w:val="28"/>
          <w:szCs w:val="28"/>
        </w:rPr>
        <w:t>5</w:t>
      </w:r>
      <w:r w:rsidR="007A132C" w:rsidRPr="003B7AE9">
        <w:rPr>
          <w:color w:val="000000"/>
          <w:sz w:val="28"/>
          <w:szCs w:val="28"/>
        </w:rPr>
        <w:t>–2</w:t>
      </w:r>
      <w:r w:rsidRPr="003B7AE9">
        <w:rPr>
          <w:color w:val="000000"/>
          <w:sz w:val="28"/>
          <w:szCs w:val="28"/>
        </w:rPr>
        <w:t>1</w:t>
      </w:r>
      <w:r w:rsidR="007A132C" w:rsidRPr="003B7AE9">
        <w:rPr>
          <w:color w:val="000000"/>
          <w:sz w:val="28"/>
          <w:szCs w:val="28"/>
        </w:rPr>
        <w:t>–3</w:t>
      </w:r>
      <w:r w:rsidRPr="003B7AE9">
        <w:rPr>
          <w:color w:val="000000"/>
          <w:sz w:val="28"/>
          <w:szCs w:val="28"/>
        </w:rPr>
        <w:t>3+55+18</w:t>
      </w:r>
      <w:r w:rsidR="007A132C" w:rsidRPr="003B7AE9">
        <w:rPr>
          <w:color w:val="000000"/>
          <w:sz w:val="28"/>
          <w:szCs w:val="28"/>
        </w:rPr>
        <w:t>–7</w:t>
      </w:r>
      <w:r w:rsidRPr="003B7AE9">
        <w:rPr>
          <w:color w:val="000000"/>
          <w:sz w:val="28"/>
          <w:szCs w:val="28"/>
        </w:rPr>
        <w:t>7 = 253 млн. грн.</w:t>
      </w:r>
    </w:p>
    <w:p w:rsidR="007A132C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Размеры денежных поступлений и платежей, связанных с финансовой деятельностью, рекомендуется устанавливать раздельно по платежам в отечественной и иностранных валютах.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Необходимо проанализировать движение денежных средств, возникающее в результате реализации инвестиционного проекта.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22FF" w:rsidRPr="003B7AE9" w:rsidRDefault="005A22FF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Таблица </w:t>
      </w:r>
      <w:r w:rsidR="007A132C" w:rsidRPr="003B7AE9">
        <w:rPr>
          <w:color w:val="000000"/>
          <w:sz w:val="28"/>
          <w:szCs w:val="28"/>
        </w:rPr>
        <w:t>№5</w:t>
      </w:r>
      <w:r w:rsidRPr="003B7AE9">
        <w:rPr>
          <w:color w:val="000000"/>
          <w:sz w:val="28"/>
          <w:szCs w:val="28"/>
        </w:rPr>
        <w:t>.5. – Отчет о движении денежных средств по проекту, грн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9"/>
        <w:gridCol w:w="1255"/>
        <w:gridCol w:w="1238"/>
        <w:gridCol w:w="1239"/>
        <w:gridCol w:w="1239"/>
        <w:gridCol w:w="1239"/>
        <w:gridCol w:w="1238"/>
      </w:tblGrid>
      <w:tr w:rsidR="005A22FF" w:rsidRPr="006703B4" w:rsidTr="006703B4">
        <w:trPr>
          <w:cantSplit/>
          <w:jc w:val="center"/>
        </w:trPr>
        <w:tc>
          <w:tcPr>
            <w:tcW w:w="870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696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Вложено средств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 год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 год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 год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 год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 год</w:t>
            </w:r>
          </w:p>
        </w:tc>
      </w:tr>
      <w:tr w:rsidR="005A22FF" w:rsidRPr="006703B4" w:rsidTr="006703B4">
        <w:trPr>
          <w:cantSplit/>
          <w:jc w:val="center"/>
        </w:trPr>
        <w:tc>
          <w:tcPr>
            <w:tcW w:w="870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1. Суммарный приток наличности</w:t>
            </w:r>
          </w:p>
        </w:tc>
        <w:tc>
          <w:tcPr>
            <w:tcW w:w="696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111300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160100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150400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140800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94200</w:t>
            </w:r>
          </w:p>
        </w:tc>
      </w:tr>
      <w:tr w:rsidR="00B57152" w:rsidRPr="006703B4" w:rsidTr="006703B4">
        <w:trPr>
          <w:cantSplit/>
          <w:jc w:val="center"/>
        </w:trPr>
        <w:tc>
          <w:tcPr>
            <w:tcW w:w="870" w:type="pct"/>
            <w:shd w:val="clear" w:color="auto" w:fill="auto"/>
          </w:tcPr>
          <w:p w:rsidR="00B57152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2. Отток наличности:</w:t>
            </w:r>
          </w:p>
        </w:tc>
        <w:tc>
          <w:tcPr>
            <w:tcW w:w="4130" w:type="pct"/>
            <w:gridSpan w:val="6"/>
            <w:shd w:val="clear" w:color="auto" w:fill="auto"/>
          </w:tcPr>
          <w:p w:rsidR="00B57152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A22FF" w:rsidRPr="006703B4" w:rsidTr="006703B4">
        <w:trPr>
          <w:cantSplit/>
          <w:jc w:val="center"/>
        </w:trPr>
        <w:tc>
          <w:tcPr>
            <w:tcW w:w="870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2.1. Инвестиционные вложения</w:t>
            </w:r>
          </w:p>
        </w:tc>
        <w:tc>
          <w:tcPr>
            <w:tcW w:w="696" w:type="pct"/>
            <w:shd w:val="clear" w:color="auto" w:fill="auto"/>
          </w:tcPr>
          <w:p w:rsidR="005A22FF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-25000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A22FF" w:rsidRPr="006703B4" w:rsidTr="006703B4">
        <w:trPr>
          <w:cantSplit/>
          <w:jc w:val="center"/>
        </w:trPr>
        <w:tc>
          <w:tcPr>
            <w:tcW w:w="870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2.2. Выплаты на </w:t>
            </w:r>
            <w:r w:rsidR="007A132C" w:rsidRPr="006703B4">
              <w:rPr>
                <w:color w:val="000000"/>
                <w:sz w:val="20"/>
              </w:rPr>
              <w:t>хоз. д</w:t>
            </w:r>
            <w:r w:rsidRPr="006703B4">
              <w:rPr>
                <w:color w:val="000000"/>
                <w:sz w:val="20"/>
              </w:rPr>
              <w:t>еятельность</w:t>
            </w:r>
          </w:p>
        </w:tc>
        <w:tc>
          <w:tcPr>
            <w:tcW w:w="696" w:type="pct"/>
            <w:shd w:val="clear" w:color="auto" w:fill="auto"/>
          </w:tcPr>
          <w:p w:rsidR="005A22FF" w:rsidRPr="006703B4" w:rsidRDefault="004F2CC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95604,1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124245,7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152887,3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152887,3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152887,3</w:t>
            </w:r>
          </w:p>
        </w:tc>
      </w:tr>
      <w:tr w:rsidR="005A22FF" w:rsidRPr="006703B4" w:rsidTr="006703B4">
        <w:trPr>
          <w:cantSplit/>
          <w:jc w:val="center"/>
        </w:trPr>
        <w:tc>
          <w:tcPr>
            <w:tcW w:w="870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3. Денежный поток до налогообложения</w:t>
            </w:r>
          </w:p>
        </w:tc>
        <w:tc>
          <w:tcPr>
            <w:tcW w:w="696" w:type="pct"/>
            <w:shd w:val="clear" w:color="auto" w:fill="auto"/>
          </w:tcPr>
          <w:p w:rsidR="005A22FF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-25000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15695,9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35854,3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-2487,3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-12083,7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-58687,3</w:t>
            </w:r>
          </w:p>
        </w:tc>
      </w:tr>
      <w:tr w:rsidR="005A22FF" w:rsidRPr="006703B4" w:rsidTr="006703B4">
        <w:trPr>
          <w:cantSplit/>
          <w:jc w:val="center"/>
        </w:trPr>
        <w:tc>
          <w:tcPr>
            <w:tcW w:w="870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4. Амортизационные отчисления</w:t>
            </w:r>
          </w:p>
        </w:tc>
        <w:tc>
          <w:tcPr>
            <w:tcW w:w="696" w:type="pct"/>
            <w:shd w:val="clear" w:color="auto" w:fill="auto"/>
          </w:tcPr>
          <w:p w:rsidR="005A22FF" w:rsidRPr="006703B4" w:rsidRDefault="004F2CC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2632,5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2632,5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2632,5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2632,5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2632,5</w:t>
            </w:r>
          </w:p>
        </w:tc>
      </w:tr>
      <w:tr w:rsidR="005A22FF" w:rsidRPr="006703B4" w:rsidTr="006703B4">
        <w:trPr>
          <w:cantSplit/>
          <w:jc w:val="center"/>
        </w:trPr>
        <w:tc>
          <w:tcPr>
            <w:tcW w:w="870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5. Налогооблагаемый результативный поток</w:t>
            </w:r>
          </w:p>
        </w:tc>
        <w:tc>
          <w:tcPr>
            <w:tcW w:w="696" w:type="pct"/>
            <w:shd w:val="clear" w:color="auto" w:fill="auto"/>
          </w:tcPr>
          <w:p w:rsidR="005A22FF" w:rsidRPr="006703B4" w:rsidRDefault="00B57152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-25000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3E7F6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13063,4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3E7F6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33221,8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3E7F6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-5119,8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3E7F6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-14716,2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3E7F6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-61319,8</w:t>
            </w:r>
          </w:p>
        </w:tc>
      </w:tr>
      <w:tr w:rsidR="005A22FF" w:rsidRPr="006703B4" w:rsidTr="006703B4">
        <w:trPr>
          <w:cantSplit/>
          <w:jc w:val="center"/>
        </w:trPr>
        <w:tc>
          <w:tcPr>
            <w:tcW w:w="870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6. Налог на прибыль</w:t>
            </w:r>
          </w:p>
        </w:tc>
        <w:tc>
          <w:tcPr>
            <w:tcW w:w="696" w:type="pct"/>
            <w:shd w:val="clear" w:color="auto" w:fill="auto"/>
          </w:tcPr>
          <w:p w:rsidR="005A22FF" w:rsidRPr="006703B4" w:rsidRDefault="004F2CC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4F2CC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3265,85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4F2CC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8305,45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4F2CC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4F2CC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4F2CC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</w:t>
            </w:r>
          </w:p>
        </w:tc>
      </w:tr>
      <w:tr w:rsidR="005A22FF" w:rsidRPr="006703B4" w:rsidTr="006703B4">
        <w:trPr>
          <w:cantSplit/>
          <w:jc w:val="center"/>
        </w:trPr>
        <w:tc>
          <w:tcPr>
            <w:tcW w:w="870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7. Чистый результативный поток</w:t>
            </w:r>
          </w:p>
        </w:tc>
        <w:tc>
          <w:tcPr>
            <w:tcW w:w="696" w:type="pct"/>
            <w:shd w:val="clear" w:color="auto" w:fill="auto"/>
          </w:tcPr>
          <w:p w:rsidR="005A22FF" w:rsidRPr="006703B4" w:rsidRDefault="007406E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-25000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683DA1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9797,55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683DA1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24916,35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93458D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-5119,8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93458D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-14716,2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93458D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-61319,8</w:t>
            </w:r>
          </w:p>
        </w:tc>
      </w:tr>
      <w:tr w:rsidR="005A22FF" w:rsidRPr="006703B4" w:rsidTr="006703B4">
        <w:trPr>
          <w:cantSplit/>
          <w:jc w:val="center"/>
        </w:trPr>
        <w:tc>
          <w:tcPr>
            <w:tcW w:w="870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8. Чистый денежный поток, включая амортизационные отчисления</w:t>
            </w:r>
          </w:p>
        </w:tc>
        <w:tc>
          <w:tcPr>
            <w:tcW w:w="696" w:type="pct"/>
            <w:shd w:val="clear" w:color="auto" w:fill="auto"/>
          </w:tcPr>
          <w:p w:rsidR="005A22FF" w:rsidRPr="006703B4" w:rsidRDefault="007406E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061E30" w:rsidRPr="006703B4" w:rsidRDefault="00061E30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12430,05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061E30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27548,85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061E30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-2487,3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061E30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-12083,7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061E30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-58687,3</w:t>
            </w:r>
          </w:p>
        </w:tc>
      </w:tr>
      <w:tr w:rsidR="005A22FF" w:rsidRPr="006703B4" w:rsidTr="006703B4">
        <w:trPr>
          <w:cantSplit/>
          <w:jc w:val="center"/>
        </w:trPr>
        <w:tc>
          <w:tcPr>
            <w:tcW w:w="870" w:type="pct"/>
            <w:shd w:val="clear" w:color="auto" w:fill="auto"/>
          </w:tcPr>
          <w:p w:rsidR="005A22FF" w:rsidRPr="006703B4" w:rsidRDefault="005A22F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9. Чистый кумулятивный денежный поток (денежный поток нарастающим итогом)</w:t>
            </w:r>
          </w:p>
        </w:tc>
        <w:tc>
          <w:tcPr>
            <w:tcW w:w="696" w:type="pct"/>
            <w:shd w:val="clear" w:color="auto" w:fill="auto"/>
          </w:tcPr>
          <w:p w:rsidR="005A22FF" w:rsidRPr="006703B4" w:rsidRDefault="007406EF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-25000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0B11E6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-12569,95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0B11E6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14978,9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0B11E6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12491,6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0B11E6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407,9</w:t>
            </w:r>
          </w:p>
        </w:tc>
        <w:tc>
          <w:tcPr>
            <w:tcW w:w="687" w:type="pct"/>
            <w:shd w:val="clear" w:color="auto" w:fill="auto"/>
          </w:tcPr>
          <w:p w:rsidR="005A22FF" w:rsidRPr="006703B4" w:rsidRDefault="000B11E6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-58279,4</w:t>
            </w:r>
          </w:p>
        </w:tc>
      </w:tr>
    </w:tbl>
    <w:p w:rsidR="003B7AE9" w:rsidRPr="003B7AE9" w:rsidRDefault="003B7AE9" w:rsidP="003B7AE9">
      <w:pPr>
        <w:spacing w:line="360" w:lineRule="auto"/>
        <w:jc w:val="both"/>
        <w:rPr>
          <w:color w:val="000000"/>
          <w:sz w:val="28"/>
          <w:szCs w:val="28"/>
        </w:rPr>
      </w:pPr>
    </w:p>
    <w:p w:rsidR="00FE7178" w:rsidRPr="003B7AE9" w:rsidRDefault="00FE7178" w:rsidP="007A132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Денежный поток до налогообложения = Суммарный приток наличности </w:t>
      </w:r>
      <w:r w:rsidR="007A132C" w:rsidRPr="003B7AE9">
        <w:rPr>
          <w:color w:val="000000"/>
          <w:sz w:val="28"/>
          <w:szCs w:val="28"/>
        </w:rPr>
        <w:t xml:space="preserve">– </w:t>
      </w:r>
      <w:r w:rsidRPr="003B7AE9">
        <w:rPr>
          <w:color w:val="000000"/>
          <w:sz w:val="28"/>
          <w:szCs w:val="28"/>
        </w:rPr>
        <w:t>Выплаты на хоз. деятельность.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1 год: </w:t>
      </w:r>
      <w:r w:rsidR="00B57152" w:rsidRPr="003B7AE9">
        <w:rPr>
          <w:color w:val="000000"/>
          <w:sz w:val="28"/>
          <w:szCs w:val="28"/>
        </w:rPr>
        <w:t>111300</w:t>
      </w:r>
      <w:r w:rsidRPr="003B7AE9">
        <w:rPr>
          <w:color w:val="000000"/>
          <w:sz w:val="28"/>
          <w:szCs w:val="28"/>
        </w:rPr>
        <w:t xml:space="preserve"> </w:t>
      </w:r>
      <w:r w:rsidR="007A132C" w:rsidRPr="003B7AE9">
        <w:rPr>
          <w:color w:val="000000"/>
          <w:sz w:val="28"/>
          <w:szCs w:val="28"/>
        </w:rPr>
        <w:t xml:space="preserve">– </w:t>
      </w:r>
      <w:r w:rsidRPr="003B7AE9">
        <w:rPr>
          <w:color w:val="000000"/>
          <w:sz w:val="28"/>
          <w:szCs w:val="28"/>
        </w:rPr>
        <w:t xml:space="preserve">95604,1 = </w:t>
      </w:r>
      <w:r w:rsidR="00B57152" w:rsidRPr="003B7AE9">
        <w:rPr>
          <w:color w:val="000000"/>
          <w:sz w:val="28"/>
          <w:szCs w:val="28"/>
        </w:rPr>
        <w:t>15695,9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2 год: </w:t>
      </w:r>
      <w:r w:rsidR="00B57152" w:rsidRPr="003B7AE9">
        <w:rPr>
          <w:color w:val="000000"/>
          <w:sz w:val="28"/>
          <w:szCs w:val="28"/>
        </w:rPr>
        <w:t>160100</w:t>
      </w:r>
      <w:r w:rsidRPr="003B7AE9">
        <w:rPr>
          <w:color w:val="000000"/>
          <w:sz w:val="28"/>
          <w:szCs w:val="28"/>
        </w:rPr>
        <w:t xml:space="preserve"> </w:t>
      </w:r>
      <w:r w:rsidR="007A132C" w:rsidRPr="003B7AE9">
        <w:rPr>
          <w:color w:val="000000"/>
          <w:sz w:val="28"/>
          <w:szCs w:val="28"/>
        </w:rPr>
        <w:t xml:space="preserve">– </w:t>
      </w:r>
      <w:r w:rsidRPr="003B7AE9">
        <w:rPr>
          <w:color w:val="000000"/>
          <w:sz w:val="28"/>
          <w:szCs w:val="28"/>
        </w:rPr>
        <w:t xml:space="preserve">124245,7 = </w:t>
      </w:r>
      <w:r w:rsidR="00B57152" w:rsidRPr="003B7AE9">
        <w:rPr>
          <w:color w:val="000000"/>
          <w:sz w:val="28"/>
          <w:szCs w:val="28"/>
        </w:rPr>
        <w:t>35854,3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3 год: </w:t>
      </w:r>
      <w:r w:rsidR="00B57152" w:rsidRPr="003B7AE9">
        <w:rPr>
          <w:color w:val="000000"/>
          <w:sz w:val="28"/>
          <w:szCs w:val="28"/>
        </w:rPr>
        <w:t>150400</w:t>
      </w:r>
      <w:r w:rsidRPr="003B7AE9">
        <w:rPr>
          <w:color w:val="000000"/>
          <w:sz w:val="28"/>
          <w:szCs w:val="28"/>
        </w:rPr>
        <w:t xml:space="preserve"> – 152887,3 = </w:t>
      </w:r>
      <w:r w:rsidR="007A132C" w:rsidRPr="003B7AE9">
        <w:rPr>
          <w:color w:val="000000"/>
          <w:sz w:val="28"/>
          <w:szCs w:val="28"/>
        </w:rPr>
        <w:t xml:space="preserve">– </w:t>
      </w:r>
      <w:r w:rsidR="00B57152" w:rsidRPr="003B7AE9">
        <w:rPr>
          <w:color w:val="000000"/>
          <w:sz w:val="28"/>
          <w:szCs w:val="28"/>
        </w:rPr>
        <w:t>2487,3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4 год: </w:t>
      </w:r>
      <w:r w:rsidR="00B57152" w:rsidRPr="003B7AE9">
        <w:rPr>
          <w:color w:val="000000"/>
          <w:sz w:val="28"/>
          <w:szCs w:val="28"/>
        </w:rPr>
        <w:t>140800</w:t>
      </w:r>
      <w:r w:rsidRPr="003B7AE9">
        <w:rPr>
          <w:color w:val="000000"/>
          <w:sz w:val="28"/>
          <w:szCs w:val="28"/>
        </w:rPr>
        <w:t xml:space="preserve"> – 152883,7 = -</w:t>
      </w:r>
      <w:r w:rsidR="00B57152" w:rsidRPr="003B7AE9">
        <w:rPr>
          <w:color w:val="000000"/>
          <w:sz w:val="28"/>
          <w:szCs w:val="28"/>
        </w:rPr>
        <w:t>12083,7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5 год: </w:t>
      </w:r>
      <w:r w:rsidR="00B57152" w:rsidRPr="003B7AE9">
        <w:rPr>
          <w:color w:val="000000"/>
          <w:sz w:val="28"/>
          <w:szCs w:val="28"/>
        </w:rPr>
        <w:t>94200</w:t>
      </w:r>
      <w:r w:rsidRPr="003B7AE9">
        <w:rPr>
          <w:color w:val="000000"/>
          <w:sz w:val="28"/>
          <w:szCs w:val="28"/>
        </w:rPr>
        <w:t xml:space="preserve"> – 152887,3 = </w:t>
      </w:r>
      <w:r w:rsidR="00B57152" w:rsidRPr="003B7AE9">
        <w:rPr>
          <w:color w:val="000000"/>
          <w:sz w:val="28"/>
          <w:szCs w:val="28"/>
        </w:rPr>
        <w:t>-58687,3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Налогооблагаемый результативный приток = Денежный поток до налогообложения – Амортизационные отчисления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1 год: </w:t>
      </w:r>
      <w:r w:rsidR="00F921BD" w:rsidRPr="003B7AE9">
        <w:rPr>
          <w:color w:val="000000"/>
          <w:sz w:val="28"/>
          <w:szCs w:val="28"/>
        </w:rPr>
        <w:t>15695,9</w:t>
      </w:r>
      <w:r w:rsidRPr="003B7AE9">
        <w:rPr>
          <w:color w:val="000000"/>
          <w:sz w:val="28"/>
          <w:szCs w:val="28"/>
        </w:rPr>
        <w:t xml:space="preserve"> – 2632,5 = </w:t>
      </w:r>
      <w:r w:rsidR="00F921BD" w:rsidRPr="003B7AE9">
        <w:rPr>
          <w:color w:val="000000"/>
          <w:sz w:val="28"/>
          <w:szCs w:val="28"/>
        </w:rPr>
        <w:t>13063,4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2 год: </w:t>
      </w:r>
      <w:r w:rsidR="00F921BD" w:rsidRPr="003B7AE9">
        <w:rPr>
          <w:color w:val="000000"/>
          <w:sz w:val="28"/>
          <w:szCs w:val="28"/>
        </w:rPr>
        <w:t>35854,3</w:t>
      </w:r>
      <w:r w:rsidRPr="003B7AE9">
        <w:rPr>
          <w:color w:val="000000"/>
          <w:sz w:val="28"/>
          <w:szCs w:val="28"/>
        </w:rPr>
        <w:t xml:space="preserve"> – 2632,5 = </w:t>
      </w:r>
      <w:r w:rsidR="00F921BD" w:rsidRPr="003B7AE9">
        <w:rPr>
          <w:color w:val="000000"/>
          <w:sz w:val="28"/>
          <w:szCs w:val="28"/>
        </w:rPr>
        <w:t>33221,8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3 год: </w:t>
      </w:r>
      <w:r w:rsidR="00F921BD" w:rsidRPr="003B7AE9">
        <w:rPr>
          <w:color w:val="000000"/>
          <w:sz w:val="28"/>
          <w:szCs w:val="28"/>
        </w:rPr>
        <w:t>-2487,3</w:t>
      </w:r>
      <w:r w:rsidRPr="003B7AE9">
        <w:rPr>
          <w:color w:val="000000"/>
          <w:sz w:val="28"/>
          <w:szCs w:val="28"/>
        </w:rPr>
        <w:t xml:space="preserve"> – 2632,5 = </w:t>
      </w:r>
      <w:r w:rsidR="007A132C" w:rsidRPr="003B7AE9">
        <w:rPr>
          <w:color w:val="000000"/>
          <w:sz w:val="28"/>
          <w:szCs w:val="28"/>
        </w:rPr>
        <w:t xml:space="preserve">– </w:t>
      </w:r>
      <w:r w:rsidR="00F921BD" w:rsidRPr="003B7AE9">
        <w:rPr>
          <w:color w:val="000000"/>
          <w:sz w:val="28"/>
          <w:szCs w:val="28"/>
        </w:rPr>
        <w:t>5119,8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4 год: </w:t>
      </w:r>
      <w:r w:rsidR="007A132C" w:rsidRPr="003B7AE9">
        <w:rPr>
          <w:color w:val="000000"/>
          <w:sz w:val="28"/>
          <w:szCs w:val="28"/>
        </w:rPr>
        <w:t xml:space="preserve">– </w:t>
      </w:r>
      <w:r w:rsidR="00F921BD" w:rsidRPr="003B7AE9">
        <w:rPr>
          <w:color w:val="000000"/>
          <w:sz w:val="28"/>
          <w:szCs w:val="28"/>
        </w:rPr>
        <w:t>12083,7</w:t>
      </w:r>
      <w:r w:rsidRPr="003B7AE9">
        <w:rPr>
          <w:color w:val="000000"/>
          <w:sz w:val="28"/>
          <w:szCs w:val="28"/>
        </w:rPr>
        <w:t xml:space="preserve"> – 2632,5 = </w:t>
      </w:r>
      <w:r w:rsidR="007A132C" w:rsidRPr="003B7AE9">
        <w:rPr>
          <w:color w:val="000000"/>
          <w:sz w:val="28"/>
          <w:szCs w:val="28"/>
        </w:rPr>
        <w:t xml:space="preserve">– </w:t>
      </w:r>
      <w:r w:rsidR="00F921BD" w:rsidRPr="003B7AE9">
        <w:rPr>
          <w:color w:val="000000"/>
          <w:sz w:val="28"/>
          <w:szCs w:val="28"/>
        </w:rPr>
        <w:t>14716,2</w:t>
      </w:r>
      <w:r w:rsidRPr="003B7AE9">
        <w:rPr>
          <w:color w:val="000000"/>
          <w:sz w:val="28"/>
          <w:szCs w:val="28"/>
        </w:rPr>
        <w:t xml:space="preserve"> грн</w:t>
      </w:r>
    </w:p>
    <w:p w:rsid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5 год: </w:t>
      </w:r>
      <w:r w:rsidR="00F921BD" w:rsidRPr="003B7AE9">
        <w:rPr>
          <w:color w:val="000000"/>
          <w:sz w:val="28"/>
          <w:szCs w:val="28"/>
        </w:rPr>
        <w:t>-58687,3</w:t>
      </w:r>
      <w:r w:rsidRPr="003B7AE9">
        <w:rPr>
          <w:color w:val="000000"/>
          <w:sz w:val="28"/>
          <w:szCs w:val="28"/>
        </w:rPr>
        <w:t xml:space="preserve"> – 2632,5 = </w:t>
      </w:r>
      <w:r w:rsidR="00F921BD" w:rsidRPr="003B7AE9">
        <w:rPr>
          <w:color w:val="000000"/>
          <w:sz w:val="28"/>
          <w:szCs w:val="28"/>
        </w:rPr>
        <w:t>-61319,8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Налог на прибыль = Налогооблагаемый результативный приток * 2</w:t>
      </w:r>
      <w:r w:rsidR="007A132C" w:rsidRPr="003B7AE9">
        <w:rPr>
          <w:color w:val="000000"/>
          <w:sz w:val="28"/>
          <w:szCs w:val="28"/>
        </w:rPr>
        <w:t>5%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1 год: </w:t>
      </w:r>
      <w:r w:rsidR="004F2CCF" w:rsidRPr="003B7AE9">
        <w:rPr>
          <w:color w:val="000000"/>
          <w:sz w:val="28"/>
          <w:szCs w:val="28"/>
        </w:rPr>
        <w:t>13063,4</w:t>
      </w:r>
      <w:r w:rsidRPr="003B7AE9">
        <w:rPr>
          <w:color w:val="000000"/>
          <w:sz w:val="28"/>
          <w:szCs w:val="28"/>
        </w:rPr>
        <w:t xml:space="preserve"> * 0,25 = </w:t>
      </w:r>
      <w:r w:rsidR="004F2CCF" w:rsidRPr="003B7AE9">
        <w:rPr>
          <w:color w:val="000000"/>
          <w:sz w:val="28"/>
          <w:szCs w:val="28"/>
        </w:rPr>
        <w:t>3265,</w:t>
      </w:r>
      <w:r w:rsidR="007A132C" w:rsidRPr="003B7AE9">
        <w:rPr>
          <w:color w:val="000000"/>
          <w:sz w:val="28"/>
          <w:szCs w:val="28"/>
        </w:rPr>
        <w:t>85 грн</w:t>
      </w:r>
    </w:p>
    <w:p w:rsidR="007A132C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2 год: </w:t>
      </w:r>
      <w:r w:rsidR="004F2CCF" w:rsidRPr="003B7AE9">
        <w:rPr>
          <w:color w:val="000000"/>
          <w:sz w:val="28"/>
          <w:szCs w:val="28"/>
        </w:rPr>
        <w:t>33221,8</w:t>
      </w:r>
      <w:r w:rsidRPr="003B7AE9">
        <w:rPr>
          <w:color w:val="000000"/>
          <w:sz w:val="28"/>
          <w:szCs w:val="28"/>
        </w:rPr>
        <w:t xml:space="preserve"> * 0,25 = </w:t>
      </w:r>
      <w:r w:rsidR="004F2CCF" w:rsidRPr="003B7AE9">
        <w:rPr>
          <w:color w:val="000000"/>
          <w:sz w:val="28"/>
          <w:szCs w:val="28"/>
        </w:rPr>
        <w:t>8305,45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178" w:rsidRPr="003B7AE9" w:rsidRDefault="00FE7178" w:rsidP="007A132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Чистый результативный поток = Налогооблагаемый результативный приток – Налог на прибыль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1 год:</w:t>
      </w:r>
      <w:r w:rsidR="007A132C" w:rsidRPr="003B7AE9">
        <w:rPr>
          <w:color w:val="000000"/>
          <w:sz w:val="28"/>
          <w:szCs w:val="28"/>
        </w:rPr>
        <w:t xml:space="preserve"> </w:t>
      </w:r>
      <w:r w:rsidR="00683DA1" w:rsidRPr="003B7AE9">
        <w:rPr>
          <w:color w:val="000000"/>
          <w:sz w:val="28"/>
          <w:szCs w:val="28"/>
        </w:rPr>
        <w:t>13063,4</w:t>
      </w:r>
      <w:r w:rsidR="007A132C" w:rsidRPr="003B7AE9">
        <w:rPr>
          <w:color w:val="000000"/>
          <w:sz w:val="28"/>
          <w:szCs w:val="28"/>
        </w:rPr>
        <w:t xml:space="preserve"> – 32</w:t>
      </w:r>
      <w:r w:rsidR="00683DA1" w:rsidRPr="003B7AE9">
        <w:rPr>
          <w:color w:val="000000"/>
          <w:sz w:val="28"/>
          <w:szCs w:val="28"/>
        </w:rPr>
        <w:t>65,85</w:t>
      </w:r>
      <w:r w:rsidRPr="003B7AE9">
        <w:rPr>
          <w:color w:val="000000"/>
          <w:sz w:val="28"/>
          <w:szCs w:val="28"/>
        </w:rPr>
        <w:t xml:space="preserve"> = </w:t>
      </w:r>
      <w:r w:rsidR="00683DA1" w:rsidRPr="003B7AE9">
        <w:rPr>
          <w:color w:val="000000"/>
          <w:sz w:val="28"/>
          <w:szCs w:val="28"/>
        </w:rPr>
        <w:t>9797,55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2 год: </w:t>
      </w:r>
      <w:r w:rsidR="00683DA1" w:rsidRPr="003B7AE9">
        <w:rPr>
          <w:color w:val="000000"/>
          <w:sz w:val="28"/>
          <w:szCs w:val="28"/>
        </w:rPr>
        <w:t>33221,8 – 8305,45</w:t>
      </w:r>
      <w:r w:rsidRPr="003B7AE9">
        <w:rPr>
          <w:color w:val="000000"/>
          <w:sz w:val="28"/>
          <w:szCs w:val="28"/>
        </w:rPr>
        <w:t xml:space="preserve">= </w:t>
      </w:r>
      <w:r w:rsidR="00683DA1" w:rsidRPr="003B7AE9">
        <w:rPr>
          <w:color w:val="000000"/>
          <w:sz w:val="28"/>
          <w:szCs w:val="28"/>
        </w:rPr>
        <w:t>24916,35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3 год: </w:t>
      </w:r>
      <w:r w:rsidR="00061E30" w:rsidRPr="003B7AE9">
        <w:rPr>
          <w:color w:val="000000"/>
          <w:sz w:val="28"/>
          <w:szCs w:val="28"/>
        </w:rPr>
        <w:t>-5119,8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4 год: </w:t>
      </w:r>
      <w:r w:rsidR="00061E30" w:rsidRPr="003B7AE9">
        <w:rPr>
          <w:color w:val="000000"/>
          <w:sz w:val="28"/>
          <w:szCs w:val="28"/>
        </w:rPr>
        <w:t xml:space="preserve">-14716,2 </w:t>
      </w:r>
      <w:r w:rsidRPr="003B7AE9">
        <w:rPr>
          <w:color w:val="000000"/>
          <w:sz w:val="28"/>
          <w:szCs w:val="28"/>
        </w:rPr>
        <w:t>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5 год: </w:t>
      </w:r>
      <w:r w:rsidR="00061E30" w:rsidRPr="003B7AE9">
        <w:rPr>
          <w:color w:val="000000"/>
          <w:sz w:val="28"/>
          <w:szCs w:val="28"/>
        </w:rPr>
        <w:t>-61319,8</w:t>
      </w:r>
      <w:r w:rsidR="007A132C"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</w:rPr>
        <w:t>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E7178" w:rsidRPr="003B7AE9" w:rsidRDefault="00FE7178" w:rsidP="007A132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Чистый результативный поток + амортизация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t xml:space="preserve">1 год: </w:t>
      </w:r>
      <w:r w:rsidR="00061E30" w:rsidRPr="003B7AE9">
        <w:rPr>
          <w:color w:val="000000"/>
          <w:sz w:val="28"/>
          <w:szCs w:val="28"/>
        </w:rPr>
        <w:t>9797,55</w:t>
      </w:r>
      <w:r w:rsidRPr="003B7AE9">
        <w:rPr>
          <w:color w:val="000000"/>
          <w:sz w:val="28"/>
          <w:szCs w:val="28"/>
          <w:lang w:val="uk-UA"/>
        </w:rPr>
        <w:t xml:space="preserve"> </w:t>
      </w:r>
      <w:r w:rsidRPr="003B7AE9">
        <w:rPr>
          <w:color w:val="000000"/>
          <w:sz w:val="28"/>
          <w:szCs w:val="28"/>
        </w:rPr>
        <w:t>+</w:t>
      </w:r>
      <w:r w:rsidRPr="003B7AE9">
        <w:rPr>
          <w:color w:val="000000"/>
          <w:sz w:val="28"/>
          <w:szCs w:val="28"/>
          <w:lang w:val="uk-UA"/>
        </w:rPr>
        <w:t xml:space="preserve"> </w:t>
      </w:r>
      <w:r w:rsidRPr="003B7AE9">
        <w:rPr>
          <w:color w:val="000000"/>
          <w:sz w:val="28"/>
          <w:szCs w:val="28"/>
        </w:rPr>
        <w:t>2632,5 =</w:t>
      </w:r>
      <w:r w:rsidRPr="003B7AE9">
        <w:rPr>
          <w:color w:val="000000"/>
          <w:sz w:val="28"/>
          <w:szCs w:val="28"/>
          <w:lang w:val="uk-UA"/>
        </w:rPr>
        <w:t xml:space="preserve"> </w:t>
      </w:r>
      <w:r w:rsidR="00061E30" w:rsidRPr="003B7AE9">
        <w:rPr>
          <w:color w:val="000000"/>
          <w:sz w:val="28"/>
          <w:szCs w:val="28"/>
          <w:lang w:val="uk-UA"/>
        </w:rPr>
        <w:t>12430,05</w:t>
      </w:r>
      <w:r w:rsidRPr="003B7AE9">
        <w:rPr>
          <w:color w:val="000000"/>
          <w:sz w:val="28"/>
          <w:szCs w:val="28"/>
          <w:lang w:val="uk-UA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t>2 год</w:t>
      </w:r>
      <w:r w:rsidRPr="003B7AE9">
        <w:rPr>
          <w:color w:val="000000"/>
          <w:sz w:val="28"/>
          <w:szCs w:val="28"/>
          <w:lang w:val="uk-UA"/>
        </w:rPr>
        <w:t xml:space="preserve">: </w:t>
      </w:r>
      <w:r w:rsidR="00061E30" w:rsidRPr="003B7AE9">
        <w:rPr>
          <w:color w:val="000000"/>
          <w:sz w:val="28"/>
          <w:szCs w:val="28"/>
          <w:lang w:val="uk-UA"/>
        </w:rPr>
        <w:t>24916,35</w:t>
      </w:r>
      <w:r w:rsidRPr="003B7AE9">
        <w:rPr>
          <w:color w:val="000000"/>
          <w:sz w:val="28"/>
          <w:szCs w:val="28"/>
          <w:lang w:val="uk-UA"/>
        </w:rPr>
        <w:t xml:space="preserve"> + 2632,5 =</w:t>
      </w:r>
      <w:r w:rsidR="00061E30" w:rsidRPr="003B7AE9">
        <w:rPr>
          <w:color w:val="000000"/>
          <w:sz w:val="28"/>
          <w:szCs w:val="28"/>
          <w:lang w:val="uk-UA"/>
        </w:rPr>
        <w:t>27548,85</w:t>
      </w:r>
      <w:r w:rsidRPr="003B7AE9">
        <w:rPr>
          <w:color w:val="000000"/>
          <w:sz w:val="28"/>
          <w:szCs w:val="28"/>
          <w:lang w:val="uk-UA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  <w:lang w:val="uk-UA"/>
        </w:rPr>
        <w:t xml:space="preserve">3 год: </w:t>
      </w:r>
      <w:r w:rsidR="00061E30" w:rsidRPr="003B7AE9">
        <w:rPr>
          <w:color w:val="000000"/>
          <w:sz w:val="28"/>
          <w:szCs w:val="28"/>
          <w:lang w:val="uk-UA"/>
        </w:rPr>
        <w:t>-5119,8</w:t>
      </w:r>
      <w:r w:rsidRPr="003B7AE9">
        <w:rPr>
          <w:color w:val="000000"/>
          <w:sz w:val="28"/>
          <w:szCs w:val="28"/>
          <w:lang w:val="uk-UA"/>
        </w:rPr>
        <w:t xml:space="preserve"> + 2632,5 = </w:t>
      </w:r>
      <w:r w:rsidR="00061E30" w:rsidRPr="003B7AE9">
        <w:rPr>
          <w:color w:val="000000"/>
          <w:sz w:val="28"/>
          <w:szCs w:val="28"/>
          <w:lang w:val="uk-UA"/>
        </w:rPr>
        <w:t>-2487,3</w:t>
      </w:r>
      <w:r w:rsidRPr="003B7AE9">
        <w:rPr>
          <w:color w:val="000000"/>
          <w:sz w:val="28"/>
          <w:szCs w:val="28"/>
          <w:lang w:val="uk-UA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  <w:lang w:val="uk-UA"/>
        </w:rPr>
        <w:t xml:space="preserve">4 год: </w:t>
      </w:r>
      <w:r w:rsidR="00061E30" w:rsidRPr="003B7AE9">
        <w:rPr>
          <w:color w:val="000000"/>
          <w:sz w:val="28"/>
          <w:szCs w:val="28"/>
          <w:lang w:val="uk-UA"/>
        </w:rPr>
        <w:t>-14716,2</w:t>
      </w:r>
      <w:r w:rsidRPr="003B7AE9">
        <w:rPr>
          <w:color w:val="000000"/>
          <w:sz w:val="28"/>
          <w:szCs w:val="28"/>
          <w:lang w:val="uk-UA"/>
        </w:rPr>
        <w:t xml:space="preserve"> + 2632,5 = -</w:t>
      </w:r>
      <w:r w:rsidR="00061E30" w:rsidRPr="003B7AE9">
        <w:rPr>
          <w:color w:val="000000"/>
          <w:sz w:val="28"/>
          <w:szCs w:val="28"/>
          <w:lang w:val="uk-UA"/>
        </w:rPr>
        <w:t>12083,7</w:t>
      </w:r>
      <w:r w:rsidRPr="003B7AE9">
        <w:rPr>
          <w:color w:val="000000"/>
          <w:sz w:val="28"/>
          <w:szCs w:val="28"/>
          <w:lang w:val="uk-UA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  <w:lang w:val="uk-UA"/>
        </w:rPr>
        <w:t xml:space="preserve">5 год: </w:t>
      </w:r>
      <w:r w:rsidR="00061E30" w:rsidRPr="003B7AE9">
        <w:rPr>
          <w:color w:val="000000"/>
          <w:sz w:val="28"/>
          <w:szCs w:val="28"/>
          <w:lang w:val="uk-UA"/>
        </w:rPr>
        <w:t>-61319,8</w:t>
      </w:r>
      <w:r w:rsidRPr="003B7AE9">
        <w:rPr>
          <w:color w:val="000000"/>
          <w:sz w:val="28"/>
          <w:szCs w:val="28"/>
          <w:lang w:val="uk-UA"/>
        </w:rPr>
        <w:t xml:space="preserve"> + 2632,5 = </w:t>
      </w:r>
      <w:r w:rsidR="00061E30" w:rsidRPr="003B7AE9">
        <w:rPr>
          <w:color w:val="000000"/>
          <w:sz w:val="28"/>
          <w:szCs w:val="28"/>
          <w:lang w:val="uk-UA"/>
        </w:rPr>
        <w:t>-58687,3</w:t>
      </w:r>
      <w:r w:rsidRPr="003B7AE9">
        <w:rPr>
          <w:color w:val="000000"/>
          <w:sz w:val="28"/>
          <w:szCs w:val="28"/>
          <w:lang w:val="uk-UA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87188" w:rsidRPr="003B7AE9" w:rsidRDefault="0018718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E7178" w:rsidRPr="003B7AE9" w:rsidRDefault="00FE7178" w:rsidP="007A132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  <w:lang w:val="uk-UA"/>
        </w:rPr>
        <w:t>Чистый куму</w:t>
      </w:r>
      <w:r w:rsidRPr="003B7AE9">
        <w:rPr>
          <w:color w:val="000000"/>
          <w:sz w:val="28"/>
          <w:szCs w:val="28"/>
        </w:rPr>
        <w:t>лятивный денежный поток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1 год: -</w:t>
      </w:r>
      <w:r w:rsidR="007406EF" w:rsidRPr="003B7AE9">
        <w:rPr>
          <w:color w:val="000000"/>
          <w:sz w:val="28"/>
          <w:szCs w:val="28"/>
        </w:rPr>
        <w:t>25000</w:t>
      </w:r>
      <w:r w:rsidRPr="003B7AE9">
        <w:rPr>
          <w:color w:val="000000"/>
          <w:sz w:val="28"/>
          <w:szCs w:val="28"/>
        </w:rPr>
        <w:t>+</w:t>
      </w:r>
      <w:r w:rsidR="007406EF" w:rsidRPr="003B7AE9">
        <w:rPr>
          <w:color w:val="000000"/>
          <w:sz w:val="28"/>
          <w:szCs w:val="28"/>
        </w:rPr>
        <w:t>12430,05</w:t>
      </w:r>
      <w:r w:rsidRPr="003B7AE9">
        <w:rPr>
          <w:color w:val="000000"/>
          <w:sz w:val="28"/>
          <w:szCs w:val="28"/>
        </w:rPr>
        <w:t xml:space="preserve"> = -</w:t>
      </w:r>
      <w:r w:rsidR="007406EF" w:rsidRPr="003B7AE9">
        <w:rPr>
          <w:color w:val="000000"/>
          <w:sz w:val="28"/>
          <w:szCs w:val="28"/>
        </w:rPr>
        <w:t>12569,95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2 год: -</w:t>
      </w:r>
      <w:r w:rsidR="007406EF" w:rsidRPr="003B7AE9">
        <w:rPr>
          <w:color w:val="000000"/>
          <w:sz w:val="28"/>
          <w:szCs w:val="28"/>
        </w:rPr>
        <w:t>12569,95</w:t>
      </w:r>
      <w:r w:rsidRPr="003B7AE9">
        <w:rPr>
          <w:color w:val="000000"/>
          <w:sz w:val="28"/>
          <w:szCs w:val="28"/>
        </w:rPr>
        <w:t xml:space="preserve"> + </w:t>
      </w:r>
      <w:r w:rsidR="007406EF" w:rsidRPr="003B7AE9">
        <w:rPr>
          <w:color w:val="000000"/>
          <w:sz w:val="28"/>
          <w:szCs w:val="28"/>
        </w:rPr>
        <w:t>27548,85</w:t>
      </w:r>
      <w:r w:rsidRPr="003B7AE9">
        <w:rPr>
          <w:color w:val="000000"/>
          <w:sz w:val="28"/>
          <w:szCs w:val="28"/>
        </w:rPr>
        <w:t xml:space="preserve"> = </w:t>
      </w:r>
      <w:r w:rsidR="007406EF" w:rsidRPr="003B7AE9">
        <w:rPr>
          <w:color w:val="000000"/>
          <w:sz w:val="28"/>
          <w:szCs w:val="28"/>
        </w:rPr>
        <w:t>14978,9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3 год: </w:t>
      </w:r>
      <w:r w:rsidR="007406EF" w:rsidRPr="003B7AE9">
        <w:rPr>
          <w:color w:val="000000"/>
          <w:sz w:val="28"/>
          <w:szCs w:val="28"/>
        </w:rPr>
        <w:t>14978,9</w:t>
      </w:r>
      <w:r w:rsidRPr="003B7AE9">
        <w:rPr>
          <w:color w:val="000000"/>
          <w:sz w:val="28"/>
          <w:szCs w:val="28"/>
        </w:rPr>
        <w:t xml:space="preserve"> +</w:t>
      </w:r>
      <w:r w:rsidR="007406EF" w:rsidRPr="003B7AE9">
        <w:rPr>
          <w:color w:val="000000"/>
          <w:sz w:val="28"/>
          <w:szCs w:val="28"/>
        </w:rPr>
        <w:t>(-2487,3)</w:t>
      </w:r>
      <w:r w:rsidRPr="003B7AE9">
        <w:rPr>
          <w:color w:val="000000"/>
          <w:sz w:val="28"/>
          <w:szCs w:val="28"/>
        </w:rPr>
        <w:t xml:space="preserve"> = </w:t>
      </w:r>
      <w:r w:rsidR="007406EF" w:rsidRPr="003B7AE9">
        <w:rPr>
          <w:color w:val="000000"/>
          <w:sz w:val="28"/>
          <w:szCs w:val="28"/>
        </w:rPr>
        <w:t xml:space="preserve">12491,6 </w:t>
      </w:r>
      <w:r w:rsidRPr="003B7AE9">
        <w:rPr>
          <w:color w:val="000000"/>
          <w:sz w:val="28"/>
          <w:szCs w:val="28"/>
        </w:rPr>
        <w:t>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4 год: </w:t>
      </w:r>
      <w:r w:rsidR="007406EF" w:rsidRPr="003B7AE9">
        <w:rPr>
          <w:color w:val="000000"/>
          <w:sz w:val="28"/>
          <w:szCs w:val="28"/>
        </w:rPr>
        <w:t>12491,6</w:t>
      </w:r>
      <w:r w:rsidRPr="003B7AE9">
        <w:rPr>
          <w:color w:val="000000"/>
          <w:sz w:val="28"/>
          <w:szCs w:val="28"/>
        </w:rPr>
        <w:t xml:space="preserve"> + (-</w:t>
      </w:r>
      <w:r w:rsidR="007406EF" w:rsidRPr="003B7AE9">
        <w:rPr>
          <w:color w:val="000000"/>
          <w:sz w:val="28"/>
          <w:szCs w:val="28"/>
        </w:rPr>
        <w:t>12083,7</w:t>
      </w:r>
      <w:r w:rsidRPr="003B7AE9">
        <w:rPr>
          <w:color w:val="000000"/>
          <w:sz w:val="28"/>
          <w:szCs w:val="28"/>
        </w:rPr>
        <w:t>) =</w:t>
      </w:r>
      <w:r w:rsidR="007406EF" w:rsidRPr="003B7AE9">
        <w:rPr>
          <w:color w:val="000000"/>
          <w:sz w:val="28"/>
          <w:szCs w:val="28"/>
        </w:rPr>
        <w:t>407,9</w:t>
      </w:r>
      <w:r w:rsidRPr="003B7AE9">
        <w:rPr>
          <w:color w:val="000000"/>
          <w:sz w:val="28"/>
          <w:szCs w:val="28"/>
        </w:rPr>
        <w:t xml:space="preserve"> грн</w:t>
      </w:r>
    </w:p>
    <w:p w:rsidR="00FE7178" w:rsidRPr="003B7AE9" w:rsidRDefault="00FE717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5 год: </w:t>
      </w:r>
      <w:r w:rsidR="007406EF" w:rsidRPr="003B7AE9">
        <w:rPr>
          <w:color w:val="000000"/>
          <w:sz w:val="28"/>
          <w:szCs w:val="28"/>
        </w:rPr>
        <w:t>407,9</w:t>
      </w:r>
      <w:r w:rsidRPr="003B7AE9">
        <w:rPr>
          <w:color w:val="000000"/>
          <w:sz w:val="28"/>
          <w:szCs w:val="28"/>
        </w:rPr>
        <w:t xml:space="preserve"> + </w:t>
      </w:r>
      <w:r w:rsidR="007406EF" w:rsidRPr="003B7AE9">
        <w:rPr>
          <w:color w:val="000000"/>
          <w:sz w:val="28"/>
          <w:szCs w:val="28"/>
        </w:rPr>
        <w:t>(-58687,3)</w:t>
      </w:r>
      <w:r w:rsidRPr="003B7AE9">
        <w:rPr>
          <w:color w:val="000000"/>
          <w:sz w:val="28"/>
          <w:szCs w:val="28"/>
        </w:rPr>
        <w:t xml:space="preserve"> = -</w:t>
      </w:r>
      <w:r w:rsidR="007406EF" w:rsidRPr="003B7AE9">
        <w:rPr>
          <w:color w:val="000000"/>
          <w:sz w:val="28"/>
          <w:szCs w:val="28"/>
        </w:rPr>
        <w:t>58279,4</w:t>
      </w:r>
      <w:r w:rsidRPr="003B7AE9">
        <w:rPr>
          <w:color w:val="000000"/>
          <w:sz w:val="28"/>
          <w:szCs w:val="28"/>
        </w:rPr>
        <w:t xml:space="preserve"> грн</w:t>
      </w:r>
    </w:p>
    <w:p w:rsidR="005A22FF" w:rsidRPr="003B7AE9" w:rsidRDefault="005A22FF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C08" w:rsidRPr="003B7AE9" w:rsidRDefault="005A22FF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br w:type="page"/>
      </w:r>
      <w:r w:rsidR="007A132C" w:rsidRPr="003B7AE9">
        <w:rPr>
          <w:b/>
          <w:color w:val="000000"/>
          <w:sz w:val="28"/>
          <w:szCs w:val="28"/>
        </w:rPr>
        <w:t>6</w:t>
      </w:r>
      <w:r w:rsidR="00181C08" w:rsidRPr="003B7AE9">
        <w:rPr>
          <w:b/>
          <w:color w:val="000000"/>
          <w:sz w:val="28"/>
          <w:szCs w:val="28"/>
        </w:rPr>
        <w:t>. Сравнительная оценка экономической эффективности</w:t>
      </w:r>
      <w:r w:rsidR="003B7AE9" w:rsidRPr="003B7AE9">
        <w:rPr>
          <w:b/>
          <w:color w:val="000000"/>
          <w:sz w:val="28"/>
          <w:szCs w:val="28"/>
        </w:rPr>
        <w:t xml:space="preserve"> и периода окупаемости проектов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80182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Выберите наилучший вариант инвестиционных проектов (А</w:t>
      </w:r>
      <w:r w:rsidR="007A132C" w:rsidRPr="003B7AE9">
        <w:rPr>
          <w:color w:val="000000"/>
          <w:sz w:val="28"/>
          <w:szCs w:val="28"/>
        </w:rPr>
        <w:t>, Б</w:t>
      </w:r>
      <w:r w:rsidRPr="003B7AE9">
        <w:rPr>
          <w:color w:val="000000"/>
          <w:sz w:val="28"/>
          <w:szCs w:val="28"/>
        </w:rPr>
        <w:t xml:space="preserve">) при условии, что ставка дисконтирования равна </w:t>
      </w:r>
      <w:r w:rsidRPr="003B7AE9">
        <w:rPr>
          <w:color w:val="000000"/>
          <w:sz w:val="28"/>
          <w:szCs w:val="28"/>
          <w:lang w:val="en-US"/>
        </w:rPr>
        <w:t>r</w:t>
      </w:r>
      <w:r w:rsidRPr="003B7AE9">
        <w:rPr>
          <w:color w:val="000000"/>
          <w:sz w:val="28"/>
          <w:szCs w:val="28"/>
        </w:rPr>
        <w:t xml:space="preserve"> = 2</w:t>
      </w:r>
      <w:r w:rsidR="007A132C" w:rsidRPr="003B7AE9">
        <w:rPr>
          <w:color w:val="000000"/>
          <w:sz w:val="28"/>
          <w:szCs w:val="28"/>
        </w:rPr>
        <w:t>5%</w:t>
      </w:r>
      <w:r w:rsidRPr="003B7AE9">
        <w:rPr>
          <w:color w:val="000000"/>
          <w:sz w:val="28"/>
          <w:szCs w:val="28"/>
        </w:rPr>
        <w:t>. Денежные потоки по вариантам представлены в таблице. Оценку произвести по показателям чистой текущей стоимости проекта и периоду окупаемости.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A22FF" w:rsidRPr="003B7AE9" w:rsidRDefault="00181C0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t xml:space="preserve">Таблица </w:t>
      </w:r>
      <w:r w:rsidR="007A132C" w:rsidRPr="003B7AE9">
        <w:rPr>
          <w:color w:val="000000"/>
          <w:sz w:val="28"/>
          <w:szCs w:val="28"/>
        </w:rPr>
        <w:t>№6</w:t>
      </w:r>
      <w:r w:rsidRPr="003B7AE9">
        <w:rPr>
          <w:color w:val="000000"/>
          <w:sz w:val="28"/>
          <w:szCs w:val="28"/>
        </w:rPr>
        <w:t xml:space="preserve">.6. – </w:t>
      </w:r>
      <w:r w:rsidR="003B7AE9" w:rsidRPr="003B7AE9">
        <w:rPr>
          <w:color w:val="000000"/>
          <w:sz w:val="28"/>
          <w:szCs w:val="28"/>
        </w:rPr>
        <w:t>Сравнительная</w:t>
      </w:r>
      <w:r w:rsidRPr="003B7AE9">
        <w:rPr>
          <w:color w:val="000000"/>
          <w:sz w:val="28"/>
          <w:szCs w:val="28"/>
        </w:rPr>
        <w:t xml:space="preserve"> оценка экономической эффективност</w:t>
      </w:r>
      <w:r w:rsidR="003B7AE9">
        <w:rPr>
          <w:color w:val="000000"/>
          <w:sz w:val="28"/>
          <w:szCs w:val="28"/>
        </w:rPr>
        <w:t>и и периода окупаемости проекта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38"/>
        <w:gridCol w:w="3101"/>
        <w:gridCol w:w="2958"/>
      </w:tblGrid>
      <w:tr w:rsidR="00181C08" w:rsidRPr="006703B4" w:rsidTr="006703B4">
        <w:trPr>
          <w:cantSplit/>
          <w:jc w:val="center"/>
        </w:trPr>
        <w:tc>
          <w:tcPr>
            <w:tcW w:w="1741" w:type="pct"/>
            <w:vMerge w:val="restar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Момент времени</w:t>
            </w:r>
          </w:p>
        </w:tc>
        <w:tc>
          <w:tcPr>
            <w:tcW w:w="3259" w:type="pct"/>
            <w:gridSpan w:val="2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Денежный поток по варианту проекта</w:t>
            </w:r>
          </w:p>
        </w:tc>
      </w:tr>
      <w:tr w:rsidR="00181C08" w:rsidRPr="006703B4" w:rsidTr="006703B4">
        <w:trPr>
          <w:cantSplit/>
          <w:jc w:val="center"/>
        </w:trPr>
        <w:tc>
          <w:tcPr>
            <w:tcW w:w="1741" w:type="pct"/>
            <w:vMerge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68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Проект А</w:t>
            </w:r>
          </w:p>
        </w:tc>
        <w:tc>
          <w:tcPr>
            <w:tcW w:w="1591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Проект Б</w:t>
            </w:r>
          </w:p>
        </w:tc>
      </w:tr>
      <w:tr w:rsidR="00181C08" w:rsidRPr="006703B4" w:rsidTr="006703B4">
        <w:trPr>
          <w:cantSplit/>
          <w:jc w:val="center"/>
        </w:trPr>
        <w:tc>
          <w:tcPr>
            <w:tcW w:w="1741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703B4">
              <w:rPr>
                <w:color w:val="000000"/>
                <w:sz w:val="20"/>
                <w:lang w:val="en-US"/>
              </w:rPr>
              <w:t>t=0</w:t>
            </w:r>
          </w:p>
        </w:tc>
        <w:tc>
          <w:tcPr>
            <w:tcW w:w="1668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-1000</w:t>
            </w:r>
          </w:p>
        </w:tc>
        <w:tc>
          <w:tcPr>
            <w:tcW w:w="1591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-1000</w:t>
            </w:r>
          </w:p>
        </w:tc>
      </w:tr>
      <w:tr w:rsidR="00181C08" w:rsidRPr="006703B4" w:rsidTr="006703B4">
        <w:trPr>
          <w:cantSplit/>
          <w:jc w:val="center"/>
        </w:trPr>
        <w:tc>
          <w:tcPr>
            <w:tcW w:w="1741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703B4">
              <w:rPr>
                <w:color w:val="000000"/>
                <w:sz w:val="20"/>
                <w:lang w:val="en-US"/>
              </w:rPr>
              <w:t>t=1</w:t>
            </w:r>
          </w:p>
        </w:tc>
        <w:tc>
          <w:tcPr>
            <w:tcW w:w="1668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400</w:t>
            </w:r>
          </w:p>
        </w:tc>
        <w:tc>
          <w:tcPr>
            <w:tcW w:w="1591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1000</w:t>
            </w:r>
          </w:p>
        </w:tc>
      </w:tr>
      <w:tr w:rsidR="00181C08" w:rsidRPr="006703B4" w:rsidTr="006703B4">
        <w:trPr>
          <w:cantSplit/>
          <w:jc w:val="center"/>
        </w:trPr>
        <w:tc>
          <w:tcPr>
            <w:tcW w:w="1741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703B4">
              <w:rPr>
                <w:color w:val="000000"/>
                <w:sz w:val="20"/>
                <w:lang w:val="en-US"/>
              </w:rPr>
              <w:t>t=2</w:t>
            </w:r>
          </w:p>
        </w:tc>
        <w:tc>
          <w:tcPr>
            <w:tcW w:w="1668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800</w:t>
            </w:r>
          </w:p>
        </w:tc>
        <w:tc>
          <w:tcPr>
            <w:tcW w:w="1591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1000</w:t>
            </w:r>
          </w:p>
        </w:tc>
      </w:tr>
      <w:tr w:rsidR="00181C08" w:rsidRPr="006703B4" w:rsidTr="006703B4">
        <w:trPr>
          <w:cantSplit/>
          <w:jc w:val="center"/>
        </w:trPr>
        <w:tc>
          <w:tcPr>
            <w:tcW w:w="1741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703B4">
              <w:rPr>
                <w:color w:val="000000"/>
                <w:sz w:val="20"/>
                <w:lang w:val="en-US"/>
              </w:rPr>
              <w:t>t=3</w:t>
            </w:r>
          </w:p>
        </w:tc>
        <w:tc>
          <w:tcPr>
            <w:tcW w:w="1668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900</w:t>
            </w:r>
          </w:p>
        </w:tc>
        <w:tc>
          <w:tcPr>
            <w:tcW w:w="1591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500</w:t>
            </w:r>
          </w:p>
        </w:tc>
      </w:tr>
      <w:tr w:rsidR="00181C08" w:rsidRPr="006703B4" w:rsidTr="006703B4">
        <w:trPr>
          <w:cantSplit/>
          <w:jc w:val="center"/>
        </w:trPr>
        <w:tc>
          <w:tcPr>
            <w:tcW w:w="1741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703B4">
              <w:rPr>
                <w:color w:val="000000"/>
                <w:sz w:val="20"/>
                <w:lang w:val="en-US"/>
              </w:rPr>
              <w:t>t=4</w:t>
            </w:r>
          </w:p>
        </w:tc>
        <w:tc>
          <w:tcPr>
            <w:tcW w:w="1668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1000</w:t>
            </w:r>
          </w:p>
        </w:tc>
        <w:tc>
          <w:tcPr>
            <w:tcW w:w="1591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100</w:t>
            </w:r>
          </w:p>
        </w:tc>
      </w:tr>
      <w:tr w:rsidR="00181C08" w:rsidRPr="006703B4" w:rsidTr="006703B4">
        <w:trPr>
          <w:cantSplit/>
          <w:jc w:val="center"/>
        </w:trPr>
        <w:tc>
          <w:tcPr>
            <w:tcW w:w="1741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703B4">
              <w:rPr>
                <w:color w:val="000000"/>
                <w:sz w:val="20"/>
                <w:lang w:val="en-US"/>
              </w:rPr>
              <w:t>t=5</w:t>
            </w:r>
          </w:p>
        </w:tc>
        <w:tc>
          <w:tcPr>
            <w:tcW w:w="1668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1000</w:t>
            </w:r>
          </w:p>
        </w:tc>
        <w:tc>
          <w:tcPr>
            <w:tcW w:w="1591" w:type="pct"/>
            <w:shd w:val="clear" w:color="auto" w:fill="auto"/>
          </w:tcPr>
          <w:p w:rsidR="00181C08" w:rsidRPr="006703B4" w:rsidRDefault="00181C0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181C08" w:rsidRPr="003B7AE9" w:rsidRDefault="00181C0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Решение: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Проект «А»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</w:rPr>
        <w:t xml:space="preserve">1 год </w:t>
      </w:r>
      <w:r w:rsidRPr="003B7AE9">
        <w:rPr>
          <w:color w:val="000000"/>
          <w:sz w:val="28"/>
          <w:szCs w:val="28"/>
        </w:rPr>
        <w:t>= 400 / (1+0.25)</w:t>
      </w:r>
      <w:r w:rsidRPr="003B7AE9">
        <w:rPr>
          <w:color w:val="000000"/>
          <w:sz w:val="28"/>
          <w:szCs w:val="28"/>
          <w:vertAlign w:val="superscript"/>
        </w:rPr>
        <w:t xml:space="preserve">1 </w:t>
      </w:r>
      <w:r w:rsidRPr="003B7AE9">
        <w:rPr>
          <w:color w:val="000000"/>
          <w:sz w:val="28"/>
          <w:szCs w:val="28"/>
        </w:rPr>
        <w:t>= 320 грн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</w:rPr>
        <w:t xml:space="preserve">2 год </w:t>
      </w:r>
      <w:r w:rsidRPr="003B7AE9">
        <w:rPr>
          <w:color w:val="000000"/>
          <w:sz w:val="28"/>
          <w:szCs w:val="28"/>
        </w:rPr>
        <w:t>= 800 / (1+0.25)</w:t>
      </w:r>
      <w:r w:rsidRPr="003B7AE9">
        <w:rPr>
          <w:color w:val="000000"/>
          <w:sz w:val="28"/>
          <w:szCs w:val="28"/>
          <w:vertAlign w:val="superscript"/>
        </w:rPr>
        <w:t xml:space="preserve">2 </w:t>
      </w:r>
      <w:r w:rsidRPr="003B7AE9">
        <w:rPr>
          <w:color w:val="000000"/>
          <w:sz w:val="28"/>
          <w:szCs w:val="28"/>
        </w:rPr>
        <w:t>= 512 грн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</w:rPr>
        <w:t xml:space="preserve">3 год </w:t>
      </w:r>
      <w:r w:rsidRPr="003B7AE9">
        <w:rPr>
          <w:color w:val="000000"/>
          <w:sz w:val="28"/>
          <w:szCs w:val="28"/>
        </w:rPr>
        <w:t>= 900 / (1+0.25)</w:t>
      </w:r>
      <w:r w:rsidRPr="003B7AE9">
        <w:rPr>
          <w:color w:val="000000"/>
          <w:sz w:val="28"/>
          <w:szCs w:val="28"/>
          <w:vertAlign w:val="superscript"/>
        </w:rPr>
        <w:t xml:space="preserve">3 </w:t>
      </w:r>
      <w:r w:rsidRPr="003B7AE9">
        <w:rPr>
          <w:color w:val="000000"/>
          <w:sz w:val="28"/>
          <w:szCs w:val="28"/>
        </w:rPr>
        <w:t>= 460,80 грн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</w:rPr>
        <w:t xml:space="preserve">4 год </w:t>
      </w:r>
      <w:r w:rsidRPr="003B7AE9">
        <w:rPr>
          <w:color w:val="000000"/>
          <w:sz w:val="28"/>
          <w:szCs w:val="28"/>
        </w:rPr>
        <w:t>= 1000 / (1+0.25)</w:t>
      </w:r>
      <w:r w:rsidRPr="003B7AE9">
        <w:rPr>
          <w:color w:val="000000"/>
          <w:sz w:val="28"/>
          <w:szCs w:val="28"/>
          <w:vertAlign w:val="superscript"/>
        </w:rPr>
        <w:t xml:space="preserve">4 </w:t>
      </w:r>
      <w:r w:rsidRPr="003B7AE9">
        <w:rPr>
          <w:color w:val="000000"/>
          <w:sz w:val="28"/>
          <w:szCs w:val="28"/>
        </w:rPr>
        <w:t>= 409,6 грн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</w:rPr>
        <w:t xml:space="preserve">5 год </w:t>
      </w:r>
      <w:r w:rsidRPr="003B7AE9">
        <w:rPr>
          <w:color w:val="000000"/>
          <w:sz w:val="28"/>
          <w:szCs w:val="28"/>
        </w:rPr>
        <w:t>= 1000 / (1+0.25)</w:t>
      </w:r>
      <w:r w:rsidRPr="003B7AE9">
        <w:rPr>
          <w:color w:val="000000"/>
          <w:sz w:val="28"/>
          <w:szCs w:val="28"/>
          <w:vertAlign w:val="superscript"/>
        </w:rPr>
        <w:t xml:space="preserve">5 </w:t>
      </w:r>
      <w:r w:rsidRPr="003B7AE9">
        <w:rPr>
          <w:color w:val="000000"/>
          <w:sz w:val="28"/>
          <w:szCs w:val="28"/>
        </w:rPr>
        <w:t>= 327,68 грн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PV</w:t>
      </w:r>
      <w:r w:rsidRPr="003B7AE9">
        <w:rPr>
          <w:color w:val="000000"/>
          <w:sz w:val="28"/>
          <w:szCs w:val="28"/>
        </w:rPr>
        <w:t xml:space="preserve"> = (320 + 512 + 460,80 + 409,6 + 327,68) / 5 = 406,016 грн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PP</w:t>
      </w:r>
      <w:r w:rsidRPr="003B7AE9">
        <w:rPr>
          <w:color w:val="000000"/>
          <w:sz w:val="28"/>
          <w:szCs w:val="28"/>
        </w:rPr>
        <w:t xml:space="preserve"> (период окупаемости простой) </w:t>
      </w:r>
      <w:r w:rsidRPr="003B7AE9">
        <w:rPr>
          <w:color w:val="000000"/>
          <w:sz w:val="28"/>
          <w:szCs w:val="28"/>
          <w:lang w:val="uk-UA"/>
        </w:rPr>
        <w:t xml:space="preserve">= 1000 </w:t>
      </w:r>
      <w:r w:rsidRPr="003B7AE9">
        <w:rPr>
          <w:color w:val="000000"/>
          <w:sz w:val="28"/>
          <w:szCs w:val="28"/>
        </w:rPr>
        <w:t>/ 406,016 = 2,46 года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uk-UA"/>
        </w:rPr>
        <w:t xml:space="preserve">По </w:t>
      </w: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</w:rPr>
        <w:t xml:space="preserve"> окупается в третьем году: -1000 + 320 + 512 + 460,80 = 292,80 грн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PP</w:t>
      </w:r>
      <w:r w:rsidRPr="003B7AE9">
        <w:rPr>
          <w:color w:val="000000"/>
          <w:sz w:val="28"/>
          <w:szCs w:val="28"/>
        </w:rPr>
        <w:t xml:space="preserve"> (сложный) = </w:t>
      </w:r>
      <w:r w:rsidR="00271158" w:rsidRPr="003B7AE9">
        <w:rPr>
          <w:color w:val="000000"/>
          <w:position w:val="-28"/>
          <w:sz w:val="28"/>
          <w:szCs w:val="28"/>
        </w:rPr>
        <w:object w:dxaOrig="1860" w:dyaOrig="660">
          <v:shape id="_x0000_i1038" type="#_x0000_t75" style="width:93pt;height:33pt" o:ole="">
            <v:imagedata r:id="rId33" o:title=""/>
          </v:shape>
          <o:OLEObject Type="Embed" ProgID="Equation.3" ShapeID="_x0000_i1038" DrawAspect="Content" ObjectID="_1466497020" r:id="rId34"/>
        </w:object>
      </w:r>
      <w:r w:rsidR="00271158" w:rsidRPr="003B7AE9">
        <w:rPr>
          <w:color w:val="000000"/>
          <w:sz w:val="28"/>
          <w:szCs w:val="28"/>
        </w:rPr>
        <w:t>2,36</w:t>
      </w:r>
      <w:r w:rsidRPr="003B7AE9">
        <w:rPr>
          <w:color w:val="000000"/>
          <w:sz w:val="28"/>
          <w:szCs w:val="28"/>
        </w:rPr>
        <w:t xml:space="preserve"> года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Проект «Б»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</w:rPr>
        <w:t xml:space="preserve">1 год </w:t>
      </w:r>
      <w:r w:rsidRPr="003B7AE9">
        <w:rPr>
          <w:color w:val="000000"/>
          <w:sz w:val="28"/>
          <w:szCs w:val="28"/>
        </w:rPr>
        <w:t>= 1000 / (1+0.2</w:t>
      </w:r>
      <w:r w:rsidR="00271158" w:rsidRPr="003B7AE9">
        <w:rPr>
          <w:color w:val="000000"/>
          <w:sz w:val="28"/>
          <w:szCs w:val="28"/>
        </w:rPr>
        <w:t>5</w:t>
      </w:r>
      <w:r w:rsidRPr="003B7AE9">
        <w:rPr>
          <w:color w:val="000000"/>
          <w:sz w:val="28"/>
          <w:szCs w:val="28"/>
        </w:rPr>
        <w:t>)</w:t>
      </w:r>
      <w:r w:rsidRPr="003B7AE9">
        <w:rPr>
          <w:color w:val="000000"/>
          <w:sz w:val="28"/>
          <w:szCs w:val="28"/>
          <w:vertAlign w:val="superscript"/>
        </w:rPr>
        <w:t xml:space="preserve">1 </w:t>
      </w:r>
      <w:r w:rsidRPr="003B7AE9">
        <w:rPr>
          <w:color w:val="000000"/>
          <w:sz w:val="28"/>
          <w:szCs w:val="28"/>
        </w:rPr>
        <w:t xml:space="preserve">= </w:t>
      </w:r>
      <w:r w:rsidR="00271158" w:rsidRPr="003B7AE9">
        <w:rPr>
          <w:color w:val="000000"/>
          <w:sz w:val="28"/>
          <w:szCs w:val="28"/>
        </w:rPr>
        <w:t>800</w:t>
      </w:r>
      <w:r w:rsidRPr="003B7AE9">
        <w:rPr>
          <w:color w:val="000000"/>
          <w:sz w:val="28"/>
          <w:szCs w:val="28"/>
        </w:rPr>
        <w:t xml:space="preserve"> грн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</w:rPr>
        <w:t xml:space="preserve">2 год </w:t>
      </w:r>
      <w:r w:rsidRPr="003B7AE9">
        <w:rPr>
          <w:color w:val="000000"/>
          <w:sz w:val="28"/>
          <w:szCs w:val="28"/>
        </w:rPr>
        <w:t>= 1000 / (1+0.2</w:t>
      </w:r>
      <w:r w:rsidR="00271158" w:rsidRPr="003B7AE9">
        <w:rPr>
          <w:color w:val="000000"/>
          <w:sz w:val="28"/>
          <w:szCs w:val="28"/>
        </w:rPr>
        <w:t>5</w:t>
      </w:r>
      <w:r w:rsidRPr="003B7AE9">
        <w:rPr>
          <w:color w:val="000000"/>
          <w:sz w:val="28"/>
          <w:szCs w:val="28"/>
        </w:rPr>
        <w:t>)</w:t>
      </w:r>
      <w:r w:rsidRPr="003B7AE9">
        <w:rPr>
          <w:color w:val="000000"/>
          <w:sz w:val="28"/>
          <w:szCs w:val="28"/>
          <w:vertAlign w:val="superscript"/>
        </w:rPr>
        <w:t xml:space="preserve">2 </w:t>
      </w:r>
      <w:r w:rsidRPr="003B7AE9">
        <w:rPr>
          <w:color w:val="000000"/>
          <w:sz w:val="28"/>
          <w:szCs w:val="28"/>
        </w:rPr>
        <w:t xml:space="preserve">= </w:t>
      </w:r>
      <w:r w:rsidR="00271158" w:rsidRPr="003B7AE9">
        <w:rPr>
          <w:color w:val="000000"/>
          <w:sz w:val="28"/>
          <w:szCs w:val="28"/>
        </w:rPr>
        <w:t>640</w:t>
      </w:r>
      <w:r w:rsidRPr="003B7AE9">
        <w:rPr>
          <w:color w:val="000000"/>
          <w:sz w:val="28"/>
          <w:szCs w:val="28"/>
        </w:rPr>
        <w:t xml:space="preserve"> грн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</w:rPr>
        <w:t xml:space="preserve">3 год </w:t>
      </w:r>
      <w:r w:rsidRPr="003B7AE9">
        <w:rPr>
          <w:color w:val="000000"/>
          <w:sz w:val="28"/>
          <w:szCs w:val="28"/>
        </w:rPr>
        <w:t>= 500 / (1+0.2</w:t>
      </w:r>
      <w:r w:rsidR="00271158" w:rsidRPr="003B7AE9">
        <w:rPr>
          <w:color w:val="000000"/>
          <w:sz w:val="28"/>
          <w:szCs w:val="28"/>
        </w:rPr>
        <w:t>5</w:t>
      </w:r>
      <w:r w:rsidRPr="003B7AE9">
        <w:rPr>
          <w:color w:val="000000"/>
          <w:sz w:val="28"/>
          <w:szCs w:val="28"/>
        </w:rPr>
        <w:t>)</w:t>
      </w:r>
      <w:r w:rsidRPr="003B7AE9">
        <w:rPr>
          <w:color w:val="000000"/>
          <w:sz w:val="28"/>
          <w:szCs w:val="28"/>
          <w:vertAlign w:val="superscript"/>
        </w:rPr>
        <w:t xml:space="preserve">3 </w:t>
      </w:r>
      <w:r w:rsidRPr="003B7AE9">
        <w:rPr>
          <w:color w:val="000000"/>
          <w:sz w:val="28"/>
          <w:szCs w:val="28"/>
        </w:rPr>
        <w:t xml:space="preserve">= </w:t>
      </w:r>
      <w:r w:rsidR="00271158" w:rsidRPr="003B7AE9">
        <w:rPr>
          <w:color w:val="000000"/>
          <w:sz w:val="28"/>
          <w:szCs w:val="28"/>
        </w:rPr>
        <w:t>256</w:t>
      </w:r>
      <w:r w:rsidRPr="003B7AE9">
        <w:rPr>
          <w:color w:val="000000"/>
          <w:sz w:val="28"/>
          <w:szCs w:val="28"/>
        </w:rPr>
        <w:t xml:space="preserve"> грн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  <w:vertAlign w:val="subscript"/>
        </w:rPr>
        <w:t xml:space="preserve">4 год </w:t>
      </w:r>
      <w:r w:rsidRPr="003B7AE9">
        <w:rPr>
          <w:color w:val="000000"/>
          <w:sz w:val="28"/>
          <w:szCs w:val="28"/>
        </w:rPr>
        <w:t>= 100 / (1+0.2</w:t>
      </w:r>
      <w:r w:rsidR="00271158" w:rsidRPr="003B7AE9">
        <w:rPr>
          <w:color w:val="000000"/>
          <w:sz w:val="28"/>
          <w:szCs w:val="28"/>
        </w:rPr>
        <w:t>5</w:t>
      </w:r>
      <w:r w:rsidRPr="003B7AE9">
        <w:rPr>
          <w:color w:val="000000"/>
          <w:sz w:val="28"/>
          <w:szCs w:val="28"/>
        </w:rPr>
        <w:t>)</w:t>
      </w:r>
      <w:r w:rsidRPr="003B7AE9">
        <w:rPr>
          <w:color w:val="000000"/>
          <w:sz w:val="28"/>
          <w:szCs w:val="28"/>
          <w:vertAlign w:val="superscript"/>
        </w:rPr>
        <w:t xml:space="preserve">4 </w:t>
      </w:r>
      <w:r w:rsidRPr="003B7AE9">
        <w:rPr>
          <w:color w:val="000000"/>
          <w:sz w:val="28"/>
          <w:szCs w:val="28"/>
        </w:rPr>
        <w:t xml:space="preserve">= </w:t>
      </w:r>
      <w:r w:rsidR="00271158" w:rsidRPr="003B7AE9">
        <w:rPr>
          <w:color w:val="000000"/>
          <w:sz w:val="28"/>
          <w:szCs w:val="28"/>
        </w:rPr>
        <w:t>40,96</w:t>
      </w:r>
      <w:r w:rsidRPr="003B7AE9">
        <w:rPr>
          <w:color w:val="000000"/>
          <w:sz w:val="28"/>
          <w:szCs w:val="28"/>
        </w:rPr>
        <w:t xml:space="preserve"> грн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PV</w:t>
      </w:r>
      <w:r w:rsidRPr="003B7AE9">
        <w:rPr>
          <w:color w:val="000000"/>
          <w:sz w:val="28"/>
          <w:szCs w:val="28"/>
        </w:rPr>
        <w:t xml:space="preserve"> = </w:t>
      </w:r>
      <w:r w:rsidR="00271158" w:rsidRPr="003B7AE9">
        <w:rPr>
          <w:color w:val="000000"/>
          <w:sz w:val="28"/>
          <w:szCs w:val="28"/>
        </w:rPr>
        <w:t>(800</w:t>
      </w:r>
      <w:r w:rsidRPr="003B7AE9">
        <w:rPr>
          <w:color w:val="000000"/>
          <w:sz w:val="28"/>
          <w:szCs w:val="28"/>
        </w:rPr>
        <w:t>+</w:t>
      </w:r>
      <w:r w:rsidR="00271158" w:rsidRPr="003B7AE9">
        <w:rPr>
          <w:color w:val="000000"/>
          <w:sz w:val="28"/>
          <w:szCs w:val="28"/>
        </w:rPr>
        <w:t>640</w:t>
      </w:r>
      <w:r w:rsidRPr="003B7AE9">
        <w:rPr>
          <w:color w:val="000000"/>
          <w:sz w:val="28"/>
          <w:szCs w:val="28"/>
        </w:rPr>
        <w:t>+</w:t>
      </w:r>
      <w:r w:rsidR="00271158" w:rsidRPr="003B7AE9">
        <w:rPr>
          <w:color w:val="000000"/>
          <w:sz w:val="28"/>
          <w:szCs w:val="28"/>
        </w:rPr>
        <w:t>256</w:t>
      </w:r>
      <w:r w:rsidRPr="003B7AE9">
        <w:rPr>
          <w:color w:val="000000"/>
          <w:sz w:val="28"/>
          <w:szCs w:val="28"/>
        </w:rPr>
        <w:t>+</w:t>
      </w:r>
      <w:r w:rsidR="00271158" w:rsidRPr="003B7AE9">
        <w:rPr>
          <w:color w:val="000000"/>
          <w:sz w:val="28"/>
          <w:szCs w:val="28"/>
        </w:rPr>
        <w:t>40,96)</w:t>
      </w:r>
      <w:r w:rsidRPr="003B7AE9">
        <w:rPr>
          <w:color w:val="000000"/>
          <w:sz w:val="28"/>
          <w:szCs w:val="28"/>
        </w:rPr>
        <w:t xml:space="preserve"> / 4= </w:t>
      </w:r>
      <w:r w:rsidR="00271158" w:rsidRPr="003B7AE9">
        <w:rPr>
          <w:color w:val="000000"/>
          <w:sz w:val="28"/>
          <w:szCs w:val="28"/>
        </w:rPr>
        <w:t>434,24</w:t>
      </w:r>
      <w:r w:rsidRPr="003B7AE9">
        <w:rPr>
          <w:color w:val="000000"/>
          <w:sz w:val="28"/>
          <w:szCs w:val="28"/>
        </w:rPr>
        <w:t xml:space="preserve"> грн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  <w:lang w:val="en-US"/>
        </w:rPr>
        <w:t>PP</w:t>
      </w:r>
      <w:r w:rsidRPr="003B7AE9">
        <w:rPr>
          <w:color w:val="000000"/>
          <w:sz w:val="28"/>
          <w:szCs w:val="28"/>
        </w:rPr>
        <w:t xml:space="preserve"> простой = 1000 / </w:t>
      </w:r>
      <w:r w:rsidR="00271158" w:rsidRPr="003B7AE9">
        <w:rPr>
          <w:color w:val="000000"/>
          <w:sz w:val="28"/>
          <w:szCs w:val="28"/>
        </w:rPr>
        <w:t>434,24</w:t>
      </w:r>
      <w:r w:rsidRPr="003B7AE9">
        <w:rPr>
          <w:color w:val="000000"/>
          <w:sz w:val="28"/>
          <w:szCs w:val="28"/>
        </w:rPr>
        <w:t xml:space="preserve"> = </w:t>
      </w:r>
      <w:r w:rsidR="00271158" w:rsidRPr="003B7AE9">
        <w:rPr>
          <w:color w:val="000000"/>
          <w:sz w:val="28"/>
          <w:szCs w:val="28"/>
          <w:lang w:val="uk-UA"/>
        </w:rPr>
        <w:t>2,30</w:t>
      </w:r>
      <w:r w:rsidRPr="003B7AE9">
        <w:rPr>
          <w:color w:val="000000"/>
          <w:sz w:val="28"/>
          <w:szCs w:val="28"/>
          <w:lang w:val="uk-UA"/>
        </w:rPr>
        <w:t xml:space="preserve"> года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uk-UA"/>
        </w:rPr>
        <w:t xml:space="preserve">Окупается по </w:t>
      </w: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</w:rPr>
        <w:t xml:space="preserve"> во 2 году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PP</w:t>
      </w:r>
      <w:r w:rsidRPr="003B7AE9">
        <w:rPr>
          <w:color w:val="000000"/>
          <w:sz w:val="28"/>
          <w:szCs w:val="28"/>
        </w:rPr>
        <w:t xml:space="preserve"> сложный = </w:t>
      </w:r>
      <w:r w:rsidR="00327EA6" w:rsidRPr="003B7AE9">
        <w:rPr>
          <w:color w:val="000000"/>
          <w:position w:val="-24"/>
          <w:sz w:val="28"/>
          <w:szCs w:val="28"/>
        </w:rPr>
        <w:object w:dxaOrig="1800" w:dyaOrig="620">
          <v:shape id="_x0000_i1039" type="#_x0000_t75" style="width:90pt;height:30.75pt" o:ole="">
            <v:imagedata r:id="rId35" o:title=""/>
          </v:shape>
          <o:OLEObject Type="Embed" ProgID="Equation.3" ShapeID="_x0000_i1039" DrawAspect="Content" ObjectID="_1466497021" r:id="rId36"/>
        </w:object>
      </w:r>
      <w:r w:rsidR="00271158" w:rsidRPr="003B7AE9">
        <w:rPr>
          <w:color w:val="000000"/>
          <w:sz w:val="28"/>
          <w:szCs w:val="28"/>
        </w:rPr>
        <w:t>1,31</w:t>
      </w:r>
      <w:r w:rsidRPr="003B7AE9">
        <w:rPr>
          <w:color w:val="000000"/>
          <w:sz w:val="28"/>
          <w:szCs w:val="28"/>
        </w:rPr>
        <w:t xml:space="preserve"> года</w:t>
      </w:r>
    </w:p>
    <w:p w:rsidR="00604AC3" w:rsidRPr="003B7AE9" w:rsidRDefault="00604AC3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Второй проект «Б» более выгодный.</w:t>
      </w:r>
    </w:p>
    <w:p w:rsid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27EA6" w:rsidRPr="003B7AE9" w:rsidRDefault="007A132C" w:rsidP="007A132C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3B7AE9">
        <w:rPr>
          <w:b/>
          <w:color w:val="000000"/>
          <w:sz w:val="28"/>
          <w:szCs w:val="28"/>
        </w:rPr>
        <w:t>7</w:t>
      </w:r>
      <w:r w:rsidR="00A32338" w:rsidRPr="003B7AE9">
        <w:rPr>
          <w:b/>
          <w:color w:val="000000"/>
          <w:sz w:val="28"/>
          <w:szCs w:val="28"/>
        </w:rPr>
        <w:t xml:space="preserve">. Оцените возможности реализации </w:t>
      </w:r>
      <w:r w:rsidR="003B7AE9" w:rsidRPr="003B7AE9">
        <w:rPr>
          <w:b/>
          <w:color w:val="000000"/>
          <w:sz w:val="28"/>
          <w:szCs w:val="28"/>
        </w:rPr>
        <w:t>проекта</w:t>
      </w:r>
      <w:r w:rsidR="00A32338" w:rsidRPr="003B7AE9">
        <w:rPr>
          <w:b/>
          <w:color w:val="000000"/>
          <w:sz w:val="28"/>
          <w:szCs w:val="28"/>
        </w:rPr>
        <w:t xml:space="preserve"> по расширению пр</w:t>
      </w:r>
      <w:r w:rsidR="003B7AE9" w:rsidRPr="003B7AE9">
        <w:rPr>
          <w:b/>
          <w:color w:val="000000"/>
          <w:sz w:val="28"/>
          <w:szCs w:val="28"/>
        </w:rPr>
        <w:t>оизводственной базы предприятия</w:t>
      </w:r>
    </w:p>
    <w:p w:rsidR="00327EA6" w:rsidRPr="003B7AE9" w:rsidRDefault="00327EA6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2338" w:rsidRPr="003B7AE9" w:rsidRDefault="00A32338" w:rsidP="007A132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AE9">
        <w:rPr>
          <w:color w:val="000000"/>
          <w:sz w:val="28"/>
          <w:szCs w:val="28"/>
        </w:rPr>
        <w:t xml:space="preserve">Таблица </w:t>
      </w:r>
      <w:r w:rsidR="007A132C" w:rsidRPr="003B7AE9">
        <w:rPr>
          <w:color w:val="000000"/>
          <w:sz w:val="28"/>
          <w:szCs w:val="28"/>
        </w:rPr>
        <w:t>№7</w:t>
      </w:r>
      <w:r w:rsidRPr="003B7AE9">
        <w:rPr>
          <w:color w:val="000000"/>
          <w:sz w:val="28"/>
          <w:szCs w:val="28"/>
        </w:rPr>
        <w:t>.7. – Данные для оцен</w:t>
      </w:r>
      <w:r w:rsidR="003B7AE9">
        <w:rPr>
          <w:color w:val="000000"/>
          <w:sz w:val="28"/>
          <w:szCs w:val="28"/>
        </w:rPr>
        <w:t>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06"/>
        <w:gridCol w:w="868"/>
        <w:gridCol w:w="872"/>
        <w:gridCol w:w="958"/>
        <w:gridCol w:w="958"/>
        <w:gridCol w:w="958"/>
        <w:gridCol w:w="958"/>
        <w:gridCol w:w="958"/>
        <w:gridCol w:w="961"/>
      </w:tblGrid>
      <w:tr w:rsidR="00A32338" w:rsidRPr="006703B4" w:rsidTr="006703B4">
        <w:trPr>
          <w:cantSplit/>
          <w:jc w:val="center"/>
        </w:trPr>
        <w:tc>
          <w:tcPr>
            <w:tcW w:w="972" w:type="pct"/>
            <w:vMerge w:val="restar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Строительство</w:t>
            </w:r>
          </w:p>
        </w:tc>
        <w:tc>
          <w:tcPr>
            <w:tcW w:w="3092" w:type="pct"/>
            <w:gridSpan w:val="6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Эксплуатация корпуса</w:t>
            </w:r>
          </w:p>
        </w:tc>
      </w:tr>
      <w:tr w:rsidR="00A32338" w:rsidRPr="006703B4" w:rsidTr="006703B4">
        <w:trPr>
          <w:cantSplit/>
          <w:jc w:val="center"/>
        </w:trPr>
        <w:tc>
          <w:tcPr>
            <w:tcW w:w="972" w:type="pct"/>
            <w:vMerge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3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5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6</w:t>
            </w:r>
          </w:p>
        </w:tc>
      </w:tr>
      <w:tr w:rsidR="00A32338" w:rsidRPr="006703B4" w:rsidTr="006703B4">
        <w:trPr>
          <w:cantSplit/>
          <w:jc w:val="center"/>
        </w:trPr>
        <w:tc>
          <w:tcPr>
            <w:tcW w:w="972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Объем строительства, </w:t>
            </w:r>
            <w:r w:rsidR="007A132C" w:rsidRPr="006703B4">
              <w:rPr>
                <w:color w:val="000000"/>
                <w:sz w:val="20"/>
              </w:rPr>
              <w:t>млн.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467" w:type="pct"/>
            <w:shd w:val="clear" w:color="auto" w:fill="auto"/>
          </w:tcPr>
          <w:p w:rsidR="00A32338" w:rsidRPr="006703B4" w:rsidRDefault="001526C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7,5</w:t>
            </w:r>
          </w:p>
        </w:tc>
        <w:tc>
          <w:tcPr>
            <w:tcW w:w="468" w:type="pct"/>
            <w:shd w:val="clear" w:color="auto" w:fill="auto"/>
          </w:tcPr>
          <w:p w:rsidR="00A32338" w:rsidRPr="006703B4" w:rsidRDefault="001526C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4,0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32338" w:rsidRPr="006703B4" w:rsidTr="006703B4">
        <w:trPr>
          <w:cantSplit/>
          <w:jc w:val="center"/>
        </w:trPr>
        <w:tc>
          <w:tcPr>
            <w:tcW w:w="972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Объем реализации, </w:t>
            </w:r>
            <w:r w:rsidR="007A132C" w:rsidRPr="006703B4">
              <w:rPr>
                <w:color w:val="000000"/>
                <w:sz w:val="20"/>
              </w:rPr>
              <w:t>тыс.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467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8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2500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2500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2500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2500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2500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2500</w:t>
            </w:r>
          </w:p>
        </w:tc>
      </w:tr>
      <w:tr w:rsidR="00A32338" w:rsidRPr="006703B4" w:rsidTr="006703B4">
        <w:trPr>
          <w:cantSplit/>
          <w:jc w:val="center"/>
        </w:trPr>
        <w:tc>
          <w:tcPr>
            <w:tcW w:w="972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Налог на прибыль</w:t>
            </w:r>
            <w:r w:rsidR="007A132C" w:rsidRPr="006703B4">
              <w:rPr>
                <w:color w:val="000000"/>
                <w:sz w:val="20"/>
              </w:rPr>
              <w:t>, %</w:t>
            </w:r>
          </w:p>
        </w:tc>
        <w:tc>
          <w:tcPr>
            <w:tcW w:w="467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8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25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25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25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25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25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25</w:t>
            </w:r>
          </w:p>
        </w:tc>
      </w:tr>
      <w:tr w:rsidR="00A32338" w:rsidRPr="006703B4" w:rsidTr="006703B4">
        <w:trPr>
          <w:cantSplit/>
          <w:jc w:val="center"/>
        </w:trPr>
        <w:tc>
          <w:tcPr>
            <w:tcW w:w="972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Ставка дисконтирования</w:t>
            </w:r>
            <w:r w:rsidR="007A132C" w:rsidRPr="006703B4">
              <w:rPr>
                <w:color w:val="000000"/>
                <w:sz w:val="20"/>
              </w:rPr>
              <w:t>, %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A32338" w:rsidRPr="006703B4" w:rsidRDefault="001526C3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16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32338" w:rsidRPr="006703B4" w:rsidTr="006703B4">
        <w:trPr>
          <w:cantSplit/>
          <w:jc w:val="center"/>
        </w:trPr>
        <w:tc>
          <w:tcPr>
            <w:tcW w:w="972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 xml:space="preserve">Себестоимость, </w:t>
            </w:r>
            <w:r w:rsidR="007A132C" w:rsidRPr="006703B4">
              <w:rPr>
                <w:color w:val="000000"/>
                <w:sz w:val="20"/>
              </w:rPr>
              <w:t>тыс. г</w:t>
            </w:r>
            <w:r w:rsidRPr="006703B4">
              <w:rPr>
                <w:color w:val="000000"/>
                <w:sz w:val="20"/>
              </w:rPr>
              <w:t>рн</w:t>
            </w:r>
          </w:p>
        </w:tc>
        <w:tc>
          <w:tcPr>
            <w:tcW w:w="467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8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2000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2000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2000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2000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2000</w:t>
            </w:r>
          </w:p>
        </w:tc>
        <w:tc>
          <w:tcPr>
            <w:tcW w:w="515" w:type="pct"/>
            <w:shd w:val="clear" w:color="auto" w:fill="auto"/>
          </w:tcPr>
          <w:p w:rsidR="00A32338" w:rsidRPr="006703B4" w:rsidRDefault="00A32338" w:rsidP="006703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03B4">
              <w:rPr>
                <w:color w:val="000000"/>
                <w:sz w:val="20"/>
              </w:rPr>
              <w:t>2000</w:t>
            </w:r>
          </w:p>
        </w:tc>
      </w:tr>
    </w:tbl>
    <w:p w:rsidR="00A32338" w:rsidRPr="003B7AE9" w:rsidRDefault="00A3233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7EA6" w:rsidRPr="003B7AE9" w:rsidRDefault="003B7AE9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27EA6" w:rsidRPr="003B7AE9">
        <w:rPr>
          <w:color w:val="000000"/>
          <w:sz w:val="28"/>
          <w:szCs w:val="28"/>
        </w:rPr>
        <w:t>Решение:</w:t>
      </w:r>
    </w:p>
    <w:p w:rsidR="00327EA6" w:rsidRPr="003B7AE9" w:rsidRDefault="00327EA6" w:rsidP="007A132C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Прибыль = Объем реализации – Себестоимость = 2500</w:t>
      </w:r>
      <w:r w:rsidR="007A132C" w:rsidRPr="003B7AE9">
        <w:rPr>
          <w:color w:val="000000"/>
          <w:sz w:val="28"/>
          <w:szCs w:val="28"/>
        </w:rPr>
        <w:t>–2000</w:t>
      </w:r>
      <w:r w:rsidRPr="003B7AE9">
        <w:rPr>
          <w:color w:val="000000"/>
          <w:sz w:val="28"/>
          <w:szCs w:val="28"/>
        </w:rPr>
        <w:t xml:space="preserve"> = 500 </w:t>
      </w:r>
      <w:r w:rsidR="001526C3" w:rsidRPr="003B7AE9">
        <w:rPr>
          <w:color w:val="000000"/>
          <w:sz w:val="28"/>
          <w:szCs w:val="28"/>
        </w:rPr>
        <w:t xml:space="preserve">тыс. </w:t>
      </w:r>
      <w:r w:rsidRPr="003B7AE9">
        <w:rPr>
          <w:color w:val="000000"/>
          <w:sz w:val="28"/>
          <w:szCs w:val="28"/>
        </w:rPr>
        <w:t>грн (для первого года и всех годов)</w:t>
      </w:r>
    </w:p>
    <w:p w:rsidR="00327EA6" w:rsidRPr="003B7AE9" w:rsidRDefault="00327EA6" w:rsidP="007A132C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 xml:space="preserve">Денежный поток = Прибыль от реализации – налог на прибыль = 500 </w:t>
      </w:r>
      <w:r w:rsidR="007A132C" w:rsidRPr="003B7AE9">
        <w:rPr>
          <w:color w:val="000000"/>
          <w:sz w:val="28"/>
          <w:szCs w:val="28"/>
        </w:rPr>
        <w:t xml:space="preserve">– – </w:t>
      </w:r>
      <w:r w:rsidRPr="003B7AE9">
        <w:rPr>
          <w:color w:val="000000"/>
          <w:sz w:val="28"/>
          <w:szCs w:val="28"/>
        </w:rPr>
        <w:t>(500*0,25) = 375 тыс. грн</w:t>
      </w:r>
    </w:p>
    <w:p w:rsidR="00327EA6" w:rsidRPr="003B7AE9" w:rsidRDefault="00327EA6" w:rsidP="007A132C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Дисконтированные денежные потоки =</w:t>
      </w:r>
      <w:r w:rsidR="007A132C" w:rsidRPr="003B7AE9">
        <w:rPr>
          <w:color w:val="000000"/>
          <w:sz w:val="28"/>
          <w:szCs w:val="28"/>
        </w:rPr>
        <w:t xml:space="preserve"> </w:t>
      </w:r>
      <w:r w:rsidR="001526C3" w:rsidRPr="003B7AE9">
        <w:rPr>
          <w:color w:val="000000"/>
          <w:position w:val="-30"/>
          <w:sz w:val="28"/>
          <w:szCs w:val="28"/>
        </w:rPr>
        <w:object w:dxaOrig="7479" w:dyaOrig="680">
          <v:shape id="_x0000_i1040" type="#_x0000_t75" style="width:374.25pt;height:33.75pt" o:ole="">
            <v:imagedata r:id="rId37" o:title=""/>
          </v:shape>
          <o:OLEObject Type="Embed" ProgID="Equation.3" ShapeID="_x0000_i1040" DrawAspect="Content" ObjectID="_1466497022" r:id="rId38"/>
        </w:object>
      </w:r>
      <w:r w:rsidR="001526C3" w:rsidRPr="003B7AE9">
        <w:rPr>
          <w:color w:val="000000"/>
          <w:sz w:val="28"/>
          <w:szCs w:val="28"/>
        </w:rPr>
        <w:t>1381,777</w:t>
      </w:r>
      <w:r w:rsidRPr="003B7AE9">
        <w:rPr>
          <w:color w:val="000000"/>
          <w:sz w:val="28"/>
          <w:szCs w:val="28"/>
        </w:rPr>
        <w:t xml:space="preserve"> </w:t>
      </w:r>
      <w:r w:rsidR="001526C3" w:rsidRPr="003B7AE9">
        <w:rPr>
          <w:color w:val="000000"/>
          <w:sz w:val="28"/>
          <w:szCs w:val="28"/>
        </w:rPr>
        <w:t>тыс.</w:t>
      </w:r>
      <w:r w:rsidRPr="003B7AE9">
        <w:rPr>
          <w:color w:val="000000"/>
          <w:sz w:val="28"/>
          <w:szCs w:val="28"/>
        </w:rPr>
        <w:t xml:space="preserve"> грн</w:t>
      </w:r>
    </w:p>
    <w:p w:rsidR="00327EA6" w:rsidRPr="003B7AE9" w:rsidRDefault="00327EA6" w:rsidP="007A132C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</w:rPr>
        <w:t xml:space="preserve"> = </w:t>
      </w:r>
      <w:r w:rsidRPr="003B7AE9">
        <w:rPr>
          <w:color w:val="000000"/>
          <w:sz w:val="28"/>
          <w:szCs w:val="28"/>
          <w:lang w:val="en-US"/>
        </w:rPr>
        <w:t>PV</w:t>
      </w:r>
      <w:r w:rsidRPr="003B7AE9">
        <w:rPr>
          <w:color w:val="000000"/>
          <w:sz w:val="28"/>
          <w:szCs w:val="28"/>
        </w:rPr>
        <w:t xml:space="preserve"> – </w:t>
      </w:r>
      <w:r w:rsidRPr="003B7AE9">
        <w:rPr>
          <w:color w:val="000000"/>
          <w:sz w:val="28"/>
          <w:szCs w:val="28"/>
          <w:lang w:val="en-US"/>
        </w:rPr>
        <w:t>IC</w:t>
      </w:r>
    </w:p>
    <w:p w:rsidR="00327EA6" w:rsidRPr="003B7AE9" w:rsidRDefault="00327EA6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IC</w:t>
      </w:r>
      <w:r w:rsidRPr="003B7AE9">
        <w:rPr>
          <w:color w:val="000000"/>
          <w:sz w:val="28"/>
          <w:szCs w:val="28"/>
        </w:rPr>
        <w:t xml:space="preserve"> = </w:t>
      </w:r>
      <w:r w:rsidR="00FF6268" w:rsidRPr="003B7AE9">
        <w:rPr>
          <w:color w:val="000000"/>
          <w:position w:val="-30"/>
          <w:sz w:val="28"/>
          <w:szCs w:val="28"/>
        </w:rPr>
        <w:object w:dxaOrig="1780" w:dyaOrig="680">
          <v:shape id="_x0000_i1041" type="#_x0000_t75" style="width:89.25pt;height:33.75pt" o:ole="">
            <v:imagedata r:id="rId39" o:title=""/>
          </v:shape>
          <o:OLEObject Type="Embed" ProgID="Equation.3" ShapeID="_x0000_i1041" DrawAspect="Content" ObjectID="_1466497023" r:id="rId40"/>
        </w:object>
      </w:r>
      <w:r w:rsidR="00FF6268" w:rsidRPr="003B7AE9">
        <w:rPr>
          <w:color w:val="000000"/>
          <w:sz w:val="28"/>
          <w:szCs w:val="28"/>
        </w:rPr>
        <w:t>10,948</w:t>
      </w:r>
      <w:r w:rsidRPr="003B7AE9">
        <w:rPr>
          <w:color w:val="000000"/>
          <w:sz w:val="28"/>
          <w:szCs w:val="28"/>
        </w:rPr>
        <w:t xml:space="preserve"> млн. грн</w:t>
      </w:r>
    </w:p>
    <w:p w:rsidR="00327EA6" w:rsidRPr="003B7AE9" w:rsidRDefault="00327EA6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  <w:lang w:val="en-US"/>
        </w:rPr>
        <w:t>NPV</w:t>
      </w:r>
      <w:r w:rsidRPr="003B7AE9">
        <w:rPr>
          <w:color w:val="000000"/>
          <w:sz w:val="28"/>
          <w:szCs w:val="28"/>
        </w:rPr>
        <w:t xml:space="preserve"> = </w:t>
      </w:r>
      <w:r w:rsidR="00FF6268" w:rsidRPr="003B7AE9">
        <w:rPr>
          <w:color w:val="000000"/>
          <w:sz w:val="28"/>
          <w:szCs w:val="28"/>
        </w:rPr>
        <w:t>1,381777</w:t>
      </w:r>
      <w:r w:rsidRPr="003B7AE9">
        <w:rPr>
          <w:color w:val="000000"/>
          <w:sz w:val="28"/>
          <w:szCs w:val="28"/>
        </w:rPr>
        <w:t xml:space="preserve"> </w:t>
      </w:r>
      <w:r w:rsidRPr="003B7AE9">
        <w:rPr>
          <w:color w:val="000000"/>
          <w:sz w:val="28"/>
          <w:szCs w:val="28"/>
          <w:lang w:val="uk-UA"/>
        </w:rPr>
        <w:t xml:space="preserve">– </w:t>
      </w:r>
      <w:r w:rsidR="00FF6268" w:rsidRPr="003B7AE9">
        <w:rPr>
          <w:color w:val="000000"/>
          <w:sz w:val="28"/>
          <w:szCs w:val="28"/>
          <w:lang w:val="uk-UA"/>
        </w:rPr>
        <w:t>10,948</w:t>
      </w:r>
      <w:r w:rsidRPr="003B7AE9">
        <w:rPr>
          <w:color w:val="000000"/>
          <w:sz w:val="28"/>
          <w:szCs w:val="28"/>
          <w:lang w:val="uk-UA"/>
        </w:rPr>
        <w:t xml:space="preserve"> = </w:t>
      </w:r>
      <w:r w:rsidR="007A132C" w:rsidRPr="003B7AE9">
        <w:rPr>
          <w:color w:val="000000"/>
          <w:sz w:val="28"/>
          <w:szCs w:val="28"/>
          <w:lang w:val="uk-UA"/>
        </w:rPr>
        <w:t xml:space="preserve">– </w:t>
      </w:r>
      <w:r w:rsidR="00FF6268" w:rsidRPr="003B7AE9">
        <w:rPr>
          <w:color w:val="000000"/>
          <w:sz w:val="28"/>
          <w:szCs w:val="28"/>
          <w:lang w:val="uk-UA"/>
        </w:rPr>
        <w:t>9,566223</w:t>
      </w:r>
      <w:r w:rsidRPr="003B7AE9">
        <w:rPr>
          <w:color w:val="000000"/>
          <w:sz w:val="28"/>
          <w:szCs w:val="28"/>
          <w:lang w:val="uk-UA"/>
        </w:rPr>
        <w:t xml:space="preserve"> </w:t>
      </w:r>
      <w:r w:rsidRPr="003B7AE9">
        <w:rPr>
          <w:color w:val="000000"/>
          <w:sz w:val="28"/>
          <w:szCs w:val="28"/>
        </w:rPr>
        <w:t>млн. грн.</w:t>
      </w:r>
    </w:p>
    <w:p w:rsidR="00327EA6" w:rsidRPr="003B7AE9" w:rsidRDefault="00FF6268" w:rsidP="007A13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7AE9">
        <w:rPr>
          <w:color w:val="000000"/>
          <w:sz w:val="28"/>
          <w:szCs w:val="28"/>
        </w:rPr>
        <w:t>Т. о. проект нерентабельный.</w:t>
      </w:r>
      <w:bookmarkStart w:id="0" w:name="_GoBack"/>
      <w:bookmarkEnd w:id="0"/>
    </w:p>
    <w:sectPr w:rsidR="00327EA6" w:rsidRPr="003B7AE9" w:rsidSect="007A132C">
      <w:headerReference w:type="even" r:id="rId41"/>
      <w:headerReference w:type="default" r:id="rId4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B4" w:rsidRDefault="006703B4">
      <w:r>
        <w:separator/>
      </w:r>
    </w:p>
  </w:endnote>
  <w:endnote w:type="continuationSeparator" w:id="0">
    <w:p w:rsidR="006703B4" w:rsidRDefault="0067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B4" w:rsidRDefault="006703B4">
      <w:r>
        <w:separator/>
      </w:r>
    </w:p>
  </w:footnote>
  <w:footnote w:type="continuationSeparator" w:id="0">
    <w:p w:rsidR="006703B4" w:rsidRDefault="0067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4C" w:rsidRDefault="000D644C" w:rsidP="006975E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644C" w:rsidRDefault="000D644C" w:rsidP="000D644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4C" w:rsidRDefault="000D644C" w:rsidP="006975E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7758">
      <w:rPr>
        <w:rStyle w:val="a6"/>
        <w:noProof/>
      </w:rPr>
      <w:t>2</w:t>
    </w:r>
    <w:r>
      <w:rPr>
        <w:rStyle w:val="a6"/>
      </w:rPr>
      <w:fldChar w:fldCharType="end"/>
    </w:r>
  </w:p>
  <w:p w:rsidR="000D644C" w:rsidRDefault="000D644C" w:rsidP="000D644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45AEF"/>
    <w:multiLevelType w:val="hybridMultilevel"/>
    <w:tmpl w:val="A018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77748"/>
    <w:multiLevelType w:val="hybridMultilevel"/>
    <w:tmpl w:val="0E02DB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E996A85"/>
    <w:multiLevelType w:val="hybridMultilevel"/>
    <w:tmpl w:val="5E045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5073D8"/>
    <w:multiLevelType w:val="hybridMultilevel"/>
    <w:tmpl w:val="C8389718"/>
    <w:lvl w:ilvl="0" w:tplc="745419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C9B4209"/>
    <w:multiLevelType w:val="hybridMultilevel"/>
    <w:tmpl w:val="7B9C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632361"/>
    <w:multiLevelType w:val="hybridMultilevel"/>
    <w:tmpl w:val="0018E614"/>
    <w:lvl w:ilvl="0" w:tplc="9980678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6D662E57"/>
    <w:multiLevelType w:val="hybridMultilevel"/>
    <w:tmpl w:val="9C90E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E25266"/>
    <w:multiLevelType w:val="hybridMultilevel"/>
    <w:tmpl w:val="BBE609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FB8"/>
    <w:rsid w:val="00001325"/>
    <w:rsid w:val="00003C24"/>
    <w:rsid w:val="00040609"/>
    <w:rsid w:val="0005498B"/>
    <w:rsid w:val="00061E30"/>
    <w:rsid w:val="000726C5"/>
    <w:rsid w:val="0007628D"/>
    <w:rsid w:val="000916E8"/>
    <w:rsid w:val="000B11E6"/>
    <w:rsid w:val="000D171F"/>
    <w:rsid w:val="000D226F"/>
    <w:rsid w:val="000D3B18"/>
    <w:rsid w:val="000D644C"/>
    <w:rsid w:val="000F031A"/>
    <w:rsid w:val="00101AB5"/>
    <w:rsid w:val="001027DD"/>
    <w:rsid w:val="00113491"/>
    <w:rsid w:val="00141907"/>
    <w:rsid w:val="00146114"/>
    <w:rsid w:val="001526C3"/>
    <w:rsid w:val="0015452D"/>
    <w:rsid w:val="00170A14"/>
    <w:rsid w:val="00171567"/>
    <w:rsid w:val="00181C08"/>
    <w:rsid w:val="00187188"/>
    <w:rsid w:val="001C13E7"/>
    <w:rsid w:val="001E0FB8"/>
    <w:rsid w:val="00257AA8"/>
    <w:rsid w:val="00271158"/>
    <w:rsid w:val="00282707"/>
    <w:rsid w:val="00286A1D"/>
    <w:rsid w:val="002947DE"/>
    <w:rsid w:val="00324C15"/>
    <w:rsid w:val="00327EA6"/>
    <w:rsid w:val="00355B6F"/>
    <w:rsid w:val="003736A1"/>
    <w:rsid w:val="00381243"/>
    <w:rsid w:val="0039355E"/>
    <w:rsid w:val="003B7AE9"/>
    <w:rsid w:val="003E11CB"/>
    <w:rsid w:val="003E15E7"/>
    <w:rsid w:val="003E4FEB"/>
    <w:rsid w:val="003E7F68"/>
    <w:rsid w:val="003F4CD4"/>
    <w:rsid w:val="003F5468"/>
    <w:rsid w:val="00431820"/>
    <w:rsid w:val="004674FB"/>
    <w:rsid w:val="00480182"/>
    <w:rsid w:val="004F2CCF"/>
    <w:rsid w:val="004F4C59"/>
    <w:rsid w:val="00570566"/>
    <w:rsid w:val="0059180A"/>
    <w:rsid w:val="005A22FF"/>
    <w:rsid w:val="005A2ECB"/>
    <w:rsid w:val="005E323E"/>
    <w:rsid w:val="00604AC3"/>
    <w:rsid w:val="00644B34"/>
    <w:rsid w:val="00654560"/>
    <w:rsid w:val="006703B4"/>
    <w:rsid w:val="00683DA1"/>
    <w:rsid w:val="006975E5"/>
    <w:rsid w:val="006A0877"/>
    <w:rsid w:val="006B5CF0"/>
    <w:rsid w:val="006C0651"/>
    <w:rsid w:val="006C6801"/>
    <w:rsid w:val="006D53F4"/>
    <w:rsid w:val="006E6B5A"/>
    <w:rsid w:val="006E6FB6"/>
    <w:rsid w:val="00732A7F"/>
    <w:rsid w:val="007406EF"/>
    <w:rsid w:val="0075196B"/>
    <w:rsid w:val="00792548"/>
    <w:rsid w:val="007A132C"/>
    <w:rsid w:val="007A3916"/>
    <w:rsid w:val="007B1F19"/>
    <w:rsid w:val="0080514E"/>
    <w:rsid w:val="008116B1"/>
    <w:rsid w:val="008406E0"/>
    <w:rsid w:val="0087268C"/>
    <w:rsid w:val="00891C6B"/>
    <w:rsid w:val="008A13A7"/>
    <w:rsid w:val="008B6229"/>
    <w:rsid w:val="008E5655"/>
    <w:rsid w:val="008F2716"/>
    <w:rsid w:val="00912AA9"/>
    <w:rsid w:val="0093458D"/>
    <w:rsid w:val="00935465"/>
    <w:rsid w:val="00965949"/>
    <w:rsid w:val="009A1657"/>
    <w:rsid w:val="009C345B"/>
    <w:rsid w:val="009C71DE"/>
    <w:rsid w:val="009D159E"/>
    <w:rsid w:val="009D6940"/>
    <w:rsid w:val="00A01D1E"/>
    <w:rsid w:val="00A12FA7"/>
    <w:rsid w:val="00A32338"/>
    <w:rsid w:val="00A35F2A"/>
    <w:rsid w:val="00A36D8A"/>
    <w:rsid w:val="00A41F93"/>
    <w:rsid w:val="00A54EC0"/>
    <w:rsid w:val="00A75E33"/>
    <w:rsid w:val="00A769CB"/>
    <w:rsid w:val="00A8169C"/>
    <w:rsid w:val="00AB7758"/>
    <w:rsid w:val="00AC6546"/>
    <w:rsid w:val="00AD3738"/>
    <w:rsid w:val="00AE299E"/>
    <w:rsid w:val="00AE4312"/>
    <w:rsid w:val="00AF651D"/>
    <w:rsid w:val="00AF7F36"/>
    <w:rsid w:val="00B57152"/>
    <w:rsid w:val="00B9724F"/>
    <w:rsid w:val="00BA54C4"/>
    <w:rsid w:val="00BA7D80"/>
    <w:rsid w:val="00BB68EE"/>
    <w:rsid w:val="00BE4651"/>
    <w:rsid w:val="00C06823"/>
    <w:rsid w:val="00C13DC1"/>
    <w:rsid w:val="00C402FA"/>
    <w:rsid w:val="00C44ECD"/>
    <w:rsid w:val="00C53B87"/>
    <w:rsid w:val="00C576FE"/>
    <w:rsid w:val="00C820F2"/>
    <w:rsid w:val="00CC3848"/>
    <w:rsid w:val="00CC6AF2"/>
    <w:rsid w:val="00CF1726"/>
    <w:rsid w:val="00CF5B11"/>
    <w:rsid w:val="00D0524E"/>
    <w:rsid w:val="00D1139B"/>
    <w:rsid w:val="00D203DD"/>
    <w:rsid w:val="00D91D4F"/>
    <w:rsid w:val="00DA367D"/>
    <w:rsid w:val="00DC3898"/>
    <w:rsid w:val="00DD1C66"/>
    <w:rsid w:val="00E06F63"/>
    <w:rsid w:val="00E10980"/>
    <w:rsid w:val="00E10FB9"/>
    <w:rsid w:val="00E64C27"/>
    <w:rsid w:val="00E64ED5"/>
    <w:rsid w:val="00EC1923"/>
    <w:rsid w:val="00EC5275"/>
    <w:rsid w:val="00F00643"/>
    <w:rsid w:val="00F65769"/>
    <w:rsid w:val="00F921BD"/>
    <w:rsid w:val="00FC0325"/>
    <w:rsid w:val="00FC5813"/>
    <w:rsid w:val="00FD658C"/>
    <w:rsid w:val="00FE7178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9DA963E7-2CFF-42F3-88D0-EA82451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D64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D644C"/>
    <w:rPr>
      <w:rFonts w:cs="Times New Roman"/>
    </w:rPr>
  </w:style>
  <w:style w:type="table" w:styleId="1">
    <w:name w:val="Table Grid 1"/>
    <w:basedOn w:val="a1"/>
    <w:uiPriority w:val="99"/>
    <w:rsid w:val="007A132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***</Company>
  <LinksUpToDate>false</LinksUpToDate>
  <CharactersWithSpaces>22051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golovchenko_l</dc:creator>
  <cp:keywords/>
  <dc:description/>
  <cp:lastModifiedBy>admin</cp:lastModifiedBy>
  <cp:revision>2</cp:revision>
  <cp:lastPrinted>2009-04-24T19:13:00Z</cp:lastPrinted>
  <dcterms:created xsi:type="dcterms:W3CDTF">2014-07-10T08:30:00Z</dcterms:created>
  <dcterms:modified xsi:type="dcterms:W3CDTF">2014-07-10T08:30:00Z</dcterms:modified>
</cp:coreProperties>
</file>