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DE" w:rsidRDefault="005D33BE">
      <w:pPr>
        <w:pStyle w:val="1"/>
        <w:jc w:val="center"/>
      </w:pPr>
      <w:r>
        <w:t>Поиск: Р›РёС‚РµСЂР°С‚СѓСЂРЅС‹Р№ РіРµСЂРѕР№ Р®Р Р Р™ РњР Р›РћРЎР›РђР’РЎРљР Р™</w:t>
      </w:r>
    </w:p>
    <w:p w:rsidR="00D704DE" w:rsidRPr="005D33BE" w:rsidRDefault="005D33BE">
      <w:pPr>
        <w:pStyle w:val="a3"/>
      </w:pPr>
      <w:r>
        <w:t>ЮРИЙ МИЛОСЛАВСКИЙ - герой исторического романа М.Н.Загоскина «Юрий Ми-лославский, или Русские в 1612 году» (1829). Ю.М., вымышленный персонаж, помещенный автором в эпоху смутного времени. Вынужденный присягнуть польскому королевичу Владиславу - претенденту на русский трон, - Ю.М. попадает в гущу событий, связанных с формированием народного ополчения в Нижнем Новгороде под руководством Минина и Пожарского. Перед ним стоит дилемма: либо вступить в ополчение и тем самым изменить присяге, либо, не нарушая клятвы, пойти против народной воли. Ю.М. одолевает некая геополитическая идея, смысл которой заключен в словах: «Я уважаю храбрых и благородных поляков. Придет время, вспомнят они, что в их жилах течет кровь наших предков, славян; быть может, внуки наши обнимут поляков, как родных братьев, и два сильнейшие поколения древних владык всего севера сольются в один великий и непобедимый народ!» Положение Ю.М. осложняется еще тем, что он любит Анастасию - дочь изменника отечеству боярина Кручины-Шалонского. Образ Ю.М. реально не выдерживает заданного автором художественного смысла. «Герой - образ без лица, не человек и не тень: его ни руками не схватить, ни глазами увидеть; но что всего забавнее, этому бестелесному существу автор навязал понятия, чувства и деликатность сентиментальных героев прошлого века» (В.Г.Белинский). «Неоспоримое дарование г.Загоски-на заметно изменяет ему, когда он приближается к лицам историческим» (А.С.Пушкин). Ю.М. в изображении автора - условный герой, искусственно поставленный в предлагаемые обстоятельства, но не живущий в них. Тем не менее роман Загоскина имел увлекательную интригу и, по оценке Белинского, отличался «необыкновенным искусством в изображении быта наших предков». Кроме того, «М.Н.Загоскин решительно преобразовал ка-рамзинскую манеру исторического повествования, &lt; ...&gt; расширил круг старинной вещевой терминологии в составе повествования. Он стремится к археологической точности обозначений, хотя и не злоупотребляет старинными словами» (В.В.Виноградов). «Юрий Милославский» был инсценирован в 1830 году русским драматургом и театральным деятелем А.А.Шаховским. В современном литературном сознании образ Ю.М. живет прежде всего благодаря Хлестакову, который в сцене вранья присваивает авторство романа Загоскина.</w:t>
      </w:r>
    </w:p>
    <w:p w:rsidR="00D704DE" w:rsidRDefault="005D33BE">
      <w:pPr>
        <w:pStyle w:val="a3"/>
      </w:pPr>
      <w:r>
        <w:t>Лит.: Виноградов В.В. О языке художественной литературы. М., 1959.</w:t>
      </w:r>
      <w:bookmarkStart w:id="0" w:name="_GoBack"/>
      <w:bookmarkEnd w:id="0"/>
    </w:p>
    <w:sectPr w:rsidR="00D70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3BE"/>
    <w:rsid w:val="005C0CF1"/>
    <w:rsid w:val="005D33BE"/>
    <w:rsid w:val="00D7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EFB8-45DE-485A-8830-7BA8CEE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>diakov.net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Р®Р Р Р™ РњР Р›РћРЎР›РђР’РЎРљР Р™</dc:title>
  <dc:subject/>
  <dc:creator>Irina</dc:creator>
  <cp:keywords/>
  <dc:description/>
  <cp:lastModifiedBy>Irina</cp:lastModifiedBy>
  <cp:revision>2</cp:revision>
  <dcterms:created xsi:type="dcterms:W3CDTF">2014-08-30T12:33:00Z</dcterms:created>
  <dcterms:modified xsi:type="dcterms:W3CDTF">2014-08-30T12:33:00Z</dcterms:modified>
</cp:coreProperties>
</file>