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461F" w:rsidRDefault="008A461F">
      <w:pPr>
        <w:pStyle w:val="2"/>
        <w:jc w:val="both"/>
      </w:pPr>
    </w:p>
    <w:p w:rsidR="00CA42C4" w:rsidRDefault="00CA42C4">
      <w:pPr>
        <w:pStyle w:val="2"/>
        <w:jc w:val="both"/>
      </w:pPr>
      <w:r>
        <w:t>Основной конфликт комедии ''Горе от ума''</w:t>
      </w:r>
    </w:p>
    <w:p w:rsidR="00CA42C4" w:rsidRDefault="00CA42C4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Грибоедов А.С.</w:t>
      </w:r>
    </w:p>
    <w:p w:rsidR="00CA42C4" w:rsidRPr="008A461F" w:rsidRDefault="00CA42C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Комедия Грибоедова «Горе от ума» - выдающееся произведение русской литературы. Основная проблема произведения - проблема двух мировоззрений: «века минувшего», защищающего старые устои, и «века нынешнего», выступающего за решительные перемены. Различие в мировоззрении старого московского барства и передового дворянства в 10-20-е годы 19 столетия составляет основной конфликт комедии. </w:t>
      </w:r>
    </w:p>
    <w:p w:rsidR="00CA42C4" w:rsidRDefault="00CA42C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комедии высмеяны пороки общества: крепостничество, солдафонство, карьеризм, подхалимство, бюрократизм, низкий уровень образованности, преклонение перед всем иностранным, угодничество, низкопоклонство, то что в обществе ценится не личные качества человека, а «душ тысячки две родовых», чин, деньги. </w:t>
      </w:r>
    </w:p>
    <w:p w:rsidR="00CA42C4" w:rsidRDefault="00CA42C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Век минувший представляет собой московское дворянской общество, состоящее из Фамусовых, хлёстовых, тугоуховских, скалозубов. В обществе люди живут по принципу: </w:t>
      </w:r>
    </w:p>
    <w:p w:rsidR="00CA42C4" w:rsidRDefault="00CA42C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мои лета не должно сметь </w:t>
      </w:r>
    </w:p>
    <w:p w:rsidR="00CA42C4" w:rsidRDefault="00CA42C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Свое суждение иметь </w:t>
      </w:r>
    </w:p>
    <w:p w:rsidR="00CA42C4" w:rsidRDefault="00CA42C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потому что </w:t>
      </w:r>
    </w:p>
    <w:p w:rsidR="00CA42C4" w:rsidRDefault="00CA42C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чинах мы небольших. </w:t>
      </w:r>
    </w:p>
    <w:p w:rsidR="00CA42C4" w:rsidRDefault="00CA42C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Фамусов – представитель века минувшего, типичный московский барин со всеми характерными для того времени взглядами, манерами и образом мыслей. Единственное, перед чем он преклоняется – это чины и богатство. «Как все московские, ваш батюшка таков: Желал бы зятя он с звездами, да с чинами», - характеризует своего барина служанка Лиза. Фамусов живет по старинке, своим идеалом считает своего дядю, Максима Петровича, который «в чины выводит» и «пенсии дает». Он «не то на серебре, на золоте; На золоте едал; сто человек к услугам; Весь в орденах; езжал-то вечно цугом». Однако при всем своем надменном нраве «Он сгибался в перегиб» перед вышестоящими, когда надо было подслужиться. </w:t>
      </w:r>
    </w:p>
    <w:p w:rsidR="00CA42C4" w:rsidRDefault="00CA42C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Фамусов наиболее полно вобрал в себя свойственные этому времени законы и устои. Главными нормами, принятыми в жизни, он считает карьеризм, чинопочитание, угождение старшим. Фамусов боится мнений знатных вельмож, хотя сам охотно распространяет их. Его волнует «что станет говорить Княгиня Марья Алексевна». </w:t>
      </w:r>
    </w:p>
    <w:p w:rsidR="00CA42C4" w:rsidRDefault="00CA42C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Фамусов - чиновник, но к своей службе относится только как к источнику Ситнов и доходов, средству достижения благосостояния. Его не интересует ни смысл, ни результаты труда. Когда Молчалин докладывает, что в бумагах есть неточности: </w:t>
      </w:r>
    </w:p>
    <w:p w:rsidR="00CA42C4" w:rsidRDefault="00CA42C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у меня что дело, что не дело, </w:t>
      </w:r>
    </w:p>
    <w:p w:rsidR="00CA42C4" w:rsidRDefault="00CA42C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Обычай мой такой: </w:t>
      </w:r>
    </w:p>
    <w:p w:rsidR="00CA42C4" w:rsidRDefault="00CA42C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Подписано - так с плеч долой </w:t>
      </w:r>
    </w:p>
    <w:p w:rsidR="00CA42C4" w:rsidRDefault="00CA42C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Семейственность – еще один из идеалов, столь дорогих сердцу Фамусова. Кузьма Петрович, «почтенный камергер», с «ключом, и сыну ключ умел доставить», «богат и на богатой был женат» и поэтому застуживает глубокое уважение со стороны Фамусова. </w:t>
      </w:r>
    </w:p>
    <w:p w:rsidR="00CA42C4" w:rsidRDefault="00CA42C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Фамусов не очень образован, и ему хорошо «спится от русских книг», в отличие от Софьи, которой нет «сна от французский книг». Но вместе с тем у Фамусова сложилось довольно резвое отношение ко всему иностранному. Ценящий патриархальный уклад жизни, он клеймит Кузнецкий мост и «вечных французов», называя их «губителями карманов и сердец». </w:t>
      </w:r>
    </w:p>
    <w:p w:rsidR="00CA42C4" w:rsidRDefault="00CA42C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Бедность считается большим пороком в фамусовском обществе. Так Фамусов прямо заявляет Софье, своей дочери: «Кто беден, тот тебе не пара», или: «У нас исстари ведется, Что по отцу и сыну честь, Будь плохонький, да если наберется Душ тысячки две родовых, Тот и жених». При этом заботливый отец проявляет поистине житейскую мудрость, заботясь о будущем своей дочери. </w:t>
      </w:r>
    </w:p>
    <w:p w:rsidR="00CA42C4" w:rsidRDefault="00CA42C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большим пороком в обществе является ученость и образованность: «Ученье – вот чума, ученость – вот причина, Что нынче пуще, чем когда безумных развелось людей и дел, и мнений». </w:t>
      </w:r>
    </w:p>
    <w:p w:rsidR="00CA42C4" w:rsidRDefault="00CA42C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Мир интересов фамусовского общества довольно узок. Он ограничивается балами, ужинами, танцами, именинами. </w:t>
      </w:r>
    </w:p>
    <w:p w:rsidR="00CA42C4" w:rsidRDefault="00CA42C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Яркий представитель «века нынешнего» - Александр Андреевич Чацкий, который воплощает в себе черты передовой дворянской молодежи того времени. Он – носитель новых взглядов. Что и доказывает своим поведением, образом жизни, но в особенности своими страстными речами, обличающими устои «века минувшего», к которому он относится явно пренебрежительно: </w:t>
      </w:r>
    </w:p>
    <w:p w:rsidR="00CA42C4" w:rsidRDefault="00CA42C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точно начал свет глупеть, </w:t>
      </w:r>
    </w:p>
    <w:p w:rsidR="00CA42C4" w:rsidRDefault="00CA42C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Сказать вы можете вздохнувши; </w:t>
      </w:r>
    </w:p>
    <w:p w:rsidR="00CA42C4" w:rsidRDefault="00CA42C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посравнить да посмотреть </w:t>
      </w:r>
    </w:p>
    <w:p w:rsidR="00CA42C4" w:rsidRDefault="00CA42C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Век нынешний и век минувший: </w:t>
      </w:r>
    </w:p>
    <w:p w:rsidR="00CA42C4" w:rsidRDefault="00CA42C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тот и славился, </w:t>
      </w:r>
    </w:p>
    <w:p w:rsidR="00CA42C4" w:rsidRDefault="00CA42C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Чья чаще гнулась шея… </w:t>
      </w:r>
    </w:p>
    <w:p w:rsidR="00CA42C4" w:rsidRDefault="00CA42C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Чацкий считает тот век «веком покорности и страха». Он убежден, что те нравы ушли в прошлое и нынче охотников поподличать «смех страшит и держит стыд в узде». </w:t>
      </w:r>
    </w:p>
    <w:p w:rsidR="00CA42C4" w:rsidRDefault="00CA42C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Традиции минувших дней слишком сильны. Сам Чацкий оказывается их жертвой. Он со своей прямотой, острословием, дерзостью становится возмутителем общественных правил и норм. И общество мстит ему. При первой же встречи с ним Фамусов называет его «карбонарием». Однако в беседе со Скалозубом отзывается о нем неплохо, говорит, что он «малый с головой», «славно пишет переводит» при этом сожалеет, что Чацкий не служит. Но у Чацкого на этот счет свое мнение: он хочет служить делу, а не лицам. Сначала может показаться, что конфликт между Чацким и Фамусовым – это конфликт разных поколений, «конфликт отцов и детей», но это не так. Ведь Софья и Молчалин почти сверстники Чацкого, но они в полной мере принадлежат «веку минувшему». Софья не глупа. Доказательством тому может служить и любовь Чацкого к ней. Но она впитала философию отца и его общества. Ее избранник – Молчалин. Он тоже молод, но тоже дитя той старой среды. Он полностью поддерживает мораль и нравы старой барской Москвы. И Софья, и Фамусов отзываются о Молчалине хорошо. Последний держит его на службе, «потому что деловой», а Софья резко отвергает нападки Чацкого на ее возлюбленного. Она говорит: </w:t>
      </w:r>
    </w:p>
    <w:p w:rsidR="00CA42C4" w:rsidRDefault="00CA42C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Конечно, нет в нем этого ума </w:t>
      </w:r>
    </w:p>
    <w:p w:rsidR="00CA42C4" w:rsidRDefault="00CA42C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гений для иных, а для иных чума… </w:t>
      </w:r>
    </w:p>
    <w:p w:rsidR="00CA42C4" w:rsidRDefault="00CA42C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для нее ум не главное. Главное же, что Молчалин тих, скромен, услужлив, обезоруживает батюшку молчанием, никого не обидит. В общем, он идеальный муж. Можно сказать, качество чудесное, но они лживы. Это лишь маска, за которой скрывается его сущность. Ведь его девиз – «умеренность и аккуратность», и он готов «угождать все людям без изъятья», как учил его батюшка, он настойчиво идет к своей целее – теплому и денежному местечку. Он и влюбленного играет лишь потому, что это угодно самой Софье, дочери его хозяина: </w:t>
      </w:r>
    </w:p>
    <w:p w:rsidR="00CA42C4" w:rsidRDefault="00CA42C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вот любовника я принимаю вид </w:t>
      </w:r>
    </w:p>
    <w:p w:rsidR="00CA42C4" w:rsidRDefault="00CA42C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угодность дочери такого человека </w:t>
      </w:r>
    </w:p>
    <w:p w:rsidR="00CA42C4" w:rsidRDefault="00CA42C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Софья видит в нем идеал мужа и смело движется к своей цели, не боясь того, «что станет говорить Княгиня Марья Алексеевна». Чацкий, попадая в эту среду после долгого отсутствия вначале настроен очень доброжелательно. Он стремится сюда, ведь «дым Отечества» ему «сладок и приятен», но Чацкий встречает стену непонимания, отторжения. Его трагедия заключается в том, что он один противостоит фамусовскому обществу. Но в комедии упоминается двоюродный брат Скалозуба, который тоже «чудит» - «службу вдруг оставил», «заперся в деревне и книги стал читать», а ведь ему «следовал чин». Есть и племянник княгини Тугоуховской «химик и ботаник» Князь Федор, но есть и Репетилов, который гордится своей причастность к некому тайному обществу, вся деятельность которого сводится к «шумим, братец, шумим». Но Чацкий не может стать членом такого секретнейшего союза. </w:t>
      </w:r>
    </w:p>
    <w:p w:rsidR="00CA42C4" w:rsidRDefault="00CA42C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Чацкий является не только носителем новых взглядов и идей, но и выступает за новые нормы жизни. </w:t>
      </w:r>
    </w:p>
    <w:p w:rsidR="00CA42C4" w:rsidRDefault="00CA42C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Помимо общественной трагедии, Чацкий переживает трагедию личную. Его отвергает любимая Софья, к которой он «летел, дрожал». Более того, с ее легкой руки его объявляют сумасшедшим. </w:t>
      </w:r>
    </w:p>
    <w:p w:rsidR="00CA42C4" w:rsidRDefault="00CA42C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Чацкий, не приемлющий идеи и нравы «века минувшего», становится возмутителем спокойствия в фамусовском обществе. И оно его отвергает. Чацкий – насмешник, острослов, возмутитель спокойствия и даже оскорбитель. Так Софья говорит ему: </w:t>
      </w:r>
    </w:p>
    <w:p w:rsidR="00CA42C4" w:rsidRDefault="00CA42C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Случалось ли, чтоб вы, смеясь? или в печали? </w:t>
      </w:r>
    </w:p>
    <w:p w:rsidR="00CA42C4" w:rsidRDefault="00CA42C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Ошибкою? Добро о ком-нибудь сказали? </w:t>
      </w:r>
    </w:p>
    <w:p w:rsidR="00CA42C4" w:rsidRDefault="00CA42C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Чацкий не находит дружеского сочувствия, он не принят, он отвергнут, он изгнан, но и сам герой не мог бы существовать в таких условиях. </w:t>
      </w:r>
    </w:p>
    <w:p w:rsidR="00CA42C4" w:rsidRDefault="00CA42C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«Век нынешний» и «век минувший» сталкиваются в комедии. Время минувшее еще слишком прочно и порождает себе подобных. Но время перемен в лице Чацкого уже настает, хотя еще слишком слабо. «Век нынешний» сменяет «век минувший», ибо это непреложный закон жизни. Появление Чацких-карбонариев на рубеже исторических эпох естественно и закономерно.</w:t>
      </w:r>
      <w:bookmarkStart w:id="0" w:name="_GoBack"/>
      <w:bookmarkEnd w:id="0"/>
    </w:p>
    <w:sectPr w:rsidR="00CA42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A461F"/>
    <w:rsid w:val="000D2094"/>
    <w:rsid w:val="007112CD"/>
    <w:rsid w:val="008A461F"/>
    <w:rsid w:val="00CA4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17770F-97A3-4F3C-B47E-8FAF1F74B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1187</Words>
  <Characters>6767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Основной конфликт комедии ``Горе от ума`` - CoolReferat.com</vt:lpstr>
    </vt:vector>
  </TitlesOfParts>
  <Company>*</Company>
  <LinksUpToDate>false</LinksUpToDate>
  <CharactersWithSpaces>7939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Основной конфликт комедии ``Горе от ума`` - CoolReferat.com</dc:title>
  <dc:subject/>
  <dc:creator>Admin</dc:creator>
  <cp:keywords/>
  <dc:description/>
  <cp:lastModifiedBy>Irina</cp:lastModifiedBy>
  <cp:revision>2</cp:revision>
  <dcterms:created xsi:type="dcterms:W3CDTF">2014-08-24T18:40:00Z</dcterms:created>
  <dcterms:modified xsi:type="dcterms:W3CDTF">2014-08-24T18:40:00Z</dcterms:modified>
</cp:coreProperties>
</file>