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9F4" w:rsidRDefault="003E39F4" w:rsidP="00C1040A">
      <w:pPr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C1040A" w:rsidRPr="00037A31" w:rsidRDefault="00C1040A" w:rsidP="00C1040A">
      <w:pPr>
        <w:jc w:val="center"/>
        <w:rPr>
          <w:rFonts w:ascii="Times New Roman" w:hAnsi="Times New Roman"/>
          <w:spacing w:val="20"/>
          <w:sz w:val="28"/>
          <w:szCs w:val="28"/>
        </w:rPr>
      </w:pPr>
      <w:r w:rsidRPr="00037A31">
        <w:rPr>
          <w:rFonts w:ascii="Times New Roman" w:hAnsi="Times New Roman"/>
          <w:spacing w:val="20"/>
          <w:sz w:val="28"/>
          <w:szCs w:val="28"/>
        </w:rPr>
        <w:t>ОГЛАВЛЕНИЕ</w:t>
      </w:r>
    </w:p>
    <w:p w:rsidR="00C1040A" w:rsidRPr="00037A31" w:rsidRDefault="00C1040A" w:rsidP="00C1040A">
      <w:pPr>
        <w:jc w:val="right"/>
        <w:rPr>
          <w:rFonts w:ascii="Times New Roman" w:hAnsi="Times New Roman"/>
          <w:spacing w:val="20"/>
          <w:sz w:val="28"/>
          <w:szCs w:val="28"/>
        </w:rPr>
      </w:pPr>
      <w:r w:rsidRPr="00037A31">
        <w:rPr>
          <w:rFonts w:ascii="Times New Roman" w:hAnsi="Times New Roman"/>
          <w:spacing w:val="20"/>
          <w:sz w:val="28"/>
          <w:szCs w:val="28"/>
        </w:rPr>
        <w:t>Стр.</w:t>
      </w:r>
    </w:p>
    <w:p w:rsidR="00672458" w:rsidRPr="00672458" w:rsidRDefault="00C1040A" w:rsidP="00672458">
      <w:pPr>
        <w:spacing w:after="0" w:line="360" w:lineRule="auto"/>
        <w:ind w:firstLine="709"/>
        <w:jc w:val="both"/>
        <w:rPr>
          <w:rFonts w:ascii="Times New Roman" w:hAnsi="Times New Roman"/>
          <w:spacing w:val="20"/>
          <w:sz w:val="28"/>
          <w:szCs w:val="28"/>
        </w:rPr>
      </w:pPr>
      <w:r w:rsidRPr="00037A31">
        <w:rPr>
          <w:rFonts w:ascii="Times New Roman" w:hAnsi="Times New Roman"/>
          <w:spacing w:val="20"/>
          <w:sz w:val="28"/>
          <w:szCs w:val="28"/>
        </w:rPr>
        <w:t xml:space="preserve">Введение </w:t>
      </w:r>
      <w:r w:rsidR="00CF00B5">
        <w:rPr>
          <w:rFonts w:ascii="Times New Roman" w:hAnsi="Times New Roman"/>
          <w:spacing w:val="20"/>
          <w:sz w:val="28"/>
          <w:szCs w:val="28"/>
        </w:rPr>
        <w:t>………</w:t>
      </w:r>
      <w:r w:rsidR="00EC430E">
        <w:rPr>
          <w:rFonts w:ascii="Times New Roman" w:hAnsi="Times New Roman"/>
          <w:spacing w:val="20"/>
          <w:sz w:val="28"/>
          <w:szCs w:val="28"/>
        </w:rPr>
        <w:t>..</w:t>
      </w:r>
      <w:r w:rsidR="00CF00B5">
        <w:rPr>
          <w:rFonts w:ascii="Times New Roman" w:hAnsi="Times New Roman"/>
          <w:spacing w:val="20"/>
          <w:sz w:val="28"/>
          <w:szCs w:val="28"/>
        </w:rPr>
        <w:t>………………………</w:t>
      </w:r>
      <w:r w:rsidR="00672458">
        <w:rPr>
          <w:rFonts w:ascii="Times New Roman" w:hAnsi="Times New Roman"/>
          <w:spacing w:val="20"/>
          <w:sz w:val="28"/>
          <w:szCs w:val="28"/>
        </w:rPr>
        <w:t>……………………………3</w:t>
      </w:r>
    </w:p>
    <w:p w:rsidR="00C1040A" w:rsidRPr="00037A31" w:rsidRDefault="00CF00B5" w:rsidP="00C1040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Причины возникновения и развития кейнсианство …</w:t>
      </w:r>
      <w:r w:rsidR="00C1040A" w:rsidRPr="00037A31">
        <w:rPr>
          <w:rFonts w:ascii="Times New Roman" w:hAnsi="Times New Roman"/>
          <w:spacing w:val="20"/>
          <w:sz w:val="28"/>
          <w:szCs w:val="28"/>
        </w:rPr>
        <w:t>….5</w:t>
      </w:r>
    </w:p>
    <w:p w:rsidR="00C1040A" w:rsidRPr="00037A31" w:rsidRDefault="00EC430E" w:rsidP="00C1040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Причины возникновения и развития м</w:t>
      </w:r>
      <w:r w:rsidR="00C1040A" w:rsidRPr="00037A31">
        <w:rPr>
          <w:rFonts w:ascii="Times New Roman" w:hAnsi="Times New Roman"/>
          <w:spacing w:val="20"/>
          <w:sz w:val="28"/>
          <w:szCs w:val="28"/>
        </w:rPr>
        <w:t>онетаризм</w:t>
      </w:r>
      <w:r>
        <w:rPr>
          <w:rFonts w:ascii="Times New Roman" w:hAnsi="Times New Roman"/>
          <w:spacing w:val="20"/>
          <w:sz w:val="28"/>
          <w:szCs w:val="28"/>
        </w:rPr>
        <w:t>а …</w:t>
      </w:r>
      <w:r w:rsidR="00C1040A" w:rsidRPr="00037A31">
        <w:rPr>
          <w:rFonts w:ascii="Times New Roman" w:hAnsi="Times New Roman"/>
          <w:spacing w:val="20"/>
          <w:sz w:val="28"/>
          <w:szCs w:val="28"/>
        </w:rPr>
        <w:t>…..</w:t>
      </w:r>
    </w:p>
    <w:p w:rsidR="00C1040A" w:rsidRPr="00037A31" w:rsidRDefault="00C1040A" w:rsidP="00C1040A">
      <w:pPr>
        <w:spacing w:after="0" w:line="360" w:lineRule="auto"/>
        <w:ind w:firstLine="709"/>
        <w:jc w:val="both"/>
        <w:rPr>
          <w:rFonts w:ascii="Times New Roman" w:hAnsi="Times New Roman"/>
          <w:spacing w:val="20"/>
          <w:sz w:val="28"/>
          <w:szCs w:val="28"/>
        </w:rPr>
      </w:pPr>
      <w:r w:rsidRPr="00037A31">
        <w:rPr>
          <w:rFonts w:ascii="Times New Roman" w:hAnsi="Times New Roman"/>
          <w:spacing w:val="20"/>
          <w:sz w:val="28"/>
          <w:szCs w:val="28"/>
        </w:rPr>
        <w:t>Заключение ……………………………….</w:t>
      </w:r>
    </w:p>
    <w:p w:rsidR="00C1040A" w:rsidRPr="00037A31" w:rsidRDefault="00C1040A" w:rsidP="00C1040A">
      <w:pPr>
        <w:spacing w:after="0" w:line="360" w:lineRule="auto"/>
        <w:ind w:firstLine="709"/>
        <w:jc w:val="both"/>
        <w:rPr>
          <w:rFonts w:ascii="Times New Roman" w:hAnsi="Times New Roman"/>
          <w:spacing w:val="20"/>
          <w:sz w:val="28"/>
          <w:szCs w:val="28"/>
        </w:rPr>
      </w:pPr>
      <w:r w:rsidRPr="00037A31">
        <w:rPr>
          <w:rFonts w:ascii="Times New Roman" w:hAnsi="Times New Roman"/>
          <w:spacing w:val="20"/>
          <w:sz w:val="28"/>
          <w:szCs w:val="28"/>
        </w:rPr>
        <w:t>Список использованной литературы ………………………</w:t>
      </w:r>
    </w:p>
    <w:p w:rsidR="00C1040A" w:rsidRPr="00037A31" w:rsidRDefault="00C1040A" w:rsidP="00C1040A">
      <w:pPr>
        <w:spacing w:after="0" w:line="360" w:lineRule="auto"/>
        <w:ind w:firstLine="709"/>
        <w:jc w:val="both"/>
        <w:rPr>
          <w:rFonts w:ascii="Times New Roman" w:hAnsi="Times New Roman"/>
          <w:spacing w:val="20"/>
          <w:sz w:val="28"/>
          <w:szCs w:val="28"/>
        </w:rPr>
      </w:pPr>
      <w:r w:rsidRPr="00037A31">
        <w:rPr>
          <w:rFonts w:ascii="Times New Roman" w:hAnsi="Times New Roman"/>
          <w:spacing w:val="20"/>
          <w:sz w:val="28"/>
          <w:szCs w:val="28"/>
        </w:rPr>
        <w:t xml:space="preserve"> </w:t>
      </w:r>
    </w:p>
    <w:p w:rsidR="00C1040A" w:rsidRPr="00037A31" w:rsidRDefault="00C1040A" w:rsidP="00C1040A">
      <w:pPr>
        <w:rPr>
          <w:rFonts w:ascii="Times New Roman" w:hAnsi="Times New Roman"/>
          <w:spacing w:val="20"/>
          <w:sz w:val="28"/>
          <w:szCs w:val="28"/>
        </w:rPr>
      </w:pPr>
    </w:p>
    <w:p w:rsidR="00C1040A" w:rsidRPr="00037A31" w:rsidRDefault="00C1040A" w:rsidP="00C1040A">
      <w:pPr>
        <w:rPr>
          <w:rFonts w:ascii="Times New Roman" w:hAnsi="Times New Roman"/>
          <w:spacing w:val="20"/>
          <w:sz w:val="28"/>
          <w:szCs w:val="28"/>
        </w:rPr>
      </w:pPr>
    </w:p>
    <w:p w:rsidR="00C1040A" w:rsidRPr="00037A31" w:rsidRDefault="00C1040A" w:rsidP="00C1040A">
      <w:pPr>
        <w:rPr>
          <w:rFonts w:ascii="Times New Roman" w:hAnsi="Times New Roman"/>
          <w:spacing w:val="20"/>
          <w:sz w:val="28"/>
          <w:szCs w:val="28"/>
        </w:rPr>
      </w:pPr>
    </w:p>
    <w:p w:rsidR="00C1040A" w:rsidRPr="00037A31" w:rsidRDefault="00C1040A" w:rsidP="00C1040A">
      <w:pPr>
        <w:rPr>
          <w:rFonts w:ascii="Times New Roman" w:hAnsi="Times New Roman"/>
          <w:spacing w:val="20"/>
          <w:sz w:val="28"/>
          <w:szCs w:val="28"/>
        </w:rPr>
      </w:pPr>
    </w:p>
    <w:p w:rsidR="00C1040A" w:rsidRPr="00037A31" w:rsidRDefault="00C1040A" w:rsidP="00C1040A">
      <w:pPr>
        <w:rPr>
          <w:rFonts w:ascii="Times New Roman" w:hAnsi="Times New Roman"/>
          <w:spacing w:val="20"/>
          <w:sz w:val="28"/>
          <w:szCs w:val="28"/>
        </w:rPr>
      </w:pPr>
    </w:p>
    <w:p w:rsidR="00C1040A" w:rsidRPr="00037A31" w:rsidRDefault="00C1040A" w:rsidP="00C1040A">
      <w:pPr>
        <w:rPr>
          <w:rFonts w:ascii="Times New Roman" w:hAnsi="Times New Roman"/>
          <w:spacing w:val="20"/>
          <w:sz w:val="28"/>
          <w:szCs w:val="28"/>
        </w:rPr>
      </w:pPr>
    </w:p>
    <w:p w:rsidR="00C1040A" w:rsidRPr="00037A31" w:rsidRDefault="00C1040A" w:rsidP="00C1040A">
      <w:pPr>
        <w:rPr>
          <w:rFonts w:ascii="Times New Roman" w:hAnsi="Times New Roman"/>
          <w:spacing w:val="20"/>
          <w:sz w:val="28"/>
          <w:szCs w:val="28"/>
        </w:rPr>
      </w:pPr>
    </w:p>
    <w:p w:rsidR="00C1040A" w:rsidRPr="00037A31" w:rsidRDefault="00C1040A" w:rsidP="00C1040A">
      <w:pPr>
        <w:rPr>
          <w:rFonts w:ascii="Times New Roman" w:hAnsi="Times New Roman"/>
          <w:spacing w:val="20"/>
          <w:sz w:val="28"/>
          <w:szCs w:val="28"/>
        </w:rPr>
      </w:pPr>
    </w:p>
    <w:p w:rsidR="00C1040A" w:rsidRPr="00037A31" w:rsidRDefault="00C1040A" w:rsidP="00C1040A">
      <w:pPr>
        <w:rPr>
          <w:rFonts w:ascii="Times New Roman" w:hAnsi="Times New Roman"/>
          <w:spacing w:val="20"/>
          <w:sz w:val="28"/>
          <w:szCs w:val="28"/>
        </w:rPr>
      </w:pPr>
    </w:p>
    <w:p w:rsidR="00C1040A" w:rsidRPr="00037A31" w:rsidRDefault="00C1040A" w:rsidP="00C1040A">
      <w:pPr>
        <w:rPr>
          <w:rFonts w:ascii="Times New Roman" w:hAnsi="Times New Roman"/>
          <w:spacing w:val="20"/>
          <w:sz w:val="28"/>
          <w:szCs w:val="28"/>
        </w:rPr>
      </w:pPr>
    </w:p>
    <w:p w:rsidR="00C1040A" w:rsidRPr="00037A31" w:rsidRDefault="00C1040A" w:rsidP="00C1040A">
      <w:pPr>
        <w:rPr>
          <w:rFonts w:ascii="Times New Roman" w:hAnsi="Times New Roman"/>
          <w:spacing w:val="20"/>
          <w:sz w:val="28"/>
          <w:szCs w:val="28"/>
        </w:rPr>
      </w:pPr>
    </w:p>
    <w:p w:rsidR="00C1040A" w:rsidRPr="00037A31" w:rsidRDefault="00C1040A" w:rsidP="00C1040A">
      <w:pPr>
        <w:rPr>
          <w:rFonts w:ascii="Times New Roman" w:hAnsi="Times New Roman"/>
          <w:spacing w:val="20"/>
          <w:sz w:val="28"/>
          <w:szCs w:val="28"/>
        </w:rPr>
      </w:pPr>
    </w:p>
    <w:p w:rsidR="00C1040A" w:rsidRPr="00037A31" w:rsidRDefault="00C1040A" w:rsidP="00C1040A">
      <w:pPr>
        <w:rPr>
          <w:rFonts w:ascii="Times New Roman" w:hAnsi="Times New Roman"/>
          <w:spacing w:val="20"/>
          <w:sz w:val="28"/>
          <w:szCs w:val="28"/>
        </w:rPr>
      </w:pPr>
    </w:p>
    <w:p w:rsidR="00C1040A" w:rsidRPr="00037A31" w:rsidRDefault="00C1040A" w:rsidP="00C1040A">
      <w:pPr>
        <w:rPr>
          <w:rFonts w:ascii="Times New Roman" w:hAnsi="Times New Roman"/>
          <w:spacing w:val="20"/>
          <w:sz w:val="28"/>
          <w:szCs w:val="28"/>
        </w:rPr>
      </w:pPr>
    </w:p>
    <w:p w:rsidR="00C1040A" w:rsidRDefault="00C1040A" w:rsidP="00EC430E">
      <w:pPr>
        <w:rPr>
          <w:rFonts w:ascii="Times New Roman" w:hAnsi="Times New Roman"/>
          <w:spacing w:val="20"/>
          <w:sz w:val="28"/>
          <w:szCs w:val="28"/>
        </w:rPr>
      </w:pPr>
    </w:p>
    <w:p w:rsidR="00EC430E" w:rsidRPr="00037A31" w:rsidRDefault="00EC430E" w:rsidP="00EC430E">
      <w:pPr>
        <w:rPr>
          <w:rFonts w:ascii="Times New Roman" w:hAnsi="Times New Roman"/>
          <w:spacing w:val="20"/>
          <w:sz w:val="28"/>
          <w:szCs w:val="28"/>
        </w:rPr>
      </w:pPr>
    </w:p>
    <w:p w:rsidR="00C1040A" w:rsidRPr="00037A31" w:rsidRDefault="00C1040A" w:rsidP="00C1040A">
      <w:pPr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C1040A" w:rsidRPr="00037A31" w:rsidRDefault="00C1040A" w:rsidP="00C1040A">
      <w:pPr>
        <w:rPr>
          <w:rFonts w:ascii="Times New Roman" w:hAnsi="Times New Roman"/>
          <w:spacing w:val="20"/>
          <w:sz w:val="28"/>
          <w:szCs w:val="28"/>
        </w:rPr>
      </w:pPr>
    </w:p>
    <w:p w:rsidR="00C1040A" w:rsidRPr="00037A31" w:rsidRDefault="00C1040A" w:rsidP="00C1040A">
      <w:pPr>
        <w:spacing w:after="0" w:line="360" w:lineRule="auto"/>
        <w:jc w:val="center"/>
        <w:rPr>
          <w:rFonts w:ascii="Times New Roman" w:hAnsi="Times New Roman"/>
          <w:spacing w:val="20"/>
          <w:sz w:val="28"/>
          <w:szCs w:val="28"/>
        </w:rPr>
      </w:pPr>
      <w:r w:rsidRPr="00037A31">
        <w:rPr>
          <w:rFonts w:ascii="Times New Roman" w:hAnsi="Times New Roman"/>
          <w:spacing w:val="20"/>
          <w:sz w:val="28"/>
          <w:szCs w:val="28"/>
        </w:rPr>
        <w:t>ВВЕДЕНИЕ</w:t>
      </w:r>
    </w:p>
    <w:p w:rsidR="00C1040A" w:rsidRPr="00037A31" w:rsidRDefault="00C1040A" w:rsidP="00C1040A">
      <w:pPr>
        <w:spacing w:after="0" w:line="360" w:lineRule="auto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C1040A" w:rsidRPr="00037A31" w:rsidRDefault="00C1040A" w:rsidP="00C104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20"/>
          <w:sz w:val="28"/>
          <w:szCs w:val="28"/>
        </w:rPr>
      </w:pPr>
      <w:r w:rsidRPr="00037A31">
        <w:rPr>
          <w:rFonts w:ascii="Times New Roman" w:hAnsi="Times New Roman"/>
          <w:b/>
          <w:spacing w:val="20"/>
          <w:sz w:val="28"/>
          <w:szCs w:val="28"/>
        </w:rPr>
        <w:t xml:space="preserve">Актуальность исследования. </w:t>
      </w:r>
      <w:r w:rsidRPr="00037A31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037A31">
        <w:rPr>
          <w:rFonts w:ascii="Times New Roman" w:hAnsi="Times New Roman"/>
          <w:color w:val="000000"/>
          <w:spacing w:val="20"/>
          <w:sz w:val="28"/>
          <w:szCs w:val="28"/>
        </w:rPr>
        <w:t xml:space="preserve">На протяжении всего XX века в экономике велась длительная борьба между различными концепциями, прежде всего кейнсианством и монетаризмом. В последние 20-25 лет наиболее популярной в противовес кейнсианству становится Чикагская школа – школа монетаризма. Сейчас практически во всём мире идеи этой экономической школы положены в основу государственной политики. Современная Россия находится на нелёгком этапе развития: завершается переход от экономики с централизованным планированием к рыночной, основанной на конкуренции. Выбирая ту ли иную экономическую политику, необходимо чётко представлять её принципы, плюсы и минусы, просчёты и достижения, и самое главное – последствия. Для современной экономики России чрезвычайно важно теоретическое обоснование решения актуальных практических вопросов: Как уменьшить безработицу, не стимулируя инфляцию? Как бороться с инфляцией и одновременно расширять спрос на рабочую силу? Как стимулировать инвестиции и в то же время не допустить “перегрева” конъюнктуры? Эти и многие другие вопросы находят у представителей различных экономических школ порой полярно противоположные ответы. </w:t>
      </w:r>
    </w:p>
    <w:p w:rsidR="00C1040A" w:rsidRPr="00037A31" w:rsidRDefault="00C1040A" w:rsidP="00C1040A">
      <w:pPr>
        <w:spacing w:line="360" w:lineRule="auto"/>
        <w:ind w:firstLine="709"/>
        <w:jc w:val="both"/>
        <w:rPr>
          <w:rFonts w:ascii="Times New Roman" w:hAnsi="Times New Roman"/>
          <w:color w:val="000000"/>
          <w:spacing w:val="20"/>
          <w:sz w:val="28"/>
          <w:szCs w:val="28"/>
        </w:rPr>
      </w:pPr>
      <w:r w:rsidRPr="00037A31">
        <w:rPr>
          <w:rFonts w:ascii="Times New Roman" w:hAnsi="Times New Roman"/>
          <w:b/>
          <w:color w:val="000000"/>
          <w:spacing w:val="20"/>
          <w:sz w:val="28"/>
          <w:szCs w:val="28"/>
        </w:rPr>
        <w:t>Основной целью</w:t>
      </w:r>
      <w:r w:rsidRPr="00037A31">
        <w:rPr>
          <w:rFonts w:ascii="Times New Roman" w:hAnsi="Times New Roman"/>
          <w:color w:val="000000"/>
          <w:spacing w:val="20"/>
          <w:sz w:val="28"/>
          <w:szCs w:val="28"/>
        </w:rPr>
        <w:t xml:space="preserve"> данной работы является анализ экономических концепций монетаризма и кейнсианства.</w:t>
      </w:r>
    </w:p>
    <w:p w:rsidR="00C1040A" w:rsidRPr="00037A31" w:rsidRDefault="00C1040A" w:rsidP="00C1040A">
      <w:pPr>
        <w:tabs>
          <w:tab w:val="left" w:pos="2310"/>
        </w:tabs>
        <w:spacing w:line="360" w:lineRule="auto"/>
        <w:ind w:firstLine="709"/>
        <w:jc w:val="both"/>
        <w:rPr>
          <w:rFonts w:ascii="Times New Roman" w:hAnsi="Times New Roman"/>
          <w:b/>
          <w:spacing w:val="20"/>
          <w:sz w:val="28"/>
          <w:szCs w:val="28"/>
        </w:rPr>
      </w:pPr>
      <w:r w:rsidRPr="00037A31">
        <w:rPr>
          <w:rFonts w:ascii="Times New Roman" w:hAnsi="Times New Roman"/>
          <w:spacing w:val="20"/>
          <w:sz w:val="28"/>
          <w:szCs w:val="28"/>
        </w:rPr>
        <w:t xml:space="preserve">Из  поставленной цели вытекают следующие </w:t>
      </w:r>
      <w:r w:rsidRPr="00037A31">
        <w:rPr>
          <w:rFonts w:ascii="Times New Roman" w:hAnsi="Times New Roman"/>
          <w:b/>
          <w:spacing w:val="20"/>
          <w:sz w:val="28"/>
          <w:szCs w:val="28"/>
        </w:rPr>
        <w:t>задачи:</w:t>
      </w:r>
    </w:p>
    <w:p w:rsidR="00C1040A" w:rsidRPr="00037A31" w:rsidRDefault="00C1040A" w:rsidP="00C1040A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pacing w:val="20"/>
          <w:sz w:val="28"/>
          <w:szCs w:val="28"/>
        </w:rPr>
      </w:pPr>
      <w:r w:rsidRPr="00037A31">
        <w:rPr>
          <w:rFonts w:ascii="Times New Roman" w:hAnsi="Times New Roman"/>
          <w:spacing w:val="20"/>
          <w:sz w:val="28"/>
          <w:szCs w:val="28"/>
        </w:rPr>
        <w:t xml:space="preserve">Изучить </w:t>
      </w:r>
      <w:r w:rsidRPr="00037A31">
        <w:rPr>
          <w:rFonts w:ascii="Times New Roman" w:hAnsi="Times New Roman"/>
          <w:color w:val="000000"/>
          <w:spacing w:val="20"/>
          <w:sz w:val="28"/>
          <w:szCs w:val="28"/>
        </w:rPr>
        <w:t>научные труды отечественных и зарубежных экономистов по данной теме;</w:t>
      </w:r>
    </w:p>
    <w:p w:rsidR="00C1040A" w:rsidRPr="00037A31" w:rsidRDefault="00C1040A" w:rsidP="00C1040A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pacing w:val="20"/>
          <w:sz w:val="28"/>
          <w:szCs w:val="28"/>
        </w:rPr>
      </w:pPr>
      <w:r w:rsidRPr="00037A31">
        <w:rPr>
          <w:rFonts w:ascii="Times New Roman" w:hAnsi="Times New Roman"/>
          <w:spacing w:val="20"/>
          <w:sz w:val="28"/>
          <w:szCs w:val="28"/>
        </w:rPr>
        <w:t xml:space="preserve">Рассмотреть историю возникновения кейнсианства и монетаризма;  </w:t>
      </w:r>
    </w:p>
    <w:p w:rsidR="00C1040A" w:rsidRPr="00037A31" w:rsidRDefault="00C1040A" w:rsidP="00C1040A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pacing w:val="20"/>
          <w:sz w:val="28"/>
          <w:szCs w:val="28"/>
        </w:rPr>
      </w:pPr>
      <w:r w:rsidRPr="00037A31">
        <w:rPr>
          <w:rFonts w:ascii="Times New Roman" w:hAnsi="Times New Roman"/>
          <w:color w:val="000000"/>
          <w:spacing w:val="20"/>
          <w:sz w:val="28"/>
          <w:szCs w:val="28"/>
        </w:rPr>
        <w:t>Выявить основные причины перехода от одной теории к другой, а также применение данных теорий в России и других странах мира;</w:t>
      </w:r>
    </w:p>
    <w:p w:rsidR="00C1040A" w:rsidRPr="00037A31" w:rsidRDefault="00C1040A" w:rsidP="00C1040A">
      <w:pPr>
        <w:pStyle w:val="a3"/>
        <w:numPr>
          <w:ilvl w:val="0"/>
          <w:numId w:val="1"/>
        </w:numPr>
        <w:tabs>
          <w:tab w:val="left" w:pos="2310"/>
        </w:tabs>
        <w:spacing w:line="36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037A31">
        <w:rPr>
          <w:rFonts w:ascii="Times New Roman" w:hAnsi="Times New Roman"/>
          <w:color w:val="000000"/>
          <w:spacing w:val="20"/>
          <w:sz w:val="28"/>
          <w:szCs w:val="28"/>
        </w:rPr>
        <w:t>Определить основн</w:t>
      </w:r>
      <w:r w:rsidRPr="00037A31">
        <w:rPr>
          <w:rFonts w:ascii="Times New Roman" w:hAnsi="Times New Roman"/>
          <w:spacing w:val="20"/>
          <w:sz w:val="28"/>
          <w:szCs w:val="28"/>
        </w:rPr>
        <w:t>ые отличия кейнсианства и монетаризма.</w:t>
      </w:r>
    </w:p>
    <w:p w:rsidR="000D013E" w:rsidRPr="00037A31" w:rsidRDefault="00C1040A" w:rsidP="00C1040A">
      <w:pPr>
        <w:tabs>
          <w:tab w:val="left" w:pos="2310"/>
        </w:tabs>
        <w:spacing w:line="360" w:lineRule="auto"/>
        <w:ind w:firstLine="709"/>
        <w:jc w:val="both"/>
        <w:rPr>
          <w:rFonts w:ascii="Times New Roman" w:hAnsi="Times New Roman"/>
          <w:spacing w:val="20"/>
          <w:sz w:val="28"/>
          <w:szCs w:val="28"/>
        </w:rPr>
      </w:pPr>
      <w:r w:rsidRPr="00037A31">
        <w:rPr>
          <w:rFonts w:ascii="Times New Roman" w:hAnsi="Times New Roman"/>
          <w:b/>
          <w:spacing w:val="20"/>
          <w:sz w:val="28"/>
          <w:szCs w:val="28"/>
        </w:rPr>
        <w:t xml:space="preserve">Курсовая работа </w:t>
      </w:r>
      <w:r w:rsidRPr="00037A31">
        <w:rPr>
          <w:rFonts w:ascii="Times New Roman" w:hAnsi="Times New Roman"/>
          <w:spacing w:val="20"/>
          <w:sz w:val="28"/>
          <w:szCs w:val="28"/>
        </w:rPr>
        <w:t>состоит из введения, основной части, заключения, списка  использованной литературы.</w:t>
      </w:r>
    </w:p>
    <w:p w:rsidR="00C1040A" w:rsidRPr="00037A31" w:rsidRDefault="00C1040A" w:rsidP="00C1040A">
      <w:pPr>
        <w:tabs>
          <w:tab w:val="left" w:pos="2310"/>
        </w:tabs>
        <w:spacing w:line="360" w:lineRule="auto"/>
        <w:ind w:firstLine="709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C1040A" w:rsidRPr="00037A31" w:rsidRDefault="00C1040A" w:rsidP="00C1040A">
      <w:pPr>
        <w:tabs>
          <w:tab w:val="left" w:pos="2310"/>
        </w:tabs>
        <w:spacing w:line="360" w:lineRule="auto"/>
        <w:ind w:firstLine="709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C1040A" w:rsidRPr="00037A31" w:rsidRDefault="00C1040A" w:rsidP="00C1040A">
      <w:pPr>
        <w:tabs>
          <w:tab w:val="left" w:pos="2310"/>
        </w:tabs>
        <w:spacing w:line="360" w:lineRule="auto"/>
        <w:ind w:firstLine="709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C1040A" w:rsidRPr="00037A31" w:rsidRDefault="00C1040A" w:rsidP="00C1040A">
      <w:pPr>
        <w:tabs>
          <w:tab w:val="left" w:pos="2310"/>
        </w:tabs>
        <w:spacing w:line="360" w:lineRule="auto"/>
        <w:ind w:firstLine="709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C1040A" w:rsidRPr="00037A31" w:rsidRDefault="00C1040A" w:rsidP="00C1040A">
      <w:pPr>
        <w:tabs>
          <w:tab w:val="left" w:pos="2310"/>
        </w:tabs>
        <w:spacing w:line="360" w:lineRule="auto"/>
        <w:ind w:firstLine="709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C1040A" w:rsidRPr="00037A31" w:rsidRDefault="00C1040A" w:rsidP="00C1040A">
      <w:pPr>
        <w:tabs>
          <w:tab w:val="left" w:pos="2310"/>
        </w:tabs>
        <w:spacing w:line="360" w:lineRule="auto"/>
        <w:ind w:firstLine="709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C1040A" w:rsidRPr="00037A31" w:rsidRDefault="00C1040A" w:rsidP="00C1040A">
      <w:pPr>
        <w:tabs>
          <w:tab w:val="left" w:pos="2310"/>
        </w:tabs>
        <w:spacing w:line="360" w:lineRule="auto"/>
        <w:ind w:firstLine="709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C1040A" w:rsidRPr="00037A31" w:rsidRDefault="00C1040A" w:rsidP="00C1040A">
      <w:pPr>
        <w:tabs>
          <w:tab w:val="left" w:pos="2310"/>
        </w:tabs>
        <w:spacing w:line="360" w:lineRule="auto"/>
        <w:ind w:firstLine="709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C1040A" w:rsidRPr="00037A31" w:rsidRDefault="00C1040A" w:rsidP="00C1040A">
      <w:pPr>
        <w:tabs>
          <w:tab w:val="left" w:pos="2310"/>
        </w:tabs>
        <w:spacing w:line="360" w:lineRule="auto"/>
        <w:ind w:firstLine="709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C1040A" w:rsidRPr="00037A31" w:rsidRDefault="00C1040A" w:rsidP="00C1040A">
      <w:pPr>
        <w:tabs>
          <w:tab w:val="left" w:pos="2310"/>
        </w:tabs>
        <w:spacing w:line="360" w:lineRule="auto"/>
        <w:ind w:firstLine="709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C1040A" w:rsidRDefault="00C1040A" w:rsidP="00C1040A">
      <w:pPr>
        <w:tabs>
          <w:tab w:val="left" w:pos="2310"/>
        </w:tabs>
        <w:spacing w:line="360" w:lineRule="auto"/>
        <w:ind w:firstLine="709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EC430E" w:rsidRDefault="00EC430E" w:rsidP="00C1040A">
      <w:pPr>
        <w:tabs>
          <w:tab w:val="left" w:pos="2310"/>
        </w:tabs>
        <w:spacing w:line="360" w:lineRule="auto"/>
        <w:ind w:firstLine="709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EC430E" w:rsidRDefault="00EC430E" w:rsidP="00C1040A">
      <w:pPr>
        <w:tabs>
          <w:tab w:val="left" w:pos="2310"/>
        </w:tabs>
        <w:spacing w:line="360" w:lineRule="auto"/>
        <w:ind w:firstLine="709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EC430E" w:rsidRPr="00037A31" w:rsidRDefault="00EC430E" w:rsidP="00C1040A">
      <w:pPr>
        <w:tabs>
          <w:tab w:val="left" w:pos="2310"/>
        </w:tabs>
        <w:spacing w:line="360" w:lineRule="auto"/>
        <w:ind w:firstLine="709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C1040A" w:rsidRDefault="00C1040A" w:rsidP="00EC430E">
      <w:pPr>
        <w:pStyle w:val="a3"/>
        <w:numPr>
          <w:ilvl w:val="0"/>
          <w:numId w:val="6"/>
        </w:numPr>
        <w:jc w:val="center"/>
        <w:rPr>
          <w:rFonts w:ascii="Times New Roman" w:hAnsi="Times New Roman"/>
          <w:spacing w:val="20"/>
          <w:sz w:val="28"/>
          <w:szCs w:val="28"/>
        </w:rPr>
      </w:pPr>
      <w:r w:rsidRPr="00EC430E">
        <w:rPr>
          <w:rFonts w:ascii="Times New Roman" w:hAnsi="Times New Roman"/>
          <w:spacing w:val="20"/>
          <w:sz w:val="28"/>
          <w:szCs w:val="28"/>
        </w:rPr>
        <w:t>П</w:t>
      </w:r>
      <w:r w:rsidR="00EC430E" w:rsidRPr="00EC430E">
        <w:rPr>
          <w:rFonts w:ascii="Times New Roman" w:hAnsi="Times New Roman"/>
          <w:spacing w:val="20"/>
          <w:sz w:val="28"/>
          <w:szCs w:val="28"/>
        </w:rPr>
        <w:t xml:space="preserve">РИЧИНЫ ВОЗНИКНОВЕНИЯ И РАЗВИТИЯ </w:t>
      </w:r>
      <w:r w:rsidR="00EC430E">
        <w:rPr>
          <w:rFonts w:ascii="Times New Roman" w:hAnsi="Times New Roman"/>
          <w:spacing w:val="20"/>
          <w:sz w:val="28"/>
          <w:szCs w:val="28"/>
        </w:rPr>
        <w:t>КЕЙНСИАНСТВА</w:t>
      </w:r>
    </w:p>
    <w:p w:rsidR="00EC430E" w:rsidRPr="00EC430E" w:rsidRDefault="00EC430E" w:rsidP="00EC430E">
      <w:pPr>
        <w:pStyle w:val="a3"/>
        <w:ind w:left="1069"/>
        <w:rPr>
          <w:rFonts w:ascii="Times New Roman" w:hAnsi="Times New Roman"/>
          <w:spacing w:val="20"/>
          <w:sz w:val="28"/>
          <w:szCs w:val="28"/>
        </w:rPr>
      </w:pPr>
    </w:p>
    <w:p w:rsidR="00C1040A" w:rsidRPr="00037A31" w:rsidRDefault="00C1040A" w:rsidP="00C1040A">
      <w:pPr>
        <w:spacing w:after="0" w:line="360" w:lineRule="auto"/>
        <w:ind w:firstLine="720"/>
        <w:jc w:val="both"/>
        <w:rPr>
          <w:rFonts w:ascii="Times New Roman" w:hAnsi="Times New Roman"/>
          <w:spacing w:val="20"/>
          <w:sz w:val="28"/>
          <w:szCs w:val="28"/>
        </w:rPr>
      </w:pPr>
      <w:r w:rsidRPr="00037A31">
        <w:rPr>
          <w:rFonts w:ascii="Times New Roman" w:hAnsi="Times New Roman"/>
          <w:spacing w:val="20"/>
          <w:sz w:val="28"/>
          <w:szCs w:val="28"/>
        </w:rPr>
        <w:t xml:space="preserve">Мировой экономический кризис 1929-1933 гг. обрушился с колоссальной силой как на развитые, так и неразвитые в промышленном отношении страны. Поэтому именно в 1929-1933 гг. закончился период «скрытого» развития экономики, то было время конца целого ряда старых и открытия новых технологических горизонтов, проблеска новой цивилизованной системы. Иными словами, 1930 г. положил предел тому типу роста, который был характерен для </w:t>
      </w:r>
      <w:r w:rsidRPr="00037A31">
        <w:rPr>
          <w:rFonts w:ascii="Times New Roman" w:hAnsi="Times New Roman"/>
          <w:spacing w:val="20"/>
          <w:sz w:val="28"/>
          <w:szCs w:val="28"/>
        </w:rPr>
        <w:sym w:font="Symbol" w:char="F043"/>
      </w:r>
      <w:r w:rsidRPr="00037A31">
        <w:rPr>
          <w:rFonts w:ascii="Times New Roman" w:hAnsi="Times New Roman"/>
          <w:spacing w:val="20"/>
          <w:sz w:val="28"/>
          <w:szCs w:val="28"/>
        </w:rPr>
        <w:sym w:font="Symbol" w:char="F049"/>
      </w:r>
      <w:r w:rsidRPr="00037A31">
        <w:rPr>
          <w:rFonts w:ascii="Times New Roman" w:hAnsi="Times New Roman"/>
          <w:spacing w:val="20"/>
          <w:sz w:val="28"/>
          <w:szCs w:val="28"/>
        </w:rPr>
        <w:sym w:font="Symbol" w:char="F043"/>
      </w:r>
      <w:r w:rsidRPr="00037A31">
        <w:rPr>
          <w:rFonts w:ascii="Times New Roman" w:hAnsi="Times New Roman"/>
          <w:spacing w:val="20"/>
          <w:sz w:val="28"/>
          <w:szCs w:val="28"/>
        </w:rPr>
        <w:t xml:space="preserve"> в. и тщетно пытался сочетать старые, традиционные приемы использования пространства и материи с инновационными механизмами.</w:t>
      </w:r>
    </w:p>
    <w:p w:rsidR="00C1040A" w:rsidRPr="00037A31" w:rsidRDefault="00C1040A" w:rsidP="00C1040A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pacing w:val="20"/>
          <w:sz w:val="28"/>
          <w:szCs w:val="28"/>
        </w:rPr>
      </w:pPr>
      <w:r w:rsidRPr="00037A31">
        <w:rPr>
          <w:rFonts w:ascii="Times New Roman" w:hAnsi="Times New Roman"/>
          <w:spacing w:val="20"/>
          <w:sz w:val="28"/>
          <w:szCs w:val="28"/>
        </w:rPr>
        <w:t xml:space="preserve">Если «сила» неоклассической теории конца </w:t>
      </w:r>
      <w:r w:rsidRPr="00037A31">
        <w:rPr>
          <w:rFonts w:ascii="Times New Roman" w:hAnsi="Times New Roman"/>
          <w:spacing w:val="20"/>
          <w:sz w:val="28"/>
          <w:szCs w:val="28"/>
        </w:rPr>
        <w:sym w:font="Symbol" w:char="F043"/>
      </w:r>
      <w:r w:rsidRPr="00037A31">
        <w:rPr>
          <w:rFonts w:ascii="Times New Roman" w:hAnsi="Times New Roman"/>
          <w:spacing w:val="20"/>
          <w:sz w:val="28"/>
          <w:szCs w:val="28"/>
        </w:rPr>
        <w:sym w:font="Symbol" w:char="F049"/>
      </w:r>
      <w:r w:rsidRPr="00037A31">
        <w:rPr>
          <w:rFonts w:ascii="Times New Roman" w:hAnsi="Times New Roman"/>
          <w:spacing w:val="20"/>
          <w:sz w:val="28"/>
          <w:szCs w:val="28"/>
        </w:rPr>
        <w:sym w:font="Symbol" w:char="F043"/>
      </w:r>
      <w:r w:rsidRPr="00037A31">
        <w:rPr>
          <w:rFonts w:ascii="Times New Roman" w:hAnsi="Times New Roman"/>
          <w:spacing w:val="20"/>
          <w:sz w:val="28"/>
          <w:szCs w:val="28"/>
        </w:rPr>
        <w:t xml:space="preserve"> - начала </w:t>
      </w:r>
      <w:r w:rsidRPr="00037A31">
        <w:rPr>
          <w:rFonts w:ascii="Times New Roman" w:hAnsi="Times New Roman"/>
          <w:spacing w:val="20"/>
          <w:sz w:val="28"/>
          <w:szCs w:val="28"/>
        </w:rPr>
        <w:sym w:font="Symbol" w:char="F043"/>
      </w:r>
      <w:r w:rsidRPr="00037A31">
        <w:rPr>
          <w:rFonts w:ascii="Times New Roman" w:hAnsi="Times New Roman"/>
          <w:spacing w:val="20"/>
          <w:sz w:val="28"/>
          <w:szCs w:val="28"/>
        </w:rPr>
        <w:sym w:font="Symbol" w:char="F043"/>
      </w:r>
      <w:r w:rsidRPr="00037A31">
        <w:rPr>
          <w:rFonts w:ascii="Times New Roman" w:hAnsi="Times New Roman"/>
          <w:spacing w:val="20"/>
          <w:sz w:val="28"/>
          <w:szCs w:val="28"/>
        </w:rPr>
        <w:t xml:space="preserve"> в. распространялась главным образом на микроэкономический анализ, то в условиях нетипичного, можно сказать, кризиса, сопровождавшегося всеобщей безработицей, стал необходим и иной – </w:t>
      </w:r>
      <w:r w:rsidRPr="00037A31">
        <w:rPr>
          <w:rFonts w:ascii="Times New Roman" w:hAnsi="Times New Roman"/>
          <w:i/>
          <w:iCs/>
          <w:spacing w:val="20"/>
          <w:sz w:val="28"/>
          <w:szCs w:val="28"/>
        </w:rPr>
        <w:t>макроэкономический анализ</w:t>
      </w:r>
      <w:r w:rsidRPr="00037A31">
        <w:rPr>
          <w:rFonts w:ascii="Times New Roman" w:hAnsi="Times New Roman"/>
          <w:spacing w:val="20"/>
          <w:sz w:val="28"/>
          <w:szCs w:val="28"/>
        </w:rPr>
        <w:t>, к которому в частности, обратился один из величайших экономистов нынешнего столетия английский ученый Джон Мейнрад Кейнс</w:t>
      </w:r>
      <w:r w:rsidRPr="00037A31">
        <w:rPr>
          <w:rFonts w:ascii="Times New Roman" w:hAnsi="Times New Roman"/>
          <w:color w:val="3A3A3A"/>
          <w:spacing w:val="20"/>
          <w:sz w:val="28"/>
          <w:szCs w:val="28"/>
        </w:rPr>
        <w:t>(1883–1946гг.)</w:t>
      </w:r>
      <w:r w:rsidRPr="00037A31">
        <w:rPr>
          <w:rFonts w:ascii="Times New Roman" w:hAnsi="Times New Roman"/>
          <w:spacing w:val="20"/>
          <w:sz w:val="28"/>
          <w:szCs w:val="28"/>
        </w:rPr>
        <w:t>.</w:t>
      </w:r>
    </w:p>
    <w:p w:rsidR="00C1040A" w:rsidRPr="00037A31" w:rsidRDefault="00C1040A" w:rsidP="00C1040A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pacing w:val="20"/>
          <w:sz w:val="28"/>
          <w:szCs w:val="28"/>
        </w:rPr>
      </w:pPr>
      <w:r w:rsidRPr="00037A31">
        <w:rPr>
          <w:rFonts w:ascii="Times New Roman" w:hAnsi="Times New Roman"/>
          <w:spacing w:val="20"/>
          <w:sz w:val="28"/>
          <w:szCs w:val="28"/>
        </w:rPr>
        <w:t xml:space="preserve">Существенная потребность в новой рыночной теории была удовлетворена выходом в свет работы Джона Кейнса «Общая теория занятости, процента и денег» (1936г.). </w:t>
      </w:r>
      <w:r w:rsidR="00FE5DC0" w:rsidRPr="00FE5DC0">
        <w:rPr>
          <w:rFonts w:ascii="Times New Roman" w:hAnsi="Times New Roman"/>
          <w:spacing w:val="20"/>
          <w:sz w:val="28"/>
          <w:szCs w:val="28"/>
        </w:rPr>
        <w:t xml:space="preserve">Он утверждал, что рыночный механизм сам по себе не может обеспечить полное использование ресурсов общества. Для нормального функционирования экономики необходимо вмешательство государства, проведение активной бюджетно-финансовой и кредитно-денежной политики. </w:t>
      </w:r>
      <w:r w:rsidRPr="00FE5DC0">
        <w:rPr>
          <w:rFonts w:ascii="Times New Roman" w:hAnsi="Times New Roman"/>
          <w:spacing w:val="20"/>
          <w:sz w:val="28"/>
          <w:szCs w:val="28"/>
        </w:rPr>
        <w:t>После этого большинство молодых экономистов-рыночников</w:t>
      </w:r>
      <w:r w:rsidRPr="00037A31">
        <w:rPr>
          <w:rFonts w:ascii="Times New Roman" w:hAnsi="Times New Roman"/>
          <w:spacing w:val="20"/>
          <w:sz w:val="28"/>
          <w:szCs w:val="28"/>
        </w:rPr>
        <w:t xml:space="preserve"> стали последователями теории Кейнса.</w:t>
      </w:r>
    </w:p>
    <w:p w:rsidR="00C1040A" w:rsidRPr="00037A31" w:rsidRDefault="00C1040A" w:rsidP="00C1040A">
      <w:pPr>
        <w:spacing w:after="0" w:line="360" w:lineRule="auto"/>
        <w:ind w:firstLine="720"/>
        <w:jc w:val="both"/>
        <w:rPr>
          <w:rFonts w:ascii="Times New Roman" w:hAnsi="Times New Roman"/>
          <w:spacing w:val="20"/>
          <w:sz w:val="28"/>
          <w:szCs w:val="28"/>
        </w:rPr>
      </w:pPr>
      <w:r w:rsidRPr="00037A31">
        <w:rPr>
          <w:rFonts w:ascii="Times New Roman" w:hAnsi="Times New Roman"/>
          <w:spacing w:val="20"/>
          <w:sz w:val="28"/>
          <w:szCs w:val="28"/>
        </w:rPr>
        <w:t>Как следствие в экономической науке, по словам М. Блауга, «в 30-х годах маятник качнулся в обратном направлении: озабоченность проблемой совокупного эффективного спроса заставила многих экономистов согласиться с Кейсом в том, что «полное доминирование рикардинского подхода на протяжении 100 лет было катастрофой для прогресса экономической науки» (7, с.43).</w:t>
      </w:r>
    </w:p>
    <w:p w:rsidR="00C1040A" w:rsidRPr="00037A31" w:rsidRDefault="00C1040A" w:rsidP="00C1040A">
      <w:pPr>
        <w:spacing w:after="0" w:line="360" w:lineRule="auto"/>
        <w:ind w:firstLine="720"/>
        <w:jc w:val="both"/>
        <w:rPr>
          <w:rFonts w:ascii="Times New Roman" w:hAnsi="Times New Roman"/>
          <w:spacing w:val="20"/>
          <w:sz w:val="28"/>
          <w:szCs w:val="28"/>
        </w:rPr>
      </w:pPr>
      <w:r w:rsidRPr="00037A31">
        <w:rPr>
          <w:rFonts w:ascii="Times New Roman" w:hAnsi="Times New Roman"/>
          <w:spacing w:val="20"/>
          <w:sz w:val="28"/>
          <w:szCs w:val="28"/>
        </w:rPr>
        <w:t xml:space="preserve">Итак, мировой экономический кризис 1929–1933 гг. предопределил возникновение новых проблем научных исследователей, которые не утрачивают своей актуальности и в наши дни, ибо основное их содержание – это </w:t>
      </w:r>
      <w:r w:rsidRPr="00037A31">
        <w:rPr>
          <w:rFonts w:ascii="Times New Roman" w:hAnsi="Times New Roman"/>
          <w:i/>
          <w:iCs/>
          <w:spacing w:val="20"/>
          <w:sz w:val="28"/>
          <w:szCs w:val="28"/>
        </w:rPr>
        <w:t>государственное регулирование экономики в рыночном хозяйстве</w:t>
      </w:r>
      <w:r w:rsidRPr="00037A31">
        <w:rPr>
          <w:rFonts w:ascii="Times New Roman" w:hAnsi="Times New Roman"/>
          <w:spacing w:val="20"/>
          <w:sz w:val="28"/>
          <w:szCs w:val="28"/>
        </w:rPr>
        <w:t xml:space="preserve">. С тех пор берет свое начало нацеленное на решение этих проблем это теоретическое направление. Оно опирается на учение Дж. М. Кейнса, и его последователей и называется </w:t>
      </w:r>
      <w:r w:rsidRPr="00037A31">
        <w:rPr>
          <w:rFonts w:ascii="Times New Roman" w:hAnsi="Times New Roman"/>
          <w:b/>
          <w:bCs/>
          <w:spacing w:val="20"/>
          <w:sz w:val="28"/>
          <w:szCs w:val="28"/>
        </w:rPr>
        <w:t>кейнсианским (кейнсианство)</w:t>
      </w:r>
      <w:r w:rsidRPr="00037A31">
        <w:rPr>
          <w:rFonts w:ascii="Times New Roman" w:hAnsi="Times New Roman"/>
          <w:b/>
          <w:spacing w:val="20"/>
          <w:sz w:val="28"/>
          <w:szCs w:val="28"/>
        </w:rPr>
        <w:t>.</w:t>
      </w:r>
    </w:p>
    <w:p w:rsidR="00FE5DC0" w:rsidRPr="0090243F" w:rsidRDefault="00C1040A" w:rsidP="0090243F">
      <w:pPr>
        <w:tabs>
          <w:tab w:val="left" w:pos="5940"/>
        </w:tabs>
        <w:spacing w:after="0" w:line="360" w:lineRule="auto"/>
        <w:ind w:firstLine="709"/>
        <w:jc w:val="both"/>
        <w:rPr>
          <w:rFonts w:ascii="Times New Roman" w:hAnsi="Times New Roman"/>
          <w:spacing w:val="20"/>
          <w:sz w:val="28"/>
          <w:szCs w:val="28"/>
        </w:rPr>
      </w:pPr>
      <w:r w:rsidRPr="00037A31">
        <w:rPr>
          <w:rFonts w:ascii="Times New Roman" w:hAnsi="Times New Roman"/>
          <w:spacing w:val="20"/>
          <w:sz w:val="28"/>
          <w:szCs w:val="28"/>
        </w:rPr>
        <w:t>В основе кейнсианской макроэкономической теории лежит идея государственного регулирования совокупного спроса. Путем стимулирования государственных и частных инвестиций, расширения системы государственных заказов, увеличения расходов на социальные нужды предполагалось воздействовать на динамику реального производства. Кейнс показал, что именно инвестиции, а не сбережения, способствуют росту производства, который вызывает последующий рост доходов и новых сбережений. Это называется эффектом мультипликатора. Одним из средств расширения платежеспособного спроса и поддержания занятости Кейнс в отличие от своих предшественников считал политику повышения номинальной заработной платы. Основой кейнсианской модели экономического развития служила система государственных фина</w:t>
      </w:r>
      <w:r w:rsidRPr="0090243F">
        <w:rPr>
          <w:rFonts w:ascii="Times New Roman" w:hAnsi="Times New Roman"/>
          <w:spacing w:val="20"/>
          <w:sz w:val="28"/>
          <w:szCs w:val="28"/>
        </w:rPr>
        <w:t>нсов: увеличение государственных расходов, прогрессивный рост налогообложения, бюджетные дефициты.</w:t>
      </w:r>
    </w:p>
    <w:p w:rsidR="00FE5DC0" w:rsidRPr="0090243F" w:rsidRDefault="00FE5DC0" w:rsidP="0090243F">
      <w:pPr>
        <w:pStyle w:val="2"/>
        <w:spacing w:line="360" w:lineRule="auto"/>
        <w:ind w:left="0" w:firstLine="709"/>
        <w:jc w:val="both"/>
        <w:rPr>
          <w:rFonts w:ascii="Times New Roman" w:hAnsi="Times New Roman"/>
          <w:spacing w:val="20"/>
          <w:sz w:val="28"/>
        </w:rPr>
      </w:pPr>
      <w:r w:rsidRPr="0090243F">
        <w:rPr>
          <w:rFonts w:ascii="Times New Roman" w:hAnsi="Times New Roman"/>
          <w:spacing w:val="20"/>
          <w:sz w:val="28"/>
        </w:rPr>
        <w:t>Взгляды кейнсианцев пользовались огромной популярностью до конца 50-х годов, но позже, особенно когда изменились условия функционирования послевоенной экономики, стали подвергаться все большей критике.</w:t>
      </w:r>
      <w:r w:rsidRPr="0090243F">
        <w:rPr>
          <w:rFonts w:ascii="Times New Roman" w:hAnsi="Times New Roman"/>
          <w:spacing w:val="20"/>
          <w:sz w:val="28"/>
          <w:szCs w:val="28"/>
        </w:rPr>
        <w:t xml:space="preserve"> Кри</w:t>
      </w:r>
      <w:r w:rsidRPr="0090243F">
        <w:rPr>
          <w:rFonts w:ascii="Times New Roman" w:hAnsi="Times New Roman"/>
          <w:spacing w:val="20"/>
          <w:sz w:val="28"/>
          <w:szCs w:val="28"/>
        </w:rPr>
        <w:softHyphen/>
        <w:t>зис кейнсианской концепции государственного регулирования обус</w:t>
      </w:r>
      <w:r w:rsidRPr="0090243F">
        <w:rPr>
          <w:rFonts w:ascii="Times New Roman" w:hAnsi="Times New Roman"/>
          <w:spacing w:val="20"/>
          <w:sz w:val="28"/>
          <w:szCs w:val="28"/>
        </w:rPr>
        <w:softHyphen/>
        <w:t>ловлен многочисленными факторами, среди которых, на первом месте стоят технологические и социальные сдвиги, порожденные научно-тех</w:t>
      </w:r>
      <w:r w:rsidRPr="0090243F">
        <w:rPr>
          <w:rFonts w:ascii="Times New Roman" w:hAnsi="Times New Roman"/>
          <w:spacing w:val="20"/>
          <w:sz w:val="28"/>
          <w:szCs w:val="28"/>
        </w:rPr>
        <w:softHyphen/>
        <w:t>нической революцией, а также всесторонняя интернационализация про</w:t>
      </w:r>
      <w:r w:rsidRPr="0090243F">
        <w:rPr>
          <w:rFonts w:ascii="Times New Roman" w:hAnsi="Times New Roman"/>
          <w:spacing w:val="20"/>
          <w:sz w:val="28"/>
          <w:szCs w:val="28"/>
        </w:rPr>
        <w:softHyphen/>
        <w:t>изводства и капитала. Первый фактор обусловил гигантское расшире</w:t>
      </w:r>
      <w:r w:rsidRPr="0090243F">
        <w:rPr>
          <w:rFonts w:ascii="Times New Roman" w:hAnsi="Times New Roman"/>
          <w:spacing w:val="20"/>
          <w:sz w:val="28"/>
          <w:szCs w:val="28"/>
        </w:rPr>
        <w:softHyphen/>
        <w:t>ние номенклатуры изделий при чрезвычайной ее изменчивости, при</w:t>
      </w:r>
      <w:r w:rsidRPr="0090243F">
        <w:rPr>
          <w:rFonts w:ascii="Times New Roman" w:hAnsi="Times New Roman"/>
          <w:spacing w:val="20"/>
          <w:sz w:val="28"/>
          <w:szCs w:val="28"/>
        </w:rPr>
        <w:softHyphen/>
        <w:t>вел к невиданной ранее подвижности производственных и финансовых пропорций, увеличил удельный вес мелких и мельчайших предприятий. В этих условиях роль стимулов и рычагов спонтанного рыночного ре</w:t>
      </w:r>
      <w:r w:rsidRPr="0090243F">
        <w:rPr>
          <w:rFonts w:ascii="Times New Roman" w:hAnsi="Times New Roman"/>
          <w:spacing w:val="20"/>
          <w:sz w:val="28"/>
          <w:szCs w:val="28"/>
        </w:rPr>
        <w:softHyphen/>
        <w:t>гулирования объективно усилилась, тогда как значение государствен</w:t>
      </w:r>
      <w:r w:rsidRPr="0090243F">
        <w:rPr>
          <w:rFonts w:ascii="Times New Roman" w:hAnsi="Times New Roman"/>
          <w:spacing w:val="20"/>
          <w:sz w:val="28"/>
          <w:szCs w:val="28"/>
        </w:rPr>
        <w:softHyphen/>
        <w:t>ного регулирования относительно уменьшилось. В этом же направле</w:t>
      </w:r>
      <w:r w:rsidRPr="0090243F">
        <w:rPr>
          <w:rFonts w:ascii="Times New Roman" w:hAnsi="Times New Roman"/>
          <w:spacing w:val="20"/>
          <w:sz w:val="28"/>
          <w:szCs w:val="28"/>
        </w:rPr>
        <w:softHyphen/>
        <w:t>нии действовала и интернационализация хозяйства ведущих капита</w:t>
      </w:r>
      <w:r w:rsidRPr="0090243F">
        <w:rPr>
          <w:rFonts w:ascii="Times New Roman" w:hAnsi="Times New Roman"/>
          <w:spacing w:val="20"/>
          <w:sz w:val="28"/>
          <w:szCs w:val="28"/>
        </w:rPr>
        <w:softHyphen/>
        <w:t>листических стран, понижавшая действенность национальных средств воздействия на экономику.</w:t>
      </w:r>
      <w:r w:rsidRPr="0090243F">
        <w:rPr>
          <w:rFonts w:ascii="Times New Roman" w:hAnsi="Times New Roman"/>
          <w:spacing w:val="20"/>
          <w:sz w:val="28"/>
        </w:rPr>
        <w:t xml:space="preserve"> Однако даже самые ярые их противники от</w:t>
      </w:r>
      <w:r w:rsidRPr="0090243F">
        <w:rPr>
          <w:rFonts w:ascii="Times New Roman" w:hAnsi="Times New Roman"/>
          <w:spacing w:val="20"/>
          <w:sz w:val="28"/>
        </w:rPr>
        <w:softHyphen/>
        <w:t>крыто признают, что современную экономическую науку нельзя да</w:t>
      </w:r>
      <w:r w:rsidRPr="0090243F">
        <w:rPr>
          <w:rFonts w:ascii="Times New Roman" w:hAnsi="Times New Roman"/>
          <w:spacing w:val="20"/>
          <w:sz w:val="28"/>
        </w:rPr>
        <w:softHyphen/>
        <w:t>же представить себе без того, что было привнесено в нее творчеством Джона Мейнарда Кейнса.</w:t>
      </w:r>
    </w:p>
    <w:p w:rsidR="00FE5DC0" w:rsidRPr="0090243F" w:rsidRDefault="00FE5DC0" w:rsidP="0090243F">
      <w:pPr>
        <w:pStyle w:val="2"/>
        <w:spacing w:line="360" w:lineRule="auto"/>
        <w:ind w:left="0" w:firstLine="709"/>
        <w:jc w:val="both"/>
        <w:rPr>
          <w:rFonts w:ascii="Times New Roman" w:hAnsi="Times New Roman"/>
          <w:spacing w:val="20"/>
          <w:sz w:val="28"/>
        </w:rPr>
      </w:pPr>
      <w:r w:rsidRPr="0090243F">
        <w:rPr>
          <w:rFonts w:ascii="Times New Roman" w:hAnsi="Times New Roman"/>
          <w:spacing w:val="20"/>
          <w:sz w:val="28"/>
        </w:rPr>
        <w:t>Кейнсианцы показали, что экономический рост зависит от структуры общественного продукта, что рав</w:t>
      </w:r>
      <w:r w:rsidRPr="0090243F">
        <w:rPr>
          <w:rFonts w:ascii="Times New Roman" w:hAnsi="Times New Roman"/>
          <w:spacing w:val="20"/>
          <w:sz w:val="28"/>
        </w:rPr>
        <w:softHyphen/>
        <w:t>новесие может быть достигнуто и при неполной занятости и что полезно исследовать типичные явления, складывающиеся из массовых устремлений и действий участников экономиче</w:t>
      </w:r>
      <w:r w:rsidRPr="0090243F">
        <w:rPr>
          <w:rFonts w:ascii="Times New Roman" w:hAnsi="Times New Roman"/>
          <w:spacing w:val="20"/>
          <w:sz w:val="28"/>
        </w:rPr>
        <w:softHyphen/>
        <w:t>ских процессов.</w:t>
      </w:r>
    </w:p>
    <w:p w:rsidR="00C1040A" w:rsidRPr="00037A31" w:rsidRDefault="00C1040A" w:rsidP="00C1040A">
      <w:pPr>
        <w:spacing w:after="0" w:line="360" w:lineRule="auto"/>
        <w:ind w:right="141" w:firstLine="720"/>
        <w:jc w:val="both"/>
        <w:rPr>
          <w:rFonts w:ascii="Times New Roman" w:hAnsi="Times New Roman"/>
          <w:spacing w:val="20"/>
          <w:sz w:val="28"/>
          <w:szCs w:val="28"/>
        </w:rPr>
      </w:pPr>
      <w:r w:rsidRPr="00037A31">
        <w:rPr>
          <w:rFonts w:ascii="Times New Roman" w:hAnsi="Times New Roman"/>
          <w:spacing w:val="20"/>
          <w:sz w:val="28"/>
          <w:szCs w:val="28"/>
        </w:rPr>
        <w:t xml:space="preserve">На протяжении 80-х и 90-х годов прошлого столетия наиболее эффективно кейнсианские методы фискальной политики использовали новые индустриальные страны Азии — Гонконг, Южная Корея, Малайзия, Таиланд, Сингапур, Тайвань. </w:t>
      </w:r>
    </w:p>
    <w:p w:rsidR="00C1040A" w:rsidRPr="00037A31" w:rsidRDefault="00C1040A" w:rsidP="00C1040A">
      <w:pPr>
        <w:spacing w:after="0" w:line="360" w:lineRule="auto"/>
        <w:ind w:right="141" w:firstLine="720"/>
        <w:jc w:val="both"/>
        <w:rPr>
          <w:rFonts w:ascii="Times New Roman" w:hAnsi="Times New Roman"/>
          <w:spacing w:val="20"/>
          <w:sz w:val="28"/>
          <w:szCs w:val="28"/>
        </w:rPr>
      </w:pPr>
      <w:r w:rsidRPr="00037A31">
        <w:rPr>
          <w:rFonts w:ascii="Times New Roman" w:hAnsi="Times New Roman"/>
          <w:spacing w:val="20"/>
          <w:sz w:val="28"/>
          <w:szCs w:val="28"/>
        </w:rPr>
        <w:t>Среди промышленно развитых стран достаточно активно проводили политику гибкого изменения налоговых ставок и государственных расходов Новая Зеландия, Австрия, Великобритания, Австралия, США, Япония, Швеция, Швейцария.</w:t>
      </w:r>
    </w:p>
    <w:p w:rsidR="00C1040A" w:rsidRPr="00037A31" w:rsidRDefault="00C1040A" w:rsidP="00C1040A">
      <w:pPr>
        <w:spacing w:after="0" w:line="360" w:lineRule="auto"/>
        <w:ind w:right="141" w:firstLine="720"/>
        <w:jc w:val="both"/>
        <w:rPr>
          <w:rFonts w:ascii="Times New Roman" w:hAnsi="Times New Roman"/>
          <w:spacing w:val="20"/>
          <w:sz w:val="28"/>
          <w:szCs w:val="28"/>
        </w:rPr>
      </w:pPr>
      <w:r w:rsidRPr="00037A31">
        <w:rPr>
          <w:rFonts w:ascii="Times New Roman" w:hAnsi="Times New Roman"/>
          <w:spacing w:val="20"/>
          <w:sz w:val="28"/>
          <w:szCs w:val="28"/>
        </w:rPr>
        <w:t>Особенно сложными проблемами Д. Кейнс считал подверженность рыночного хозяйства экономическим кризисам и безработицу. Поэтому одной их важных его заслуг является разработка основ антикризисной политики государства.</w:t>
      </w:r>
    </w:p>
    <w:p w:rsidR="00C1040A" w:rsidRPr="00037A31" w:rsidRDefault="00C1040A" w:rsidP="00C1040A">
      <w:pPr>
        <w:spacing w:after="0" w:line="360" w:lineRule="auto"/>
        <w:ind w:right="141" w:firstLine="720"/>
        <w:jc w:val="both"/>
        <w:rPr>
          <w:rFonts w:ascii="Times New Roman" w:hAnsi="Times New Roman"/>
          <w:spacing w:val="20"/>
          <w:sz w:val="28"/>
          <w:szCs w:val="28"/>
        </w:rPr>
      </w:pPr>
      <w:r w:rsidRPr="00037A31">
        <w:rPr>
          <w:rFonts w:ascii="Times New Roman" w:hAnsi="Times New Roman"/>
          <w:spacing w:val="20"/>
          <w:sz w:val="28"/>
          <w:szCs w:val="28"/>
        </w:rPr>
        <w:t>Современная трактовка кейнсианства не отрицает, а интегрирует и консолидирует в едином механизме «настройки» финансовые инструменты регулирующие рыночные процессы с сильной финансовой политикой государства, возрастающей централизацией бюджетных ресурсов, используемых на цели социально-экономического развития.</w:t>
      </w:r>
    </w:p>
    <w:p w:rsidR="00C1040A" w:rsidRPr="00037A31" w:rsidRDefault="00C1040A" w:rsidP="00C1040A">
      <w:pPr>
        <w:spacing w:after="0" w:line="360" w:lineRule="auto"/>
        <w:ind w:right="141" w:firstLine="720"/>
        <w:jc w:val="both"/>
        <w:rPr>
          <w:rFonts w:ascii="Times New Roman" w:hAnsi="Times New Roman"/>
          <w:spacing w:val="20"/>
          <w:sz w:val="28"/>
          <w:szCs w:val="28"/>
        </w:rPr>
      </w:pPr>
      <w:r w:rsidRPr="00037A31">
        <w:rPr>
          <w:rFonts w:ascii="Times New Roman" w:hAnsi="Times New Roman"/>
          <w:b/>
          <w:i/>
          <w:spacing w:val="20"/>
          <w:sz w:val="28"/>
          <w:szCs w:val="28"/>
        </w:rPr>
        <w:t xml:space="preserve"> </w:t>
      </w:r>
      <w:r w:rsidRPr="00037A31">
        <w:rPr>
          <w:rFonts w:ascii="Times New Roman" w:hAnsi="Times New Roman"/>
          <w:spacing w:val="20"/>
          <w:sz w:val="28"/>
          <w:szCs w:val="28"/>
        </w:rPr>
        <w:t>Развивая идеи Д.Кейнса, его последователи в 40-60-х годах прошлого столетия создали стройную концепцию экономической системы, регулируемой как рынком, так и государством, нередко называемую</w:t>
      </w:r>
      <w:r w:rsidRPr="00037A31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Pr="00037A31">
        <w:rPr>
          <w:rFonts w:ascii="Times New Roman" w:hAnsi="Times New Roman"/>
          <w:spacing w:val="20"/>
          <w:sz w:val="28"/>
          <w:szCs w:val="28"/>
        </w:rPr>
        <w:t>кейнсианской смешанной экономикой.</w:t>
      </w:r>
    </w:p>
    <w:p w:rsidR="00C1040A" w:rsidRPr="00037A31" w:rsidRDefault="00C1040A" w:rsidP="00C1040A">
      <w:pPr>
        <w:spacing w:after="0" w:line="360" w:lineRule="auto"/>
        <w:ind w:right="141" w:firstLine="720"/>
        <w:jc w:val="both"/>
        <w:rPr>
          <w:rFonts w:ascii="Times New Roman" w:hAnsi="Times New Roman"/>
          <w:b/>
          <w:spacing w:val="20"/>
          <w:sz w:val="28"/>
          <w:szCs w:val="28"/>
        </w:rPr>
      </w:pPr>
      <w:r w:rsidRPr="00037A31">
        <w:rPr>
          <w:rFonts w:ascii="Times New Roman" w:hAnsi="Times New Roman"/>
          <w:spacing w:val="20"/>
          <w:sz w:val="28"/>
          <w:szCs w:val="28"/>
        </w:rPr>
        <w:t xml:space="preserve">Основу смешанной экономики составляет частная собственность. Государство </w:t>
      </w:r>
      <w:r w:rsidR="00FE5DC0">
        <w:rPr>
          <w:rFonts w:ascii="Times New Roman" w:hAnsi="Times New Roman"/>
          <w:spacing w:val="20"/>
          <w:sz w:val="28"/>
          <w:szCs w:val="28"/>
        </w:rPr>
        <w:t>–</w:t>
      </w:r>
      <w:r w:rsidRPr="00037A31">
        <w:rPr>
          <w:rFonts w:ascii="Times New Roman" w:hAnsi="Times New Roman"/>
          <w:spacing w:val="20"/>
          <w:sz w:val="28"/>
          <w:szCs w:val="28"/>
        </w:rPr>
        <w:t xml:space="preserve"> своеобразное дополнение к ней и потому не должно выступать в качестве конкурента частного капитала. Государство выполняет функцию «встроенного стабилизатора», ликвидируя (или нивелируя) неустойчивость социально-экономического развития. </w:t>
      </w:r>
    </w:p>
    <w:p w:rsidR="00C1040A" w:rsidRPr="00037A31" w:rsidRDefault="00C1040A" w:rsidP="00C1040A">
      <w:pPr>
        <w:spacing w:after="0" w:line="360" w:lineRule="auto"/>
        <w:ind w:right="141" w:firstLine="709"/>
        <w:jc w:val="both"/>
        <w:rPr>
          <w:rFonts w:ascii="Times New Roman" w:hAnsi="Times New Roman"/>
          <w:spacing w:val="20"/>
          <w:sz w:val="28"/>
          <w:szCs w:val="28"/>
        </w:rPr>
      </w:pPr>
      <w:r w:rsidRPr="00037A31">
        <w:rPr>
          <w:rFonts w:ascii="Times New Roman" w:hAnsi="Times New Roman"/>
          <w:spacing w:val="20"/>
          <w:sz w:val="28"/>
          <w:szCs w:val="28"/>
        </w:rPr>
        <w:t>Известный американский экономист Пол Самуэльсон считал, что смешанная экономика фактически является гигантской системой общего страхования от наихудших бедствий экономической жизни.</w:t>
      </w:r>
    </w:p>
    <w:p w:rsidR="00C1040A" w:rsidRPr="00037A31" w:rsidRDefault="00C1040A" w:rsidP="00C1040A">
      <w:pPr>
        <w:spacing w:after="0" w:line="360" w:lineRule="auto"/>
        <w:ind w:right="141" w:firstLine="709"/>
        <w:jc w:val="both"/>
        <w:rPr>
          <w:rFonts w:ascii="Times New Roman" w:hAnsi="Times New Roman"/>
          <w:spacing w:val="20"/>
          <w:sz w:val="28"/>
          <w:szCs w:val="28"/>
        </w:rPr>
      </w:pPr>
      <w:r w:rsidRPr="00037A31">
        <w:rPr>
          <w:rFonts w:ascii="Times New Roman" w:hAnsi="Times New Roman"/>
          <w:spacing w:val="20"/>
          <w:sz w:val="28"/>
          <w:szCs w:val="28"/>
        </w:rPr>
        <w:t>На основе общей концепции кейнсианцы разработали конкретные формы и методы государственной экономической политики в смешанной системе. Наибольшее признание в практике государственного регулирования экономики получили теории антициклического (сейчас более известного как конъюнктурного) регулирования и теории экономического роста.</w:t>
      </w:r>
    </w:p>
    <w:p w:rsidR="00C1040A" w:rsidRPr="00037A31" w:rsidRDefault="00C1040A" w:rsidP="00C1040A">
      <w:pPr>
        <w:spacing w:after="0" w:line="360" w:lineRule="auto"/>
        <w:ind w:right="141" w:firstLine="709"/>
        <w:jc w:val="both"/>
        <w:rPr>
          <w:rFonts w:ascii="Times New Roman" w:hAnsi="Times New Roman"/>
          <w:spacing w:val="20"/>
          <w:sz w:val="28"/>
          <w:szCs w:val="28"/>
        </w:rPr>
      </w:pPr>
      <w:r w:rsidRPr="00037A31">
        <w:rPr>
          <w:rFonts w:ascii="Times New Roman" w:hAnsi="Times New Roman"/>
          <w:spacing w:val="20"/>
          <w:sz w:val="28"/>
          <w:szCs w:val="28"/>
        </w:rPr>
        <w:t>Главное направление государственной политики экономического роста - это воздействие на инвестиции. Основными ее инструментами являются:</w:t>
      </w:r>
    </w:p>
    <w:p w:rsidR="00C1040A" w:rsidRPr="00037A31" w:rsidRDefault="00C1040A" w:rsidP="00C1040A">
      <w:pPr>
        <w:numPr>
          <w:ilvl w:val="0"/>
          <w:numId w:val="4"/>
        </w:numPr>
        <w:tabs>
          <w:tab w:val="clear" w:pos="360"/>
          <w:tab w:val="num" w:pos="851"/>
        </w:tabs>
        <w:spacing w:after="0" w:line="360" w:lineRule="auto"/>
        <w:ind w:left="1418" w:right="141" w:hanging="992"/>
        <w:jc w:val="both"/>
        <w:rPr>
          <w:rFonts w:ascii="Times New Roman" w:hAnsi="Times New Roman"/>
          <w:spacing w:val="20"/>
          <w:sz w:val="28"/>
          <w:szCs w:val="28"/>
        </w:rPr>
      </w:pPr>
      <w:r w:rsidRPr="00037A31">
        <w:rPr>
          <w:rFonts w:ascii="Times New Roman" w:hAnsi="Times New Roman"/>
          <w:spacing w:val="20"/>
          <w:sz w:val="28"/>
          <w:szCs w:val="28"/>
        </w:rPr>
        <w:t>государственный бюджет;</w:t>
      </w:r>
    </w:p>
    <w:p w:rsidR="00C1040A" w:rsidRPr="00037A31" w:rsidRDefault="00C1040A" w:rsidP="00C1040A">
      <w:pPr>
        <w:numPr>
          <w:ilvl w:val="0"/>
          <w:numId w:val="4"/>
        </w:numPr>
        <w:tabs>
          <w:tab w:val="clear" w:pos="360"/>
          <w:tab w:val="num" w:pos="851"/>
        </w:tabs>
        <w:spacing w:after="0" w:line="360" w:lineRule="auto"/>
        <w:ind w:left="1418" w:right="141" w:hanging="992"/>
        <w:jc w:val="both"/>
        <w:rPr>
          <w:rFonts w:ascii="Times New Roman" w:hAnsi="Times New Roman"/>
          <w:spacing w:val="20"/>
          <w:sz w:val="28"/>
          <w:szCs w:val="28"/>
        </w:rPr>
      </w:pPr>
      <w:r w:rsidRPr="00037A31">
        <w:rPr>
          <w:rFonts w:ascii="Times New Roman" w:hAnsi="Times New Roman"/>
          <w:spacing w:val="20"/>
          <w:sz w:val="28"/>
          <w:szCs w:val="28"/>
        </w:rPr>
        <w:t>налоговая политика;</w:t>
      </w:r>
    </w:p>
    <w:p w:rsidR="00C1040A" w:rsidRPr="00037A31" w:rsidRDefault="00C1040A" w:rsidP="00C1040A">
      <w:pPr>
        <w:numPr>
          <w:ilvl w:val="0"/>
          <w:numId w:val="4"/>
        </w:numPr>
        <w:tabs>
          <w:tab w:val="clear" w:pos="360"/>
          <w:tab w:val="num" w:pos="851"/>
        </w:tabs>
        <w:spacing w:after="0" w:line="360" w:lineRule="auto"/>
        <w:ind w:left="1418" w:right="141" w:hanging="992"/>
        <w:jc w:val="both"/>
        <w:rPr>
          <w:rFonts w:ascii="Times New Roman" w:hAnsi="Times New Roman"/>
          <w:spacing w:val="20"/>
          <w:sz w:val="28"/>
          <w:szCs w:val="28"/>
        </w:rPr>
      </w:pPr>
      <w:r w:rsidRPr="00037A31">
        <w:rPr>
          <w:rFonts w:ascii="Times New Roman" w:hAnsi="Times New Roman"/>
          <w:spacing w:val="20"/>
          <w:sz w:val="28"/>
          <w:szCs w:val="28"/>
        </w:rPr>
        <w:t>регулирование нормы процента.</w:t>
      </w:r>
    </w:p>
    <w:p w:rsidR="00C1040A" w:rsidRPr="00037A31" w:rsidRDefault="00C1040A" w:rsidP="00C1040A">
      <w:pPr>
        <w:spacing w:after="0" w:line="360" w:lineRule="auto"/>
        <w:ind w:right="141" w:firstLine="709"/>
        <w:jc w:val="both"/>
        <w:rPr>
          <w:rFonts w:ascii="Times New Roman" w:hAnsi="Times New Roman"/>
          <w:spacing w:val="20"/>
          <w:sz w:val="28"/>
          <w:szCs w:val="28"/>
        </w:rPr>
      </w:pPr>
      <w:r w:rsidRPr="00037A31">
        <w:rPr>
          <w:rFonts w:ascii="Times New Roman" w:hAnsi="Times New Roman"/>
          <w:spacing w:val="20"/>
          <w:sz w:val="28"/>
          <w:szCs w:val="28"/>
        </w:rPr>
        <w:t xml:space="preserve">Из методов регулирования решающее значение придается государственным расходам, расширение которых иногда обеспечивается в определенной степени дефицитным финансированием. </w:t>
      </w:r>
    </w:p>
    <w:p w:rsidR="00C1040A" w:rsidRPr="00037A31" w:rsidRDefault="00C1040A" w:rsidP="00C1040A">
      <w:pPr>
        <w:spacing w:after="0" w:line="360" w:lineRule="auto"/>
        <w:ind w:right="141" w:firstLine="709"/>
        <w:jc w:val="both"/>
        <w:rPr>
          <w:rFonts w:ascii="Times New Roman" w:hAnsi="Times New Roman"/>
          <w:spacing w:val="20"/>
          <w:sz w:val="28"/>
          <w:szCs w:val="28"/>
        </w:rPr>
      </w:pPr>
      <w:r w:rsidRPr="00037A31">
        <w:rPr>
          <w:rFonts w:ascii="Times New Roman" w:hAnsi="Times New Roman"/>
          <w:spacing w:val="20"/>
          <w:sz w:val="28"/>
          <w:szCs w:val="28"/>
        </w:rPr>
        <w:t xml:space="preserve">Основная цель роста государственных расходов - увеличение эффективного спроса со стороны самого государства и создание благоприятных условий для частных капиталовложений. </w:t>
      </w:r>
    </w:p>
    <w:p w:rsidR="00C1040A" w:rsidRPr="00037A31" w:rsidRDefault="00C1040A" w:rsidP="00C1040A">
      <w:pPr>
        <w:spacing w:after="0" w:line="360" w:lineRule="auto"/>
        <w:ind w:right="141" w:firstLine="709"/>
        <w:jc w:val="both"/>
        <w:rPr>
          <w:rFonts w:ascii="Times New Roman" w:hAnsi="Times New Roman"/>
          <w:spacing w:val="20"/>
          <w:sz w:val="28"/>
          <w:szCs w:val="28"/>
        </w:rPr>
      </w:pPr>
      <w:r w:rsidRPr="00037A31">
        <w:rPr>
          <w:rFonts w:ascii="Times New Roman" w:hAnsi="Times New Roman"/>
          <w:spacing w:val="20"/>
          <w:sz w:val="28"/>
          <w:szCs w:val="28"/>
        </w:rPr>
        <w:t>Важнейшие направления государственных расходов, согласно этой концепции, - научные исследования, производственная и социальная инфраструктура (образование, подготовка и переподготовка кадров, медицинское обслуживание).</w:t>
      </w:r>
    </w:p>
    <w:p w:rsidR="00C1040A" w:rsidRPr="00037A31" w:rsidRDefault="00C1040A" w:rsidP="00C1040A">
      <w:pPr>
        <w:spacing w:after="0" w:line="360" w:lineRule="auto"/>
        <w:ind w:right="141" w:firstLine="709"/>
        <w:jc w:val="both"/>
        <w:rPr>
          <w:rFonts w:ascii="Times New Roman" w:hAnsi="Times New Roman"/>
          <w:spacing w:val="20"/>
          <w:sz w:val="28"/>
          <w:szCs w:val="28"/>
        </w:rPr>
      </w:pPr>
      <w:r w:rsidRPr="00037A31">
        <w:rPr>
          <w:rFonts w:ascii="Times New Roman" w:hAnsi="Times New Roman"/>
          <w:spacing w:val="20"/>
          <w:sz w:val="28"/>
          <w:szCs w:val="28"/>
        </w:rPr>
        <w:t>В результате применения комплекса мер возникает эффект  мультипликации, согласно которому инвестиции, осуществляемые правительством, благоприятно сказываются на динамике валового внутреннего продукта, обеспечивают рост  занятости, расширяют потребление.</w:t>
      </w:r>
    </w:p>
    <w:p w:rsidR="00C1040A" w:rsidRPr="00037A31" w:rsidRDefault="00C1040A" w:rsidP="00C1040A">
      <w:pPr>
        <w:spacing w:after="0" w:line="360" w:lineRule="auto"/>
        <w:ind w:right="141" w:firstLine="709"/>
        <w:jc w:val="both"/>
        <w:rPr>
          <w:rFonts w:ascii="Times New Roman" w:hAnsi="Times New Roman"/>
          <w:spacing w:val="20"/>
          <w:sz w:val="28"/>
          <w:szCs w:val="28"/>
        </w:rPr>
      </w:pPr>
      <w:r w:rsidRPr="00037A31">
        <w:rPr>
          <w:rFonts w:ascii="Times New Roman" w:hAnsi="Times New Roman"/>
          <w:spacing w:val="20"/>
          <w:sz w:val="28"/>
          <w:szCs w:val="28"/>
        </w:rPr>
        <w:t xml:space="preserve"> Механизм его действия следующий. Отрасли, получившие первоначальный импульс, способствуют расширению производства в  смежных отраслях. Это в свою очередь приводит к росту занятости и повышению спроса на потребительские товары, что вызывает расширение производства в отраслях, производящих предметы потребления. </w:t>
      </w:r>
    </w:p>
    <w:p w:rsidR="00C1040A" w:rsidRPr="00037A31" w:rsidRDefault="00C1040A" w:rsidP="00C1040A">
      <w:pPr>
        <w:spacing w:after="0" w:line="360" w:lineRule="auto"/>
        <w:ind w:right="141" w:firstLine="709"/>
        <w:jc w:val="both"/>
        <w:rPr>
          <w:rFonts w:ascii="Times New Roman" w:hAnsi="Times New Roman"/>
          <w:spacing w:val="20"/>
          <w:sz w:val="28"/>
          <w:szCs w:val="28"/>
        </w:rPr>
      </w:pPr>
      <w:r w:rsidRPr="00037A31">
        <w:rPr>
          <w:rFonts w:ascii="Times New Roman" w:hAnsi="Times New Roman"/>
          <w:spacing w:val="20"/>
          <w:sz w:val="28"/>
          <w:szCs w:val="28"/>
        </w:rPr>
        <w:t>Политика стимулирования экономического роста способствовала развитию научно-технической революции, использованию ее достижений в самых различных сферах экономики. Расходы правительства на образование, подготовку и переподготовку кадров сделали возможным повышение общего уровня квалификации занятых в общественном производстве. Кроме того, удалось в определенной степени сгладить циклические колебания.</w:t>
      </w:r>
    </w:p>
    <w:p w:rsidR="00C1040A" w:rsidRPr="00037A31" w:rsidRDefault="00C1040A" w:rsidP="00C1040A">
      <w:pPr>
        <w:spacing w:after="0" w:line="360" w:lineRule="auto"/>
        <w:ind w:right="141" w:firstLine="709"/>
        <w:jc w:val="both"/>
        <w:rPr>
          <w:rFonts w:ascii="Times New Roman" w:hAnsi="Times New Roman"/>
          <w:spacing w:val="20"/>
          <w:sz w:val="28"/>
          <w:szCs w:val="28"/>
        </w:rPr>
      </w:pPr>
      <w:r w:rsidRPr="00037A31">
        <w:rPr>
          <w:rFonts w:ascii="Times New Roman" w:hAnsi="Times New Roman"/>
          <w:spacing w:val="20"/>
          <w:sz w:val="28"/>
          <w:szCs w:val="28"/>
        </w:rPr>
        <w:t>Совершенно очевидно, что без серьезной государственной поддержки многим европейским странам и США не удалось бы создать и развить современные отрасли экономики.</w:t>
      </w:r>
    </w:p>
    <w:p w:rsidR="00C1040A" w:rsidRPr="00037A31" w:rsidRDefault="00C1040A" w:rsidP="00C1040A">
      <w:pPr>
        <w:spacing w:after="0" w:line="360" w:lineRule="auto"/>
        <w:ind w:right="141" w:firstLine="709"/>
        <w:jc w:val="both"/>
        <w:rPr>
          <w:rFonts w:ascii="Times New Roman" w:hAnsi="Times New Roman"/>
          <w:spacing w:val="20"/>
          <w:sz w:val="28"/>
          <w:szCs w:val="28"/>
        </w:rPr>
      </w:pPr>
      <w:r w:rsidRPr="00037A31">
        <w:rPr>
          <w:rFonts w:ascii="Times New Roman" w:hAnsi="Times New Roman"/>
          <w:spacing w:val="20"/>
          <w:sz w:val="28"/>
          <w:szCs w:val="28"/>
        </w:rPr>
        <w:t>В периоды же начинающегося экономического бума, или перегрева грозящего кризисом перепроизводства, предлагаются государственные мероприятия, ограничивающие рост инвестиций и, следовательно, производства. Именно такую политику проводит Китай с начала третьего тысячелетия, пытаясь сократить высокие темпы экономического роста.</w:t>
      </w:r>
    </w:p>
    <w:p w:rsidR="00C1040A" w:rsidRPr="00037A31" w:rsidRDefault="00C1040A" w:rsidP="00C1040A">
      <w:pPr>
        <w:spacing w:after="0" w:line="360" w:lineRule="auto"/>
        <w:ind w:right="141" w:firstLine="709"/>
        <w:jc w:val="both"/>
        <w:rPr>
          <w:rFonts w:ascii="Times New Roman" w:hAnsi="Times New Roman"/>
          <w:spacing w:val="20"/>
          <w:sz w:val="28"/>
          <w:szCs w:val="28"/>
        </w:rPr>
      </w:pPr>
      <w:r w:rsidRPr="00037A31">
        <w:rPr>
          <w:rFonts w:ascii="Times New Roman" w:hAnsi="Times New Roman"/>
          <w:spacing w:val="20"/>
          <w:sz w:val="28"/>
          <w:szCs w:val="28"/>
        </w:rPr>
        <w:t xml:space="preserve">Использование кейнсианских концепций в практике государственного регулирования экономики США и большинства стран Западной Европы породило у многих западных экономистов уверенность в том, что была найдена почти идеальная модель смешанной экономики. </w:t>
      </w:r>
    </w:p>
    <w:p w:rsidR="00C1040A" w:rsidRPr="00037A31" w:rsidRDefault="00C1040A" w:rsidP="00C1040A">
      <w:pPr>
        <w:spacing w:after="0" w:line="360" w:lineRule="auto"/>
        <w:ind w:right="141" w:firstLine="720"/>
        <w:jc w:val="both"/>
        <w:rPr>
          <w:rFonts w:ascii="Times New Roman" w:hAnsi="Times New Roman"/>
          <w:spacing w:val="20"/>
          <w:sz w:val="28"/>
          <w:szCs w:val="28"/>
        </w:rPr>
      </w:pPr>
      <w:r w:rsidRPr="00037A31">
        <w:rPr>
          <w:rFonts w:ascii="Times New Roman" w:hAnsi="Times New Roman"/>
          <w:spacing w:val="20"/>
          <w:sz w:val="28"/>
          <w:szCs w:val="28"/>
        </w:rPr>
        <w:t>Как ни парадоксально, но Россия, где долгие годы существовала жесткая система централизованного планирования, и традиционно было велико вмешательство государства в экономику, на протяжении 90-х годов переживала глубокий бюджетный кризис.</w:t>
      </w:r>
    </w:p>
    <w:p w:rsidR="00C1040A" w:rsidRPr="00037A31" w:rsidRDefault="00C1040A" w:rsidP="00C1040A">
      <w:pPr>
        <w:spacing w:after="0" w:line="360" w:lineRule="auto"/>
        <w:ind w:right="141" w:firstLine="720"/>
        <w:jc w:val="both"/>
        <w:rPr>
          <w:rFonts w:ascii="Times New Roman" w:hAnsi="Times New Roman"/>
          <w:spacing w:val="20"/>
          <w:sz w:val="28"/>
          <w:szCs w:val="28"/>
        </w:rPr>
      </w:pPr>
      <w:r w:rsidRPr="00037A31">
        <w:rPr>
          <w:rFonts w:ascii="Times New Roman" w:hAnsi="Times New Roman"/>
          <w:spacing w:val="20"/>
          <w:sz w:val="28"/>
          <w:szCs w:val="28"/>
        </w:rPr>
        <w:t>За годы экономических реформ  в России в конце прошлого столетия удельный вес государственных расходов сократился к 2005 г.  до 27,7% от ВВП.</w:t>
      </w:r>
    </w:p>
    <w:p w:rsidR="00C1040A" w:rsidRPr="00037A31" w:rsidRDefault="00C1040A" w:rsidP="00C1040A">
      <w:pPr>
        <w:spacing w:after="0" w:line="360" w:lineRule="auto"/>
        <w:ind w:right="141" w:firstLine="720"/>
        <w:jc w:val="both"/>
        <w:rPr>
          <w:rFonts w:ascii="Times New Roman" w:hAnsi="Times New Roman"/>
          <w:spacing w:val="20"/>
          <w:sz w:val="28"/>
          <w:szCs w:val="28"/>
        </w:rPr>
      </w:pPr>
      <w:r w:rsidRPr="00037A31">
        <w:rPr>
          <w:rFonts w:ascii="Times New Roman" w:hAnsi="Times New Roman"/>
          <w:spacing w:val="20"/>
          <w:sz w:val="28"/>
          <w:szCs w:val="28"/>
        </w:rPr>
        <w:t>По степени эффективности фискальной политики Россия уступала не только большинству промышленно развитых стран, но и многим развивающимся государствам. В начале 90-х годов по этому показателю Россия занимала 43-е место в мире  (1, с.21).</w:t>
      </w:r>
    </w:p>
    <w:p w:rsidR="00C1040A" w:rsidRPr="00037A31" w:rsidRDefault="00C1040A" w:rsidP="00C1040A">
      <w:pPr>
        <w:pStyle w:val="a8"/>
        <w:spacing w:line="360" w:lineRule="auto"/>
        <w:ind w:right="141" w:firstLine="720"/>
        <w:jc w:val="both"/>
        <w:rPr>
          <w:spacing w:val="20"/>
          <w:sz w:val="28"/>
          <w:szCs w:val="28"/>
        </w:rPr>
      </w:pPr>
      <w:r w:rsidRPr="00037A31">
        <w:rPr>
          <w:spacing w:val="20"/>
          <w:sz w:val="28"/>
          <w:szCs w:val="28"/>
        </w:rPr>
        <w:t xml:space="preserve">Интересно отметить, что из 15 стран, которые в начале 90-х годов имели наиболее высокий рейтинг по степени эффективности фискальной политики, 9 стран (Гонконг, США, Япония, Сингапур, Тайвань, Таиланд, Малайзия, Индонезия и Индия) в том же году входили в первую десятку стран мира по такому синтетическому показателю, как степень экономической свободы. </w:t>
      </w:r>
    </w:p>
    <w:p w:rsidR="00C1040A" w:rsidRPr="00037A31" w:rsidRDefault="00C1040A" w:rsidP="00C1040A">
      <w:pPr>
        <w:pStyle w:val="a8"/>
        <w:spacing w:line="360" w:lineRule="auto"/>
        <w:ind w:right="141" w:firstLine="720"/>
        <w:jc w:val="both"/>
        <w:rPr>
          <w:spacing w:val="20"/>
          <w:sz w:val="28"/>
          <w:szCs w:val="28"/>
        </w:rPr>
      </w:pPr>
      <w:r w:rsidRPr="00037A31">
        <w:rPr>
          <w:spacing w:val="20"/>
          <w:sz w:val="28"/>
          <w:szCs w:val="28"/>
        </w:rPr>
        <w:t>Этот показатель основывается на 8 критериях, учитывающих, в частности, долю государственных расходов в ВВП, степень государственного вмешательства в функционирование финансового рынка, наличие ограничений в торговле и др.</w:t>
      </w:r>
    </w:p>
    <w:p w:rsidR="00C1040A" w:rsidRPr="00037A31" w:rsidRDefault="00C1040A" w:rsidP="00C1040A">
      <w:pPr>
        <w:spacing w:after="0" w:line="360" w:lineRule="auto"/>
        <w:ind w:right="141" w:firstLine="720"/>
        <w:jc w:val="both"/>
        <w:rPr>
          <w:rFonts w:ascii="Times New Roman" w:hAnsi="Times New Roman"/>
          <w:spacing w:val="20"/>
          <w:sz w:val="28"/>
          <w:szCs w:val="28"/>
        </w:rPr>
      </w:pPr>
      <w:r w:rsidRPr="00037A31">
        <w:rPr>
          <w:rFonts w:ascii="Times New Roman" w:hAnsi="Times New Roman"/>
          <w:spacing w:val="20"/>
          <w:sz w:val="28"/>
          <w:szCs w:val="28"/>
        </w:rPr>
        <w:t>В начале экономических преобразований в России были полностью устранены планирующие органы и разрушены крупные промышленные комплексы. В таких условиях появление клановых и мафиозных образований гораздо выше, чем вероятность появления рынка, где господствует добросовестная конкуренция.</w:t>
      </w:r>
    </w:p>
    <w:p w:rsidR="00C1040A" w:rsidRPr="00037A31" w:rsidRDefault="00C1040A" w:rsidP="00C1040A">
      <w:pPr>
        <w:spacing w:after="0" w:line="360" w:lineRule="auto"/>
        <w:ind w:right="141" w:firstLine="720"/>
        <w:jc w:val="both"/>
        <w:rPr>
          <w:rFonts w:ascii="Times New Roman" w:hAnsi="Times New Roman"/>
          <w:spacing w:val="20"/>
          <w:sz w:val="28"/>
          <w:szCs w:val="28"/>
        </w:rPr>
      </w:pPr>
      <w:r w:rsidRPr="00037A31">
        <w:rPr>
          <w:rFonts w:ascii="Times New Roman" w:hAnsi="Times New Roman"/>
          <w:spacing w:val="20"/>
          <w:sz w:val="28"/>
          <w:szCs w:val="28"/>
        </w:rPr>
        <w:t>Заняв позицию невмешательства, государство предоставило возможность отечественного варианта капиталистической экономики формироваться под бдительным оком других институтов, приведших к глубокому экономическому и финансовому кризису.</w:t>
      </w:r>
    </w:p>
    <w:p w:rsidR="00C1040A" w:rsidRPr="00037A31" w:rsidRDefault="00C1040A" w:rsidP="00C1040A">
      <w:pPr>
        <w:spacing w:after="0" w:line="360" w:lineRule="auto"/>
        <w:ind w:right="141" w:firstLine="720"/>
        <w:jc w:val="both"/>
        <w:rPr>
          <w:rFonts w:ascii="Times New Roman" w:hAnsi="Times New Roman"/>
          <w:spacing w:val="20"/>
          <w:sz w:val="28"/>
          <w:szCs w:val="28"/>
        </w:rPr>
      </w:pPr>
      <w:r w:rsidRPr="00037A31">
        <w:rPr>
          <w:rFonts w:ascii="Times New Roman" w:hAnsi="Times New Roman"/>
          <w:spacing w:val="20"/>
          <w:sz w:val="28"/>
          <w:szCs w:val="28"/>
        </w:rPr>
        <w:t xml:space="preserve">В конце 90-х годов, когда более трети ВВП производилась в теневом секторе вернуть «руководящую и направляющую» роль государства оказалось задачей архи трудной. </w:t>
      </w:r>
    </w:p>
    <w:p w:rsidR="00C1040A" w:rsidRPr="00037A31" w:rsidRDefault="00C1040A" w:rsidP="00C1040A">
      <w:pPr>
        <w:spacing w:after="0" w:line="360" w:lineRule="auto"/>
        <w:ind w:right="141" w:firstLine="720"/>
        <w:jc w:val="both"/>
        <w:rPr>
          <w:rFonts w:ascii="Times New Roman" w:hAnsi="Times New Roman"/>
          <w:spacing w:val="20"/>
          <w:sz w:val="28"/>
          <w:szCs w:val="28"/>
        </w:rPr>
      </w:pPr>
      <w:r w:rsidRPr="00037A31">
        <w:rPr>
          <w:rFonts w:ascii="Times New Roman" w:hAnsi="Times New Roman"/>
          <w:spacing w:val="20"/>
          <w:sz w:val="28"/>
          <w:szCs w:val="28"/>
        </w:rPr>
        <w:t>Структуры, заполнившие институациональный вакуум российской экономики, были неспособны на реальную трансформацию общества на рыночных принципах, что привело к развитию так называемого «бандитского капитализма», последствие которого Россия не может преодолеть до сих пор.</w:t>
      </w:r>
    </w:p>
    <w:p w:rsidR="00C1040A" w:rsidRPr="00037A31" w:rsidRDefault="00C1040A" w:rsidP="00C1040A">
      <w:pPr>
        <w:spacing w:after="0" w:line="360" w:lineRule="auto"/>
        <w:ind w:right="141" w:firstLine="720"/>
        <w:jc w:val="both"/>
        <w:rPr>
          <w:rFonts w:ascii="Times New Roman" w:hAnsi="Times New Roman"/>
          <w:b/>
          <w:spacing w:val="20"/>
          <w:sz w:val="28"/>
          <w:szCs w:val="28"/>
        </w:rPr>
      </w:pPr>
      <w:r w:rsidRPr="00037A31">
        <w:rPr>
          <w:rFonts w:ascii="Times New Roman" w:hAnsi="Times New Roman"/>
          <w:spacing w:val="20"/>
          <w:sz w:val="28"/>
          <w:szCs w:val="28"/>
        </w:rPr>
        <w:t>Новые институациональные формы могут заменить  уже сложившиеся только во время драматических эпизодов истории - таких как войны, открытые социальные конфликты или системный кризис.</w:t>
      </w:r>
    </w:p>
    <w:p w:rsidR="00C1040A" w:rsidRPr="00037A31" w:rsidRDefault="00C1040A" w:rsidP="00C1040A">
      <w:pPr>
        <w:tabs>
          <w:tab w:val="left" w:pos="2310"/>
        </w:tabs>
        <w:spacing w:line="360" w:lineRule="auto"/>
        <w:ind w:firstLine="709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C1040A" w:rsidRPr="00037A31" w:rsidRDefault="00C1040A" w:rsidP="00C1040A">
      <w:pPr>
        <w:tabs>
          <w:tab w:val="left" w:pos="2310"/>
        </w:tabs>
        <w:spacing w:line="360" w:lineRule="auto"/>
        <w:ind w:firstLine="709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C1040A" w:rsidRDefault="00C1040A" w:rsidP="00C1040A">
      <w:pPr>
        <w:tabs>
          <w:tab w:val="left" w:pos="2310"/>
        </w:tabs>
        <w:spacing w:line="360" w:lineRule="auto"/>
        <w:ind w:firstLine="709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EC430E" w:rsidRDefault="00EC430E" w:rsidP="00C1040A">
      <w:pPr>
        <w:tabs>
          <w:tab w:val="left" w:pos="2310"/>
        </w:tabs>
        <w:spacing w:line="360" w:lineRule="auto"/>
        <w:ind w:firstLine="709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EC430E" w:rsidRDefault="00EC430E" w:rsidP="00C1040A">
      <w:pPr>
        <w:tabs>
          <w:tab w:val="left" w:pos="2310"/>
        </w:tabs>
        <w:spacing w:line="360" w:lineRule="auto"/>
        <w:ind w:firstLine="709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EC430E" w:rsidRDefault="00EC430E" w:rsidP="00C1040A">
      <w:pPr>
        <w:tabs>
          <w:tab w:val="left" w:pos="2310"/>
        </w:tabs>
        <w:spacing w:line="360" w:lineRule="auto"/>
        <w:ind w:firstLine="709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EC430E" w:rsidRPr="00037A31" w:rsidRDefault="00EC430E" w:rsidP="00C1040A">
      <w:pPr>
        <w:tabs>
          <w:tab w:val="left" w:pos="2310"/>
        </w:tabs>
        <w:spacing w:line="360" w:lineRule="auto"/>
        <w:ind w:firstLine="709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EC430E" w:rsidRPr="00037A31" w:rsidRDefault="00EC430E" w:rsidP="0090243F">
      <w:pPr>
        <w:tabs>
          <w:tab w:val="left" w:pos="2310"/>
        </w:tabs>
        <w:spacing w:line="360" w:lineRule="auto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C1040A" w:rsidRPr="00037A31" w:rsidRDefault="00C1040A" w:rsidP="00EC430E">
      <w:pPr>
        <w:tabs>
          <w:tab w:val="left" w:pos="5940"/>
        </w:tabs>
        <w:spacing w:after="0" w:line="360" w:lineRule="auto"/>
        <w:jc w:val="center"/>
        <w:rPr>
          <w:rFonts w:ascii="Times New Roman" w:hAnsi="Times New Roman"/>
          <w:color w:val="3A3A3A"/>
          <w:spacing w:val="20"/>
          <w:sz w:val="28"/>
          <w:szCs w:val="28"/>
        </w:rPr>
      </w:pPr>
      <w:r w:rsidRPr="00037A31">
        <w:rPr>
          <w:rFonts w:ascii="Times New Roman" w:hAnsi="Times New Roman"/>
          <w:color w:val="3A3A3A"/>
          <w:spacing w:val="20"/>
          <w:sz w:val="28"/>
          <w:szCs w:val="28"/>
        </w:rPr>
        <w:t xml:space="preserve">2. </w:t>
      </w:r>
      <w:r w:rsidR="00037A31" w:rsidRPr="00037A31">
        <w:rPr>
          <w:rFonts w:ascii="Times New Roman" w:hAnsi="Times New Roman"/>
          <w:color w:val="3A3A3A"/>
          <w:spacing w:val="20"/>
          <w:sz w:val="28"/>
          <w:szCs w:val="28"/>
        </w:rPr>
        <w:t xml:space="preserve">ПРИЧИНЫ ВОЗНИКНОВЕНИЯ И РАЗВИТИЯ </w:t>
      </w:r>
      <w:r w:rsidRPr="00037A31">
        <w:rPr>
          <w:rFonts w:ascii="Times New Roman" w:hAnsi="Times New Roman"/>
          <w:color w:val="3A3A3A"/>
          <w:spacing w:val="20"/>
          <w:sz w:val="28"/>
          <w:szCs w:val="28"/>
        </w:rPr>
        <w:t>МОНЕТАРИЗМ</w:t>
      </w:r>
      <w:r w:rsidR="00037A31" w:rsidRPr="00037A31">
        <w:rPr>
          <w:rFonts w:ascii="Times New Roman" w:hAnsi="Times New Roman"/>
          <w:color w:val="3A3A3A"/>
          <w:spacing w:val="20"/>
          <w:sz w:val="28"/>
          <w:szCs w:val="28"/>
        </w:rPr>
        <w:t>А</w:t>
      </w:r>
    </w:p>
    <w:p w:rsidR="00C1040A" w:rsidRPr="00037A31" w:rsidRDefault="00C1040A" w:rsidP="00EC430E">
      <w:pPr>
        <w:tabs>
          <w:tab w:val="left" w:pos="5940"/>
        </w:tabs>
        <w:spacing w:after="0" w:line="360" w:lineRule="auto"/>
        <w:jc w:val="center"/>
        <w:rPr>
          <w:rFonts w:ascii="Times New Roman" w:hAnsi="Times New Roman"/>
          <w:color w:val="3A3A3A"/>
          <w:spacing w:val="20"/>
          <w:sz w:val="28"/>
          <w:szCs w:val="28"/>
        </w:rPr>
      </w:pPr>
    </w:p>
    <w:p w:rsidR="00C1040A" w:rsidRPr="00037A31" w:rsidRDefault="00C1040A" w:rsidP="00C1040A">
      <w:pPr>
        <w:spacing w:after="0" w:line="360" w:lineRule="auto"/>
        <w:ind w:firstLine="709"/>
        <w:jc w:val="both"/>
        <w:rPr>
          <w:rFonts w:ascii="Times New Roman" w:hAnsi="Times New Roman"/>
          <w:spacing w:val="20"/>
          <w:sz w:val="28"/>
          <w:szCs w:val="28"/>
        </w:rPr>
      </w:pPr>
      <w:r w:rsidRPr="00037A31">
        <w:rPr>
          <w:rFonts w:ascii="Times New Roman" w:hAnsi="Times New Roman"/>
          <w:spacing w:val="20"/>
          <w:sz w:val="28"/>
          <w:szCs w:val="28"/>
        </w:rPr>
        <w:t>Монетаризм представляет собой одно из влиятельных течений современного экономического консерватизма, получившее широкое распространение в середине 70-х гг.</w:t>
      </w:r>
    </w:p>
    <w:p w:rsidR="00C1040A" w:rsidRPr="00037A31" w:rsidRDefault="00C1040A" w:rsidP="00C1040A">
      <w:pPr>
        <w:spacing w:after="0" w:line="360" w:lineRule="auto"/>
        <w:ind w:firstLine="709"/>
        <w:jc w:val="both"/>
        <w:rPr>
          <w:rFonts w:ascii="Times New Roman" w:hAnsi="Times New Roman"/>
          <w:spacing w:val="20"/>
          <w:sz w:val="28"/>
          <w:szCs w:val="28"/>
        </w:rPr>
      </w:pPr>
      <w:r w:rsidRPr="00037A31">
        <w:rPr>
          <w:rFonts w:ascii="Times New Roman" w:hAnsi="Times New Roman"/>
          <w:spacing w:val="20"/>
          <w:sz w:val="28"/>
          <w:szCs w:val="28"/>
        </w:rPr>
        <w:t>В этот период неоконсерваторы развернули критику кейнсианства по всем основным экономическим проблемам (долговременный рост и накопление капитала, занятость, инфляция, деньги, государственный бюджет и т. д.). В этой волне критики выделялись две более или менее  сложившиеся теоретические школы неоконсерватизма – монетаризм и экономика предложения.</w:t>
      </w:r>
    </w:p>
    <w:p w:rsidR="00C1040A" w:rsidRPr="00037A31" w:rsidRDefault="00C1040A" w:rsidP="00C1040A">
      <w:pPr>
        <w:spacing w:after="0" w:line="360" w:lineRule="auto"/>
        <w:ind w:firstLine="709"/>
        <w:jc w:val="both"/>
        <w:rPr>
          <w:rFonts w:ascii="Times New Roman" w:hAnsi="Times New Roman"/>
          <w:spacing w:val="20"/>
          <w:sz w:val="28"/>
          <w:szCs w:val="28"/>
        </w:rPr>
      </w:pPr>
      <w:r w:rsidRPr="00037A31">
        <w:rPr>
          <w:rFonts w:ascii="Times New Roman" w:hAnsi="Times New Roman"/>
          <w:spacing w:val="20"/>
          <w:sz w:val="28"/>
          <w:szCs w:val="28"/>
        </w:rPr>
        <w:t>Монетаризм, бесспорно, сыграл ведущую роль. Для монетаристов ключевым пунктом критического пересмотра кейнсианской доктрины стала проблема инфляции, что, в свою очередь, привело к реанимации идей классической количественной теории денег. В 30-х гг. критика этой теории была тактически необходима Дж. М. Кейнсу для разрушения всего здания неоклассической теории. Сорок лет спустя сложилась обратная ситуация: обновленная количественная теория использовалась ее сторонниками как плацдарм для атак против Кейнса.</w:t>
      </w:r>
    </w:p>
    <w:p w:rsidR="00C1040A" w:rsidRPr="00037A31" w:rsidRDefault="00C1040A" w:rsidP="00C1040A">
      <w:pPr>
        <w:spacing w:after="0" w:line="360" w:lineRule="auto"/>
        <w:ind w:firstLine="709"/>
        <w:jc w:val="both"/>
        <w:rPr>
          <w:rFonts w:ascii="Times New Roman" w:hAnsi="Times New Roman"/>
          <w:spacing w:val="20"/>
          <w:sz w:val="28"/>
          <w:szCs w:val="28"/>
        </w:rPr>
      </w:pPr>
      <w:r w:rsidRPr="00037A31">
        <w:rPr>
          <w:rFonts w:ascii="Times New Roman" w:hAnsi="Times New Roman"/>
          <w:spacing w:val="20"/>
          <w:sz w:val="28"/>
          <w:szCs w:val="28"/>
        </w:rPr>
        <w:t xml:space="preserve">Возрождение количественной теории денег (КТД) особенно четко проявилось в теоретической системе Чикагской школы, возлагаемой американским экономистом М. Фридменом. Лозунг «деньги имеют значение» стал символом монетаризма, а Милтон Фридмен – его духовным отцом (лауреат Нобелевской премии </w:t>
      </w:r>
      <w:smartTag w:uri="urn:schemas-microsoft-com:office:smarttags" w:element="metricconverter">
        <w:smartTagPr>
          <w:attr w:name="ProductID" w:val="1976 г"/>
        </w:smartTagPr>
        <w:r w:rsidRPr="00037A31">
          <w:rPr>
            <w:rFonts w:ascii="Times New Roman" w:hAnsi="Times New Roman"/>
            <w:spacing w:val="20"/>
            <w:sz w:val="28"/>
            <w:szCs w:val="28"/>
          </w:rPr>
          <w:t>1976 г</w:t>
        </w:r>
      </w:smartTag>
      <w:r w:rsidRPr="00037A31">
        <w:rPr>
          <w:rFonts w:ascii="Times New Roman" w:hAnsi="Times New Roman"/>
          <w:spacing w:val="20"/>
          <w:sz w:val="28"/>
          <w:szCs w:val="28"/>
        </w:rPr>
        <w:t>.). К другим влиятельным фигурам монетаризма можно отнести А. Мелцера, К. Бруннера, Д. Лейдлера, М. Паркина, которые развили или интерпретировали взгляды М. Фридмена.</w:t>
      </w:r>
    </w:p>
    <w:p w:rsidR="00C1040A" w:rsidRPr="00037A31" w:rsidRDefault="00C1040A" w:rsidP="00C1040A">
      <w:pPr>
        <w:pStyle w:val="a8"/>
        <w:spacing w:line="360" w:lineRule="auto"/>
        <w:ind w:right="141" w:firstLine="720"/>
        <w:jc w:val="both"/>
        <w:rPr>
          <w:spacing w:val="20"/>
          <w:sz w:val="28"/>
          <w:szCs w:val="28"/>
        </w:rPr>
      </w:pPr>
      <w:r w:rsidRPr="00037A31">
        <w:rPr>
          <w:spacing w:val="20"/>
          <w:sz w:val="28"/>
          <w:szCs w:val="28"/>
        </w:rPr>
        <w:t>Монетаризм можно назвать особым подходом к анализу экономического роста, национального дохода, занятости, проблем открытой экономики.</w:t>
      </w:r>
    </w:p>
    <w:p w:rsidR="00C1040A" w:rsidRPr="00037A31" w:rsidRDefault="00C1040A" w:rsidP="00C1040A">
      <w:pPr>
        <w:pStyle w:val="a8"/>
        <w:spacing w:line="360" w:lineRule="auto"/>
        <w:ind w:right="141" w:firstLine="720"/>
        <w:jc w:val="both"/>
        <w:rPr>
          <w:spacing w:val="20"/>
          <w:sz w:val="28"/>
          <w:szCs w:val="28"/>
        </w:rPr>
      </w:pPr>
      <w:r w:rsidRPr="00037A31">
        <w:rPr>
          <w:spacing w:val="20"/>
          <w:sz w:val="28"/>
          <w:szCs w:val="28"/>
        </w:rPr>
        <w:t>По, мнению монетаристов, рыночная система имеет два принципиальных преимущества – она чрезвычайно динамична и является саморегулирующейся. В результате эта система дает широкий простор изменениям, восприимчива к нововведениям, гибко приспосабливается к  новым потребностям.</w:t>
      </w:r>
    </w:p>
    <w:p w:rsidR="00C1040A" w:rsidRPr="00037A31" w:rsidRDefault="00C1040A" w:rsidP="00C1040A">
      <w:pPr>
        <w:pStyle w:val="a8"/>
        <w:spacing w:line="360" w:lineRule="auto"/>
        <w:ind w:right="141" w:firstLine="720"/>
        <w:jc w:val="both"/>
        <w:rPr>
          <w:spacing w:val="20"/>
          <w:sz w:val="28"/>
          <w:szCs w:val="28"/>
        </w:rPr>
      </w:pPr>
      <w:r w:rsidRPr="00037A31">
        <w:rPr>
          <w:spacing w:val="20"/>
          <w:sz w:val="28"/>
          <w:szCs w:val="28"/>
        </w:rPr>
        <w:t>Рынок побуждает людей проявлять энергию, умение, амбиции, идти на риск. Рыночная система способна обеспечить быстрый и эффективный рост, источник этого роста лежит, прежде всего,  в активности и предприимчивости людей. Механизм саморегулирования экономически эффективен, требует относительно мало затрат.</w:t>
      </w:r>
    </w:p>
    <w:p w:rsidR="00C1040A" w:rsidRPr="00037A31" w:rsidRDefault="00C1040A" w:rsidP="00C1040A">
      <w:pPr>
        <w:spacing w:after="0" w:line="360" w:lineRule="auto"/>
        <w:ind w:right="141" w:firstLine="709"/>
        <w:jc w:val="both"/>
        <w:rPr>
          <w:rFonts w:ascii="Times New Roman" w:hAnsi="Times New Roman"/>
          <w:spacing w:val="20"/>
          <w:sz w:val="28"/>
          <w:szCs w:val="28"/>
        </w:rPr>
      </w:pPr>
      <w:r w:rsidRPr="00037A31">
        <w:rPr>
          <w:rFonts w:ascii="Times New Roman" w:hAnsi="Times New Roman"/>
          <w:spacing w:val="20"/>
          <w:sz w:val="28"/>
          <w:szCs w:val="28"/>
        </w:rPr>
        <w:t>М.Фридмен бескомпромиссно отстаивал идею об исключительном значении устойчивости денег для нормального функционирования экономики. Отклонение от этого правила означает распад всех механизмов, с помощью которых части рыночной экономики образуют единое целое.</w:t>
      </w:r>
    </w:p>
    <w:p w:rsidR="00C1040A" w:rsidRPr="00037A31" w:rsidRDefault="00C1040A" w:rsidP="00C1040A">
      <w:pPr>
        <w:spacing w:after="0" w:line="360" w:lineRule="auto"/>
        <w:ind w:right="141" w:firstLine="709"/>
        <w:jc w:val="both"/>
        <w:rPr>
          <w:rFonts w:ascii="Times New Roman" w:hAnsi="Times New Roman"/>
          <w:spacing w:val="20"/>
          <w:sz w:val="28"/>
          <w:szCs w:val="28"/>
        </w:rPr>
      </w:pPr>
      <w:r w:rsidRPr="00037A31">
        <w:rPr>
          <w:rFonts w:ascii="Times New Roman" w:hAnsi="Times New Roman"/>
          <w:spacing w:val="20"/>
          <w:sz w:val="28"/>
          <w:szCs w:val="28"/>
        </w:rPr>
        <w:t xml:space="preserve">Кредо для денежной политики монетаристы  определяли как стабильность, стабильность и еще раз стабильность. Стабильный рост запаса денег обеспечивает - с определенным лагом - стабильный рост производства. </w:t>
      </w:r>
    </w:p>
    <w:p w:rsidR="00C1040A" w:rsidRPr="00037A31" w:rsidRDefault="00C1040A" w:rsidP="00C1040A">
      <w:pPr>
        <w:spacing w:after="0" w:line="360" w:lineRule="auto"/>
        <w:ind w:right="141" w:firstLine="709"/>
        <w:jc w:val="both"/>
        <w:rPr>
          <w:rFonts w:ascii="Times New Roman" w:hAnsi="Times New Roman"/>
          <w:spacing w:val="20"/>
          <w:sz w:val="28"/>
          <w:szCs w:val="28"/>
        </w:rPr>
      </w:pPr>
      <w:r w:rsidRPr="00037A31">
        <w:rPr>
          <w:rFonts w:ascii="Times New Roman" w:hAnsi="Times New Roman"/>
          <w:spacing w:val="20"/>
          <w:sz w:val="28"/>
          <w:szCs w:val="28"/>
        </w:rPr>
        <w:t xml:space="preserve">Отсюда </w:t>
      </w:r>
      <w:r w:rsidRPr="00037A31">
        <w:rPr>
          <w:rFonts w:ascii="Times New Roman" w:hAnsi="Times New Roman"/>
          <w:b/>
          <w:spacing w:val="20"/>
          <w:sz w:val="28"/>
          <w:szCs w:val="28"/>
        </w:rPr>
        <w:t>«денежное правило»:</w:t>
      </w:r>
      <w:r w:rsidRPr="00037A31">
        <w:rPr>
          <w:rFonts w:ascii="Times New Roman" w:hAnsi="Times New Roman"/>
          <w:spacing w:val="20"/>
          <w:sz w:val="28"/>
          <w:szCs w:val="28"/>
        </w:rPr>
        <w:t xml:space="preserve"> Центральный банк обязан поддерживать устойчивость прироста денежного запаса независимо от циклического движения хозяйственной конъюнктуры. </w:t>
      </w:r>
    </w:p>
    <w:p w:rsidR="00C1040A" w:rsidRPr="00037A31" w:rsidRDefault="00C1040A" w:rsidP="00C1040A">
      <w:pPr>
        <w:spacing w:after="0" w:line="360" w:lineRule="auto"/>
        <w:ind w:right="141" w:firstLine="709"/>
        <w:jc w:val="both"/>
        <w:rPr>
          <w:rFonts w:ascii="Times New Roman" w:hAnsi="Times New Roman"/>
          <w:spacing w:val="20"/>
          <w:sz w:val="28"/>
          <w:szCs w:val="28"/>
        </w:rPr>
      </w:pPr>
      <w:r w:rsidRPr="00037A31">
        <w:rPr>
          <w:rFonts w:ascii="Times New Roman" w:hAnsi="Times New Roman"/>
          <w:spacing w:val="20"/>
          <w:sz w:val="28"/>
          <w:szCs w:val="28"/>
        </w:rPr>
        <w:t>Положение о том, что прирост денежной массы не должен превышать  3-5% в год - легло в основу политики многих стран мира и большинства международных валютно-финансовых организаций.</w:t>
      </w:r>
    </w:p>
    <w:p w:rsidR="00C1040A" w:rsidRPr="00037A31" w:rsidRDefault="00C1040A" w:rsidP="00C1040A">
      <w:pPr>
        <w:spacing w:after="0" w:line="360" w:lineRule="auto"/>
        <w:ind w:right="141" w:firstLine="709"/>
        <w:jc w:val="both"/>
        <w:rPr>
          <w:rFonts w:ascii="Times New Roman" w:hAnsi="Times New Roman"/>
          <w:spacing w:val="20"/>
          <w:sz w:val="28"/>
          <w:szCs w:val="28"/>
        </w:rPr>
      </w:pPr>
      <w:r w:rsidRPr="00037A31">
        <w:rPr>
          <w:rFonts w:ascii="Times New Roman" w:hAnsi="Times New Roman"/>
          <w:spacing w:val="20"/>
          <w:sz w:val="28"/>
          <w:szCs w:val="28"/>
        </w:rPr>
        <w:t>Монетаристы объявляют государственное регулирование вредным для развития предпринимательской инициативы, дестабилизирующим экономику и изначально бюрократичным. Поэтому они призывают к минимизации вмешательства государства в экономику, допуская лишь проведение фискальной политики.</w:t>
      </w:r>
    </w:p>
    <w:p w:rsidR="00C1040A" w:rsidRPr="00037A31" w:rsidRDefault="00C1040A" w:rsidP="00C1040A">
      <w:pPr>
        <w:spacing w:after="0" w:line="360" w:lineRule="auto"/>
        <w:ind w:right="141" w:firstLine="720"/>
        <w:jc w:val="both"/>
        <w:rPr>
          <w:rFonts w:ascii="Times New Roman" w:hAnsi="Times New Roman"/>
          <w:spacing w:val="20"/>
          <w:sz w:val="28"/>
          <w:szCs w:val="28"/>
        </w:rPr>
      </w:pPr>
      <w:r w:rsidRPr="00037A31">
        <w:rPr>
          <w:rFonts w:ascii="Times New Roman" w:hAnsi="Times New Roman"/>
          <w:spacing w:val="20"/>
          <w:sz w:val="28"/>
          <w:szCs w:val="28"/>
        </w:rPr>
        <w:t xml:space="preserve">Гибкость цен и ставок заработной платы гарантирует воздействие изменения совокупных расходов на цены товаров и ресурсов, а не на уровни производства и занятости. Таким образом, суть монетарной политики — в регулировании объема предложения денег для стабилизации национального рынка. </w:t>
      </w:r>
    </w:p>
    <w:p w:rsidR="00C1040A" w:rsidRPr="00037A31" w:rsidRDefault="00C1040A" w:rsidP="00C1040A">
      <w:pPr>
        <w:pStyle w:val="a8"/>
        <w:spacing w:line="360" w:lineRule="auto"/>
        <w:ind w:right="141" w:firstLine="720"/>
        <w:jc w:val="both"/>
        <w:rPr>
          <w:spacing w:val="20"/>
          <w:sz w:val="28"/>
          <w:szCs w:val="28"/>
        </w:rPr>
      </w:pPr>
      <w:r w:rsidRPr="00037A31">
        <w:rPr>
          <w:spacing w:val="20"/>
          <w:sz w:val="28"/>
          <w:szCs w:val="28"/>
        </w:rPr>
        <w:t>Современные  монетаристы особое внимание обращают на  социально-психологическую атмосферу экономического развития, на учет факторов ожиданий и неожиданностей, степени информированности экономических субъектов и рациональности их выбора.</w:t>
      </w:r>
    </w:p>
    <w:p w:rsidR="00C1040A" w:rsidRPr="00037A31" w:rsidRDefault="00C1040A" w:rsidP="00C1040A">
      <w:pPr>
        <w:pStyle w:val="a8"/>
        <w:spacing w:line="360" w:lineRule="auto"/>
        <w:ind w:right="141" w:firstLine="720"/>
        <w:jc w:val="both"/>
        <w:rPr>
          <w:spacing w:val="20"/>
          <w:sz w:val="28"/>
          <w:szCs w:val="28"/>
        </w:rPr>
      </w:pPr>
      <w:r w:rsidRPr="00037A31">
        <w:rPr>
          <w:spacing w:val="20"/>
          <w:sz w:val="28"/>
          <w:szCs w:val="28"/>
        </w:rPr>
        <w:t>Современный монетаризм вносит добавления в фишеровское уравнение обмена;</w:t>
      </w:r>
      <w:r w:rsidRPr="00037A31">
        <w:rPr>
          <w:b/>
          <w:spacing w:val="20"/>
          <w:sz w:val="28"/>
          <w:szCs w:val="28"/>
        </w:rPr>
        <w:t xml:space="preserve"> </w:t>
      </w:r>
      <w:r w:rsidRPr="00037A31">
        <w:rPr>
          <w:spacing w:val="20"/>
          <w:sz w:val="28"/>
          <w:szCs w:val="28"/>
        </w:rPr>
        <w:t xml:space="preserve">использует британскую формулу реальных денежных остатков, т.е. взаимозависимости совокупного денежного спроса и индекса цен; применяет коэффициенты монетизации ВВП, резервной базы, государственного долга  (11, с.19). </w:t>
      </w:r>
    </w:p>
    <w:p w:rsidR="00C1040A" w:rsidRPr="00037A31" w:rsidRDefault="00C1040A" w:rsidP="00C1040A">
      <w:pPr>
        <w:pStyle w:val="a8"/>
        <w:spacing w:line="360" w:lineRule="auto"/>
        <w:ind w:right="141" w:firstLine="720"/>
        <w:jc w:val="both"/>
        <w:rPr>
          <w:spacing w:val="20"/>
          <w:sz w:val="28"/>
          <w:szCs w:val="28"/>
        </w:rPr>
      </w:pPr>
      <w:r w:rsidRPr="00037A31">
        <w:rPr>
          <w:spacing w:val="20"/>
          <w:sz w:val="28"/>
          <w:szCs w:val="28"/>
        </w:rPr>
        <w:t>Основы монетаристкого учения использовались при выработке кредитно-денежной политики Центральных банков различных стран, международными финансовыми организациями, в том числе Международным валютным фондом, Мировым  банком,  Европейским банком реконструкции и развития и др.</w:t>
      </w:r>
    </w:p>
    <w:p w:rsidR="00C1040A" w:rsidRPr="00037A31" w:rsidRDefault="00C1040A" w:rsidP="00C1040A">
      <w:pPr>
        <w:pStyle w:val="a8"/>
        <w:spacing w:line="360" w:lineRule="auto"/>
        <w:ind w:right="141" w:firstLine="720"/>
        <w:jc w:val="both"/>
        <w:rPr>
          <w:spacing w:val="20"/>
          <w:sz w:val="28"/>
          <w:szCs w:val="28"/>
        </w:rPr>
      </w:pPr>
      <w:r w:rsidRPr="00037A31">
        <w:rPr>
          <w:spacing w:val="20"/>
          <w:sz w:val="28"/>
          <w:szCs w:val="28"/>
        </w:rPr>
        <w:t xml:space="preserve">Тем не менее, на практике многие предсказания Фридмана не получили подтверждения. В частности, это касается изменений в мировой экономике после введения </w:t>
      </w:r>
      <w:r w:rsidRPr="00037A31">
        <w:rPr>
          <w:b/>
          <w:spacing w:val="20"/>
          <w:sz w:val="28"/>
          <w:szCs w:val="28"/>
        </w:rPr>
        <w:t>плавающих курсов валют</w:t>
      </w:r>
      <w:r w:rsidRPr="00037A31">
        <w:rPr>
          <w:spacing w:val="20"/>
          <w:sz w:val="28"/>
          <w:szCs w:val="28"/>
        </w:rPr>
        <w:t xml:space="preserve">. С течением времени стало ясно, что плавающие курсы не являются ни панацеей от международных финансовых кризисов ни тем более спасением свободного рынка. </w:t>
      </w:r>
    </w:p>
    <w:p w:rsidR="00C1040A" w:rsidRPr="00037A31" w:rsidRDefault="00C1040A" w:rsidP="00C1040A">
      <w:pPr>
        <w:pStyle w:val="a8"/>
        <w:spacing w:line="360" w:lineRule="auto"/>
        <w:ind w:right="141" w:firstLine="720"/>
        <w:jc w:val="both"/>
        <w:rPr>
          <w:spacing w:val="20"/>
          <w:sz w:val="28"/>
          <w:szCs w:val="28"/>
        </w:rPr>
      </w:pPr>
      <w:r w:rsidRPr="00037A31">
        <w:rPr>
          <w:spacing w:val="20"/>
          <w:sz w:val="28"/>
          <w:szCs w:val="28"/>
        </w:rPr>
        <w:t xml:space="preserve">На протяжении 13 лет, когда действовали фиксированные курсы  (1960-1972 гг.) реальные темпы экономического роста были вдвое выше, чем за такой же период плавающих курсов. Более того, обострились наиболее чувствительные для населения проблемы – инфляция и безработица, уровень которых в период действия Бретон-Вудской системы был ниже, чем в эпоху гибких курсов. </w:t>
      </w:r>
    </w:p>
    <w:p w:rsidR="00C1040A" w:rsidRPr="00037A31" w:rsidRDefault="00C1040A" w:rsidP="00C1040A">
      <w:pPr>
        <w:pStyle w:val="a8"/>
        <w:spacing w:line="360" w:lineRule="auto"/>
        <w:ind w:right="141" w:firstLine="720"/>
        <w:jc w:val="both"/>
        <w:rPr>
          <w:spacing w:val="20"/>
          <w:sz w:val="28"/>
          <w:szCs w:val="28"/>
        </w:rPr>
      </w:pPr>
      <w:r w:rsidRPr="00037A31">
        <w:rPr>
          <w:spacing w:val="20"/>
          <w:sz w:val="28"/>
          <w:szCs w:val="28"/>
        </w:rPr>
        <w:t xml:space="preserve">Хотя Фридмен предполагал, что гибкие курсы препятствуют накоплению инфляционных дифференциалов между валютами, в действительности они даже возросли и стали устойчивее. </w:t>
      </w:r>
    </w:p>
    <w:p w:rsidR="00C1040A" w:rsidRPr="00037A31" w:rsidRDefault="00C1040A" w:rsidP="00C1040A">
      <w:pPr>
        <w:pStyle w:val="a8"/>
        <w:spacing w:line="360" w:lineRule="auto"/>
        <w:ind w:right="141" w:firstLine="720"/>
        <w:jc w:val="both"/>
        <w:rPr>
          <w:spacing w:val="20"/>
          <w:sz w:val="28"/>
          <w:szCs w:val="28"/>
        </w:rPr>
      </w:pPr>
      <w:r w:rsidRPr="00037A31">
        <w:rPr>
          <w:spacing w:val="20"/>
          <w:sz w:val="28"/>
          <w:szCs w:val="28"/>
        </w:rPr>
        <w:t>После отмены фиксированных курсов Фридмен надеялся на расцвет мировой торговли, однако после введения плавающих курсов ее темпы роста сократились почти в два раза. Так если в 1964 – 1973 гг. темп прироста международной торговли составлял 8,7%, то в 1974 – 1990 годах. – 4,5%.</w:t>
      </w:r>
    </w:p>
    <w:p w:rsidR="00C1040A" w:rsidRPr="00037A31" w:rsidRDefault="00C1040A" w:rsidP="00C1040A">
      <w:pPr>
        <w:pStyle w:val="a8"/>
        <w:spacing w:line="360" w:lineRule="auto"/>
        <w:ind w:right="141" w:firstLine="720"/>
        <w:jc w:val="both"/>
        <w:rPr>
          <w:spacing w:val="20"/>
          <w:sz w:val="28"/>
          <w:szCs w:val="28"/>
        </w:rPr>
      </w:pPr>
      <w:r w:rsidRPr="00037A31">
        <w:rPr>
          <w:spacing w:val="20"/>
          <w:sz w:val="28"/>
          <w:szCs w:val="28"/>
        </w:rPr>
        <w:t xml:space="preserve">Идеологи российской экономической реформы начала 90-х годов прошлого столетия официально провозгласили приверженность монетаризму, открытой рыночной экономики и действительно пытались использовать основные принципы этих моделей. </w:t>
      </w:r>
    </w:p>
    <w:p w:rsidR="00C1040A" w:rsidRPr="00037A31" w:rsidRDefault="00C1040A" w:rsidP="00C1040A">
      <w:pPr>
        <w:pStyle w:val="a8"/>
        <w:spacing w:line="360" w:lineRule="auto"/>
        <w:ind w:right="141" w:firstLine="720"/>
        <w:jc w:val="both"/>
        <w:rPr>
          <w:spacing w:val="20"/>
          <w:sz w:val="28"/>
          <w:szCs w:val="28"/>
        </w:rPr>
      </w:pPr>
      <w:r w:rsidRPr="00037A31">
        <w:rPr>
          <w:spacing w:val="20"/>
          <w:sz w:val="28"/>
          <w:szCs w:val="28"/>
        </w:rPr>
        <w:t>В частности, начали создаваться отдельные механизмы регулирования объема предложения денег для стабилизации национального рынка. Государственная монетарная политика проводилась через Центральный банк России, который осуществлял эмиссию денег, регулировал платежи и резервы коммерческих банков, определял величину учетной ставки, изменял уровень резервной нормы. Центральный банк России пытался проводить операции на открытом рынке.</w:t>
      </w:r>
    </w:p>
    <w:p w:rsidR="00C1040A" w:rsidRPr="00037A31" w:rsidRDefault="00C1040A" w:rsidP="00C1040A">
      <w:pPr>
        <w:pStyle w:val="a8"/>
        <w:spacing w:line="360" w:lineRule="auto"/>
        <w:ind w:right="141" w:firstLine="720"/>
        <w:jc w:val="both"/>
        <w:rPr>
          <w:spacing w:val="20"/>
          <w:sz w:val="28"/>
          <w:szCs w:val="28"/>
        </w:rPr>
      </w:pPr>
      <w:r w:rsidRPr="00037A31">
        <w:rPr>
          <w:spacing w:val="20"/>
          <w:sz w:val="28"/>
          <w:szCs w:val="28"/>
        </w:rPr>
        <w:t xml:space="preserve">Однако российский монетаризм,  в отличие от западного носил жесткий дерективно-рестрикционный характер, причем не редко на практике игнорировал важнейшие его постулаты. </w:t>
      </w:r>
    </w:p>
    <w:p w:rsidR="00C1040A" w:rsidRPr="00037A31" w:rsidRDefault="00C1040A" w:rsidP="00C1040A">
      <w:pPr>
        <w:pStyle w:val="a8"/>
        <w:spacing w:line="360" w:lineRule="auto"/>
        <w:ind w:right="141" w:firstLine="720"/>
        <w:jc w:val="both"/>
        <w:rPr>
          <w:spacing w:val="20"/>
          <w:sz w:val="28"/>
          <w:szCs w:val="28"/>
        </w:rPr>
      </w:pPr>
      <w:r w:rsidRPr="00037A31">
        <w:rPr>
          <w:spacing w:val="20"/>
          <w:sz w:val="28"/>
          <w:szCs w:val="28"/>
        </w:rPr>
        <w:t xml:space="preserve">В частности, монетаризм не рекомендует шокового сжатия денежной массы. Денежная масса должна наращиваться постепенно, создавая некоторую «зону расширения» для обращения совокупного национального капитала и роста ВВП. </w:t>
      </w:r>
    </w:p>
    <w:p w:rsidR="00C1040A" w:rsidRPr="00037A31" w:rsidRDefault="00C1040A" w:rsidP="00C1040A">
      <w:pPr>
        <w:pStyle w:val="a8"/>
        <w:spacing w:line="360" w:lineRule="auto"/>
        <w:ind w:right="141" w:firstLine="720"/>
        <w:jc w:val="both"/>
        <w:rPr>
          <w:spacing w:val="20"/>
          <w:sz w:val="28"/>
          <w:szCs w:val="28"/>
        </w:rPr>
      </w:pPr>
      <w:r w:rsidRPr="00037A31">
        <w:rPr>
          <w:spacing w:val="20"/>
          <w:sz w:val="28"/>
          <w:szCs w:val="28"/>
        </w:rPr>
        <w:t xml:space="preserve">В России же проводилась политика постоянного сжатия денежной массы как основного рычага воздействия на инфляцию. В результате, монетизация ВВП сократилась с 73% в 1990 г. до 12% в 1995 г. </w:t>
      </w:r>
      <w:r w:rsidR="00A15AF8" w:rsidRPr="00037A31">
        <w:rPr>
          <w:spacing w:val="20"/>
          <w:sz w:val="28"/>
          <w:szCs w:val="28"/>
        </w:rPr>
        <w:t xml:space="preserve">(1, с. 35). </w:t>
      </w:r>
      <w:r w:rsidRPr="00037A31">
        <w:rPr>
          <w:spacing w:val="20"/>
          <w:sz w:val="28"/>
          <w:szCs w:val="28"/>
        </w:rPr>
        <w:t>Денежная масса не компенсировала роста цен. Это привело к истощению оборотных средств предприятий, к кризису промышленного производства и в конечном итоге к резкому экономическому спаду.</w:t>
      </w:r>
    </w:p>
    <w:p w:rsidR="00C1040A" w:rsidRPr="00037A31" w:rsidRDefault="00C1040A" w:rsidP="00C1040A">
      <w:pPr>
        <w:pStyle w:val="a8"/>
        <w:spacing w:line="360" w:lineRule="auto"/>
        <w:ind w:right="141" w:firstLine="720"/>
        <w:jc w:val="both"/>
        <w:rPr>
          <w:spacing w:val="20"/>
          <w:sz w:val="28"/>
          <w:szCs w:val="28"/>
        </w:rPr>
      </w:pPr>
      <w:r w:rsidRPr="00037A31">
        <w:rPr>
          <w:spacing w:val="20"/>
          <w:sz w:val="28"/>
          <w:szCs w:val="28"/>
        </w:rPr>
        <w:t>Экономический рост и предложение денег связаны гибким и многосторонним механизмом, но динамика роста денежной массы не должна сковывать экономическую деятельность хозяйствующих субъектов и подрывать всю денежную базу налоговых и бюджетных потоков.</w:t>
      </w:r>
    </w:p>
    <w:p w:rsidR="00C1040A" w:rsidRPr="00037A31" w:rsidRDefault="00C1040A" w:rsidP="00C1040A">
      <w:pPr>
        <w:pStyle w:val="a8"/>
        <w:spacing w:line="360" w:lineRule="auto"/>
        <w:ind w:right="141" w:firstLine="720"/>
        <w:jc w:val="both"/>
        <w:rPr>
          <w:spacing w:val="20"/>
          <w:sz w:val="28"/>
          <w:szCs w:val="28"/>
        </w:rPr>
      </w:pPr>
      <w:r w:rsidRPr="00037A31">
        <w:rPr>
          <w:spacing w:val="20"/>
          <w:sz w:val="28"/>
          <w:szCs w:val="28"/>
        </w:rPr>
        <w:t>Проводимая финансово-экономическая политика в России привела к тому, что к концу 90-х годов доля доходов в консолидированном бюджете Российской Федерации сократилась до 25% от ВВП.</w:t>
      </w:r>
    </w:p>
    <w:p w:rsidR="00C1040A" w:rsidRPr="00037A31" w:rsidRDefault="00C1040A" w:rsidP="00C1040A">
      <w:pPr>
        <w:pStyle w:val="a8"/>
        <w:spacing w:line="360" w:lineRule="auto"/>
        <w:ind w:right="141" w:firstLine="720"/>
        <w:jc w:val="both"/>
        <w:rPr>
          <w:spacing w:val="20"/>
          <w:sz w:val="28"/>
          <w:szCs w:val="28"/>
        </w:rPr>
      </w:pPr>
      <w:r w:rsidRPr="00037A31">
        <w:rPr>
          <w:spacing w:val="20"/>
          <w:sz w:val="28"/>
          <w:szCs w:val="28"/>
        </w:rPr>
        <w:t>Экономические реформы в России начались с реализации теории открытой рыночной экономики, в основе которой лежит модель Манделла- Флеминга – известных на западе представителей монетаризма.</w:t>
      </w:r>
    </w:p>
    <w:p w:rsidR="00C1040A" w:rsidRPr="00037A31" w:rsidRDefault="00C1040A" w:rsidP="00C1040A">
      <w:pPr>
        <w:pStyle w:val="a8"/>
        <w:spacing w:line="360" w:lineRule="auto"/>
        <w:ind w:right="141" w:firstLine="720"/>
        <w:jc w:val="both"/>
        <w:rPr>
          <w:spacing w:val="20"/>
          <w:sz w:val="28"/>
          <w:szCs w:val="28"/>
        </w:rPr>
      </w:pPr>
      <w:r w:rsidRPr="00037A31">
        <w:rPr>
          <w:spacing w:val="20"/>
          <w:sz w:val="28"/>
          <w:szCs w:val="28"/>
        </w:rPr>
        <w:t xml:space="preserve">Базовым постулатом модели является утверждение о том, что эффективность налогово-бюджетной и денежно-кредитной политики зависит от действующего режима валютного курса. </w:t>
      </w:r>
    </w:p>
    <w:p w:rsidR="00C1040A" w:rsidRPr="00037A31" w:rsidRDefault="00C1040A" w:rsidP="00C1040A">
      <w:pPr>
        <w:pStyle w:val="a8"/>
        <w:spacing w:line="360" w:lineRule="auto"/>
        <w:ind w:right="141" w:firstLine="720"/>
        <w:jc w:val="both"/>
        <w:rPr>
          <w:spacing w:val="20"/>
          <w:sz w:val="28"/>
          <w:szCs w:val="28"/>
        </w:rPr>
      </w:pPr>
      <w:r w:rsidRPr="00037A31">
        <w:rPr>
          <w:spacing w:val="20"/>
          <w:sz w:val="28"/>
          <w:szCs w:val="28"/>
        </w:rPr>
        <w:t xml:space="preserve">Валютный курс играет определяющую роль в денежно-кредитной политике, в которой он может являться целью, инструментом или просто индикатором в зависимости от выбранной модели политики. </w:t>
      </w:r>
    </w:p>
    <w:p w:rsidR="00C1040A" w:rsidRPr="00037A31" w:rsidRDefault="00C1040A" w:rsidP="00C1040A">
      <w:pPr>
        <w:pStyle w:val="a8"/>
        <w:spacing w:line="360" w:lineRule="auto"/>
        <w:ind w:right="141" w:firstLine="720"/>
        <w:jc w:val="both"/>
        <w:rPr>
          <w:spacing w:val="20"/>
          <w:sz w:val="28"/>
          <w:szCs w:val="28"/>
        </w:rPr>
      </w:pPr>
      <w:r w:rsidRPr="00037A31">
        <w:rPr>
          <w:spacing w:val="20"/>
          <w:sz w:val="28"/>
          <w:szCs w:val="28"/>
        </w:rPr>
        <w:t>Игнорирование или незнание  этих принципов Правительством РФ во главе с С.В. Кириенко привело к резкой девальвации национальной валюты по отношению к доллару США в августе 1998 г. и явилось одной из причин финансового кризиса в России.</w:t>
      </w:r>
    </w:p>
    <w:p w:rsidR="00C1040A" w:rsidRPr="00037A31" w:rsidRDefault="00C1040A" w:rsidP="00C1040A">
      <w:pPr>
        <w:spacing w:after="0" w:line="360" w:lineRule="auto"/>
        <w:ind w:right="141" w:firstLine="720"/>
        <w:jc w:val="both"/>
        <w:rPr>
          <w:rFonts w:ascii="Times New Roman" w:hAnsi="Times New Roman"/>
          <w:spacing w:val="20"/>
          <w:sz w:val="28"/>
          <w:szCs w:val="28"/>
        </w:rPr>
      </w:pPr>
      <w:r w:rsidRPr="00037A31">
        <w:rPr>
          <w:rFonts w:ascii="Times New Roman" w:hAnsi="Times New Roman"/>
          <w:spacing w:val="20"/>
          <w:sz w:val="28"/>
          <w:szCs w:val="28"/>
        </w:rPr>
        <w:t xml:space="preserve">Кроме того, следует подчеркнуть, что в странах с монетаристской ориентацией, как правило, доля налогов в валовом доходе субъектов хозяйственной деятельности колеблется от 25% до 35%, а в странах, где доминирует кейнсианская политика, — от 34% до 45%. </w:t>
      </w:r>
    </w:p>
    <w:p w:rsidR="00C1040A" w:rsidRPr="00037A31" w:rsidRDefault="00C1040A" w:rsidP="00C1040A">
      <w:pPr>
        <w:spacing w:after="0" w:line="360" w:lineRule="auto"/>
        <w:ind w:right="141" w:firstLine="720"/>
        <w:jc w:val="both"/>
        <w:rPr>
          <w:rFonts w:ascii="Times New Roman" w:hAnsi="Times New Roman"/>
          <w:spacing w:val="20"/>
          <w:sz w:val="28"/>
          <w:szCs w:val="28"/>
        </w:rPr>
      </w:pPr>
      <w:r w:rsidRPr="00037A31">
        <w:rPr>
          <w:rFonts w:ascii="Times New Roman" w:hAnsi="Times New Roman"/>
          <w:spacing w:val="20"/>
          <w:sz w:val="28"/>
          <w:szCs w:val="28"/>
        </w:rPr>
        <w:t>В России же при провозглашенных в начале перестройки исключительно монетаристских методах воздействия на ход экономического развития к концу 90-х годов удельный вес налогов достигал такого уровня (по некоторым оценкам, до 80-90%), при котором любой легальный бизнес становился невыгодным.</w:t>
      </w:r>
    </w:p>
    <w:p w:rsidR="00C1040A" w:rsidRPr="00037A31" w:rsidRDefault="00C1040A" w:rsidP="00C1040A">
      <w:pPr>
        <w:spacing w:after="0" w:line="360" w:lineRule="auto"/>
        <w:ind w:right="141" w:firstLine="720"/>
        <w:jc w:val="both"/>
        <w:rPr>
          <w:rFonts w:ascii="Times New Roman" w:hAnsi="Times New Roman"/>
          <w:spacing w:val="20"/>
          <w:sz w:val="28"/>
          <w:szCs w:val="28"/>
        </w:rPr>
      </w:pPr>
      <w:r w:rsidRPr="00037A31">
        <w:rPr>
          <w:rFonts w:ascii="Times New Roman" w:hAnsi="Times New Roman"/>
          <w:spacing w:val="20"/>
          <w:sz w:val="28"/>
          <w:szCs w:val="28"/>
        </w:rPr>
        <w:t xml:space="preserve">Кроме того, в условиях, когда наличная долларовая масса в пересчете по официальному курсу в России примерно в два раза превышала рублевую наличность, было невозможно нормальное кредитно-денежное регулирование исключительно монетаристскими методами. </w:t>
      </w:r>
    </w:p>
    <w:p w:rsidR="00C1040A" w:rsidRPr="00037A31" w:rsidRDefault="00C1040A" w:rsidP="00C1040A">
      <w:pPr>
        <w:spacing w:after="0" w:line="360" w:lineRule="auto"/>
        <w:ind w:right="141" w:firstLine="720"/>
        <w:jc w:val="both"/>
        <w:rPr>
          <w:rFonts w:ascii="Times New Roman" w:hAnsi="Times New Roman"/>
          <w:spacing w:val="20"/>
          <w:sz w:val="28"/>
          <w:szCs w:val="28"/>
        </w:rPr>
      </w:pPr>
      <w:r w:rsidRPr="00037A31">
        <w:rPr>
          <w:rFonts w:ascii="Times New Roman" w:hAnsi="Times New Roman"/>
          <w:spacing w:val="20"/>
          <w:sz w:val="28"/>
          <w:szCs w:val="28"/>
        </w:rPr>
        <w:t>Финансовый кризис в России, разразившейся в августе 1998 г. показал, что ориентация в экономической политике только на использование данной концепции не может решить всех проблем создания основ рыночной экономики.</w:t>
      </w:r>
    </w:p>
    <w:p w:rsidR="00C1040A" w:rsidRPr="00037A31" w:rsidRDefault="00C1040A" w:rsidP="00C1040A">
      <w:pPr>
        <w:spacing w:after="0" w:line="360" w:lineRule="auto"/>
        <w:ind w:firstLine="709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C1040A" w:rsidRDefault="00C1040A" w:rsidP="00C1040A">
      <w:pPr>
        <w:tabs>
          <w:tab w:val="left" w:pos="2310"/>
        </w:tabs>
        <w:spacing w:line="360" w:lineRule="auto"/>
        <w:ind w:firstLine="709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90243F" w:rsidRDefault="0090243F" w:rsidP="00C1040A">
      <w:pPr>
        <w:tabs>
          <w:tab w:val="left" w:pos="2310"/>
        </w:tabs>
        <w:spacing w:line="360" w:lineRule="auto"/>
        <w:ind w:firstLine="709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90243F" w:rsidRDefault="0090243F" w:rsidP="00C1040A">
      <w:pPr>
        <w:tabs>
          <w:tab w:val="left" w:pos="2310"/>
        </w:tabs>
        <w:spacing w:line="360" w:lineRule="auto"/>
        <w:ind w:firstLine="709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90243F" w:rsidRDefault="0090243F" w:rsidP="00C1040A">
      <w:pPr>
        <w:tabs>
          <w:tab w:val="left" w:pos="2310"/>
        </w:tabs>
        <w:spacing w:line="360" w:lineRule="auto"/>
        <w:ind w:firstLine="709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90243F" w:rsidRDefault="0090243F" w:rsidP="00C1040A">
      <w:pPr>
        <w:tabs>
          <w:tab w:val="left" w:pos="2310"/>
        </w:tabs>
        <w:spacing w:line="360" w:lineRule="auto"/>
        <w:ind w:firstLine="709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90243F" w:rsidRDefault="0090243F" w:rsidP="00C1040A">
      <w:pPr>
        <w:tabs>
          <w:tab w:val="left" w:pos="2310"/>
        </w:tabs>
        <w:spacing w:line="360" w:lineRule="auto"/>
        <w:ind w:firstLine="709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90243F" w:rsidRDefault="0090243F" w:rsidP="00C1040A">
      <w:pPr>
        <w:tabs>
          <w:tab w:val="left" w:pos="2310"/>
        </w:tabs>
        <w:spacing w:line="360" w:lineRule="auto"/>
        <w:ind w:firstLine="709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90243F" w:rsidRDefault="0090243F" w:rsidP="00C1040A">
      <w:pPr>
        <w:tabs>
          <w:tab w:val="left" w:pos="2310"/>
        </w:tabs>
        <w:spacing w:line="360" w:lineRule="auto"/>
        <w:ind w:firstLine="709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90243F" w:rsidRDefault="0090243F" w:rsidP="00C1040A">
      <w:pPr>
        <w:tabs>
          <w:tab w:val="left" w:pos="2310"/>
        </w:tabs>
        <w:spacing w:line="360" w:lineRule="auto"/>
        <w:ind w:firstLine="709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90243F" w:rsidRDefault="0090243F" w:rsidP="00C1040A">
      <w:pPr>
        <w:tabs>
          <w:tab w:val="left" w:pos="2310"/>
        </w:tabs>
        <w:spacing w:line="360" w:lineRule="auto"/>
        <w:ind w:firstLine="709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90243F" w:rsidRDefault="0090243F" w:rsidP="00C1040A">
      <w:pPr>
        <w:tabs>
          <w:tab w:val="left" w:pos="2310"/>
        </w:tabs>
        <w:spacing w:line="360" w:lineRule="auto"/>
        <w:ind w:firstLine="709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90243F" w:rsidRDefault="0090243F" w:rsidP="00C1040A">
      <w:pPr>
        <w:tabs>
          <w:tab w:val="left" w:pos="2310"/>
        </w:tabs>
        <w:spacing w:line="360" w:lineRule="auto"/>
        <w:ind w:firstLine="709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90243F" w:rsidRDefault="0090243F" w:rsidP="00C1040A">
      <w:pPr>
        <w:tabs>
          <w:tab w:val="left" w:pos="2310"/>
        </w:tabs>
        <w:spacing w:line="360" w:lineRule="auto"/>
        <w:ind w:firstLine="709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90243F" w:rsidRDefault="0090243F" w:rsidP="00C1040A">
      <w:pPr>
        <w:tabs>
          <w:tab w:val="left" w:pos="2310"/>
        </w:tabs>
        <w:spacing w:line="360" w:lineRule="auto"/>
        <w:ind w:firstLine="709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90243F" w:rsidRDefault="0090243F" w:rsidP="00C1040A">
      <w:pPr>
        <w:tabs>
          <w:tab w:val="left" w:pos="2310"/>
        </w:tabs>
        <w:spacing w:line="360" w:lineRule="auto"/>
        <w:ind w:firstLine="709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90243F" w:rsidRDefault="0090243F" w:rsidP="00C1040A">
      <w:pPr>
        <w:tabs>
          <w:tab w:val="left" w:pos="2310"/>
        </w:tabs>
        <w:spacing w:line="360" w:lineRule="auto"/>
        <w:ind w:firstLine="709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90243F" w:rsidRPr="00037A31" w:rsidRDefault="0090243F" w:rsidP="00C1040A">
      <w:pPr>
        <w:tabs>
          <w:tab w:val="left" w:pos="2310"/>
        </w:tabs>
        <w:spacing w:line="360" w:lineRule="auto"/>
        <w:ind w:firstLine="709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90243F" w:rsidRPr="00037A31" w:rsidRDefault="0090243F" w:rsidP="00037A31">
      <w:pPr>
        <w:pStyle w:val="a9"/>
        <w:tabs>
          <w:tab w:val="left" w:pos="1560"/>
        </w:tabs>
        <w:spacing w:before="0" w:beforeAutospacing="0" w:after="0" w:afterAutospacing="0" w:line="360" w:lineRule="auto"/>
        <w:ind w:right="-2"/>
        <w:jc w:val="both"/>
        <w:rPr>
          <w:spacing w:val="20"/>
          <w:sz w:val="28"/>
          <w:szCs w:val="28"/>
        </w:rPr>
      </w:pPr>
    </w:p>
    <w:p w:rsidR="00A15AF8" w:rsidRPr="00037A31" w:rsidRDefault="00A15AF8" w:rsidP="00A15AF8">
      <w:pPr>
        <w:pStyle w:val="a9"/>
        <w:tabs>
          <w:tab w:val="left" w:pos="1560"/>
        </w:tabs>
        <w:spacing w:before="0" w:beforeAutospacing="0" w:after="0" w:afterAutospacing="0" w:line="360" w:lineRule="auto"/>
        <w:ind w:left="74" w:right="74"/>
        <w:jc w:val="center"/>
        <w:rPr>
          <w:spacing w:val="20"/>
          <w:sz w:val="28"/>
          <w:szCs w:val="28"/>
        </w:rPr>
      </w:pPr>
      <w:r w:rsidRPr="00037A31">
        <w:rPr>
          <w:spacing w:val="20"/>
          <w:sz w:val="28"/>
          <w:szCs w:val="28"/>
        </w:rPr>
        <w:t>ЗАКЛЮЧЕНИЕ</w:t>
      </w:r>
    </w:p>
    <w:p w:rsidR="00A15AF8" w:rsidRPr="00037A31" w:rsidRDefault="00A15AF8" w:rsidP="00A15AF8">
      <w:pPr>
        <w:pStyle w:val="a9"/>
        <w:tabs>
          <w:tab w:val="left" w:pos="1560"/>
        </w:tabs>
        <w:spacing w:before="0" w:beforeAutospacing="0" w:after="0" w:afterAutospacing="0" w:line="360" w:lineRule="auto"/>
        <w:ind w:right="74"/>
        <w:jc w:val="both"/>
        <w:rPr>
          <w:spacing w:val="20"/>
          <w:sz w:val="28"/>
          <w:szCs w:val="28"/>
        </w:rPr>
      </w:pPr>
    </w:p>
    <w:p w:rsidR="00A15AF8" w:rsidRPr="00037A31" w:rsidRDefault="00A15AF8" w:rsidP="00037A31">
      <w:pPr>
        <w:spacing w:after="0" w:line="360" w:lineRule="auto"/>
        <w:ind w:right="-2" w:firstLine="720"/>
        <w:jc w:val="both"/>
        <w:rPr>
          <w:rFonts w:ascii="Times New Roman" w:hAnsi="Times New Roman"/>
          <w:b/>
          <w:spacing w:val="20"/>
          <w:sz w:val="28"/>
          <w:szCs w:val="28"/>
        </w:rPr>
      </w:pPr>
      <w:r w:rsidRPr="00037A31">
        <w:rPr>
          <w:rFonts w:ascii="Times New Roman" w:hAnsi="Times New Roman"/>
          <w:spacing w:val="20"/>
          <w:sz w:val="28"/>
          <w:szCs w:val="28"/>
        </w:rPr>
        <w:t xml:space="preserve">В процессе эволюции воззрений экономистов на вопросы регулирования экономических процессов в прошлом столетии в западной макроэкономической теории сформировались две альтернативные концепции экономического регулирования, получившие название </w:t>
      </w:r>
      <w:r w:rsidRPr="00037A31">
        <w:rPr>
          <w:rFonts w:ascii="Times New Roman" w:hAnsi="Times New Roman"/>
          <w:i/>
          <w:spacing w:val="20"/>
          <w:sz w:val="28"/>
          <w:szCs w:val="28"/>
        </w:rPr>
        <w:t>кейнсианство и монетаризм.</w:t>
      </w:r>
    </w:p>
    <w:p w:rsidR="00FE5DC0" w:rsidRDefault="00A15AF8" w:rsidP="00FE5DC0">
      <w:pPr>
        <w:spacing w:after="0" w:line="360" w:lineRule="auto"/>
        <w:ind w:right="-2" w:firstLine="720"/>
        <w:jc w:val="both"/>
        <w:rPr>
          <w:rFonts w:ascii="Times New Roman" w:hAnsi="Times New Roman"/>
          <w:spacing w:val="20"/>
          <w:sz w:val="28"/>
          <w:szCs w:val="28"/>
        </w:rPr>
      </w:pPr>
      <w:r w:rsidRPr="00037A31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037A31">
        <w:rPr>
          <w:rFonts w:ascii="Times New Roman" w:hAnsi="Times New Roman"/>
          <w:b/>
          <w:bCs/>
          <w:spacing w:val="20"/>
          <w:sz w:val="28"/>
          <w:szCs w:val="28"/>
        </w:rPr>
        <w:t>Кейнсианство</w:t>
      </w:r>
      <w:r w:rsidRPr="00037A31">
        <w:rPr>
          <w:rFonts w:ascii="Times New Roman" w:hAnsi="Times New Roman"/>
          <w:spacing w:val="20"/>
          <w:sz w:val="28"/>
          <w:szCs w:val="28"/>
        </w:rPr>
        <w:t xml:space="preserve"> – экономическое учение о необходимости и значимости государственного регулирования экономики посредством широкого использования государством фискальной, денежно-кредитной политики и других активных мер воздействия на рыночный механизм. </w:t>
      </w:r>
    </w:p>
    <w:p w:rsidR="00FE5DC0" w:rsidRDefault="00A15AF8" w:rsidP="00FE5DC0">
      <w:pPr>
        <w:spacing w:after="0" w:line="360" w:lineRule="auto"/>
        <w:ind w:right="-2" w:firstLine="720"/>
        <w:jc w:val="both"/>
        <w:rPr>
          <w:rFonts w:ascii="Times New Roman" w:hAnsi="Times New Roman"/>
          <w:spacing w:val="20"/>
          <w:sz w:val="28"/>
          <w:szCs w:val="28"/>
        </w:rPr>
      </w:pPr>
      <w:r w:rsidRPr="00037A31">
        <w:rPr>
          <w:rFonts w:ascii="Times New Roman" w:hAnsi="Times New Roman"/>
          <w:spacing w:val="20"/>
          <w:sz w:val="28"/>
          <w:szCs w:val="28"/>
        </w:rPr>
        <w:t xml:space="preserve">Теория Д.Кейнса возникла на том этапе когда в экономическом кризисе находилось большинство стран мира, и тщетные попытки сочетать старые традиционные приёмы использования пространства и материи с инновационными механизмами не приводили к ожидаемому результату. </w:t>
      </w:r>
    </w:p>
    <w:p w:rsidR="00A15AF8" w:rsidRPr="0090243F" w:rsidRDefault="00A15AF8" w:rsidP="00FE5DC0">
      <w:pPr>
        <w:spacing w:after="0" w:line="360" w:lineRule="auto"/>
        <w:ind w:right="-2" w:firstLine="720"/>
        <w:jc w:val="both"/>
        <w:rPr>
          <w:rFonts w:ascii="Times New Roman" w:hAnsi="Times New Roman"/>
          <w:spacing w:val="20"/>
          <w:sz w:val="28"/>
          <w:szCs w:val="28"/>
        </w:rPr>
      </w:pPr>
      <w:r w:rsidRPr="00037A31">
        <w:rPr>
          <w:rFonts w:ascii="Times New Roman" w:hAnsi="Times New Roman"/>
          <w:spacing w:val="20"/>
          <w:sz w:val="28"/>
          <w:szCs w:val="28"/>
        </w:rPr>
        <w:t xml:space="preserve">Потребность в новой рыночной теории была удовлетворена выходом в свет работы Кейнса. Его теория была подхвачена современниками и успешно применена для выхода многих стран из сложившегося экономического кризиса. Масса последователей учения Кейнса, опираясь на его труд, создавали новые </w:t>
      </w:r>
      <w:r w:rsidRPr="0090243F">
        <w:rPr>
          <w:rFonts w:ascii="Times New Roman" w:hAnsi="Times New Roman"/>
          <w:spacing w:val="20"/>
          <w:sz w:val="28"/>
          <w:szCs w:val="28"/>
        </w:rPr>
        <w:t xml:space="preserve">модели экономического роста и дополняли положения теории Дж. М.Кейнса. </w:t>
      </w:r>
    </w:p>
    <w:p w:rsidR="0090243F" w:rsidRPr="0090243F" w:rsidRDefault="0090243F" w:rsidP="0090243F">
      <w:pPr>
        <w:pStyle w:val="2"/>
        <w:spacing w:line="360" w:lineRule="auto"/>
        <w:ind w:left="0" w:firstLine="709"/>
        <w:jc w:val="both"/>
        <w:rPr>
          <w:rFonts w:ascii="Times New Roman" w:hAnsi="Times New Roman"/>
          <w:spacing w:val="20"/>
          <w:sz w:val="28"/>
        </w:rPr>
      </w:pPr>
      <w:r w:rsidRPr="0090243F">
        <w:rPr>
          <w:rFonts w:ascii="Times New Roman" w:hAnsi="Times New Roman"/>
          <w:spacing w:val="20"/>
          <w:sz w:val="28"/>
        </w:rPr>
        <w:t>Теория Кейнса – это, прежде всего, теория эффективного спроса. Идея Кейнса состоит в том, чтобы через активизацию и стимулирование совокупного спроса (общей покупательной способности) воздействовать на производство и предложение товаров и услуг. Кейнсианская теория это теория, придающая решающее значение инвести</w:t>
      </w:r>
      <w:r w:rsidRPr="0090243F">
        <w:rPr>
          <w:rFonts w:ascii="Times New Roman" w:hAnsi="Times New Roman"/>
          <w:spacing w:val="20"/>
          <w:sz w:val="28"/>
        </w:rPr>
        <w:softHyphen/>
        <w:t>циям. Чем выше их прибыльность, ожидаемый от них доход и чем значительнее размеры инвестиций, тем больше масштабы и выше темпы производства. Концепция, выдвинутая и отста</w:t>
      </w:r>
      <w:r w:rsidRPr="0090243F">
        <w:rPr>
          <w:rFonts w:ascii="Times New Roman" w:hAnsi="Times New Roman"/>
          <w:spacing w:val="20"/>
          <w:sz w:val="28"/>
        </w:rPr>
        <w:softHyphen/>
        <w:t>иваемая Кейнсом, предусматривает активное вмешательство го</w:t>
      </w:r>
      <w:r w:rsidRPr="0090243F">
        <w:rPr>
          <w:rFonts w:ascii="Times New Roman" w:hAnsi="Times New Roman"/>
          <w:spacing w:val="20"/>
          <w:sz w:val="28"/>
        </w:rPr>
        <w:softHyphen/>
        <w:t>сударства в экономическую жизнь. Кейнс не верил в саморе</w:t>
      </w:r>
      <w:r w:rsidRPr="0090243F">
        <w:rPr>
          <w:rFonts w:ascii="Times New Roman" w:hAnsi="Times New Roman"/>
          <w:spacing w:val="20"/>
          <w:sz w:val="28"/>
        </w:rPr>
        <w:softHyphen/>
        <w:t>гулирующийся рыночный механизм и считал, что для обеспе</w:t>
      </w:r>
      <w:r w:rsidRPr="0090243F">
        <w:rPr>
          <w:rFonts w:ascii="Times New Roman" w:hAnsi="Times New Roman"/>
          <w:spacing w:val="20"/>
          <w:sz w:val="28"/>
        </w:rPr>
        <w:softHyphen/>
        <w:t>чения нормального роста и достижения равновесия необходимо вмешательство в процесс экономического развития извне. Рыночная экономика сама себя (без участия государства) «выле</w:t>
      </w:r>
      <w:r w:rsidRPr="0090243F">
        <w:rPr>
          <w:rFonts w:ascii="Times New Roman" w:hAnsi="Times New Roman"/>
          <w:spacing w:val="20"/>
          <w:sz w:val="28"/>
        </w:rPr>
        <w:softHyphen/>
        <w:t>чить» не может.</w:t>
      </w:r>
    </w:p>
    <w:p w:rsidR="0090243F" w:rsidRPr="0090243F" w:rsidRDefault="0090243F" w:rsidP="0090243F">
      <w:pPr>
        <w:pStyle w:val="2"/>
        <w:spacing w:line="360" w:lineRule="auto"/>
        <w:ind w:left="0" w:firstLine="709"/>
        <w:jc w:val="both"/>
        <w:rPr>
          <w:rFonts w:ascii="Times New Roman" w:hAnsi="Times New Roman"/>
          <w:spacing w:val="20"/>
          <w:sz w:val="28"/>
        </w:rPr>
      </w:pPr>
      <w:r w:rsidRPr="0090243F">
        <w:rPr>
          <w:rFonts w:ascii="Times New Roman" w:hAnsi="Times New Roman"/>
          <w:spacing w:val="20"/>
          <w:sz w:val="28"/>
        </w:rPr>
        <w:t>Во-вторых, теория кейнсианства остается значимой и популярной потому, что имеет прямой выход на практику. Она представ</w:t>
      </w:r>
      <w:r w:rsidRPr="0090243F">
        <w:rPr>
          <w:rFonts w:ascii="Times New Roman" w:hAnsi="Times New Roman"/>
          <w:spacing w:val="20"/>
          <w:sz w:val="28"/>
        </w:rPr>
        <w:softHyphen/>
        <w:t>ляет не просто дальнейшее развитие теории, пересмотр теоре</w:t>
      </w:r>
      <w:r w:rsidRPr="0090243F">
        <w:rPr>
          <w:rFonts w:ascii="Times New Roman" w:hAnsi="Times New Roman"/>
          <w:spacing w:val="20"/>
          <w:sz w:val="28"/>
        </w:rPr>
        <w:softHyphen/>
        <w:t>тических положений классиков, а обосновывает практические рекомендации, направленные на регулирование воспроизвод</w:t>
      </w:r>
      <w:r w:rsidRPr="0090243F">
        <w:rPr>
          <w:rFonts w:ascii="Times New Roman" w:hAnsi="Times New Roman"/>
          <w:spacing w:val="20"/>
          <w:sz w:val="28"/>
        </w:rPr>
        <w:softHyphen/>
        <w:t>ственного процесса, снижение уровня безработицы. По Кейнсу, равновесие может быть достигнуто не только при полной, но и при неполной занятости.</w:t>
      </w:r>
    </w:p>
    <w:p w:rsidR="0090243F" w:rsidRDefault="0090243F" w:rsidP="0090243F">
      <w:pPr>
        <w:pStyle w:val="2"/>
        <w:spacing w:line="360" w:lineRule="auto"/>
        <w:ind w:left="0" w:firstLine="709"/>
        <w:jc w:val="both"/>
        <w:rPr>
          <w:rFonts w:ascii="Times New Roman" w:hAnsi="Times New Roman"/>
          <w:spacing w:val="20"/>
          <w:sz w:val="28"/>
        </w:rPr>
      </w:pPr>
      <w:r w:rsidRPr="0090243F">
        <w:rPr>
          <w:rFonts w:ascii="Times New Roman" w:hAnsi="Times New Roman"/>
          <w:spacing w:val="20"/>
          <w:sz w:val="28"/>
        </w:rPr>
        <w:t>В-третьих, принципиальное значение имеет кейнсианская методология, которая выходит за рамки какой-либо одной про</w:t>
      </w:r>
      <w:r w:rsidRPr="0090243F">
        <w:rPr>
          <w:rFonts w:ascii="Times New Roman" w:hAnsi="Times New Roman"/>
          <w:spacing w:val="20"/>
          <w:sz w:val="28"/>
        </w:rPr>
        <w:softHyphen/>
        <w:t>блемы. Многие считают, что предложенная Кейнсом система анализа означала «революцию» в экономической теории. Великие классики прошлого не различали микро- и макроэкономические аспекты экономики. Одна</w:t>
      </w:r>
      <w:r w:rsidRPr="0090243F">
        <w:rPr>
          <w:rFonts w:ascii="Times New Roman" w:hAnsi="Times New Roman"/>
          <w:spacing w:val="20"/>
          <w:sz w:val="28"/>
        </w:rPr>
        <w:softHyphen/>
        <w:t>ко, поскольку условия процветания отдельной фирмы не тождест</w:t>
      </w:r>
      <w:r w:rsidRPr="0090243F">
        <w:rPr>
          <w:rFonts w:ascii="Times New Roman" w:hAnsi="Times New Roman"/>
          <w:spacing w:val="20"/>
          <w:sz w:val="28"/>
        </w:rPr>
        <w:softHyphen/>
        <w:t>венны эффективности экономики в целом, то макроэкономический подход не может не отличаться от микроэкономического. Поэтому дальнейшее развитие экономической науки потребовало построе</w:t>
      </w:r>
      <w:r w:rsidRPr="0090243F">
        <w:rPr>
          <w:rFonts w:ascii="Times New Roman" w:hAnsi="Times New Roman"/>
          <w:spacing w:val="20"/>
          <w:sz w:val="28"/>
        </w:rPr>
        <w:softHyphen/>
        <w:t>ния двух разных уровней экономического анализа. Микроэкономический анализ был создан неоклассической экономикой, а вот создание основ краткосрочного макроэкономичес</w:t>
      </w:r>
      <w:r w:rsidRPr="0090243F">
        <w:rPr>
          <w:rFonts w:ascii="Times New Roman" w:hAnsi="Times New Roman"/>
          <w:spacing w:val="20"/>
          <w:sz w:val="28"/>
        </w:rPr>
        <w:softHyphen/>
        <w:t xml:space="preserve">кого анализа выпало на долю Кейнса. </w:t>
      </w:r>
    </w:p>
    <w:p w:rsidR="00A15AF8" w:rsidRPr="0090243F" w:rsidRDefault="00A15AF8" w:rsidP="0090243F">
      <w:pPr>
        <w:pStyle w:val="2"/>
        <w:spacing w:line="360" w:lineRule="auto"/>
        <w:ind w:left="0" w:firstLine="709"/>
        <w:jc w:val="both"/>
        <w:rPr>
          <w:rFonts w:ascii="Times New Roman" w:hAnsi="Times New Roman"/>
          <w:spacing w:val="20"/>
          <w:sz w:val="28"/>
        </w:rPr>
      </w:pPr>
      <w:r w:rsidRPr="00037A31">
        <w:rPr>
          <w:rFonts w:ascii="Times New Roman" w:hAnsi="Times New Roman"/>
          <w:b/>
          <w:bCs/>
          <w:spacing w:val="20"/>
          <w:sz w:val="28"/>
          <w:szCs w:val="28"/>
        </w:rPr>
        <w:t xml:space="preserve"> Монетаризм </w:t>
      </w:r>
      <w:r w:rsidRPr="00037A31">
        <w:rPr>
          <w:rFonts w:ascii="Times New Roman" w:hAnsi="Times New Roman"/>
          <w:spacing w:val="20"/>
          <w:sz w:val="28"/>
          <w:szCs w:val="28"/>
        </w:rPr>
        <w:t xml:space="preserve">– экономическая теория (зародилась в 60-е годы XX века), основанная на определяющей роли </w:t>
      </w:r>
      <w:r w:rsidRPr="00037A31">
        <w:rPr>
          <w:rFonts w:ascii="Times New Roman" w:hAnsi="Times New Roman"/>
          <w:i/>
          <w:iCs/>
          <w:spacing w:val="20"/>
          <w:sz w:val="28"/>
          <w:szCs w:val="28"/>
        </w:rPr>
        <w:t xml:space="preserve">денежной массы, </w:t>
      </w:r>
      <w:r w:rsidRPr="00037A31">
        <w:rPr>
          <w:rFonts w:ascii="Times New Roman" w:hAnsi="Times New Roman"/>
          <w:spacing w:val="20"/>
          <w:sz w:val="28"/>
          <w:szCs w:val="28"/>
        </w:rPr>
        <w:t xml:space="preserve">находящейся </w:t>
      </w:r>
      <w:r w:rsidRPr="00037A31">
        <w:rPr>
          <w:rFonts w:ascii="Times New Roman" w:hAnsi="Times New Roman"/>
          <w:i/>
          <w:iCs/>
          <w:spacing w:val="20"/>
          <w:sz w:val="28"/>
          <w:szCs w:val="28"/>
        </w:rPr>
        <w:t xml:space="preserve">и </w:t>
      </w:r>
      <w:r w:rsidRPr="00037A31">
        <w:rPr>
          <w:rFonts w:ascii="Times New Roman" w:hAnsi="Times New Roman"/>
          <w:spacing w:val="20"/>
          <w:sz w:val="28"/>
          <w:szCs w:val="28"/>
        </w:rPr>
        <w:t xml:space="preserve">обращении, а также на осуществлении политики стабилизации экономики, ее функционирования и развития. Монетаризм признан главной школой современного неоконсерватизма. Основателем и лидером этой теории является </w:t>
      </w:r>
      <w:r w:rsidRPr="00037A31">
        <w:rPr>
          <w:rFonts w:ascii="Times New Roman" w:hAnsi="Times New Roman"/>
          <w:b/>
          <w:bCs/>
          <w:spacing w:val="20"/>
          <w:sz w:val="28"/>
          <w:szCs w:val="28"/>
        </w:rPr>
        <w:t xml:space="preserve">М. Фридмен, </w:t>
      </w:r>
      <w:r w:rsidRPr="00037A31">
        <w:rPr>
          <w:rFonts w:ascii="Times New Roman" w:hAnsi="Times New Roman"/>
          <w:spacing w:val="20"/>
          <w:sz w:val="28"/>
          <w:szCs w:val="28"/>
        </w:rPr>
        <w:t xml:space="preserve">хотя признание и популярность его теория получила не сразу. </w:t>
      </w:r>
    </w:p>
    <w:p w:rsidR="00A15AF8" w:rsidRPr="00037A31" w:rsidRDefault="00A15AF8" w:rsidP="00037A31">
      <w:pPr>
        <w:pStyle w:val="a9"/>
        <w:spacing w:before="0" w:beforeAutospacing="0" w:after="0" w:afterAutospacing="0" w:line="360" w:lineRule="auto"/>
        <w:ind w:right="-2" w:firstLine="709"/>
        <w:jc w:val="both"/>
        <w:rPr>
          <w:spacing w:val="20"/>
          <w:sz w:val="28"/>
          <w:szCs w:val="28"/>
        </w:rPr>
      </w:pPr>
      <w:r w:rsidRPr="00037A31">
        <w:rPr>
          <w:spacing w:val="20"/>
          <w:sz w:val="28"/>
          <w:szCs w:val="28"/>
        </w:rPr>
        <w:t xml:space="preserve">Теория монетаризма построена на </w:t>
      </w:r>
      <w:r w:rsidRPr="00037A31">
        <w:rPr>
          <w:bCs/>
          <w:spacing w:val="20"/>
          <w:sz w:val="28"/>
          <w:szCs w:val="28"/>
        </w:rPr>
        <w:t>количественной теории денег</w:t>
      </w:r>
      <w:r w:rsidRPr="00037A31">
        <w:rPr>
          <w:b/>
          <w:bCs/>
          <w:spacing w:val="20"/>
          <w:sz w:val="28"/>
          <w:szCs w:val="28"/>
        </w:rPr>
        <w:t xml:space="preserve"> </w:t>
      </w:r>
      <w:r w:rsidRPr="00037A31">
        <w:rPr>
          <w:spacing w:val="20"/>
          <w:sz w:val="28"/>
          <w:szCs w:val="28"/>
        </w:rPr>
        <w:t>и характеризуется следующими положениями:</w:t>
      </w:r>
    </w:p>
    <w:p w:rsidR="00A15AF8" w:rsidRPr="00037A31" w:rsidRDefault="00A15AF8" w:rsidP="00037A31">
      <w:pPr>
        <w:pStyle w:val="a9"/>
        <w:spacing w:before="0" w:beforeAutospacing="0" w:after="0" w:afterAutospacing="0" w:line="360" w:lineRule="auto"/>
        <w:ind w:right="-2" w:firstLine="709"/>
        <w:jc w:val="both"/>
        <w:rPr>
          <w:spacing w:val="20"/>
          <w:sz w:val="28"/>
          <w:szCs w:val="28"/>
        </w:rPr>
      </w:pPr>
      <w:r w:rsidRPr="00037A31">
        <w:rPr>
          <w:spacing w:val="20"/>
          <w:sz w:val="28"/>
          <w:szCs w:val="28"/>
        </w:rPr>
        <w:t>– главный регулятор общественной жизни - денежная эмиссия;</w:t>
      </w:r>
    </w:p>
    <w:p w:rsidR="00A15AF8" w:rsidRPr="00037A31" w:rsidRDefault="00A15AF8" w:rsidP="00037A31">
      <w:pPr>
        <w:pStyle w:val="a9"/>
        <w:spacing w:before="0" w:beforeAutospacing="0" w:after="0" w:afterAutospacing="0" w:line="360" w:lineRule="auto"/>
        <w:ind w:right="-2" w:firstLine="709"/>
        <w:jc w:val="both"/>
        <w:rPr>
          <w:spacing w:val="20"/>
          <w:sz w:val="28"/>
          <w:szCs w:val="28"/>
        </w:rPr>
      </w:pPr>
      <w:r w:rsidRPr="00037A31">
        <w:rPr>
          <w:spacing w:val="20"/>
          <w:sz w:val="28"/>
          <w:szCs w:val="28"/>
        </w:rPr>
        <w:t>– количество денег в обращении определяется автономно;</w:t>
      </w:r>
    </w:p>
    <w:p w:rsidR="00A15AF8" w:rsidRPr="00037A31" w:rsidRDefault="00A15AF8" w:rsidP="00037A31">
      <w:pPr>
        <w:pStyle w:val="a9"/>
        <w:spacing w:before="0" w:beforeAutospacing="0" w:after="0" w:afterAutospacing="0" w:line="360" w:lineRule="auto"/>
        <w:ind w:right="-2" w:firstLine="709"/>
        <w:jc w:val="both"/>
        <w:rPr>
          <w:spacing w:val="20"/>
          <w:sz w:val="28"/>
          <w:szCs w:val="28"/>
        </w:rPr>
      </w:pPr>
      <w:r w:rsidRPr="00037A31">
        <w:rPr>
          <w:spacing w:val="20"/>
          <w:sz w:val="28"/>
          <w:szCs w:val="28"/>
        </w:rPr>
        <w:t xml:space="preserve">– скорость обращения денег жестко фиксирована; </w:t>
      </w:r>
    </w:p>
    <w:p w:rsidR="00A15AF8" w:rsidRPr="00037A31" w:rsidRDefault="00A15AF8" w:rsidP="00037A31">
      <w:pPr>
        <w:pStyle w:val="a9"/>
        <w:spacing w:before="0" w:beforeAutospacing="0" w:after="0" w:afterAutospacing="0" w:line="360" w:lineRule="auto"/>
        <w:ind w:right="-2" w:firstLine="709"/>
        <w:jc w:val="both"/>
        <w:rPr>
          <w:spacing w:val="20"/>
          <w:sz w:val="28"/>
          <w:szCs w:val="28"/>
        </w:rPr>
      </w:pPr>
      <w:r w:rsidRPr="00037A31">
        <w:rPr>
          <w:spacing w:val="20"/>
          <w:sz w:val="28"/>
          <w:szCs w:val="28"/>
        </w:rPr>
        <w:t>– эмиссия денег стабильна;</w:t>
      </w:r>
    </w:p>
    <w:p w:rsidR="00A15AF8" w:rsidRPr="00037A31" w:rsidRDefault="00A15AF8" w:rsidP="00037A31">
      <w:pPr>
        <w:pStyle w:val="a9"/>
        <w:spacing w:before="0" w:beforeAutospacing="0" w:after="0" w:afterAutospacing="0" w:line="360" w:lineRule="auto"/>
        <w:ind w:right="-2" w:firstLine="709"/>
        <w:jc w:val="both"/>
        <w:rPr>
          <w:spacing w:val="20"/>
          <w:sz w:val="28"/>
          <w:szCs w:val="28"/>
        </w:rPr>
      </w:pPr>
      <w:r w:rsidRPr="00037A31">
        <w:rPr>
          <w:spacing w:val="20"/>
          <w:sz w:val="28"/>
          <w:szCs w:val="28"/>
        </w:rPr>
        <w:t>– изменение количества денег оказывает одинаковый и механический эффект на цены всех товаров;</w:t>
      </w:r>
    </w:p>
    <w:p w:rsidR="00A15AF8" w:rsidRPr="00037A31" w:rsidRDefault="00A15AF8" w:rsidP="00037A31">
      <w:pPr>
        <w:pStyle w:val="a9"/>
        <w:spacing w:before="0" w:beforeAutospacing="0" w:after="0" w:afterAutospacing="0" w:line="360" w:lineRule="auto"/>
        <w:ind w:right="-2" w:firstLine="709"/>
        <w:jc w:val="both"/>
        <w:rPr>
          <w:spacing w:val="20"/>
          <w:sz w:val="28"/>
          <w:szCs w:val="28"/>
        </w:rPr>
      </w:pPr>
      <w:r w:rsidRPr="00037A31">
        <w:rPr>
          <w:spacing w:val="20"/>
          <w:sz w:val="28"/>
          <w:szCs w:val="28"/>
        </w:rPr>
        <w:t>– исключается возможность воздействия денежной сферы на реальный процесс воспроизводства;</w:t>
      </w:r>
    </w:p>
    <w:p w:rsidR="00A15AF8" w:rsidRPr="00037A31" w:rsidRDefault="00A15AF8" w:rsidP="00037A31">
      <w:pPr>
        <w:pStyle w:val="a9"/>
        <w:spacing w:before="0" w:beforeAutospacing="0" w:after="0" w:afterAutospacing="0" w:line="360" w:lineRule="auto"/>
        <w:ind w:right="-2" w:firstLine="709"/>
        <w:jc w:val="both"/>
        <w:rPr>
          <w:spacing w:val="20"/>
          <w:sz w:val="28"/>
          <w:szCs w:val="28"/>
        </w:rPr>
      </w:pPr>
      <w:r w:rsidRPr="00037A31">
        <w:rPr>
          <w:spacing w:val="20"/>
          <w:sz w:val="28"/>
          <w:szCs w:val="28"/>
        </w:rPr>
        <w:t>– поскольку изменения денежной массы сказываются на экономике с опозданием и это может привести к нарушениям, то следует отказаться от краткосрочной денежной политики.</w:t>
      </w:r>
    </w:p>
    <w:p w:rsidR="00A15AF8" w:rsidRPr="00037A31" w:rsidRDefault="00A15AF8" w:rsidP="00037A31">
      <w:pPr>
        <w:pStyle w:val="a9"/>
        <w:spacing w:before="0" w:beforeAutospacing="0" w:after="0" w:afterAutospacing="0" w:line="360" w:lineRule="auto"/>
        <w:ind w:right="-2" w:firstLine="709"/>
        <w:jc w:val="both"/>
        <w:rPr>
          <w:spacing w:val="20"/>
          <w:sz w:val="28"/>
          <w:szCs w:val="28"/>
        </w:rPr>
      </w:pPr>
      <w:r w:rsidRPr="00037A31">
        <w:rPr>
          <w:spacing w:val="20"/>
          <w:sz w:val="28"/>
          <w:szCs w:val="28"/>
        </w:rPr>
        <w:t>Основные постулаты монетаризма:</w:t>
      </w:r>
    </w:p>
    <w:p w:rsidR="00A15AF8" w:rsidRPr="00037A31" w:rsidRDefault="00A15AF8" w:rsidP="00037A31">
      <w:pPr>
        <w:pStyle w:val="a9"/>
        <w:spacing w:before="0" w:beforeAutospacing="0" w:after="0" w:afterAutospacing="0" w:line="360" w:lineRule="auto"/>
        <w:ind w:right="-2" w:firstLine="709"/>
        <w:jc w:val="both"/>
        <w:rPr>
          <w:spacing w:val="20"/>
          <w:sz w:val="28"/>
          <w:szCs w:val="28"/>
        </w:rPr>
      </w:pPr>
      <w:r w:rsidRPr="00037A31">
        <w:rPr>
          <w:spacing w:val="20"/>
          <w:sz w:val="28"/>
          <w:szCs w:val="28"/>
        </w:rPr>
        <w:t>– существует мгновенное отражение новой информации на кривых спроса и предложения, то есть равновесные цены и объемы производства сразу реагируют быстро на изменение ситуации (появление новой технологии, изменение экономической политики);</w:t>
      </w:r>
    </w:p>
    <w:p w:rsidR="00A15AF8" w:rsidRPr="00037A31" w:rsidRDefault="00A15AF8" w:rsidP="00037A31">
      <w:pPr>
        <w:pStyle w:val="a9"/>
        <w:spacing w:before="0" w:beforeAutospacing="0" w:after="0" w:afterAutospacing="0" w:line="360" w:lineRule="auto"/>
        <w:ind w:right="-2" w:firstLine="709"/>
        <w:jc w:val="both"/>
        <w:rPr>
          <w:spacing w:val="20"/>
          <w:sz w:val="28"/>
          <w:szCs w:val="28"/>
        </w:rPr>
      </w:pPr>
      <w:r w:rsidRPr="00037A31">
        <w:rPr>
          <w:spacing w:val="20"/>
          <w:sz w:val="28"/>
          <w:szCs w:val="28"/>
        </w:rPr>
        <w:t>– число государственных регуляторов снижается до минимума (кроме налогового и бюджетного регулирования);</w:t>
      </w:r>
    </w:p>
    <w:p w:rsidR="00A15AF8" w:rsidRPr="00037A31" w:rsidRDefault="00A15AF8" w:rsidP="00037A31">
      <w:pPr>
        <w:pStyle w:val="a9"/>
        <w:spacing w:before="0" w:beforeAutospacing="0" w:after="0" w:afterAutospacing="0" w:line="360" w:lineRule="auto"/>
        <w:ind w:right="-2" w:firstLine="709"/>
        <w:jc w:val="both"/>
        <w:rPr>
          <w:spacing w:val="20"/>
          <w:sz w:val="28"/>
          <w:szCs w:val="28"/>
        </w:rPr>
      </w:pPr>
      <w:r w:rsidRPr="00037A31">
        <w:rPr>
          <w:spacing w:val="20"/>
          <w:sz w:val="28"/>
          <w:szCs w:val="28"/>
        </w:rPr>
        <w:t>– рациональный характер поведения экономических субъектов;</w:t>
      </w:r>
    </w:p>
    <w:p w:rsidR="00A15AF8" w:rsidRPr="00037A31" w:rsidRDefault="00A15AF8" w:rsidP="00037A31">
      <w:pPr>
        <w:pStyle w:val="a9"/>
        <w:spacing w:before="0" w:beforeAutospacing="0" w:after="0" w:afterAutospacing="0" w:line="360" w:lineRule="auto"/>
        <w:ind w:right="-2" w:firstLine="709"/>
        <w:jc w:val="both"/>
        <w:rPr>
          <w:spacing w:val="20"/>
          <w:sz w:val="28"/>
          <w:szCs w:val="28"/>
        </w:rPr>
      </w:pPr>
      <w:r w:rsidRPr="00037A31">
        <w:rPr>
          <w:spacing w:val="20"/>
          <w:sz w:val="28"/>
          <w:szCs w:val="28"/>
        </w:rPr>
        <w:t xml:space="preserve">– предоставление полной информации для формирования ожидания состояния экономики субъектами экономических отношений; </w:t>
      </w:r>
    </w:p>
    <w:p w:rsidR="00A15AF8" w:rsidRPr="00037A31" w:rsidRDefault="00A15AF8" w:rsidP="00037A31">
      <w:pPr>
        <w:pStyle w:val="a9"/>
        <w:spacing w:before="0" w:beforeAutospacing="0" w:after="0" w:afterAutospacing="0" w:line="360" w:lineRule="auto"/>
        <w:ind w:right="-2" w:firstLine="709"/>
        <w:jc w:val="both"/>
        <w:rPr>
          <w:spacing w:val="20"/>
          <w:sz w:val="28"/>
          <w:szCs w:val="28"/>
        </w:rPr>
      </w:pPr>
      <w:r w:rsidRPr="00037A31">
        <w:rPr>
          <w:spacing w:val="20"/>
          <w:sz w:val="28"/>
          <w:szCs w:val="28"/>
        </w:rPr>
        <w:t>– необходимость совершенной конкуренции, действующей на всех рынках;</w:t>
      </w:r>
    </w:p>
    <w:p w:rsidR="00A15AF8" w:rsidRPr="00037A31" w:rsidRDefault="00A15AF8" w:rsidP="00037A31">
      <w:pPr>
        <w:pStyle w:val="a9"/>
        <w:spacing w:before="0" w:beforeAutospacing="0" w:after="0" w:afterAutospacing="0" w:line="360" w:lineRule="auto"/>
        <w:ind w:right="-2" w:firstLine="709"/>
        <w:jc w:val="both"/>
        <w:rPr>
          <w:spacing w:val="20"/>
          <w:sz w:val="28"/>
          <w:szCs w:val="28"/>
        </w:rPr>
      </w:pPr>
      <w:r w:rsidRPr="00037A31">
        <w:rPr>
          <w:spacing w:val="20"/>
          <w:sz w:val="28"/>
          <w:szCs w:val="28"/>
        </w:rPr>
        <w:t xml:space="preserve">– существует мгновенное отражение новой информации на кривых спроса и предложения, то есть равновесные цены и объемы производства сразу реагируют быстро на изменение ситуации (появление новой технологии, изменение экономической политики). Позитивный </w:t>
      </w:r>
      <w:r w:rsidRPr="00037A31">
        <w:rPr>
          <w:bCs/>
          <w:spacing w:val="20"/>
          <w:sz w:val="28"/>
          <w:szCs w:val="28"/>
        </w:rPr>
        <w:t xml:space="preserve">вклад монетаризма в экономическую теорию </w:t>
      </w:r>
      <w:r w:rsidRPr="00037A31">
        <w:rPr>
          <w:spacing w:val="20"/>
          <w:sz w:val="28"/>
          <w:szCs w:val="28"/>
        </w:rPr>
        <w:t xml:space="preserve">состоит и глубоком исследовании механизма обратного воздействия денежного мира на товарный мир, денежных инструментов и денежной политики на развитие экономики. Монетаристские концепции служат </w:t>
      </w:r>
      <w:r w:rsidRPr="00037A31">
        <w:rPr>
          <w:i/>
          <w:iCs/>
          <w:spacing w:val="20"/>
          <w:sz w:val="28"/>
          <w:szCs w:val="28"/>
        </w:rPr>
        <w:t xml:space="preserve">основой денежно-кредитной политики </w:t>
      </w:r>
      <w:r w:rsidRPr="00037A31">
        <w:rPr>
          <w:spacing w:val="20"/>
          <w:sz w:val="28"/>
          <w:szCs w:val="28"/>
        </w:rPr>
        <w:t>в качестве направления государственного регулирования.</w:t>
      </w:r>
    </w:p>
    <w:p w:rsidR="00A15AF8" w:rsidRPr="00037A31" w:rsidRDefault="00A15AF8" w:rsidP="00037A31">
      <w:pPr>
        <w:pStyle w:val="a9"/>
        <w:spacing w:before="0" w:beforeAutospacing="0" w:after="0" w:afterAutospacing="0" w:line="360" w:lineRule="auto"/>
        <w:ind w:left="74" w:right="-2" w:firstLine="634"/>
        <w:jc w:val="both"/>
        <w:rPr>
          <w:spacing w:val="20"/>
          <w:sz w:val="28"/>
          <w:szCs w:val="28"/>
        </w:rPr>
      </w:pPr>
      <w:r w:rsidRPr="00037A31">
        <w:rPr>
          <w:spacing w:val="20"/>
          <w:sz w:val="28"/>
          <w:szCs w:val="28"/>
        </w:rPr>
        <w:t>Основные различия между кейнсианством и монетаризмом сводятся к следующим:</w:t>
      </w:r>
    </w:p>
    <w:p w:rsidR="00A15AF8" w:rsidRPr="00037A31" w:rsidRDefault="00A15AF8" w:rsidP="00037A31">
      <w:pPr>
        <w:pStyle w:val="a9"/>
        <w:spacing w:before="0" w:beforeAutospacing="0" w:after="0" w:afterAutospacing="0" w:line="360" w:lineRule="auto"/>
        <w:ind w:left="74" w:right="-2" w:firstLine="634"/>
        <w:jc w:val="both"/>
        <w:rPr>
          <w:spacing w:val="20"/>
          <w:sz w:val="28"/>
          <w:szCs w:val="28"/>
        </w:rPr>
      </w:pPr>
      <w:r w:rsidRPr="00037A31">
        <w:rPr>
          <w:spacing w:val="20"/>
          <w:sz w:val="28"/>
          <w:szCs w:val="28"/>
        </w:rPr>
        <w:t>1. Кейнсианцы утверждают, что частной экономике присущи макроэкономическая нестабильность, отсутствие механизма автоматического саморегулирования, и поэтому необходимо активное государственное вмешательство в экономику. Монетаристы, наоборот, утверждают, что именно частной экономике присущи макроэкономическая стабильность, механизм автоматического саморегулирования, а государственное вмешательство подрывает этот механизм. Стабилизационная политика государства способствует нестабильности экономической системы и усиливает циклические колебания.</w:t>
      </w:r>
    </w:p>
    <w:p w:rsidR="00A15AF8" w:rsidRPr="00037A31" w:rsidRDefault="00A15AF8" w:rsidP="00037A31">
      <w:pPr>
        <w:pStyle w:val="a9"/>
        <w:spacing w:before="0" w:beforeAutospacing="0" w:after="0" w:afterAutospacing="0" w:line="360" w:lineRule="auto"/>
        <w:ind w:left="74" w:right="-2" w:firstLine="634"/>
        <w:jc w:val="both"/>
        <w:rPr>
          <w:spacing w:val="20"/>
          <w:sz w:val="28"/>
          <w:szCs w:val="28"/>
        </w:rPr>
      </w:pPr>
      <w:r w:rsidRPr="00037A31">
        <w:rPr>
          <w:spacing w:val="20"/>
          <w:sz w:val="28"/>
          <w:szCs w:val="28"/>
        </w:rPr>
        <w:t>2. У кейнсианцев денежное предложение второстепенный фактор, отсюда особый упор делается на фискальную политику и основное внимание уделяется ставке процента, а у монетаристов денежное предложение (единственный и универсальный фактор, определяющий уровни производства, занятости и цен, отсюда особый упор делается на кредитно-денежную политику и отрицание эффективности фискальной политики.</w:t>
      </w:r>
    </w:p>
    <w:p w:rsidR="00A15AF8" w:rsidRPr="00037A31" w:rsidRDefault="00A15AF8" w:rsidP="00037A31">
      <w:pPr>
        <w:pStyle w:val="a9"/>
        <w:spacing w:before="0" w:beforeAutospacing="0" w:after="0" w:afterAutospacing="0" w:line="360" w:lineRule="auto"/>
        <w:ind w:left="74" w:right="-2" w:firstLine="634"/>
        <w:jc w:val="both"/>
        <w:rPr>
          <w:spacing w:val="20"/>
          <w:sz w:val="28"/>
          <w:szCs w:val="28"/>
        </w:rPr>
      </w:pPr>
      <w:r w:rsidRPr="00037A31">
        <w:rPr>
          <w:spacing w:val="20"/>
          <w:sz w:val="28"/>
          <w:szCs w:val="28"/>
        </w:rPr>
        <w:t>4. Кейнсианцы и монетаристы сходятся в том, что кредитно-денежную политику надо проводить, но расхождения заключаются в том, как ее проводить. Кейнсианцы выступают за дискретную политику, которая означает активную постоянную и точную поднакладку экономики. У монетаристов эта политика осуществляется согласно особому законодательно установленному монетарному правилу, когда не требуется дискретная поднакладка экономики.</w:t>
      </w:r>
    </w:p>
    <w:p w:rsidR="00A15AF8" w:rsidRPr="00037A31" w:rsidRDefault="00A15AF8" w:rsidP="00037A31">
      <w:pPr>
        <w:pStyle w:val="a9"/>
        <w:spacing w:before="0" w:beforeAutospacing="0" w:after="0" w:afterAutospacing="0" w:line="360" w:lineRule="auto"/>
        <w:ind w:right="-2" w:firstLine="635"/>
        <w:jc w:val="both"/>
        <w:rPr>
          <w:spacing w:val="20"/>
          <w:sz w:val="28"/>
          <w:szCs w:val="28"/>
        </w:rPr>
      </w:pPr>
      <w:r w:rsidRPr="00037A31">
        <w:rPr>
          <w:spacing w:val="20"/>
          <w:sz w:val="28"/>
          <w:szCs w:val="28"/>
        </w:rPr>
        <w:t>Разница заключается в том, что:</w:t>
      </w:r>
    </w:p>
    <w:p w:rsidR="00A15AF8" w:rsidRPr="00037A31" w:rsidRDefault="00A15AF8" w:rsidP="00037A31">
      <w:pPr>
        <w:pStyle w:val="a9"/>
        <w:spacing w:before="0" w:beforeAutospacing="0" w:after="0" w:afterAutospacing="0" w:line="360" w:lineRule="auto"/>
        <w:ind w:right="-2" w:firstLine="635"/>
        <w:jc w:val="both"/>
        <w:rPr>
          <w:spacing w:val="20"/>
          <w:sz w:val="28"/>
          <w:szCs w:val="28"/>
        </w:rPr>
      </w:pPr>
      <w:r w:rsidRPr="00037A31">
        <w:rPr>
          <w:spacing w:val="20"/>
          <w:sz w:val="28"/>
          <w:szCs w:val="28"/>
        </w:rPr>
        <w:t xml:space="preserve"> 1) монетаристская модель внешне проще;</w:t>
      </w:r>
    </w:p>
    <w:p w:rsidR="00A15AF8" w:rsidRPr="00037A31" w:rsidRDefault="00A15AF8" w:rsidP="00037A31">
      <w:pPr>
        <w:pStyle w:val="a9"/>
        <w:spacing w:before="0" w:beforeAutospacing="0" w:after="0" w:afterAutospacing="0" w:line="360" w:lineRule="auto"/>
        <w:ind w:right="-2" w:firstLine="635"/>
        <w:jc w:val="both"/>
        <w:rPr>
          <w:spacing w:val="20"/>
          <w:sz w:val="28"/>
          <w:szCs w:val="28"/>
        </w:rPr>
      </w:pPr>
      <w:r w:rsidRPr="00037A31">
        <w:rPr>
          <w:spacing w:val="20"/>
          <w:sz w:val="28"/>
          <w:szCs w:val="28"/>
        </w:rPr>
        <w:t xml:space="preserve">2) в кейнсианской модели особую роль играет ставка процента, воздействующая на инвестиции, а в монетаристской (денежное предложение, непосредственно воздействующее на совокупный спрос.     </w:t>
      </w:r>
    </w:p>
    <w:p w:rsidR="00A15AF8" w:rsidRPr="00037A31" w:rsidRDefault="00A15AF8" w:rsidP="00037A31">
      <w:pPr>
        <w:pStyle w:val="a9"/>
        <w:spacing w:before="0" w:beforeAutospacing="0" w:after="0" w:afterAutospacing="0" w:line="360" w:lineRule="auto"/>
        <w:ind w:right="-2" w:firstLine="635"/>
        <w:jc w:val="both"/>
        <w:rPr>
          <w:spacing w:val="20"/>
          <w:sz w:val="28"/>
          <w:szCs w:val="28"/>
        </w:rPr>
      </w:pPr>
      <w:r w:rsidRPr="00037A31">
        <w:rPr>
          <w:spacing w:val="20"/>
          <w:sz w:val="28"/>
          <w:szCs w:val="28"/>
        </w:rPr>
        <w:t>Монетаристы под стабильностью скорости денежного обращения понимают не ее постоянство, а то, что а) она не изменяется под воздействием денежного предложения и б) факторы, воздействующие на нее, изменяются постепенно и предсказуемо.</w:t>
      </w:r>
    </w:p>
    <w:p w:rsidR="00A15AF8" w:rsidRPr="00037A31" w:rsidRDefault="00A15AF8" w:rsidP="00037A31">
      <w:pPr>
        <w:pStyle w:val="a9"/>
        <w:spacing w:before="0" w:beforeAutospacing="0" w:after="0" w:afterAutospacing="0" w:line="360" w:lineRule="auto"/>
        <w:ind w:right="-2" w:firstLine="635"/>
        <w:jc w:val="both"/>
        <w:rPr>
          <w:spacing w:val="20"/>
          <w:sz w:val="28"/>
          <w:szCs w:val="28"/>
        </w:rPr>
      </w:pPr>
      <w:r w:rsidRPr="00037A31">
        <w:rPr>
          <w:spacing w:val="20"/>
          <w:sz w:val="28"/>
          <w:szCs w:val="28"/>
        </w:rPr>
        <w:t>Монетаристы выступают за законодательное установление особого монетарного правила, согласно которому денежное предложение должно расширяться в том же темпе, что и потенциальный ВНП, т.е. оно должно устойчиво возрастать на 3-5% в год. Монетарное правило, по их мнению, способствует повышению ликвидности, которую обеспечивает постоянно увеличивающееся денежное предложение, стимулирующее совокупный спрос, поэтому движение к спаду неустойчиво, а всякое инфляционное расширение расходов автоматически ликвидируется из-за нехватки денежных средств.</w:t>
      </w:r>
    </w:p>
    <w:p w:rsidR="00A15AF8" w:rsidRPr="00037A31" w:rsidRDefault="00A15AF8" w:rsidP="00037A31">
      <w:pPr>
        <w:pStyle w:val="a9"/>
        <w:spacing w:before="0" w:beforeAutospacing="0" w:after="0" w:afterAutospacing="0" w:line="360" w:lineRule="auto"/>
        <w:ind w:left="75" w:right="-2" w:firstLine="709"/>
        <w:jc w:val="both"/>
        <w:rPr>
          <w:spacing w:val="20"/>
          <w:sz w:val="28"/>
          <w:szCs w:val="28"/>
        </w:rPr>
      </w:pPr>
      <w:r w:rsidRPr="00037A31">
        <w:rPr>
          <w:spacing w:val="20"/>
          <w:sz w:val="28"/>
          <w:szCs w:val="28"/>
        </w:rPr>
        <w:t xml:space="preserve">Ни одну из этих двух концепций нельзя считать универсальной, ни одну из них нельзя брать в “чистом” виде, поскольку каждая упрощает реальные процессы, подчеркивает лишь отдельные стороны действительности. Вряд ли проблема, имеющая определенное хождение, в том числе — в России, позиция, согласно которой рынок сам все отрегулирует без всякого вмешательства государства. Монетаристская теория может, по-видимому, служить базой для выработки баланса между спросом и предложением, но только в условиях “чистой” рыночной экономики. </w:t>
      </w:r>
    </w:p>
    <w:p w:rsidR="00A15AF8" w:rsidRDefault="00A15AF8" w:rsidP="00672458">
      <w:pPr>
        <w:pStyle w:val="a9"/>
        <w:spacing w:before="0" w:beforeAutospacing="0" w:after="0" w:afterAutospacing="0" w:line="360" w:lineRule="auto"/>
        <w:ind w:left="75" w:right="-2" w:firstLine="709"/>
        <w:jc w:val="both"/>
        <w:rPr>
          <w:spacing w:val="20"/>
          <w:sz w:val="28"/>
          <w:szCs w:val="28"/>
        </w:rPr>
      </w:pPr>
      <w:r w:rsidRPr="00037A31">
        <w:rPr>
          <w:spacing w:val="20"/>
          <w:sz w:val="28"/>
          <w:szCs w:val="28"/>
        </w:rPr>
        <w:t>Реальный рынок в системе смешанной экономики</w:t>
      </w:r>
      <w:r w:rsidRPr="00037A31">
        <w:rPr>
          <w:spacing w:val="20"/>
          <w:sz w:val="28"/>
          <w:szCs w:val="28"/>
        </w:rPr>
        <w:br/>
        <w:t>весьма несовершенен по сравнению с его идеальной теоретической моделью, что объясняется прежде всего монополизированностью экономики. В этих условиях предпочтительным является регулирование экономики, во всяком случае на краткосрочных интервалах, с помощью кейнсианской теории. Особую актуальность это утверждение имеет именно в России, где зарождающийся рынок монополизирован в максимальной степени.</w:t>
      </w:r>
    </w:p>
    <w:p w:rsidR="00672458" w:rsidRPr="00037A31" w:rsidRDefault="00672458" w:rsidP="00672458">
      <w:pPr>
        <w:pStyle w:val="a9"/>
        <w:spacing w:before="0" w:beforeAutospacing="0" w:after="0" w:afterAutospacing="0" w:line="360" w:lineRule="auto"/>
        <w:ind w:left="75" w:right="-2" w:firstLine="709"/>
        <w:jc w:val="both"/>
        <w:rPr>
          <w:spacing w:val="20"/>
          <w:sz w:val="28"/>
          <w:szCs w:val="28"/>
        </w:rPr>
      </w:pPr>
    </w:p>
    <w:p w:rsidR="00A15AF8" w:rsidRPr="00037A31" w:rsidRDefault="00A15AF8" w:rsidP="00A15AF8">
      <w:pPr>
        <w:pStyle w:val="a9"/>
        <w:tabs>
          <w:tab w:val="left" w:pos="1560"/>
        </w:tabs>
        <w:spacing w:before="0" w:beforeAutospacing="0" w:after="0" w:afterAutospacing="0" w:line="360" w:lineRule="auto"/>
        <w:ind w:left="74" w:right="74"/>
        <w:jc w:val="center"/>
        <w:rPr>
          <w:spacing w:val="20"/>
          <w:sz w:val="28"/>
          <w:szCs w:val="28"/>
        </w:rPr>
      </w:pPr>
      <w:r w:rsidRPr="00037A31">
        <w:rPr>
          <w:spacing w:val="20"/>
          <w:sz w:val="28"/>
          <w:szCs w:val="28"/>
        </w:rPr>
        <w:tab/>
        <w:t>СПИСОК ИСПОЛЬЗОВАННОЙ ЛИТЕРАТУРЫ</w:t>
      </w:r>
    </w:p>
    <w:p w:rsidR="00A15AF8" w:rsidRPr="00037A31" w:rsidRDefault="00A15AF8" w:rsidP="00A15AF8">
      <w:pPr>
        <w:pStyle w:val="aa"/>
        <w:spacing w:line="360" w:lineRule="auto"/>
        <w:ind w:firstLine="709"/>
        <w:jc w:val="both"/>
        <w:rPr>
          <w:spacing w:val="20"/>
          <w:sz w:val="28"/>
          <w:szCs w:val="28"/>
        </w:rPr>
      </w:pPr>
    </w:p>
    <w:p w:rsidR="00A15AF8" w:rsidRPr="00037A31" w:rsidRDefault="00A15AF8" w:rsidP="00A15AF8">
      <w:pPr>
        <w:pStyle w:val="3"/>
        <w:numPr>
          <w:ilvl w:val="0"/>
          <w:numId w:val="5"/>
        </w:numPr>
        <w:spacing w:after="0" w:line="360" w:lineRule="auto"/>
        <w:ind w:left="0" w:right="-1" w:firstLine="709"/>
        <w:jc w:val="both"/>
        <w:rPr>
          <w:rFonts w:ascii="Times New Roman" w:hAnsi="Times New Roman"/>
          <w:spacing w:val="20"/>
          <w:sz w:val="28"/>
          <w:szCs w:val="28"/>
        </w:rPr>
      </w:pPr>
      <w:r w:rsidRPr="00037A31">
        <w:rPr>
          <w:rFonts w:ascii="Times New Roman" w:hAnsi="Times New Roman"/>
          <w:spacing w:val="20"/>
          <w:sz w:val="28"/>
          <w:szCs w:val="28"/>
        </w:rPr>
        <w:t>Андрианов В.Д. Эволюция основных концепций регулирования экономики от теории меркантилизма до теории саморегуляции. –М., 2007.</w:t>
      </w:r>
    </w:p>
    <w:p w:rsidR="00A15AF8" w:rsidRPr="00037A31" w:rsidRDefault="00A15AF8" w:rsidP="00A15AF8">
      <w:pPr>
        <w:pStyle w:val="3"/>
        <w:numPr>
          <w:ilvl w:val="0"/>
          <w:numId w:val="5"/>
        </w:numPr>
        <w:spacing w:after="0" w:line="360" w:lineRule="auto"/>
        <w:ind w:left="0" w:right="-1" w:firstLine="709"/>
        <w:jc w:val="both"/>
        <w:rPr>
          <w:rFonts w:ascii="Times New Roman" w:hAnsi="Times New Roman"/>
          <w:spacing w:val="20"/>
          <w:sz w:val="28"/>
          <w:szCs w:val="28"/>
        </w:rPr>
      </w:pPr>
      <w:r w:rsidRPr="00037A31">
        <w:rPr>
          <w:rFonts w:ascii="Times New Roman" w:hAnsi="Times New Roman"/>
          <w:spacing w:val="20"/>
          <w:sz w:val="28"/>
          <w:szCs w:val="28"/>
        </w:rPr>
        <w:t xml:space="preserve">Кейнс Дж. М. Общая теория занятости процента и денег. - М., 1998. </w:t>
      </w:r>
    </w:p>
    <w:p w:rsidR="00A15AF8" w:rsidRPr="00037A31" w:rsidRDefault="00A15AF8" w:rsidP="00A15AF8">
      <w:pPr>
        <w:pStyle w:val="3"/>
        <w:numPr>
          <w:ilvl w:val="0"/>
          <w:numId w:val="5"/>
        </w:numPr>
        <w:spacing w:after="0" w:line="360" w:lineRule="auto"/>
        <w:ind w:left="0" w:right="-1" w:firstLine="709"/>
        <w:jc w:val="both"/>
        <w:rPr>
          <w:rFonts w:ascii="Times New Roman" w:hAnsi="Times New Roman"/>
          <w:spacing w:val="20"/>
          <w:sz w:val="28"/>
          <w:szCs w:val="28"/>
        </w:rPr>
      </w:pPr>
      <w:r w:rsidRPr="00037A31">
        <w:rPr>
          <w:rFonts w:ascii="Times New Roman" w:hAnsi="Times New Roman"/>
          <w:spacing w:val="20"/>
          <w:sz w:val="28"/>
          <w:szCs w:val="28"/>
        </w:rPr>
        <w:t>Кейнс Дж.М. Избранные произведения. -М., 1993.</w:t>
      </w:r>
    </w:p>
    <w:p w:rsidR="00A15AF8" w:rsidRPr="00037A31" w:rsidRDefault="00A15AF8" w:rsidP="00A15AF8">
      <w:pPr>
        <w:pStyle w:val="3"/>
        <w:numPr>
          <w:ilvl w:val="0"/>
          <w:numId w:val="5"/>
        </w:numPr>
        <w:spacing w:after="0" w:line="360" w:lineRule="auto"/>
        <w:ind w:left="0" w:right="-1" w:firstLine="709"/>
        <w:jc w:val="both"/>
        <w:rPr>
          <w:rFonts w:ascii="Times New Roman" w:hAnsi="Times New Roman"/>
          <w:spacing w:val="20"/>
          <w:sz w:val="28"/>
          <w:szCs w:val="28"/>
        </w:rPr>
      </w:pPr>
      <w:r w:rsidRPr="00037A31">
        <w:rPr>
          <w:rFonts w:ascii="Times New Roman" w:hAnsi="Times New Roman"/>
          <w:spacing w:val="20"/>
          <w:sz w:val="28"/>
          <w:szCs w:val="28"/>
        </w:rPr>
        <w:t>Костюк В.Н. История экономических учений. – М.: Центр, 1997.</w:t>
      </w:r>
    </w:p>
    <w:p w:rsidR="00A15AF8" w:rsidRPr="00037A31" w:rsidRDefault="00A15AF8" w:rsidP="00A15AF8">
      <w:pPr>
        <w:pStyle w:val="3"/>
        <w:numPr>
          <w:ilvl w:val="0"/>
          <w:numId w:val="5"/>
        </w:numPr>
        <w:spacing w:after="0" w:line="360" w:lineRule="auto"/>
        <w:ind w:left="0" w:right="-1" w:firstLine="709"/>
        <w:jc w:val="both"/>
        <w:rPr>
          <w:rFonts w:ascii="Times New Roman" w:hAnsi="Times New Roman"/>
          <w:spacing w:val="20"/>
          <w:sz w:val="28"/>
          <w:szCs w:val="28"/>
        </w:rPr>
      </w:pPr>
      <w:r w:rsidRPr="00037A31">
        <w:rPr>
          <w:rFonts w:ascii="Times New Roman" w:hAnsi="Times New Roman"/>
          <w:spacing w:val="20"/>
          <w:sz w:val="28"/>
          <w:szCs w:val="28"/>
        </w:rPr>
        <w:t>Михайлушкин А.И , П. Д. Шимко П.Д. Основы экономики: Учеб. пособие. —СПб.: Издательский дом «Бизнес-пресса», 2001.</w:t>
      </w:r>
    </w:p>
    <w:p w:rsidR="00A15AF8" w:rsidRPr="00037A31" w:rsidRDefault="00A15AF8" w:rsidP="00A15AF8">
      <w:pPr>
        <w:pStyle w:val="3"/>
        <w:numPr>
          <w:ilvl w:val="0"/>
          <w:numId w:val="5"/>
        </w:numPr>
        <w:spacing w:after="0" w:line="360" w:lineRule="auto"/>
        <w:ind w:left="0" w:right="-1" w:firstLine="709"/>
        <w:jc w:val="both"/>
        <w:rPr>
          <w:rFonts w:ascii="Times New Roman" w:hAnsi="Times New Roman"/>
          <w:spacing w:val="20"/>
          <w:sz w:val="28"/>
          <w:szCs w:val="28"/>
        </w:rPr>
      </w:pPr>
      <w:r w:rsidRPr="00037A31">
        <w:rPr>
          <w:rFonts w:ascii="Times New Roman" w:hAnsi="Times New Roman"/>
          <w:spacing w:val="20"/>
          <w:sz w:val="28"/>
          <w:szCs w:val="28"/>
        </w:rPr>
        <w:t>Николаева И. П. Экономическая теория. М.: Финстатинформ, 1997.</w:t>
      </w:r>
    </w:p>
    <w:p w:rsidR="00A15AF8" w:rsidRPr="00037A31" w:rsidRDefault="00A15AF8" w:rsidP="00A15AF8">
      <w:pPr>
        <w:pStyle w:val="3"/>
        <w:numPr>
          <w:ilvl w:val="0"/>
          <w:numId w:val="5"/>
        </w:numPr>
        <w:spacing w:after="0" w:line="360" w:lineRule="auto"/>
        <w:ind w:left="0" w:right="-1" w:firstLine="709"/>
        <w:jc w:val="both"/>
        <w:rPr>
          <w:rFonts w:ascii="Times New Roman" w:hAnsi="Times New Roman"/>
          <w:spacing w:val="20"/>
          <w:sz w:val="28"/>
          <w:szCs w:val="28"/>
        </w:rPr>
      </w:pPr>
      <w:r w:rsidRPr="00037A31">
        <w:rPr>
          <w:rFonts w:ascii="Times New Roman" w:hAnsi="Times New Roman"/>
          <w:spacing w:val="20"/>
          <w:sz w:val="28"/>
          <w:szCs w:val="28"/>
        </w:rPr>
        <w:t xml:space="preserve">Фридмен М. Количественная теория денег. М.: 1996. </w:t>
      </w:r>
    </w:p>
    <w:p w:rsidR="00A15AF8" w:rsidRPr="00037A31" w:rsidRDefault="00A15AF8" w:rsidP="00A15AF8">
      <w:pPr>
        <w:pStyle w:val="3"/>
        <w:numPr>
          <w:ilvl w:val="0"/>
          <w:numId w:val="5"/>
        </w:numPr>
        <w:spacing w:after="0" w:line="360" w:lineRule="auto"/>
        <w:ind w:left="0" w:right="-1" w:firstLine="709"/>
        <w:jc w:val="both"/>
        <w:rPr>
          <w:rFonts w:ascii="Times New Roman" w:hAnsi="Times New Roman"/>
          <w:spacing w:val="20"/>
          <w:sz w:val="28"/>
          <w:szCs w:val="28"/>
        </w:rPr>
      </w:pPr>
      <w:r w:rsidRPr="00037A31">
        <w:rPr>
          <w:rFonts w:ascii="Times New Roman" w:hAnsi="Times New Roman"/>
          <w:spacing w:val="20"/>
          <w:sz w:val="28"/>
          <w:szCs w:val="28"/>
        </w:rPr>
        <w:t xml:space="preserve">Хансен Э. Экономические циклы и национальный доход. - М., 1999. </w:t>
      </w:r>
    </w:p>
    <w:p w:rsidR="00A15AF8" w:rsidRPr="00037A31" w:rsidRDefault="00A15AF8" w:rsidP="00A15AF8">
      <w:pPr>
        <w:pStyle w:val="3"/>
        <w:numPr>
          <w:ilvl w:val="0"/>
          <w:numId w:val="5"/>
        </w:numPr>
        <w:spacing w:after="0" w:line="360" w:lineRule="auto"/>
        <w:ind w:left="0" w:right="-1" w:firstLine="709"/>
        <w:jc w:val="both"/>
        <w:rPr>
          <w:rFonts w:ascii="Times New Roman" w:hAnsi="Times New Roman"/>
          <w:spacing w:val="20"/>
          <w:sz w:val="28"/>
          <w:szCs w:val="28"/>
        </w:rPr>
      </w:pPr>
      <w:r w:rsidRPr="00037A31">
        <w:rPr>
          <w:rFonts w:ascii="Times New Roman" w:hAnsi="Times New Roman"/>
          <w:spacing w:val="20"/>
          <w:sz w:val="28"/>
          <w:szCs w:val="28"/>
        </w:rPr>
        <w:t>Ходов Л.Г. Основы государственной экономической политики. – М.: БЕК, 1997.</w:t>
      </w:r>
    </w:p>
    <w:p w:rsidR="00A15AF8" w:rsidRPr="00037A31" w:rsidRDefault="00A15AF8" w:rsidP="00A15AF8">
      <w:pPr>
        <w:pStyle w:val="3"/>
        <w:numPr>
          <w:ilvl w:val="0"/>
          <w:numId w:val="5"/>
        </w:numPr>
        <w:spacing w:after="0" w:line="360" w:lineRule="auto"/>
        <w:ind w:left="0" w:right="-1" w:firstLine="709"/>
        <w:jc w:val="both"/>
        <w:rPr>
          <w:rFonts w:ascii="Times New Roman" w:hAnsi="Times New Roman"/>
          <w:spacing w:val="20"/>
          <w:sz w:val="28"/>
          <w:szCs w:val="28"/>
        </w:rPr>
      </w:pPr>
      <w:r w:rsidRPr="00037A31">
        <w:rPr>
          <w:rFonts w:ascii="Times New Roman" w:hAnsi="Times New Roman"/>
          <w:spacing w:val="20"/>
          <w:sz w:val="28"/>
          <w:szCs w:val="28"/>
        </w:rPr>
        <w:t xml:space="preserve"> Экономическая теория: Учебник / Под ред. Камаев В.Д. и колл.авт. – М.: Гуманит. изд. центр ВЛАДОС, 1998.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A15AF8" w:rsidRPr="006C1B13" w:rsidTr="00156C30">
        <w:trPr>
          <w:tblCellSpacing w:w="0" w:type="dxa"/>
          <w:jc w:val="center"/>
        </w:trPr>
        <w:tc>
          <w:tcPr>
            <w:tcW w:w="0" w:type="auto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"/>
              <w:gridCol w:w="9114"/>
              <w:gridCol w:w="120"/>
            </w:tblGrid>
            <w:tr w:rsidR="00A15AF8" w:rsidRPr="006C1B13" w:rsidTr="00156C30">
              <w:trPr>
                <w:trHeight w:val="435"/>
                <w:tblCellSpacing w:w="0" w:type="dxa"/>
              </w:trPr>
              <w:tc>
                <w:tcPr>
                  <w:tcW w:w="120" w:type="dxa"/>
                  <w:vAlign w:val="center"/>
                </w:tcPr>
                <w:p w:rsidR="00A15AF8" w:rsidRPr="006C1B13" w:rsidRDefault="00A15AF8" w:rsidP="00156C30">
                  <w:pPr>
                    <w:spacing w:after="0" w:line="360" w:lineRule="auto"/>
                    <w:ind w:right="-1" w:firstLine="709"/>
                    <w:rPr>
                      <w:rFonts w:ascii="Times New Roman" w:hAnsi="Times New Roman"/>
                      <w:spacing w:val="20"/>
                      <w:sz w:val="28"/>
                      <w:szCs w:val="28"/>
                    </w:rPr>
                  </w:pPr>
                  <w:r w:rsidRPr="006C1B13">
                    <w:rPr>
                      <w:rFonts w:ascii="Times New Roman" w:hAnsi="Times New Roman"/>
                      <w:spacing w:val="2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A15AF8" w:rsidRPr="006C1B13" w:rsidRDefault="00A15AF8" w:rsidP="00156C30">
                  <w:pPr>
                    <w:spacing w:after="0" w:line="360" w:lineRule="auto"/>
                    <w:ind w:right="-1" w:firstLine="709"/>
                    <w:rPr>
                      <w:rFonts w:ascii="Times New Roman" w:hAnsi="Times New Roman"/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120" w:type="dxa"/>
                  <w:vAlign w:val="center"/>
                </w:tcPr>
                <w:p w:rsidR="00A15AF8" w:rsidRPr="006C1B13" w:rsidRDefault="00A15AF8" w:rsidP="00156C30">
                  <w:pPr>
                    <w:spacing w:after="0" w:line="360" w:lineRule="auto"/>
                    <w:ind w:right="-1" w:firstLine="709"/>
                    <w:rPr>
                      <w:rFonts w:ascii="Times New Roman" w:hAnsi="Times New Roman"/>
                      <w:spacing w:val="20"/>
                      <w:sz w:val="28"/>
                      <w:szCs w:val="28"/>
                    </w:rPr>
                  </w:pPr>
                </w:p>
              </w:tc>
            </w:tr>
            <w:tr w:rsidR="00A15AF8" w:rsidRPr="006C1B13" w:rsidTr="00156C30">
              <w:trPr>
                <w:tblCellSpacing w:w="0" w:type="dxa"/>
              </w:trPr>
              <w:tc>
                <w:tcPr>
                  <w:tcW w:w="120" w:type="dxa"/>
                  <w:vAlign w:val="center"/>
                </w:tcPr>
                <w:p w:rsidR="00A15AF8" w:rsidRPr="006C1B13" w:rsidRDefault="00A15AF8" w:rsidP="00156C30">
                  <w:pPr>
                    <w:spacing w:after="0" w:line="360" w:lineRule="auto"/>
                    <w:ind w:right="-1" w:firstLine="709"/>
                    <w:rPr>
                      <w:rFonts w:ascii="Times New Roman" w:hAnsi="Times New Roman"/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</w:tcPr>
                <w:p w:rsidR="00A15AF8" w:rsidRPr="006C1B13" w:rsidRDefault="00A15AF8" w:rsidP="00156C30">
                  <w:pPr>
                    <w:spacing w:after="0" w:line="360" w:lineRule="auto"/>
                    <w:ind w:right="-1" w:firstLine="709"/>
                    <w:rPr>
                      <w:rFonts w:ascii="Times New Roman" w:hAnsi="Times New Roman"/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A15AF8" w:rsidRPr="006C1B13" w:rsidRDefault="00A15AF8" w:rsidP="00156C30">
                  <w:pPr>
                    <w:spacing w:after="0" w:line="360" w:lineRule="auto"/>
                    <w:ind w:right="-1" w:firstLine="709"/>
                    <w:rPr>
                      <w:rFonts w:ascii="Times New Roman" w:hAnsi="Times New Roman"/>
                      <w:spacing w:val="20"/>
                      <w:sz w:val="28"/>
                      <w:szCs w:val="28"/>
                    </w:rPr>
                  </w:pPr>
                </w:p>
              </w:tc>
            </w:tr>
          </w:tbl>
          <w:p w:rsidR="00A15AF8" w:rsidRPr="006C1B13" w:rsidRDefault="00A15AF8" w:rsidP="00156C30">
            <w:pPr>
              <w:spacing w:after="0" w:line="360" w:lineRule="auto"/>
              <w:ind w:right="-1" w:firstLine="709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</w:tbl>
    <w:p w:rsidR="00A15AF8" w:rsidRPr="00A22D32" w:rsidRDefault="00A15AF8" w:rsidP="00A15A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5AF8" w:rsidRDefault="00A15AF8" w:rsidP="00A15AF8">
      <w:pPr>
        <w:tabs>
          <w:tab w:val="left" w:pos="1425"/>
        </w:tabs>
        <w:rPr>
          <w:rFonts w:ascii="Times New Roman" w:hAnsi="Times New Roman"/>
          <w:sz w:val="28"/>
          <w:szCs w:val="28"/>
        </w:rPr>
      </w:pPr>
      <w:r>
        <w:t xml:space="preserve"> </w:t>
      </w:r>
    </w:p>
    <w:p w:rsidR="00A15AF8" w:rsidRDefault="00A15AF8" w:rsidP="00A15AF8">
      <w:pPr>
        <w:pStyle w:val="a9"/>
        <w:tabs>
          <w:tab w:val="left" w:pos="1560"/>
        </w:tabs>
        <w:spacing w:before="0" w:beforeAutospacing="0" w:after="0" w:afterAutospacing="0" w:line="360" w:lineRule="auto"/>
        <w:ind w:right="74"/>
        <w:jc w:val="both"/>
        <w:rPr>
          <w:sz w:val="28"/>
          <w:szCs w:val="28"/>
        </w:rPr>
      </w:pPr>
    </w:p>
    <w:p w:rsidR="00A15AF8" w:rsidRDefault="00A15AF8" w:rsidP="00A15AF8">
      <w:pPr>
        <w:pStyle w:val="a9"/>
        <w:tabs>
          <w:tab w:val="left" w:pos="1560"/>
        </w:tabs>
        <w:spacing w:before="0" w:beforeAutospacing="0" w:after="0" w:afterAutospacing="0" w:line="360" w:lineRule="auto"/>
        <w:ind w:left="74" w:right="74" w:firstLine="635"/>
        <w:jc w:val="both"/>
        <w:rPr>
          <w:sz w:val="28"/>
          <w:szCs w:val="28"/>
        </w:rPr>
      </w:pPr>
    </w:p>
    <w:p w:rsidR="00A15AF8" w:rsidRDefault="00A15AF8" w:rsidP="00A15AF8">
      <w:pPr>
        <w:pStyle w:val="a9"/>
        <w:tabs>
          <w:tab w:val="left" w:pos="1560"/>
        </w:tabs>
        <w:spacing w:before="0" w:beforeAutospacing="0" w:after="0" w:afterAutospacing="0" w:line="360" w:lineRule="auto"/>
        <w:ind w:left="74" w:right="74" w:firstLine="635"/>
        <w:jc w:val="both"/>
        <w:rPr>
          <w:sz w:val="28"/>
          <w:szCs w:val="28"/>
        </w:rPr>
      </w:pPr>
    </w:p>
    <w:p w:rsidR="00C1040A" w:rsidRDefault="00C1040A" w:rsidP="00C1040A">
      <w:pPr>
        <w:tabs>
          <w:tab w:val="left" w:pos="231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040A" w:rsidRDefault="00C1040A" w:rsidP="00C1040A">
      <w:pPr>
        <w:tabs>
          <w:tab w:val="left" w:pos="231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040A" w:rsidRPr="00C1040A" w:rsidRDefault="00C1040A" w:rsidP="00C1040A">
      <w:pPr>
        <w:tabs>
          <w:tab w:val="left" w:pos="231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1040A" w:rsidRPr="00C1040A" w:rsidSect="00037A31">
      <w:headerReference w:type="default" r:id="rId7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C30" w:rsidRDefault="00156C30" w:rsidP="00C1040A">
      <w:pPr>
        <w:spacing w:after="0" w:line="240" w:lineRule="auto"/>
      </w:pPr>
      <w:r>
        <w:separator/>
      </w:r>
    </w:p>
  </w:endnote>
  <w:endnote w:type="continuationSeparator" w:id="0">
    <w:p w:rsidR="00156C30" w:rsidRDefault="00156C30" w:rsidP="00C10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C30" w:rsidRDefault="00156C30" w:rsidP="00C1040A">
      <w:pPr>
        <w:spacing w:after="0" w:line="240" w:lineRule="auto"/>
      </w:pPr>
      <w:r>
        <w:separator/>
      </w:r>
    </w:p>
  </w:footnote>
  <w:footnote w:type="continuationSeparator" w:id="0">
    <w:p w:rsidR="00156C30" w:rsidRDefault="00156C30" w:rsidP="00C10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40A" w:rsidRDefault="000D013E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E39F4">
      <w:rPr>
        <w:noProof/>
      </w:rPr>
      <w:t>2</w:t>
    </w:r>
    <w:r>
      <w:fldChar w:fldCharType="end"/>
    </w:r>
  </w:p>
  <w:p w:rsidR="00C1040A" w:rsidRDefault="00C1040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167C2"/>
    <w:multiLevelType w:val="multilevel"/>
    <w:tmpl w:val="DF5A0A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520"/>
      </w:pPr>
      <w:rPr>
        <w:rFonts w:hint="default"/>
      </w:rPr>
    </w:lvl>
  </w:abstractNum>
  <w:abstractNum w:abstractNumId="1">
    <w:nsid w:val="07CE18CD"/>
    <w:multiLevelType w:val="hybridMultilevel"/>
    <w:tmpl w:val="C4EE7DF2"/>
    <w:lvl w:ilvl="0" w:tplc="B0427B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721A66"/>
    <w:multiLevelType w:val="hybridMultilevel"/>
    <w:tmpl w:val="60F2B110"/>
    <w:lvl w:ilvl="0" w:tplc="D86AFA28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46F615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E6C4DA1"/>
    <w:multiLevelType w:val="hybridMultilevel"/>
    <w:tmpl w:val="8806F5DA"/>
    <w:lvl w:ilvl="0" w:tplc="BC408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BC2AB5"/>
    <w:multiLevelType w:val="hybridMultilevel"/>
    <w:tmpl w:val="C3647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040A"/>
    <w:rsid w:val="00037A31"/>
    <w:rsid w:val="000D013E"/>
    <w:rsid w:val="00156C30"/>
    <w:rsid w:val="00397A84"/>
    <w:rsid w:val="003E39F4"/>
    <w:rsid w:val="00672458"/>
    <w:rsid w:val="006C0E56"/>
    <w:rsid w:val="006C1B13"/>
    <w:rsid w:val="006E7F4B"/>
    <w:rsid w:val="00755179"/>
    <w:rsid w:val="00855588"/>
    <w:rsid w:val="0090243F"/>
    <w:rsid w:val="00A15AF8"/>
    <w:rsid w:val="00AE65EB"/>
    <w:rsid w:val="00C1040A"/>
    <w:rsid w:val="00CF00B5"/>
    <w:rsid w:val="00EC430E"/>
    <w:rsid w:val="00FE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35F7A-A51D-4619-8D7E-2CBA8E9C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13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40A"/>
    <w:pPr>
      <w:ind w:left="720"/>
      <w:contextualSpacing/>
    </w:pPr>
    <w:rPr>
      <w:rFonts w:eastAsia="Calibri"/>
      <w:lang w:eastAsia="en-US"/>
    </w:rPr>
  </w:style>
  <w:style w:type="paragraph" w:styleId="a4">
    <w:name w:val="header"/>
    <w:basedOn w:val="a"/>
    <w:link w:val="a5"/>
    <w:uiPriority w:val="99"/>
    <w:unhideWhenUsed/>
    <w:rsid w:val="00C10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040A"/>
  </w:style>
  <w:style w:type="paragraph" w:styleId="a6">
    <w:name w:val="footer"/>
    <w:basedOn w:val="a"/>
    <w:link w:val="a7"/>
    <w:uiPriority w:val="99"/>
    <w:semiHidden/>
    <w:unhideWhenUsed/>
    <w:rsid w:val="00C10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1040A"/>
  </w:style>
  <w:style w:type="paragraph" w:customStyle="1" w:styleId="a8">
    <w:name w:val="НОРМАЛЬНЫЙ ПЛОТНО"/>
    <w:basedOn w:val="a"/>
    <w:rsid w:val="00C1040A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a9">
    <w:name w:val="Normal (Web)"/>
    <w:basedOn w:val="a"/>
    <w:uiPriority w:val="99"/>
    <w:unhideWhenUsed/>
    <w:rsid w:val="00A15A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semiHidden/>
    <w:rsid w:val="00A15AF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A15AF8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A15A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15AF8"/>
    <w:rPr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FE5D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E5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4853</Words>
  <Characters>27664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2</cp:revision>
  <dcterms:created xsi:type="dcterms:W3CDTF">2014-05-17T02:27:00Z</dcterms:created>
  <dcterms:modified xsi:type="dcterms:W3CDTF">2014-05-17T02:27:00Z</dcterms:modified>
</cp:coreProperties>
</file>