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40" w:rsidRDefault="00186540" w:rsidP="003322EB">
      <w:pPr>
        <w:rPr>
          <w:b/>
          <w:sz w:val="18"/>
          <w:szCs w:val="18"/>
        </w:rPr>
      </w:pP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b/>
          <w:sz w:val="18"/>
          <w:szCs w:val="18"/>
        </w:rPr>
        <w:t>Общественное сознание</w:t>
      </w:r>
      <w:r w:rsidRPr="003322EB">
        <w:rPr>
          <w:sz w:val="18"/>
          <w:szCs w:val="18"/>
        </w:rPr>
        <w:t xml:space="preserve"> представляет собой многогранный динамический процесс, поддерживаемый активностью индивидуальных сознаний. В общественном сознании содержатся устойчивые представления, связанные с некоторой системой норм и принципов, теории, пытающиеся обобщить особенности различных сторон общественной жизни. Когда говорят об общественном сознании в собственном смысле слова, имеют в виду, прежде всего то, чем сознание людей, объединенных в некоторые группы, отличается от сугубо индивидуального сознания человека, направленного, скажем, на решение его личных проблем, на организацию индивидуальной жизни. В этом смысле общественное сознание — это сознание, всегда направленное на решение общих проблем устройства общественной жизни в целом и на изучение таких свойств окружающего мира, которые имеют общее значение.</w:t>
      </w:r>
    </w:p>
    <w:p w:rsidR="003322EB" w:rsidRPr="003322EB" w:rsidRDefault="003322EB" w:rsidP="003322EB">
      <w:pPr>
        <w:rPr>
          <w:sz w:val="18"/>
          <w:szCs w:val="18"/>
        </w:rPr>
      </w:pP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Благодаря наличию у людей общего сознания и закреплению в сознании устойчивых образов лишь таких идей, которые оказываются перспективными в практическом смысле, общество функционирует как целостный организм, то есть оно представляет не просто стихийно сложившиеся в процессе производства отношения, но содержит сознательно упорядочиваемые людьми связи.</w:t>
      </w:r>
    </w:p>
    <w:p w:rsidR="003322EB" w:rsidRPr="003322EB" w:rsidRDefault="003322EB" w:rsidP="003322EB">
      <w:pPr>
        <w:rPr>
          <w:sz w:val="18"/>
          <w:szCs w:val="18"/>
        </w:rPr>
      </w:pP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Идеи, получающие закрепление в общественном сознании — это не просто отражение действительности, это еще и реорганизация действительности, практическое приспособление человека к миру. Такое приспособление осуществляется за счет того, что вырабатываются новые формы социальной связи, утверждаются новые социальные нормы и те идеи, которые оказываются необходимыми для их воспроизводства.</w:t>
      </w:r>
    </w:p>
    <w:p w:rsidR="003322EB" w:rsidRPr="003322EB" w:rsidRDefault="003322EB" w:rsidP="003322EB">
      <w:pPr>
        <w:rPr>
          <w:b/>
          <w:sz w:val="18"/>
          <w:szCs w:val="18"/>
        </w:rPr>
      </w:pPr>
      <w:r w:rsidRPr="003322EB">
        <w:rPr>
          <w:b/>
          <w:sz w:val="18"/>
          <w:szCs w:val="18"/>
        </w:rPr>
        <w:t>Формы общественного сознания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К ним относятся: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Искусство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Литература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Наука (см. также научная модель мира)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Религия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Политическая идеология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Формы общественного сознания зависят от жизни, устройства социальных институтов, организации процесса познания и т. д. Поэтому они всегда тесно связаны с определенного типа общественными отношениями: экономическими, политическими, нравственными, эстетическими, отношениями между членами научного сообщества и др.</w:t>
      </w:r>
    </w:p>
    <w:p w:rsidR="003322EB" w:rsidRPr="003322EB" w:rsidRDefault="003322EB" w:rsidP="003322EB">
      <w:pPr>
        <w:rPr>
          <w:sz w:val="18"/>
          <w:szCs w:val="18"/>
        </w:rPr>
      </w:pPr>
    </w:p>
    <w:p w:rsidR="003322EB" w:rsidRPr="003322EB" w:rsidRDefault="003322EB" w:rsidP="003322EB">
      <w:pPr>
        <w:rPr>
          <w:b/>
          <w:sz w:val="18"/>
          <w:szCs w:val="18"/>
        </w:rPr>
      </w:pPr>
      <w:r w:rsidRPr="003322EB">
        <w:rPr>
          <w:b/>
          <w:sz w:val="18"/>
          <w:szCs w:val="18"/>
        </w:rPr>
        <w:t>Субъект общественного сознания</w:t>
      </w: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Большую теоретическую проблему представляет вопрос о том, кто же является носителем, субъектом общественного сознания. Является или общество или какая-либо его часть таким субъектом, который способен принимать решения, иметь определенную эмоциональную жизнь, воспроизводить подобных себе носителей сознания? В определенном смысле можно говорить о субъективных свойствах не только каждого отдельного человека, но и более общих групп людей (класс, национальность, государство, человечество). Но при этом следует помнить, что идеальное как мыслительный процесс не может быть присуще ни обществу в целом, ни какой-то отдельной общественной группе. Сознание как таковое является исключительным свойством личного бытия. В то же время многочисленные примеры детей-Маугли, воспитанных животными, доказывают, что сознание не возникает у человека само по себе. Оно является общественным продуктом. Общество, через родителей и ближайшее окружение ребенка, создает и далее развивает его сознание, в котором, таким образом, собственное бытие всегда связано с бытием некоторой более общей группы. В каждой культуре создается символика, так или иначе заставляющая личность жить интересами общности, испытывать радости и переживания по поводу ее успехов и неудач. Вне такого объединения сознательная жизнь человека не только теряет высший смысл, но попросту невозможна. Хотя сама личность силой мышления способна модифицировать собственное сознание, но известные в истории философских идей попытки построить свое бытие как совершенно независимое от общества всегда демонстрировали свою несостоятельность.</w:t>
      </w:r>
    </w:p>
    <w:p w:rsidR="003322EB" w:rsidRPr="003322EB" w:rsidRDefault="003322EB" w:rsidP="003322EB">
      <w:pPr>
        <w:rPr>
          <w:sz w:val="18"/>
          <w:szCs w:val="18"/>
        </w:rPr>
      </w:pPr>
    </w:p>
    <w:p w:rsidR="003322EB" w:rsidRPr="003322EB" w:rsidRDefault="003322EB" w:rsidP="003322EB">
      <w:pPr>
        <w:rPr>
          <w:sz w:val="18"/>
          <w:szCs w:val="18"/>
        </w:rPr>
      </w:pPr>
      <w:r w:rsidRPr="003322EB">
        <w:rPr>
          <w:sz w:val="18"/>
          <w:szCs w:val="18"/>
        </w:rPr>
        <w:t>Социально-исторические общности людей могут выглядеть как субъекты, способные принимать решения. Например, государства принимают решения о начале или окончании войны, классы ведут борьбу, выбирают эффективные формы ее осуществления. Хотя решения, в конечном итоге, принимаются ограниченным кругом лиц или даже отдельными людьми, но в развитой общественной структуре они связаны достаточно жесткими регламентирующими их действия правилами - конституцией государства, законами, положениями и нормами, а также моралью. В то же время, на данном этапе развития общества, на общественное сознание оказывают большое влияние средства массовой информации, посредством которых можно существенно модифицировать общественное сознание. Большим вопросом, касающимся специфики общественного сознания в целом, является вопрос о том, как соотносятся субъективные свойства личности и общности, какие из своих субъективных свойств и каким образом (добровольно или вынужденно) личность передает органам, представляющим общность, имеющим право говорить от ее имени.</w:t>
      </w:r>
      <w:bookmarkStart w:id="0" w:name="_GoBack"/>
      <w:bookmarkEnd w:id="0"/>
    </w:p>
    <w:sectPr w:rsidR="003322EB" w:rsidRPr="0033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2EB"/>
    <w:rsid w:val="00186540"/>
    <w:rsid w:val="003322EB"/>
    <w:rsid w:val="003E0421"/>
    <w:rsid w:val="00B11AA9"/>
    <w:rsid w:val="00C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5D3F-04E5-412F-BA0E-9413DFB5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сознание представляет собой многогранный динамический процесс, поддерживаемый активностью индивидуальных сознаний</vt:lpstr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сознание представляет собой многогранный динамический процесс, поддерживаемый активностью индивидуальных сознаний</dc:title>
  <dc:subject/>
  <dc:creator>Михаил</dc:creator>
  <cp:keywords/>
  <dc:description/>
  <cp:lastModifiedBy>admin</cp:lastModifiedBy>
  <cp:revision>2</cp:revision>
  <dcterms:created xsi:type="dcterms:W3CDTF">2014-04-23T17:53:00Z</dcterms:created>
  <dcterms:modified xsi:type="dcterms:W3CDTF">2014-04-23T17:53:00Z</dcterms:modified>
</cp:coreProperties>
</file>