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A5" w:rsidRDefault="000859A5" w:rsidP="007F381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Комплексный анализ активов и пассивов бухгалтерского баланса</w:t>
      </w:r>
    </w:p>
    <w:p w:rsidR="00083389" w:rsidRDefault="007F3814" w:rsidP="007F3814">
      <w:pPr>
        <w:spacing w:line="360" w:lineRule="auto"/>
        <w:jc w:val="center"/>
        <w:rPr>
          <w:b/>
          <w:sz w:val="32"/>
          <w:szCs w:val="32"/>
        </w:rPr>
      </w:pPr>
      <w:r w:rsidRPr="007F3814">
        <w:rPr>
          <w:b/>
          <w:sz w:val="32"/>
          <w:szCs w:val="32"/>
        </w:rPr>
        <w:t>Содержание</w:t>
      </w:r>
    </w:p>
    <w:p w:rsidR="007F3814" w:rsidRDefault="007F3814" w:rsidP="007F3814">
      <w:pPr>
        <w:spacing w:line="360" w:lineRule="auto"/>
        <w:jc w:val="center"/>
        <w:rPr>
          <w:b/>
          <w:sz w:val="32"/>
          <w:szCs w:val="32"/>
        </w:rPr>
      </w:pPr>
    </w:p>
    <w:p w:rsidR="008358F2" w:rsidRPr="008358F2" w:rsidRDefault="008358F2" w:rsidP="008358F2">
      <w:pPr>
        <w:spacing w:line="480" w:lineRule="auto"/>
        <w:rPr>
          <w:sz w:val="28"/>
          <w:szCs w:val="28"/>
        </w:rPr>
      </w:pPr>
      <w:r w:rsidRPr="008358F2">
        <w:rPr>
          <w:sz w:val="28"/>
          <w:szCs w:val="28"/>
        </w:rPr>
        <w:t xml:space="preserve">Введение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358F2">
        <w:rPr>
          <w:sz w:val="28"/>
          <w:szCs w:val="28"/>
        </w:rPr>
        <w:t>3</w:t>
      </w:r>
    </w:p>
    <w:p w:rsidR="008358F2" w:rsidRPr="008358F2" w:rsidRDefault="008358F2" w:rsidP="008358F2">
      <w:pPr>
        <w:spacing w:line="480" w:lineRule="auto"/>
        <w:rPr>
          <w:sz w:val="28"/>
          <w:szCs w:val="28"/>
        </w:rPr>
      </w:pPr>
      <w:r w:rsidRPr="008358F2">
        <w:rPr>
          <w:sz w:val="28"/>
          <w:szCs w:val="28"/>
        </w:rPr>
        <w:t>Глава 1. Задачи анализа финансового состояния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358F2">
        <w:rPr>
          <w:sz w:val="28"/>
          <w:szCs w:val="28"/>
        </w:rPr>
        <w:t>4</w:t>
      </w:r>
    </w:p>
    <w:p w:rsidR="008358F2" w:rsidRPr="008358F2" w:rsidRDefault="008358F2" w:rsidP="008358F2">
      <w:pPr>
        <w:spacing w:line="480" w:lineRule="auto"/>
        <w:rPr>
          <w:sz w:val="28"/>
          <w:szCs w:val="28"/>
        </w:rPr>
      </w:pPr>
      <w:r w:rsidRPr="008358F2">
        <w:rPr>
          <w:sz w:val="28"/>
          <w:szCs w:val="28"/>
        </w:rPr>
        <w:t xml:space="preserve">Глава 2. Экономическая характеристика бухгалтерского баланса как </w:t>
      </w:r>
      <w:r>
        <w:rPr>
          <w:sz w:val="28"/>
          <w:szCs w:val="28"/>
        </w:rPr>
        <w:t xml:space="preserve"> </w:t>
      </w:r>
      <w:r w:rsidRPr="008358F2">
        <w:rPr>
          <w:sz w:val="28"/>
          <w:szCs w:val="28"/>
        </w:rPr>
        <w:t xml:space="preserve">главного источника информации анализа финансового состояния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358F2">
        <w:rPr>
          <w:sz w:val="28"/>
          <w:szCs w:val="28"/>
        </w:rPr>
        <w:t>6</w:t>
      </w:r>
    </w:p>
    <w:p w:rsidR="008358F2" w:rsidRPr="008358F2" w:rsidRDefault="008358F2" w:rsidP="008358F2">
      <w:pPr>
        <w:spacing w:line="480" w:lineRule="auto"/>
        <w:rPr>
          <w:sz w:val="28"/>
          <w:szCs w:val="28"/>
        </w:rPr>
      </w:pPr>
      <w:r w:rsidRPr="008358F2">
        <w:rPr>
          <w:sz w:val="28"/>
          <w:szCs w:val="28"/>
        </w:rPr>
        <w:t xml:space="preserve">Глава 3. Анализ структуры актива и пассива баланса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8358F2">
        <w:rPr>
          <w:sz w:val="28"/>
          <w:szCs w:val="28"/>
        </w:rPr>
        <w:t>11</w:t>
      </w:r>
    </w:p>
    <w:p w:rsidR="008358F2" w:rsidRPr="008358F2" w:rsidRDefault="008358F2" w:rsidP="008358F2">
      <w:pPr>
        <w:spacing w:line="480" w:lineRule="auto"/>
        <w:ind w:left="1080"/>
        <w:rPr>
          <w:sz w:val="28"/>
          <w:szCs w:val="28"/>
        </w:rPr>
      </w:pPr>
      <w:r w:rsidRPr="008358F2">
        <w:rPr>
          <w:sz w:val="28"/>
          <w:szCs w:val="28"/>
        </w:rPr>
        <w:t xml:space="preserve">3.1. Анализ структуры активов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8358F2">
        <w:rPr>
          <w:sz w:val="28"/>
          <w:szCs w:val="28"/>
        </w:rPr>
        <w:t>11</w:t>
      </w:r>
    </w:p>
    <w:p w:rsidR="008358F2" w:rsidRPr="008358F2" w:rsidRDefault="008358F2" w:rsidP="008358F2">
      <w:pPr>
        <w:spacing w:line="480" w:lineRule="auto"/>
        <w:ind w:left="1080"/>
        <w:rPr>
          <w:sz w:val="28"/>
          <w:szCs w:val="28"/>
        </w:rPr>
      </w:pPr>
      <w:r w:rsidRPr="008358F2">
        <w:rPr>
          <w:sz w:val="28"/>
          <w:szCs w:val="28"/>
        </w:rPr>
        <w:t xml:space="preserve">3.2. Анализ структуры пассивов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8358F2">
        <w:rPr>
          <w:sz w:val="28"/>
          <w:szCs w:val="28"/>
        </w:rPr>
        <w:t>15</w:t>
      </w:r>
    </w:p>
    <w:p w:rsidR="008358F2" w:rsidRPr="008358F2" w:rsidRDefault="008358F2" w:rsidP="008358F2">
      <w:pPr>
        <w:spacing w:line="480" w:lineRule="auto"/>
        <w:rPr>
          <w:sz w:val="28"/>
          <w:szCs w:val="28"/>
        </w:rPr>
      </w:pPr>
      <w:r w:rsidRPr="008358F2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8358F2">
        <w:rPr>
          <w:sz w:val="28"/>
          <w:szCs w:val="28"/>
        </w:rPr>
        <w:t>19</w:t>
      </w:r>
    </w:p>
    <w:p w:rsidR="008358F2" w:rsidRPr="008358F2" w:rsidRDefault="008358F2" w:rsidP="008358F2">
      <w:pPr>
        <w:spacing w:line="480" w:lineRule="auto"/>
        <w:rPr>
          <w:sz w:val="28"/>
          <w:szCs w:val="28"/>
        </w:rPr>
      </w:pPr>
      <w:r w:rsidRPr="008358F2">
        <w:rPr>
          <w:sz w:val="28"/>
          <w:szCs w:val="28"/>
        </w:rPr>
        <w:t xml:space="preserve">Список литературы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8358F2">
        <w:rPr>
          <w:sz w:val="28"/>
          <w:szCs w:val="28"/>
        </w:rPr>
        <w:t>20</w:t>
      </w:r>
    </w:p>
    <w:p w:rsidR="007F3814" w:rsidRDefault="007F3814" w:rsidP="007F3814">
      <w:pPr>
        <w:spacing w:line="360" w:lineRule="auto"/>
        <w:jc w:val="both"/>
        <w:rPr>
          <w:sz w:val="28"/>
          <w:szCs w:val="28"/>
        </w:rPr>
      </w:pPr>
    </w:p>
    <w:p w:rsidR="007F3814" w:rsidRDefault="007F3814" w:rsidP="007F3814">
      <w:pPr>
        <w:spacing w:line="360" w:lineRule="auto"/>
        <w:jc w:val="both"/>
        <w:rPr>
          <w:sz w:val="28"/>
          <w:szCs w:val="28"/>
        </w:rPr>
      </w:pPr>
    </w:p>
    <w:p w:rsidR="007F3814" w:rsidRDefault="007F3814" w:rsidP="007F3814">
      <w:pPr>
        <w:spacing w:line="360" w:lineRule="auto"/>
        <w:jc w:val="both"/>
        <w:rPr>
          <w:sz w:val="28"/>
          <w:szCs w:val="28"/>
        </w:rPr>
      </w:pPr>
    </w:p>
    <w:p w:rsidR="007F3814" w:rsidRDefault="007F3814" w:rsidP="007F3814">
      <w:pPr>
        <w:spacing w:line="360" w:lineRule="auto"/>
        <w:jc w:val="both"/>
        <w:rPr>
          <w:sz w:val="28"/>
          <w:szCs w:val="28"/>
        </w:rPr>
      </w:pPr>
    </w:p>
    <w:p w:rsidR="007F3814" w:rsidRDefault="007F3814" w:rsidP="007F3814">
      <w:pPr>
        <w:spacing w:line="360" w:lineRule="auto"/>
        <w:jc w:val="both"/>
        <w:rPr>
          <w:sz w:val="28"/>
          <w:szCs w:val="28"/>
        </w:rPr>
      </w:pPr>
    </w:p>
    <w:p w:rsidR="007F3814" w:rsidRDefault="007F3814" w:rsidP="007F3814">
      <w:pPr>
        <w:spacing w:line="360" w:lineRule="auto"/>
        <w:jc w:val="both"/>
        <w:rPr>
          <w:sz w:val="28"/>
          <w:szCs w:val="28"/>
        </w:rPr>
      </w:pPr>
    </w:p>
    <w:p w:rsidR="007F3814" w:rsidRDefault="007F3814" w:rsidP="007F3814">
      <w:pPr>
        <w:spacing w:line="360" w:lineRule="auto"/>
        <w:jc w:val="both"/>
        <w:rPr>
          <w:sz w:val="28"/>
          <w:szCs w:val="28"/>
        </w:rPr>
      </w:pPr>
    </w:p>
    <w:p w:rsidR="007F3814" w:rsidRDefault="007F3814" w:rsidP="007F3814">
      <w:pPr>
        <w:spacing w:line="360" w:lineRule="auto"/>
        <w:jc w:val="both"/>
        <w:rPr>
          <w:sz w:val="28"/>
          <w:szCs w:val="28"/>
        </w:rPr>
      </w:pPr>
    </w:p>
    <w:p w:rsidR="007F3814" w:rsidRDefault="007F3814" w:rsidP="007F3814">
      <w:pPr>
        <w:spacing w:line="360" w:lineRule="auto"/>
        <w:jc w:val="both"/>
        <w:rPr>
          <w:sz w:val="28"/>
          <w:szCs w:val="28"/>
        </w:rPr>
      </w:pPr>
    </w:p>
    <w:p w:rsidR="007F3814" w:rsidRDefault="007F3814" w:rsidP="007F3814">
      <w:pPr>
        <w:spacing w:line="360" w:lineRule="auto"/>
        <w:jc w:val="both"/>
        <w:rPr>
          <w:sz w:val="28"/>
          <w:szCs w:val="28"/>
        </w:rPr>
      </w:pPr>
    </w:p>
    <w:p w:rsidR="007F3814" w:rsidRDefault="007F3814" w:rsidP="007F3814">
      <w:pPr>
        <w:spacing w:line="360" w:lineRule="auto"/>
        <w:jc w:val="both"/>
        <w:rPr>
          <w:sz w:val="28"/>
          <w:szCs w:val="28"/>
        </w:rPr>
      </w:pPr>
    </w:p>
    <w:p w:rsidR="007F3814" w:rsidRDefault="007F3814" w:rsidP="007F3814">
      <w:pPr>
        <w:spacing w:line="360" w:lineRule="auto"/>
        <w:jc w:val="both"/>
        <w:rPr>
          <w:sz w:val="28"/>
          <w:szCs w:val="28"/>
        </w:rPr>
      </w:pPr>
    </w:p>
    <w:p w:rsidR="007F3814" w:rsidRDefault="007F3814" w:rsidP="007F3814">
      <w:pPr>
        <w:spacing w:line="360" w:lineRule="auto"/>
        <w:jc w:val="both"/>
        <w:rPr>
          <w:sz w:val="28"/>
          <w:szCs w:val="28"/>
        </w:rPr>
      </w:pPr>
    </w:p>
    <w:p w:rsidR="007F3814" w:rsidRDefault="007F3814" w:rsidP="007F3814">
      <w:pPr>
        <w:spacing w:line="360" w:lineRule="auto"/>
        <w:jc w:val="both"/>
        <w:rPr>
          <w:sz w:val="28"/>
          <w:szCs w:val="28"/>
        </w:rPr>
      </w:pPr>
    </w:p>
    <w:p w:rsidR="007F3814" w:rsidRDefault="007F3814" w:rsidP="007F3814">
      <w:pPr>
        <w:spacing w:line="360" w:lineRule="auto"/>
        <w:jc w:val="both"/>
        <w:rPr>
          <w:sz w:val="28"/>
          <w:szCs w:val="28"/>
        </w:rPr>
      </w:pPr>
    </w:p>
    <w:p w:rsidR="007F3814" w:rsidRDefault="007F3814" w:rsidP="007F3814">
      <w:pPr>
        <w:spacing w:line="360" w:lineRule="auto"/>
        <w:jc w:val="both"/>
        <w:rPr>
          <w:sz w:val="28"/>
          <w:szCs w:val="28"/>
        </w:rPr>
      </w:pPr>
    </w:p>
    <w:p w:rsidR="007F3814" w:rsidRDefault="007F3814" w:rsidP="007F3814">
      <w:pPr>
        <w:spacing w:line="360" w:lineRule="auto"/>
        <w:jc w:val="center"/>
        <w:rPr>
          <w:b/>
          <w:sz w:val="32"/>
          <w:szCs w:val="32"/>
        </w:rPr>
      </w:pPr>
      <w:r w:rsidRPr="007F3814">
        <w:rPr>
          <w:b/>
          <w:sz w:val="32"/>
          <w:szCs w:val="32"/>
        </w:rPr>
        <w:t>Введение</w:t>
      </w:r>
    </w:p>
    <w:p w:rsidR="007F3814" w:rsidRDefault="007F3814" w:rsidP="007F3814">
      <w:pPr>
        <w:spacing w:line="360" w:lineRule="auto"/>
        <w:jc w:val="center"/>
        <w:rPr>
          <w:b/>
          <w:sz w:val="32"/>
          <w:szCs w:val="32"/>
        </w:rPr>
      </w:pPr>
    </w:p>
    <w:p w:rsidR="00414BC6" w:rsidRPr="00414BC6" w:rsidRDefault="00414BC6" w:rsidP="00414BC6">
      <w:pPr>
        <w:spacing w:line="360" w:lineRule="auto"/>
        <w:ind w:firstLine="708"/>
        <w:jc w:val="both"/>
        <w:rPr>
          <w:sz w:val="28"/>
          <w:szCs w:val="28"/>
        </w:rPr>
      </w:pPr>
      <w:r w:rsidRPr="00414BC6">
        <w:rPr>
          <w:sz w:val="28"/>
          <w:szCs w:val="28"/>
        </w:rPr>
        <w:t>Развитие рыночных отношений поставило хозяйствующие субъекты различных организационно-правовых форм в такие жесткие экономические условия, которые объективно обус</w:t>
      </w:r>
      <w:r w:rsidRPr="00414BC6">
        <w:rPr>
          <w:sz w:val="28"/>
          <w:szCs w:val="28"/>
        </w:rPr>
        <w:softHyphen/>
        <w:t>ловливают проведение ими сбалансированной заинтересован</w:t>
      </w:r>
      <w:r w:rsidRPr="00414BC6">
        <w:rPr>
          <w:sz w:val="28"/>
          <w:szCs w:val="28"/>
        </w:rPr>
        <w:softHyphen/>
        <w:t>ной политики по поддержанию и укреплению финансового состояния, его платежеспособности и финансовой устойчиво</w:t>
      </w:r>
      <w:r w:rsidRPr="00414BC6">
        <w:rPr>
          <w:sz w:val="28"/>
          <w:szCs w:val="28"/>
        </w:rPr>
        <w:softHyphen/>
        <w:t>сти. Оценка финансового состояния является частью финан</w:t>
      </w:r>
      <w:r w:rsidRPr="00414BC6">
        <w:rPr>
          <w:sz w:val="28"/>
          <w:szCs w:val="28"/>
        </w:rPr>
        <w:softHyphen/>
        <w:t>сового анализа. Она характеризуется определенной совокуп</w:t>
      </w:r>
      <w:r w:rsidRPr="00414BC6">
        <w:rPr>
          <w:sz w:val="28"/>
          <w:szCs w:val="28"/>
        </w:rPr>
        <w:softHyphen/>
        <w:t>ностью показателей, отраженных в балансе по состоянию на определенную дату. Финансовое состояние характеризует в самом общем виде изменения в размещении средств и источ</w:t>
      </w:r>
      <w:r w:rsidRPr="00414BC6">
        <w:rPr>
          <w:sz w:val="28"/>
          <w:szCs w:val="28"/>
        </w:rPr>
        <w:softHyphen/>
        <w:t>ников их покрытия.</w:t>
      </w:r>
    </w:p>
    <w:p w:rsidR="00414BC6" w:rsidRPr="00414BC6" w:rsidRDefault="00414BC6" w:rsidP="00414BC6">
      <w:pPr>
        <w:spacing w:line="360" w:lineRule="auto"/>
        <w:ind w:firstLine="708"/>
        <w:jc w:val="both"/>
        <w:rPr>
          <w:sz w:val="28"/>
          <w:szCs w:val="28"/>
        </w:rPr>
      </w:pPr>
      <w:r w:rsidRPr="00414BC6">
        <w:rPr>
          <w:sz w:val="28"/>
          <w:szCs w:val="28"/>
        </w:rPr>
        <w:t>Финансовое состояние является результатом взаимодей</w:t>
      </w:r>
      <w:r w:rsidRPr="00414BC6">
        <w:rPr>
          <w:sz w:val="28"/>
          <w:szCs w:val="28"/>
        </w:rPr>
        <w:softHyphen/>
        <w:t>ствия всех производственно-хозяйственных факторов.</w:t>
      </w:r>
    </w:p>
    <w:p w:rsidR="00414BC6" w:rsidRDefault="00EE5F07" w:rsidP="00414BC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Тема реферата актуальна, поскольку ф</w:t>
      </w:r>
      <w:r w:rsidR="00414BC6" w:rsidRPr="00414BC6">
        <w:rPr>
          <w:sz w:val="28"/>
          <w:szCs w:val="28"/>
        </w:rPr>
        <w:t>инансовое состояние проявляется в платежеспособности хозяйствующего субъекта, в способности вовремя удовлетво</w:t>
      </w:r>
      <w:r w:rsidR="00414BC6" w:rsidRPr="00414BC6">
        <w:rPr>
          <w:sz w:val="28"/>
          <w:szCs w:val="28"/>
        </w:rPr>
        <w:softHyphen/>
        <w:t>рять платежные требования поставщиков в соответствии с хозяйственными договорами, возвращать кредиты, выплачи</w:t>
      </w:r>
      <w:r w:rsidR="00414BC6" w:rsidRPr="00414BC6">
        <w:rPr>
          <w:sz w:val="28"/>
          <w:szCs w:val="28"/>
        </w:rPr>
        <w:softHyphen/>
        <w:t>вать зарплату, вносить платежи в бюджет.</w:t>
      </w:r>
    </w:p>
    <w:p w:rsidR="00414BC6" w:rsidRDefault="00414BC6" w:rsidP="00414BC6">
      <w:pPr>
        <w:spacing w:line="360" w:lineRule="auto"/>
        <w:ind w:firstLine="708"/>
        <w:jc w:val="both"/>
        <w:rPr>
          <w:sz w:val="28"/>
          <w:szCs w:val="28"/>
        </w:rPr>
      </w:pPr>
    </w:p>
    <w:p w:rsidR="00414BC6" w:rsidRDefault="00414BC6" w:rsidP="00414BC6">
      <w:pPr>
        <w:spacing w:line="360" w:lineRule="auto"/>
        <w:ind w:firstLine="708"/>
        <w:jc w:val="both"/>
        <w:rPr>
          <w:sz w:val="28"/>
          <w:szCs w:val="28"/>
        </w:rPr>
      </w:pPr>
    </w:p>
    <w:p w:rsidR="00414BC6" w:rsidRDefault="00414BC6" w:rsidP="00414BC6">
      <w:pPr>
        <w:spacing w:line="360" w:lineRule="auto"/>
        <w:ind w:firstLine="708"/>
        <w:jc w:val="both"/>
        <w:rPr>
          <w:sz w:val="28"/>
          <w:szCs w:val="28"/>
        </w:rPr>
      </w:pPr>
    </w:p>
    <w:p w:rsidR="00414BC6" w:rsidRDefault="00414BC6" w:rsidP="00414BC6">
      <w:pPr>
        <w:spacing w:line="360" w:lineRule="auto"/>
        <w:ind w:firstLine="708"/>
        <w:jc w:val="both"/>
        <w:rPr>
          <w:sz w:val="28"/>
          <w:szCs w:val="28"/>
        </w:rPr>
      </w:pPr>
    </w:p>
    <w:p w:rsidR="00414BC6" w:rsidRDefault="00414BC6" w:rsidP="00414BC6">
      <w:pPr>
        <w:spacing w:line="360" w:lineRule="auto"/>
        <w:ind w:firstLine="708"/>
        <w:jc w:val="both"/>
        <w:rPr>
          <w:sz w:val="28"/>
          <w:szCs w:val="28"/>
        </w:rPr>
      </w:pPr>
    </w:p>
    <w:p w:rsidR="00414BC6" w:rsidRDefault="00414BC6" w:rsidP="00414BC6">
      <w:pPr>
        <w:spacing w:line="360" w:lineRule="auto"/>
        <w:ind w:firstLine="708"/>
        <w:jc w:val="both"/>
        <w:rPr>
          <w:sz w:val="28"/>
          <w:szCs w:val="28"/>
        </w:rPr>
      </w:pPr>
    </w:p>
    <w:p w:rsidR="00414BC6" w:rsidRDefault="00414BC6" w:rsidP="00414BC6">
      <w:pPr>
        <w:spacing w:line="360" w:lineRule="auto"/>
        <w:ind w:firstLine="708"/>
        <w:jc w:val="both"/>
        <w:rPr>
          <w:sz w:val="28"/>
          <w:szCs w:val="28"/>
        </w:rPr>
      </w:pPr>
    </w:p>
    <w:p w:rsidR="00414BC6" w:rsidRDefault="00414BC6" w:rsidP="00414BC6">
      <w:pPr>
        <w:spacing w:line="360" w:lineRule="auto"/>
        <w:ind w:firstLine="708"/>
        <w:jc w:val="both"/>
        <w:rPr>
          <w:sz w:val="28"/>
          <w:szCs w:val="28"/>
        </w:rPr>
      </w:pPr>
    </w:p>
    <w:p w:rsidR="00414BC6" w:rsidRDefault="00414BC6" w:rsidP="00414BC6">
      <w:pPr>
        <w:spacing w:line="360" w:lineRule="auto"/>
        <w:ind w:firstLine="708"/>
        <w:jc w:val="both"/>
        <w:rPr>
          <w:sz w:val="28"/>
          <w:szCs w:val="28"/>
        </w:rPr>
      </w:pPr>
    </w:p>
    <w:p w:rsidR="00414BC6" w:rsidRDefault="00414BC6" w:rsidP="00414BC6">
      <w:pPr>
        <w:spacing w:line="360" w:lineRule="auto"/>
        <w:ind w:firstLine="708"/>
        <w:jc w:val="both"/>
        <w:rPr>
          <w:sz w:val="28"/>
          <w:szCs w:val="28"/>
        </w:rPr>
      </w:pPr>
    </w:p>
    <w:p w:rsidR="00414BC6" w:rsidRDefault="00414BC6" w:rsidP="00414BC6">
      <w:pPr>
        <w:spacing w:line="360" w:lineRule="auto"/>
        <w:ind w:firstLine="708"/>
        <w:jc w:val="both"/>
        <w:rPr>
          <w:sz w:val="28"/>
          <w:szCs w:val="28"/>
        </w:rPr>
      </w:pPr>
    </w:p>
    <w:p w:rsidR="00414BC6" w:rsidRDefault="00414BC6" w:rsidP="00414BC6">
      <w:pPr>
        <w:spacing w:line="360" w:lineRule="auto"/>
        <w:jc w:val="center"/>
        <w:rPr>
          <w:b/>
          <w:sz w:val="32"/>
          <w:szCs w:val="32"/>
        </w:rPr>
      </w:pPr>
      <w:r w:rsidRPr="00414BC6">
        <w:rPr>
          <w:b/>
          <w:sz w:val="32"/>
          <w:szCs w:val="32"/>
        </w:rPr>
        <w:t>Глава 1. Задачи анализа финансового состояния</w:t>
      </w:r>
    </w:p>
    <w:p w:rsidR="00414BC6" w:rsidRPr="00AF1F91" w:rsidRDefault="00414BC6" w:rsidP="00AF1F91">
      <w:pPr>
        <w:spacing w:line="360" w:lineRule="auto"/>
        <w:jc w:val="both"/>
        <w:rPr>
          <w:sz w:val="28"/>
          <w:szCs w:val="28"/>
        </w:rPr>
      </w:pPr>
    </w:p>
    <w:p w:rsidR="00664D66" w:rsidRPr="00AF1F91" w:rsidRDefault="00664D66" w:rsidP="00AF1F91">
      <w:pPr>
        <w:spacing w:line="360" w:lineRule="auto"/>
        <w:ind w:firstLine="708"/>
        <w:jc w:val="both"/>
        <w:rPr>
          <w:sz w:val="28"/>
          <w:szCs w:val="28"/>
        </w:rPr>
      </w:pPr>
      <w:r w:rsidRPr="00AF1F91">
        <w:rPr>
          <w:sz w:val="28"/>
          <w:szCs w:val="28"/>
        </w:rPr>
        <w:t>Основная цель анализа финансового состояния заключа</w:t>
      </w:r>
      <w:r w:rsidRPr="00AF1F91">
        <w:rPr>
          <w:sz w:val="28"/>
          <w:szCs w:val="28"/>
        </w:rPr>
        <w:softHyphen/>
        <w:t>ется в том, чтобы на основе объективной оценки использова</w:t>
      </w:r>
      <w:r w:rsidRPr="00AF1F91">
        <w:rPr>
          <w:sz w:val="28"/>
          <w:szCs w:val="28"/>
        </w:rPr>
        <w:softHyphen/>
        <w:t>ния финансовых ресурсов выявить внутрихозяйственные ре</w:t>
      </w:r>
      <w:r w:rsidRPr="00AF1F91">
        <w:rPr>
          <w:sz w:val="28"/>
          <w:szCs w:val="28"/>
        </w:rPr>
        <w:softHyphen/>
        <w:t>зервы укрепления финансового положения и повышения пла</w:t>
      </w:r>
      <w:r w:rsidRPr="00AF1F91">
        <w:rPr>
          <w:sz w:val="28"/>
          <w:szCs w:val="28"/>
        </w:rPr>
        <w:softHyphen/>
        <w:t>тежеспособности.</w:t>
      </w:r>
    </w:p>
    <w:p w:rsidR="00664D66" w:rsidRPr="00AF1F91" w:rsidRDefault="00664D66" w:rsidP="00AF1F91">
      <w:pPr>
        <w:spacing w:line="360" w:lineRule="auto"/>
        <w:ind w:firstLine="708"/>
        <w:jc w:val="both"/>
        <w:rPr>
          <w:sz w:val="28"/>
          <w:szCs w:val="28"/>
        </w:rPr>
      </w:pPr>
      <w:r w:rsidRPr="00AF1F91">
        <w:rPr>
          <w:sz w:val="28"/>
          <w:szCs w:val="28"/>
        </w:rPr>
        <w:t>Цель анализа финансового состояния определяет задачи анализа финансового состояния. Основными задачами ана</w:t>
      </w:r>
      <w:r w:rsidRPr="00AF1F91">
        <w:rPr>
          <w:sz w:val="28"/>
          <w:szCs w:val="28"/>
        </w:rPr>
        <w:softHyphen/>
        <w:t>лиза финансового состояния являются</w:t>
      </w:r>
      <w:r w:rsidR="00D40AA9">
        <w:rPr>
          <w:rStyle w:val="a8"/>
          <w:sz w:val="28"/>
          <w:szCs w:val="28"/>
        </w:rPr>
        <w:footnoteReference w:id="1"/>
      </w:r>
      <w:r w:rsidRPr="00AF1F91">
        <w:rPr>
          <w:sz w:val="28"/>
          <w:szCs w:val="28"/>
        </w:rPr>
        <w:t>:</w:t>
      </w:r>
    </w:p>
    <w:p w:rsidR="00664D66" w:rsidRDefault="00664D66" w:rsidP="00AF1F9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F1F91">
        <w:rPr>
          <w:sz w:val="28"/>
          <w:szCs w:val="28"/>
        </w:rPr>
        <w:t>оценка динамики, состава и структуры активов, их со</w:t>
      </w:r>
      <w:r w:rsidRPr="00AF1F91">
        <w:rPr>
          <w:sz w:val="28"/>
          <w:szCs w:val="28"/>
        </w:rPr>
        <w:softHyphen/>
      </w:r>
      <w:r w:rsidR="00AF1F91">
        <w:rPr>
          <w:sz w:val="28"/>
          <w:szCs w:val="28"/>
        </w:rPr>
        <w:t>стояния и движения</w:t>
      </w:r>
    </w:p>
    <w:p w:rsidR="00664D66" w:rsidRDefault="00664D66" w:rsidP="00AF1F9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F1F91">
        <w:rPr>
          <w:sz w:val="28"/>
          <w:szCs w:val="28"/>
        </w:rPr>
        <w:t>оценка динамики, состава и структуры источников соб</w:t>
      </w:r>
      <w:r w:rsidRPr="00AF1F91">
        <w:rPr>
          <w:sz w:val="28"/>
          <w:szCs w:val="28"/>
        </w:rPr>
        <w:softHyphen/>
        <w:t>ственного и заемного</w:t>
      </w:r>
      <w:r w:rsidR="00AF1F91">
        <w:rPr>
          <w:sz w:val="28"/>
          <w:szCs w:val="28"/>
        </w:rPr>
        <w:t xml:space="preserve"> </w:t>
      </w:r>
      <w:r w:rsidRPr="00AF1F91">
        <w:rPr>
          <w:sz w:val="28"/>
          <w:szCs w:val="28"/>
        </w:rPr>
        <w:t>капитала, их состояния и движе</w:t>
      </w:r>
      <w:r w:rsidRPr="00AF1F91">
        <w:rPr>
          <w:sz w:val="28"/>
          <w:szCs w:val="28"/>
        </w:rPr>
        <w:softHyphen/>
      </w:r>
      <w:r w:rsidR="00AF1F91">
        <w:rPr>
          <w:sz w:val="28"/>
          <w:szCs w:val="28"/>
        </w:rPr>
        <w:t>ния</w:t>
      </w:r>
    </w:p>
    <w:p w:rsidR="00664D66" w:rsidRDefault="00664D66" w:rsidP="00AF1F9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F1F91">
        <w:rPr>
          <w:sz w:val="28"/>
          <w:szCs w:val="28"/>
        </w:rPr>
        <w:t>анализ абсолютных и относительных показателей фи</w:t>
      </w:r>
      <w:r w:rsidRPr="00AF1F91">
        <w:rPr>
          <w:sz w:val="28"/>
          <w:szCs w:val="28"/>
        </w:rPr>
        <w:softHyphen/>
        <w:t>нансовой устойчивости</w:t>
      </w:r>
      <w:r w:rsidR="00AF1F91">
        <w:rPr>
          <w:sz w:val="28"/>
          <w:szCs w:val="28"/>
        </w:rPr>
        <w:t xml:space="preserve"> </w:t>
      </w:r>
      <w:r w:rsidRPr="00AF1F91">
        <w:rPr>
          <w:sz w:val="28"/>
          <w:szCs w:val="28"/>
        </w:rPr>
        <w:t>предприятия и оценка измене</w:t>
      </w:r>
      <w:r w:rsidRPr="00AF1F91">
        <w:rPr>
          <w:sz w:val="28"/>
          <w:szCs w:val="28"/>
        </w:rPr>
        <w:softHyphen/>
      </w:r>
      <w:r w:rsidR="00AF1F91">
        <w:rPr>
          <w:sz w:val="28"/>
          <w:szCs w:val="28"/>
        </w:rPr>
        <w:t>ния ее уровня</w:t>
      </w:r>
    </w:p>
    <w:p w:rsidR="00664D66" w:rsidRPr="00AF1F91" w:rsidRDefault="00664D66" w:rsidP="00AF1F9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F1F91">
        <w:rPr>
          <w:sz w:val="28"/>
          <w:szCs w:val="28"/>
        </w:rPr>
        <w:t>анализ платежеспособности хозяйствующего субъекта и</w:t>
      </w:r>
      <w:r w:rsidR="00AF1F91">
        <w:rPr>
          <w:sz w:val="28"/>
          <w:szCs w:val="28"/>
        </w:rPr>
        <w:t xml:space="preserve"> </w:t>
      </w:r>
      <w:r w:rsidRPr="00AF1F91">
        <w:rPr>
          <w:sz w:val="28"/>
          <w:szCs w:val="28"/>
        </w:rPr>
        <w:t>ликвидности</w:t>
      </w:r>
      <w:r w:rsidR="00AF1F91">
        <w:rPr>
          <w:sz w:val="28"/>
          <w:szCs w:val="28"/>
        </w:rPr>
        <w:t xml:space="preserve"> </w:t>
      </w:r>
      <w:r w:rsidRPr="00AF1F91">
        <w:rPr>
          <w:sz w:val="28"/>
          <w:szCs w:val="28"/>
        </w:rPr>
        <w:t>активов его баланса.</w:t>
      </w:r>
    </w:p>
    <w:p w:rsidR="00664D66" w:rsidRPr="00AF1F91" w:rsidRDefault="00664D66" w:rsidP="003D472C">
      <w:pPr>
        <w:spacing w:line="360" w:lineRule="auto"/>
        <w:ind w:firstLine="708"/>
        <w:jc w:val="both"/>
        <w:rPr>
          <w:sz w:val="28"/>
          <w:szCs w:val="28"/>
        </w:rPr>
      </w:pPr>
      <w:r w:rsidRPr="00AF1F91">
        <w:rPr>
          <w:sz w:val="28"/>
          <w:szCs w:val="28"/>
        </w:rPr>
        <w:t>Основными источниками информации для анализа финан</w:t>
      </w:r>
      <w:r w:rsidRPr="00AF1F91">
        <w:rPr>
          <w:sz w:val="28"/>
          <w:szCs w:val="28"/>
        </w:rPr>
        <w:softHyphen/>
        <w:t>сового состояния хозяйствующего субъекта являются:</w:t>
      </w:r>
    </w:p>
    <w:p w:rsidR="00664D66" w:rsidRDefault="00664D66" w:rsidP="003D472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1F91">
        <w:rPr>
          <w:sz w:val="28"/>
          <w:szCs w:val="28"/>
        </w:rPr>
        <w:t>информация о техн</w:t>
      </w:r>
      <w:r w:rsidR="003D472C">
        <w:rPr>
          <w:sz w:val="28"/>
          <w:szCs w:val="28"/>
        </w:rPr>
        <w:t>ической подготовке производства</w:t>
      </w:r>
    </w:p>
    <w:p w:rsidR="00664D66" w:rsidRDefault="003D472C" w:rsidP="003D472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нормативная информация</w:t>
      </w:r>
    </w:p>
    <w:p w:rsidR="00664D66" w:rsidRPr="00AF1F91" w:rsidRDefault="00664D66" w:rsidP="003D472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1F91">
        <w:rPr>
          <w:sz w:val="28"/>
          <w:szCs w:val="28"/>
        </w:rPr>
        <w:t>пл</w:t>
      </w:r>
      <w:r w:rsidR="003D472C">
        <w:rPr>
          <w:sz w:val="28"/>
          <w:szCs w:val="28"/>
        </w:rPr>
        <w:t>ановая информация (бизнес-план)</w:t>
      </w:r>
    </w:p>
    <w:p w:rsidR="00664D66" w:rsidRDefault="00664D66" w:rsidP="003D472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1F91">
        <w:rPr>
          <w:sz w:val="28"/>
          <w:szCs w:val="28"/>
        </w:rPr>
        <w:t>хозяйственный (экономический) учет (оперативный (опе</w:t>
      </w:r>
      <w:r w:rsidRPr="00AF1F91">
        <w:rPr>
          <w:sz w:val="28"/>
          <w:szCs w:val="28"/>
        </w:rPr>
        <w:softHyphen/>
        <w:t>ративно-</w:t>
      </w:r>
      <w:r w:rsidR="003D472C">
        <w:rPr>
          <w:sz w:val="28"/>
          <w:szCs w:val="28"/>
        </w:rPr>
        <w:t xml:space="preserve"> </w:t>
      </w:r>
      <w:r w:rsidRPr="00AF1F91">
        <w:rPr>
          <w:sz w:val="28"/>
          <w:szCs w:val="28"/>
        </w:rPr>
        <w:t>технический) учет, бухгалтерский учет, статис</w:t>
      </w:r>
      <w:r w:rsidRPr="00AF1F91">
        <w:rPr>
          <w:sz w:val="28"/>
          <w:szCs w:val="28"/>
        </w:rPr>
        <w:softHyphen/>
      </w:r>
      <w:r w:rsidR="003D472C">
        <w:rPr>
          <w:sz w:val="28"/>
          <w:szCs w:val="28"/>
        </w:rPr>
        <w:t>тический учет)</w:t>
      </w:r>
    </w:p>
    <w:p w:rsidR="00664D66" w:rsidRDefault="00664D66" w:rsidP="003D472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1F91">
        <w:rPr>
          <w:sz w:val="28"/>
          <w:szCs w:val="28"/>
        </w:rPr>
        <w:t>отчетность (публичная финансовая бухгалтерская отчет</w:t>
      </w:r>
      <w:r w:rsidRPr="00AF1F91">
        <w:rPr>
          <w:sz w:val="28"/>
          <w:szCs w:val="28"/>
        </w:rPr>
        <w:softHyphen/>
        <w:t>ность (годовая),</w:t>
      </w:r>
      <w:r w:rsidR="003D472C">
        <w:rPr>
          <w:sz w:val="28"/>
          <w:szCs w:val="28"/>
        </w:rPr>
        <w:t xml:space="preserve"> </w:t>
      </w:r>
      <w:r w:rsidRPr="00AF1F91">
        <w:rPr>
          <w:sz w:val="28"/>
          <w:szCs w:val="28"/>
        </w:rPr>
        <w:t>квартальная отчетность (непубличная,</w:t>
      </w:r>
      <w:r w:rsidR="003D472C">
        <w:rPr>
          <w:sz w:val="28"/>
          <w:szCs w:val="28"/>
        </w:rPr>
        <w:t xml:space="preserve"> </w:t>
      </w:r>
      <w:r w:rsidRPr="00AF1F91">
        <w:rPr>
          <w:sz w:val="28"/>
          <w:szCs w:val="28"/>
        </w:rPr>
        <w:t>представляющая собой коммерческую</w:t>
      </w:r>
      <w:r w:rsidR="003D472C">
        <w:rPr>
          <w:sz w:val="28"/>
          <w:szCs w:val="28"/>
        </w:rPr>
        <w:t xml:space="preserve"> </w:t>
      </w:r>
      <w:r w:rsidRPr="00AF1F91">
        <w:rPr>
          <w:sz w:val="28"/>
          <w:szCs w:val="28"/>
        </w:rPr>
        <w:t>тайну), выбороч</w:t>
      </w:r>
      <w:r w:rsidRPr="00AF1F91">
        <w:rPr>
          <w:sz w:val="28"/>
          <w:szCs w:val="28"/>
        </w:rPr>
        <w:softHyphen/>
        <w:t>ная статистическая и финансовая отчетность (коммер</w:t>
      </w:r>
      <w:r w:rsidRPr="00AF1F91">
        <w:rPr>
          <w:sz w:val="28"/>
          <w:szCs w:val="28"/>
        </w:rPr>
        <w:softHyphen/>
        <w:t>ческая</w:t>
      </w:r>
      <w:r w:rsidR="003D472C">
        <w:rPr>
          <w:sz w:val="28"/>
          <w:szCs w:val="28"/>
        </w:rPr>
        <w:t xml:space="preserve"> </w:t>
      </w:r>
      <w:r w:rsidRPr="00AF1F91">
        <w:rPr>
          <w:sz w:val="28"/>
          <w:szCs w:val="28"/>
        </w:rPr>
        <w:t>отчетность, производимая по специальным ука</w:t>
      </w:r>
      <w:r w:rsidRPr="00AF1F91">
        <w:rPr>
          <w:sz w:val="28"/>
          <w:szCs w:val="28"/>
        </w:rPr>
        <w:softHyphen/>
        <w:t>заниям), обязательная</w:t>
      </w:r>
      <w:r w:rsidR="003D472C">
        <w:rPr>
          <w:sz w:val="28"/>
          <w:szCs w:val="28"/>
        </w:rPr>
        <w:t xml:space="preserve"> статистическая отчетность)</w:t>
      </w:r>
    </w:p>
    <w:p w:rsidR="00664D66" w:rsidRDefault="00664D66" w:rsidP="003D472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1F91">
        <w:rPr>
          <w:sz w:val="28"/>
          <w:szCs w:val="28"/>
        </w:rPr>
        <w:t>прочая информация (публикации в прессе, опросы ру</w:t>
      </w:r>
      <w:r w:rsidRPr="00AF1F91">
        <w:rPr>
          <w:sz w:val="28"/>
          <w:szCs w:val="28"/>
        </w:rPr>
        <w:softHyphen/>
        <w:t>ководителя, экспертная</w:t>
      </w:r>
      <w:r w:rsidR="003D472C">
        <w:rPr>
          <w:sz w:val="28"/>
          <w:szCs w:val="28"/>
        </w:rPr>
        <w:t xml:space="preserve"> </w:t>
      </w:r>
      <w:r w:rsidRPr="00AF1F91">
        <w:rPr>
          <w:sz w:val="28"/>
          <w:szCs w:val="28"/>
        </w:rPr>
        <w:t>информация).</w:t>
      </w:r>
    </w:p>
    <w:p w:rsidR="00664D66" w:rsidRDefault="00664D66" w:rsidP="003D472C">
      <w:pPr>
        <w:spacing w:line="360" w:lineRule="auto"/>
        <w:ind w:firstLine="708"/>
        <w:jc w:val="both"/>
        <w:rPr>
          <w:sz w:val="28"/>
          <w:szCs w:val="28"/>
        </w:rPr>
      </w:pPr>
      <w:r w:rsidRPr="00AF1F91">
        <w:rPr>
          <w:sz w:val="28"/>
          <w:szCs w:val="28"/>
        </w:rPr>
        <w:t>В составе годового бухгалтерского отчета предприятия представляют следующие формы:</w:t>
      </w:r>
    </w:p>
    <w:p w:rsidR="00FF4B8B" w:rsidRDefault="00664D66" w:rsidP="00F9123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FF4B8B">
        <w:rPr>
          <w:sz w:val="28"/>
          <w:szCs w:val="28"/>
        </w:rPr>
        <w:t>форма № 1 «Бухгалтерский баланс». В нем фиксируется</w:t>
      </w:r>
      <w:r w:rsidR="00AE5BB1" w:rsidRPr="00FF4B8B">
        <w:rPr>
          <w:sz w:val="28"/>
          <w:szCs w:val="28"/>
        </w:rPr>
        <w:t xml:space="preserve"> </w:t>
      </w:r>
      <w:r w:rsidRPr="00FF4B8B">
        <w:rPr>
          <w:sz w:val="28"/>
          <w:szCs w:val="28"/>
        </w:rPr>
        <w:t>стоимость (денежное</w:t>
      </w:r>
      <w:r w:rsidR="00FF4B8B">
        <w:rPr>
          <w:sz w:val="28"/>
          <w:szCs w:val="28"/>
        </w:rPr>
        <w:t xml:space="preserve"> </w:t>
      </w:r>
      <w:r w:rsidRPr="00FF4B8B">
        <w:rPr>
          <w:sz w:val="28"/>
          <w:szCs w:val="28"/>
        </w:rPr>
        <w:t>выражение) остатков внеоборот</w:t>
      </w:r>
      <w:r w:rsidRPr="00FF4B8B">
        <w:rPr>
          <w:sz w:val="28"/>
          <w:szCs w:val="28"/>
        </w:rPr>
        <w:softHyphen/>
        <w:t>ных и оборотных активов капитала, фондов,</w:t>
      </w:r>
      <w:r w:rsidR="00FF4B8B">
        <w:rPr>
          <w:sz w:val="28"/>
          <w:szCs w:val="28"/>
        </w:rPr>
        <w:t xml:space="preserve"> </w:t>
      </w:r>
      <w:r w:rsidRPr="00FF4B8B">
        <w:rPr>
          <w:sz w:val="28"/>
          <w:szCs w:val="28"/>
        </w:rPr>
        <w:t>прибыли,</w:t>
      </w:r>
      <w:r w:rsidR="00AE5BB1" w:rsidRPr="00FF4B8B">
        <w:rPr>
          <w:sz w:val="28"/>
          <w:szCs w:val="28"/>
        </w:rPr>
        <w:t xml:space="preserve"> </w:t>
      </w:r>
      <w:r w:rsidRPr="00FF4B8B">
        <w:rPr>
          <w:sz w:val="28"/>
          <w:szCs w:val="28"/>
        </w:rPr>
        <w:t>кредитов и займов, кредиторской задолженности и прочих</w:t>
      </w:r>
      <w:r w:rsidR="00FF4B8B">
        <w:rPr>
          <w:sz w:val="28"/>
          <w:szCs w:val="28"/>
        </w:rPr>
        <w:t xml:space="preserve"> </w:t>
      </w:r>
      <w:r w:rsidRPr="00FF4B8B">
        <w:rPr>
          <w:sz w:val="28"/>
          <w:szCs w:val="28"/>
        </w:rPr>
        <w:t>пассивов. Бал</w:t>
      </w:r>
      <w:r w:rsidR="00AE5BB1" w:rsidRPr="00FF4B8B">
        <w:rPr>
          <w:sz w:val="28"/>
          <w:szCs w:val="28"/>
        </w:rPr>
        <w:t>анс содержит обобщенную информа</w:t>
      </w:r>
      <w:r w:rsidR="00FF4B8B" w:rsidRPr="00FF4B8B">
        <w:rPr>
          <w:sz w:val="28"/>
          <w:szCs w:val="28"/>
        </w:rPr>
        <w:t>цию о состоянии</w:t>
      </w:r>
      <w:r w:rsidR="00FF4B8B">
        <w:rPr>
          <w:sz w:val="28"/>
          <w:szCs w:val="28"/>
        </w:rPr>
        <w:t xml:space="preserve"> </w:t>
      </w:r>
      <w:r w:rsidR="00FF4B8B" w:rsidRPr="00FF4B8B">
        <w:rPr>
          <w:sz w:val="28"/>
          <w:szCs w:val="28"/>
        </w:rPr>
        <w:t>хозяйственных средств предприятия, входящих в актив, и источников их</w:t>
      </w:r>
      <w:r w:rsidR="00FF4B8B">
        <w:rPr>
          <w:sz w:val="28"/>
          <w:szCs w:val="28"/>
        </w:rPr>
        <w:t xml:space="preserve"> </w:t>
      </w:r>
      <w:r w:rsidR="00FF4B8B" w:rsidRPr="00FF4B8B">
        <w:rPr>
          <w:sz w:val="28"/>
          <w:szCs w:val="28"/>
        </w:rPr>
        <w:t>образования, состав</w:t>
      </w:r>
      <w:r w:rsidR="00FF4B8B" w:rsidRPr="00FF4B8B">
        <w:rPr>
          <w:sz w:val="28"/>
          <w:szCs w:val="28"/>
        </w:rPr>
        <w:softHyphen/>
        <w:t>ляющих пассив. Эта информация представляется «На</w:t>
      </w:r>
      <w:r w:rsidR="00FF4B8B">
        <w:rPr>
          <w:sz w:val="28"/>
          <w:szCs w:val="28"/>
        </w:rPr>
        <w:t xml:space="preserve"> </w:t>
      </w:r>
      <w:r w:rsidR="00FF4B8B" w:rsidRPr="00FF4B8B">
        <w:rPr>
          <w:sz w:val="28"/>
          <w:szCs w:val="28"/>
        </w:rPr>
        <w:t>начало года» и «На конец года», что и дает возможность анализа,</w:t>
      </w:r>
      <w:r w:rsidR="00FF4B8B">
        <w:rPr>
          <w:sz w:val="28"/>
          <w:szCs w:val="28"/>
        </w:rPr>
        <w:t xml:space="preserve"> </w:t>
      </w:r>
      <w:r w:rsidR="00FF4B8B" w:rsidRPr="00FF4B8B">
        <w:rPr>
          <w:sz w:val="28"/>
          <w:szCs w:val="28"/>
        </w:rPr>
        <w:t>сопоставления показателей, выявления их рос</w:t>
      </w:r>
      <w:r w:rsidR="00FF4B8B" w:rsidRPr="00FF4B8B">
        <w:rPr>
          <w:sz w:val="28"/>
          <w:szCs w:val="28"/>
        </w:rPr>
        <w:softHyphen/>
        <w:t>та или снижения. Однако</w:t>
      </w:r>
      <w:r w:rsidR="00FF4B8B">
        <w:rPr>
          <w:sz w:val="28"/>
          <w:szCs w:val="28"/>
        </w:rPr>
        <w:t xml:space="preserve"> </w:t>
      </w:r>
      <w:r w:rsidR="00FF4B8B" w:rsidRPr="00FF4B8B">
        <w:rPr>
          <w:sz w:val="28"/>
          <w:szCs w:val="28"/>
        </w:rPr>
        <w:t>отражение в балансе только остатков не дает возможности ответить на все</w:t>
      </w:r>
      <w:r w:rsidR="00FF4B8B">
        <w:rPr>
          <w:sz w:val="28"/>
          <w:szCs w:val="28"/>
        </w:rPr>
        <w:t xml:space="preserve"> </w:t>
      </w:r>
      <w:r w:rsidR="00FF4B8B" w:rsidRPr="00FF4B8B">
        <w:rPr>
          <w:sz w:val="28"/>
          <w:szCs w:val="28"/>
        </w:rPr>
        <w:t>вопросы собственников и прочих заинтересованных служб. Нуж</w:t>
      </w:r>
      <w:r w:rsidR="00FF4B8B" w:rsidRPr="00FF4B8B">
        <w:rPr>
          <w:sz w:val="28"/>
          <w:szCs w:val="28"/>
        </w:rPr>
        <w:softHyphen/>
        <w:t>ны</w:t>
      </w:r>
      <w:r w:rsidR="00FF4B8B">
        <w:rPr>
          <w:sz w:val="28"/>
          <w:szCs w:val="28"/>
        </w:rPr>
        <w:t xml:space="preserve"> </w:t>
      </w:r>
      <w:r w:rsidR="00FF4B8B" w:rsidRPr="00FF4B8B">
        <w:rPr>
          <w:sz w:val="28"/>
          <w:szCs w:val="28"/>
        </w:rPr>
        <w:t>дополнительные подробные сведения не только об остатках, но и о движении</w:t>
      </w:r>
      <w:r w:rsidR="00FF4B8B">
        <w:rPr>
          <w:sz w:val="28"/>
          <w:szCs w:val="28"/>
        </w:rPr>
        <w:t xml:space="preserve"> </w:t>
      </w:r>
      <w:r w:rsidR="00FF4B8B" w:rsidRPr="00FF4B8B">
        <w:rPr>
          <w:sz w:val="28"/>
          <w:szCs w:val="28"/>
        </w:rPr>
        <w:t>хозяйственных средств и их источников. Это достигается подготовкой</w:t>
      </w:r>
      <w:r w:rsidR="00FF4B8B">
        <w:rPr>
          <w:sz w:val="28"/>
          <w:szCs w:val="28"/>
        </w:rPr>
        <w:t xml:space="preserve"> </w:t>
      </w:r>
      <w:r w:rsidR="00FF4B8B" w:rsidRPr="00FF4B8B">
        <w:rPr>
          <w:sz w:val="28"/>
          <w:szCs w:val="28"/>
        </w:rPr>
        <w:t>следующих форм отчетности:</w:t>
      </w:r>
    </w:p>
    <w:p w:rsidR="00FF4B8B" w:rsidRPr="00FF4B8B" w:rsidRDefault="00FF4B8B" w:rsidP="00FF4B8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4B8B">
        <w:rPr>
          <w:sz w:val="28"/>
          <w:szCs w:val="28"/>
        </w:rPr>
        <w:t>форма №</w:t>
      </w:r>
      <w:r>
        <w:rPr>
          <w:sz w:val="28"/>
          <w:szCs w:val="28"/>
        </w:rPr>
        <w:t xml:space="preserve"> 2 «Отчет о прибылях и убытках»</w:t>
      </w:r>
    </w:p>
    <w:p w:rsidR="00FF4B8B" w:rsidRPr="00FF4B8B" w:rsidRDefault="00FF4B8B" w:rsidP="00FF4B8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4B8B">
        <w:rPr>
          <w:sz w:val="28"/>
          <w:szCs w:val="28"/>
        </w:rPr>
        <w:t xml:space="preserve">форма </w:t>
      </w:r>
      <w:r>
        <w:rPr>
          <w:sz w:val="28"/>
          <w:szCs w:val="28"/>
        </w:rPr>
        <w:t>№ 3 «Отчет о движении капитала»</w:t>
      </w:r>
    </w:p>
    <w:p w:rsidR="00FF4B8B" w:rsidRPr="00FF4B8B" w:rsidRDefault="00FF4B8B" w:rsidP="00FF4B8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4B8B">
        <w:rPr>
          <w:sz w:val="28"/>
          <w:szCs w:val="28"/>
        </w:rPr>
        <w:t>форма № 4 «Отч</w:t>
      </w:r>
      <w:r>
        <w:rPr>
          <w:sz w:val="28"/>
          <w:szCs w:val="28"/>
        </w:rPr>
        <w:t>ет о движении денежных средств»</w:t>
      </w:r>
    </w:p>
    <w:p w:rsidR="00FF4B8B" w:rsidRPr="00FF4B8B" w:rsidRDefault="00FF4B8B" w:rsidP="00FF4B8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4B8B">
        <w:rPr>
          <w:sz w:val="28"/>
          <w:szCs w:val="28"/>
        </w:rPr>
        <w:t>форма № 5 «Прило</w:t>
      </w:r>
      <w:r>
        <w:rPr>
          <w:sz w:val="28"/>
          <w:szCs w:val="28"/>
        </w:rPr>
        <w:t>жение к бухгалтерскому балансу»</w:t>
      </w:r>
    </w:p>
    <w:p w:rsidR="00FF4B8B" w:rsidRDefault="00FF4B8B" w:rsidP="00FF4B8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4B8B">
        <w:rPr>
          <w:sz w:val="28"/>
          <w:szCs w:val="28"/>
        </w:rPr>
        <w:t>«Пояснительная записка» с изложением основных фак</w:t>
      </w:r>
      <w:r w:rsidRPr="00FF4B8B">
        <w:rPr>
          <w:sz w:val="28"/>
          <w:szCs w:val="28"/>
        </w:rPr>
        <w:softHyphen/>
        <w:t>торов, повлиявших в</w:t>
      </w:r>
      <w:r>
        <w:rPr>
          <w:sz w:val="28"/>
          <w:szCs w:val="28"/>
        </w:rPr>
        <w:t xml:space="preserve"> </w:t>
      </w:r>
      <w:r w:rsidRPr="00FF4B8B">
        <w:rPr>
          <w:sz w:val="28"/>
          <w:szCs w:val="28"/>
        </w:rPr>
        <w:t>отчетном году на итоговые резуль</w:t>
      </w:r>
      <w:r w:rsidRPr="00FF4B8B">
        <w:rPr>
          <w:sz w:val="28"/>
          <w:szCs w:val="28"/>
        </w:rPr>
        <w:softHyphen/>
        <w:t>таты деятельности предприятия, с оценкой</w:t>
      </w:r>
      <w:r>
        <w:rPr>
          <w:sz w:val="28"/>
          <w:szCs w:val="28"/>
        </w:rPr>
        <w:t xml:space="preserve"> </w:t>
      </w:r>
      <w:r w:rsidRPr="00FF4B8B">
        <w:rPr>
          <w:sz w:val="28"/>
          <w:szCs w:val="28"/>
        </w:rPr>
        <w:t>его финан</w:t>
      </w:r>
      <w:r w:rsidRPr="00FF4B8B">
        <w:rPr>
          <w:sz w:val="28"/>
          <w:szCs w:val="28"/>
        </w:rPr>
        <w:softHyphen/>
        <w:t>сового состояния.</w:t>
      </w:r>
    </w:p>
    <w:p w:rsidR="00F00A76" w:rsidRDefault="00F00A76" w:rsidP="00F00A76">
      <w:pPr>
        <w:spacing w:line="360" w:lineRule="auto"/>
        <w:jc w:val="both"/>
        <w:rPr>
          <w:sz w:val="28"/>
          <w:szCs w:val="28"/>
        </w:rPr>
      </w:pPr>
    </w:p>
    <w:p w:rsidR="00F00A76" w:rsidRDefault="00F00A76" w:rsidP="00F00A76">
      <w:pPr>
        <w:spacing w:line="360" w:lineRule="auto"/>
        <w:jc w:val="both"/>
        <w:rPr>
          <w:sz w:val="28"/>
          <w:szCs w:val="28"/>
        </w:rPr>
      </w:pPr>
    </w:p>
    <w:p w:rsidR="00F00A76" w:rsidRDefault="00F00A76" w:rsidP="00F00A76">
      <w:pPr>
        <w:spacing w:line="360" w:lineRule="auto"/>
        <w:jc w:val="both"/>
        <w:rPr>
          <w:sz w:val="28"/>
          <w:szCs w:val="28"/>
        </w:rPr>
      </w:pPr>
    </w:p>
    <w:p w:rsidR="00F00A76" w:rsidRDefault="00F00A76" w:rsidP="00F00A76">
      <w:pPr>
        <w:spacing w:line="360" w:lineRule="auto"/>
        <w:jc w:val="center"/>
        <w:rPr>
          <w:b/>
          <w:sz w:val="32"/>
          <w:szCs w:val="32"/>
        </w:rPr>
      </w:pPr>
      <w:r w:rsidRPr="00F00A76">
        <w:rPr>
          <w:b/>
          <w:sz w:val="32"/>
          <w:szCs w:val="32"/>
        </w:rPr>
        <w:t>Глава 2. Экономическая характеристика бухгалтерского баланса как главного источника информации анализа финансового состояния</w:t>
      </w:r>
    </w:p>
    <w:p w:rsidR="00F00A76" w:rsidRDefault="00F00A76" w:rsidP="00F00A76">
      <w:pPr>
        <w:spacing w:line="360" w:lineRule="auto"/>
        <w:jc w:val="center"/>
        <w:rPr>
          <w:b/>
          <w:sz w:val="32"/>
          <w:szCs w:val="32"/>
        </w:rPr>
      </w:pPr>
    </w:p>
    <w:p w:rsidR="00AB7609" w:rsidRDefault="00AB7609" w:rsidP="00D360D2">
      <w:pPr>
        <w:spacing w:line="360" w:lineRule="auto"/>
        <w:ind w:firstLine="708"/>
        <w:jc w:val="both"/>
        <w:rPr>
          <w:sz w:val="28"/>
          <w:szCs w:val="28"/>
        </w:rPr>
      </w:pPr>
      <w:r w:rsidRPr="00D360D2">
        <w:rPr>
          <w:sz w:val="28"/>
          <w:szCs w:val="28"/>
        </w:rPr>
        <w:t>Основным источником информации для проведения фи</w:t>
      </w:r>
      <w:r w:rsidRPr="00D360D2">
        <w:rPr>
          <w:sz w:val="28"/>
          <w:szCs w:val="28"/>
        </w:rPr>
        <w:softHyphen/>
        <w:t>нансового анализа является бухгалтерский баланс. Он явля</w:t>
      </w:r>
      <w:r w:rsidRPr="00D360D2">
        <w:rPr>
          <w:sz w:val="28"/>
          <w:szCs w:val="28"/>
        </w:rPr>
        <w:softHyphen/>
        <w:t>ется наиболее информативной формой для анализа и оценки финансового состояния. Баланс отражает состояние имущества, собственного капитала и обязательств</w:t>
      </w:r>
      <w:r w:rsidR="00D360D2">
        <w:rPr>
          <w:sz w:val="28"/>
          <w:szCs w:val="28"/>
        </w:rPr>
        <w:t xml:space="preserve"> </w:t>
      </w:r>
      <w:r w:rsidRPr="00D360D2">
        <w:rPr>
          <w:sz w:val="28"/>
          <w:szCs w:val="28"/>
        </w:rPr>
        <w:t>хозяйствующего субъекта на определенную дату.</w:t>
      </w:r>
    </w:p>
    <w:p w:rsidR="00AB7609" w:rsidRDefault="00AB7609" w:rsidP="00D360D2">
      <w:pPr>
        <w:spacing w:line="360" w:lineRule="auto"/>
        <w:ind w:firstLine="708"/>
        <w:jc w:val="both"/>
        <w:rPr>
          <w:sz w:val="28"/>
          <w:szCs w:val="28"/>
        </w:rPr>
      </w:pPr>
      <w:r w:rsidRPr="00D360D2">
        <w:rPr>
          <w:sz w:val="28"/>
          <w:szCs w:val="28"/>
        </w:rPr>
        <w:t>В отличие от балансов, используемых в планировании и анализе,</w:t>
      </w:r>
      <w:r w:rsidR="00D360D2">
        <w:rPr>
          <w:sz w:val="28"/>
          <w:szCs w:val="28"/>
        </w:rPr>
        <w:t xml:space="preserve"> </w:t>
      </w:r>
      <w:r w:rsidRPr="00D360D2">
        <w:rPr>
          <w:sz w:val="28"/>
          <w:szCs w:val="28"/>
        </w:rPr>
        <w:t>бухгалтерский баланс представляет собой систему моментальных</w:t>
      </w:r>
      <w:r w:rsidR="00D360D2">
        <w:rPr>
          <w:sz w:val="28"/>
          <w:szCs w:val="28"/>
        </w:rPr>
        <w:t xml:space="preserve"> </w:t>
      </w:r>
      <w:r w:rsidRPr="00D360D2">
        <w:rPr>
          <w:sz w:val="28"/>
          <w:szCs w:val="28"/>
        </w:rPr>
        <w:t>показателей, характеризующих состояние средств на определенную дату.</w:t>
      </w:r>
    </w:p>
    <w:p w:rsidR="00AB7609" w:rsidRDefault="00AB7609" w:rsidP="00D360D2">
      <w:pPr>
        <w:spacing w:line="360" w:lineRule="auto"/>
        <w:ind w:firstLine="708"/>
        <w:jc w:val="both"/>
        <w:rPr>
          <w:sz w:val="28"/>
          <w:szCs w:val="28"/>
        </w:rPr>
      </w:pPr>
      <w:r w:rsidRPr="00D360D2">
        <w:rPr>
          <w:sz w:val="28"/>
          <w:szCs w:val="28"/>
        </w:rPr>
        <w:t>Баланс выделяют в самостоятельную отчетную единицу, дополнением</w:t>
      </w:r>
      <w:r w:rsidR="00D360D2">
        <w:rPr>
          <w:sz w:val="28"/>
          <w:szCs w:val="28"/>
        </w:rPr>
        <w:t xml:space="preserve"> </w:t>
      </w:r>
      <w:r w:rsidRPr="00D360D2">
        <w:rPr>
          <w:sz w:val="28"/>
          <w:szCs w:val="28"/>
        </w:rPr>
        <w:t>которой является отчет, который расшифровы</w:t>
      </w:r>
      <w:r w:rsidRPr="00D360D2">
        <w:rPr>
          <w:sz w:val="28"/>
          <w:szCs w:val="28"/>
        </w:rPr>
        <w:softHyphen/>
        <w:t>вает данные, содержащиеся в</w:t>
      </w:r>
      <w:r w:rsidR="00D360D2">
        <w:rPr>
          <w:sz w:val="28"/>
          <w:szCs w:val="28"/>
        </w:rPr>
        <w:t xml:space="preserve"> </w:t>
      </w:r>
      <w:r w:rsidRPr="00D360D2">
        <w:rPr>
          <w:sz w:val="28"/>
          <w:szCs w:val="28"/>
        </w:rPr>
        <w:t>балансе.</w:t>
      </w:r>
    </w:p>
    <w:p w:rsidR="00AB7609" w:rsidRDefault="00AB7609" w:rsidP="00D360D2">
      <w:pPr>
        <w:spacing w:line="360" w:lineRule="auto"/>
        <w:ind w:firstLine="708"/>
        <w:jc w:val="both"/>
        <w:rPr>
          <w:sz w:val="28"/>
          <w:szCs w:val="28"/>
        </w:rPr>
      </w:pPr>
      <w:r w:rsidRPr="00D360D2">
        <w:rPr>
          <w:sz w:val="28"/>
          <w:szCs w:val="28"/>
        </w:rPr>
        <w:t>Баланс — это стержень, вокруг которого группируются остальные</w:t>
      </w:r>
      <w:r w:rsidR="00D360D2">
        <w:rPr>
          <w:sz w:val="28"/>
          <w:szCs w:val="28"/>
        </w:rPr>
        <w:t xml:space="preserve"> </w:t>
      </w:r>
      <w:r w:rsidRPr="00D360D2">
        <w:rPr>
          <w:sz w:val="28"/>
          <w:szCs w:val="28"/>
        </w:rPr>
        <w:t>формы бухгалтерской отчетности, составляющие в совокупности</w:t>
      </w:r>
      <w:r w:rsidR="00D360D2">
        <w:rPr>
          <w:sz w:val="28"/>
          <w:szCs w:val="28"/>
        </w:rPr>
        <w:t xml:space="preserve"> </w:t>
      </w:r>
      <w:r w:rsidRPr="00D360D2">
        <w:rPr>
          <w:sz w:val="28"/>
          <w:szCs w:val="28"/>
        </w:rPr>
        <w:t>бухгалтерский отчет</w:t>
      </w:r>
      <w:r w:rsidR="00D40AA9">
        <w:rPr>
          <w:rStyle w:val="a8"/>
          <w:sz w:val="28"/>
          <w:szCs w:val="28"/>
        </w:rPr>
        <w:footnoteReference w:id="2"/>
      </w:r>
      <w:r w:rsidRPr="00D360D2">
        <w:rPr>
          <w:sz w:val="28"/>
          <w:szCs w:val="28"/>
        </w:rPr>
        <w:t>.</w:t>
      </w:r>
    </w:p>
    <w:p w:rsidR="00AB7609" w:rsidRPr="00D360D2" w:rsidRDefault="00AB7609" w:rsidP="00D360D2">
      <w:pPr>
        <w:spacing w:line="360" w:lineRule="auto"/>
        <w:ind w:firstLine="708"/>
        <w:jc w:val="both"/>
        <w:rPr>
          <w:sz w:val="28"/>
          <w:szCs w:val="28"/>
        </w:rPr>
      </w:pPr>
      <w:r w:rsidRPr="00D360D2">
        <w:rPr>
          <w:sz w:val="28"/>
          <w:szCs w:val="28"/>
        </w:rPr>
        <w:t>Бухгалтерский баланс классифицируется по следующим признакам:</w:t>
      </w:r>
    </w:p>
    <w:p w:rsidR="00AB7609" w:rsidRPr="00D360D2" w:rsidRDefault="00D360D2" w:rsidP="00D360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B7609" w:rsidRPr="00D360D2">
        <w:rPr>
          <w:sz w:val="28"/>
          <w:szCs w:val="28"/>
        </w:rPr>
        <w:t>По времени составления:</w:t>
      </w:r>
    </w:p>
    <w:p w:rsidR="00AB7609" w:rsidRPr="00D360D2" w:rsidRDefault="00AB7609" w:rsidP="00D360D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360D2">
        <w:rPr>
          <w:sz w:val="28"/>
          <w:szCs w:val="28"/>
        </w:rPr>
        <w:t>вступительный (на момент возникновения предприятия),</w:t>
      </w:r>
    </w:p>
    <w:p w:rsidR="00AB7609" w:rsidRPr="00D360D2" w:rsidRDefault="00AB7609" w:rsidP="00D360D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360D2">
        <w:rPr>
          <w:sz w:val="28"/>
          <w:szCs w:val="28"/>
        </w:rPr>
        <w:t>текущий (на начало и конец анализируемого периода),</w:t>
      </w:r>
    </w:p>
    <w:p w:rsidR="00AB7609" w:rsidRPr="00D360D2" w:rsidRDefault="00AB7609" w:rsidP="00D360D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360D2">
        <w:rPr>
          <w:sz w:val="28"/>
          <w:szCs w:val="28"/>
        </w:rPr>
        <w:t>ликвидационный (при ликвидации предприятия),</w:t>
      </w:r>
    </w:p>
    <w:p w:rsidR="00AB7609" w:rsidRPr="00D360D2" w:rsidRDefault="00AB7609" w:rsidP="00D360D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360D2">
        <w:rPr>
          <w:sz w:val="28"/>
          <w:szCs w:val="28"/>
        </w:rPr>
        <w:t>разделительный (на момент разделения предприятия на</w:t>
      </w:r>
      <w:r w:rsidR="00D360D2">
        <w:rPr>
          <w:sz w:val="28"/>
          <w:szCs w:val="28"/>
        </w:rPr>
        <w:t xml:space="preserve"> </w:t>
      </w:r>
      <w:r w:rsidRPr="00D360D2">
        <w:rPr>
          <w:sz w:val="28"/>
          <w:szCs w:val="28"/>
        </w:rPr>
        <w:t>насколько</w:t>
      </w:r>
      <w:r w:rsidR="00D360D2">
        <w:rPr>
          <w:sz w:val="28"/>
          <w:szCs w:val="28"/>
        </w:rPr>
        <w:t xml:space="preserve"> </w:t>
      </w:r>
      <w:r w:rsidRPr="00D360D2">
        <w:rPr>
          <w:sz w:val="28"/>
          <w:szCs w:val="28"/>
        </w:rPr>
        <w:t>предприятий),</w:t>
      </w:r>
    </w:p>
    <w:p w:rsidR="00AB7609" w:rsidRPr="00D360D2" w:rsidRDefault="00AB7609" w:rsidP="00D360D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360D2">
        <w:rPr>
          <w:sz w:val="28"/>
          <w:szCs w:val="28"/>
        </w:rPr>
        <w:t>объединительный (на момент объединения предприятий</w:t>
      </w:r>
      <w:r w:rsidR="00D360D2">
        <w:rPr>
          <w:sz w:val="28"/>
          <w:szCs w:val="28"/>
        </w:rPr>
        <w:t xml:space="preserve"> </w:t>
      </w:r>
      <w:r w:rsidRPr="00D360D2">
        <w:rPr>
          <w:sz w:val="28"/>
          <w:szCs w:val="28"/>
        </w:rPr>
        <w:t>в одно).</w:t>
      </w:r>
    </w:p>
    <w:p w:rsidR="00AB7609" w:rsidRPr="00D360D2" w:rsidRDefault="00D360D2" w:rsidP="00D360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B7609" w:rsidRPr="00D360D2">
        <w:rPr>
          <w:sz w:val="28"/>
          <w:szCs w:val="28"/>
        </w:rPr>
        <w:t>По источникам составления:</w:t>
      </w:r>
    </w:p>
    <w:p w:rsidR="00AB7609" w:rsidRPr="00D360D2" w:rsidRDefault="00AB7609" w:rsidP="00D360D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D360D2">
        <w:rPr>
          <w:sz w:val="28"/>
          <w:szCs w:val="28"/>
        </w:rPr>
        <w:t>инвентарный (на основе инвентарной описи),</w:t>
      </w:r>
    </w:p>
    <w:p w:rsidR="00AB7609" w:rsidRPr="00D360D2" w:rsidRDefault="00AB7609" w:rsidP="00D360D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D360D2">
        <w:rPr>
          <w:sz w:val="28"/>
          <w:szCs w:val="28"/>
        </w:rPr>
        <w:t>книжный (на основе книжных записей текущего учета),</w:t>
      </w:r>
    </w:p>
    <w:p w:rsidR="00AB7609" w:rsidRPr="00D360D2" w:rsidRDefault="00AB7609" w:rsidP="00D360D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D360D2">
        <w:rPr>
          <w:sz w:val="28"/>
          <w:szCs w:val="28"/>
        </w:rPr>
        <w:t>генеральный (на основании данных книжных записей и</w:t>
      </w:r>
      <w:r w:rsidR="00D360D2">
        <w:rPr>
          <w:sz w:val="28"/>
          <w:szCs w:val="28"/>
        </w:rPr>
        <w:t xml:space="preserve"> </w:t>
      </w:r>
      <w:r w:rsidRPr="00D360D2">
        <w:rPr>
          <w:sz w:val="28"/>
          <w:szCs w:val="28"/>
        </w:rPr>
        <w:t>инвентаризации).</w:t>
      </w:r>
    </w:p>
    <w:p w:rsidR="00AB7609" w:rsidRPr="00D360D2" w:rsidRDefault="00D360D2" w:rsidP="00D360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B7609" w:rsidRPr="00D360D2">
        <w:rPr>
          <w:sz w:val="28"/>
          <w:szCs w:val="28"/>
        </w:rPr>
        <w:t>По объему информации:</w:t>
      </w:r>
    </w:p>
    <w:p w:rsidR="00AB7609" w:rsidRPr="00D360D2" w:rsidRDefault="00AB7609" w:rsidP="00D360D2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D360D2">
        <w:rPr>
          <w:sz w:val="28"/>
          <w:szCs w:val="28"/>
        </w:rPr>
        <w:t>единичный (деятельность только одного предприятия),</w:t>
      </w:r>
    </w:p>
    <w:p w:rsidR="00AB7609" w:rsidRPr="00D360D2" w:rsidRDefault="00AB7609" w:rsidP="00D360D2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D360D2">
        <w:rPr>
          <w:sz w:val="28"/>
          <w:szCs w:val="28"/>
        </w:rPr>
        <w:t>сводный (путем сложения сумм, числящихся на стать</w:t>
      </w:r>
      <w:r w:rsidRPr="00D360D2">
        <w:rPr>
          <w:sz w:val="28"/>
          <w:szCs w:val="28"/>
        </w:rPr>
        <w:softHyphen/>
        <w:t>ях нескольких</w:t>
      </w:r>
      <w:r w:rsidR="00D360D2">
        <w:rPr>
          <w:sz w:val="28"/>
          <w:szCs w:val="28"/>
        </w:rPr>
        <w:t xml:space="preserve"> </w:t>
      </w:r>
      <w:r w:rsidRPr="00D360D2">
        <w:rPr>
          <w:sz w:val="28"/>
          <w:szCs w:val="28"/>
        </w:rPr>
        <w:t>единичных балансов).</w:t>
      </w:r>
    </w:p>
    <w:p w:rsidR="005425C4" w:rsidRPr="005425C4" w:rsidRDefault="005425C4" w:rsidP="005425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425C4">
        <w:rPr>
          <w:sz w:val="28"/>
          <w:szCs w:val="28"/>
        </w:rPr>
        <w:t>По характеру деятельности:</w:t>
      </w:r>
    </w:p>
    <w:p w:rsidR="005425C4" w:rsidRPr="005425C4" w:rsidRDefault="005425C4" w:rsidP="005425C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основной деятельности,</w:t>
      </w:r>
    </w:p>
    <w:p w:rsidR="005425C4" w:rsidRPr="005425C4" w:rsidRDefault="005425C4" w:rsidP="005425C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неосновной деятельности.</w:t>
      </w:r>
    </w:p>
    <w:p w:rsidR="005425C4" w:rsidRPr="005425C4" w:rsidRDefault="005425C4" w:rsidP="005425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425C4">
        <w:rPr>
          <w:sz w:val="28"/>
          <w:szCs w:val="28"/>
        </w:rPr>
        <w:t>По формам собственности:</w:t>
      </w:r>
    </w:p>
    <w:p w:rsidR="005425C4" w:rsidRPr="005425C4" w:rsidRDefault="005425C4" w:rsidP="005425C4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государственные,</w:t>
      </w:r>
    </w:p>
    <w:p w:rsidR="005425C4" w:rsidRPr="005425C4" w:rsidRDefault="005425C4" w:rsidP="005425C4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коллективные,</w:t>
      </w:r>
    </w:p>
    <w:p w:rsidR="005425C4" w:rsidRPr="005425C4" w:rsidRDefault="005425C4" w:rsidP="005425C4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частные,</w:t>
      </w:r>
    </w:p>
    <w:p w:rsidR="005425C4" w:rsidRPr="005425C4" w:rsidRDefault="005425C4" w:rsidP="005425C4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смешанные.</w:t>
      </w:r>
    </w:p>
    <w:p w:rsidR="005425C4" w:rsidRPr="005425C4" w:rsidRDefault="005425C4" w:rsidP="005425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425C4">
        <w:rPr>
          <w:sz w:val="28"/>
          <w:szCs w:val="28"/>
        </w:rPr>
        <w:t>По объекту отражения:</w:t>
      </w:r>
    </w:p>
    <w:p w:rsidR="005425C4" w:rsidRPr="005425C4" w:rsidRDefault="005425C4" w:rsidP="005425C4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самостоятельные,</w:t>
      </w:r>
    </w:p>
    <w:p w:rsidR="005425C4" w:rsidRPr="005425C4" w:rsidRDefault="005425C4" w:rsidP="005425C4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структурных подразделений.</w:t>
      </w:r>
    </w:p>
    <w:p w:rsidR="005425C4" w:rsidRPr="005425C4" w:rsidRDefault="005425C4" w:rsidP="005425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425C4">
        <w:rPr>
          <w:sz w:val="28"/>
          <w:szCs w:val="28"/>
        </w:rPr>
        <w:t>По способу очистки:</w:t>
      </w:r>
    </w:p>
    <w:p w:rsidR="005425C4" w:rsidRDefault="005425C4" w:rsidP="005425C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баланс-брутто — это баланс, включающий в себя регу</w:t>
      </w:r>
      <w:r w:rsidRPr="005425C4">
        <w:rPr>
          <w:sz w:val="28"/>
          <w:szCs w:val="28"/>
        </w:rPr>
        <w:softHyphen/>
        <w:t>лирующие статьи.</w:t>
      </w:r>
      <w:r>
        <w:rPr>
          <w:sz w:val="28"/>
          <w:szCs w:val="28"/>
        </w:rPr>
        <w:t xml:space="preserve"> </w:t>
      </w:r>
      <w:r w:rsidRPr="005425C4">
        <w:rPr>
          <w:sz w:val="28"/>
          <w:szCs w:val="28"/>
        </w:rPr>
        <w:t>Регулирующими статьями называют</w:t>
      </w:r>
      <w:r w:rsidRPr="005425C4">
        <w:rPr>
          <w:sz w:val="28"/>
          <w:szCs w:val="28"/>
        </w:rPr>
        <w:softHyphen/>
        <w:t>ся статьи, суммы по которым при</w:t>
      </w:r>
      <w:r>
        <w:rPr>
          <w:sz w:val="28"/>
          <w:szCs w:val="28"/>
        </w:rPr>
        <w:t xml:space="preserve"> </w:t>
      </w:r>
      <w:r w:rsidRPr="005425C4">
        <w:rPr>
          <w:sz w:val="28"/>
          <w:szCs w:val="28"/>
        </w:rPr>
        <w:t>определении факти</w:t>
      </w:r>
      <w:r w:rsidRPr="005425C4">
        <w:rPr>
          <w:sz w:val="28"/>
          <w:szCs w:val="28"/>
        </w:rPr>
        <w:softHyphen/>
        <w:t>ческой себестоимости (или остаточной стоимости)</w:t>
      </w:r>
      <w:r>
        <w:rPr>
          <w:sz w:val="28"/>
          <w:szCs w:val="28"/>
        </w:rPr>
        <w:t xml:space="preserve"> </w:t>
      </w:r>
      <w:r w:rsidRPr="005425C4">
        <w:rPr>
          <w:sz w:val="28"/>
          <w:szCs w:val="28"/>
        </w:rPr>
        <w:t>средств вычитаются из сумм других статей;</w:t>
      </w:r>
    </w:p>
    <w:p w:rsidR="005425C4" w:rsidRDefault="005425C4" w:rsidP="005425C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баланс-нетто — это баланс, из которого исключены</w:t>
      </w:r>
      <w:r>
        <w:rPr>
          <w:sz w:val="28"/>
          <w:szCs w:val="28"/>
        </w:rPr>
        <w:t xml:space="preserve"> </w:t>
      </w:r>
      <w:r w:rsidRPr="005425C4">
        <w:rPr>
          <w:sz w:val="28"/>
          <w:szCs w:val="28"/>
        </w:rPr>
        <w:t>регулирующие статьи.</w:t>
      </w:r>
      <w:r>
        <w:rPr>
          <w:sz w:val="28"/>
          <w:szCs w:val="28"/>
        </w:rPr>
        <w:t xml:space="preserve"> </w:t>
      </w:r>
      <w:r w:rsidRPr="005425C4">
        <w:rPr>
          <w:sz w:val="28"/>
          <w:szCs w:val="28"/>
        </w:rPr>
        <w:t>Исключение из баланса регули</w:t>
      </w:r>
      <w:r w:rsidRPr="005425C4">
        <w:rPr>
          <w:sz w:val="28"/>
          <w:szCs w:val="28"/>
        </w:rPr>
        <w:softHyphen/>
        <w:t>рующих статей называется очисткой. Баланс-нетто обыч</w:t>
      </w:r>
      <w:r w:rsidRPr="005425C4">
        <w:rPr>
          <w:sz w:val="28"/>
          <w:szCs w:val="28"/>
        </w:rPr>
        <w:softHyphen/>
        <w:t>но составляется при анализе финансового положения</w:t>
      </w:r>
      <w:r>
        <w:rPr>
          <w:sz w:val="28"/>
          <w:szCs w:val="28"/>
        </w:rPr>
        <w:t xml:space="preserve"> </w:t>
      </w:r>
      <w:r w:rsidRPr="005425C4">
        <w:rPr>
          <w:sz w:val="28"/>
          <w:szCs w:val="28"/>
        </w:rPr>
        <w:t>предприятия, для упрощения расчета.</w:t>
      </w:r>
    </w:p>
    <w:p w:rsidR="005425C4" w:rsidRPr="005425C4" w:rsidRDefault="005425C4" w:rsidP="005425C4">
      <w:pPr>
        <w:spacing w:line="360" w:lineRule="auto"/>
        <w:ind w:firstLine="708"/>
        <w:jc w:val="both"/>
        <w:rPr>
          <w:sz w:val="28"/>
          <w:szCs w:val="28"/>
        </w:rPr>
      </w:pPr>
      <w:r w:rsidRPr="005425C4">
        <w:rPr>
          <w:sz w:val="28"/>
          <w:szCs w:val="28"/>
        </w:rPr>
        <w:t xml:space="preserve">Виды средств в балансе отражены не с позиций качества, а со стоимостной стороны. Информация в балансе дается </w:t>
      </w:r>
      <w:r>
        <w:rPr>
          <w:sz w:val="28"/>
          <w:szCs w:val="28"/>
        </w:rPr>
        <w:t>в</w:t>
      </w:r>
      <w:r w:rsidRPr="005425C4">
        <w:rPr>
          <w:sz w:val="28"/>
          <w:szCs w:val="28"/>
        </w:rPr>
        <w:t xml:space="preserve"> одном измерителе — денежном.</w:t>
      </w:r>
    </w:p>
    <w:p w:rsidR="005425C4" w:rsidRPr="005425C4" w:rsidRDefault="005425C4" w:rsidP="005425C4">
      <w:pPr>
        <w:spacing w:line="360" w:lineRule="auto"/>
        <w:ind w:firstLine="708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Группировка и обобщение информации в балансе осуще</w:t>
      </w:r>
      <w:r w:rsidRPr="005425C4">
        <w:rPr>
          <w:sz w:val="28"/>
          <w:szCs w:val="28"/>
        </w:rPr>
        <w:softHyphen/>
        <w:t>ствляется с целью контроля и управления финансовой дея</w:t>
      </w:r>
      <w:r w:rsidRPr="005425C4">
        <w:rPr>
          <w:sz w:val="28"/>
          <w:szCs w:val="28"/>
        </w:rPr>
        <w:softHyphen/>
        <w:t>тельностью.</w:t>
      </w:r>
    </w:p>
    <w:p w:rsidR="005425C4" w:rsidRPr="005425C4" w:rsidRDefault="005425C4" w:rsidP="005425C4">
      <w:pPr>
        <w:spacing w:line="360" w:lineRule="auto"/>
        <w:ind w:firstLine="708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Отсюда следует, что бухгалтерский баланс есть способ экономической группировки и обобщенного отражения состояния средств по видам и источникам их образования на опре</w:t>
      </w:r>
      <w:r w:rsidRPr="005425C4">
        <w:rPr>
          <w:sz w:val="28"/>
          <w:szCs w:val="28"/>
        </w:rPr>
        <w:softHyphen/>
        <w:t>деленный момент времени в денежном измерителе.</w:t>
      </w:r>
    </w:p>
    <w:p w:rsidR="005425C4" w:rsidRPr="005425C4" w:rsidRDefault="005425C4" w:rsidP="005425C4">
      <w:pPr>
        <w:spacing w:line="360" w:lineRule="auto"/>
        <w:ind w:firstLine="708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Общий итог баланса называется валютой баланса и харак</w:t>
      </w:r>
      <w:r w:rsidRPr="005425C4">
        <w:rPr>
          <w:sz w:val="28"/>
          <w:szCs w:val="28"/>
        </w:rPr>
        <w:softHyphen/>
        <w:t>теризует размер средств хозяйствующего субъекта.</w:t>
      </w:r>
    </w:p>
    <w:p w:rsidR="005425C4" w:rsidRPr="005425C4" w:rsidRDefault="005425C4" w:rsidP="005425C4">
      <w:pPr>
        <w:spacing w:line="360" w:lineRule="auto"/>
        <w:ind w:firstLine="708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Одним из показателей финансового положения предприя</w:t>
      </w:r>
      <w:r w:rsidRPr="005425C4">
        <w:rPr>
          <w:sz w:val="28"/>
          <w:szCs w:val="28"/>
        </w:rPr>
        <w:softHyphen/>
        <w:t>тия является ликвидность средств, т.е. скорость превраще</w:t>
      </w:r>
      <w:r w:rsidRPr="005425C4">
        <w:rPr>
          <w:sz w:val="28"/>
          <w:szCs w:val="28"/>
        </w:rPr>
        <w:softHyphen/>
        <w:t>ния средств в реальные деньги. Поэтому доминирующим признаком при характеристике активов является их ликвид</w:t>
      </w:r>
      <w:r w:rsidRPr="005425C4">
        <w:rPr>
          <w:sz w:val="28"/>
          <w:szCs w:val="28"/>
        </w:rPr>
        <w:softHyphen/>
        <w:t>ность. В современных российских балансах отдается предпоч</w:t>
      </w:r>
      <w:r w:rsidRPr="005425C4">
        <w:rPr>
          <w:sz w:val="28"/>
          <w:szCs w:val="28"/>
        </w:rPr>
        <w:softHyphen/>
        <w:t>тение признаку возрастающей ликвидности. Актив начинает</w:t>
      </w:r>
      <w:r w:rsidRPr="005425C4">
        <w:rPr>
          <w:sz w:val="28"/>
          <w:szCs w:val="28"/>
        </w:rPr>
        <w:softHyphen/>
        <w:t>ся с характеристики внеоборотных, а затем оборотных акти</w:t>
      </w:r>
      <w:r w:rsidRPr="005425C4">
        <w:rPr>
          <w:sz w:val="28"/>
          <w:szCs w:val="28"/>
        </w:rPr>
        <w:softHyphen/>
        <w:t>вов. Внеоборотные активы приобретаются предприятием не для продажи, они не предназначены для быстрого превраще</w:t>
      </w:r>
      <w:r w:rsidRPr="005425C4">
        <w:rPr>
          <w:sz w:val="28"/>
          <w:szCs w:val="28"/>
        </w:rPr>
        <w:softHyphen/>
        <w:t>ния в реальные деньги; они имеют либо длительный срок использования, либо длительный срок окупаемости, а также к ним относятся активы, способные приносить доход дли</w:t>
      </w:r>
      <w:r w:rsidRPr="005425C4">
        <w:rPr>
          <w:sz w:val="28"/>
          <w:szCs w:val="28"/>
        </w:rPr>
        <w:softHyphen/>
        <w:t>тельный период. Они представлены нематериальными акти</w:t>
      </w:r>
      <w:r w:rsidRPr="005425C4">
        <w:rPr>
          <w:sz w:val="28"/>
          <w:szCs w:val="28"/>
        </w:rPr>
        <w:softHyphen/>
        <w:t>вами, основными средствами, незавершенным строитель</w:t>
      </w:r>
      <w:r w:rsidRPr="005425C4">
        <w:rPr>
          <w:sz w:val="28"/>
          <w:szCs w:val="28"/>
        </w:rPr>
        <w:softHyphen/>
        <w:t>ством, доходными вложениями и долгосрочными финансо</w:t>
      </w:r>
      <w:r w:rsidRPr="005425C4">
        <w:rPr>
          <w:sz w:val="28"/>
          <w:szCs w:val="28"/>
        </w:rPr>
        <w:softHyphen/>
        <w:t>выми вложениями.</w:t>
      </w:r>
    </w:p>
    <w:p w:rsidR="005425C4" w:rsidRPr="005425C4" w:rsidRDefault="005425C4" w:rsidP="005425C4">
      <w:pPr>
        <w:spacing w:line="360" w:lineRule="auto"/>
        <w:ind w:firstLine="708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Оборотные активы предназначены для реализации или потребления. Они расположены по возрастающей ликвидно</w:t>
      </w:r>
      <w:r w:rsidRPr="005425C4">
        <w:rPr>
          <w:sz w:val="28"/>
          <w:szCs w:val="28"/>
        </w:rPr>
        <w:softHyphen/>
        <w:t>сти, т.е. в порядке возрастания скорости превращения этих активов в денежную форму. Оборотные активы включают следующие группы: запасы, дебиторскую задолженность, краткосрочные финансовые вложения и денежные средства, прочие оборотные активы.</w:t>
      </w:r>
    </w:p>
    <w:p w:rsidR="005425C4" w:rsidRPr="005425C4" w:rsidRDefault="005425C4" w:rsidP="005425C4">
      <w:pPr>
        <w:spacing w:line="360" w:lineRule="auto"/>
        <w:ind w:firstLine="708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Пассив используется для характеристики состава и состо</w:t>
      </w:r>
      <w:r w:rsidRPr="005425C4">
        <w:rPr>
          <w:sz w:val="28"/>
          <w:szCs w:val="28"/>
        </w:rPr>
        <w:softHyphen/>
        <w:t>яния источников формирования средств и их назначения.</w:t>
      </w:r>
    </w:p>
    <w:p w:rsidR="005425C4" w:rsidRPr="005425C4" w:rsidRDefault="005425C4" w:rsidP="005425C4">
      <w:pPr>
        <w:spacing w:line="360" w:lineRule="auto"/>
        <w:ind w:firstLine="708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Информация об источниках группируется:</w:t>
      </w:r>
    </w:p>
    <w:p w:rsidR="005425C4" w:rsidRPr="005425C4" w:rsidRDefault="005425C4" w:rsidP="005425C4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по характеру закрепления,</w:t>
      </w:r>
    </w:p>
    <w:p w:rsidR="005425C4" w:rsidRDefault="005425C4" w:rsidP="005425C4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5425C4">
        <w:rPr>
          <w:sz w:val="28"/>
          <w:szCs w:val="28"/>
        </w:rPr>
        <w:t>по сроку использования.</w:t>
      </w:r>
    </w:p>
    <w:p w:rsidR="001E2544" w:rsidRDefault="001E2544" w:rsidP="00BE5B97">
      <w:pPr>
        <w:spacing w:line="360" w:lineRule="auto"/>
        <w:ind w:firstLine="708"/>
        <w:jc w:val="both"/>
        <w:rPr>
          <w:sz w:val="28"/>
          <w:szCs w:val="28"/>
        </w:rPr>
      </w:pPr>
      <w:r w:rsidRPr="00BE5B97">
        <w:rPr>
          <w:sz w:val="28"/>
          <w:szCs w:val="28"/>
        </w:rPr>
        <w:t>По характеру закрепления источники средств делятся на собственные и</w:t>
      </w:r>
      <w:r w:rsidR="00BE5B97">
        <w:rPr>
          <w:sz w:val="28"/>
          <w:szCs w:val="28"/>
        </w:rPr>
        <w:t xml:space="preserve"> </w:t>
      </w:r>
      <w:r w:rsidRPr="00BE5B97">
        <w:rPr>
          <w:sz w:val="28"/>
          <w:szCs w:val="28"/>
        </w:rPr>
        <w:t>заемные. По срокам использования — на дол</w:t>
      </w:r>
      <w:r w:rsidRPr="00BE5B97">
        <w:rPr>
          <w:sz w:val="28"/>
          <w:szCs w:val="28"/>
        </w:rPr>
        <w:softHyphen/>
        <w:t>госрочные и краткосрочные.</w:t>
      </w:r>
    </w:p>
    <w:p w:rsidR="001E2544" w:rsidRPr="00BE5B97" w:rsidRDefault="001E2544" w:rsidP="00BE5B97">
      <w:pPr>
        <w:spacing w:line="360" w:lineRule="auto"/>
        <w:ind w:firstLine="708"/>
        <w:jc w:val="both"/>
        <w:rPr>
          <w:sz w:val="28"/>
          <w:szCs w:val="28"/>
        </w:rPr>
      </w:pPr>
      <w:r w:rsidRPr="00BE5B97">
        <w:rPr>
          <w:sz w:val="28"/>
          <w:szCs w:val="28"/>
        </w:rPr>
        <w:t>Основной состав источников средств отражен в разделе 3 «Капитал и резервы». Это источник долгосрочного использо</w:t>
      </w:r>
      <w:r w:rsidRPr="00BE5B97">
        <w:rPr>
          <w:sz w:val="28"/>
          <w:szCs w:val="28"/>
        </w:rPr>
        <w:softHyphen/>
        <w:t>вания. Первое место занимает уставный капитал, который является наиболее постоянной частью баланса.</w:t>
      </w:r>
    </w:p>
    <w:p w:rsidR="001E2544" w:rsidRPr="00BE5B97" w:rsidRDefault="001E2544" w:rsidP="00BE5B97">
      <w:pPr>
        <w:spacing w:line="360" w:lineRule="auto"/>
        <w:ind w:firstLine="708"/>
        <w:jc w:val="both"/>
        <w:rPr>
          <w:sz w:val="28"/>
          <w:szCs w:val="28"/>
        </w:rPr>
      </w:pPr>
      <w:r w:rsidRPr="00BE5B97">
        <w:rPr>
          <w:sz w:val="28"/>
          <w:szCs w:val="28"/>
        </w:rPr>
        <w:t>Наряду с источником долгосрочного использования у пред</w:t>
      </w:r>
      <w:r w:rsidRPr="00BE5B97">
        <w:rPr>
          <w:sz w:val="28"/>
          <w:szCs w:val="28"/>
        </w:rPr>
        <w:softHyphen/>
        <w:t>приятия имеются собственные источники краткосрочного пе</w:t>
      </w:r>
      <w:r w:rsidRPr="00BE5B97">
        <w:rPr>
          <w:sz w:val="28"/>
          <w:szCs w:val="28"/>
        </w:rPr>
        <w:softHyphen/>
        <w:t>риода формирования и использования: «Задолженность учас</w:t>
      </w:r>
      <w:r w:rsidRPr="00BE5B97">
        <w:rPr>
          <w:sz w:val="28"/>
          <w:szCs w:val="28"/>
        </w:rPr>
        <w:softHyphen/>
        <w:t>тниками по выплате доходов», «Доходы будущих периодов», «Резерв предстоящих расходов и платежей».</w:t>
      </w:r>
    </w:p>
    <w:p w:rsidR="001E2544" w:rsidRPr="00BE5B97" w:rsidRDefault="001E2544" w:rsidP="00BE5B97">
      <w:pPr>
        <w:spacing w:line="360" w:lineRule="auto"/>
        <w:ind w:firstLine="708"/>
        <w:jc w:val="both"/>
        <w:rPr>
          <w:sz w:val="28"/>
          <w:szCs w:val="28"/>
        </w:rPr>
      </w:pPr>
      <w:r w:rsidRPr="00BE5B97">
        <w:rPr>
          <w:sz w:val="28"/>
          <w:szCs w:val="28"/>
        </w:rPr>
        <w:t>Долгосрочные пассивы относятся к источникам долгосроч</w:t>
      </w:r>
      <w:r w:rsidRPr="00BE5B97">
        <w:rPr>
          <w:sz w:val="28"/>
          <w:szCs w:val="28"/>
        </w:rPr>
        <w:softHyphen/>
        <w:t>ного использования, но это заемные средства.</w:t>
      </w:r>
    </w:p>
    <w:p w:rsidR="001E2544" w:rsidRPr="00BE5B97" w:rsidRDefault="001E2544" w:rsidP="00BE5B97">
      <w:pPr>
        <w:spacing w:line="360" w:lineRule="auto"/>
        <w:ind w:firstLine="708"/>
        <w:jc w:val="both"/>
        <w:rPr>
          <w:sz w:val="28"/>
          <w:szCs w:val="28"/>
        </w:rPr>
      </w:pPr>
      <w:r w:rsidRPr="00BE5B97">
        <w:rPr>
          <w:sz w:val="28"/>
          <w:szCs w:val="28"/>
        </w:rPr>
        <w:t>Краткосрочные пассивы дают информацию о заемных крат</w:t>
      </w:r>
      <w:r w:rsidRPr="00BE5B97">
        <w:rPr>
          <w:sz w:val="28"/>
          <w:szCs w:val="28"/>
        </w:rPr>
        <w:softHyphen/>
        <w:t>косрочных кредитах и займах и о кредиторской задолженно</w:t>
      </w:r>
      <w:r w:rsidRPr="00BE5B97">
        <w:rPr>
          <w:sz w:val="28"/>
          <w:szCs w:val="28"/>
        </w:rPr>
        <w:softHyphen/>
        <w:t>сти, подлежащих погашению в течение года.</w:t>
      </w:r>
    </w:p>
    <w:p w:rsidR="001E2544" w:rsidRPr="00BE5B97" w:rsidRDefault="001E2544" w:rsidP="00BE5B97">
      <w:pPr>
        <w:spacing w:line="360" w:lineRule="auto"/>
        <w:ind w:firstLine="708"/>
        <w:jc w:val="both"/>
        <w:rPr>
          <w:sz w:val="28"/>
          <w:szCs w:val="28"/>
        </w:rPr>
      </w:pPr>
      <w:r w:rsidRPr="00BE5B97">
        <w:rPr>
          <w:sz w:val="28"/>
          <w:szCs w:val="28"/>
        </w:rPr>
        <w:t>Таким образом, активы дают определенное представление об экономических ресурсах или потенциале хозяйствующего субъекта по осуществлению будущих затрат</w:t>
      </w:r>
      <w:r w:rsidR="00D40AA9">
        <w:rPr>
          <w:rStyle w:val="a8"/>
          <w:sz w:val="28"/>
          <w:szCs w:val="28"/>
        </w:rPr>
        <w:footnoteReference w:id="3"/>
      </w:r>
      <w:r w:rsidRPr="00BE5B97">
        <w:rPr>
          <w:sz w:val="28"/>
          <w:szCs w:val="28"/>
        </w:rPr>
        <w:t>.</w:t>
      </w:r>
    </w:p>
    <w:p w:rsidR="001E2544" w:rsidRPr="00BE5B97" w:rsidRDefault="001E2544" w:rsidP="00BE5B97">
      <w:pPr>
        <w:spacing w:line="360" w:lineRule="auto"/>
        <w:ind w:firstLine="708"/>
        <w:jc w:val="both"/>
        <w:rPr>
          <w:sz w:val="28"/>
          <w:szCs w:val="28"/>
        </w:rPr>
      </w:pPr>
      <w:r w:rsidRPr="00BE5B97">
        <w:rPr>
          <w:sz w:val="28"/>
          <w:szCs w:val="28"/>
        </w:rPr>
        <w:t>Обязательства (пассивы) показывают объем средств, по</w:t>
      </w:r>
      <w:r w:rsidRPr="00BE5B97">
        <w:rPr>
          <w:sz w:val="28"/>
          <w:szCs w:val="28"/>
        </w:rPr>
        <w:softHyphen/>
        <w:t>лученных хозяйствующим субъектом, и их источники, а ак</w:t>
      </w:r>
      <w:r w:rsidRPr="00BE5B97">
        <w:rPr>
          <w:sz w:val="28"/>
          <w:szCs w:val="28"/>
        </w:rPr>
        <w:softHyphen/>
        <w:t>тивы — как хозяйствующий субъект использовал полученные средства.</w:t>
      </w:r>
    </w:p>
    <w:p w:rsidR="001E2544" w:rsidRPr="00BE5B97" w:rsidRDefault="001E2544" w:rsidP="00BE5B97">
      <w:pPr>
        <w:spacing w:line="360" w:lineRule="auto"/>
        <w:ind w:firstLine="708"/>
        <w:jc w:val="both"/>
        <w:rPr>
          <w:sz w:val="28"/>
          <w:szCs w:val="28"/>
        </w:rPr>
      </w:pPr>
      <w:r w:rsidRPr="00BE5B97">
        <w:rPr>
          <w:sz w:val="28"/>
          <w:szCs w:val="28"/>
        </w:rPr>
        <w:t>В балансе помимо средств, используемых в кругообороте, дается информация о средствах, которые могут «выпадать» из оборота в результате их неэффективного использования, -</w:t>
      </w:r>
      <w:r w:rsidR="00BE5B97">
        <w:rPr>
          <w:sz w:val="28"/>
          <w:szCs w:val="28"/>
        </w:rPr>
        <w:t xml:space="preserve"> </w:t>
      </w:r>
      <w:r w:rsidRPr="00BE5B97">
        <w:rPr>
          <w:sz w:val="28"/>
          <w:szCs w:val="28"/>
        </w:rPr>
        <w:t>это убытки. Информация по ним дается по периодам их воз</w:t>
      </w:r>
      <w:r w:rsidRPr="00BE5B97">
        <w:rPr>
          <w:sz w:val="28"/>
          <w:szCs w:val="28"/>
        </w:rPr>
        <w:softHyphen/>
        <w:t>никновения, т.е. прошлых лет или отчетного года.</w:t>
      </w:r>
    </w:p>
    <w:p w:rsidR="001E2544" w:rsidRPr="00BE5B97" w:rsidRDefault="001E2544" w:rsidP="00BE5B97">
      <w:pPr>
        <w:spacing w:line="360" w:lineRule="auto"/>
        <w:ind w:firstLine="708"/>
        <w:jc w:val="both"/>
        <w:rPr>
          <w:sz w:val="28"/>
          <w:szCs w:val="28"/>
        </w:rPr>
      </w:pPr>
      <w:r w:rsidRPr="00BE5B97">
        <w:rPr>
          <w:sz w:val="28"/>
          <w:szCs w:val="28"/>
        </w:rPr>
        <w:t>Баланс позволяет оценить эффективность размещения ка</w:t>
      </w:r>
      <w:r w:rsidRPr="00BE5B97">
        <w:rPr>
          <w:sz w:val="28"/>
          <w:szCs w:val="28"/>
        </w:rPr>
        <w:softHyphen/>
        <w:t xml:space="preserve">питала, его достаточность для текущей и будущей </w:t>
      </w:r>
      <w:r w:rsidR="00BE5B97" w:rsidRPr="00BE5B97">
        <w:rPr>
          <w:sz w:val="28"/>
          <w:szCs w:val="28"/>
        </w:rPr>
        <w:t>хозяйствен</w:t>
      </w:r>
      <w:r w:rsidRPr="00BE5B97">
        <w:rPr>
          <w:sz w:val="28"/>
          <w:szCs w:val="28"/>
        </w:rPr>
        <w:t xml:space="preserve">ной деятельности, оценить размер и структуру заемных </w:t>
      </w:r>
      <w:r w:rsidR="00BE5B97" w:rsidRPr="00BE5B97">
        <w:rPr>
          <w:sz w:val="28"/>
          <w:szCs w:val="28"/>
        </w:rPr>
        <w:t>источников,</w:t>
      </w:r>
      <w:r w:rsidRPr="00BE5B97">
        <w:rPr>
          <w:sz w:val="28"/>
          <w:szCs w:val="28"/>
        </w:rPr>
        <w:t xml:space="preserve"> и эффективность их привлечения.</w:t>
      </w:r>
    </w:p>
    <w:p w:rsidR="001E2544" w:rsidRPr="00BE5B97" w:rsidRDefault="001E2544" w:rsidP="00BE5B97">
      <w:pPr>
        <w:spacing w:line="360" w:lineRule="auto"/>
        <w:ind w:firstLine="708"/>
        <w:jc w:val="both"/>
        <w:rPr>
          <w:sz w:val="28"/>
          <w:szCs w:val="28"/>
        </w:rPr>
      </w:pPr>
      <w:r w:rsidRPr="00BE5B97">
        <w:rPr>
          <w:sz w:val="28"/>
          <w:szCs w:val="28"/>
        </w:rPr>
        <w:t>На основе изучения баланса внешние пользователи при</w:t>
      </w:r>
      <w:r w:rsidRPr="00BE5B97">
        <w:rPr>
          <w:sz w:val="28"/>
          <w:szCs w:val="28"/>
        </w:rPr>
        <w:softHyphen/>
        <w:t>нимают решения о целесообразности и условиях ведения дел с данным хозяйствующим субъектом; оценивают кредитос</w:t>
      </w:r>
      <w:r w:rsidRPr="00BE5B97">
        <w:rPr>
          <w:sz w:val="28"/>
          <w:szCs w:val="28"/>
        </w:rPr>
        <w:softHyphen/>
        <w:t>пособность хозяйствующего субъекта как заемщика; оцени</w:t>
      </w:r>
      <w:r w:rsidRPr="00BE5B97">
        <w:rPr>
          <w:sz w:val="28"/>
          <w:szCs w:val="28"/>
        </w:rPr>
        <w:softHyphen/>
        <w:t>вают возможный риск своих вложений, целесообразность приобретения акций.</w:t>
      </w:r>
    </w:p>
    <w:p w:rsidR="001E2544" w:rsidRPr="00BE5B97" w:rsidRDefault="001E2544" w:rsidP="00BE5B97">
      <w:pPr>
        <w:spacing w:line="360" w:lineRule="auto"/>
        <w:ind w:firstLine="708"/>
        <w:jc w:val="both"/>
        <w:rPr>
          <w:sz w:val="28"/>
          <w:szCs w:val="28"/>
        </w:rPr>
      </w:pPr>
      <w:r w:rsidRPr="00BE5B97">
        <w:rPr>
          <w:sz w:val="28"/>
          <w:szCs w:val="28"/>
        </w:rPr>
        <w:t>В полном объеме финансовой информацией может вос</w:t>
      </w:r>
      <w:r w:rsidRPr="00BE5B97">
        <w:rPr>
          <w:sz w:val="28"/>
          <w:szCs w:val="28"/>
        </w:rPr>
        <w:softHyphen/>
        <w:t>пользоваться только руководство хозяйствующего субъекта. Руководство хозяйствующего субъекта анализирует финансо</w:t>
      </w:r>
      <w:r w:rsidRPr="00BE5B97">
        <w:rPr>
          <w:sz w:val="28"/>
          <w:szCs w:val="28"/>
        </w:rPr>
        <w:softHyphen/>
        <w:t>вое состояние с целью повышения доходности капитала и обеспечения стабильности положения хозяйствующего субъек</w:t>
      </w:r>
      <w:r w:rsidRPr="00BE5B97">
        <w:rPr>
          <w:sz w:val="28"/>
          <w:szCs w:val="28"/>
        </w:rPr>
        <w:softHyphen/>
        <w:t>та. На основе этой информации принимаются управленчес</w:t>
      </w:r>
      <w:r w:rsidRPr="00BE5B97">
        <w:rPr>
          <w:sz w:val="28"/>
          <w:szCs w:val="28"/>
        </w:rPr>
        <w:softHyphen/>
        <w:t>кие решения в области производства, сбыта, финансов, инве</w:t>
      </w:r>
      <w:r w:rsidRPr="00BE5B97">
        <w:rPr>
          <w:sz w:val="28"/>
          <w:szCs w:val="28"/>
        </w:rPr>
        <w:softHyphen/>
        <w:t>стиций, нововведений.</w:t>
      </w:r>
    </w:p>
    <w:p w:rsidR="005425C4" w:rsidRDefault="005425C4" w:rsidP="001E2544">
      <w:pPr>
        <w:spacing w:line="360" w:lineRule="auto"/>
        <w:jc w:val="both"/>
        <w:rPr>
          <w:sz w:val="28"/>
          <w:szCs w:val="28"/>
        </w:rPr>
      </w:pPr>
    </w:p>
    <w:p w:rsidR="00AE4473" w:rsidRDefault="00AE4473" w:rsidP="001E2544">
      <w:pPr>
        <w:spacing w:line="360" w:lineRule="auto"/>
        <w:jc w:val="both"/>
        <w:rPr>
          <w:sz w:val="28"/>
          <w:szCs w:val="28"/>
        </w:rPr>
      </w:pPr>
    </w:p>
    <w:p w:rsidR="00AE4473" w:rsidRDefault="00AE4473" w:rsidP="001E2544">
      <w:pPr>
        <w:spacing w:line="360" w:lineRule="auto"/>
        <w:jc w:val="both"/>
        <w:rPr>
          <w:sz w:val="28"/>
          <w:szCs w:val="28"/>
        </w:rPr>
      </w:pPr>
    </w:p>
    <w:p w:rsidR="00AE4473" w:rsidRDefault="00AE4473" w:rsidP="001E2544">
      <w:pPr>
        <w:spacing w:line="360" w:lineRule="auto"/>
        <w:jc w:val="both"/>
        <w:rPr>
          <w:sz w:val="28"/>
          <w:szCs w:val="28"/>
        </w:rPr>
      </w:pPr>
    </w:p>
    <w:p w:rsidR="00AE4473" w:rsidRDefault="00AE4473" w:rsidP="001E2544">
      <w:pPr>
        <w:spacing w:line="360" w:lineRule="auto"/>
        <w:jc w:val="both"/>
        <w:rPr>
          <w:sz w:val="28"/>
          <w:szCs w:val="28"/>
        </w:rPr>
      </w:pPr>
    </w:p>
    <w:p w:rsidR="00AE4473" w:rsidRDefault="00AE4473" w:rsidP="001E2544">
      <w:pPr>
        <w:spacing w:line="360" w:lineRule="auto"/>
        <w:jc w:val="both"/>
        <w:rPr>
          <w:sz w:val="28"/>
          <w:szCs w:val="28"/>
        </w:rPr>
      </w:pPr>
    </w:p>
    <w:p w:rsidR="00AE4473" w:rsidRDefault="00AE4473" w:rsidP="001E2544">
      <w:pPr>
        <w:spacing w:line="360" w:lineRule="auto"/>
        <w:jc w:val="both"/>
        <w:rPr>
          <w:sz w:val="28"/>
          <w:szCs w:val="28"/>
        </w:rPr>
      </w:pPr>
    </w:p>
    <w:p w:rsidR="00AE4473" w:rsidRDefault="00AE4473" w:rsidP="001E2544">
      <w:pPr>
        <w:spacing w:line="360" w:lineRule="auto"/>
        <w:jc w:val="both"/>
        <w:rPr>
          <w:sz w:val="28"/>
          <w:szCs w:val="28"/>
        </w:rPr>
      </w:pPr>
    </w:p>
    <w:p w:rsidR="00AE4473" w:rsidRDefault="00AE4473" w:rsidP="001E2544">
      <w:pPr>
        <w:spacing w:line="360" w:lineRule="auto"/>
        <w:jc w:val="both"/>
        <w:rPr>
          <w:sz w:val="28"/>
          <w:szCs w:val="28"/>
        </w:rPr>
      </w:pPr>
    </w:p>
    <w:p w:rsidR="00AE4473" w:rsidRDefault="00AE4473" w:rsidP="001E2544">
      <w:pPr>
        <w:spacing w:line="360" w:lineRule="auto"/>
        <w:jc w:val="both"/>
        <w:rPr>
          <w:sz w:val="28"/>
          <w:szCs w:val="28"/>
        </w:rPr>
      </w:pPr>
    </w:p>
    <w:p w:rsidR="00AE4473" w:rsidRDefault="00AE4473" w:rsidP="001E2544">
      <w:pPr>
        <w:spacing w:line="360" w:lineRule="auto"/>
        <w:jc w:val="both"/>
        <w:rPr>
          <w:sz w:val="28"/>
          <w:szCs w:val="28"/>
        </w:rPr>
      </w:pPr>
    </w:p>
    <w:p w:rsidR="00AE4473" w:rsidRDefault="00AE4473" w:rsidP="001E2544">
      <w:pPr>
        <w:spacing w:line="360" w:lineRule="auto"/>
        <w:jc w:val="both"/>
        <w:rPr>
          <w:sz w:val="28"/>
          <w:szCs w:val="28"/>
        </w:rPr>
      </w:pPr>
    </w:p>
    <w:p w:rsidR="00AE4473" w:rsidRDefault="00AE4473" w:rsidP="001E2544">
      <w:pPr>
        <w:spacing w:line="360" w:lineRule="auto"/>
        <w:jc w:val="both"/>
        <w:rPr>
          <w:sz w:val="28"/>
          <w:szCs w:val="28"/>
        </w:rPr>
      </w:pPr>
    </w:p>
    <w:p w:rsidR="00AE4473" w:rsidRDefault="00AE4473" w:rsidP="001E2544">
      <w:pPr>
        <w:spacing w:line="360" w:lineRule="auto"/>
        <w:jc w:val="both"/>
        <w:rPr>
          <w:sz w:val="28"/>
          <w:szCs w:val="28"/>
        </w:rPr>
      </w:pPr>
    </w:p>
    <w:p w:rsidR="00AE4473" w:rsidRDefault="00AE4473" w:rsidP="001E2544">
      <w:pPr>
        <w:spacing w:line="360" w:lineRule="auto"/>
        <w:jc w:val="both"/>
        <w:rPr>
          <w:sz w:val="28"/>
          <w:szCs w:val="28"/>
        </w:rPr>
      </w:pPr>
    </w:p>
    <w:p w:rsidR="00AE4473" w:rsidRDefault="00AE4473" w:rsidP="001E2544">
      <w:pPr>
        <w:spacing w:line="360" w:lineRule="auto"/>
        <w:jc w:val="both"/>
        <w:rPr>
          <w:sz w:val="28"/>
          <w:szCs w:val="28"/>
        </w:rPr>
      </w:pPr>
    </w:p>
    <w:p w:rsidR="00AE4473" w:rsidRDefault="00263A3B" w:rsidP="00263A3B">
      <w:pPr>
        <w:spacing w:line="360" w:lineRule="auto"/>
        <w:jc w:val="center"/>
        <w:rPr>
          <w:b/>
          <w:sz w:val="32"/>
          <w:szCs w:val="32"/>
        </w:rPr>
      </w:pPr>
      <w:r w:rsidRPr="00263A3B">
        <w:rPr>
          <w:b/>
          <w:sz w:val="32"/>
          <w:szCs w:val="32"/>
        </w:rPr>
        <w:t>Глава 3. Анализ структуры актива и пассива баланса</w:t>
      </w:r>
    </w:p>
    <w:p w:rsidR="008B5839" w:rsidRPr="008B5839" w:rsidRDefault="008B5839" w:rsidP="00263A3B">
      <w:pPr>
        <w:spacing w:line="360" w:lineRule="auto"/>
        <w:jc w:val="center"/>
        <w:rPr>
          <w:b/>
          <w:sz w:val="30"/>
          <w:szCs w:val="30"/>
        </w:rPr>
      </w:pPr>
      <w:r w:rsidRPr="008B5839">
        <w:rPr>
          <w:b/>
          <w:sz w:val="30"/>
          <w:szCs w:val="30"/>
        </w:rPr>
        <w:t>3.1. Анализ структуры активов</w:t>
      </w:r>
    </w:p>
    <w:p w:rsidR="00BA18AF" w:rsidRDefault="00BA18AF" w:rsidP="00263A3B">
      <w:pPr>
        <w:spacing w:line="360" w:lineRule="auto"/>
        <w:jc w:val="center"/>
        <w:rPr>
          <w:b/>
          <w:sz w:val="32"/>
          <w:szCs w:val="32"/>
        </w:rPr>
      </w:pPr>
    </w:p>
    <w:p w:rsidR="001C25F9" w:rsidRPr="001C25F9" w:rsidRDefault="001C25F9" w:rsidP="001C25F9">
      <w:pPr>
        <w:spacing w:line="360" w:lineRule="auto"/>
        <w:ind w:firstLine="708"/>
        <w:jc w:val="both"/>
        <w:rPr>
          <w:sz w:val="28"/>
          <w:szCs w:val="28"/>
        </w:rPr>
      </w:pPr>
      <w:r w:rsidRPr="001C25F9">
        <w:rPr>
          <w:sz w:val="28"/>
          <w:szCs w:val="28"/>
        </w:rPr>
        <w:t>Изменение активов хозяйствующего субъекта всегда про</w:t>
      </w:r>
      <w:r w:rsidRPr="001C25F9">
        <w:rPr>
          <w:sz w:val="28"/>
          <w:szCs w:val="28"/>
        </w:rPr>
        <w:softHyphen/>
        <w:t>водится в сопоставлении с изменением финансовых резуль</w:t>
      </w:r>
      <w:r w:rsidRPr="001C25F9">
        <w:rPr>
          <w:sz w:val="28"/>
          <w:szCs w:val="28"/>
        </w:rPr>
        <w:softHyphen/>
        <w:t>татов.</w:t>
      </w:r>
    </w:p>
    <w:p w:rsidR="001C25F9" w:rsidRPr="001C25F9" w:rsidRDefault="001C25F9" w:rsidP="001C25F9">
      <w:pPr>
        <w:spacing w:line="360" w:lineRule="auto"/>
        <w:ind w:firstLine="708"/>
        <w:jc w:val="both"/>
        <w:rPr>
          <w:sz w:val="28"/>
          <w:szCs w:val="28"/>
        </w:rPr>
      </w:pPr>
      <w:r w:rsidRPr="001C25F9">
        <w:rPr>
          <w:sz w:val="28"/>
          <w:szCs w:val="28"/>
        </w:rPr>
        <w:t>Активы хозяйствующего субъекта состоят из внеоборот</w:t>
      </w:r>
      <w:r w:rsidRPr="001C25F9">
        <w:rPr>
          <w:sz w:val="28"/>
          <w:szCs w:val="28"/>
        </w:rPr>
        <w:softHyphen/>
        <w:t>ных и оборотных средств.</w:t>
      </w:r>
    </w:p>
    <w:p w:rsidR="001C25F9" w:rsidRDefault="001C25F9" w:rsidP="001C25F9">
      <w:pPr>
        <w:spacing w:line="360" w:lineRule="auto"/>
        <w:ind w:firstLine="708"/>
        <w:jc w:val="both"/>
        <w:rPr>
          <w:sz w:val="28"/>
          <w:szCs w:val="28"/>
        </w:rPr>
      </w:pPr>
      <w:r w:rsidRPr="001C25F9">
        <w:rPr>
          <w:sz w:val="28"/>
          <w:szCs w:val="28"/>
        </w:rPr>
        <w:t>Общую структуру активов характеризует коэффициент соотношения о</w:t>
      </w:r>
      <w:r>
        <w:rPr>
          <w:sz w:val="28"/>
          <w:szCs w:val="28"/>
        </w:rPr>
        <w:t>боротных и внеоборотных активов</w:t>
      </w:r>
      <w:r w:rsidR="009749F8" w:rsidRPr="00D37F40">
        <w:rPr>
          <w:position w:val="-12"/>
          <w:sz w:val="28"/>
          <w:szCs w:val="28"/>
        </w:rPr>
        <w:object w:dxaOrig="8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20.25pt" o:ole="">
            <v:imagedata r:id="rId7" o:title=""/>
          </v:shape>
          <o:OLEObject Type="Embed" ProgID="Equation.3" ShapeID="_x0000_i1025" DrawAspect="Content" ObjectID="_1471375932" r:id="rId8"/>
        </w:object>
      </w:r>
      <w:r w:rsidRPr="001C25F9">
        <w:rPr>
          <w:sz w:val="28"/>
          <w:szCs w:val="28"/>
        </w:rPr>
        <w:t>:</w:t>
      </w:r>
      <w:r w:rsidR="00D40AA9">
        <w:rPr>
          <w:rStyle w:val="a8"/>
          <w:sz w:val="28"/>
          <w:szCs w:val="28"/>
        </w:rPr>
        <w:footnoteReference w:id="4"/>
      </w:r>
    </w:p>
    <w:p w:rsidR="009749F8" w:rsidRDefault="009749F8" w:rsidP="001C25F9">
      <w:pPr>
        <w:spacing w:line="360" w:lineRule="auto"/>
        <w:ind w:firstLine="708"/>
        <w:jc w:val="both"/>
        <w:rPr>
          <w:sz w:val="28"/>
          <w:szCs w:val="28"/>
        </w:rPr>
      </w:pPr>
    </w:p>
    <w:p w:rsidR="009749F8" w:rsidRDefault="00243E92" w:rsidP="009749F8">
      <w:pPr>
        <w:spacing w:line="360" w:lineRule="auto"/>
        <w:jc w:val="center"/>
        <w:rPr>
          <w:sz w:val="28"/>
          <w:szCs w:val="28"/>
        </w:rPr>
      </w:pPr>
      <w:r w:rsidRPr="009749F8">
        <w:rPr>
          <w:position w:val="-30"/>
          <w:sz w:val="28"/>
          <w:szCs w:val="28"/>
        </w:rPr>
        <w:object w:dxaOrig="3260" w:dyaOrig="700">
          <v:shape id="_x0000_i1026" type="#_x0000_t75" style="width:203.25pt;height:43.5pt" o:ole="">
            <v:imagedata r:id="rId9" o:title=""/>
          </v:shape>
          <o:OLEObject Type="Embed" ProgID="Equation.3" ShapeID="_x0000_i1026" DrawAspect="Content" ObjectID="_1471375933" r:id="rId10"/>
        </w:object>
      </w:r>
    </w:p>
    <w:p w:rsidR="00243E92" w:rsidRDefault="00243E92" w:rsidP="00243E92">
      <w:pPr>
        <w:spacing w:line="360" w:lineRule="auto"/>
        <w:ind w:firstLine="708"/>
        <w:jc w:val="both"/>
        <w:rPr>
          <w:sz w:val="28"/>
          <w:szCs w:val="28"/>
        </w:rPr>
      </w:pPr>
    </w:p>
    <w:p w:rsidR="009749F8" w:rsidRPr="00243E92" w:rsidRDefault="009749F8" w:rsidP="00243E92">
      <w:pPr>
        <w:spacing w:line="360" w:lineRule="auto"/>
        <w:ind w:firstLine="708"/>
        <w:jc w:val="both"/>
        <w:rPr>
          <w:sz w:val="28"/>
          <w:szCs w:val="28"/>
        </w:rPr>
      </w:pPr>
      <w:r w:rsidRPr="00243E92">
        <w:rPr>
          <w:sz w:val="28"/>
          <w:szCs w:val="28"/>
        </w:rPr>
        <w:t xml:space="preserve">Значение данного коэффициента </w:t>
      </w:r>
      <w:r w:rsidR="00243E92" w:rsidRPr="00243E92">
        <w:rPr>
          <w:sz w:val="28"/>
          <w:szCs w:val="28"/>
        </w:rPr>
        <w:t>определяется,</w:t>
      </w:r>
      <w:r w:rsidRPr="00243E92">
        <w:rPr>
          <w:sz w:val="28"/>
          <w:szCs w:val="28"/>
        </w:rPr>
        <w:t xml:space="preserve"> прежде </w:t>
      </w:r>
      <w:r w:rsidR="00243E92" w:rsidRPr="00243E92">
        <w:rPr>
          <w:sz w:val="28"/>
          <w:szCs w:val="28"/>
        </w:rPr>
        <w:t>всего,</w:t>
      </w:r>
      <w:r w:rsidRPr="00243E92">
        <w:rPr>
          <w:sz w:val="28"/>
          <w:szCs w:val="28"/>
        </w:rPr>
        <w:t xml:space="preserve"> отраслевыми особенностями кругооборота средств хозяйству</w:t>
      </w:r>
      <w:r w:rsidRPr="00243E92">
        <w:rPr>
          <w:sz w:val="28"/>
          <w:szCs w:val="28"/>
        </w:rPr>
        <w:softHyphen/>
        <w:t>ющего субъекта. В ходе внутреннего анализа структуры акти</w:t>
      </w:r>
      <w:r w:rsidRPr="00243E92">
        <w:rPr>
          <w:sz w:val="28"/>
          <w:szCs w:val="28"/>
        </w:rPr>
        <w:softHyphen/>
        <w:t>вов выясняются причины изменения коэффициента за отчет</w:t>
      </w:r>
      <w:r w:rsidRPr="00243E92">
        <w:rPr>
          <w:sz w:val="28"/>
          <w:szCs w:val="28"/>
        </w:rPr>
        <w:softHyphen/>
        <w:t>ный период. Анализ долгосрочных (внеоборотных) активов начинают с их оценки на начало и конец периода в целом.</w:t>
      </w:r>
    </w:p>
    <w:p w:rsidR="009749F8" w:rsidRPr="00243E92" w:rsidRDefault="009749F8" w:rsidP="00243E92">
      <w:pPr>
        <w:spacing w:line="360" w:lineRule="auto"/>
        <w:ind w:firstLine="708"/>
        <w:jc w:val="both"/>
        <w:rPr>
          <w:sz w:val="28"/>
          <w:szCs w:val="28"/>
        </w:rPr>
      </w:pPr>
      <w:r w:rsidRPr="00243E92">
        <w:rPr>
          <w:sz w:val="28"/>
          <w:szCs w:val="28"/>
        </w:rPr>
        <w:t>В ходе анализа выявляются статьи активов, по которым произошел наибольший вклад в прирост общей величины внеоборотных активов и активов хозяйствующего субъекта в целом. На основе анализа выявляется тип стратегии хозяй</w:t>
      </w:r>
      <w:r w:rsidRPr="00243E92">
        <w:rPr>
          <w:sz w:val="28"/>
          <w:szCs w:val="28"/>
        </w:rPr>
        <w:softHyphen/>
        <w:t>ствующего субъекта в отношении долгосрочных вложений. Высокий удельный вес нематериальных активов в составе внеоборотных активов и высокая доля прироста нематериальных активов в изменении общей величины внеоборотных активов за отчетный период свидетельствуют об инновационном ха</w:t>
      </w:r>
      <w:r w:rsidRPr="00243E92">
        <w:rPr>
          <w:sz w:val="28"/>
          <w:szCs w:val="28"/>
        </w:rPr>
        <w:softHyphen/>
        <w:t>рактере стратегии хозяйствующего субъекта, т.е. ориентации вложений в интеллектуальную собственность.</w:t>
      </w:r>
    </w:p>
    <w:p w:rsidR="009749F8" w:rsidRPr="00243E92" w:rsidRDefault="009749F8" w:rsidP="00243E92">
      <w:pPr>
        <w:spacing w:line="360" w:lineRule="auto"/>
        <w:ind w:firstLine="708"/>
        <w:jc w:val="both"/>
        <w:rPr>
          <w:sz w:val="28"/>
          <w:szCs w:val="28"/>
        </w:rPr>
      </w:pPr>
      <w:r w:rsidRPr="00243E92">
        <w:rPr>
          <w:sz w:val="28"/>
          <w:szCs w:val="28"/>
        </w:rPr>
        <w:t>Высокий удельный вес долгосрочных финансовых вложе</w:t>
      </w:r>
      <w:r w:rsidRPr="00243E92">
        <w:rPr>
          <w:sz w:val="28"/>
          <w:szCs w:val="28"/>
        </w:rPr>
        <w:softHyphen/>
        <w:t>ний и высокая доля прироста их в изменении общей величи</w:t>
      </w:r>
      <w:r w:rsidRPr="00243E92">
        <w:rPr>
          <w:sz w:val="28"/>
          <w:szCs w:val="28"/>
        </w:rPr>
        <w:softHyphen/>
        <w:t>ны внеоборотных активов за отчетный период свидетельству ют о финансово-инвестиционной стратегии развития хозяй</w:t>
      </w:r>
      <w:r w:rsidRPr="00243E92">
        <w:rPr>
          <w:sz w:val="28"/>
          <w:szCs w:val="28"/>
        </w:rPr>
        <w:softHyphen/>
        <w:t>ствующего субъекта.</w:t>
      </w:r>
    </w:p>
    <w:p w:rsidR="009749F8" w:rsidRDefault="009749F8" w:rsidP="00243E92">
      <w:pPr>
        <w:spacing w:line="360" w:lineRule="auto"/>
        <w:ind w:firstLine="708"/>
        <w:jc w:val="both"/>
        <w:rPr>
          <w:sz w:val="28"/>
          <w:szCs w:val="28"/>
        </w:rPr>
      </w:pPr>
      <w:r w:rsidRPr="00243E92">
        <w:rPr>
          <w:sz w:val="28"/>
          <w:szCs w:val="28"/>
        </w:rPr>
        <w:t>Ситуация, при которой наибольший удельный вес зани</w:t>
      </w:r>
      <w:r w:rsidRPr="00243E92">
        <w:rPr>
          <w:sz w:val="28"/>
          <w:szCs w:val="28"/>
        </w:rPr>
        <w:softHyphen/>
        <w:t>мают основные средства и незавершенное строительство в общей величине внеоборотных активов за отчетный период, характеризует ориентацию на создание материальных усло</w:t>
      </w:r>
      <w:r w:rsidRPr="00243E92">
        <w:rPr>
          <w:sz w:val="28"/>
          <w:szCs w:val="28"/>
        </w:rPr>
        <w:softHyphen/>
        <w:t>вий расширения основной деятельности хозяйствующего субъекта.</w:t>
      </w:r>
      <w:r w:rsidR="00243E92">
        <w:rPr>
          <w:sz w:val="28"/>
          <w:szCs w:val="28"/>
        </w:rPr>
        <w:t xml:space="preserve"> </w:t>
      </w:r>
      <w:r w:rsidRPr="00243E92">
        <w:rPr>
          <w:sz w:val="28"/>
          <w:szCs w:val="28"/>
        </w:rPr>
        <w:t>Для анализа используется аналитическая табл</w:t>
      </w:r>
      <w:r w:rsidR="00243E92">
        <w:rPr>
          <w:sz w:val="28"/>
          <w:szCs w:val="28"/>
        </w:rPr>
        <w:t>ица</w:t>
      </w:r>
      <w:r w:rsidRPr="00243E92">
        <w:rPr>
          <w:sz w:val="28"/>
          <w:szCs w:val="28"/>
        </w:rPr>
        <w:t xml:space="preserve"> </w:t>
      </w:r>
      <w:r w:rsidR="00243E92">
        <w:rPr>
          <w:sz w:val="28"/>
          <w:szCs w:val="28"/>
        </w:rPr>
        <w:t>1</w:t>
      </w:r>
      <w:r w:rsidRPr="00243E92">
        <w:rPr>
          <w:sz w:val="28"/>
          <w:szCs w:val="28"/>
        </w:rPr>
        <w:t>.</w:t>
      </w:r>
    </w:p>
    <w:p w:rsidR="008B5839" w:rsidRDefault="008B5839" w:rsidP="00243E92">
      <w:pPr>
        <w:spacing w:line="360" w:lineRule="auto"/>
        <w:jc w:val="right"/>
        <w:rPr>
          <w:sz w:val="28"/>
          <w:szCs w:val="28"/>
        </w:rPr>
      </w:pPr>
    </w:p>
    <w:p w:rsidR="00243E92" w:rsidRDefault="00243E92" w:rsidP="00243E9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749F8" w:rsidRDefault="009749F8" w:rsidP="00243E92">
      <w:pPr>
        <w:spacing w:line="360" w:lineRule="auto"/>
        <w:jc w:val="center"/>
        <w:rPr>
          <w:b/>
          <w:sz w:val="28"/>
          <w:szCs w:val="28"/>
        </w:rPr>
      </w:pPr>
      <w:r w:rsidRPr="00243E92">
        <w:rPr>
          <w:b/>
          <w:sz w:val="28"/>
          <w:szCs w:val="28"/>
        </w:rPr>
        <w:t>Анализ структуры и динамики оборотных активов</w:t>
      </w:r>
    </w:p>
    <w:tbl>
      <w:tblPr>
        <w:tblStyle w:val="a5"/>
        <w:tblW w:w="10008" w:type="dxa"/>
        <w:tblLayout w:type="fixed"/>
        <w:tblLook w:val="01E0" w:firstRow="1" w:lastRow="1" w:firstColumn="1" w:lastColumn="1" w:noHBand="0" w:noVBand="0"/>
      </w:tblPr>
      <w:tblGrid>
        <w:gridCol w:w="3168"/>
        <w:gridCol w:w="1114"/>
        <w:gridCol w:w="1114"/>
        <w:gridCol w:w="1114"/>
        <w:gridCol w:w="1114"/>
        <w:gridCol w:w="1114"/>
        <w:gridCol w:w="1270"/>
      </w:tblGrid>
      <w:tr w:rsidR="00760DD9">
        <w:trPr>
          <w:trHeight w:val="1305"/>
        </w:trPr>
        <w:tc>
          <w:tcPr>
            <w:tcW w:w="3168" w:type="dxa"/>
            <w:vMerge w:val="restart"/>
            <w:vAlign w:val="center"/>
          </w:tcPr>
          <w:p w:rsidR="00760DD9" w:rsidRPr="00D751C0" w:rsidRDefault="00760DD9" w:rsidP="00D751C0">
            <w:pPr>
              <w:jc w:val="center"/>
              <w:rPr>
                <w:b/>
                <w:sz w:val="28"/>
                <w:szCs w:val="28"/>
              </w:rPr>
            </w:pPr>
            <w:r w:rsidRPr="00D751C0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2228" w:type="dxa"/>
            <w:gridSpan w:val="2"/>
            <w:vAlign w:val="center"/>
          </w:tcPr>
          <w:p w:rsidR="00760DD9" w:rsidRPr="00D751C0" w:rsidRDefault="00760DD9" w:rsidP="00D751C0">
            <w:pPr>
              <w:jc w:val="center"/>
              <w:rPr>
                <w:b/>
                <w:sz w:val="28"/>
                <w:szCs w:val="28"/>
              </w:rPr>
            </w:pPr>
            <w:r w:rsidRPr="00D751C0">
              <w:rPr>
                <w:b/>
                <w:sz w:val="28"/>
                <w:szCs w:val="28"/>
              </w:rPr>
              <w:t>Абсолютные величины</w:t>
            </w:r>
          </w:p>
        </w:tc>
        <w:tc>
          <w:tcPr>
            <w:tcW w:w="2228" w:type="dxa"/>
            <w:gridSpan w:val="2"/>
            <w:vAlign w:val="center"/>
          </w:tcPr>
          <w:p w:rsidR="00760DD9" w:rsidRPr="00D751C0" w:rsidRDefault="00760DD9" w:rsidP="00D751C0">
            <w:pPr>
              <w:jc w:val="center"/>
              <w:rPr>
                <w:b/>
                <w:sz w:val="28"/>
                <w:szCs w:val="28"/>
              </w:rPr>
            </w:pPr>
            <w:r w:rsidRPr="00D751C0">
              <w:rPr>
                <w:b/>
                <w:sz w:val="28"/>
                <w:szCs w:val="28"/>
              </w:rPr>
              <w:t>Удельный вес в общей величине внеоборотных активов, %%</w:t>
            </w:r>
          </w:p>
        </w:tc>
        <w:tc>
          <w:tcPr>
            <w:tcW w:w="2384" w:type="dxa"/>
            <w:gridSpan w:val="2"/>
            <w:vAlign w:val="center"/>
          </w:tcPr>
          <w:p w:rsidR="00760DD9" w:rsidRPr="00D751C0" w:rsidRDefault="00760DD9" w:rsidP="00D751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Изменения</w:t>
            </w:r>
          </w:p>
        </w:tc>
      </w:tr>
      <w:tr w:rsidR="00760DD9">
        <w:trPr>
          <w:trHeight w:val="147"/>
        </w:trPr>
        <w:tc>
          <w:tcPr>
            <w:tcW w:w="3168" w:type="dxa"/>
            <w:vMerge/>
          </w:tcPr>
          <w:p w:rsidR="00760DD9" w:rsidRDefault="00760DD9" w:rsidP="00D751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760DD9" w:rsidRPr="00C626C5" w:rsidRDefault="00760DD9" w:rsidP="00A91AF5">
            <w:pPr>
              <w:jc w:val="center"/>
              <w:rPr>
                <w:b/>
                <w:sz w:val="22"/>
                <w:szCs w:val="22"/>
              </w:rPr>
            </w:pPr>
            <w:r w:rsidRPr="00C626C5">
              <w:rPr>
                <w:b/>
                <w:sz w:val="22"/>
                <w:szCs w:val="22"/>
              </w:rPr>
              <w:t>На нач. периода</w:t>
            </w:r>
          </w:p>
        </w:tc>
        <w:tc>
          <w:tcPr>
            <w:tcW w:w="1114" w:type="dxa"/>
            <w:vAlign w:val="center"/>
          </w:tcPr>
          <w:p w:rsidR="00760DD9" w:rsidRPr="00C626C5" w:rsidRDefault="00760DD9" w:rsidP="00A91AF5">
            <w:pPr>
              <w:jc w:val="center"/>
              <w:rPr>
                <w:b/>
                <w:sz w:val="22"/>
                <w:szCs w:val="22"/>
              </w:rPr>
            </w:pPr>
            <w:r w:rsidRPr="00C626C5">
              <w:rPr>
                <w:b/>
                <w:sz w:val="22"/>
                <w:szCs w:val="22"/>
              </w:rPr>
              <w:t>На конец периода</w:t>
            </w:r>
          </w:p>
        </w:tc>
        <w:tc>
          <w:tcPr>
            <w:tcW w:w="1114" w:type="dxa"/>
            <w:vAlign w:val="center"/>
          </w:tcPr>
          <w:p w:rsidR="00760DD9" w:rsidRPr="00C626C5" w:rsidRDefault="00760DD9" w:rsidP="00A91AF5">
            <w:pPr>
              <w:jc w:val="center"/>
              <w:rPr>
                <w:b/>
                <w:sz w:val="22"/>
                <w:szCs w:val="22"/>
              </w:rPr>
            </w:pPr>
            <w:r w:rsidRPr="00C626C5">
              <w:rPr>
                <w:b/>
                <w:sz w:val="22"/>
                <w:szCs w:val="22"/>
              </w:rPr>
              <w:t>На нач. периода</w:t>
            </w:r>
          </w:p>
        </w:tc>
        <w:tc>
          <w:tcPr>
            <w:tcW w:w="1114" w:type="dxa"/>
            <w:vAlign w:val="center"/>
          </w:tcPr>
          <w:p w:rsidR="00760DD9" w:rsidRPr="00C626C5" w:rsidRDefault="00760DD9" w:rsidP="00A91AF5">
            <w:pPr>
              <w:jc w:val="center"/>
              <w:rPr>
                <w:b/>
                <w:sz w:val="22"/>
                <w:szCs w:val="22"/>
              </w:rPr>
            </w:pPr>
            <w:r w:rsidRPr="00C626C5">
              <w:rPr>
                <w:b/>
                <w:sz w:val="22"/>
                <w:szCs w:val="22"/>
              </w:rPr>
              <w:t>На конец периода</w:t>
            </w:r>
          </w:p>
        </w:tc>
        <w:tc>
          <w:tcPr>
            <w:tcW w:w="1114" w:type="dxa"/>
            <w:vAlign w:val="center"/>
          </w:tcPr>
          <w:p w:rsidR="00760DD9" w:rsidRPr="00C626C5" w:rsidRDefault="00760DD9" w:rsidP="00A91AF5">
            <w:pPr>
              <w:jc w:val="center"/>
              <w:rPr>
                <w:b/>
                <w:sz w:val="22"/>
                <w:szCs w:val="22"/>
              </w:rPr>
            </w:pPr>
            <w:r w:rsidRPr="00C626C5">
              <w:rPr>
                <w:b/>
                <w:sz w:val="22"/>
                <w:szCs w:val="22"/>
              </w:rPr>
              <w:t>В абсол. выражении</w:t>
            </w:r>
          </w:p>
        </w:tc>
        <w:tc>
          <w:tcPr>
            <w:tcW w:w="1270" w:type="dxa"/>
            <w:vAlign w:val="center"/>
          </w:tcPr>
          <w:p w:rsidR="00760DD9" w:rsidRPr="00C626C5" w:rsidRDefault="00A91AF5" w:rsidP="00A91AF5">
            <w:pPr>
              <w:jc w:val="center"/>
              <w:rPr>
                <w:b/>
                <w:sz w:val="22"/>
                <w:szCs w:val="22"/>
              </w:rPr>
            </w:pPr>
            <w:r w:rsidRPr="00C626C5">
              <w:rPr>
                <w:b/>
                <w:sz w:val="22"/>
                <w:szCs w:val="22"/>
              </w:rPr>
              <w:t>В удельных весах</w:t>
            </w:r>
          </w:p>
        </w:tc>
      </w:tr>
      <w:tr w:rsidR="00760DD9">
        <w:trPr>
          <w:trHeight w:val="322"/>
        </w:trPr>
        <w:tc>
          <w:tcPr>
            <w:tcW w:w="3168" w:type="dxa"/>
            <w:vAlign w:val="center"/>
          </w:tcPr>
          <w:p w:rsidR="00760DD9" w:rsidRPr="000E2AF1" w:rsidRDefault="000E2AF1" w:rsidP="000E2AF1">
            <w:r w:rsidRPr="000E2AF1">
              <w:rPr>
                <w:color w:val="000000"/>
                <w:spacing w:val="-1"/>
              </w:rPr>
              <w:t xml:space="preserve">Нематериальные </w:t>
            </w:r>
            <w:r w:rsidRPr="000E2AF1">
              <w:rPr>
                <w:color w:val="000000"/>
              </w:rPr>
              <w:t>активы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-</w:t>
            </w:r>
          </w:p>
        </w:tc>
        <w:tc>
          <w:tcPr>
            <w:tcW w:w="1270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-</w:t>
            </w:r>
          </w:p>
        </w:tc>
      </w:tr>
      <w:tr w:rsidR="00760DD9">
        <w:trPr>
          <w:trHeight w:val="322"/>
        </w:trPr>
        <w:tc>
          <w:tcPr>
            <w:tcW w:w="3168" w:type="dxa"/>
            <w:vAlign w:val="center"/>
          </w:tcPr>
          <w:p w:rsidR="00760DD9" w:rsidRPr="000E2AF1" w:rsidRDefault="000E2AF1" w:rsidP="000E2AF1">
            <w:r w:rsidRPr="000E2AF1">
              <w:rPr>
                <w:color w:val="000000"/>
                <w:spacing w:val="-4"/>
              </w:rPr>
              <w:t xml:space="preserve">Основные </w:t>
            </w:r>
            <w:r w:rsidRPr="000E2AF1">
              <w:rPr>
                <w:color w:val="000000"/>
                <w:spacing w:val="-2"/>
              </w:rPr>
              <w:t>средства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15520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132164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74,34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82,72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116644</w:t>
            </w:r>
          </w:p>
        </w:tc>
        <w:tc>
          <w:tcPr>
            <w:tcW w:w="1270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+8,38</w:t>
            </w:r>
          </w:p>
        </w:tc>
      </w:tr>
      <w:tr w:rsidR="00760DD9">
        <w:trPr>
          <w:trHeight w:val="322"/>
        </w:trPr>
        <w:tc>
          <w:tcPr>
            <w:tcW w:w="3168" w:type="dxa"/>
            <w:vAlign w:val="center"/>
          </w:tcPr>
          <w:p w:rsidR="00760DD9" w:rsidRPr="000E2AF1" w:rsidRDefault="000E2AF1" w:rsidP="000E2AF1">
            <w:r w:rsidRPr="000E2AF1">
              <w:rPr>
                <w:color w:val="000000"/>
                <w:spacing w:val="-4"/>
              </w:rPr>
              <w:t xml:space="preserve">Незавершенное </w:t>
            </w:r>
            <w:r w:rsidRPr="000E2AF1">
              <w:rPr>
                <w:color w:val="000000"/>
                <w:spacing w:val="-1"/>
              </w:rPr>
              <w:t>строительство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908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9416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4,34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5,89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8508</w:t>
            </w:r>
          </w:p>
        </w:tc>
        <w:tc>
          <w:tcPr>
            <w:tcW w:w="1270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+1,55</w:t>
            </w:r>
          </w:p>
        </w:tc>
      </w:tr>
      <w:tr w:rsidR="00760DD9">
        <w:trPr>
          <w:trHeight w:val="322"/>
        </w:trPr>
        <w:tc>
          <w:tcPr>
            <w:tcW w:w="3168" w:type="dxa"/>
            <w:vAlign w:val="center"/>
          </w:tcPr>
          <w:p w:rsidR="00760DD9" w:rsidRPr="000E2AF1" w:rsidRDefault="000E2AF1" w:rsidP="000E2AF1">
            <w:r w:rsidRPr="000E2AF1">
              <w:rPr>
                <w:color w:val="000000"/>
                <w:spacing w:val="-3"/>
              </w:rPr>
              <w:t xml:space="preserve">Долгосрочные </w:t>
            </w:r>
            <w:r w:rsidRPr="000E2AF1">
              <w:rPr>
                <w:color w:val="000000"/>
                <w:spacing w:val="-1"/>
              </w:rPr>
              <w:t xml:space="preserve">финансовые </w:t>
            </w:r>
            <w:r w:rsidRPr="000E2AF1">
              <w:rPr>
                <w:color w:val="000000"/>
              </w:rPr>
              <w:t>вложения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4448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18068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21,3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11,3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13619</w:t>
            </w:r>
          </w:p>
        </w:tc>
        <w:tc>
          <w:tcPr>
            <w:tcW w:w="1270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-10</w:t>
            </w:r>
          </w:p>
        </w:tc>
      </w:tr>
      <w:tr w:rsidR="00760DD9">
        <w:trPr>
          <w:trHeight w:val="322"/>
        </w:trPr>
        <w:tc>
          <w:tcPr>
            <w:tcW w:w="3168" w:type="dxa"/>
            <w:vAlign w:val="center"/>
          </w:tcPr>
          <w:p w:rsidR="00760DD9" w:rsidRPr="000E2AF1" w:rsidRDefault="000E2AF1" w:rsidP="000E2AF1">
            <w:r w:rsidRPr="000E2AF1">
              <w:rPr>
                <w:color w:val="000000"/>
                <w:spacing w:val="-4"/>
              </w:rPr>
              <w:t>Прочие внеобо</w:t>
            </w:r>
            <w:r w:rsidRPr="000E2AF1">
              <w:rPr>
                <w:color w:val="000000"/>
                <w:spacing w:val="-4"/>
              </w:rPr>
              <w:softHyphen/>
            </w:r>
            <w:r w:rsidRPr="000E2AF1">
              <w:rPr>
                <w:color w:val="000000"/>
              </w:rPr>
              <w:t>ротные активы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-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-</w:t>
            </w:r>
          </w:p>
        </w:tc>
        <w:tc>
          <w:tcPr>
            <w:tcW w:w="1270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-</w:t>
            </w:r>
          </w:p>
        </w:tc>
      </w:tr>
      <w:tr w:rsidR="00760DD9">
        <w:trPr>
          <w:trHeight w:val="322"/>
        </w:trPr>
        <w:tc>
          <w:tcPr>
            <w:tcW w:w="3168" w:type="dxa"/>
            <w:vAlign w:val="center"/>
          </w:tcPr>
          <w:p w:rsidR="00760DD9" w:rsidRPr="000E2AF1" w:rsidRDefault="000E2AF1" w:rsidP="000E2AF1">
            <w:r w:rsidRPr="000E2AF1">
              <w:rPr>
                <w:color w:val="000000"/>
                <w:spacing w:val="-5"/>
              </w:rPr>
              <w:t>ИТОГО внеобо</w:t>
            </w:r>
            <w:r w:rsidRPr="000E2AF1">
              <w:rPr>
                <w:color w:val="000000"/>
                <w:spacing w:val="-5"/>
              </w:rPr>
              <w:softHyphen/>
            </w:r>
            <w:r w:rsidRPr="000E2AF1">
              <w:rPr>
                <w:color w:val="000000"/>
                <w:spacing w:val="-2"/>
              </w:rPr>
              <w:t>ротных активов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20876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159768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100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100</w:t>
            </w:r>
          </w:p>
        </w:tc>
        <w:tc>
          <w:tcPr>
            <w:tcW w:w="1114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138892</w:t>
            </w:r>
          </w:p>
        </w:tc>
        <w:tc>
          <w:tcPr>
            <w:tcW w:w="1270" w:type="dxa"/>
            <w:vAlign w:val="center"/>
          </w:tcPr>
          <w:p w:rsidR="00760DD9" w:rsidRPr="000E2AF1" w:rsidRDefault="00CB3265" w:rsidP="000E2AF1">
            <w:pPr>
              <w:jc w:val="center"/>
            </w:pPr>
            <w:r>
              <w:t>0</w:t>
            </w:r>
          </w:p>
        </w:tc>
      </w:tr>
    </w:tbl>
    <w:p w:rsidR="00243E92" w:rsidRDefault="00243E92" w:rsidP="00D751C0">
      <w:pPr>
        <w:jc w:val="both"/>
        <w:rPr>
          <w:sz w:val="28"/>
          <w:szCs w:val="28"/>
        </w:rPr>
      </w:pPr>
    </w:p>
    <w:p w:rsidR="00186D4A" w:rsidRPr="00E95F09" w:rsidRDefault="00186D4A" w:rsidP="00E95F09">
      <w:pPr>
        <w:spacing w:line="360" w:lineRule="auto"/>
        <w:ind w:firstLine="708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На основе проведенных расчетов можно сделать вывод о том, что деятельность хозяйствующего субъекта ориентиро</w:t>
      </w:r>
      <w:r w:rsidRPr="00E95F09">
        <w:rPr>
          <w:sz w:val="28"/>
          <w:szCs w:val="28"/>
        </w:rPr>
        <w:softHyphen/>
        <w:t>вана на создание материальных условий расширения основ</w:t>
      </w:r>
      <w:r w:rsidRPr="00E95F09">
        <w:rPr>
          <w:sz w:val="28"/>
          <w:szCs w:val="28"/>
        </w:rPr>
        <w:softHyphen/>
        <w:t>ной деятельности, так как большая часть внеоборотных акти</w:t>
      </w:r>
      <w:r w:rsidRPr="00E95F09">
        <w:rPr>
          <w:sz w:val="28"/>
          <w:szCs w:val="28"/>
        </w:rPr>
        <w:softHyphen/>
        <w:t>вов сконцентрирована в основных средствах и незавершен</w:t>
      </w:r>
      <w:r w:rsidRPr="00E95F09">
        <w:rPr>
          <w:sz w:val="28"/>
          <w:szCs w:val="28"/>
        </w:rPr>
        <w:softHyphen/>
        <w:t>ном строительстве. Их доля на начало года составляла 78,68% (74,34 + 4,34), а на конец года 88,61%, возрастание состави</w:t>
      </w:r>
      <w:r w:rsidRPr="00E95F09">
        <w:rPr>
          <w:sz w:val="28"/>
          <w:szCs w:val="28"/>
        </w:rPr>
        <w:softHyphen/>
        <w:t>ло 9,93%. Доля долгосрочных финансовых вложений сокра</w:t>
      </w:r>
      <w:r w:rsidRPr="00E95F09">
        <w:rPr>
          <w:sz w:val="28"/>
          <w:szCs w:val="28"/>
        </w:rPr>
        <w:softHyphen/>
        <w:t>тилась с 21,3 до 11,3% на 10%.</w:t>
      </w:r>
    </w:p>
    <w:p w:rsidR="00186D4A" w:rsidRPr="00E95F09" w:rsidRDefault="00186D4A" w:rsidP="00E95F09">
      <w:pPr>
        <w:spacing w:line="360" w:lineRule="auto"/>
        <w:ind w:firstLine="708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В составе внеоборотных активов отсутствуют нематери</w:t>
      </w:r>
      <w:r w:rsidRPr="00E95F09">
        <w:rPr>
          <w:sz w:val="28"/>
          <w:szCs w:val="28"/>
        </w:rPr>
        <w:softHyphen/>
        <w:t>альные активы.</w:t>
      </w:r>
    </w:p>
    <w:p w:rsidR="00186D4A" w:rsidRPr="00E95F09" w:rsidRDefault="00186D4A" w:rsidP="00E95F09">
      <w:pPr>
        <w:spacing w:line="360" w:lineRule="auto"/>
        <w:ind w:firstLine="708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Анализ качества текущих (оборотных) активов осуществ</w:t>
      </w:r>
      <w:r w:rsidRPr="00E95F09">
        <w:rPr>
          <w:sz w:val="28"/>
          <w:szCs w:val="28"/>
        </w:rPr>
        <w:softHyphen/>
        <w:t>ляется на внутренних учетных данных. Прежде всего, необ</w:t>
      </w:r>
      <w:r w:rsidRPr="00E95F09">
        <w:rPr>
          <w:sz w:val="28"/>
          <w:szCs w:val="28"/>
        </w:rPr>
        <w:softHyphen/>
        <w:t>ходимо определить удельный вес тех активов, возможность реализации которых представляется маловероятной. К ним относят залежалые запасы материалов, продукцию, не пользу</w:t>
      </w:r>
      <w:r w:rsidRPr="00E95F09">
        <w:rPr>
          <w:sz w:val="28"/>
          <w:szCs w:val="28"/>
        </w:rPr>
        <w:softHyphen/>
        <w:t>ющуюся спросом, сомнительную дебиторскую задолженность, незавершенное производство. От того, насколько велик удель</w:t>
      </w:r>
      <w:r w:rsidRPr="00E95F09">
        <w:rPr>
          <w:sz w:val="28"/>
          <w:szCs w:val="28"/>
        </w:rPr>
        <w:softHyphen/>
        <w:t>ный вес этой группы в составе имущества хозяйствующего субъекта, зависит ликвидность.</w:t>
      </w:r>
    </w:p>
    <w:p w:rsidR="00186D4A" w:rsidRPr="00E95F09" w:rsidRDefault="00186D4A" w:rsidP="00E95F09">
      <w:pPr>
        <w:spacing w:line="360" w:lineRule="auto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Затем необходимо проанализировать отношение трудно</w:t>
      </w:r>
      <w:r w:rsidRPr="00E95F09">
        <w:rPr>
          <w:sz w:val="28"/>
          <w:szCs w:val="28"/>
        </w:rPr>
        <w:softHyphen/>
        <w:t>реализуемых активов к легко реализуемым. Легко реализуе</w:t>
      </w:r>
      <w:r w:rsidRPr="00E95F09">
        <w:rPr>
          <w:sz w:val="28"/>
          <w:szCs w:val="28"/>
        </w:rPr>
        <w:softHyphen/>
        <w:t>мые активы определяются как разность между общей вели</w:t>
      </w:r>
      <w:r w:rsidRPr="00E95F09">
        <w:rPr>
          <w:sz w:val="28"/>
          <w:szCs w:val="28"/>
        </w:rPr>
        <w:softHyphen/>
        <w:t>чиной текущих активов и труднореализуемыми активами. Увеличение их отношения к легко реализуемым активам сви</w:t>
      </w:r>
      <w:r w:rsidRPr="00E95F09">
        <w:rPr>
          <w:sz w:val="28"/>
          <w:szCs w:val="28"/>
        </w:rPr>
        <w:softHyphen/>
        <w:t>детельствует о снижении ликвидности оборотных активов. В условиях нестабильности экономики для большинства рос</w:t>
      </w:r>
      <w:r w:rsidRPr="00E95F09">
        <w:rPr>
          <w:sz w:val="28"/>
          <w:szCs w:val="28"/>
        </w:rPr>
        <w:softHyphen/>
        <w:t>сийских предприятий стало выгодно вкладывать денежные средства в производственные запасы и другие товарно-мате</w:t>
      </w:r>
      <w:r w:rsidRPr="00E95F09">
        <w:rPr>
          <w:sz w:val="28"/>
          <w:szCs w:val="28"/>
        </w:rPr>
        <w:softHyphen/>
        <w:t>риальные ценности.</w:t>
      </w:r>
      <w:r w:rsidR="00123D1C">
        <w:rPr>
          <w:sz w:val="28"/>
          <w:szCs w:val="28"/>
        </w:rPr>
        <w:t xml:space="preserve"> </w:t>
      </w:r>
    </w:p>
    <w:p w:rsidR="00186D4A" w:rsidRPr="00E95F09" w:rsidRDefault="00186D4A" w:rsidP="00E95F09">
      <w:pPr>
        <w:spacing w:line="360" w:lineRule="auto"/>
        <w:ind w:firstLine="708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Деление оборотных активов на труднореализуемые и лег</w:t>
      </w:r>
      <w:r w:rsidRPr="00E95F09">
        <w:rPr>
          <w:sz w:val="28"/>
          <w:szCs w:val="28"/>
        </w:rPr>
        <w:softHyphen/>
        <w:t>ко реализуемые меняется с изменением конкретных эконо</w:t>
      </w:r>
      <w:r w:rsidRPr="00E95F09">
        <w:rPr>
          <w:sz w:val="28"/>
          <w:szCs w:val="28"/>
        </w:rPr>
        <w:softHyphen/>
        <w:t>мических условий.</w:t>
      </w:r>
    </w:p>
    <w:p w:rsidR="00186D4A" w:rsidRDefault="00186D4A" w:rsidP="00E95F09">
      <w:pPr>
        <w:spacing w:line="360" w:lineRule="auto"/>
        <w:ind w:firstLine="708"/>
        <w:jc w:val="both"/>
        <w:rPr>
          <w:sz w:val="28"/>
          <w:szCs w:val="28"/>
        </w:rPr>
      </w:pPr>
      <w:r w:rsidRPr="00E95F09">
        <w:rPr>
          <w:sz w:val="28"/>
          <w:szCs w:val="28"/>
        </w:rPr>
        <w:t>В заключение анализа структуры оборотных активов це</w:t>
      </w:r>
      <w:r w:rsidRPr="00E95F09">
        <w:rPr>
          <w:sz w:val="28"/>
          <w:szCs w:val="28"/>
        </w:rPr>
        <w:softHyphen/>
        <w:t>лесообразно все оборотные активы сгруппировать по катего</w:t>
      </w:r>
      <w:r w:rsidRPr="00E95F09">
        <w:rPr>
          <w:sz w:val="28"/>
          <w:szCs w:val="28"/>
        </w:rPr>
        <w:softHyphen/>
        <w:t xml:space="preserve">риям (степени) риска (табл. </w:t>
      </w:r>
      <w:r w:rsidR="00E95F09">
        <w:rPr>
          <w:sz w:val="28"/>
          <w:szCs w:val="28"/>
        </w:rPr>
        <w:t>2</w:t>
      </w:r>
      <w:r w:rsidRPr="00E95F09">
        <w:rPr>
          <w:sz w:val="28"/>
          <w:szCs w:val="28"/>
        </w:rPr>
        <w:t>).</w:t>
      </w:r>
    </w:p>
    <w:p w:rsidR="008B5839" w:rsidRDefault="008B5839" w:rsidP="002B2535">
      <w:pPr>
        <w:spacing w:line="360" w:lineRule="auto"/>
        <w:jc w:val="right"/>
        <w:rPr>
          <w:sz w:val="28"/>
          <w:szCs w:val="28"/>
        </w:rPr>
      </w:pPr>
    </w:p>
    <w:p w:rsidR="008B5839" w:rsidRDefault="008B5839" w:rsidP="002B2535">
      <w:pPr>
        <w:spacing w:line="360" w:lineRule="auto"/>
        <w:jc w:val="right"/>
        <w:rPr>
          <w:sz w:val="28"/>
          <w:szCs w:val="28"/>
        </w:rPr>
      </w:pPr>
    </w:p>
    <w:p w:rsidR="008B5839" w:rsidRDefault="008B5839" w:rsidP="002B2535">
      <w:pPr>
        <w:spacing w:line="360" w:lineRule="auto"/>
        <w:jc w:val="right"/>
        <w:rPr>
          <w:sz w:val="28"/>
          <w:szCs w:val="28"/>
        </w:rPr>
      </w:pPr>
    </w:p>
    <w:p w:rsidR="008B5839" w:rsidRDefault="008B5839" w:rsidP="002B2535">
      <w:pPr>
        <w:spacing w:line="360" w:lineRule="auto"/>
        <w:jc w:val="right"/>
        <w:rPr>
          <w:sz w:val="28"/>
          <w:szCs w:val="28"/>
        </w:rPr>
      </w:pPr>
    </w:p>
    <w:p w:rsidR="008B5839" w:rsidRDefault="008B5839" w:rsidP="002B2535">
      <w:pPr>
        <w:spacing w:line="360" w:lineRule="auto"/>
        <w:jc w:val="right"/>
        <w:rPr>
          <w:sz w:val="28"/>
          <w:szCs w:val="28"/>
        </w:rPr>
      </w:pPr>
    </w:p>
    <w:p w:rsidR="008B5839" w:rsidRDefault="008B5839" w:rsidP="002B2535">
      <w:pPr>
        <w:spacing w:line="360" w:lineRule="auto"/>
        <w:jc w:val="right"/>
        <w:rPr>
          <w:sz w:val="28"/>
          <w:szCs w:val="28"/>
        </w:rPr>
      </w:pPr>
    </w:p>
    <w:p w:rsidR="008B5839" w:rsidRDefault="008B5839" w:rsidP="002B2535">
      <w:pPr>
        <w:spacing w:line="360" w:lineRule="auto"/>
        <w:jc w:val="right"/>
        <w:rPr>
          <w:sz w:val="28"/>
          <w:szCs w:val="28"/>
        </w:rPr>
      </w:pPr>
    </w:p>
    <w:p w:rsidR="008B5839" w:rsidRDefault="008B5839" w:rsidP="002B2535">
      <w:pPr>
        <w:spacing w:line="360" w:lineRule="auto"/>
        <w:jc w:val="right"/>
        <w:rPr>
          <w:sz w:val="28"/>
          <w:szCs w:val="28"/>
        </w:rPr>
      </w:pPr>
    </w:p>
    <w:p w:rsidR="002B2535" w:rsidRPr="002B2535" w:rsidRDefault="002B2535" w:rsidP="002B253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2B2535" w:rsidRDefault="002B2535" w:rsidP="00123D1C">
      <w:pPr>
        <w:jc w:val="center"/>
        <w:rPr>
          <w:b/>
          <w:sz w:val="28"/>
          <w:szCs w:val="28"/>
        </w:rPr>
      </w:pPr>
      <w:r w:rsidRPr="002B2535">
        <w:rPr>
          <w:b/>
          <w:sz w:val="28"/>
          <w:szCs w:val="28"/>
        </w:rPr>
        <w:t>Динамика состояния текущих активов и их классификация по категориям риска</w:t>
      </w:r>
    </w:p>
    <w:tbl>
      <w:tblPr>
        <w:tblStyle w:val="a5"/>
        <w:tblW w:w="10043" w:type="dxa"/>
        <w:tblLook w:val="01E0" w:firstRow="1" w:lastRow="1" w:firstColumn="1" w:lastColumn="1" w:noHBand="0" w:noVBand="0"/>
      </w:tblPr>
      <w:tblGrid>
        <w:gridCol w:w="1914"/>
        <w:gridCol w:w="3594"/>
        <w:gridCol w:w="1496"/>
        <w:gridCol w:w="1497"/>
        <w:gridCol w:w="1542"/>
      </w:tblGrid>
      <w:tr w:rsidR="0032726E">
        <w:tc>
          <w:tcPr>
            <w:tcW w:w="1914" w:type="dxa"/>
            <w:vMerge w:val="restart"/>
            <w:vAlign w:val="center"/>
          </w:tcPr>
          <w:p w:rsidR="0032726E" w:rsidRPr="0032726E" w:rsidRDefault="0032726E" w:rsidP="0032726E">
            <w:pPr>
              <w:jc w:val="center"/>
              <w:rPr>
                <w:b/>
              </w:rPr>
            </w:pPr>
            <w:r w:rsidRPr="0032726E">
              <w:rPr>
                <w:b/>
              </w:rPr>
              <w:t>Степень риска</w:t>
            </w:r>
          </w:p>
        </w:tc>
        <w:tc>
          <w:tcPr>
            <w:tcW w:w="3594" w:type="dxa"/>
            <w:vMerge w:val="restart"/>
            <w:vAlign w:val="center"/>
          </w:tcPr>
          <w:p w:rsidR="0032726E" w:rsidRPr="0032726E" w:rsidRDefault="0032726E" w:rsidP="0032726E">
            <w:pPr>
              <w:jc w:val="center"/>
              <w:rPr>
                <w:b/>
              </w:rPr>
            </w:pPr>
            <w:r w:rsidRPr="0032726E">
              <w:rPr>
                <w:b/>
              </w:rPr>
              <w:t>Группы текущих активов</w:t>
            </w:r>
          </w:p>
        </w:tc>
        <w:tc>
          <w:tcPr>
            <w:tcW w:w="2993" w:type="dxa"/>
            <w:gridSpan w:val="2"/>
            <w:vAlign w:val="center"/>
          </w:tcPr>
          <w:p w:rsidR="0032726E" w:rsidRPr="0032726E" w:rsidRDefault="0032726E" w:rsidP="0032726E">
            <w:pPr>
              <w:jc w:val="center"/>
              <w:rPr>
                <w:b/>
              </w:rPr>
            </w:pPr>
            <w:r w:rsidRPr="0032726E">
              <w:rPr>
                <w:b/>
              </w:rPr>
              <w:t>Доля группы в общем объеме текущих активов</w:t>
            </w:r>
          </w:p>
        </w:tc>
        <w:tc>
          <w:tcPr>
            <w:tcW w:w="1542" w:type="dxa"/>
            <w:vMerge w:val="restart"/>
            <w:vAlign w:val="center"/>
          </w:tcPr>
          <w:p w:rsidR="0032726E" w:rsidRPr="0032726E" w:rsidRDefault="0032726E" w:rsidP="0032726E">
            <w:pPr>
              <w:jc w:val="center"/>
              <w:rPr>
                <w:b/>
              </w:rPr>
            </w:pPr>
            <w:r w:rsidRPr="0032726E">
              <w:rPr>
                <w:b/>
              </w:rPr>
              <w:t>Отклонение (+/-)</w:t>
            </w:r>
          </w:p>
        </w:tc>
      </w:tr>
      <w:tr w:rsidR="0032726E">
        <w:tc>
          <w:tcPr>
            <w:tcW w:w="1914" w:type="dxa"/>
            <w:vMerge/>
          </w:tcPr>
          <w:p w:rsidR="0032726E" w:rsidRDefault="0032726E" w:rsidP="00AB05D0">
            <w:pPr>
              <w:jc w:val="both"/>
            </w:pPr>
          </w:p>
        </w:tc>
        <w:tc>
          <w:tcPr>
            <w:tcW w:w="3594" w:type="dxa"/>
            <w:vMerge/>
          </w:tcPr>
          <w:p w:rsidR="0032726E" w:rsidRDefault="0032726E" w:rsidP="00AB05D0">
            <w:pPr>
              <w:jc w:val="both"/>
            </w:pPr>
          </w:p>
        </w:tc>
        <w:tc>
          <w:tcPr>
            <w:tcW w:w="1496" w:type="dxa"/>
            <w:vAlign w:val="center"/>
          </w:tcPr>
          <w:p w:rsidR="0032726E" w:rsidRPr="00C626C5" w:rsidRDefault="0032726E" w:rsidP="0032726E">
            <w:pPr>
              <w:jc w:val="center"/>
              <w:rPr>
                <w:b/>
                <w:sz w:val="22"/>
                <w:szCs w:val="22"/>
              </w:rPr>
            </w:pPr>
            <w:r w:rsidRPr="00C626C5">
              <w:rPr>
                <w:b/>
                <w:sz w:val="22"/>
                <w:szCs w:val="22"/>
              </w:rPr>
              <w:t>На нач. периода</w:t>
            </w:r>
          </w:p>
        </w:tc>
        <w:tc>
          <w:tcPr>
            <w:tcW w:w="1497" w:type="dxa"/>
            <w:vAlign w:val="center"/>
          </w:tcPr>
          <w:p w:rsidR="0032726E" w:rsidRPr="00C626C5" w:rsidRDefault="0032726E" w:rsidP="0032726E">
            <w:pPr>
              <w:jc w:val="center"/>
              <w:rPr>
                <w:b/>
                <w:sz w:val="22"/>
                <w:szCs w:val="22"/>
              </w:rPr>
            </w:pPr>
            <w:r w:rsidRPr="00C626C5">
              <w:rPr>
                <w:b/>
                <w:sz w:val="22"/>
                <w:szCs w:val="22"/>
              </w:rPr>
              <w:t>На конец периода</w:t>
            </w:r>
          </w:p>
        </w:tc>
        <w:tc>
          <w:tcPr>
            <w:tcW w:w="1542" w:type="dxa"/>
            <w:vMerge/>
          </w:tcPr>
          <w:p w:rsidR="0032726E" w:rsidRDefault="0032726E" w:rsidP="00AB05D0">
            <w:pPr>
              <w:jc w:val="both"/>
            </w:pPr>
          </w:p>
        </w:tc>
      </w:tr>
      <w:tr w:rsidR="0032726E">
        <w:tc>
          <w:tcPr>
            <w:tcW w:w="1914" w:type="dxa"/>
            <w:vAlign w:val="center"/>
          </w:tcPr>
          <w:p w:rsidR="0032726E" w:rsidRDefault="0032726E" w:rsidP="002A7DE6">
            <w:r>
              <w:t xml:space="preserve">Минимальная </w:t>
            </w:r>
          </w:p>
        </w:tc>
        <w:tc>
          <w:tcPr>
            <w:tcW w:w="3594" w:type="dxa"/>
            <w:vAlign w:val="center"/>
          </w:tcPr>
          <w:p w:rsidR="0032726E" w:rsidRPr="00C50921" w:rsidRDefault="00A06AB1" w:rsidP="00C50921">
            <w:r w:rsidRPr="00C50921">
              <w:rPr>
                <w:color w:val="000000"/>
                <w:spacing w:val="-1"/>
              </w:rPr>
              <w:t xml:space="preserve">Наличные денежные средства и </w:t>
            </w:r>
            <w:r w:rsidRPr="00C50921">
              <w:rPr>
                <w:color w:val="000000"/>
                <w:spacing w:val="-2"/>
              </w:rPr>
              <w:t>краткосрочные финансовые вложения</w:t>
            </w:r>
          </w:p>
        </w:tc>
        <w:tc>
          <w:tcPr>
            <w:tcW w:w="1496" w:type="dxa"/>
            <w:vAlign w:val="center"/>
          </w:tcPr>
          <w:p w:rsidR="0032726E" w:rsidRDefault="003F3513" w:rsidP="003F3513">
            <w:pPr>
              <w:jc w:val="center"/>
            </w:pPr>
            <w:r>
              <w:t>7,26</w:t>
            </w:r>
          </w:p>
        </w:tc>
        <w:tc>
          <w:tcPr>
            <w:tcW w:w="1497" w:type="dxa"/>
            <w:vAlign w:val="center"/>
          </w:tcPr>
          <w:p w:rsidR="0032726E" w:rsidRDefault="003F3513" w:rsidP="003F3513">
            <w:pPr>
              <w:jc w:val="center"/>
            </w:pPr>
            <w:r>
              <w:t>13,66</w:t>
            </w:r>
          </w:p>
        </w:tc>
        <w:tc>
          <w:tcPr>
            <w:tcW w:w="1542" w:type="dxa"/>
            <w:vAlign w:val="center"/>
          </w:tcPr>
          <w:p w:rsidR="0032726E" w:rsidRDefault="003F3513" w:rsidP="003F3513">
            <w:pPr>
              <w:jc w:val="center"/>
            </w:pPr>
            <w:r>
              <w:t>+6,4</w:t>
            </w:r>
          </w:p>
        </w:tc>
      </w:tr>
      <w:tr w:rsidR="0032726E">
        <w:tc>
          <w:tcPr>
            <w:tcW w:w="1914" w:type="dxa"/>
            <w:vAlign w:val="center"/>
          </w:tcPr>
          <w:p w:rsidR="0032726E" w:rsidRDefault="0032726E" w:rsidP="002A7DE6">
            <w:r>
              <w:t xml:space="preserve">Малая </w:t>
            </w:r>
          </w:p>
        </w:tc>
        <w:tc>
          <w:tcPr>
            <w:tcW w:w="3594" w:type="dxa"/>
            <w:vAlign w:val="center"/>
          </w:tcPr>
          <w:p w:rsidR="0032726E" w:rsidRPr="00C50921" w:rsidRDefault="00A06AB1" w:rsidP="00C50921">
            <w:r w:rsidRPr="00C50921">
              <w:rPr>
                <w:color w:val="000000"/>
                <w:spacing w:val="-2"/>
              </w:rPr>
              <w:t xml:space="preserve">Дебиторская задолженность (до года), </w:t>
            </w:r>
            <w:r w:rsidRPr="00C50921">
              <w:rPr>
                <w:color w:val="000000"/>
                <w:spacing w:val="-1"/>
              </w:rPr>
              <w:t>запасы, готовая продукция</w:t>
            </w:r>
          </w:p>
        </w:tc>
        <w:tc>
          <w:tcPr>
            <w:tcW w:w="1496" w:type="dxa"/>
            <w:vAlign w:val="center"/>
          </w:tcPr>
          <w:p w:rsidR="0032726E" w:rsidRDefault="003F3513" w:rsidP="003F3513">
            <w:pPr>
              <w:jc w:val="center"/>
            </w:pPr>
            <w:r>
              <w:t>79,76</w:t>
            </w:r>
          </w:p>
        </w:tc>
        <w:tc>
          <w:tcPr>
            <w:tcW w:w="1497" w:type="dxa"/>
            <w:vAlign w:val="center"/>
          </w:tcPr>
          <w:p w:rsidR="0032726E" w:rsidRDefault="003F3513" w:rsidP="003F3513">
            <w:pPr>
              <w:jc w:val="center"/>
            </w:pPr>
            <w:r>
              <w:t>71,42</w:t>
            </w:r>
          </w:p>
        </w:tc>
        <w:tc>
          <w:tcPr>
            <w:tcW w:w="1542" w:type="dxa"/>
            <w:vAlign w:val="center"/>
          </w:tcPr>
          <w:p w:rsidR="0032726E" w:rsidRDefault="003F3513" w:rsidP="003F3513">
            <w:pPr>
              <w:jc w:val="center"/>
            </w:pPr>
            <w:r>
              <w:t>-8,34</w:t>
            </w:r>
          </w:p>
        </w:tc>
      </w:tr>
      <w:tr w:rsidR="0032726E">
        <w:tc>
          <w:tcPr>
            <w:tcW w:w="1914" w:type="dxa"/>
            <w:vAlign w:val="center"/>
          </w:tcPr>
          <w:p w:rsidR="0032726E" w:rsidRDefault="0032726E" w:rsidP="002A7DE6">
            <w:r>
              <w:t xml:space="preserve">Средняя </w:t>
            </w:r>
          </w:p>
        </w:tc>
        <w:tc>
          <w:tcPr>
            <w:tcW w:w="3594" w:type="dxa"/>
            <w:vAlign w:val="center"/>
          </w:tcPr>
          <w:p w:rsidR="0032726E" w:rsidRPr="00C50921" w:rsidRDefault="00A06AB1" w:rsidP="00C50921">
            <w:r w:rsidRPr="00C50921">
              <w:rPr>
                <w:color w:val="000000"/>
                <w:spacing w:val="-3"/>
              </w:rPr>
              <w:t>Незавершенное производство, расход</w:t>
            </w:r>
            <w:r w:rsidR="00123D1C">
              <w:rPr>
                <w:color w:val="000000"/>
                <w:spacing w:val="-3"/>
              </w:rPr>
              <w:t>ы</w:t>
            </w:r>
            <w:r w:rsidRPr="00C50921">
              <w:rPr>
                <w:color w:val="000000"/>
                <w:spacing w:val="-3"/>
              </w:rPr>
              <w:t xml:space="preserve"> </w:t>
            </w:r>
            <w:r w:rsidRPr="00C50921">
              <w:rPr>
                <w:color w:val="000000"/>
                <w:spacing w:val="-2"/>
              </w:rPr>
              <w:t>будущих периодов</w:t>
            </w:r>
          </w:p>
        </w:tc>
        <w:tc>
          <w:tcPr>
            <w:tcW w:w="1496" w:type="dxa"/>
            <w:vAlign w:val="center"/>
          </w:tcPr>
          <w:p w:rsidR="0032726E" w:rsidRDefault="003F3513" w:rsidP="003F3513">
            <w:pPr>
              <w:jc w:val="center"/>
            </w:pPr>
            <w:r>
              <w:t>11,62</w:t>
            </w:r>
          </w:p>
        </w:tc>
        <w:tc>
          <w:tcPr>
            <w:tcW w:w="1497" w:type="dxa"/>
            <w:vAlign w:val="center"/>
          </w:tcPr>
          <w:p w:rsidR="0032726E" w:rsidRDefault="003F3513" w:rsidP="003F3513">
            <w:pPr>
              <w:jc w:val="center"/>
            </w:pPr>
            <w:r>
              <w:t>14,92</w:t>
            </w:r>
          </w:p>
        </w:tc>
        <w:tc>
          <w:tcPr>
            <w:tcW w:w="1542" w:type="dxa"/>
            <w:vAlign w:val="center"/>
          </w:tcPr>
          <w:p w:rsidR="0032726E" w:rsidRDefault="003F3513" w:rsidP="003F3513">
            <w:pPr>
              <w:jc w:val="center"/>
            </w:pPr>
            <w:r>
              <w:t>+3,3</w:t>
            </w:r>
          </w:p>
        </w:tc>
      </w:tr>
      <w:tr w:rsidR="0032726E">
        <w:tc>
          <w:tcPr>
            <w:tcW w:w="1914" w:type="dxa"/>
            <w:vAlign w:val="center"/>
          </w:tcPr>
          <w:p w:rsidR="0032726E" w:rsidRDefault="0032726E" w:rsidP="002A7DE6">
            <w:r>
              <w:t xml:space="preserve">Высокая </w:t>
            </w:r>
          </w:p>
        </w:tc>
        <w:tc>
          <w:tcPr>
            <w:tcW w:w="3594" w:type="dxa"/>
            <w:vAlign w:val="center"/>
          </w:tcPr>
          <w:p w:rsidR="0032726E" w:rsidRPr="00C50921" w:rsidRDefault="00A06AB1" w:rsidP="00C50921">
            <w:r w:rsidRPr="00C50921">
              <w:rPr>
                <w:color w:val="000000"/>
                <w:spacing w:val="-1"/>
              </w:rPr>
              <w:t xml:space="preserve">Дебиторская задолженность (более </w:t>
            </w:r>
            <w:r w:rsidRPr="00C50921">
              <w:rPr>
                <w:color w:val="000000"/>
                <w:spacing w:val="1"/>
              </w:rPr>
              <w:t xml:space="preserve">года), залежалые запасы, готовая </w:t>
            </w:r>
            <w:r w:rsidRPr="00C50921">
              <w:rPr>
                <w:color w:val="000000"/>
                <w:spacing w:val="-2"/>
              </w:rPr>
              <w:t>продукция, не пользующаяся спросом</w:t>
            </w:r>
          </w:p>
        </w:tc>
        <w:tc>
          <w:tcPr>
            <w:tcW w:w="1496" w:type="dxa"/>
            <w:vAlign w:val="center"/>
          </w:tcPr>
          <w:p w:rsidR="0032726E" w:rsidRDefault="003F3513" w:rsidP="003F3513">
            <w:pPr>
              <w:jc w:val="center"/>
            </w:pPr>
            <w:r>
              <w:t>-</w:t>
            </w:r>
          </w:p>
        </w:tc>
        <w:tc>
          <w:tcPr>
            <w:tcW w:w="1497" w:type="dxa"/>
            <w:vAlign w:val="center"/>
          </w:tcPr>
          <w:p w:rsidR="0032726E" w:rsidRDefault="003F3513" w:rsidP="003F3513">
            <w:pPr>
              <w:jc w:val="center"/>
            </w:pPr>
            <w:r>
              <w:t>-</w:t>
            </w:r>
          </w:p>
        </w:tc>
        <w:tc>
          <w:tcPr>
            <w:tcW w:w="1542" w:type="dxa"/>
            <w:vAlign w:val="center"/>
          </w:tcPr>
          <w:p w:rsidR="0032726E" w:rsidRDefault="003F3513" w:rsidP="003F3513">
            <w:pPr>
              <w:jc w:val="center"/>
            </w:pPr>
            <w:r>
              <w:t>-</w:t>
            </w:r>
          </w:p>
        </w:tc>
      </w:tr>
    </w:tbl>
    <w:p w:rsidR="00C64BA0" w:rsidRPr="00C64BA0" w:rsidRDefault="00C64BA0" w:rsidP="00C64BA0">
      <w:pPr>
        <w:spacing w:line="360" w:lineRule="auto"/>
        <w:ind w:firstLine="708"/>
        <w:jc w:val="both"/>
        <w:rPr>
          <w:sz w:val="28"/>
          <w:szCs w:val="28"/>
        </w:rPr>
      </w:pPr>
      <w:r w:rsidRPr="00C64BA0">
        <w:rPr>
          <w:sz w:val="28"/>
          <w:szCs w:val="28"/>
        </w:rPr>
        <w:t>Анализ данных, приведенных в таблице, свидетельствует о том, что удельный вес активов с минимальной и средней степенью риска возрос, а удельный вес малой степени риска снизился.</w:t>
      </w:r>
      <w:r w:rsidR="00D40AA9">
        <w:rPr>
          <w:sz w:val="28"/>
          <w:szCs w:val="28"/>
        </w:rPr>
        <w:t xml:space="preserve"> </w:t>
      </w:r>
    </w:p>
    <w:p w:rsidR="00C64BA0" w:rsidRPr="00C64BA0" w:rsidRDefault="00C64BA0" w:rsidP="00C64BA0">
      <w:pPr>
        <w:spacing w:line="360" w:lineRule="auto"/>
        <w:ind w:firstLine="708"/>
        <w:jc w:val="both"/>
        <w:rPr>
          <w:sz w:val="28"/>
          <w:szCs w:val="28"/>
        </w:rPr>
      </w:pPr>
      <w:r w:rsidRPr="00C64BA0">
        <w:rPr>
          <w:sz w:val="28"/>
          <w:szCs w:val="28"/>
        </w:rPr>
        <w:t>Активов с высокой степенью риска нет. Качество текущих активов снизилось незначительно за счет снижения доли ак</w:t>
      </w:r>
      <w:r w:rsidRPr="00C64BA0">
        <w:rPr>
          <w:sz w:val="28"/>
          <w:szCs w:val="28"/>
        </w:rPr>
        <w:softHyphen/>
        <w:t>тивов с малой степенью риска.</w:t>
      </w:r>
      <w:r w:rsidR="008B5839">
        <w:rPr>
          <w:sz w:val="28"/>
          <w:szCs w:val="28"/>
        </w:rPr>
        <w:t xml:space="preserve"> </w:t>
      </w:r>
      <w:r w:rsidRPr="00C64BA0">
        <w:rPr>
          <w:sz w:val="28"/>
          <w:szCs w:val="28"/>
        </w:rPr>
        <w:t>Важную характеристику структуры средств дает коэффи</w:t>
      </w:r>
      <w:r w:rsidRPr="00C64BA0">
        <w:rPr>
          <w:sz w:val="28"/>
          <w:szCs w:val="28"/>
        </w:rPr>
        <w:softHyphen/>
        <w:t>циент имущества производственного назначения (К</w:t>
      </w:r>
      <w:r w:rsidRPr="00C64BA0">
        <w:rPr>
          <w:sz w:val="28"/>
          <w:szCs w:val="28"/>
          <w:vertAlign w:val="subscript"/>
        </w:rPr>
        <w:t>и.п.н</w:t>
      </w:r>
      <w:r w:rsidRPr="00C64BA0">
        <w:rPr>
          <w:sz w:val="28"/>
          <w:szCs w:val="28"/>
        </w:rPr>
        <w:t>):</w:t>
      </w:r>
      <w:r w:rsidR="00D40AA9">
        <w:rPr>
          <w:rStyle w:val="a8"/>
          <w:sz w:val="28"/>
          <w:szCs w:val="28"/>
        </w:rPr>
        <w:footnoteReference w:id="5"/>
      </w:r>
    </w:p>
    <w:p w:rsidR="00016250" w:rsidRDefault="0042288A" w:rsidP="00016250">
      <w:pPr>
        <w:spacing w:line="360" w:lineRule="auto"/>
        <w:jc w:val="center"/>
        <w:rPr>
          <w:sz w:val="28"/>
          <w:szCs w:val="28"/>
        </w:rPr>
      </w:pPr>
      <w:r w:rsidRPr="00016250">
        <w:rPr>
          <w:position w:val="-24"/>
          <w:sz w:val="28"/>
          <w:szCs w:val="28"/>
        </w:rPr>
        <w:object w:dxaOrig="3379" w:dyaOrig="620">
          <v:shape id="_x0000_i1027" type="#_x0000_t75" style="width:210.75pt;height:38.25pt" o:ole="">
            <v:imagedata r:id="rId11" o:title=""/>
          </v:shape>
          <o:OLEObject Type="Embed" ProgID="Equation.3" ShapeID="_x0000_i1027" DrawAspect="Content" ObjectID="_1471375934" r:id="rId12"/>
        </w:object>
      </w:r>
    </w:p>
    <w:p w:rsidR="00C64BA0" w:rsidRPr="00C64BA0" w:rsidRDefault="00C64BA0" w:rsidP="00A1270C">
      <w:pPr>
        <w:jc w:val="both"/>
        <w:rPr>
          <w:sz w:val="28"/>
          <w:szCs w:val="28"/>
        </w:rPr>
      </w:pPr>
      <w:r w:rsidRPr="00C64BA0">
        <w:rPr>
          <w:sz w:val="28"/>
          <w:szCs w:val="28"/>
        </w:rPr>
        <w:t xml:space="preserve">где ОФ </w:t>
      </w:r>
      <w:r w:rsidR="00A1270C">
        <w:rPr>
          <w:sz w:val="28"/>
          <w:szCs w:val="28"/>
        </w:rPr>
        <w:t>-</w:t>
      </w:r>
      <w:r w:rsidRPr="00C64BA0">
        <w:rPr>
          <w:sz w:val="28"/>
          <w:szCs w:val="28"/>
        </w:rPr>
        <w:t xml:space="preserve"> основные фонды, НЗС </w:t>
      </w:r>
      <w:r w:rsidR="00A1270C">
        <w:rPr>
          <w:sz w:val="28"/>
          <w:szCs w:val="28"/>
        </w:rPr>
        <w:t>-</w:t>
      </w:r>
      <w:r w:rsidRPr="00C64BA0">
        <w:rPr>
          <w:sz w:val="28"/>
          <w:szCs w:val="28"/>
        </w:rPr>
        <w:t xml:space="preserve"> незавершенное строитель</w:t>
      </w:r>
      <w:r w:rsidRPr="00C64BA0">
        <w:rPr>
          <w:sz w:val="28"/>
          <w:szCs w:val="28"/>
        </w:rPr>
        <w:softHyphen/>
        <w:t xml:space="preserve">ство, ЗП </w:t>
      </w:r>
      <w:r w:rsidR="00A1270C">
        <w:rPr>
          <w:sz w:val="28"/>
          <w:szCs w:val="28"/>
        </w:rPr>
        <w:t>-</w:t>
      </w:r>
      <w:r w:rsidRPr="00C64BA0">
        <w:rPr>
          <w:sz w:val="28"/>
          <w:szCs w:val="28"/>
        </w:rPr>
        <w:t xml:space="preserve"> запасы, НЗП </w:t>
      </w:r>
      <w:r w:rsidR="00A1270C">
        <w:rPr>
          <w:sz w:val="28"/>
          <w:szCs w:val="28"/>
        </w:rPr>
        <w:t>-</w:t>
      </w:r>
      <w:r w:rsidRPr="00C64BA0">
        <w:rPr>
          <w:sz w:val="28"/>
          <w:szCs w:val="28"/>
        </w:rPr>
        <w:t xml:space="preserve"> незавершенное производство, А </w:t>
      </w:r>
      <w:r w:rsidR="00A1270C">
        <w:rPr>
          <w:sz w:val="28"/>
          <w:szCs w:val="28"/>
        </w:rPr>
        <w:t>-</w:t>
      </w:r>
      <w:r w:rsidRPr="00C64BA0">
        <w:rPr>
          <w:sz w:val="28"/>
          <w:szCs w:val="28"/>
        </w:rPr>
        <w:t xml:space="preserve"> активы.</w:t>
      </w:r>
    </w:p>
    <w:p w:rsidR="00C64BA0" w:rsidRPr="00C64BA0" w:rsidRDefault="00C64BA0" w:rsidP="0042288A">
      <w:pPr>
        <w:spacing w:line="360" w:lineRule="auto"/>
        <w:ind w:firstLine="708"/>
        <w:jc w:val="both"/>
        <w:rPr>
          <w:sz w:val="28"/>
          <w:szCs w:val="28"/>
        </w:rPr>
      </w:pPr>
      <w:r w:rsidRPr="00C64BA0">
        <w:rPr>
          <w:sz w:val="28"/>
          <w:szCs w:val="28"/>
        </w:rPr>
        <w:t>Нормальным считается следующее ограничение показате</w:t>
      </w:r>
      <w:r w:rsidR="0042288A">
        <w:rPr>
          <w:sz w:val="28"/>
          <w:szCs w:val="28"/>
        </w:rPr>
        <w:t xml:space="preserve">ля </w:t>
      </w:r>
      <w:r w:rsidR="0042288A" w:rsidRPr="00C64BA0">
        <w:rPr>
          <w:sz w:val="28"/>
          <w:szCs w:val="28"/>
        </w:rPr>
        <w:t>К</w:t>
      </w:r>
      <w:r w:rsidR="0042288A" w:rsidRPr="00C64BA0">
        <w:rPr>
          <w:sz w:val="28"/>
          <w:szCs w:val="28"/>
          <w:vertAlign w:val="subscript"/>
        </w:rPr>
        <w:t>и.п.н</w:t>
      </w:r>
      <w:r w:rsidRPr="00C64BA0">
        <w:rPr>
          <w:sz w:val="28"/>
          <w:szCs w:val="28"/>
        </w:rPr>
        <w:t xml:space="preserve"> &gt; 0,5.</w:t>
      </w:r>
    </w:p>
    <w:p w:rsidR="008B5839" w:rsidRDefault="00C64BA0" w:rsidP="008B5839">
      <w:pPr>
        <w:spacing w:line="360" w:lineRule="auto"/>
        <w:ind w:firstLine="708"/>
        <w:jc w:val="both"/>
        <w:rPr>
          <w:sz w:val="28"/>
          <w:szCs w:val="28"/>
        </w:rPr>
      </w:pPr>
      <w:r w:rsidRPr="00C64BA0">
        <w:rPr>
          <w:sz w:val="28"/>
          <w:szCs w:val="28"/>
        </w:rPr>
        <w:t>Данный показатель определяется по периодам, затем оп</w:t>
      </w:r>
      <w:r w:rsidRPr="00C64BA0">
        <w:rPr>
          <w:sz w:val="28"/>
          <w:szCs w:val="28"/>
        </w:rPr>
        <w:softHyphen/>
        <w:t>ределяется отклонение. Рассчитанный коэффициент сравни</w:t>
      </w:r>
      <w:r w:rsidRPr="00C64BA0">
        <w:rPr>
          <w:sz w:val="28"/>
          <w:szCs w:val="28"/>
        </w:rPr>
        <w:softHyphen/>
        <w:t>вается с «пороговым» значением.</w:t>
      </w:r>
      <w:r w:rsidR="008B5839">
        <w:rPr>
          <w:sz w:val="28"/>
          <w:szCs w:val="28"/>
        </w:rPr>
        <w:t xml:space="preserve"> </w:t>
      </w:r>
      <w:r w:rsidR="008B5839" w:rsidRPr="008B5839">
        <w:rPr>
          <w:sz w:val="28"/>
          <w:szCs w:val="28"/>
        </w:rPr>
        <w:t>В случае снижения показателя ниже критической границы целесообразно пополнение собственного капитала (путем уве</w:t>
      </w:r>
      <w:r w:rsidR="008B5839" w:rsidRPr="008B5839">
        <w:rPr>
          <w:sz w:val="28"/>
          <w:szCs w:val="28"/>
        </w:rPr>
        <w:softHyphen/>
        <w:t>личения уставного) или привлечение долгосрочных заемных средств для увеличения имущества хозяйствующего субъек</w:t>
      </w:r>
      <w:r w:rsidR="008B5839" w:rsidRPr="008B5839">
        <w:rPr>
          <w:sz w:val="28"/>
          <w:szCs w:val="28"/>
        </w:rPr>
        <w:softHyphen/>
        <w:t>та.</w:t>
      </w:r>
    </w:p>
    <w:p w:rsidR="008B5839" w:rsidRPr="008B5839" w:rsidRDefault="008B5839" w:rsidP="008B5839">
      <w:pPr>
        <w:spacing w:line="360" w:lineRule="auto"/>
        <w:jc w:val="center"/>
        <w:rPr>
          <w:b/>
          <w:sz w:val="30"/>
          <w:szCs w:val="30"/>
        </w:rPr>
      </w:pPr>
      <w:r w:rsidRPr="008B5839">
        <w:rPr>
          <w:b/>
          <w:sz w:val="30"/>
          <w:szCs w:val="30"/>
        </w:rPr>
        <w:t>3.2. Анализ структуры пассивов</w:t>
      </w:r>
    </w:p>
    <w:p w:rsidR="008B5839" w:rsidRDefault="008B5839" w:rsidP="008B5839">
      <w:pPr>
        <w:spacing w:line="360" w:lineRule="auto"/>
        <w:jc w:val="both"/>
        <w:rPr>
          <w:sz w:val="28"/>
          <w:szCs w:val="28"/>
        </w:rPr>
      </w:pPr>
    </w:p>
    <w:p w:rsidR="008B5839" w:rsidRPr="008B5839" w:rsidRDefault="008B5839" w:rsidP="008B5839">
      <w:pPr>
        <w:spacing w:line="360" w:lineRule="auto"/>
        <w:ind w:firstLine="708"/>
        <w:jc w:val="both"/>
        <w:rPr>
          <w:sz w:val="28"/>
          <w:szCs w:val="28"/>
        </w:rPr>
      </w:pPr>
      <w:r w:rsidRPr="008B5839">
        <w:rPr>
          <w:sz w:val="28"/>
          <w:szCs w:val="28"/>
        </w:rPr>
        <w:t>Причины увеличения или уменьшения имущества хозяйствующего субъекта устанавли</w:t>
      </w:r>
      <w:r w:rsidRPr="008B5839">
        <w:rPr>
          <w:sz w:val="28"/>
          <w:szCs w:val="28"/>
        </w:rPr>
        <w:softHyphen/>
        <w:t>вают в ходе анализа происшедших изменений в составе ис</w:t>
      </w:r>
      <w:r w:rsidRPr="008B5839">
        <w:rPr>
          <w:sz w:val="28"/>
          <w:szCs w:val="28"/>
        </w:rPr>
        <w:softHyphen/>
        <w:t>точников его образования.</w:t>
      </w:r>
    </w:p>
    <w:p w:rsidR="008B5839" w:rsidRPr="008B5839" w:rsidRDefault="008B5839" w:rsidP="008B5839">
      <w:pPr>
        <w:spacing w:line="360" w:lineRule="auto"/>
        <w:ind w:firstLine="708"/>
        <w:jc w:val="both"/>
        <w:rPr>
          <w:sz w:val="28"/>
          <w:szCs w:val="28"/>
        </w:rPr>
      </w:pPr>
      <w:r w:rsidRPr="008B5839">
        <w:rPr>
          <w:sz w:val="28"/>
          <w:szCs w:val="28"/>
        </w:rPr>
        <w:t>Поступление, приобретение и создание имущества осуще</w:t>
      </w:r>
      <w:r w:rsidRPr="008B5839">
        <w:rPr>
          <w:sz w:val="28"/>
          <w:szCs w:val="28"/>
        </w:rPr>
        <w:softHyphen/>
        <w:t>ствляется за счет собственных и заемных средств, характери</w:t>
      </w:r>
      <w:r w:rsidRPr="008B5839">
        <w:rPr>
          <w:sz w:val="28"/>
          <w:szCs w:val="28"/>
        </w:rPr>
        <w:softHyphen/>
        <w:t>стика соотношения которых раскрывает существо финансо</w:t>
      </w:r>
      <w:r w:rsidRPr="008B5839">
        <w:rPr>
          <w:sz w:val="28"/>
          <w:szCs w:val="28"/>
        </w:rPr>
        <w:softHyphen/>
        <w:t>вого положения.</w:t>
      </w:r>
    </w:p>
    <w:p w:rsidR="008B5839" w:rsidRPr="008B5839" w:rsidRDefault="008B5839" w:rsidP="008B5839">
      <w:pPr>
        <w:spacing w:line="360" w:lineRule="auto"/>
        <w:ind w:firstLine="708"/>
        <w:jc w:val="both"/>
        <w:rPr>
          <w:sz w:val="28"/>
          <w:szCs w:val="28"/>
        </w:rPr>
      </w:pPr>
      <w:r w:rsidRPr="008B5839">
        <w:rPr>
          <w:sz w:val="28"/>
          <w:szCs w:val="28"/>
        </w:rPr>
        <w:t>Оценка динамики состава и структуры источников, соб</w:t>
      </w:r>
      <w:r w:rsidRPr="008B5839">
        <w:rPr>
          <w:sz w:val="28"/>
          <w:szCs w:val="28"/>
        </w:rPr>
        <w:softHyphen/>
        <w:t>ственных и заемных средств осуществляется по данным форм № 1, 5.</w:t>
      </w:r>
    </w:p>
    <w:p w:rsidR="008B5839" w:rsidRPr="008B5839" w:rsidRDefault="008B5839" w:rsidP="008B5839">
      <w:pPr>
        <w:spacing w:line="360" w:lineRule="auto"/>
        <w:ind w:firstLine="708"/>
        <w:jc w:val="both"/>
        <w:rPr>
          <w:sz w:val="28"/>
          <w:szCs w:val="28"/>
        </w:rPr>
      </w:pPr>
      <w:r w:rsidRPr="008B5839">
        <w:rPr>
          <w:sz w:val="28"/>
          <w:szCs w:val="28"/>
        </w:rPr>
        <w:t>Анализ предполагает оценку состава, структуры и дина</w:t>
      </w:r>
      <w:r w:rsidRPr="008B5839">
        <w:rPr>
          <w:sz w:val="28"/>
          <w:szCs w:val="28"/>
        </w:rPr>
        <w:softHyphen/>
        <w:t>мики изменения собственных и заемных средств в целом в источниках имущества. Затем необходимо отдельно проана</w:t>
      </w:r>
      <w:r w:rsidRPr="008B5839">
        <w:rPr>
          <w:sz w:val="28"/>
          <w:szCs w:val="28"/>
        </w:rPr>
        <w:softHyphen/>
        <w:t>лизировать состав и динамику элементов собственного и за</w:t>
      </w:r>
      <w:r w:rsidRPr="008B5839">
        <w:rPr>
          <w:sz w:val="28"/>
          <w:szCs w:val="28"/>
        </w:rPr>
        <w:softHyphen/>
        <w:t>емного капитала.</w:t>
      </w:r>
    </w:p>
    <w:p w:rsidR="008B5839" w:rsidRPr="008B5839" w:rsidRDefault="008B5839" w:rsidP="008B5839">
      <w:pPr>
        <w:spacing w:line="360" w:lineRule="auto"/>
        <w:ind w:firstLine="708"/>
        <w:jc w:val="both"/>
        <w:rPr>
          <w:sz w:val="28"/>
          <w:szCs w:val="28"/>
        </w:rPr>
      </w:pPr>
      <w:r w:rsidRPr="008B5839">
        <w:rPr>
          <w:sz w:val="28"/>
          <w:szCs w:val="28"/>
        </w:rPr>
        <w:t>Собственный капитал включает разные по своему эконо</w:t>
      </w:r>
      <w:r w:rsidRPr="008B5839">
        <w:rPr>
          <w:sz w:val="28"/>
          <w:szCs w:val="28"/>
        </w:rPr>
        <w:softHyphen/>
        <w:t>мическому содержанию, по принципам формирования и ис</w:t>
      </w:r>
      <w:r w:rsidRPr="008B5839">
        <w:rPr>
          <w:sz w:val="28"/>
          <w:szCs w:val="28"/>
        </w:rPr>
        <w:softHyphen/>
        <w:t>пользования источники: уставный капитал, добавочный, ре</w:t>
      </w:r>
      <w:r w:rsidRPr="008B5839">
        <w:rPr>
          <w:sz w:val="28"/>
          <w:szCs w:val="28"/>
        </w:rPr>
        <w:softHyphen/>
        <w:t>зервный капитал, фонд социальной сферы, целевые финан</w:t>
      </w:r>
      <w:r w:rsidRPr="008B5839">
        <w:rPr>
          <w:sz w:val="28"/>
          <w:szCs w:val="28"/>
        </w:rPr>
        <w:softHyphen/>
        <w:t>сирования и поступления, нераспределенная прибыль.</w:t>
      </w:r>
    </w:p>
    <w:p w:rsidR="008B5839" w:rsidRDefault="008B5839" w:rsidP="008B5839">
      <w:pPr>
        <w:spacing w:line="360" w:lineRule="auto"/>
        <w:ind w:firstLine="708"/>
        <w:jc w:val="both"/>
        <w:rPr>
          <w:sz w:val="28"/>
          <w:szCs w:val="28"/>
        </w:rPr>
      </w:pPr>
      <w:r w:rsidRPr="008B5839">
        <w:rPr>
          <w:sz w:val="28"/>
          <w:szCs w:val="28"/>
        </w:rPr>
        <w:t>Анализ осуществляется с определением абсолютного изменения элементов источников собственного капитала, затем определяется удельный вес каждого элемента источника соб</w:t>
      </w:r>
      <w:r w:rsidRPr="008B5839">
        <w:rPr>
          <w:sz w:val="28"/>
          <w:szCs w:val="28"/>
        </w:rPr>
        <w:softHyphen/>
        <w:t>ственного капитала в общей величине собственного капитала (капитал и резервы) и в валюте баланса. На основе отклоне</w:t>
      </w:r>
      <w:r w:rsidRPr="008B5839">
        <w:rPr>
          <w:sz w:val="28"/>
          <w:szCs w:val="28"/>
        </w:rPr>
        <w:softHyphen/>
        <w:t>ний по цельному весу необходимо дать оценку изменения источников имущества.</w:t>
      </w:r>
    </w:p>
    <w:p w:rsidR="00E47793" w:rsidRPr="00E47793" w:rsidRDefault="00E47793" w:rsidP="00E47793">
      <w:pPr>
        <w:spacing w:line="360" w:lineRule="auto"/>
        <w:ind w:firstLine="708"/>
        <w:jc w:val="both"/>
        <w:rPr>
          <w:sz w:val="28"/>
          <w:szCs w:val="28"/>
        </w:rPr>
      </w:pPr>
      <w:r w:rsidRPr="00E47793">
        <w:rPr>
          <w:sz w:val="28"/>
          <w:szCs w:val="28"/>
        </w:rPr>
        <w:t>Особое внимание при оценке источников собственного капитала необходимо обратить на наиболее устойчивую часть собственного капитала (принципы формирования, изменения и т.д.)</w:t>
      </w:r>
      <w:r w:rsidR="00D40AA9">
        <w:rPr>
          <w:rStyle w:val="a8"/>
          <w:sz w:val="28"/>
          <w:szCs w:val="28"/>
        </w:rPr>
        <w:footnoteReference w:id="6"/>
      </w:r>
      <w:r w:rsidRPr="00E47793">
        <w:rPr>
          <w:sz w:val="28"/>
          <w:szCs w:val="28"/>
        </w:rPr>
        <w:t>. Его величина может быть изменена в течение года при условии сохранения формы собственности путем выпус</w:t>
      </w:r>
      <w:r w:rsidRPr="00E47793">
        <w:rPr>
          <w:sz w:val="28"/>
          <w:szCs w:val="28"/>
        </w:rPr>
        <w:softHyphen/>
        <w:t>ка (или выкупа) акций, либо повышения (или снижения) номинальной стоимости акций. Непременным условием изме</w:t>
      </w:r>
      <w:r w:rsidRPr="00E47793">
        <w:rPr>
          <w:sz w:val="28"/>
          <w:szCs w:val="28"/>
        </w:rPr>
        <w:softHyphen/>
        <w:t>нения величины уставного капитала является внесение соот</w:t>
      </w:r>
      <w:r w:rsidRPr="00E47793">
        <w:rPr>
          <w:sz w:val="28"/>
          <w:szCs w:val="28"/>
        </w:rPr>
        <w:softHyphen/>
        <w:t>ветствующих изменений в учредительные документы.</w:t>
      </w:r>
    </w:p>
    <w:p w:rsidR="00E47793" w:rsidRPr="00E47793" w:rsidRDefault="00E47793" w:rsidP="00E47793">
      <w:pPr>
        <w:spacing w:line="360" w:lineRule="auto"/>
        <w:ind w:firstLine="708"/>
        <w:jc w:val="both"/>
        <w:rPr>
          <w:sz w:val="28"/>
          <w:szCs w:val="28"/>
        </w:rPr>
      </w:pPr>
      <w:r w:rsidRPr="00E47793">
        <w:rPr>
          <w:sz w:val="28"/>
          <w:szCs w:val="28"/>
        </w:rPr>
        <w:t>Добавочный капитал — это эмиссионный доход. Он вклю</w:t>
      </w:r>
      <w:r w:rsidRPr="00E47793">
        <w:rPr>
          <w:sz w:val="28"/>
          <w:szCs w:val="28"/>
        </w:rPr>
        <w:softHyphen/>
        <w:t>чает суммы от дооценки внеоборотных активов, средства ас</w:t>
      </w:r>
      <w:r w:rsidRPr="00E47793">
        <w:rPr>
          <w:sz w:val="28"/>
          <w:szCs w:val="28"/>
        </w:rPr>
        <w:softHyphen/>
        <w:t>сигнований из бюджета, использованные на финансирование долгосрочных вложений, а также другие поступления в соб</w:t>
      </w:r>
      <w:r w:rsidRPr="00E47793">
        <w:rPr>
          <w:sz w:val="28"/>
          <w:szCs w:val="28"/>
        </w:rPr>
        <w:softHyphen/>
        <w:t>ственный капитал.</w:t>
      </w:r>
    </w:p>
    <w:p w:rsidR="00E47793" w:rsidRPr="00E47793" w:rsidRDefault="00E47793" w:rsidP="00E47793">
      <w:pPr>
        <w:spacing w:line="360" w:lineRule="auto"/>
        <w:ind w:firstLine="708"/>
        <w:jc w:val="both"/>
        <w:rPr>
          <w:sz w:val="28"/>
          <w:szCs w:val="28"/>
        </w:rPr>
      </w:pPr>
      <w:r w:rsidRPr="00E47793">
        <w:rPr>
          <w:sz w:val="28"/>
          <w:szCs w:val="28"/>
        </w:rPr>
        <w:t>Резервный капитал включает ту часть собственного капи</w:t>
      </w:r>
      <w:r w:rsidRPr="00E47793">
        <w:rPr>
          <w:sz w:val="28"/>
          <w:szCs w:val="28"/>
        </w:rPr>
        <w:softHyphen/>
        <w:t>тала, которая предназначается для покрытия непредвиденных потерь (убытков), для выплаты доходов инвесторам, когда прибыли на эти цели не достаточно. Основным источником его образования является прибыль.</w:t>
      </w:r>
    </w:p>
    <w:p w:rsidR="00E47793" w:rsidRPr="00E47793" w:rsidRDefault="00E47793" w:rsidP="00E47793">
      <w:pPr>
        <w:spacing w:line="360" w:lineRule="auto"/>
        <w:ind w:firstLine="708"/>
        <w:jc w:val="both"/>
        <w:rPr>
          <w:sz w:val="28"/>
          <w:szCs w:val="28"/>
        </w:rPr>
      </w:pPr>
      <w:r w:rsidRPr="00E47793">
        <w:rPr>
          <w:sz w:val="28"/>
          <w:szCs w:val="28"/>
        </w:rPr>
        <w:t>Фонд социальной сферы аккумулирует средства, зарезер</w:t>
      </w:r>
      <w:r w:rsidRPr="00E47793">
        <w:rPr>
          <w:sz w:val="28"/>
          <w:szCs w:val="28"/>
        </w:rPr>
        <w:softHyphen/>
        <w:t>вированные на развитие социальной сферы данного хозяй</w:t>
      </w:r>
      <w:r w:rsidRPr="00E47793">
        <w:rPr>
          <w:sz w:val="28"/>
          <w:szCs w:val="28"/>
        </w:rPr>
        <w:softHyphen/>
        <w:t>ствующего субъекта, на развитие и расширение объектов со</w:t>
      </w:r>
      <w:r w:rsidRPr="00E47793">
        <w:rPr>
          <w:sz w:val="28"/>
          <w:szCs w:val="28"/>
        </w:rPr>
        <w:softHyphen/>
        <w:t>циальной сферы, материального стимулирования работников. Целевые финансирования и поступления направляются на пополнение оборотных средств, капитальных и других фи</w:t>
      </w:r>
      <w:r w:rsidRPr="00E47793">
        <w:rPr>
          <w:sz w:val="28"/>
          <w:szCs w:val="28"/>
        </w:rPr>
        <w:softHyphen/>
        <w:t>нансовых вложений долгосрочного характера. Эти источни</w:t>
      </w:r>
      <w:r w:rsidRPr="00E47793">
        <w:rPr>
          <w:sz w:val="28"/>
          <w:szCs w:val="28"/>
        </w:rPr>
        <w:softHyphen/>
        <w:t>ки впоследствии становятся частью собственного капитала.</w:t>
      </w:r>
    </w:p>
    <w:p w:rsidR="00E47793" w:rsidRPr="00E47793" w:rsidRDefault="00E47793" w:rsidP="00E47793">
      <w:pPr>
        <w:spacing w:line="360" w:lineRule="auto"/>
        <w:ind w:firstLine="708"/>
        <w:jc w:val="both"/>
        <w:rPr>
          <w:sz w:val="28"/>
          <w:szCs w:val="28"/>
        </w:rPr>
      </w:pPr>
      <w:r w:rsidRPr="00E47793">
        <w:rPr>
          <w:sz w:val="28"/>
          <w:szCs w:val="28"/>
        </w:rPr>
        <w:t>Нераспределенная прибыль является источником финан</w:t>
      </w:r>
      <w:r w:rsidRPr="00E47793">
        <w:rPr>
          <w:sz w:val="28"/>
          <w:szCs w:val="28"/>
        </w:rPr>
        <w:softHyphen/>
        <w:t>сирования определенных направлений текущей деятельности хозяйствующего субъекта. Наличие нераспределенной прибы</w:t>
      </w:r>
      <w:r w:rsidRPr="00E47793">
        <w:rPr>
          <w:sz w:val="28"/>
          <w:szCs w:val="28"/>
        </w:rPr>
        <w:softHyphen/>
        <w:t>ли можно рассматривать как источник пополнения оборот</w:t>
      </w:r>
      <w:r w:rsidRPr="00E47793">
        <w:rPr>
          <w:sz w:val="28"/>
          <w:szCs w:val="28"/>
        </w:rPr>
        <w:softHyphen/>
        <w:t>ных активов.</w:t>
      </w:r>
    </w:p>
    <w:p w:rsidR="00E47793" w:rsidRPr="00E47793" w:rsidRDefault="00E47793" w:rsidP="00E47793">
      <w:pPr>
        <w:spacing w:line="360" w:lineRule="auto"/>
        <w:ind w:firstLine="708"/>
        <w:jc w:val="both"/>
        <w:rPr>
          <w:sz w:val="28"/>
          <w:szCs w:val="28"/>
        </w:rPr>
      </w:pPr>
      <w:r w:rsidRPr="00E47793">
        <w:rPr>
          <w:sz w:val="28"/>
          <w:szCs w:val="28"/>
        </w:rPr>
        <w:t>Увеличение доли собственных средств за счет любого перечисленного источника способствует усилению финансовой устойчивости хозяйствующего субъекта.</w:t>
      </w:r>
    </w:p>
    <w:p w:rsidR="00E47793" w:rsidRPr="00E47793" w:rsidRDefault="00E47793" w:rsidP="00E47793">
      <w:pPr>
        <w:spacing w:line="360" w:lineRule="auto"/>
        <w:ind w:firstLine="708"/>
        <w:jc w:val="both"/>
        <w:rPr>
          <w:sz w:val="28"/>
          <w:szCs w:val="28"/>
        </w:rPr>
      </w:pPr>
      <w:r w:rsidRPr="00E47793">
        <w:rPr>
          <w:sz w:val="28"/>
          <w:szCs w:val="28"/>
        </w:rPr>
        <w:t>Для анализа необходимо составить аналитическую табли</w:t>
      </w:r>
      <w:r w:rsidRPr="00E47793">
        <w:rPr>
          <w:sz w:val="28"/>
          <w:szCs w:val="28"/>
        </w:rPr>
        <w:softHyphen/>
        <w:t>цу, по данным которой сделать вывод об изменении величи</w:t>
      </w:r>
      <w:r w:rsidRPr="00E47793">
        <w:rPr>
          <w:sz w:val="28"/>
          <w:szCs w:val="28"/>
        </w:rPr>
        <w:softHyphen/>
        <w:t xml:space="preserve">ны собственного капитала за счет тех или иных источников (табл. </w:t>
      </w:r>
      <w:r>
        <w:rPr>
          <w:sz w:val="28"/>
          <w:szCs w:val="28"/>
        </w:rPr>
        <w:t>3</w:t>
      </w:r>
      <w:r w:rsidRPr="00E47793">
        <w:rPr>
          <w:sz w:val="28"/>
          <w:szCs w:val="28"/>
        </w:rPr>
        <w:t>).</w:t>
      </w:r>
    </w:p>
    <w:p w:rsidR="00E47793" w:rsidRDefault="00E47793" w:rsidP="00E47793">
      <w:pPr>
        <w:spacing w:line="360" w:lineRule="auto"/>
        <w:jc w:val="both"/>
        <w:rPr>
          <w:sz w:val="28"/>
          <w:szCs w:val="28"/>
        </w:rPr>
      </w:pPr>
    </w:p>
    <w:p w:rsidR="00E47793" w:rsidRPr="00E47793" w:rsidRDefault="00E47793" w:rsidP="00E4779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E47793" w:rsidRDefault="00E47793" w:rsidP="00E47793">
      <w:pPr>
        <w:spacing w:line="360" w:lineRule="auto"/>
        <w:jc w:val="center"/>
        <w:rPr>
          <w:b/>
          <w:sz w:val="28"/>
          <w:szCs w:val="28"/>
        </w:rPr>
      </w:pPr>
      <w:r w:rsidRPr="00E47793">
        <w:rPr>
          <w:b/>
          <w:sz w:val="28"/>
          <w:szCs w:val="28"/>
        </w:rPr>
        <w:t>Движение собственного капитала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298"/>
        <w:gridCol w:w="1030"/>
        <w:gridCol w:w="803"/>
        <w:gridCol w:w="806"/>
        <w:gridCol w:w="807"/>
        <w:gridCol w:w="803"/>
        <w:gridCol w:w="803"/>
        <w:gridCol w:w="802"/>
        <w:gridCol w:w="802"/>
        <w:gridCol w:w="808"/>
        <w:gridCol w:w="809"/>
      </w:tblGrid>
      <w:tr w:rsidR="00871190">
        <w:tc>
          <w:tcPr>
            <w:tcW w:w="1298" w:type="dxa"/>
            <w:vMerge w:val="restart"/>
            <w:vAlign w:val="center"/>
          </w:tcPr>
          <w:p w:rsidR="00871190" w:rsidRPr="004D3CA4" w:rsidRDefault="00871190" w:rsidP="004D3CA4">
            <w:pPr>
              <w:jc w:val="center"/>
              <w:rPr>
                <w:b/>
              </w:rPr>
            </w:pPr>
            <w:r w:rsidRPr="004D3CA4">
              <w:rPr>
                <w:b/>
              </w:rPr>
              <w:t>Источник средств</w:t>
            </w:r>
          </w:p>
        </w:tc>
        <w:tc>
          <w:tcPr>
            <w:tcW w:w="1833" w:type="dxa"/>
            <w:gridSpan w:val="2"/>
            <w:vAlign w:val="center"/>
          </w:tcPr>
          <w:p w:rsidR="00871190" w:rsidRPr="004D3CA4" w:rsidRDefault="00871190" w:rsidP="004D3CA4">
            <w:pPr>
              <w:jc w:val="center"/>
              <w:rPr>
                <w:b/>
              </w:rPr>
            </w:pPr>
            <w:r w:rsidRPr="004D3CA4">
              <w:rPr>
                <w:b/>
              </w:rPr>
              <w:t>Остаток на начало года</w:t>
            </w:r>
          </w:p>
        </w:tc>
        <w:tc>
          <w:tcPr>
            <w:tcW w:w="1613" w:type="dxa"/>
            <w:gridSpan w:val="2"/>
            <w:vAlign w:val="center"/>
          </w:tcPr>
          <w:p w:rsidR="00871190" w:rsidRPr="004D3CA4" w:rsidRDefault="00871190" w:rsidP="004D3CA4">
            <w:pPr>
              <w:jc w:val="center"/>
              <w:rPr>
                <w:b/>
              </w:rPr>
            </w:pPr>
            <w:r w:rsidRPr="004D3CA4">
              <w:rPr>
                <w:b/>
              </w:rPr>
              <w:t>Поступило за год</w:t>
            </w:r>
          </w:p>
        </w:tc>
        <w:tc>
          <w:tcPr>
            <w:tcW w:w="1606" w:type="dxa"/>
            <w:gridSpan w:val="2"/>
            <w:vAlign w:val="center"/>
          </w:tcPr>
          <w:p w:rsidR="00871190" w:rsidRPr="004D3CA4" w:rsidRDefault="00871190" w:rsidP="004D3CA4">
            <w:pPr>
              <w:jc w:val="center"/>
              <w:rPr>
                <w:b/>
              </w:rPr>
            </w:pPr>
            <w:r w:rsidRPr="004D3CA4">
              <w:rPr>
                <w:b/>
              </w:rPr>
              <w:t>Использ. в отч. году</w:t>
            </w:r>
          </w:p>
        </w:tc>
        <w:tc>
          <w:tcPr>
            <w:tcW w:w="1604" w:type="dxa"/>
            <w:gridSpan w:val="2"/>
            <w:vAlign w:val="center"/>
          </w:tcPr>
          <w:p w:rsidR="00871190" w:rsidRPr="004D3CA4" w:rsidRDefault="00871190" w:rsidP="004D3CA4">
            <w:pPr>
              <w:jc w:val="center"/>
              <w:rPr>
                <w:b/>
              </w:rPr>
            </w:pPr>
            <w:r w:rsidRPr="004D3CA4">
              <w:rPr>
                <w:b/>
              </w:rPr>
              <w:t>Остаток на конец года</w:t>
            </w:r>
          </w:p>
        </w:tc>
        <w:tc>
          <w:tcPr>
            <w:tcW w:w="1617" w:type="dxa"/>
            <w:gridSpan w:val="2"/>
            <w:vAlign w:val="center"/>
          </w:tcPr>
          <w:p w:rsidR="00871190" w:rsidRPr="004D3CA4" w:rsidRDefault="00871190" w:rsidP="004D3CA4">
            <w:pPr>
              <w:jc w:val="center"/>
              <w:rPr>
                <w:b/>
              </w:rPr>
            </w:pPr>
            <w:r w:rsidRPr="004D3CA4">
              <w:rPr>
                <w:b/>
              </w:rPr>
              <w:t>Изменения за отч. год</w:t>
            </w:r>
          </w:p>
        </w:tc>
      </w:tr>
      <w:tr w:rsidR="004D3CA4">
        <w:tc>
          <w:tcPr>
            <w:tcW w:w="1298" w:type="dxa"/>
            <w:vMerge/>
          </w:tcPr>
          <w:p w:rsidR="004D3CA4" w:rsidRPr="00871190" w:rsidRDefault="004D3CA4" w:rsidP="00871190"/>
        </w:tc>
        <w:tc>
          <w:tcPr>
            <w:tcW w:w="1030" w:type="dxa"/>
            <w:vAlign w:val="center"/>
          </w:tcPr>
          <w:p w:rsidR="004D3CA4" w:rsidRPr="00871190" w:rsidRDefault="004D3CA4" w:rsidP="004D3CA4">
            <w:pPr>
              <w:jc w:val="center"/>
            </w:pPr>
            <w:r>
              <w:t>Т.р.</w:t>
            </w:r>
          </w:p>
        </w:tc>
        <w:tc>
          <w:tcPr>
            <w:tcW w:w="803" w:type="dxa"/>
            <w:vAlign w:val="center"/>
          </w:tcPr>
          <w:p w:rsidR="004D3CA4" w:rsidRPr="00871190" w:rsidRDefault="004D3CA4" w:rsidP="004D3CA4">
            <w:pPr>
              <w:jc w:val="center"/>
            </w:pPr>
            <w:r>
              <w:t>%%</w:t>
            </w:r>
          </w:p>
        </w:tc>
        <w:tc>
          <w:tcPr>
            <w:tcW w:w="806" w:type="dxa"/>
            <w:vAlign w:val="center"/>
          </w:tcPr>
          <w:p w:rsidR="004D3CA4" w:rsidRPr="00871190" w:rsidRDefault="004D3CA4" w:rsidP="004D3CA4">
            <w:pPr>
              <w:jc w:val="center"/>
            </w:pPr>
            <w:r>
              <w:t>Т.р.</w:t>
            </w:r>
          </w:p>
        </w:tc>
        <w:tc>
          <w:tcPr>
            <w:tcW w:w="807" w:type="dxa"/>
            <w:vAlign w:val="center"/>
          </w:tcPr>
          <w:p w:rsidR="004D3CA4" w:rsidRPr="00871190" w:rsidRDefault="004D3CA4" w:rsidP="004D3CA4">
            <w:pPr>
              <w:jc w:val="center"/>
            </w:pPr>
            <w:r>
              <w:t>%%</w:t>
            </w:r>
          </w:p>
        </w:tc>
        <w:tc>
          <w:tcPr>
            <w:tcW w:w="803" w:type="dxa"/>
            <w:vAlign w:val="center"/>
          </w:tcPr>
          <w:p w:rsidR="004D3CA4" w:rsidRPr="00871190" w:rsidRDefault="004D3CA4" w:rsidP="004D3CA4">
            <w:pPr>
              <w:jc w:val="center"/>
            </w:pPr>
            <w:r>
              <w:t>Т.р.</w:t>
            </w:r>
          </w:p>
        </w:tc>
        <w:tc>
          <w:tcPr>
            <w:tcW w:w="803" w:type="dxa"/>
            <w:vAlign w:val="center"/>
          </w:tcPr>
          <w:p w:rsidR="004D3CA4" w:rsidRPr="00871190" w:rsidRDefault="004D3CA4" w:rsidP="004D3CA4">
            <w:pPr>
              <w:jc w:val="center"/>
            </w:pPr>
            <w:r>
              <w:t>%%</w:t>
            </w:r>
          </w:p>
        </w:tc>
        <w:tc>
          <w:tcPr>
            <w:tcW w:w="802" w:type="dxa"/>
            <w:vAlign w:val="center"/>
          </w:tcPr>
          <w:p w:rsidR="004D3CA4" w:rsidRPr="00871190" w:rsidRDefault="004D3CA4" w:rsidP="004D3CA4">
            <w:pPr>
              <w:jc w:val="center"/>
            </w:pPr>
            <w:r>
              <w:t>Т.р.</w:t>
            </w:r>
          </w:p>
        </w:tc>
        <w:tc>
          <w:tcPr>
            <w:tcW w:w="802" w:type="dxa"/>
            <w:vAlign w:val="center"/>
          </w:tcPr>
          <w:p w:rsidR="004D3CA4" w:rsidRPr="00871190" w:rsidRDefault="004D3CA4" w:rsidP="004D3CA4">
            <w:pPr>
              <w:jc w:val="center"/>
            </w:pPr>
            <w:r>
              <w:t>%%</w:t>
            </w:r>
          </w:p>
        </w:tc>
        <w:tc>
          <w:tcPr>
            <w:tcW w:w="808" w:type="dxa"/>
            <w:vAlign w:val="center"/>
          </w:tcPr>
          <w:p w:rsidR="004D3CA4" w:rsidRPr="00871190" w:rsidRDefault="004D3CA4" w:rsidP="004D3CA4">
            <w:pPr>
              <w:jc w:val="center"/>
            </w:pPr>
            <w:r>
              <w:t>Т.р.</w:t>
            </w:r>
          </w:p>
        </w:tc>
        <w:tc>
          <w:tcPr>
            <w:tcW w:w="809" w:type="dxa"/>
            <w:vAlign w:val="center"/>
          </w:tcPr>
          <w:p w:rsidR="004D3CA4" w:rsidRPr="00871190" w:rsidRDefault="004D3CA4" w:rsidP="004D3CA4">
            <w:pPr>
              <w:jc w:val="center"/>
            </w:pPr>
            <w:r>
              <w:t>%%</w:t>
            </w:r>
          </w:p>
        </w:tc>
      </w:tr>
    </w:tbl>
    <w:p w:rsidR="00E47793" w:rsidRPr="00E47793" w:rsidRDefault="00E47793" w:rsidP="00E47793">
      <w:pPr>
        <w:spacing w:line="360" w:lineRule="auto"/>
        <w:jc w:val="both"/>
        <w:rPr>
          <w:b/>
          <w:sz w:val="28"/>
          <w:szCs w:val="28"/>
        </w:rPr>
      </w:pPr>
    </w:p>
    <w:p w:rsidR="00BF48F4" w:rsidRPr="00BF48F4" w:rsidRDefault="00BF48F4" w:rsidP="00BF48F4">
      <w:pPr>
        <w:spacing w:line="360" w:lineRule="auto"/>
        <w:ind w:firstLine="708"/>
        <w:jc w:val="both"/>
        <w:rPr>
          <w:sz w:val="28"/>
          <w:szCs w:val="28"/>
        </w:rPr>
      </w:pPr>
      <w:r w:rsidRPr="00BF48F4">
        <w:rPr>
          <w:sz w:val="28"/>
          <w:szCs w:val="28"/>
        </w:rPr>
        <w:t>Собственные средства пополняются как за счет внутренних (прибыли), так и за счет внешних (выпущенные и реали</w:t>
      </w:r>
      <w:r w:rsidRPr="00BF48F4">
        <w:rPr>
          <w:sz w:val="28"/>
          <w:szCs w:val="28"/>
        </w:rPr>
        <w:softHyphen/>
        <w:t>зованные акции — привлекаются средства извне) поступле</w:t>
      </w:r>
      <w:r w:rsidRPr="00BF48F4">
        <w:rPr>
          <w:sz w:val="28"/>
          <w:szCs w:val="28"/>
        </w:rPr>
        <w:softHyphen/>
        <w:t>ний.</w:t>
      </w:r>
    </w:p>
    <w:p w:rsidR="00BF48F4" w:rsidRPr="00BF48F4" w:rsidRDefault="00BF48F4" w:rsidP="00BF48F4">
      <w:pPr>
        <w:spacing w:line="360" w:lineRule="auto"/>
        <w:ind w:firstLine="708"/>
        <w:jc w:val="both"/>
        <w:rPr>
          <w:sz w:val="28"/>
          <w:szCs w:val="28"/>
        </w:rPr>
      </w:pPr>
      <w:r w:rsidRPr="00BF48F4">
        <w:rPr>
          <w:sz w:val="28"/>
          <w:szCs w:val="28"/>
        </w:rPr>
        <w:t>Заемные средства привлекаются за счет внешних источников. Методика анализа основана на сопоставлении отчетных показателей с базисными (на начало года) по каждому виду</w:t>
      </w:r>
      <w:r>
        <w:rPr>
          <w:sz w:val="28"/>
          <w:szCs w:val="28"/>
        </w:rPr>
        <w:t xml:space="preserve"> </w:t>
      </w:r>
      <w:r w:rsidRPr="00BF48F4">
        <w:rPr>
          <w:sz w:val="28"/>
          <w:szCs w:val="28"/>
        </w:rPr>
        <w:t>источника средств, исчисленных отклонений, которые харак</w:t>
      </w:r>
      <w:r w:rsidRPr="00BF48F4">
        <w:rPr>
          <w:sz w:val="28"/>
          <w:szCs w:val="28"/>
        </w:rPr>
        <w:softHyphen/>
        <w:t>теризуют прирост или снижение того или иного источника средств.</w:t>
      </w:r>
    </w:p>
    <w:p w:rsidR="00BF48F4" w:rsidRDefault="00BF48F4" w:rsidP="00BF48F4">
      <w:pPr>
        <w:spacing w:line="360" w:lineRule="auto"/>
        <w:ind w:firstLine="708"/>
        <w:jc w:val="both"/>
        <w:rPr>
          <w:sz w:val="28"/>
          <w:szCs w:val="28"/>
        </w:rPr>
      </w:pPr>
      <w:r w:rsidRPr="00BF48F4">
        <w:rPr>
          <w:sz w:val="28"/>
          <w:szCs w:val="28"/>
        </w:rPr>
        <w:t xml:space="preserve">Движение источников заемных средств осуществляется по данным форм №1,5. Анализируется динамика их состава </w:t>
      </w:r>
      <w:r>
        <w:rPr>
          <w:sz w:val="28"/>
          <w:szCs w:val="28"/>
        </w:rPr>
        <w:t>и</w:t>
      </w:r>
      <w:r w:rsidRPr="00BF48F4">
        <w:rPr>
          <w:sz w:val="28"/>
          <w:szCs w:val="28"/>
        </w:rPr>
        <w:t xml:space="preserve"> структуры. Для анализа целесообразно составить аналитичес</w:t>
      </w:r>
      <w:r w:rsidRPr="00BF48F4">
        <w:rPr>
          <w:sz w:val="28"/>
          <w:szCs w:val="28"/>
        </w:rPr>
        <w:softHyphen/>
        <w:t>кую таблицу (табл. 4).</w:t>
      </w:r>
    </w:p>
    <w:p w:rsidR="00F0283B" w:rsidRDefault="00F0283B" w:rsidP="00F0283B">
      <w:pPr>
        <w:spacing w:line="360" w:lineRule="auto"/>
        <w:jc w:val="both"/>
        <w:rPr>
          <w:sz w:val="28"/>
          <w:szCs w:val="28"/>
        </w:rPr>
      </w:pPr>
    </w:p>
    <w:p w:rsidR="00F0283B" w:rsidRPr="00F0283B" w:rsidRDefault="00F0283B" w:rsidP="00F0283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F0283B" w:rsidRDefault="00F0283B" w:rsidP="00F0283B">
      <w:pPr>
        <w:spacing w:line="360" w:lineRule="auto"/>
        <w:jc w:val="center"/>
        <w:rPr>
          <w:b/>
          <w:sz w:val="28"/>
          <w:szCs w:val="28"/>
        </w:rPr>
      </w:pPr>
      <w:r w:rsidRPr="00F0283B">
        <w:rPr>
          <w:b/>
          <w:sz w:val="28"/>
          <w:szCs w:val="28"/>
        </w:rPr>
        <w:t>Движение источников заемных средств</w:t>
      </w:r>
    </w:p>
    <w:tbl>
      <w:tblPr>
        <w:tblStyle w:val="a5"/>
        <w:tblW w:w="9839" w:type="dxa"/>
        <w:tblLayout w:type="fixed"/>
        <w:tblLook w:val="01E0" w:firstRow="1" w:lastRow="1" w:firstColumn="1" w:lastColumn="1" w:noHBand="0" w:noVBand="0"/>
      </w:tblPr>
      <w:tblGrid>
        <w:gridCol w:w="2038"/>
        <w:gridCol w:w="780"/>
        <w:gridCol w:w="802"/>
        <w:gridCol w:w="759"/>
        <w:gridCol w:w="780"/>
        <w:gridCol w:w="780"/>
        <w:gridCol w:w="780"/>
        <w:gridCol w:w="780"/>
        <w:gridCol w:w="780"/>
        <w:gridCol w:w="780"/>
        <w:gridCol w:w="780"/>
      </w:tblGrid>
      <w:tr w:rsidR="00D61BA8">
        <w:trPr>
          <w:trHeight w:val="557"/>
        </w:trPr>
        <w:tc>
          <w:tcPr>
            <w:tcW w:w="2038" w:type="dxa"/>
            <w:vMerge w:val="restart"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  <w:r w:rsidRPr="00793BF3">
              <w:rPr>
                <w:b/>
                <w:sz w:val="22"/>
                <w:szCs w:val="22"/>
              </w:rPr>
              <w:t>Источник средств</w:t>
            </w:r>
          </w:p>
        </w:tc>
        <w:tc>
          <w:tcPr>
            <w:tcW w:w="1582" w:type="dxa"/>
            <w:gridSpan w:val="2"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  <w:r w:rsidRPr="00793BF3">
              <w:rPr>
                <w:b/>
                <w:sz w:val="22"/>
                <w:szCs w:val="22"/>
              </w:rPr>
              <w:t>Остаток на начало года</w:t>
            </w:r>
          </w:p>
        </w:tc>
        <w:tc>
          <w:tcPr>
            <w:tcW w:w="1539" w:type="dxa"/>
            <w:gridSpan w:val="2"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  <w:r w:rsidRPr="00793BF3">
              <w:rPr>
                <w:b/>
                <w:sz w:val="22"/>
                <w:szCs w:val="22"/>
              </w:rPr>
              <w:t>Поступило за год</w:t>
            </w:r>
          </w:p>
        </w:tc>
        <w:tc>
          <w:tcPr>
            <w:tcW w:w="1560" w:type="dxa"/>
            <w:gridSpan w:val="2"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  <w:r w:rsidRPr="00793BF3">
              <w:rPr>
                <w:b/>
                <w:sz w:val="22"/>
                <w:szCs w:val="22"/>
              </w:rPr>
              <w:t>Использ. в отч. году</w:t>
            </w:r>
          </w:p>
        </w:tc>
        <w:tc>
          <w:tcPr>
            <w:tcW w:w="1560" w:type="dxa"/>
            <w:gridSpan w:val="2"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  <w:r w:rsidRPr="00793BF3">
              <w:rPr>
                <w:b/>
                <w:sz w:val="22"/>
                <w:szCs w:val="22"/>
              </w:rPr>
              <w:t>Остаток на конец года</w:t>
            </w:r>
          </w:p>
        </w:tc>
        <w:tc>
          <w:tcPr>
            <w:tcW w:w="1560" w:type="dxa"/>
            <w:gridSpan w:val="2"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  <w:r w:rsidRPr="00793BF3">
              <w:rPr>
                <w:b/>
                <w:sz w:val="22"/>
                <w:szCs w:val="22"/>
              </w:rPr>
              <w:t>Изменения за отч. год</w:t>
            </w:r>
          </w:p>
        </w:tc>
      </w:tr>
      <w:tr w:rsidR="00D61BA8">
        <w:trPr>
          <w:trHeight w:val="147"/>
        </w:trPr>
        <w:tc>
          <w:tcPr>
            <w:tcW w:w="2038" w:type="dxa"/>
            <w:vMerge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  <w:r w:rsidRPr="00793BF3">
              <w:rPr>
                <w:b/>
                <w:sz w:val="22"/>
                <w:szCs w:val="22"/>
              </w:rPr>
              <w:t>Т.р.</w:t>
            </w:r>
          </w:p>
        </w:tc>
        <w:tc>
          <w:tcPr>
            <w:tcW w:w="802" w:type="dxa"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  <w:r w:rsidRPr="00793BF3">
              <w:rPr>
                <w:b/>
                <w:sz w:val="22"/>
                <w:szCs w:val="22"/>
              </w:rPr>
              <w:t>%%</w:t>
            </w:r>
          </w:p>
        </w:tc>
        <w:tc>
          <w:tcPr>
            <w:tcW w:w="759" w:type="dxa"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  <w:r w:rsidRPr="00793BF3">
              <w:rPr>
                <w:b/>
                <w:sz w:val="22"/>
                <w:szCs w:val="22"/>
              </w:rPr>
              <w:t>Т.р.</w:t>
            </w:r>
          </w:p>
        </w:tc>
        <w:tc>
          <w:tcPr>
            <w:tcW w:w="780" w:type="dxa"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  <w:r w:rsidRPr="00793BF3">
              <w:rPr>
                <w:b/>
                <w:sz w:val="22"/>
                <w:szCs w:val="22"/>
              </w:rPr>
              <w:t>%%</w:t>
            </w:r>
          </w:p>
        </w:tc>
        <w:tc>
          <w:tcPr>
            <w:tcW w:w="780" w:type="dxa"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  <w:r w:rsidRPr="00793BF3">
              <w:rPr>
                <w:b/>
                <w:sz w:val="22"/>
                <w:szCs w:val="22"/>
              </w:rPr>
              <w:t>Т.р.</w:t>
            </w:r>
          </w:p>
        </w:tc>
        <w:tc>
          <w:tcPr>
            <w:tcW w:w="780" w:type="dxa"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  <w:r w:rsidRPr="00793BF3">
              <w:rPr>
                <w:b/>
                <w:sz w:val="22"/>
                <w:szCs w:val="22"/>
              </w:rPr>
              <w:t>%%</w:t>
            </w:r>
          </w:p>
        </w:tc>
        <w:tc>
          <w:tcPr>
            <w:tcW w:w="780" w:type="dxa"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  <w:r w:rsidRPr="00793BF3">
              <w:rPr>
                <w:b/>
                <w:sz w:val="22"/>
                <w:szCs w:val="22"/>
              </w:rPr>
              <w:t>Т.р.</w:t>
            </w:r>
          </w:p>
        </w:tc>
        <w:tc>
          <w:tcPr>
            <w:tcW w:w="780" w:type="dxa"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  <w:r w:rsidRPr="00793BF3">
              <w:rPr>
                <w:b/>
                <w:sz w:val="22"/>
                <w:szCs w:val="22"/>
              </w:rPr>
              <w:t>%%</w:t>
            </w:r>
          </w:p>
        </w:tc>
        <w:tc>
          <w:tcPr>
            <w:tcW w:w="780" w:type="dxa"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  <w:r w:rsidRPr="00793BF3">
              <w:rPr>
                <w:b/>
                <w:sz w:val="22"/>
                <w:szCs w:val="22"/>
              </w:rPr>
              <w:t>Т.р.</w:t>
            </w:r>
          </w:p>
        </w:tc>
        <w:tc>
          <w:tcPr>
            <w:tcW w:w="780" w:type="dxa"/>
            <w:vAlign w:val="center"/>
          </w:tcPr>
          <w:p w:rsidR="00D61BA8" w:rsidRPr="00793BF3" w:rsidRDefault="00D61BA8" w:rsidP="00793BF3">
            <w:pPr>
              <w:jc w:val="center"/>
              <w:rPr>
                <w:b/>
                <w:sz w:val="22"/>
                <w:szCs w:val="22"/>
              </w:rPr>
            </w:pPr>
            <w:r w:rsidRPr="00793BF3">
              <w:rPr>
                <w:b/>
                <w:sz w:val="22"/>
                <w:szCs w:val="22"/>
              </w:rPr>
              <w:t>%%</w:t>
            </w:r>
          </w:p>
        </w:tc>
      </w:tr>
      <w:tr w:rsidR="00D61BA8">
        <w:trPr>
          <w:trHeight w:val="414"/>
        </w:trPr>
        <w:tc>
          <w:tcPr>
            <w:tcW w:w="2038" w:type="dxa"/>
          </w:tcPr>
          <w:p w:rsidR="00D61BA8" w:rsidRPr="00793BF3" w:rsidRDefault="0079125A" w:rsidP="00D61BA8">
            <w:r w:rsidRPr="00793BF3">
              <w:rPr>
                <w:color w:val="000000"/>
                <w:spacing w:val="-4"/>
              </w:rPr>
              <w:t>Долгосроч</w:t>
            </w:r>
            <w:r w:rsidRPr="00793BF3">
              <w:rPr>
                <w:color w:val="000000"/>
                <w:spacing w:val="-4"/>
              </w:rPr>
              <w:softHyphen/>
            </w:r>
            <w:r w:rsidRPr="00793BF3">
              <w:rPr>
                <w:color w:val="000000"/>
                <w:spacing w:val="-3"/>
              </w:rPr>
              <w:t>ные кредиты,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151</w:t>
            </w:r>
          </w:p>
        </w:tc>
        <w:tc>
          <w:tcPr>
            <w:tcW w:w="802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51,2</w:t>
            </w:r>
          </w:p>
        </w:tc>
        <w:tc>
          <w:tcPr>
            <w:tcW w:w="759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272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53,14</w:t>
            </w:r>
          </w:p>
        </w:tc>
        <w:tc>
          <w:tcPr>
            <w:tcW w:w="780" w:type="dxa"/>
            <w:vAlign w:val="center"/>
          </w:tcPr>
          <w:p w:rsidR="00D61BA8" w:rsidRPr="00793BF3" w:rsidRDefault="00F30D29" w:rsidP="0022660F">
            <w:pPr>
              <w:jc w:val="center"/>
            </w:pPr>
            <w:r>
              <w:t>123</w:t>
            </w:r>
          </w:p>
        </w:tc>
        <w:tc>
          <w:tcPr>
            <w:tcW w:w="780" w:type="dxa"/>
            <w:vAlign w:val="center"/>
          </w:tcPr>
          <w:p w:rsidR="00D61BA8" w:rsidRPr="00793BF3" w:rsidRDefault="00F30D29" w:rsidP="0022660F">
            <w:pPr>
              <w:jc w:val="center"/>
            </w:pPr>
            <w:r>
              <w:t>21,9</w:t>
            </w:r>
          </w:p>
        </w:tc>
        <w:tc>
          <w:tcPr>
            <w:tcW w:w="780" w:type="dxa"/>
            <w:vAlign w:val="center"/>
          </w:tcPr>
          <w:p w:rsidR="00D61BA8" w:rsidRPr="00793BF3" w:rsidRDefault="00F30D29" w:rsidP="0022660F">
            <w:pPr>
              <w:jc w:val="center"/>
            </w:pPr>
            <w:r>
              <w:t>-272</w:t>
            </w:r>
          </w:p>
        </w:tc>
        <w:tc>
          <w:tcPr>
            <w:tcW w:w="780" w:type="dxa"/>
            <w:vAlign w:val="center"/>
          </w:tcPr>
          <w:p w:rsidR="00D61BA8" w:rsidRPr="00793BF3" w:rsidRDefault="00F30D29" w:rsidP="0022660F">
            <w:pPr>
              <w:jc w:val="center"/>
            </w:pPr>
            <w:r>
              <w:t>-18</w:t>
            </w:r>
          </w:p>
        </w:tc>
      </w:tr>
      <w:tr w:rsidR="00D61BA8">
        <w:trPr>
          <w:trHeight w:val="630"/>
        </w:trPr>
        <w:tc>
          <w:tcPr>
            <w:tcW w:w="2038" w:type="dxa"/>
          </w:tcPr>
          <w:p w:rsidR="00D61BA8" w:rsidRPr="00793BF3" w:rsidRDefault="0079125A" w:rsidP="00D61BA8">
            <w:r w:rsidRPr="00793BF3">
              <w:rPr>
                <w:color w:val="000000"/>
                <w:spacing w:val="1"/>
              </w:rPr>
              <w:t>в т.ч. не пога</w:t>
            </w:r>
            <w:r w:rsidRPr="00793BF3">
              <w:rPr>
                <w:color w:val="000000"/>
                <w:spacing w:val="-4"/>
              </w:rPr>
              <w:t>шенные в срок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802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D61BA8" w:rsidRPr="00793BF3" w:rsidRDefault="00F30D29" w:rsidP="0022660F">
            <w:pPr>
              <w:jc w:val="center"/>
            </w:pPr>
            <w:r>
              <w:t>170</w:t>
            </w:r>
          </w:p>
        </w:tc>
        <w:tc>
          <w:tcPr>
            <w:tcW w:w="780" w:type="dxa"/>
            <w:vAlign w:val="center"/>
          </w:tcPr>
          <w:p w:rsidR="00D61BA8" w:rsidRPr="00793BF3" w:rsidRDefault="00F30D29" w:rsidP="0022660F">
            <w:pPr>
              <w:jc w:val="center"/>
            </w:pPr>
            <w:r>
              <w:t>3,01</w:t>
            </w:r>
          </w:p>
        </w:tc>
        <w:tc>
          <w:tcPr>
            <w:tcW w:w="780" w:type="dxa"/>
            <w:vAlign w:val="center"/>
          </w:tcPr>
          <w:p w:rsidR="00D61BA8" w:rsidRPr="00793BF3" w:rsidRDefault="00F30D29" w:rsidP="0022660F">
            <w:pPr>
              <w:jc w:val="center"/>
            </w:pPr>
            <w:r>
              <w:t>+17</w:t>
            </w:r>
          </w:p>
        </w:tc>
        <w:tc>
          <w:tcPr>
            <w:tcW w:w="780" w:type="dxa"/>
            <w:vAlign w:val="center"/>
          </w:tcPr>
          <w:p w:rsidR="00D61BA8" w:rsidRPr="00793BF3" w:rsidRDefault="00F30D29" w:rsidP="0022660F">
            <w:pPr>
              <w:jc w:val="center"/>
            </w:pPr>
            <w:r>
              <w:t>-</w:t>
            </w:r>
          </w:p>
        </w:tc>
      </w:tr>
      <w:tr w:rsidR="00D61BA8">
        <w:trPr>
          <w:trHeight w:val="414"/>
        </w:trPr>
        <w:tc>
          <w:tcPr>
            <w:tcW w:w="2038" w:type="dxa"/>
          </w:tcPr>
          <w:p w:rsidR="00D61BA8" w:rsidRPr="00793BF3" w:rsidRDefault="0079125A" w:rsidP="00D61BA8">
            <w:r w:rsidRPr="00793BF3">
              <w:rPr>
                <w:color w:val="000000"/>
                <w:spacing w:val="-4"/>
              </w:rPr>
              <w:t>Краткосроч</w:t>
            </w:r>
            <w:r w:rsidRPr="00793BF3">
              <w:rPr>
                <w:color w:val="000000"/>
                <w:spacing w:val="-3"/>
              </w:rPr>
              <w:t>ные кредиты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144</w:t>
            </w:r>
          </w:p>
        </w:tc>
        <w:tc>
          <w:tcPr>
            <w:tcW w:w="802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48,7</w:t>
            </w:r>
          </w:p>
        </w:tc>
        <w:tc>
          <w:tcPr>
            <w:tcW w:w="759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320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100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240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46,86</w:t>
            </w:r>
          </w:p>
        </w:tc>
        <w:tc>
          <w:tcPr>
            <w:tcW w:w="780" w:type="dxa"/>
            <w:vAlign w:val="center"/>
          </w:tcPr>
          <w:p w:rsidR="00D61BA8" w:rsidRPr="00793BF3" w:rsidRDefault="00F30D29" w:rsidP="0022660F">
            <w:pPr>
              <w:jc w:val="center"/>
            </w:pPr>
            <w:r>
              <w:t>440</w:t>
            </w:r>
          </w:p>
        </w:tc>
        <w:tc>
          <w:tcPr>
            <w:tcW w:w="780" w:type="dxa"/>
            <w:vAlign w:val="center"/>
          </w:tcPr>
          <w:p w:rsidR="00D61BA8" w:rsidRPr="00793BF3" w:rsidRDefault="00F30D29" w:rsidP="0022660F">
            <w:pPr>
              <w:jc w:val="center"/>
            </w:pPr>
            <w:r>
              <w:t>78,0</w:t>
            </w:r>
          </w:p>
        </w:tc>
        <w:tc>
          <w:tcPr>
            <w:tcW w:w="780" w:type="dxa"/>
            <w:vAlign w:val="center"/>
          </w:tcPr>
          <w:p w:rsidR="00D61BA8" w:rsidRPr="00793BF3" w:rsidRDefault="00F30D29" w:rsidP="0022660F">
            <w:pPr>
              <w:jc w:val="center"/>
            </w:pPr>
            <w:r>
              <w:t>+29</w:t>
            </w:r>
          </w:p>
        </w:tc>
        <w:tc>
          <w:tcPr>
            <w:tcW w:w="780" w:type="dxa"/>
            <w:vAlign w:val="center"/>
          </w:tcPr>
          <w:p w:rsidR="00D61BA8" w:rsidRPr="00793BF3" w:rsidRDefault="00F30D29" w:rsidP="0022660F">
            <w:pPr>
              <w:jc w:val="center"/>
            </w:pPr>
            <w:r>
              <w:t>+20</w:t>
            </w:r>
          </w:p>
        </w:tc>
      </w:tr>
      <w:tr w:rsidR="00A704C4">
        <w:trPr>
          <w:trHeight w:val="630"/>
        </w:trPr>
        <w:tc>
          <w:tcPr>
            <w:tcW w:w="2038" w:type="dxa"/>
          </w:tcPr>
          <w:p w:rsidR="00A704C4" w:rsidRPr="00793BF3" w:rsidRDefault="00A704C4" w:rsidP="00D61BA8">
            <w:r w:rsidRPr="00793BF3">
              <w:rPr>
                <w:color w:val="000000"/>
                <w:spacing w:val="1"/>
              </w:rPr>
              <w:t>в т.ч. не пога</w:t>
            </w:r>
            <w:r w:rsidRPr="00793BF3">
              <w:rPr>
                <w:color w:val="000000"/>
                <w:spacing w:val="-4"/>
              </w:rPr>
              <w:t>шенные в срок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120</w:t>
            </w:r>
          </w:p>
        </w:tc>
        <w:tc>
          <w:tcPr>
            <w:tcW w:w="802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4,09</w:t>
            </w:r>
          </w:p>
        </w:tc>
        <w:tc>
          <w:tcPr>
            <w:tcW w:w="759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F30D29" w:rsidP="00A704C4">
            <w:pPr>
              <w:jc w:val="center"/>
            </w:pPr>
            <w:r>
              <w:t>180</w:t>
            </w:r>
          </w:p>
        </w:tc>
        <w:tc>
          <w:tcPr>
            <w:tcW w:w="780" w:type="dxa"/>
            <w:vAlign w:val="center"/>
          </w:tcPr>
          <w:p w:rsidR="00A704C4" w:rsidRPr="00793BF3" w:rsidRDefault="00F30D29" w:rsidP="00A704C4">
            <w:pPr>
              <w:jc w:val="center"/>
            </w:pPr>
            <w:r>
              <w:t>3,19</w:t>
            </w:r>
          </w:p>
        </w:tc>
        <w:tc>
          <w:tcPr>
            <w:tcW w:w="780" w:type="dxa"/>
            <w:vAlign w:val="center"/>
          </w:tcPr>
          <w:p w:rsidR="00A704C4" w:rsidRPr="00793BF3" w:rsidRDefault="00F30D29" w:rsidP="00A704C4">
            <w:pPr>
              <w:jc w:val="center"/>
            </w:pPr>
            <w:r>
              <w:t>+60</w:t>
            </w:r>
          </w:p>
        </w:tc>
        <w:tc>
          <w:tcPr>
            <w:tcW w:w="780" w:type="dxa"/>
            <w:vAlign w:val="center"/>
          </w:tcPr>
          <w:p w:rsidR="00A704C4" w:rsidRPr="00793BF3" w:rsidRDefault="00F30D29" w:rsidP="00A704C4">
            <w:pPr>
              <w:jc w:val="center"/>
            </w:pPr>
            <w:r>
              <w:t>+50</w:t>
            </w:r>
          </w:p>
        </w:tc>
      </w:tr>
      <w:tr w:rsidR="00A704C4">
        <w:trPr>
          <w:trHeight w:val="630"/>
        </w:trPr>
        <w:tc>
          <w:tcPr>
            <w:tcW w:w="2038" w:type="dxa"/>
          </w:tcPr>
          <w:p w:rsidR="00A704C4" w:rsidRPr="00793BF3" w:rsidRDefault="00A704C4" w:rsidP="00D61BA8">
            <w:r w:rsidRPr="00793BF3">
              <w:rPr>
                <w:color w:val="000000"/>
                <w:spacing w:val="-4"/>
              </w:rPr>
              <w:t>Кредиты бан</w:t>
            </w:r>
            <w:r w:rsidRPr="00793BF3">
              <w:rPr>
                <w:color w:val="000000"/>
                <w:spacing w:val="-4"/>
              </w:rPr>
              <w:softHyphen/>
            </w:r>
            <w:r w:rsidRPr="00793BF3">
              <w:rPr>
                <w:color w:val="000000"/>
              </w:rPr>
              <w:t xml:space="preserve">ков для </w:t>
            </w:r>
            <w:r w:rsidRPr="00793BF3">
              <w:rPr>
                <w:color w:val="000000"/>
                <w:spacing w:val="-3"/>
              </w:rPr>
              <w:t>работников,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802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A704C4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A704C4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A704C4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A704C4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F30D29" w:rsidP="0022660F">
            <w:pPr>
              <w:jc w:val="center"/>
            </w:pPr>
            <w:r>
              <w:t>-</w:t>
            </w:r>
          </w:p>
        </w:tc>
      </w:tr>
      <w:tr w:rsidR="00A704C4">
        <w:trPr>
          <w:trHeight w:val="630"/>
        </w:trPr>
        <w:tc>
          <w:tcPr>
            <w:tcW w:w="2038" w:type="dxa"/>
          </w:tcPr>
          <w:p w:rsidR="00A704C4" w:rsidRPr="00793BF3" w:rsidRDefault="00A704C4" w:rsidP="00D61BA8">
            <w:r w:rsidRPr="00793BF3">
              <w:rPr>
                <w:color w:val="000000"/>
                <w:spacing w:val="1"/>
              </w:rPr>
              <w:t>в т.ч. не пога</w:t>
            </w:r>
            <w:r w:rsidRPr="00793BF3">
              <w:rPr>
                <w:color w:val="000000"/>
                <w:spacing w:val="-4"/>
              </w:rPr>
              <w:t>шенные в срок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802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A704C4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A704C4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A704C4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A704C4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</w:tr>
      <w:tr w:rsidR="00D61BA8">
        <w:trPr>
          <w:trHeight w:val="630"/>
        </w:trPr>
        <w:tc>
          <w:tcPr>
            <w:tcW w:w="2038" w:type="dxa"/>
          </w:tcPr>
          <w:p w:rsidR="00D61BA8" w:rsidRPr="00793BF3" w:rsidRDefault="0079125A" w:rsidP="00D61BA8">
            <w:r w:rsidRPr="00793BF3">
              <w:rPr>
                <w:color w:val="000000"/>
                <w:spacing w:val="-5"/>
              </w:rPr>
              <w:t>Прочие крат</w:t>
            </w:r>
            <w:r w:rsidR="00793BF3">
              <w:rPr>
                <w:color w:val="000000"/>
                <w:spacing w:val="-5"/>
              </w:rPr>
              <w:t>ко</w:t>
            </w:r>
            <w:r w:rsidRPr="00793BF3">
              <w:rPr>
                <w:color w:val="000000"/>
                <w:spacing w:val="-4"/>
              </w:rPr>
              <w:t xml:space="preserve">срочные </w:t>
            </w:r>
            <w:r w:rsidRPr="00793BF3">
              <w:rPr>
                <w:color w:val="000000"/>
                <w:spacing w:val="-1"/>
              </w:rPr>
              <w:t>займы,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802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D61BA8" w:rsidRPr="00793BF3" w:rsidRDefault="00A704C4" w:rsidP="0022660F">
            <w:pPr>
              <w:jc w:val="center"/>
            </w:pPr>
            <w:r>
              <w:t>-</w:t>
            </w:r>
          </w:p>
        </w:tc>
      </w:tr>
      <w:tr w:rsidR="00A704C4">
        <w:trPr>
          <w:trHeight w:val="288"/>
        </w:trPr>
        <w:tc>
          <w:tcPr>
            <w:tcW w:w="2038" w:type="dxa"/>
          </w:tcPr>
          <w:p w:rsidR="00A704C4" w:rsidRPr="00793BF3" w:rsidRDefault="00A704C4" w:rsidP="00D61BA8">
            <w:r w:rsidRPr="00793BF3">
              <w:rPr>
                <w:color w:val="000000"/>
              </w:rPr>
              <w:t>в т.ч. не пога</w:t>
            </w:r>
            <w:r w:rsidRPr="00793BF3">
              <w:rPr>
                <w:color w:val="000000"/>
                <w:spacing w:val="4"/>
              </w:rPr>
              <w:t xml:space="preserve">шенные в </w:t>
            </w:r>
            <w:r w:rsidRPr="00793BF3">
              <w:rPr>
                <w:color w:val="000000"/>
                <w:spacing w:val="-6"/>
              </w:rPr>
              <w:t>срок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802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59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A704C4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A704C4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A704C4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A704C4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A704C4">
            <w:pPr>
              <w:jc w:val="center"/>
            </w:pPr>
            <w:r>
              <w:t>-</w:t>
            </w:r>
          </w:p>
        </w:tc>
      </w:tr>
      <w:tr w:rsidR="00A704C4">
        <w:trPr>
          <w:trHeight w:val="288"/>
        </w:trPr>
        <w:tc>
          <w:tcPr>
            <w:tcW w:w="2038" w:type="dxa"/>
          </w:tcPr>
          <w:p w:rsidR="00A704C4" w:rsidRPr="00793BF3" w:rsidRDefault="00A704C4" w:rsidP="00D61BA8">
            <w:r w:rsidRPr="00793BF3">
              <w:t>ИТОГО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295</w:t>
            </w:r>
          </w:p>
        </w:tc>
        <w:tc>
          <w:tcPr>
            <w:tcW w:w="802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100</w:t>
            </w:r>
          </w:p>
        </w:tc>
        <w:tc>
          <w:tcPr>
            <w:tcW w:w="759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320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100</w:t>
            </w:r>
          </w:p>
        </w:tc>
        <w:tc>
          <w:tcPr>
            <w:tcW w:w="780" w:type="dxa"/>
            <w:vAlign w:val="center"/>
          </w:tcPr>
          <w:p w:rsidR="00A704C4" w:rsidRPr="00793BF3" w:rsidRDefault="00A704C4" w:rsidP="0022660F">
            <w:pPr>
              <w:jc w:val="center"/>
            </w:pPr>
            <w:r>
              <w:t>512</w:t>
            </w:r>
          </w:p>
        </w:tc>
        <w:tc>
          <w:tcPr>
            <w:tcW w:w="780" w:type="dxa"/>
            <w:vAlign w:val="center"/>
          </w:tcPr>
          <w:p w:rsidR="00A704C4" w:rsidRPr="00793BF3" w:rsidRDefault="004D3F9A" w:rsidP="0022660F">
            <w:pPr>
              <w:jc w:val="center"/>
            </w:pPr>
            <w:r>
              <w:t>100</w:t>
            </w:r>
          </w:p>
        </w:tc>
        <w:tc>
          <w:tcPr>
            <w:tcW w:w="780" w:type="dxa"/>
            <w:vAlign w:val="center"/>
          </w:tcPr>
          <w:p w:rsidR="00A704C4" w:rsidRPr="00793BF3" w:rsidRDefault="004D3F9A" w:rsidP="0022660F">
            <w:pPr>
              <w:jc w:val="center"/>
            </w:pPr>
            <w:r>
              <w:t>563</w:t>
            </w:r>
          </w:p>
        </w:tc>
        <w:tc>
          <w:tcPr>
            <w:tcW w:w="780" w:type="dxa"/>
            <w:vAlign w:val="center"/>
          </w:tcPr>
          <w:p w:rsidR="00A704C4" w:rsidRPr="00793BF3" w:rsidRDefault="004D3F9A" w:rsidP="0022660F">
            <w:pPr>
              <w:jc w:val="center"/>
            </w:pPr>
            <w:r>
              <w:t>100</w:t>
            </w:r>
          </w:p>
        </w:tc>
        <w:tc>
          <w:tcPr>
            <w:tcW w:w="780" w:type="dxa"/>
            <w:vAlign w:val="center"/>
          </w:tcPr>
          <w:p w:rsidR="00A704C4" w:rsidRPr="00793BF3" w:rsidRDefault="004D3F9A" w:rsidP="0022660F">
            <w:pPr>
              <w:jc w:val="center"/>
            </w:pPr>
            <w:r>
              <w:t>2688</w:t>
            </w:r>
          </w:p>
        </w:tc>
        <w:tc>
          <w:tcPr>
            <w:tcW w:w="780" w:type="dxa"/>
            <w:vAlign w:val="center"/>
          </w:tcPr>
          <w:p w:rsidR="00A704C4" w:rsidRPr="00793BF3" w:rsidRDefault="004D3F9A" w:rsidP="0022660F">
            <w:pPr>
              <w:jc w:val="center"/>
            </w:pPr>
            <w:r>
              <w:t>91,1</w:t>
            </w:r>
          </w:p>
        </w:tc>
      </w:tr>
    </w:tbl>
    <w:p w:rsidR="00F0283B" w:rsidRDefault="00F0283B" w:rsidP="00BF48F4">
      <w:pPr>
        <w:spacing w:line="360" w:lineRule="auto"/>
        <w:ind w:firstLine="708"/>
        <w:jc w:val="both"/>
        <w:rPr>
          <w:sz w:val="28"/>
          <w:szCs w:val="28"/>
        </w:rPr>
      </w:pPr>
    </w:p>
    <w:p w:rsidR="00EC7577" w:rsidRPr="003F6EDD" w:rsidRDefault="00EC7577" w:rsidP="003F6EDD">
      <w:pPr>
        <w:spacing w:line="360" w:lineRule="auto"/>
        <w:ind w:firstLine="708"/>
        <w:jc w:val="both"/>
        <w:rPr>
          <w:sz w:val="28"/>
          <w:szCs w:val="28"/>
        </w:rPr>
      </w:pPr>
      <w:r w:rsidRPr="003F6EDD">
        <w:rPr>
          <w:sz w:val="28"/>
          <w:szCs w:val="28"/>
        </w:rPr>
        <w:t>В отчетном году были привлечены заемные средства (дол</w:t>
      </w:r>
      <w:r w:rsidRPr="003F6EDD">
        <w:rPr>
          <w:sz w:val="28"/>
          <w:szCs w:val="28"/>
        </w:rPr>
        <w:softHyphen/>
        <w:t>госрочные и краткосрочные кредиты и займы), которые со</w:t>
      </w:r>
      <w:r w:rsidRPr="003F6EDD">
        <w:rPr>
          <w:sz w:val="28"/>
          <w:szCs w:val="28"/>
        </w:rPr>
        <w:softHyphen/>
        <w:t>ставили 89,7% всего объема заемных средств. Следует обра</w:t>
      </w:r>
      <w:r w:rsidRPr="003F6EDD">
        <w:rPr>
          <w:sz w:val="28"/>
          <w:szCs w:val="28"/>
        </w:rPr>
        <w:softHyphen/>
        <w:t>тить внимание, что на начало года у хозяйствующего субъек</w:t>
      </w:r>
      <w:r w:rsidRPr="003F6EDD">
        <w:rPr>
          <w:sz w:val="28"/>
          <w:szCs w:val="28"/>
        </w:rPr>
        <w:softHyphen/>
        <w:t>та по краткосрочным кредитам имелись обязательства, не погашенные в срок, которые возросли на конец года вследствие ухудшения финансового состояния, так как хозяйству</w:t>
      </w:r>
      <w:r w:rsidRPr="003F6EDD">
        <w:rPr>
          <w:sz w:val="28"/>
          <w:szCs w:val="28"/>
        </w:rPr>
        <w:softHyphen/>
        <w:t>ющий субъект не имел возможность своевременно их пога</w:t>
      </w:r>
      <w:r w:rsidRPr="003F6EDD">
        <w:rPr>
          <w:sz w:val="28"/>
          <w:szCs w:val="28"/>
        </w:rPr>
        <w:softHyphen/>
        <w:t>сить.</w:t>
      </w:r>
    </w:p>
    <w:p w:rsidR="00EC7577" w:rsidRPr="003F6EDD" w:rsidRDefault="00EC7577" w:rsidP="003F6EDD">
      <w:pPr>
        <w:spacing w:line="360" w:lineRule="auto"/>
        <w:ind w:firstLine="708"/>
        <w:jc w:val="both"/>
        <w:rPr>
          <w:sz w:val="28"/>
          <w:szCs w:val="28"/>
        </w:rPr>
      </w:pPr>
      <w:r w:rsidRPr="003F6EDD">
        <w:rPr>
          <w:sz w:val="28"/>
          <w:szCs w:val="28"/>
        </w:rPr>
        <w:t>На соотношение собственных и заемных средств оказыва</w:t>
      </w:r>
      <w:r w:rsidRPr="003F6EDD">
        <w:rPr>
          <w:sz w:val="28"/>
          <w:szCs w:val="28"/>
        </w:rPr>
        <w:softHyphen/>
        <w:t>ют влияние факторы, обусловленные внутренними и внешними условиями работы хозяйствующего субъекта и выбранной им финансовой стратегией</w:t>
      </w:r>
      <w:r w:rsidR="00D40AA9">
        <w:rPr>
          <w:rStyle w:val="a8"/>
          <w:sz w:val="28"/>
          <w:szCs w:val="28"/>
        </w:rPr>
        <w:footnoteReference w:id="7"/>
      </w:r>
      <w:r w:rsidRPr="003F6EDD">
        <w:rPr>
          <w:sz w:val="28"/>
          <w:szCs w:val="28"/>
        </w:rPr>
        <w:t>:</w:t>
      </w:r>
    </w:p>
    <w:p w:rsidR="00EC7577" w:rsidRPr="003F6EDD" w:rsidRDefault="00EC7577" w:rsidP="003F6EDD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3F6EDD">
        <w:rPr>
          <w:sz w:val="28"/>
          <w:szCs w:val="28"/>
        </w:rPr>
        <w:t>Различие величины процентных ставок за кредит и ставок на дивиденды. Если процентные ставки меньше ставок на дивиденды, то следует повысить долю заемных</w:t>
      </w:r>
      <w:r w:rsidR="003F6EDD">
        <w:rPr>
          <w:sz w:val="28"/>
          <w:szCs w:val="28"/>
        </w:rPr>
        <w:t xml:space="preserve"> </w:t>
      </w:r>
      <w:r w:rsidRPr="003F6EDD">
        <w:rPr>
          <w:sz w:val="28"/>
          <w:szCs w:val="28"/>
        </w:rPr>
        <w:t>средств, и наоборот.</w:t>
      </w:r>
    </w:p>
    <w:p w:rsidR="00EC7577" w:rsidRPr="003F6EDD" w:rsidRDefault="00EC7577" w:rsidP="003F6EDD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3F6EDD">
        <w:rPr>
          <w:sz w:val="28"/>
          <w:szCs w:val="28"/>
        </w:rPr>
        <w:t>Расширение или сокращение деятельности хозяйствую</w:t>
      </w:r>
      <w:r w:rsidRPr="003F6EDD">
        <w:rPr>
          <w:sz w:val="28"/>
          <w:szCs w:val="28"/>
        </w:rPr>
        <w:softHyphen/>
        <w:t>щего субъекта, в связи</w:t>
      </w:r>
      <w:r w:rsidR="003F6EDD">
        <w:rPr>
          <w:sz w:val="28"/>
          <w:szCs w:val="28"/>
        </w:rPr>
        <w:t xml:space="preserve"> </w:t>
      </w:r>
      <w:r w:rsidRPr="003F6EDD">
        <w:rPr>
          <w:sz w:val="28"/>
          <w:szCs w:val="28"/>
        </w:rPr>
        <w:t>с этим снижается или увеличи</w:t>
      </w:r>
      <w:r w:rsidRPr="003F6EDD">
        <w:rPr>
          <w:sz w:val="28"/>
          <w:szCs w:val="28"/>
        </w:rPr>
        <w:softHyphen/>
        <w:t>вается потребность привлечения заемных</w:t>
      </w:r>
      <w:r w:rsidR="003F6EDD">
        <w:rPr>
          <w:sz w:val="28"/>
          <w:szCs w:val="28"/>
        </w:rPr>
        <w:t xml:space="preserve"> </w:t>
      </w:r>
      <w:r w:rsidRPr="003F6EDD">
        <w:rPr>
          <w:sz w:val="28"/>
          <w:szCs w:val="28"/>
        </w:rPr>
        <w:t>средств.</w:t>
      </w:r>
    </w:p>
    <w:p w:rsidR="00EC7577" w:rsidRPr="003F6EDD" w:rsidRDefault="00EC7577" w:rsidP="003F6EDD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3F6EDD">
        <w:rPr>
          <w:sz w:val="28"/>
          <w:szCs w:val="28"/>
        </w:rPr>
        <w:t>Накопление излишних или малоиспользуемых запасов,</w:t>
      </w:r>
      <w:r w:rsidR="003F6EDD">
        <w:rPr>
          <w:sz w:val="28"/>
          <w:szCs w:val="28"/>
        </w:rPr>
        <w:t xml:space="preserve"> </w:t>
      </w:r>
      <w:r w:rsidRPr="003F6EDD">
        <w:rPr>
          <w:sz w:val="28"/>
          <w:szCs w:val="28"/>
        </w:rPr>
        <w:t>устаревшего</w:t>
      </w:r>
      <w:r w:rsidR="003F6EDD">
        <w:rPr>
          <w:sz w:val="28"/>
          <w:szCs w:val="28"/>
        </w:rPr>
        <w:t xml:space="preserve"> </w:t>
      </w:r>
      <w:r w:rsidRPr="003F6EDD">
        <w:rPr>
          <w:sz w:val="28"/>
          <w:szCs w:val="28"/>
        </w:rPr>
        <w:t>оборудования, материалов.</w:t>
      </w:r>
    </w:p>
    <w:p w:rsidR="00EC7577" w:rsidRPr="003F6EDD" w:rsidRDefault="00EC7577" w:rsidP="003F6EDD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3F6EDD">
        <w:rPr>
          <w:sz w:val="28"/>
          <w:szCs w:val="28"/>
        </w:rPr>
        <w:t>Отвлечение средств в образование сомнительной деби</w:t>
      </w:r>
      <w:r w:rsidRPr="003F6EDD">
        <w:rPr>
          <w:sz w:val="28"/>
          <w:szCs w:val="28"/>
        </w:rPr>
        <w:softHyphen/>
        <w:t>торской</w:t>
      </w:r>
      <w:r w:rsidR="003F6EDD">
        <w:rPr>
          <w:sz w:val="28"/>
          <w:szCs w:val="28"/>
        </w:rPr>
        <w:t xml:space="preserve"> </w:t>
      </w:r>
      <w:r w:rsidRPr="003F6EDD">
        <w:rPr>
          <w:sz w:val="28"/>
          <w:szCs w:val="28"/>
        </w:rPr>
        <w:t>задолженности, что влечет привлечение допол</w:t>
      </w:r>
      <w:r w:rsidRPr="003F6EDD">
        <w:rPr>
          <w:sz w:val="28"/>
          <w:szCs w:val="28"/>
        </w:rPr>
        <w:softHyphen/>
        <w:t>нительных заемных средств.</w:t>
      </w:r>
    </w:p>
    <w:p w:rsidR="00281D4F" w:rsidRPr="003F6EDD" w:rsidRDefault="00281D4F" w:rsidP="003F6EDD">
      <w:pPr>
        <w:spacing w:line="360" w:lineRule="auto"/>
        <w:jc w:val="both"/>
        <w:rPr>
          <w:sz w:val="28"/>
          <w:szCs w:val="28"/>
        </w:rPr>
      </w:pPr>
    </w:p>
    <w:p w:rsidR="00E47793" w:rsidRPr="00DD5BE4" w:rsidRDefault="00E47793" w:rsidP="00DD5BE4">
      <w:pPr>
        <w:shd w:val="clear" w:color="auto" w:fill="FFFFFF"/>
        <w:spacing w:before="24"/>
        <w:rPr>
          <w:sz w:val="28"/>
          <w:szCs w:val="28"/>
        </w:rPr>
      </w:pPr>
    </w:p>
    <w:p w:rsidR="008B5839" w:rsidRPr="008B5839" w:rsidRDefault="008B5839" w:rsidP="008B5839">
      <w:pPr>
        <w:spacing w:line="360" w:lineRule="auto"/>
        <w:ind w:firstLine="708"/>
        <w:jc w:val="both"/>
        <w:rPr>
          <w:sz w:val="28"/>
          <w:szCs w:val="28"/>
        </w:rPr>
      </w:pPr>
    </w:p>
    <w:p w:rsidR="00AB05D0" w:rsidRDefault="002A05D9" w:rsidP="002A05D9">
      <w:pPr>
        <w:spacing w:line="360" w:lineRule="auto"/>
        <w:jc w:val="center"/>
        <w:rPr>
          <w:b/>
          <w:sz w:val="32"/>
          <w:szCs w:val="32"/>
        </w:rPr>
      </w:pPr>
      <w:r w:rsidRPr="002A05D9">
        <w:rPr>
          <w:b/>
          <w:sz w:val="32"/>
          <w:szCs w:val="32"/>
        </w:rPr>
        <w:t>Заключение</w:t>
      </w:r>
    </w:p>
    <w:p w:rsidR="002A05D9" w:rsidRDefault="002A05D9" w:rsidP="002A05D9">
      <w:pPr>
        <w:spacing w:line="360" w:lineRule="auto"/>
        <w:jc w:val="center"/>
        <w:rPr>
          <w:b/>
          <w:sz w:val="32"/>
          <w:szCs w:val="32"/>
        </w:rPr>
      </w:pPr>
    </w:p>
    <w:p w:rsidR="00DF1BEA" w:rsidRPr="002A3B8A" w:rsidRDefault="00DF1BEA" w:rsidP="00DF1BEA">
      <w:pPr>
        <w:spacing w:line="360" w:lineRule="auto"/>
        <w:ind w:firstLine="708"/>
        <w:jc w:val="both"/>
        <w:rPr>
          <w:sz w:val="28"/>
          <w:szCs w:val="28"/>
        </w:rPr>
      </w:pPr>
      <w:r w:rsidRPr="002A3B8A">
        <w:rPr>
          <w:sz w:val="28"/>
          <w:szCs w:val="28"/>
        </w:rPr>
        <w:t>На основании материала, изложенного в первой, второй и третьей главах, можно сделать вывод, что основным источником для анализа финансового состояния предприятия и принятия правильных управленческих решений служит бухгалтерский баланс.</w:t>
      </w:r>
    </w:p>
    <w:p w:rsidR="00DF1BEA" w:rsidRPr="002A3B8A" w:rsidRDefault="00DF1BEA" w:rsidP="00DF1BEA">
      <w:pPr>
        <w:spacing w:line="360" w:lineRule="auto"/>
        <w:ind w:firstLine="708"/>
        <w:jc w:val="both"/>
        <w:rPr>
          <w:sz w:val="28"/>
          <w:szCs w:val="28"/>
        </w:rPr>
      </w:pPr>
      <w:r w:rsidRPr="002A3B8A">
        <w:rPr>
          <w:sz w:val="28"/>
          <w:szCs w:val="28"/>
        </w:rPr>
        <w:t>Бухгалтерский баланс, в сущности, является системной моделью, обобщенно отражающей кругооборот средств предприятия и финансовые отношения, в которые вступает предприятие в ходе этого кругооборота.</w:t>
      </w:r>
    </w:p>
    <w:p w:rsidR="00DF1BEA" w:rsidRPr="002A3B8A" w:rsidRDefault="00DF1BEA" w:rsidP="00DF1BEA">
      <w:pPr>
        <w:spacing w:line="360" w:lineRule="auto"/>
        <w:ind w:firstLine="708"/>
        <w:jc w:val="both"/>
        <w:rPr>
          <w:sz w:val="28"/>
          <w:szCs w:val="28"/>
        </w:rPr>
      </w:pPr>
      <w:r w:rsidRPr="002A3B8A">
        <w:rPr>
          <w:sz w:val="28"/>
          <w:szCs w:val="28"/>
        </w:rPr>
        <w:t>Современное содержание актива и пассива ориентировано на предоставление информации ее пользователям. Отсюда высокая степень аналитичности статей, раскрывающих состояние дебиторской и кредиторской задолженности, собственного капитала и отдельных видов резервов, образованных за счет текущих издержек или прибыли предприятия.</w:t>
      </w:r>
    </w:p>
    <w:p w:rsidR="00DF1BEA" w:rsidRPr="002A3B8A" w:rsidRDefault="00DF1BEA" w:rsidP="00DF1BEA">
      <w:pPr>
        <w:spacing w:line="360" w:lineRule="auto"/>
        <w:ind w:firstLine="708"/>
        <w:jc w:val="both"/>
        <w:rPr>
          <w:sz w:val="28"/>
          <w:szCs w:val="28"/>
        </w:rPr>
      </w:pPr>
      <w:r w:rsidRPr="002A3B8A">
        <w:rPr>
          <w:sz w:val="28"/>
          <w:szCs w:val="28"/>
        </w:rPr>
        <w:t>Очень важно руководству предприятия выбрать нужный стиль и методы управления производством и финансами, стратегию и тактику работы, с учетом сложившейся экономической ситуации, что даст возможность предприятию выжить, выстоять и процветать в трудный период экономических реформ в России.</w:t>
      </w:r>
    </w:p>
    <w:p w:rsidR="00DF1BEA" w:rsidRPr="002A3B8A" w:rsidRDefault="00DF1BEA" w:rsidP="00DF1BEA">
      <w:pPr>
        <w:spacing w:line="360" w:lineRule="auto"/>
        <w:ind w:firstLine="708"/>
        <w:jc w:val="both"/>
        <w:rPr>
          <w:sz w:val="28"/>
          <w:szCs w:val="28"/>
        </w:rPr>
      </w:pPr>
      <w:r w:rsidRPr="002A3B8A">
        <w:rPr>
          <w:sz w:val="28"/>
          <w:szCs w:val="28"/>
        </w:rPr>
        <w:t>Владение теоретическими знаниями бухгалтерского учета способствует избежанию ошибок при отражении прибыли (убытка) предприятия в учете и отчетности.</w:t>
      </w:r>
    </w:p>
    <w:p w:rsidR="002A05D9" w:rsidRPr="002A05D9" w:rsidRDefault="002A05D9" w:rsidP="002A05D9">
      <w:pPr>
        <w:spacing w:line="360" w:lineRule="auto"/>
        <w:jc w:val="both"/>
        <w:rPr>
          <w:sz w:val="28"/>
          <w:szCs w:val="28"/>
        </w:rPr>
      </w:pPr>
    </w:p>
    <w:p w:rsidR="002B2535" w:rsidRDefault="002B2535" w:rsidP="00E95F09">
      <w:pPr>
        <w:spacing w:line="360" w:lineRule="auto"/>
        <w:ind w:firstLine="708"/>
        <w:jc w:val="both"/>
        <w:rPr>
          <w:sz w:val="28"/>
          <w:szCs w:val="28"/>
        </w:rPr>
      </w:pPr>
    </w:p>
    <w:p w:rsidR="00DF1BEA" w:rsidRDefault="00DF1BEA" w:rsidP="00E95F09">
      <w:pPr>
        <w:spacing w:line="360" w:lineRule="auto"/>
        <w:ind w:firstLine="708"/>
        <w:jc w:val="both"/>
        <w:rPr>
          <w:sz w:val="28"/>
          <w:szCs w:val="28"/>
        </w:rPr>
      </w:pPr>
    </w:p>
    <w:p w:rsidR="00DF1BEA" w:rsidRDefault="00DF1BEA" w:rsidP="00E95F09">
      <w:pPr>
        <w:spacing w:line="360" w:lineRule="auto"/>
        <w:ind w:firstLine="708"/>
        <w:jc w:val="both"/>
        <w:rPr>
          <w:sz w:val="28"/>
          <w:szCs w:val="28"/>
        </w:rPr>
      </w:pPr>
    </w:p>
    <w:p w:rsidR="00DF1BEA" w:rsidRDefault="00DF1BEA" w:rsidP="00E95F09">
      <w:pPr>
        <w:spacing w:line="360" w:lineRule="auto"/>
        <w:ind w:firstLine="708"/>
        <w:jc w:val="both"/>
        <w:rPr>
          <w:sz w:val="28"/>
          <w:szCs w:val="28"/>
        </w:rPr>
      </w:pPr>
    </w:p>
    <w:p w:rsidR="00DF1BEA" w:rsidRDefault="00DF1BEA" w:rsidP="00E95F09">
      <w:pPr>
        <w:spacing w:line="360" w:lineRule="auto"/>
        <w:ind w:firstLine="708"/>
        <w:jc w:val="both"/>
        <w:rPr>
          <w:sz w:val="28"/>
          <w:szCs w:val="28"/>
        </w:rPr>
      </w:pPr>
    </w:p>
    <w:p w:rsidR="00DF1BEA" w:rsidRDefault="00DF1BEA" w:rsidP="00E95F09">
      <w:pPr>
        <w:spacing w:line="360" w:lineRule="auto"/>
        <w:ind w:firstLine="708"/>
        <w:jc w:val="both"/>
        <w:rPr>
          <w:sz w:val="28"/>
          <w:szCs w:val="28"/>
        </w:rPr>
      </w:pPr>
    </w:p>
    <w:p w:rsidR="00DF1BEA" w:rsidRDefault="00DF1BEA" w:rsidP="00E95F09">
      <w:pPr>
        <w:spacing w:line="360" w:lineRule="auto"/>
        <w:ind w:firstLine="708"/>
        <w:jc w:val="both"/>
        <w:rPr>
          <w:sz w:val="28"/>
          <w:szCs w:val="28"/>
        </w:rPr>
      </w:pPr>
    </w:p>
    <w:p w:rsidR="00DF1BEA" w:rsidRDefault="004F0209" w:rsidP="00DF1BE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литературы</w:t>
      </w:r>
    </w:p>
    <w:p w:rsidR="00DF1BEA" w:rsidRDefault="00DF1BEA" w:rsidP="00DF1BEA">
      <w:pPr>
        <w:spacing w:line="360" w:lineRule="auto"/>
        <w:jc w:val="center"/>
        <w:rPr>
          <w:b/>
          <w:sz w:val="32"/>
          <w:szCs w:val="32"/>
        </w:rPr>
      </w:pPr>
    </w:p>
    <w:p w:rsidR="00BC7791" w:rsidRDefault="00BC7791" w:rsidP="00BC7791">
      <w:pPr>
        <w:numPr>
          <w:ilvl w:val="0"/>
          <w:numId w:val="2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Баканов М.И. Шеремет А.Д. Теория экономического анализа. - Н.: Учебник  Финансы и статистика, 2003</w:t>
      </w:r>
    </w:p>
    <w:p w:rsidR="00BC7791" w:rsidRDefault="00BC7791" w:rsidP="00BC7791">
      <w:pPr>
        <w:numPr>
          <w:ilvl w:val="0"/>
          <w:numId w:val="2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Методика экономического анализа промышленного предприятия</w:t>
      </w:r>
      <w:r w:rsidR="00A31258">
        <w:rPr>
          <w:sz w:val="28"/>
          <w:szCs w:val="28"/>
        </w:rPr>
        <w:t xml:space="preserve">. </w:t>
      </w:r>
      <w:r>
        <w:rPr>
          <w:sz w:val="28"/>
          <w:szCs w:val="28"/>
        </w:rPr>
        <w:t>Под ред. Бужинекого А.И., Шеремета А.Д. –</w:t>
      </w:r>
      <w:r w:rsidR="00A31258">
        <w:rPr>
          <w:sz w:val="28"/>
          <w:szCs w:val="28"/>
        </w:rPr>
        <w:t xml:space="preserve"> М.: Финансы и статистика, 2002</w:t>
      </w:r>
    </w:p>
    <w:p w:rsidR="00BC7791" w:rsidRDefault="00BC7791" w:rsidP="00BC7791">
      <w:pPr>
        <w:numPr>
          <w:ilvl w:val="0"/>
          <w:numId w:val="2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Савицкая Г.В. Анализ хозяйственной деятельности предприятия. –</w:t>
      </w:r>
      <w:r w:rsidR="00A31258">
        <w:rPr>
          <w:sz w:val="28"/>
          <w:szCs w:val="28"/>
        </w:rPr>
        <w:t xml:space="preserve"> </w:t>
      </w:r>
      <w:r>
        <w:rPr>
          <w:sz w:val="28"/>
          <w:szCs w:val="28"/>
        </w:rPr>
        <w:t>М.: ИП «Экоперспектива», 2003</w:t>
      </w:r>
    </w:p>
    <w:p w:rsidR="00A31258" w:rsidRDefault="00A31258" w:rsidP="00BC7791">
      <w:pPr>
        <w:numPr>
          <w:ilvl w:val="0"/>
          <w:numId w:val="2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Чечевицына Л.Н., Чуев И.Н. Анализ финансово-хозяйственной деятельности. Учебник. – 3-е изд. – М., 2003</w:t>
      </w:r>
    </w:p>
    <w:p w:rsidR="00BC7791" w:rsidRDefault="00BC7791" w:rsidP="00BC7791">
      <w:pPr>
        <w:numPr>
          <w:ilvl w:val="0"/>
          <w:numId w:val="2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Шеремет А.Д., Сайфулин Р.С. Методика финансового анализ</w:t>
      </w:r>
      <w:r w:rsidR="00A31258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предприятия. – М., 2002</w:t>
      </w:r>
      <w:r>
        <w:rPr>
          <w:sz w:val="28"/>
          <w:szCs w:val="28"/>
        </w:rPr>
        <w:br/>
      </w:r>
    </w:p>
    <w:p w:rsidR="00BC7791" w:rsidRDefault="00BC7791" w:rsidP="00DF1BEA">
      <w:pPr>
        <w:spacing w:line="360" w:lineRule="auto"/>
        <w:jc w:val="center"/>
        <w:rPr>
          <w:b/>
          <w:sz w:val="32"/>
          <w:szCs w:val="32"/>
        </w:rPr>
      </w:pPr>
    </w:p>
    <w:p w:rsidR="00BC7791" w:rsidRDefault="00BC7791" w:rsidP="00DF1BEA">
      <w:pPr>
        <w:spacing w:line="360" w:lineRule="auto"/>
        <w:jc w:val="center"/>
        <w:rPr>
          <w:b/>
          <w:sz w:val="32"/>
          <w:szCs w:val="32"/>
        </w:rPr>
      </w:pPr>
    </w:p>
    <w:p w:rsidR="00DF1BEA" w:rsidRPr="00E95F09" w:rsidRDefault="00DF1BEA" w:rsidP="00E95F09">
      <w:pPr>
        <w:spacing w:line="360" w:lineRule="auto"/>
        <w:ind w:firstLine="708"/>
        <w:jc w:val="both"/>
        <w:rPr>
          <w:sz w:val="28"/>
          <w:szCs w:val="28"/>
        </w:rPr>
      </w:pPr>
    </w:p>
    <w:p w:rsidR="00186D4A" w:rsidRDefault="00186D4A" w:rsidP="00186D4A">
      <w:pPr>
        <w:shd w:val="clear" w:color="auto" w:fill="FFFFFF"/>
        <w:spacing w:before="293" w:line="274" w:lineRule="exact"/>
        <w:ind w:firstLine="346"/>
        <w:jc w:val="both"/>
      </w:pPr>
    </w:p>
    <w:p w:rsidR="004B068D" w:rsidRPr="00243E92" w:rsidRDefault="004B068D" w:rsidP="00D751C0">
      <w:pPr>
        <w:jc w:val="both"/>
        <w:rPr>
          <w:sz w:val="28"/>
          <w:szCs w:val="28"/>
        </w:rPr>
      </w:pPr>
    </w:p>
    <w:p w:rsidR="009749F8" w:rsidRPr="00243E92" w:rsidRDefault="009749F8" w:rsidP="00243E92">
      <w:pPr>
        <w:spacing w:line="360" w:lineRule="auto"/>
        <w:jc w:val="both"/>
        <w:rPr>
          <w:sz w:val="28"/>
          <w:szCs w:val="28"/>
        </w:rPr>
      </w:pPr>
    </w:p>
    <w:p w:rsidR="00BA18AF" w:rsidRPr="001C25F9" w:rsidRDefault="00BA18AF" w:rsidP="001C25F9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BA18AF" w:rsidRPr="001C25F9" w:rsidSect="007F3814">
      <w:footerReference w:type="even" r:id="rId13"/>
      <w:footerReference w:type="default" r:id="rId1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E26" w:rsidRDefault="00C13139">
      <w:r>
        <w:separator/>
      </w:r>
    </w:p>
  </w:endnote>
  <w:endnote w:type="continuationSeparator" w:id="0">
    <w:p w:rsidR="00E30E26" w:rsidRDefault="00C1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021" w:rsidRDefault="00B24021" w:rsidP="007F38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24021" w:rsidRDefault="00B2402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021" w:rsidRDefault="00B24021" w:rsidP="007F38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859A5">
      <w:rPr>
        <w:rStyle w:val="a4"/>
        <w:noProof/>
      </w:rPr>
      <w:t>2</w:t>
    </w:r>
    <w:r>
      <w:rPr>
        <w:rStyle w:val="a4"/>
      </w:rPr>
      <w:fldChar w:fldCharType="end"/>
    </w:r>
  </w:p>
  <w:p w:rsidR="00B24021" w:rsidRDefault="00B240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E26" w:rsidRDefault="00C13139">
      <w:r>
        <w:separator/>
      </w:r>
    </w:p>
  </w:footnote>
  <w:footnote w:type="continuationSeparator" w:id="0">
    <w:p w:rsidR="00E30E26" w:rsidRDefault="00C13139">
      <w:r>
        <w:continuationSeparator/>
      </w:r>
    </w:p>
  </w:footnote>
  <w:footnote w:id="1">
    <w:p w:rsidR="00B24021" w:rsidRPr="00D40AA9" w:rsidRDefault="00B24021" w:rsidP="00D40AA9">
      <w:pPr>
        <w:rPr>
          <w:sz w:val="20"/>
          <w:szCs w:val="20"/>
        </w:rPr>
      </w:pPr>
      <w:r w:rsidRPr="00D40AA9">
        <w:rPr>
          <w:rStyle w:val="a8"/>
          <w:sz w:val="20"/>
          <w:szCs w:val="20"/>
        </w:rPr>
        <w:footnoteRef/>
      </w:r>
      <w:r w:rsidRPr="00D40AA9">
        <w:rPr>
          <w:sz w:val="20"/>
          <w:szCs w:val="20"/>
        </w:rPr>
        <w:t xml:space="preserve"> Чечевицына Л.Н., Чуев И.Н. Анализ финансово-хозяйственной деятельности. Учебник. – 3-е изд. – М., 2003</w:t>
      </w:r>
      <w:r>
        <w:rPr>
          <w:sz w:val="20"/>
          <w:szCs w:val="20"/>
        </w:rPr>
        <w:t xml:space="preserve"> с. 278</w:t>
      </w:r>
    </w:p>
  </w:footnote>
  <w:footnote w:id="2">
    <w:p w:rsidR="00B24021" w:rsidRPr="00D40AA9" w:rsidRDefault="00B24021" w:rsidP="00D40AA9">
      <w:pPr>
        <w:jc w:val="both"/>
        <w:rPr>
          <w:sz w:val="20"/>
          <w:szCs w:val="20"/>
        </w:rPr>
      </w:pPr>
      <w:r w:rsidRPr="00D40AA9">
        <w:rPr>
          <w:rStyle w:val="a8"/>
          <w:sz w:val="20"/>
          <w:szCs w:val="20"/>
        </w:rPr>
        <w:footnoteRef/>
      </w:r>
      <w:r w:rsidRPr="00D40AA9">
        <w:rPr>
          <w:sz w:val="20"/>
          <w:szCs w:val="20"/>
        </w:rPr>
        <w:t xml:space="preserve"> Савицкая Г.В. Анализ хозяйственной деятельности предприятия. – М.: ИП «Экоперспектива», 2003 с. 136</w:t>
      </w:r>
    </w:p>
  </w:footnote>
  <w:footnote w:id="3">
    <w:p w:rsidR="00B24021" w:rsidRDefault="00B24021">
      <w:pPr>
        <w:pStyle w:val="a7"/>
      </w:pPr>
      <w:r>
        <w:rPr>
          <w:rStyle w:val="a8"/>
        </w:rPr>
        <w:footnoteRef/>
      </w:r>
      <w:r>
        <w:t xml:space="preserve"> </w:t>
      </w:r>
      <w:r w:rsidRPr="00CB6A20">
        <w:t>Шеремет А.Д., Сайфулин Р.С. Методика финансового анализ предприятия. – М., 2002</w:t>
      </w:r>
      <w:r>
        <w:t xml:space="preserve"> с. 250</w:t>
      </w:r>
    </w:p>
  </w:footnote>
  <w:footnote w:id="4">
    <w:p w:rsidR="00B24021" w:rsidRPr="00D40AA9" w:rsidRDefault="00B24021" w:rsidP="00D40AA9">
      <w:pPr>
        <w:jc w:val="both"/>
        <w:rPr>
          <w:sz w:val="20"/>
          <w:szCs w:val="20"/>
        </w:rPr>
      </w:pPr>
      <w:r w:rsidRPr="00D40AA9">
        <w:rPr>
          <w:rStyle w:val="a8"/>
          <w:sz w:val="20"/>
          <w:szCs w:val="20"/>
        </w:rPr>
        <w:footnoteRef/>
      </w:r>
      <w:r w:rsidRPr="00D40AA9">
        <w:rPr>
          <w:sz w:val="20"/>
          <w:szCs w:val="20"/>
        </w:rPr>
        <w:t xml:space="preserve"> Чечевицына Л.Н., Чуев И.Н. Анализ финансово-хозяйственной деятельности. Учебник. – 3-е изд. – М., 2003 с. 294</w:t>
      </w:r>
    </w:p>
  </w:footnote>
  <w:footnote w:id="5">
    <w:p w:rsidR="00B24021" w:rsidRPr="00D40AA9" w:rsidRDefault="00B24021" w:rsidP="00D40AA9">
      <w:pPr>
        <w:jc w:val="both"/>
        <w:rPr>
          <w:sz w:val="20"/>
          <w:szCs w:val="20"/>
        </w:rPr>
      </w:pPr>
      <w:r w:rsidRPr="00D40AA9">
        <w:rPr>
          <w:rStyle w:val="a8"/>
          <w:sz w:val="20"/>
          <w:szCs w:val="20"/>
        </w:rPr>
        <w:footnoteRef/>
      </w:r>
      <w:r w:rsidRPr="00D40AA9">
        <w:rPr>
          <w:sz w:val="20"/>
          <w:szCs w:val="20"/>
        </w:rPr>
        <w:t xml:space="preserve"> Чечевицына Л.Н., Чуев И.Н. Анализ финансово-хозяйственной деятельности. Учебник. – 3-е изд. – М., 2003 с. 299</w:t>
      </w:r>
    </w:p>
  </w:footnote>
  <w:footnote w:id="6">
    <w:p w:rsidR="00B24021" w:rsidRPr="00D40AA9" w:rsidRDefault="00B24021" w:rsidP="00D40AA9">
      <w:pPr>
        <w:jc w:val="both"/>
        <w:rPr>
          <w:sz w:val="20"/>
          <w:szCs w:val="20"/>
        </w:rPr>
      </w:pPr>
      <w:r w:rsidRPr="00D40AA9">
        <w:rPr>
          <w:rStyle w:val="a8"/>
          <w:sz w:val="20"/>
          <w:szCs w:val="20"/>
        </w:rPr>
        <w:footnoteRef/>
      </w:r>
      <w:r w:rsidRPr="00D40AA9">
        <w:rPr>
          <w:sz w:val="20"/>
          <w:szCs w:val="20"/>
        </w:rPr>
        <w:t xml:space="preserve"> Баканов М.И. Шеремет А.Д. Теория экономического анализа. - Н.: Учебник  Финансы и статистика, 2003 с. 230</w:t>
      </w:r>
    </w:p>
  </w:footnote>
  <w:footnote w:id="7">
    <w:p w:rsidR="00B24021" w:rsidRPr="00D40AA9" w:rsidRDefault="00B24021" w:rsidP="00D40AA9">
      <w:pPr>
        <w:jc w:val="both"/>
        <w:rPr>
          <w:sz w:val="20"/>
          <w:szCs w:val="20"/>
        </w:rPr>
      </w:pPr>
      <w:r w:rsidRPr="00D40AA9">
        <w:rPr>
          <w:rStyle w:val="a8"/>
          <w:sz w:val="20"/>
          <w:szCs w:val="20"/>
        </w:rPr>
        <w:footnoteRef/>
      </w:r>
      <w:r w:rsidRPr="00D40AA9">
        <w:rPr>
          <w:sz w:val="20"/>
          <w:szCs w:val="20"/>
        </w:rPr>
        <w:t xml:space="preserve"> Методика экономического анализа промышленного предприятия. Под ред. Бужинекого А.И., Шеремета А.Д. – М.: Финансы и статистика, 2002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31CDC12"/>
    <w:lvl w:ilvl="0">
      <w:numFmt w:val="decimal"/>
      <w:lvlText w:val="*"/>
      <w:lvlJc w:val="left"/>
    </w:lvl>
  </w:abstractNum>
  <w:abstractNum w:abstractNumId="1">
    <w:nsid w:val="026761E2"/>
    <w:multiLevelType w:val="hybridMultilevel"/>
    <w:tmpl w:val="C26C1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C76925"/>
    <w:multiLevelType w:val="hybridMultilevel"/>
    <w:tmpl w:val="D6E2321E"/>
    <w:lvl w:ilvl="0" w:tplc="E8243B5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B4486"/>
    <w:multiLevelType w:val="hybridMultilevel"/>
    <w:tmpl w:val="F36C38A8"/>
    <w:lvl w:ilvl="0" w:tplc="E8243B5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5E38E8"/>
    <w:multiLevelType w:val="hybridMultilevel"/>
    <w:tmpl w:val="ACCEFA26"/>
    <w:lvl w:ilvl="0" w:tplc="E8243B5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0C6A42"/>
    <w:multiLevelType w:val="hybridMultilevel"/>
    <w:tmpl w:val="7ED2C842"/>
    <w:lvl w:ilvl="0" w:tplc="E8243B5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0D6A9B"/>
    <w:multiLevelType w:val="hybridMultilevel"/>
    <w:tmpl w:val="01FEE8D6"/>
    <w:lvl w:ilvl="0" w:tplc="E8243B5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264B0"/>
    <w:multiLevelType w:val="hybridMultilevel"/>
    <w:tmpl w:val="03BC9E6C"/>
    <w:lvl w:ilvl="0" w:tplc="AABA0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A14B57"/>
    <w:multiLevelType w:val="hybridMultilevel"/>
    <w:tmpl w:val="FA261526"/>
    <w:lvl w:ilvl="0" w:tplc="E8243B5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840AEB"/>
    <w:multiLevelType w:val="hybridMultilevel"/>
    <w:tmpl w:val="0B8ECAD0"/>
    <w:lvl w:ilvl="0" w:tplc="E8243B5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7E7CEC"/>
    <w:multiLevelType w:val="hybridMultilevel"/>
    <w:tmpl w:val="5A0C0B6C"/>
    <w:lvl w:ilvl="0" w:tplc="E8243B5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804F53"/>
    <w:multiLevelType w:val="hybridMultilevel"/>
    <w:tmpl w:val="EADE0928"/>
    <w:lvl w:ilvl="0" w:tplc="E8243B5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DE6E94"/>
    <w:multiLevelType w:val="hybridMultilevel"/>
    <w:tmpl w:val="B964E152"/>
    <w:lvl w:ilvl="0" w:tplc="E9366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C36144"/>
    <w:multiLevelType w:val="hybridMultilevel"/>
    <w:tmpl w:val="5DA4AF26"/>
    <w:lvl w:ilvl="0" w:tplc="E8243B5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FB6968"/>
    <w:multiLevelType w:val="hybridMultilevel"/>
    <w:tmpl w:val="1DBE763E"/>
    <w:lvl w:ilvl="0" w:tplc="E8243B5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54AA3"/>
    <w:multiLevelType w:val="hybridMultilevel"/>
    <w:tmpl w:val="4A66ACB8"/>
    <w:lvl w:ilvl="0" w:tplc="E8243B5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2125E3"/>
    <w:multiLevelType w:val="multilevel"/>
    <w:tmpl w:val="C26C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AA553D"/>
    <w:multiLevelType w:val="hybridMultilevel"/>
    <w:tmpl w:val="AF7A9256"/>
    <w:lvl w:ilvl="0" w:tplc="E8243B5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6"/>
  </w:num>
  <w:num w:numId="4">
    <w:abstractNumId w:val="6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10"/>
  </w:num>
  <w:num w:numId="15">
    <w:abstractNumId w:val="8"/>
  </w:num>
  <w:num w:numId="16">
    <w:abstractNumId w:val="13"/>
  </w:num>
  <w:num w:numId="17">
    <w:abstractNumId w:val="17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30F"/>
    <w:rsid w:val="000037CF"/>
    <w:rsid w:val="00016250"/>
    <w:rsid w:val="00083389"/>
    <w:rsid w:val="000859A5"/>
    <w:rsid w:val="000E2AF1"/>
    <w:rsid w:val="00123D1C"/>
    <w:rsid w:val="00137B5C"/>
    <w:rsid w:val="0017421D"/>
    <w:rsid w:val="00186D4A"/>
    <w:rsid w:val="001C25F9"/>
    <w:rsid w:val="001E2544"/>
    <w:rsid w:val="0022660F"/>
    <w:rsid w:val="002341DB"/>
    <w:rsid w:val="00243E92"/>
    <w:rsid w:val="00251D1A"/>
    <w:rsid w:val="00263A3B"/>
    <w:rsid w:val="00281D4F"/>
    <w:rsid w:val="002A05D9"/>
    <w:rsid w:val="002A7DE6"/>
    <w:rsid w:val="002B2535"/>
    <w:rsid w:val="0032726E"/>
    <w:rsid w:val="003D472C"/>
    <w:rsid w:val="003F3513"/>
    <w:rsid w:val="003F6EDD"/>
    <w:rsid w:val="00414BC6"/>
    <w:rsid w:val="0042288A"/>
    <w:rsid w:val="004B068D"/>
    <w:rsid w:val="004D3CA4"/>
    <w:rsid w:val="004D3F9A"/>
    <w:rsid w:val="004F0209"/>
    <w:rsid w:val="005425C4"/>
    <w:rsid w:val="005B10D2"/>
    <w:rsid w:val="0060199A"/>
    <w:rsid w:val="00664D66"/>
    <w:rsid w:val="00760DD9"/>
    <w:rsid w:val="0079125A"/>
    <w:rsid w:val="00793BF3"/>
    <w:rsid w:val="007B3A80"/>
    <w:rsid w:val="007D4A97"/>
    <w:rsid w:val="007F3814"/>
    <w:rsid w:val="008358F2"/>
    <w:rsid w:val="00871190"/>
    <w:rsid w:val="008830FD"/>
    <w:rsid w:val="008B5839"/>
    <w:rsid w:val="009749F8"/>
    <w:rsid w:val="00A06AB1"/>
    <w:rsid w:val="00A1270C"/>
    <w:rsid w:val="00A31258"/>
    <w:rsid w:val="00A3430F"/>
    <w:rsid w:val="00A704C4"/>
    <w:rsid w:val="00A91AF5"/>
    <w:rsid w:val="00AB05D0"/>
    <w:rsid w:val="00AB7609"/>
    <w:rsid w:val="00AE4473"/>
    <w:rsid w:val="00AE5BB1"/>
    <w:rsid w:val="00AF1F91"/>
    <w:rsid w:val="00AF5324"/>
    <w:rsid w:val="00B24021"/>
    <w:rsid w:val="00BA18AF"/>
    <w:rsid w:val="00BC7791"/>
    <w:rsid w:val="00BE5B97"/>
    <w:rsid w:val="00BF48F4"/>
    <w:rsid w:val="00C13139"/>
    <w:rsid w:val="00C213D8"/>
    <w:rsid w:val="00C26035"/>
    <w:rsid w:val="00C50921"/>
    <w:rsid w:val="00C626C5"/>
    <w:rsid w:val="00C64BA0"/>
    <w:rsid w:val="00CB3265"/>
    <w:rsid w:val="00D360D2"/>
    <w:rsid w:val="00D37F40"/>
    <w:rsid w:val="00D40AA9"/>
    <w:rsid w:val="00D61BA8"/>
    <w:rsid w:val="00D751C0"/>
    <w:rsid w:val="00DC3DDF"/>
    <w:rsid w:val="00DD5BE4"/>
    <w:rsid w:val="00DF1BEA"/>
    <w:rsid w:val="00E30E26"/>
    <w:rsid w:val="00E47793"/>
    <w:rsid w:val="00E95F09"/>
    <w:rsid w:val="00EC7577"/>
    <w:rsid w:val="00EE5F07"/>
    <w:rsid w:val="00F00A76"/>
    <w:rsid w:val="00F0283B"/>
    <w:rsid w:val="00F30D29"/>
    <w:rsid w:val="00F34BB9"/>
    <w:rsid w:val="00F91236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8879E3F-26AD-4F73-B8A4-7321C500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F381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F3814"/>
  </w:style>
  <w:style w:type="table" w:styleId="a5">
    <w:name w:val="Table Grid"/>
    <w:basedOn w:val="a1"/>
    <w:rsid w:val="00D751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DF1BEA"/>
    <w:rPr>
      <w:rFonts w:ascii="Tahoma" w:hAnsi="Tahoma" w:cs="Tahoma" w:hint="default"/>
      <w:strike w:val="0"/>
      <w:dstrike w:val="0"/>
      <w:color w:val="666666"/>
      <w:u w:val="none"/>
      <w:effect w:val="none"/>
    </w:rPr>
  </w:style>
  <w:style w:type="paragraph" w:styleId="a7">
    <w:name w:val="footnote text"/>
    <w:basedOn w:val="a"/>
    <w:semiHidden/>
    <w:rsid w:val="00D40AA9"/>
    <w:rPr>
      <w:sz w:val="20"/>
      <w:szCs w:val="20"/>
    </w:rPr>
  </w:style>
  <w:style w:type="character" w:styleId="a8">
    <w:name w:val="footnote reference"/>
    <w:basedOn w:val="a0"/>
    <w:semiHidden/>
    <w:rsid w:val="00D40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3707</Words>
  <Characters>21132</Characters>
  <Application>Microsoft Office Word</Application>
  <DocSecurity>0</DocSecurity>
  <Lines>176</Lines>
  <Paragraphs>49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Комплексный анализ активов и пассивов бухгалтерского баланса</vt:lpstr>
      <vt:lpstr/>
    </vt:vector>
  </TitlesOfParts>
  <Company/>
  <LinksUpToDate>false</LinksUpToDate>
  <CharactersWithSpaces>24790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Комплексный анализ активов и пассивов бухгалтерского баланса</dc:title>
  <dc:subject/>
  <dc:creator>.</dc:creator>
  <cp:keywords/>
  <cp:lastModifiedBy>Irina</cp:lastModifiedBy>
  <cp:revision>2</cp:revision>
  <dcterms:created xsi:type="dcterms:W3CDTF">2014-09-04T19:46:00Z</dcterms:created>
  <dcterms:modified xsi:type="dcterms:W3CDTF">2014-09-04T19:46:00Z</dcterms:modified>
</cp:coreProperties>
</file>