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679" w:rsidRDefault="006D3679" w:rsidP="0037259F">
      <w:pPr>
        <w:spacing w:line="360" w:lineRule="auto"/>
        <w:ind w:right="-1" w:firstLine="709"/>
        <w:rPr>
          <w:b/>
          <w:bCs/>
          <w:sz w:val="28"/>
          <w:szCs w:val="28"/>
        </w:rPr>
      </w:pPr>
      <w:r w:rsidRPr="0037259F">
        <w:rPr>
          <w:b/>
          <w:bCs/>
          <w:sz w:val="28"/>
          <w:szCs w:val="28"/>
        </w:rPr>
        <w:t>В</w:t>
      </w:r>
      <w:r w:rsidR="00035BC5" w:rsidRPr="0037259F">
        <w:rPr>
          <w:b/>
          <w:bCs/>
          <w:sz w:val="28"/>
          <w:szCs w:val="28"/>
        </w:rPr>
        <w:t>ведение</w:t>
      </w:r>
    </w:p>
    <w:p w:rsidR="0037259F" w:rsidRPr="0037259F" w:rsidRDefault="0037259F" w:rsidP="0037259F">
      <w:pPr>
        <w:spacing w:line="360" w:lineRule="auto"/>
        <w:ind w:right="-1" w:firstLine="709"/>
        <w:rPr>
          <w:b/>
          <w:sz w:val="28"/>
          <w:szCs w:val="28"/>
        </w:rPr>
      </w:pPr>
    </w:p>
    <w:p w:rsidR="00DD1250" w:rsidRPr="0037259F" w:rsidRDefault="00DD1250" w:rsidP="0037259F">
      <w:pPr>
        <w:spacing w:line="360" w:lineRule="auto"/>
        <w:ind w:firstLine="709"/>
        <w:rPr>
          <w:sz w:val="28"/>
        </w:rPr>
      </w:pPr>
      <w:r>
        <w:rPr>
          <w:sz w:val="28"/>
        </w:rPr>
        <w:t xml:space="preserve">В условиях рыночной экономки и новых форм хозяйствования организации сталкиваются с рядом ранее не возникавших проблем. Одна из них квалифицированный выбор партнера на внутреннем и внешнем рынке, поскольку от этого зависит эффективность будущего сотрудничества. Основным, если не единственным, источником информации об устойчивости финансового положения партнера является бухгалтерская отчетность. В рыночной экономике отчетность организации базируется на обобщении данных бухгалтерского учета и является информационным звеном, связующим организацию с обществом и ее партнерами пользователями информации о деятельности организации. По данным отчетности проводится анализ результатов хозяйственной деятельности и на основании полученных результатов делается вывод об эффективности дальнейшего сотрудничества с </w:t>
      </w:r>
      <w:r w:rsidRPr="0037259F">
        <w:rPr>
          <w:sz w:val="28"/>
        </w:rPr>
        <w:t>этим партнером.</w:t>
      </w:r>
    </w:p>
    <w:p w:rsidR="00DD1250" w:rsidRPr="0037259F" w:rsidRDefault="00DD1250" w:rsidP="0037259F">
      <w:pPr>
        <w:pStyle w:val="ac"/>
        <w:spacing w:line="360" w:lineRule="auto"/>
        <w:ind w:firstLine="697"/>
        <w:contextualSpacing/>
        <w:rPr>
          <w:sz w:val="28"/>
        </w:rPr>
      </w:pPr>
      <w:r w:rsidRPr="0037259F">
        <w:rPr>
          <w:sz w:val="28"/>
        </w:rPr>
        <w:t xml:space="preserve">Финансовые результаты деятельности </w:t>
      </w:r>
      <w:r w:rsidR="005B498F">
        <w:rPr>
          <w:sz w:val="28"/>
        </w:rPr>
        <w:t>организации</w:t>
      </w:r>
      <w:r w:rsidRPr="0037259F">
        <w:rPr>
          <w:sz w:val="28"/>
        </w:rPr>
        <w:t xml:space="preserve"> характеризуются суммой полученной прибыли</w:t>
      </w:r>
      <w:r w:rsidR="00057F67">
        <w:rPr>
          <w:sz w:val="28"/>
        </w:rPr>
        <w:t xml:space="preserve"> (убытка)</w:t>
      </w:r>
      <w:r w:rsidRPr="0037259F">
        <w:rPr>
          <w:sz w:val="28"/>
        </w:rPr>
        <w:t xml:space="preserve"> и уровнем рентабельности. Прибыль </w:t>
      </w:r>
      <w:r w:rsidR="005B498F">
        <w:rPr>
          <w:sz w:val="28"/>
        </w:rPr>
        <w:t>организации</w:t>
      </w:r>
      <w:r w:rsidRPr="0037259F">
        <w:rPr>
          <w:sz w:val="28"/>
        </w:rPr>
        <w:t xml:space="preserve"> получают главным образом от </w:t>
      </w:r>
      <w:r w:rsidR="00057F67">
        <w:rPr>
          <w:sz w:val="28"/>
        </w:rPr>
        <w:t>продажи</w:t>
      </w:r>
      <w:r w:rsidRPr="0037259F">
        <w:rPr>
          <w:sz w:val="28"/>
        </w:rPr>
        <w:t xml:space="preserve"> продукции, а также от других видов деятельности (сдача в аренду основных фондов, коммерческая деятельность на финан</w:t>
      </w:r>
      <w:r w:rsidR="0037259F">
        <w:rPr>
          <w:sz w:val="28"/>
        </w:rPr>
        <w:t>совых и валютных биржах и т.д.).</w:t>
      </w:r>
    </w:p>
    <w:p w:rsidR="00DD1250" w:rsidRDefault="00DD1250" w:rsidP="0037259F">
      <w:pPr>
        <w:spacing w:before="120" w:line="360" w:lineRule="auto"/>
        <w:ind w:firstLine="697"/>
        <w:contextualSpacing/>
        <w:rPr>
          <w:sz w:val="28"/>
        </w:rPr>
      </w:pPr>
      <w:r w:rsidRPr="0037259F">
        <w:rPr>
          <w:bCs/>
          <w:iCs/>
          <w:sz w:val="28"/>
        </w:rPr>
        <w:t xml:space="preserve">Прибыль — это часть чистого дохода, который непосредственно получают субъекты хозяйствования после </w:t>
      </w:r>
      <w:r w:rsidR="00057F67">
        <w:rPr>
          <w:bCs/>
          <w:iCs/>
          <w:sz w:val="28"/>
        </w:rPr>
        <w:t>продажи</w:t>
      </w:r>
      <w:r w:rsidRPr="0037259F">
        <w:rPr>
          <w:bCs/>
          <w:iCs/>
          <w:sz w:val="28"/>
        </w:rPr>
        <w:t xml:space="preserve"> продукции.</w:t>
      </w:r>
      <w:r>
        <w:rPr>
          <w:b/>
          <w:bCs/>
          <w:i/>
          <w:iCs/>
          <w:sz w:val="28"/>
        </w:rPr>
        <w:t xml:space="preserve"> </w:t>
      </w:r>
      <w:r>
        <w:rPr>
          <w:sz w:val="28"/>
        </w:rPr>
        <w:t xml:space="preserve">Только после продажи продукции чистый доход принимает форму прибыли. Количественно она представляет собой разность между чистой выручкой (после уплаты налога на добавленную стоимость, акцизного налога и других отчислений из выручки в бюджетные и внебюджетные фонды) и полной себестоимостью </w:t>
      </w:r>
      <w:r w:rsidR="00057F67">
        <w:rPr>
          <w:sz w:val="28"/>
        </w:rPr>
        <w:t>проданной</w:t>
      </w:r>
      <w:r>
        <w:rPr>
          <w:sz w:val="28"/>
        </w:rPr>
        <w:t xml:space="preserve"> продукции. Значит, чем больше </w:t>
      </w:r>
      <w:r w:rsidR="005B498F">
        <w:rPr>
          <w:sz w:val="28"/>
        </w:rPr>
        <w:t>организация</w:t>
      </w:r>
      <w:r>
        <w:rPr>
          <w:sz w:val="28"/>
        </w:rPr>
        <w:t xml:space="preserve"> </w:t>
      </w:r>
      <w:r w:rsidR="00057F67">
        <w:rPr>
          <w:sz w:val="28"/>
        </w:rPr>
        <w:t>продает</w:t>
      </w:r>
      <w:r>
        <w:rPr>
          <w:sz w:val="28"/>
        </w:rPr>
        <w:t xml:space="preserve"> рентабельной продукции, тем больше получит прибыли, тем лучше е</w:t>
      </w:r>
      <w:r w:rsidR="000E0F3A">
        <w:rPr>
          <w:sz w:val="28"/>
        </w:rPr>
        <w:t>ё</w:t>
      </w:r>
      <w:r>
        <w:rPr>
          <w:sz w:val="28"/>
        </w:rPr>
        <w:t xml:space="preserve"> финансовое состояние. Поэтому финансовые результаты деятельности следует изучать в тесной связи с использованием и </w:t>
      </w:r>
      <w:r w:rsidR="00057F67">
        <w:rPr>
          <w:sz w:val="28"/>
        </w:rPr>
        <w:t>продажей</w:t>
      </w:r>
      <w:r>
        <w:rPr>
          <w:sz w:val="28"/>
        </w:rPr>
        <w:t xml:space="preserve"> продукции. </w:t>
      </w:r>
    </w:p>
    <w:p w:rsidR="00DD1250" w:rsidRPr="0037259F" w:rsidRDefault="00DD1250" w:rsidP="0037259F">
      <w:pPr>
        <w:spacing w:line="360" w:lineRule="auto"/>
        <w:ind w:firstLine="700"/>
        <w:rPr>
          <w:sz w:val="28"/>
        </w:rPr>
      </w:pPr>
      <w:r w:rsidRPr="0037259F">
        <w:rPr>
          <w:sz w:val="28"/>
        </w:rPr>
        <w:lastRenderedPageBreak/>
        <w:t xml:space="preserve">Объем </w:t>
      </w:r>
      <w:r w:rsidR="00057F67">
        <w:rPr>
          <w:sz w:val="28"/>
        </w:rPr>
        <w:t>продаж</w:t>
      </w:r>
      <w:r w:rsidRPr="0037259F">
        <w:rPr>
          <w:sz w:val="28"/>
        </w:rPr>
        <w:t xml:space="preserve"> и величина прибыли, уровень рентабельности зависят от производственной, снабженческой, маркетинговой и финансовой деятельности </w:t>
      </w:r>
      <w:r w:rsidR="005C3313">
        <w:rPr>
          <w:sz w:val="28"/>
        </w:rPr>
        <w:t>организации</w:t>
      </w:r>
      <w:r w:rsidRPr="0037259F">
        <w:rPr>
          <w:sz w:val="28"/>
        </w:rPr>
        <w:t xml:space="preserve">, иначе говоря, эти показатели характеризуют все стороны хозяйствования. </w:t>
      </w:r>
    </w:p>
    <w:p w:rsidR="008A707A" w:rsidRDefault="00DD1250" w:rsidP="0037259F">
      <w:pPr>
        <w:spacing w:line="360" w:lineRule="auto"/>
        <w:ind w:firstLine="700"/>
        <w:rPr>
          <w:sz w:val="28"/>
        </w:rPr>
      </w:pPr>
      <w:r w:rsidRPr="0037259F">
        <w:rPr>
          <w:iCs/>
          <w:sz w:val="28"/>
        </w:rPr>
        <w:t xml:space="preserve">Основными задачами анализа </w:t>
      </w:r>
      <w:r w:rsidRPr="0037259F">
        <w:rPr>
          <w:sz w:val="28"/>
        </w:rPr>
        <w:t>финансовых результатов деятельности являются:</w:t>
      </w:r>
    </w:p>
    <w:p w:rsidR="00DD1250" w:rsidRPr="0037259F" w:rsidRDefault="008A707A" w:rsidP="0037259F">
      <w:pPr>
        <w:spacing w:line="360" w:lineRule="auto"/>
        <w:ind w:firstLine="700"/>
        <w:rPr>
          <w:sz w:val="28"/>
        </w:rPr>
      </w:pPr>
      <w:r>
        <w:rPr>
          <w:sz w:val="28"/>
        </w:rPr>
        <w:t xml:space="preserve">- </w:t>
      </w:r>
      <w:r w:rsidR="00DD1250" w:rsidRPr="0037259F">
        <w:rPr>
          <w:sz w:val="28"/>
        </w:rPr>
        <w:t xml:space="preserve">систематический контроль за выполнением планов </w:t>
      </w:r>
      <w:r w:rsidR="00057F67">
        <w:rPr>
          <w:sz w:val="28"/>
        </w:rPr>
        <w:t>продажи</w:t>
      </w:r>
      <w:r w:rsidR="00DD1250" w:rsidRPr="0037259F">
        <w:rPr>
          <w:sz w:val="28"/>
        </w:rPr>
        <w:t xml:space="preserve"> продукции и получением прибыли; </w:t>
      </w:r>
    </w:p>
    <w:p w:rsidR="00DD1250" w:rsidRPr="0037259F" w:rsidRDefault="008A707A" w:rsidP="008A707A">
      <w:pPr>
        <w:spacing w:line="360" w:lineRule="auto"/>
        <w:ind w:firstLine="700"/>
        <w:contextualSpacing/>
        <w:rPr>
          <w:sz w:val="28"/>
        </w:rPr>
      </w:pPr>
      <w:r>
        <w:rPr>
          <w:sz w:val="28"/>
        </w:rPr>
        <w:t xml:space="preserve">- </w:t>
      </w:r>
      <w:r w:rsidR="00DD1250" w:rsidRPr="0037259F">
        <w:rPr>
          <w:sz w:val="28"/>
        </w:rPr>
        <w:t xml:space="preserve">определение влияния как объективных, так субъективных факторов на финансовые результаты; </w:t>
      </w:r>
    </w:p>
    <w:p w:rsidR="00057F67" w:rsidRDefault="008A707A" w:rsidP="008A707A">
      <w:pPr>
        <w:spacing w:line="360" w:lineRule="auto"/>
        <w:ind w:firstLine="700"/>
        <w:contextualSpacing/>
        <w:rPr>
          <w:sz w:val="28"/>
        </w:rPr>
      </w:pPr>
      <w:r>
        <w:rPr>
          <w:sz w:val="28"/>
        </w:rPr>
        <w:t xml:space="preserve">- </w:t>
      </w:r>
      <w:r w:rsidR="00DD1250" w:rsidRPr="0037259F">
        <w:rPr>
          <w:sz w:val="28"/>
        </w:rPr>
        <w:t>выявление резервов увеличения сум</w:t>
      </w:r>
      <w:r w:rsidR="00DD1250">
        <w:rPr>
          <w:sz w:val="28"/>
        </w:rPr>
        <w:t>мы прибыли и рентабельности;</w:t>
      </w:r>
    </w:p>
    <w:p w:rsidR="00057F67" w:rsidRDefault="00162540" w:rsidP="00162540">
      <w:pPr>
        <w:tabs>
          <w:tab w:val="left" w:pos="1440"/>
        </w:tabs>
        <w:spacing w:line="360" w:lineRule="auto"/>
        <w:ind w:firstLine="700"/>
        <w:contextualSpacing/>
        <w:rPr>
          <w:sz w:val="28"/>
        </w:rPr>
      </w:pPr>
      <w:r>
        <w:rPr>
          <w:sz w:val="28"/>
        </w:rPr>
        <w:t xml:space="preserve">- </w:t>
      </w:r>
      <w:r w:rsidR="00057F67">
        <w:rPr>
          <w:sz w:val="28"/>
        </w:rPr>
        <w:t xml:space="preserve">оценка </w:t>
      </w:r>
      <w:r w:rsidR="00DD1250">
        <w:rPr>
          <w:sz w:val="28"/>
        </w:rPr>
        <w:t xml:space="preserve">работы </w:t>
      </w:r>
      <w:r w:rsidR="005C3313">
        <w:rPr>
          <w:sz w:val="28"/>
        </w:rPr>
        <w:t>организации</w:t>
      </w:r>
      <w:r w:rsidR="00DD1250">
        <w:rPr>
          <w:sz w:val="28"/>
        </w:rPr>
        <w:t xml:space="preserve"> по использованию возможностей увеличения прибыли и рентабельности;</w:t>
      </w:r>
    </w:p>
    <w:p w:rsidR="00DD1250" w:rsidRDefault="00057F67" w:rsidP="00057F67">
      <w:pPr>
        <w:spacing w:line="360" w:lineRule="auto"/>
        <w:ind w:firstLine="700"/>
        <w:contextualSpacing/>
        <w:rPr>
          <w:sz w:val="28"/>
        </w:rPr>
      </w:pPr>
      <w:r>
        <w:rPr>
          <w:sz w:val="28"/>
        </w:rPr>
        <w:t xml:space="preserve">- </w:t>
      </w:r>
      <w:r w:rsidR="00DD1250">
        <w:rPr>
          <w:sz w:val="28"/>
        </w:rPr>
        <w:t xml:space="preserve">разработка мероприятий по использованию выявленных резервов. </w:t>
      </w:r>
    </w:p>
    <w:p w:rsidR="00DD1250" w:rsidRDefault="00DD1250" w:rsidP="005403EF">
      <w:pPr>
        <w:spacing w:before="120" w:line="360" w:lineRule="auto"/>
        <w:ind w:firstLine="697"/>
        <w:contextualSpacing/>
        <w:rPr>
          <w:sz w:val="28"/>
        </w:rPr>
      </w:pPr>
      <w:r>
        <w:rPr>
          <w:sz w:val="28"/>
        </w:rPr>
        <w:t xml:space="preserve">Основными источниками информации при анализе финансовых результатов прибыли служат накладные на отгрузку продукции, данные аналитического бухгалтерского учета по счетам </w:t>
      </w:r>
      <w:r w:rsidR="00057F67">
        <w:rPr>
          <w:sz w:val="28"/>
        </w:rPr>
        <w:t>90</w:t>
      </w:r>
      <w:r>
        <w:rPr>
          <w:sz w:val="28"/>
        </w:rPr>
        <w:t xml:space="preserve">, </w:t>
      </w:r>
      <w:r w:rsidR="00057F67">
        <w:rPr>
          <w:sz w:val="28"/>
        </w:rPr>
        <w:t>91, и 99</w:t>
      </w:r>
      <w:r w:rsidR="005B498F">
        <w:rPr>
          <w:sz w:val="28"/>
        </w:rPr>
        <w:t>,</w:t>
      </w:r>
      <w:r>
        <w:rPr>
          <w:sz w:val="28"/>
        </w:rPr>
        <w:t xml:space="preserve"> финансовой отчетности ф</w:t>
      </w:r>
      <w:r w:rsidR="00B22E69">
        <w:rPr>
          <w:sz w:val="28"/>
        </w:rPr>
        <w:t xml:space="preserve">ормы № </w:t>
      </w:r>
      <w:r>
        <w:rPr>
          <w:sz w:val="28"/>
        </w:rPr>
        <w:t>2 "</w:t>
      </w:r>
      <w:r w:rsidRPr="004E6049">
        <w:rPr>
          <w:sz w:val="28"/>
        </w:rPr>
        <w:t xml:space="preserve">Отчет </w:t>
      </w:r>
      <w:r w:rsidRPr="004E6049">
        <w:rPr>
          <w:iCs/>
          <w:sz w:val="28"/>
        </w:rPr>
        <w:t xml:space="preserve">о </w:t>
      </w:r>
      <w:r w:rsidRPr="004E6049">
        <w:rPr>
          <w:sz w:val="28"/>
        </w:rPr>
        <w:t>прибылях</w:t>
      </w:r>
      <w:r>
        <w:rPr>
          <w:sz w:val="28"/>
        </w:rPr>
        <w:t xml:space="preserve"> и убытках", а также соответствующие таблицы бизнес-плана </w:t>
      </w:r>
      <w:r w:rsidR="005B498F">
        <w:rPr>
          <w:sz w:val="28"/>
        </w:rPr>
        <w:t>компании</w:t>
      </w:r>
      <w:r>
        <w:rPr>
          <w:sz w:val="28"/>
        </w:rPr>
        <w:t xml:space="preserve">. </w:t>
      </w:r>
    </w:p>
    <w:p w:rsidR="006D3679" w:rsidRDefault="00DD1250" w:rsidP="008A707A">
      <w:pPr>
        <w:spacing w:line="360" w:lineRule="auto"/>
        <w:ind w:firstLine="700"/>
        <w:contextualSpacing/>
        <w:rPr>
          <w:sz w:val="28"/>
          <w:szCs w:val="28"/>
        </w:rPr>
      </w:pPr>
      <w:r>
        <w:rPr>
          <w:sz w:val="28"/>
        </w:rPr>
        <w:t xml:space="preserve">Вопрос анализа финансового состояния  возникает в различных сферах статистического изучения деятельности </w:t>
      </w:r>
      <w:r w:rsidR="005B498F">
        <w:rPr>
          <w:sz w:val="28"/>
        </w:rPr>
        <w:t>организации</w:t>
      </w:r>
      <w:r>
        <w:rPr>
          <w:sz w:val="28"/>
        </w:rPr>
        <w:t>: бухгалтерский учет, планирование хозяйственной деятельности, эффективность инвестирования и т.д. Рассмотрим некоторые из них.</w:t>
      </w:r>
    </w:p>
    <w:p w:rsidR="006D3679" w:rsidRPr="00B01D59" w:rsidRDefault="006D3679" w:rsidP="008A707A">
      <w:pPr>
        <w:spacing w:line="360" w:lineRule="auto"/>
        <w:ind w:right="-1" w:firstLine="709"/>
        <w:contextualSpacing/>
        <w:rPr>
          <w:sz w:val="28"/>
          <w:szCs w:val="28"/>
        </w:rPr>
      </w:pPr>
      <w:r w:rsidRPr="00B01D59">
        <w:rPr>
          <w:sz w:val="28"/>
          <w:szCs w:val="28"/>
        </w:rPr>
        <w:t xml:space="preserve">В условиях формирующихся рыночных отношений ориентация </w:t>
      </w:r>
      <w:r w:rsidR="005C3313">
        <w:rPr>
          <w:sz w:val="28"/>
          <w:szCs w:val="28"/>
        </w:rPr>
        <w:t>организац</w:t>
      </w:r>
      <w:r w:rsidR="005B498F">
        <w:rPr>
          <w:sz w:val="28"/>
          <w:szCs w:val="28"/>
        </w:rPr>
        <w:t>ий</w:t>
      </w:r>
      <w:r w:rsidRPr="00B01D59">
        <w:rPr>
          <w:sz w:val="28"/>
          <w:szCs w:val="28"/>
        </w:rPr>
        <w:t xml:space="preserve"> на полу</w:t>
      </w:r>
      <w:r w:rsidRPr="00B01D59">
        <w:rPr>
          <w:sz w:val="28"/>
          <w:szCs w:val="28"/>
        </w:rPr>
        <w:softHyphen/>
        <w:t>чение прибыли является непременным условием для их успешной предпринимательской деятельности, критерием выбора оптимальных направлений и методов этой деятельности, показателем достигнутого коммерческого эффекта.</w:t>
      </w:r>
    </w:p>
    <w:p w:rsidR="006D3679" w:rsidRPr="00B01D59" w:rsidRDefault="006D3679" w:rsidP="008A707A">
      <w:pPr>
        <w:spacing w:line="360" w:lineRule="auto"/>
        <w:ind w:right="-1" w:firstLine="709"/>
        <w:contextualSpacing/>
        <w:rPr>
          <w:sz w:val="28"/>
          <w:szCs w:val="28"/>
        </w:rPr>
      </w:pPr>
      <w:r w:rsidRPr="00B01D59">
        <w:rPr>
          <w:sz w:val="28"/>
          <w:szCs w:val="28"/>
        </w:rPr>
        <w:t>Как важнейшая экономическая категория, прибыль является составным элементом рыночных отношений, занимающим видное место в создании рынка средств производства, предметов народного потребления, ценных бумаг. Она призвана сыграть важную роль в лик</w:t>
      </w:r>
      <w:r w:rsidRPr="00B01D59">
        <w:rPr>
          <w:sz w:val="28"/>
          <w:szCs w:val="28"/>
        </w:rPr>
        <w:softHyphen/>
        <w:t>видации бюджетного дефицита, стабилизации хозяйства, преодолении кризисных явлений.</w:t>
      </w:r>
    </w:p>
    <w:p w:rsidR="006D3679" w:rsidRPr="00B01D59" w:rsidRDefault="006D3679" w:rsidP="008A707A">
      <w:pPr>
        <w:spacing w:line="360" w:lineRule="auto"/>
        <w:ind w:right="-1" w:firstLine="709"/>
        <w:contextualSpacing/>
        <w:rPr>
          <w:sz w:val="28"/>
          <w:szCs w:val="28"/>
        </w:rPr>
      </w:pPr>
      <w:r w:rsidRPr="00B01D59">
        <w:rPr>
          <w:sz w:val="28"/>
          <w:szCs w:val="28"/>
        </w:rPr>
        <w:t>Прибыль выступает одним из основных финансовых показателей плана и оценки хо</w:t>
      </w:r>
      <w:r w:rsidRPr="00B01D59">
        <w:rPr>
          <w:sz w:val="28"/>
          <w:szCs w:val="28"/>
        </w:rPr>
        <w:softHyphen/>
        <w:t xml:space="preserve">зяйственной деятельности </w:t>
      </w:r>
      <w:r w:rsidR="005B498F">
        <w:rPr>
          <w:sz w:val="28"/>
          <w:szCs w:val="28"/>
        </w:rPr>
        <w:t>организаций</w:t>
      </w:r>
      <w:r w:rsidRPr="00B01D59">
        <w:rPr>
          <w:sz w:val="28"/>
          <w:szCs w:val="28"/>
        </w:rPr>
        <w:t xml:space="preserve">. За счет прибыли осуществляется финансирование мероприятий по научно-техническому и социально-экономическому развитию </w:t>
      </w:r>
      <w:r w:rsidR="00A457B3">
        <w:rPr>
          <w:sz w:val="28"/>
          <w:szCs w:val="28"/>
        </w:rPr>
        <w:t>организаций</w:t>
      </w:r>
      <w:r w:rsidRPr="00B01D59">
        <w:rPr>
          <w:sz w:val="28"/>
          <w:szCs w:val="28"/>
        </w:rPr>
        <w:t>, увеличение фонда оплаты труда их работников. Она является не только источником обеспе</w:t>
      </w:r>
      <w:r w:rsidRPr="00B01D59">
        <w:rPr>
          <w:sz w:val="28"/>
          <w:szCs w:val="28"/>
        </w:rPr>
        <w:softHyphen/>
        <w:t xml:space="preserve">чения внутрихозяйственных потребностей </w:t>
      </w:r>
      <w:r w:rsidR="005B498F">
        <w:rPr>
          <w:sz w:val="28"/>
          <w:szCs w:val="28"/>
        </w:rPr>
        <w:t>компании</w:t>
      </w:r>
      <w:r w:rsidRPr="00B01D59">
        <w:rPr>
          <w:sz w:val="28"/>
          <w:szCs w:val="28"/>
        </w:rPr>
        <w:t>, но и приобретает все большее зна</w:t>
      </w:r>
      <w:r w:rsidRPr="00B01D59">
        <w:rPr>
          <w:sz w:val="28"/>
          <w:szCs w:val="28"/>
        </w:rPr>
        <w:softHyphen/>
        <w:t>чение в формировании бюджетных ресурсов и внебюджетных фондов.</w:t>
      </w:r>
    </w:p>
    <w:p w:rsidR="006D3679" w:rsidRPr="00B01D59" w:rsidRDefault="006D3679" w:rsidP="006D3679">
      <w:pPr>
        <w:spacing w:line="360" w:lineRule="auto"/>
        <w:ind w:right="-1" w:firstLine="709"/>
        <w:rPr>
          <w:sz w:val="28"/>
          <w:szCs w:val="28"/>
        </w:rPr>
      </w:pPr>
      <w:r w:rsidRPr="00B01D59">
        <w:rPr>
          <w:sz w:val="28"/>
          <w:szCs w:val="28"/>
        </w:rPr>
        <w:t>Многоаспектное</w:t>
      </w:r>
      <w:r w:rsidR="006260E4">
        <w:rPr>
          <w:sz w:val="28"/>
          <w:szCs w:val="28"/>
        </w:rPr>
        <w:t xml:space="preserve"> значение прибыли усиливается в условиях </w:t>
      </w:r>
      <w:r w:rsidRPr="00B01D59">
        <w:rPr>
          <w:sz w:val="28"/>
          <w:szCs w:val="28"/>
        </w:rPr>
        <w:t xml:space="preserve">рыночного хозяйства. Дело в том, что </w:t>
      </w:r>
      <w:r w:rsidR="005C3313">
        <w:rPr>
          <w:sz w:val="28"/>
          <w:szCs w:val="28"/>
        </w:rPr>
        <w:t>организация</w:t>
      </w:r>
      <w:r w:rsidRPr="00B01D59">
        <w:rPr>
          <w:sz w:val="28"/>
          <w:szCs w:val="28"/>
        </w:rPr>
        <w:t xml:space="preserve"> любой формы собственности,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6D3679" w:rsidRPr="00B01D59" w:rsidRDefault="006D3679" w:rsidP="006D3679">
      <w:pPr>
        <w:spacing w:line="360" w:lineRule="auto"/>
        <w:ind w:right="-1" w:firstLine="709"/>
        <w:rPr>
          <w:sz w:val="28"/>
          <w:szCs w:val="28"/>
        </w:rPr>
      </w:pPr>
      <w:r w:rsidRPr="00B01D59">
        <w:rPr>
          <w:sz w:val="28"/>
          <w:szCs w:val="28"/>
        </w:rPr>
        <w:t>Поэтому одной из актуальных задач современного этапа является овладение руково</w:t>
      </w:r>
      <w:r w:rsidRPr="00B01D59">
        <w:rPr>
          <w:sz w:val="28"/>
          <w:szCs w:val="28"/>
        </w:rPr>
        <w:softHyphen/>
        <w:t xml:space="preserve">дителями и финансовыми менеджерами современными методами эффективного управления формированием, распределением и использованием прибыли </w:t>
      </w:r>
      <w:r w:rsidR="005B498F">
        <w:rPr>
          <w:sz w:val="28"/>
          <w:szCs w:val="28"/>
        </w:rPr>
        <w:t>организации</w:t>
      </w:r>
      <w:r w:rsidRPr="00B01D59">
        <w:rPr>
          <w:sz w:val="28"/>
          <w:szCs w:val="28"/>
        </w:rPr>
        <w:t>. Повышается роль маркетинговых исследований, позволяющих изучать динамику потребностей на рынке това</w:t>
      </w:r>
      <w:r w:rsidRPr="00B01D59">
        <w:rPr>
          <w:sz w:val="28"/>
          <w:szCs w:val="28"/>
        </w:rPr>
        <w:softHyphen/>
        <w:t xml:space="preserve">ров и услуг. Грамотное, эффективное управление формированием прибыли предусматривает построение </w:t>
      </w:r>
      <w:r w:rsidR="005C3313">
        <w:rPr>
          <w:sz w:val="28"/>
          <w:szCs w:val="28"/>
        </w:rPr>
        <w:t>в организации</w:t>
      </w:r>
      <w:r w:rsidRPr="00B01D59">
        <w:rPr>
          <w:sz w:val="28"/>
          <w:szCs w:val="28"/>
        </w:rPr>
        <w:t xml:space="preserve"> соответствующих организационно-методических систем обеспе</w:t>
      </w:r>
      <w:r w:rsidRPr="00B01D59">
        <w:rPr>
          <w:sz w:val="28"/>
          <w:szCs w:val="28"/>
        </w:rPr>
        <w:softHyphen/>
        <w:t>чения этого управления, знание основных механизмов формирования прибыли, использова</w:t>
      </w:r>
      <w:r w:rsidRPr="00B01D59">
        <w:rPr>
          <w:sz w:val="28"/>
          <w:szCs w:val="28"/>
        </w:rPr>
        <w:softHyphen/>
        <w:t>ние современных методов ее анализа и планирования.</w:t>
      </w:r>
    </w:p>
    <w:p w:rsidR="006D3679" w:rsidRPr="00B01D59" w:rsidRDefault="006D3679" w:rsidP="006D3679">
      <w:pPr>
        <w:spacing w:line="360" w:lineRule="auto"/>
        <w:ind w:right="-1" w:firstLine="709"/>
        <w:rPr>
          <w:sz w:val="28"/>
          <w:szCs w:val="28"/>
        </w:rPr>
      </w:pPr>
      <w:r w:rsidRPr="00B01D59">
        <w:rPr>
          <w:sz w:val="28"/>
          <w:szCs w:val="28"/>
        </w:rPr>
        <w:t xml:space="preserve">В современных условиях </w:t>
      </w:r>
      <w:r w:rsidR="005C3313">
        <w:rPr>
          <w:sz w:val="28"/>
          <w:szCs w:val="28"/>
        </w:rPr>
        <w:t>в</w:t>
      </w:r>
      <w:r w:rsidRPr="00B01D59">
        <w:rPr>
          <w:sz w:val="28"/>
          <w:szCs w:val="28"/>
        </w:rPr>
        <w:t xml:space="preserve"> российских </w:t>
      </w:r>
      <w:r w:rsidR="005C3313">
        <w:rPr>
          <w:sz w:val="28"/>
          <w:szCs w:val="28"/>
        </w:rPr>
        <w:t>организац</w:t>
      </w:r>
      <w:r w:rsidRPr="00B01D59">
        <w:rPr>
          <w:sz w:val="28"/>
          <w:szCs w:val="28"/>
        </w:rPr>
        <w:t>иях сложилась крайне неблагопри</w:t>
      </w:r>
      <w:r w:rsidRPr="00B01D59">
        <w:rPr>
          <w:sz w:val="28"/>
          <w:szCs w:val="28"/>
        </w:rPr>
        <w:softHyphen/>
        <w:t xml:space="preserve">ятная ситуация в отношении показателей прибыли, продолжается падение промышленного производства, сокращается масса прибыли в реальном секторе экономики, возрос удельный вес убыточных </w:t>
      </w:r>
      <w:r w:rsidR="005C3313">
        <w:rPr>
          <w:sz w:val="28"/>
          <w:szCs w:val="28"/>
        </w:rPr>
        <w:t>компаний</w:t>
      </w:r>
      <w:r w:rsidRPr="00B01D59">
        <w:rPr>
          <w:sz w:val="28"/>
          <w:szCs w:val="28"/>
        </w:rPr>
        <w:t>. В таких условиях вопросы управления прибылью становятся наиболее актуальными.</w:t>
      </w:r>
    </w:p>
    <w:p w:rsidR="006D3679" w:rsidRPr="00B01D59" w:rsidRDefault="00A21506" w:rsidP="006D3679">
      <w:pPr>
        <w:spacing w:line="360" w:lineRule="auto"/>
        <w:ind w:right="-1" w:firstLine="709"/>
        <w:rPr>
          <w:sz w:val="28"/>
          <w:szCs w:val="28"/>
        </w:rPr>
      </w:pPr>
      <w:r>
        <w:rPr>
          <w:sz w:val="28"/>
          <w:szCs w:val="28"/>
        </w:rPr>
        <w:t>В</w:t>
      </w:r>
      <w:r w:rsidR="006D3679" w:rsidRPr="00B01D59">
        <w:rPr>
          <w:sz w:val="28"/>
          <w:szCs w:val="28"/>
        </w:rPr>
        <w:t>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6D3679" w:rsidRPr="00B01D59" w:rsidRDefault="006D3679" w:rsidP="006D3679">
      <w:pPr>
        <w:spacing w:line="360" w:lineRule="auto"/>
        <w:ind w:right="-1" w:firstLine="709"/>
        <w:rPr>
          <w:sz w:val="28"/>
          <w:szCs w:val="28"/>
        </w:rPr>
      </w:pPr>
      <w:r w:rsidRPr="00B01D59">
        <w:rPr>
          <w:sz w:val="28"/>
          <w:szCs w:val="28"/>
        </w:rPr>
        <w:t xml:space="preserve">Целью прохождения </w:t>
      </w:r>
      <w:r w:rsidR="00183FCE">
        <w:rPr>
          <w:sz w:val="28"/>
          <w:szCs w:val="28"/>
        </w:rPr>
        <w:t xml:space="preserve">преддипломной </w:t>
      </w:r>
      <w:r w:rsidRPr="00B01D59">
        <w:rPr>
          <w:sz w:val="28"/>
          <w:szCs w:val="28"/>
        </w:rPr>
        <w:t xml:space="preserve">практики является </w:t>
      </w:r>
      <w:r w:rsidR="00183FCE">
        <w:rPr>
          <w:sz w:val="28"/>
          <w:szCs w:val="28"/>
        </w:rPr>
        <w:t xml:space="preserve">изучение </w:t>
      </w:r>
      <w:r w:rsidRPr="00B01D59">
        <w:rPr>
          <w:sz w:val="28"/>
          <w:szCs w:val="28"/>
        </w:rPr>
        <w:t>основ формиро</w:t>
      </w:r>
      <w:r w:rsidRPr="00B01D59">
        <w:rPr>
          <w:sz w:val="28"/>
          <w:szCs w:val="28"/>
        </w:rPr>
        <w:softHyphen/>
        <w:t xml:space="preserve">вания и управления прибылью </w:t>
      </w:r>
      <w:r w:rsidR="005B498F">
        <w:rPr>
          <w:sz w:val="28"/>
          <w:szCs w:val="28"/>
        </w:rPr>
        <w:t>организации</w:t>
      </w:r>
      <w:r w:rsidRPr="00B01D59">
        <w:rPr>
          <w:sz w:val="28"/>
          <w:szCs w:val="28"/>
        </w:rPr>
        <w:t>, анализ эффективности, распределения и использования на примере О</w:t>
      </w:r>
      <w:r w:rsidR="00BC7093">
        <w:rPr>
          <w:sz w:val="28"/>
          <w:szCs w:val="28"/>
        </w:rPr>
        <w:t>О</w:t>
      </w:r>
      <w:r w:rsidRPr="00B01D59">
        <w:rPr>
          <w:sz w:val="28"/>
          <w:szCs w:val="28"/>
        </w:rPr>
        <w:t>О «</w:t>
      </w:r>
      <w:r w:rsidR="00BC7093">
        <w:rPr>
          <w:sz w:val="28"/>
          <w:szCs w:val="28"/>
        </w:rPr>
        <w:t>Курганвторпром</w:t>
      </w:r>
      <w:r w:rsidRPr="00B01D59">
        <w:rPr>
          <w:sz w:val="28"/>
          <w:szCs w:val="28"/>
        </w:rPr>
        <w:t>», выявление  факторов влияющих на фи</w:t>
      </w:r>
      <w:r w:rsidRPr="00B01D59">
        <w:rPr>
          <w:sz w:val="28"/>
          <w:szCs w:val="28"/>
        </w:rPr>
        <w:softHyphen/>
        <w:t xml:space="preserve">нансовый результат </w:t>
      </w:r>
      <w:r w:rsidR="005B498F">
        <w:rPr>
          <w:sz w:val="28"/>
          <w:szCs w:val="28"/>
        </w:rPr>
        <w:t>организации</w:t>
      </w:r>
      <w:r w:rsidRPr="00B01D59">
        <w:rPr>
          <w:sz w:val="28"/>
          <w:szCs w:val="28"/>
        </w:rPr>
        <w:t>, а также разработка рекомендаций по совершенствованию управления прибылью в современных условиях налогообложения.</w:t>
      </w:r>
    </w:p>
    <w:p w:rsidR="006D3679" w:rsidRPr="00B01D59" w:rsidRDefault="006D3679" w:rsidP="006D3679">
      <w:pPr>
        <w:spacing w:line="360" w:lineRule="auto"/>
        <w:ind w:right="-1" w:firstLine="709"/>
        <w:rPr>
          <w:sz w:val="28"/>
          <w:szCs w:val="28"/>
        </w:rPr>
      </w:pPr>
      <w:r w:rsidRPr="00B01D59">
        <w:rPr>
          <w:sz w:val="28"/>
          <w:szCs w:val="28"/>
        </w:rPr>
        <w:t>Основными задачами, в период прохождения практики является исследование и озна</w:t>
      </w:r>
      <w:r w:rsidRPr="00B01D59">
        <w:rPr>
          <w:sz w:val="28"/>
          <w:szCs w:val="28"/>
        </w:rPr>
        <w:softHyphen/>
        <w:t>комление:</w:t>
      </w:r>
    </w:p>
    <w:p w:rsidR="006D3679" w:rsidRPr="00B01D59" w:rsidRDefault="006D3679" w:rsidP="006D3679">
      <w:pPr>
        <w:spacing w:line="360" w:lineRule="auto"/>
        <w:ind w:right="-1" w:firstLine="709"/>
        <w:jc w:val="left"/>
        <w:rPr>
          <w:sz w:val="28"/>
          <w:szCs w:val="28"/>
        </w:rPr>
      </w:pPr>
      <w:r w:rsidRPr="00B01D59">
        <w:rPr>
          <w:sz w:val="28"/>
          <w:szCs w:val="28"/>
        </w:rPr>
        <w:t>- с основными видами деятельности;</w:t>
      </w:r>
    </w:p>
    <w:p w:rsidR="006D3679" w:rsidRPr="00B01D59" w:rsidRDefault="006D3679" w:rsidP="006D3679">
      <w:pPr>
        <w:spacing w:line="360" w:lineRule="auto"/>
        <w:ind w:right="-1" w:firstLine="709"/>
        <w:rPr>
          <w:sz w:val="28"/>
          <w:szCs w:val="28"/>
        </w:rPr>
      </w:pPr>
      <w:r w:rsidRPr="00B01D59">
        <w:rPr>
          <w:sz w:val="28"/>
          <w:szCs w:val="28"/>
        </w:rPr>
        <w:t xml:space="preserve">- с организационной структурой управления </w:t>
      </w:r>
      <w:r w:rsidR="00A21506">
        <w:rPr>
          <w:sz w:val="28"/>
          <w:szCs w:val="28"/>
        </w:rPr>
        <w:t>ООО «К</w:t>
      </w:r>
      <w:r w:rsidR="00BC7093">
        <w:rPr>
          <w:sz w:val="28"/>
          <w:szCs w:val="28"/>
        </w:rPr>
        <w:t>урганвторпром»</w:t>
      </w:r>
    </w:p>
    <w:p w:rsidR="006D3679" w:rsidRPr="00B01D59" w:rsidRDefault="006D3679" w:rsidP="006D3679">
      <w:pPr>
        <w:spacing w:line="360" w:lineRule="auto"/>
        <w:ind w:right="-1" w:firstLine="709"/>
        <w:jc w:val="left"/>
        <w:rPr>
          <w:sz w:val="28"/>
          <w:szCs w:val="28"/>
        </w:rPr>
      </w:pPr>
      <w:r w:rsidRPr="00B01D59">
        <w:rPr>
          <w:sz w:val="28"/>
          <w:szCs w:val="28"/>
        </w:rPr>
        <w:t>- с основными источниками финансирования;</w:t>
      </w:r>
    </w:p>
    <w:p w:rsidR="006D3679" w:rsidRPr="00B01D59" w:rsidRDefault="006D3679" w:rsidP="006D3679">
      <w:pPr>
        <w:spacing w:line="360" w:lineRule="auto"/>
        <w:ind w:right="-1" w:firstLine="709"/>
        <w:jc w:val="left"/>
        <w:rPr>
          <w:sz w:val="28"/>
          <w:szCs w:val="28"/>
        </w:rPr>
      </w:pPr>
      <w:r w:rsidRPr="00B01D59">
        <w:rPr>
          <w:sz w:val="28"/>
          <w:szCs w:val="28"/>
        </w:rPr>
        <w:t>- с оценкой результатов финансово-хозяйственной деятельности;</w:t>
      </w:r>
    </w:p>
    <w:p w:rsidR="006D3679" w:rsidRPr="00B01D59" w:rsidRDefault="006D3679" w:rsidP="006D3679">
      <w:pPr>
        <w:spacing w:line="360" w:lineRule="auto"/>
        <w:ind w:right="-1" w:firstLine="709"/>
        <w:rPr>
          <w:sz w:val="28"/>
          <w:szCs w:val="28"/>
        </w:rPr>
      </w:pPr>
      <w:r w:rsidRPr="00B01D59">
        <w:rPr>
          <w:sz w:val="28"/>
          <w:szCs w:val="28"/>
        </w:rPr>
        <w:t xml:space="preserve">- выявить влияние факторов на результаты работы </w:t>
      </w:r>
      <w:r w:rsidR="005044CF">
        <w:rPr>
          <w:sz w:val="28"/>
          <w:szCs w:val="28"/>
        </w:rPr>
        <w:t>компании</w:t>
      </w:r>
      <w:r w:rsidRPr="00B01D59">
        <w:rPr>
          <w:sz w:val="28"/>
          <w:szCs w:val="28"/>
        </w:rPr>
        <w:t>;</w:t>
      </w:r>
    </w:p>
    <w:p w:rsidR="006D3679" w:rsidRDefault="006D3679" w:rsidP="006D3679">
      <w:pPr>
        <w:spacing w:line="360" w:lineRule="auto"/>
        <w:ind w:right="-1" w:firstLine="709"/>
        <w:rPr>
          <w:sz w:val="28"/>
          <w:szCs w:val="28"/>
        </w:rPr>
      </w:pPr>
      <w:r w:rsidRPr="00B01D59">
        <w:rPr>
          <w:sz w:val="28"/>
          <w:szCs w:val="28"/>
        </w:rPr>
        <w:t>- проанализировать порядок формирования и распределения прибыли исследуемо</w:t>
      </w:r>
      <w:r w:rsidR="005044CF">
        <w:rPr>
          <w:sz w:val="28"/>
          <w:szCs w:val="28"/>
        </w:rPr>
        <w:t>й</w:t>
      </w:r>
      <w:r w:rsidRPr="00B01D59">
        <w:rPr>
          <w:sz w:val="28"/>
          <w:szCs w:val="28"/>
        </w:rPr>
        <w:t xml:space="preserve"> </w:t>
      </w:r>
      <w:r w:rsidR="005044CF">
        <w:rPr>
          <w:sz w:val="28"/>
          <w:szCs w:val="28"/>
        </w:rPr>
        <w:t>организации</w:t>
      </w:r>
      <w:r w:rsidRPr="00B01D59">
        <w:rPr>
          <w:sz w:val="28"/>
          <w:szCs w:val="28"/>
        </w:rPr>
        <w:t>;</w:t>
      </w:r>
    </w:p>
    <w:p w:rsidR="00183FCE" w:rsidRDefault="00183FCE" w:rsidP="006D3679">
      <w:pPr>
        <w:spacing w:line="360" w:lineRule="auto"/>
        <w:ind w:right="-1" w:firstLine="709"/>
        <w:rPr>
          <w:sz w:val="28"/>
          <w:szCs w:val="28"/>
        </w:rPr>
      </w:pPr>
      <w:r>
        <w:rPr>
          <w:sz w:val="28"/>
          <w:szCs w:val="28"/>
        </w:rPr>
        <w:t>- рассмотреть пути совершенствования управления финансовыми рез</w:t>
      </w:r>
      <w:r w:rsidR="006A6068">
        <w:rPr>
          <w:sz w:val="28"/>
          <w:szCs w:val="28"/>
        </w:rPr>
        <w:t>у</w:t>
      </w:r>
      <w:r>
        <w:rPr>
          <w:sz w:val="28"/>
          <w:szCs w:val="28"/>
        </w:rPr>
        <w:t>льтатами.</w:t>
      </w:r>
    </w:p>
    <w:p w:rsidR="00495AE7" w:rsidRPr="001B5213" w:rsidRDefault="00757514" w:rsidP="006D3679">
      <w:pPr>
        <w:spacing w:line="360" w:lineRule="auto"/>
        <w:ind w:right="-1" w:firstLine="709"/>
        <w:rPr>
          <w:sz w:val="28"/>
          <w:szCs w:val="28"/>
        </w:rPr>
      </w:pPr>
      <w:r>
        <w:rPr>
          <w:sz w:val="28"/>
          <w:szCs w:val="28"/>
        </w:rPr>
        <w:t xml:space="preserve">Период исследования </w:t>
      </w:r>
      <w:r w:rsidR="00495AE7">
        <w:rPr>
          <w:sz w:val="28"/>
          <w:szCs w:val="28"/>
        </w:rPr>
        <w:t xml:space="preserve">охватывает три года работы </w:t>
      </w:r>
      <w:r w:rsidR="005044CF">
        <w:rPr>
          <w:sz w:val="28"/>
          <w:szCs w:val="28"/>
        </w:rPr>
        <w:t>компании</w:t>
      </w:r>
      <w:r w:rsidR="00495AE7">
        <w:rPr>
          <w:sz w:val="28"/>
          <w:szCs w:val="28"/>
        </w:rPr>
        <w:t xml:space="preserve"> – 2007-</w:t>
      </w:r>
      <w:smartTag w:uri="urn:schemas-microsoft-com:office:smarttags" w:element="metricconverter">
        <w:smartTagPr>
          <w:attr w:name="ProductID" w:val="2009 г"/>
        </w:smartTagPr>
        <w:r w:rsidR="00495AE7">
          <w:rPr>
            <w:sz w:val="28"/>
            <w:szCs w:val="28"/>
          </w:rPr>
          <w:t>2009 г</w:t>
        </w:r>
      </w:smartTag>
      <w:r w:rsidR="00495AE7">
        <w:rPr>
          <w:sz w:val="28"/>
          <w:szCs w:val="28"/>
        </w:rPr>
        <w:t>.г.</w:t>
      </w:r>
      <w:r w:rsidR="00F73123">
        <w:rPr>
          <w:sz w:val="28"/>
          <w:szCs w:val="28"/>
        </w:rPr>
        <w:t xml:space="preserve"> </w:t>
      </w:r>
      <w:r w:rsidR="00753B11">
        <w:rPr>
          <w:sz w:val="28"/>
          <w:szCs w:val="28"/>
        </w:rPr>
        <w:t>Программные продукты, используем</w:t>
      </w:r>
      <w:r w:rsidR="006A6068">
        <w:rPr>
          <w:sz w:val="28"/>
          <w:szCs w:val="28"/>
        </w:rPr>
        <w:t>ые</w:t>
      </w:r>
      <w:r w:rsidR="00495AE7">
        <w:rPr>
          <w:sz w:val="28"/>
          <w:szCs w:val="28"/>
        </w:rPr>
        <w:t xml:space="preserve"> при работе – это </w:t>
      </w:r>
      <w:r w:rsidR="001B5213">
        <w:rPr>
          <w:sz w:val="28"/>
          <w:szCs w:val="28"/>
        </w:rPr>
        <w:t xml:space="preserve">1С-Бухгалтерия 8, ИНТАЛЕВ, </w:t>
      </w:r>
      <w:r w:rsidR="001B5213">
        <w:rPr>
          <w:sz w:val="28"/>
          <w:szCs w:val="28"/>
          <w:lang w:val="en-US"/>
        </w:rPr>
        <w:t>Microsoft</w:t>
      </w:r>
      <w:r w:rsidR="001B5213">
        <w:rPr>
          <w:sz w:val="28"/>
          <w:szCs w:val="28"/>
        </w:rPr>
        <w:t xml:space="preserve"> </w:t>
      </w:r>
      <w:r w:rsidR="001B5213">
        <w:rPr>
          <w:sz w:val="28"/>
          <w:szCs w:val="28"/>
          <w:lang w:val="en-US"/>
        </w:rPr>
        <w:t>World</w:t>
      </w:r>
      <w:r w:rsidR="001B5213">
        <w:rPr>
          <w:sz w:val="28"/>
          <w:szCs w:val="28"/>
        </w:rPr>
        <w:t xml:space="preserve">, </w:t>
      </w:r>
      <w:r w:rsidR="001B5213">
        <w:rPr>
          <w:sz w:val="28"/>
          <w:szCs w:val="28"/>
          <w:lang w:val="en-US"/>
        </w:rPr>
        <w:t>XL</w:t>
      </w:r>
      <w:r w:rsidR="001B5213">
        <w:rPr>
          <w:sz w:val="28"/>
          <w:szCs w:val="28"/>
        </w:rPr>
        <w:t xml:space="preserve">, Консультант Плюс, сеть </w:t>
      </w:r>
      <w:r w:rsidR="001B5213">
        <w:rPr>
          <w:sz w:val="28"/>
          <w:szCs w:val="28"/>
          <w:lang w:val="en-US"/>
        </w:rPr>
        <w:t>Internet</w:t>
      </w:r>
      <w:r w:rsidR="00F73123">
        <w:rPr>
          <w:sz w:val="28"/>
          <w:szCs w:val="28"/>
        </w:rPr>
        <w:t>.</w:t>
      </w:r>
    </w:p>
    <w:p w:rsidR="006D3679" w:rsidRPr="00B01D59" w:rsidRDefault="006D3679" w:rsidP="00BC7093">
      <w:pPr>
        <w:spacing w:line="360" w:lineRule="auto"/>
        <w:ind w:right="-1" w:firstLine="709"/>
        <w:rPr>
          <w:sz w:val="28"/>
          <w:szCs w:val="28"/>
        </w:rPr>
      </w:pPr>
      <w:r w:rsidRPr="00B01D59">
        <w:rPr>
          <w:sz w:val="28"/>
          <w:szCs w:val="28"/>
        </w:rPr>
        <w:t>Теоретической и методологической основой написания практики являлись работы</w:t>
      </w:r>
      <w:r w:rsidR="001B5213">
        <w:rPr>
          <w:sz w:val="28"/>
          <w:szCs w:val="28"/>
        </w:rPr>
        <w:t xml:space="preserve"> Киреевой Н.В., Ефимовой О.В.,</w:t>
      </w:r>
      <w:r w:rsidRPr="00B01D59">
        <w:rPr>
          <w:sz w:val="28"/>
          <w:szCs w:val="28"/>
        </w:rPr>
        <w:t xml:space="preserve"> </w:t>
      </w:r>
      <w:r w:rsidR="002D1371">
        <w:rPr>
          <w:sz w:val="28"/>
          <w:szCs w:val="28"/>
        </w:rPr>
        <w:t xml:space="preserve">Савицкой Г.В., </w:t>
      </w:r>
      <w:r w:rsidRPr="00B01D59">
        <w:rPr>
          <w:sz w:val="28"/>
          <w:szCs w:val="28"/>
        </w:rPr>
        <w:t>а так же литература по анализу финансово-хо</w:t>
      </w:r>
      <w:r w:rsidRPr="00B01D59">
        <w:rPr>
          <w:sz w:val="28"/>
          <w:szCs w:val="28"/>
        </w:rPr>
        <w:softHyphen/>
        <w:t xml:space="preserve">зяйственной деятельности, публикации экономических журналов и газет и внутренняя документация </w:t>
      </w:r>
      <w:r w:rsidR="00A436B9">
        <w:rPr>
          <w:sz w:val="28"/>
          <w:szCs w:val="28"/>
        </w:rPr>
        <w:t>компании</w:t>
      </w:r>
      <w:r w:rsidRPr="00B01D59">
        <w:rPr>
          <w:sz w:val="28"/>
          <w:szCs w:val="28"/>
        </w:rPr>
        <w:t>.</w:t>
      </w:r>
    </w:p>
    <w:p w:rsidR="00A436B9" w:rsidRDefault="006D3679" w:rsidP="001B5213">
      <w:pPr>
        <w:spacing w:line="360" w:lineRule="auto"/>
        <w:ind w:right="-1" w:firstLine="709"/>
        <w:rPr>
          <w:sz w:val="28"/>
          <w:szCs w:val="28"/>
        </w:rPr>
      </w:pPr>
      <w:r w:rsidRPr="00B01D59">
        <w:rPr>
          <w:sz w:val="28"/>
          <w:szCs w:val="28"/>
        </w:rPr>
        <w:t xml:space="preserve">Работа отражена на примере </w:t>
      </w:r>
      <w:r w:rsidR="00A436B9">
        <w:rPr>
          <w:sz w:val="28"/>
          <w:szCs w:val="28"/>
        </w:rPr>
        <w:t>общества с ограниченной ответственностью</w:t>
      </w:r>
      <w:r w:rsidRPr="00B01D59">
        <w:rPr>
          <w:sz w:val="28"/>
          <w:szCs w:val="28"/>
        </w:rPr>
        <w:t xml:space="preserve"> </w:t>
      </w:r>
      <w:r w:rsidR="00BC7093">
        <w:rPr>
          <w:sz w:val="28"/>
          <w:szCs w:val="28"/>
        </w:rPr>
        <w:t>«</w:t>
      </w:r>
      <w:r w:rsidR="00A21506">
        <w:rPr>
          <w:sz w:val="28"/>
          <w:szCs w:val="28"/>
        </w:rPr>
        <w:t>К</w:t>
      </w:r>
      <w:r w:rsidR="001B5213">
        <w:rPr>
          <w:sz w:val="28"/>
          <w:szCs w:val="28"/>
        </w:rPr>
        <w:t>урганвторпром», о</w:t>
      </w:r>
      <w:r w:rsidR="00BC7093">
        <w:rPr>
          <w:sz w:val="28"/>
          <w:szCs w:val="28"/>
        </w:rPr>
        <w:t xml:space="preserve">сновной </w:t>
      </w:r>
      <w:r w:rsidRPr="00B01D59">
        <w:rPr>
          <w:sz w:val="28"/>
          <w:szCs w:val="28"/>
        </w:rPr>
        <w:t>деятельностью которо</w:t>
      </w:r>
      <w:r w:rsidRPr="00B01D59">
        <w:rPr>
          <w:sz w:val="28"/>
          <w:szCs w:val="28"/>
        </w:rPr>
        <w:softHyphen/>
        <w:t>го является</w:t>
      </w:r>
      <w:r w:rsidR="001B5213">
        <w:rPr>
          <w:sz w:val="28"/>
          <w:szCs w:val="28"/>
        </w:rPr>
        <w:t xml:space="preserve"> переработка и оптовая </w:t>
      </w:r>
      <w:r w:rsidR="00BC7093">
        <w:rPr>
          <w:sz w:val="28"/>
          <w:szCs w:val="28"/>
        </w:rPr>
        <w:t xml:space="preserve">торговля </w:t>
      </w:r>
      <w:r w:rsidR="001B5213">
        <w:rPr>
          <w:sz w:val="28"/>
          <w:szCs w:val="28"/>
        </w:rPr>
        <w:t>отходами и ломом черных металлов.</w:t>
      </w:r>
    </w:p>
    <w:p w:rsidR="004D12A7" w:rsidRPr="00FB1E57" w:rsidRDefault="004D12A7" w:rsidP="004D12A7">
      <w:pPr>
        <w:autoSpaceDE w:val="0"/>
        <w:autoSpaceDN w:val="0"/>
        <w:adjustRightInd w:val="0"/>
        <w:spacing w:line="360" w:lineRule="auto"/>
        <w:ind w:left="720" w:hanging="11"/>
        <w:rPr>
          <w:b/>
          <w:sz w:val="28"/>
          <w:szCs w:val="28"/>
        </w:rPr>
      </w:pPr>
      <w:r w:rsidRPr="00FB1E57">
        <w:rPr>
          <w:b/>
          <w:sz w:val="28"/>
          <w:szCs w:val="28"/>
        </w:rPr>
        <w:t xml:space="preserve">1 </w:t>
      </w:r>
      <w:r>
        <w:rPr>
          <w:b/>
          <w:sz w:val="28"/>
          <w:szCs w:val="28"/>
        </w:rPr>
        <w:t xml:space="preserve">Краткая характеристика </w:t>
      </w:r>
      <w:r w:rsidR="005C25BF">
        <w:rPr>
          <w:b/>
          <w:sz w:val="28"/>
          <w:szCs w:val="28"/>
        </w:rPr>
        <w:t>ООО</w:t>
      </w:r>
      <w:r>
        <w:rPr>
          <w:b/>
          <w:sz w:val="28"/>
          <w:szCs w:val="28"/>
        </w:rPr>
        <w:t xml:space="preserve"> « Курга</w:t>
      </w:r>
      <w:r w:rsidR="00A436B9">
        <w:rPr>
          <w:b/>
          <w:sz w:val="28"/>
          <w:szCs w:val="28"/>
        </w:rPr>
        <w:t>н</w:t>
      </w:r>
      <w:r>
        <w:rPr>
          <w:b/>
          <w:sz w:val="28"/>
          <w:szCs w:val="28"/>
        </w:rPr>
        <w:t>вторпром»</w:t>
      </w:r>
    </w:p>
    <w:p w:rsidR="004D12A7" w:rsidRPr="00FB1E57" w:rsidRDefault="004D12A7" w:rsidP="004D12A7">
      <w:pPr>
        <w:autoSpaceDE w:val="0"/>
        <w:autoSpaceDN w:val="0"/>
        <w:adjustRightInd w:val="0"/>
        <w:spacing w:line="360" w:lineRule="auto"/>
        <w:ind w:firstLine="709"/>
        <w:rPr>
          <w:sz w:val="28"/>
          <w:szCs w:val="28"/>
        </w:rPr>
      </w:pPr>
    </w:p>
    <w:p w:rsidR="004D12A7" w:rsidRPr="00FB1E57" w:rsidRDefault="004D12A7" w:rsidP="00A436B9">
      <w:pPr>
        <w:autoSpaceDE w:val="0"/>
        <w:autoSpaceDN w:val="0"/>
        <w:adjustRightInd w:val="0"/>
        <w:spacing w:line="360" w:lineRule="auto"/>
        <w:ind w:firstLine="709"/>
        <w:rPr>
          <w:sz w:val="28"/>
          <w:szCs w:val="28"/>
        </w:rPr>
      </w:pPr>
      <w:r w:rsidRPr="00FB1E57">
        <w:rPr>
          <w:sz w:val="28"/>
          <w:szCs w:val="28"/>
        </w:rPr>
        <w:t>Общество с ограниченной ответственностью «</w:t>
      </w:r>
      <w:r>
        <w:rPr>
          <w:sz w:val="28"/>
          <w:szCs w:val="28"/>
        </w:rPr>
        <w:t>Курганвторпром</w:t>
      </w:r>
      <w:r w:rsidR="00A436B9">
        <w:rPr>
          <w:sz w:val="28"/>
          <w:szCs w:val="28"/>
        </w:rPr>
        <w:t xml:space="preserve">» (в </w:t>
      </w:r>
      <w:r w:rsidRPr="00FB1E57">
        <w:rPr>
          <w:sz w:val="28"/>
          <w:szCs w:val="28"/>
        </w:rPr>
        <w:t>дальнейшем ООО «</w:t>
      </w:r>
      <w:r>
        <w:rPr>
          <w:sz w:val="28"/>
          <w:szCs w:val="28"/>
        </w:rPr>
        <w:t>Курганвторпром</w:t>
      </w:r>
      <w:r w:rsidRPr="00FB1E57">
        <w:rPr>
          <w:sz w:val="28"/>
          <w:szCs w:val="28"/>
        </w:rPr>
        <w:t>»)  расположено в городе Кургане. ООО «</w:t>
      </w:r>
      <w:r>
        <w:rPr>
          <w:sz w:val="28"/>
          <w:szCs w:val="28"/>
        </w:rPr>
        <w:t>Курганвторпром</w:t>
      </w:r>
      <w:r w:rsidRPr="00FB1E57">
        <w:rPr>
          <w:sz w:val="28"/>
          <w:szCs w:val="28"/>
        </w:rPr>
        <w:t>» было образовано 28 июля</w:t>
      </w:r>
      <w:r w:rsidR="00B40DA4">
        <w:rPr>
          <w:sz w:val="28"/>
          <w:szCs w:val="28"/>
        </w:rPr>
        <w:t xml:space="preserve"> </w:t>
      </w:r>
      <w:smartTag w:uri="urn:schemas-microsoft-com:office:smarttags" w:element="metricconverter">
        <w:smartTagPr>
          <w:attr w:name="ProductID" w:val="2007 г"/>
        </w:smartTagPr>
        <w:r w:rsidR="00B40DA4">
          <w:rPr>
            <w:sz w:val="28"/>
            <w:szCs w:val="28"/>
          </w:rPr>
          <w:t>2007</w:t>
        </w:r>
        <w:r w:rsidRPr="00FB1E57">
          <w:rPr>
            <w:sz w:val="28"/>
            <w:szCs w:val="28"/>
          </w:rPr>
          <w:t xml:space="preserve"> г</w:t>
        </w:r>
      </w:smartTag>
      <w:r w:rsidRPr="00FB1E57">
        <w:rPr>
          <w:sz w:val="28"/>
          <w:szCs w:val="28"/>
        </w:rPr>
        <w:t>.</w:t>
      </w:r>
    </w:p>
    <w:p w:rsidR="004D12A7" w:rsidRPr="00FB1E57" w:rsidRDefault="004D12A7" w:rsidP="004D12A7">
      <w:pPr>
        <w:autoSpaceDE w:val="0"/>
        <w:autoSpaceDN w:val="0"/>
        <w:adjustRightInd w:val="0"/>
        <w:spacing w:line="360" w:lineRule="auto"/>
        <w:ind w:firstLine="709"/>
        <w:rPr>
          <w:sz w:val="28"/>
          <w:szCs w:val="28"/>
        </w:rPr>
      </w:pPr>
      <w:r w:rsidRPr="00FB1E57">
        <w:rPr>
          <w:sz w:val="28"/>
          <w:szCs w:val="28"/>
        </w:rPr>
        <w:t>По производственно-экономической, финансовой и социальной деятельности общество имеет право самостоятельного хозяйствующего субъекта, самостоятельный баланс и все необходимые реквизиты юридического лица.</w:t>
      </w:r>
    </w:p>
    <w:p w:rsidR="004D12A7" w:rsidRPr="00FB1E57" w:rsidRDefault="004D12A7" w:rsidP="004D12A7">
      <w:pPr>
        <w:autoSpaceDE w:val="0"/>
        <w:autoSpaceDN w:val="0"/>
        <w:adjustRightInd w:val="0"/>
        <w:spacing w:line="360" w:lineRule="auto"/>
        <w:ind w:firstLine="709"/>
        <w:rPr>
          <w:sz w:val="28"/>
          <w:szCs w:val="28"/>
        </w:rPr>
      </w:pPr>
      <w:r w:rsidRPr="00FB1E57">
        <w:rPr>
          <w:sz w:val="28"/>
          <w:szCs w:val="28"/>
        </w:rPr>
        <w:t>Целью общества является извлечение прибыли.</w:t>
      </w:r>
    </w:p>
    <w:p w:rsidR="004D12A7" w:rsidRPr="00FB1E57" w:rsidRDefault="004D12A7" w:rsidP="004D12A7">
      <w:pPr>
        <w:autoSpaceDE w:val="0"/>
        <w:autoSpaceDN w:val="0"/>
        <w:adjustRightInd w:val="0"/>
        <w:spacing w:line="360" w:lineRule="auto"/>
        <w:ind w:firstLine="709"/>
        <w:rPr>
          <w:sz w:val="28"/>
          <w:szCs w:val="28"/>
        </w:rPr>
      </w:pPr>
      <w:r w:rsidRPr="00FB1E57">
        <w:rPr>
          <w:sz w:val="28"/>
          <w:szCs w:val="28"/>
        </w:rPr>
        <w:t>Общество имеет гражданские права и несет гражданские обязанности, необходимые для осуществления таких видов деятельности, как:</w:t>
      </w:r>
    </w:p>
    <w:p w:rsidR="004D12A7" w:rsidRPr="00FB1E57" w:rsidRDefault="004D12A7" w:rsidP="004D12A7">
      <w:pPr>
        <w:autoSpaceDE w:val="0"/>
        <w:autoSpaceDN w:val="0"/>
        <w:adjustRightInd w:val="0"/>
        <w:spacing w:line="360" w:lineRule="auto"/>
        <w:ind w:firstLine="708"/>
        <w:rPr>
          <w:sz w:val="28"/>
          <w:szCs w:val="28"/>
        </w:rPr>
      </w:pPr>
      <w:r w:rsidRPr="00FB1E57">
        <w:rPr>
          <w:noProof/>
          <w:sz w:val="28"/>
          <w:szCs w:val="28"/>
        </w:rPr>
        <w:t>-</w:t>
      </w:r>
      <w:r w:rsidRPr="00FB1E57">
        <w:rPr>
          <w:sz w:val="28"/>
          <w:szCs w:val="28"/>
        </w:rPr>
        <w:t xml:space="preserve"> сбор, обработка и переработка металлических отходов;</w:t>
      </w:r>
    </w:p>
    <w:p w:rsidR="004D12A7" w:rsidRPr="00FB1E57" w:rsidRDefault="004D12A7" w:rsidP="004D12A7">
      <w:pPr>
        <w:autoSpaceDE w:val="0"/>
        <w:autoSpaceDN w:val="0"/>
        <w:adjustRightInd w:val="0"/>
        <w:spacing w:line="360" w:lineRule="auto"/>
        <w:ind w:firstLine="708"/>
        <w:rPr>
          <w:sz w:val="28"/>
          <w:szCs w:val="28"/>
        </w:rPr>
      </w:pPr>
      <w:r w:rsidRPr="00FB1E57">
        <w:rPr>
          <w:noProof/>
          <w:sz w:val="28"/>
          <w:szCs w:val="28"/>
        </w:rPr>
        <w:t>-</w:t>
      </w:r>
      <w:r w:rsidRPr="00FB1E57">
        <w:rPr>
          <w:sz w:val="28"/>
          <w:szCs w:val="28"/>
        </w:rPr>
        <w:t xml:space="preserve"> оптовая торговля отходами и ломом;</w:t>
      </w:r>
    </w:p>
    <w:p w:rsidR="004D12A7" w:rsidRPr="00FB1E57" w:rsidRDefault="004D12A7" w:rsidP="000E0F3A">
      <w:pPr>
        <w:autoSpaceDE w:val="0"/>
        <w:autoSpaceDN w:val="0"/>
        <w:adjustRightInd w:val="0"/>
        <w:spacing w:line="360" w:lineRule="auto"/>
        <w:ind w:firstLine="720"/>
        <w:rPr>
          <w:sz w:val="28"/>
          <w:szCs w:val="28"/>
        </w:rPr>
      </w:pPr>
      <w:r w:rsidRPr="00FB1E57">
        <w:rPr>
          <w:noProof/>
          <w:sz w:val="28"/>
          <w:szCs w:val="28"/>
        </w:rPr>
        <w:t>-</w:t>
      </w:r>
      <w:r w:rsidRPr="00FB1E57">
        <w:rPr>
          <w:sz w:val="28"/>
          <w:szCs w:val="28"/>
        </w:rPr>
        <w:t xml:space="preserve"> производство,     заготовка,   </w:t>
      </w:r>
      <w:r w:rsidR="00AF76D5">
        <w:rPr>
          <w:sz w:val="28"/>
          <w:szCs w:val="28"/>
        </w:rPr>
        <w:t xml:space="preserve">хранение </w:t>
      </w:r>
      <w:r w:rsidRPr="00FB1E57">
        <w:rPr>
          <w:sz w:val="28"/>
          <w:szCs w:val="28"/>
        </w:rPr>
        <w:t xml:space="preserve"> </w:t>
      </w:r>
      <w:r w:rsidR="000E0F3A">
        <w:rPr>
          <w:sz w:val="28"/>
          <w:szCs w:val="28"/>
        </w:rPr>
        <w:t xml:space="preserve">и     реализация  вторичного </w:t>
      </w:r>
      <w:r w:rsidRPr="00FB1E57">
        <w:rPr>
          <w:sz w:val="28"/>
          <w:szCs w:val="28"/>
        </w:rPr>
        <w:t>сырья;</w:t>
      </w:r>
    </w:p>
    <w:p w:rsidR="004D12A7" w:rsidRPr="00FB1E57" w:rsidRDefault="004D12A7" w:rsidP="004D12A7">
      <w:pPr>
        <w:autoSpaceDE w:val="0"/>
        <w:autoSpaceDN w:val="0"/>
        <w:adjustRightInd w:val="0"/>
        <w:spacing w:line="360" w:lineRule="auto"/>
        <w:ind w:firstLine="708"/>
        <w:rPr>
          <w:sz w:val="28"/>
          <w:szCs w:val="28"/>
        </w:rPr>
      </w:pPr>
      <w:r w:rsidRPr="00FB1E57">
        <w:rPr>
          <w:noProof/>
          <w:sz w:val="28"/>
          <w:szCs w:val="28"/>
        </w:rPr>
        <w:t>-</w:t>
      </w:r>
      <w:r w:rsidRPr="00FB1E57">
        <w:rPr>
          <w:sz w:val="28"/>
          <w:szCs w:val="28"/>
        </w:rPr>
        <w:t xml:space="preserve"> посреднические услуги.</w:t>
      </w:r>
    </w:p>
    <w:p w:rsidR="004D12A7" w:rsidRPr="00184361" w:rsidRDefault="004D12A7" w:rsidP="004D12A7">
      <w:pPr>
        <w:autoSpaceDE w:val="0"/>
        <w:autoSpaceDN w:val="0"/>
        <w:adjustRightInd w:val="0"/>
        <w:spacing w:line="360" w:lineRule="auto"/>
        <w:ind w:firstLine="709"/>
        <w:rPr>
          <w:sz w:val="28"/>
          <w:szCs w:val="28"/>
        </w:rPr>
      </w:pPr>
      <w:r w:rsidRPr="00FB1E57">
        <w:rPr>
          <w:sz w:val="28"/>
          <w:szCs w:val="28"/>
        </w:rPr>
        <w:t xml:space="preserve">В данный момент основным видом деятельности общества является сбор, обработка и переработка металлических отходов. За  последние 3 года среднегодовой объем производства составил </w:t>
      </w:r>
      <w:r w:rsidRPr="00184361">
        <w:rPr>
          <w:sz w:val="28"/>
          <w:szCs w:val="28"/>
        </w:rPr>
        <w:t>более 26 млн. р</w:t>
      </w:r>
      <w:r w:rsidR="00851AC4">
        <w:rPr>
          <w:sz w:val="28"/>
          <w:szCs w:val="28"/>
        </w:rPr>
        <w:t>.</w:t>
      </w:r>
    </w:p>
    <w:p w:rsidR="00B22E69" w:rsidRDefault="000C117E" w:rsidP="000C117E">
      <w:pPr>
        <w:spacing w:line="360" w:lineRule="auto"/>
        <w:ind w:firstLine="708"/>
        <w:rPr>
          <w:sz w:val="28"/>
          <w:szCs w:val="28"/>
        </w:rPr>
      </w:pPr>
      <w:r w:rsidRPr="007C4B8E">
        <w:rPr>
          <w:sz w:val="28"/>
          <w:szCs w:val="28"/>
        </w:rPr>
        <w:t xml:space="preserve">Основными поставщиками лома черных металлов </w:t>
      </w:r>
      <w:r w:rsidR="00A436B9">
        <w:rPr>
          <w:sz w:val="28"/>
          <w:szCs w:val="28"/>
        </w:rPr>
        <w:t>компании</w:t>
      </w:r>
      <w:r w:rsidRPr="007C4B8E">
        <w:rPr>
          <w:sz w:val="28"/>
          <w:szCs w:val="28"/>
        </w:rPr>
        <w:t xml:space="preserve"> являются физические и юридические лица. </w:t>
      </w:r>
      <w:r w:rsidR="00EE40D1">
        <w:rPr>
          <w:sz w:val="28"/>
          <w:szCs w:val="28"/>
        </w:rPr>
        <w:t>Среди них такие организации и компании, как</w:t>
      </w:r>
    </w:p>
    <w:p w:rsidR="00B22E69" w:rsidRDefault="000C117E" w:rsidP="000C117E">
      <w:pPr>
        <w:spacing w:line="360" w:lineRule="auto"/>
        <w:ind w:firstLine="708"/>
        <w:rPr>
          <w:sz w:val="28"/>
          <w:szCs w:val="28"/>
        </w:rPr>
      </w:pPr>
      <w:r w:rsidRPr="007C4B8E">
        <w:rPr>
          <w:sz w:val="28"/>
          <w:szCs w:val="28"/>
        </w:rPr>
        <w:t>ООО «Курганский завод колесных тягачей»</w:t>
      </w:r>
    </w:p>
    <w:p w:rsidR="00B22E69" w:rsidRDefault="000C117E" w:rsidP="000C117E">
      <w:pPr>
        <w:spacing w:line="360" w:lineRule="auto"/>
        <w:ind w:firstLine="708"/>
        <w:rPr>
          <w:sz w:val="28"/>
          <w:szCs w:val="28"/>
        </w:rPr>
      </w:pPr>
      <w:r w:rsidRPr="007C4B8E">
        <w:rPr>
          <w:sz w:val="28"/>
          <w:szCs w:val="28"/>
        </w:rPr>
        <w:t>ООО «Курганский автобусный завод»</w:t>
      </w:r>
    </w:p>
    <w:p w:rsidR="00B22E69" w:rsidRDefault="000C117E" w:rsidP="000C117E">
      <w:pPr>
        <w:spacing w:line="360" w:lineRule="auto"/>
        <w:ind w:firstLine="708"/>
        <w:rPr>
          <w:sz w:val="28"/>
          <w:szCs w:val="28"/>
        </w:rPr>
      </w:pPr>
      <w:r w:rsidRPr="007C4B8E">
        <w:rPr>
          <w:sz w:val="28"/>
          <w:szCs w:val="28"/>
        </w:rPr>
        <w:t>ОАО «Курганприбор»</w:t>
      </w:r>
    </w:p>
    <w:p w:rsidR="00B22E69" w:rsidRDefault="000C117E" w:rsidP="000C117E">
      <w:pPr>
        <w:spacing w:line="360" w:lineRule="auto"/>
        <w:ind w:firstLine="708"/>
        <w:rPr>
          <w:sz w:val="28"/>
          <w:szCs w:val="28"/>
        </w:rPr>
      </w:pPr>
      <w:r w:rsidRPr="007C4B8E">
        <w:rPr>
          <w:sz w:val="28"/>
          <w:szCs w:val="28"/>
        </w:rPr>
        <w:t>ОАО «Курганхиммаш»</w:t>
      </w:r>
    </w:p>
    <w:p w:rsidR="000C117E" w:rsidRPr="007C4B8E" w:rsidRDefault="000E0F3A" w:rsidP="000C117E">
      <w:pPr>
        <w:spacing w:line="360" w:lineRule="auto"/>
        <w:ind w:firstLine="708"/>
        <w:rPr>
          <w:sz w:val="28"/>
          <w:szCs w:val="28"/>
        </w:rPr>
      </w:pPr>
      <w:r>
        <w:rPr>
          <w:sz w:val="28"/>
          <w:szCs w:val="28"/>
        </w:rPr>
        <w:t>ООО «Шадринское</w:t>
      </w:r>
      <w:r w:rsidR="000C117E" w:rsidRPr="007C4B8E">
        <w:rPr>
          <w:sz w:val="28"/>
          <w:szCs w:val="28"/>
        </w:rPr>
        <w:t xml:space="preserve"> вагоноремонтное объединение» и другие.</w:t>
      </w:r>
    </w:p>
    <w:p w:rsidR="00B22E69" w:rsidRDefault="000C117E" w:rsidP="000C117E">
      <w:pPr>
        <w:spacing w:line="360" w:lineRule="auto"/>
        <w:ind w:firstLine="708"/>
        <w:rPr>
          <w:sz w:val="28"/>
          <w:szCs w:val="28"/>
        </w:rPr>
      </w:pPr>
      <w:r w:rsidRPr="007C4B8E">
        <w:rPr>
          <w:sz w:val="28"/>
          <w:szCs w:val="28"/>
        </w:rPr>
        <w:t>Основными покупателями лома черных металлом явля</w:t>
      </w:r>
      <w:r w:rsidR="000E0F3A">
        <w:rPr>
          <w:sz w:val="28"/>
          <w:szCs w:val="28"/>
        </w:rPr>
        <w:t>ются металлургические комбинаты</w:t>
      </w:r>
      <w:r w:rsidR="00B22E69">
        <w:rPr>
          <w:sz w:val="28"/>
          <w:szCs w:val="28"/>
        </w:rPr>
        <w:t>:</w:t>
      </w:r>
    </w:p>
    <w:p w:rsidR="00B22E69" w:rsidRDefault="000C117E" w:rsidP="000C117E">
      <w:pPr>
        <w:spacing w:line="360" w:lineRule="auto"/>
        <w:ind w:firstLine="708"/>
        <w:rPr>
          <w:sz w:val="28"/>
          <w:szCs w:val="28"/>
        </w:rPr>
      </w:pPr>
      <w:r w:rsidRPr="007C4B8E">
        <w:rPr>
          <w:sz w:val="28"/>
          <w:szCs w:val="28"/>
        </w:rPr>
        <w:t>ОАО «Корпарация ВСМПО-Ависма»</w:t>
      </w:r>
    </w:p>
    <w:p w:rsidR="00B22E69" w:rsidRDefault="000C117E" w:rsidP="000C117E">
      <w:pPr>
        <w:spacing w:line="360" w:lineRule="auto"/>
        <w:ind w:firstLine="708"/>
        <w:rPr>
          <w:sz w:val="28"/>
          <w:szCs w:val="28"/>
        </w:rPr>
      </w:pPr>
      <w:r w:rsidRPr="007C4B8E">
        <w:rPr>
          <w:sz w:val="28"/>
          <w:szCs w:val="28"/>
        </w:rPr>
        <w:t>Магнитогорский металлургический комбинат (ММК)</w:t>
      </w:r>
    </w:p>
    <w:p w:rsidR="000C117E" w:rsidRPr="007C4B8E" w:rsidRDefault="000C117E" w:rsidP="000C117E">
      <w:pPr>
        <w:spacing w:line="360" w:lineRule="auto"/>
        <w:ind w:firstLine="708"/>
        <w:rPr>
          <w:sz w:val="28"/>
          <w:szCs w:val="28"/>
        </w:rPr>
      </w:pPr>
      <w:r w:rsidRPr="007C4B8E">
        <w:rPr>
          <w:sz w:val="28"/>
          <w:szCs w:val="28"/>
        </w:rPr>
        <w:t>Ашинский металлургический комбинат</w:t>
      </w:r>
    </w:p>
    <w:p w:rsidR="000C117E" w:rsidRPr="007C4B8E" w:rsidRDefault="000C117E" w:rsidP="000C117E">
      <w:pPr>
        <w:spacing w:line="360" w:lineRule="auto"/>
        <w:ind w:firstLine="708"/>
        <w:rPr>
          <w:sz w:val="28"/>
          <w:szCs w:val="28"/>
        </w:rPr>
      </w:pPr>
      <w:r w:rsidRPr="007C4B8E">
        <w:rPr>
          <w:sz w:val="28"/>
          <w:szCs w:val="28"/>
        </w:rPr>
        <w:t>Челябинский металлургический комбинат (комбинат МЕЧЕЛ)</w:t>
      </w:r>
    </w:p>
    <w:p w:rsidR="000C117E" w:rsidRPr="007C4B8E" w:rsidRDefault="000C117E" w:rsidP="000C117E">
      <w:pPr>
        <w:spacing w:line="360" w:lineRule="auto"/>
        <w:ind w:firstLine="708"/>
        <w:rPr>
          <w:sz w:val="28"/>
          <w:szCs w:val="28"/>
        </w:rPr>
      </w:pPr>
      <w:r w:rsidRPr="007C4B8E">
        <w:rPr>
          <w:sz w:val="28"/>
          <w:szCs w:val="28"/>
        </w:rPr>
        <w:t>Златоусовский металлургический завод (ЗМЗ)</w:t>
      </w:r>
    </w:p>
    <w:p w:rsidR="000C117E" w:rsidRPr="007C4B8E" w:rsidRDefault="000C117E" w:rsidP="000C117E">
      <w:pPr>
        <w:spacing w:line="360" w:lineRule="auto"/>
        <w:ind w:firstLine="708"/>
        <w:rPr>
          <w:sz w:val="28"/>
          <w:szCs w:val="28"/>
        </w:rPr>
      </w:pPr>
      <w:r w:rsidRPr="007C4B8E">
        <w:rPr>
          <w:sz w:val="28"/>
          <w:szCs w:val="28"/>
        </w:rPr>
        <w:t>Металлургический завод «Электросталь»</w:t>
      </w:r>
    </w:p>
    <w:p w:rsidR="000C117E" w:rsidRPr="007C4B8E" w:rsidRDefault="000C117E" w:rsidP="000C117E">
      <w:pPr>
        <w:spacing w:line="360" w:lineRule="auto"/>
        <w:ind w:firstLine="708"/>
        <w:rPr>
          <w:sz w:val="28"/>
          <w:szCs w:val="28"/>
        </w:rPr>
      </w:pPr>
      <w:r w:rsidRPr="007C4B8E">
        <w:rPr>
          <w:sz w:val="28"/>
          <w:szCs w:val="28"/>
        </w:rPr>
        <w:t>Каменск-Уральский металлургический завод (КУМЗ)</w:t>
      </w:r>
    </w:p>
    <w:p w:rsidR="000C117E" w:rsidRPr="00FB1E57" w:rsidRDefault="000C117E" w:rsidP="000C117E">
      <w:pPr>
        <w:autoSpaceDE w:val="0"/>
        <w:autoSpaceDN w:val="0"/>
        <w:adjustRightInd w:val="0"/>
        <w:spacing w:line="360" w:lineRule="auto"/>
        <w:ind w:firstLine="709"/>
        <w:rPr>
          <w:sz w:val="28"/>
          <w:szCs w:val="28"/>
        </w:rPr>
      </w:pPr>
      <w:r w:rsidRPr="007C4B8E">
        <w:rPr>
          <w:sz w:val="28"/>
          <w:szCs w:val="28"/>
        </w:rPr>
        <w:t>ООО «Курганвтор</w:t>
      </w:r>
      <w:r w:rsidR="00EE40D1">
        <w:rPr>
          <w:sz w:val="28"/>
          <w:szCs w:val="28"/>
        </w:rPr>
        <w:t>пром</w:t>
      </w:r>
      <w:r w:rsidRPr="007C4B8E">
        <w:rPr>
          <w:sz w:val="28"/>
          <w:szCs w:val="28"/>
        </w:rPr>
        <w:t xml:space="preserve">» ведет свою деятельность  при наличии лицензии на осуществление операций с металлоломом. Обязательным условием для получения лицензии является наличие у </w:t>
      </w:r>
      <w:r w:rsidR="006E1800">
        <w:rPr>
          <w:sz w:val="28"/>
          <w:szCs w:val="28"/>
        </w:rPr>
        <w:t>организации</w:t>
      </w:r>
      <w:r w:rsidRPr="007C4B8E">
        <w:rPr>
          <w:sz w:val="28"/>
          <w:szCs w:val="28"/>
        </w:rPr>
        <w:t xml:space="preserve"> обустроенного земельного участка с бетонным или твердым покрытием для осуществления операций. Факт наличия такого участка  подтвержден актом обследования, выданным местными государственными администрациями.</w:t>
      </w:r>
    </w:p>
    <w:p w:rsidR="000C117E" w:rsidRPr="00FB1E57" w:rsidRDefault="000C117E" w:rsidP="000C117E">
      <w:pPr>
        <w:spacing w:line="360" w:lineRule="auto"/>
        <w:ind w:firstLine="709"/>
        <w:rPr>
          <w:sz w:val="28"/>
          <w:szCs w:val="28"/>
        </w:rPr>
      </w:pPr>
      <w:r w:rsidRPr="007C4B8E">
        <w:rPr>
          <w:sz w:val="28"/>
          <w:szCs w:val="28"/>
        </w:rPr>
        <w:t>ООО «Курганвтор</w:t>
      </w:r>
      <w:r>
        <w:rPr>
          <w:sz w:val="28"/>
          <w:szCs w:val="28"/>
        </w:rPr>
        <w:t>пром</w:t>
      </w:r>
      <w:r w:rsidRPr="007C4B8E">
        <w:rPr>
          <w:sz w:val="28"/>
          <w:szCs w:val="28"/>
        </w:rPr>
        <w:t>» имеет здание, в котором находятся специалисты, руководитель, производственные и складские помещения, специальное технологическое ломоперерабатывающее и грузоподъемное оборудование, весовое хозяйство, специальные транспортные средства. А именно: четыре автомобиля К</w:t>
      </w:r>
      <w:r w:rsidR="007F54F2">
        <w:rPr>
          <w:sz w:val="28"/>
          <w:szCs w:val="28"/>
        </w:rPr>
        <w:t>АМАЗ</w:t>
      </w:r>
      <w:r w:rsidRPr="007C4B8E">
        <w:rPr>
          <w:sz w:val="28"/>
          <w:szCs w:val="28"/>
        </w:rPr>
        <w:t xml:space="preserve"> со специальным оборудование (ломовозы), два автомобиля ГАЗ</w:t>
      </w:r>
      <w:r>
        <w:rPr>
          <w:sz w:val="28"/>
          <w:szCs w:val="28"/>
        </w:rPr>
        <w:t>-</w:t>
      </w:r>
      <w:r w:rsidRPr="007C4B8E">
        <w:rPr>
          <w:sz w:val="28"/>
          <w:szCs w:val="28"/>
        </w:rPr>
        <w:t>3307, грузопассажирская Г</w:t>
      </w:r>
      <w:r w:rsidR="007F54F2">
        <w:rPr>
          <w:sz w:val="28"/>
          <w:szCs w:val="28"/>
        </w:rPr>
        <w:t>АЗ</w:t>
      </w:r>
      <w:r w:rsidRPr="007C4B8E">
        <w:rPr>
          <w:sz w:val="28"/>
          <w:szCs w:val="28"/>
        </w:rPr>
        <w:t>ель, два легковых автомобиля, два экскаватора, в том числе стационарный, два козловых крана, пресс, газификатор.</w:t>
      </w:r>
    </w:p>
    <w:p w:rsidR="004D12A7" w:rsidRDefault="004D12A7" w:rsidP="004D12A7">
      <w:pPr>
        <w:autoSpaceDE w:val="0"/>
        <w:autoSpaceDN w:val="0"/>
        <w:adjustRightInd w:val="0"/>
        <w:spacing w:line="360" w:lineRule="auto"/>
        <w:ind w:firstLine="709"/>
        <w:rPr>
          <w:sz w:val="28"/>
          <w:szCs w:val="28"/>
        </w:rPr>
      </w:pPr>
      <w:r w:rsidRPr="00FB1E57">
        <w:rPr>
          <w:sz w:val="28"/>
          <w:szCs w:val="28"/>
        </w:rPr>
        <w:t>Дороги с твердым покрытием и железнодорожные ветки позволяют обществу своевременно и регулярно завозить необходимое сырье для производства, отправлять готовую продукцию потребителям.</w:t>
      </w:r>
    </w:p>
    <w:p w:rsidR="007F54F2" w:rsidRPr="007C4B8E" w:rsidRDefault="00A32755" w:rsidP="00A32755">
      <w:pPr>
        <w:shd w:val="clear" w:color="auto" w:fill="FFFFFF"/>
        <w:autoSpaceDE w:val="0"/>
        <w:autoSpaceDN w:val="0"/>
        <w:adjustRightInd w:val="0"/>
        <w:spacing w:line="360" w:lineRule="auto"/>
        <w:ind w:firstLine="708"/>
        <w:rPr>
          <w:sz w:val="28"/>
          <w:szCs w:val="28"/>
        </w:rPr>
      </w:pPr>
      <w:r>
        <w:rPr>
          <w:color w:val="000000"/>
          <w:sz w:val="28"/>
        </w:rPr>
        <w:t>Организация</w:t>
      </w:r>
      <w:r w:rsidR="007F54F2" w:rsidRPr="007C4B8E">
        <w:rPr>
          <w:color w:val="000000"/>
          <w:sz w:val="28"/>
        </w:rPr>
        <w:t xml:space="preserve"> занимается переработкой лома черных металлов, поэтому основной товарной продукцией является продукция собственного производства, а именно л</w:t>
      </w:r>
      <w:r w:rsidR="007F54F2" w:rsidRPr="007C4B8E">
        <w:rPr>
          <w:sz w:val="28"/>
          <w:szCs w:val="28"/>
        </w:rPr>
        <w:t>ом ч/м группа 3А ГОСТ 2787-75 , лом ч/м группа 5А ГОСТ 2787-75 и др.</w:t>
      </w:r>
    </w:p>
    <w:p w:rsidR="007F54F2" w:rsidRPr="007C4B8E" w:rsidRDefault="007F54F2" w:rsidP="007F54F2">
      <w:pPr>
        <w:autoSpaceDE w:val="0"/>
        <w:autoSpaceDN w:val="0"/>
        <w:adjustRightInd w:val="0"/>
        <w:spacing w:line="360" w:lineRule="auto"/>
        <w:ind w:firstLine="709"/>
        <w:rPr>
          <w:sz w:val="28"/>
          <w:szCs w:val="28"/>
        </w:rPr>
      </w:pPr>
      <w:r w:rsidRPr="007C4B8E">
        <w:rPr>
          <w:sz w:val="28"/>
          <w:szCs w:val="28"/>
        </w:rPr>
        <w:t xml:space="preserve">В </w:t>
      </w:r>
      <w:smartTag w:uri="urn:schemas-microsoft-com:office:smarttags" w:element="metricconverter">
        <w:smartTagPr>
          <w:attr w:name="ProductID" w:val="2008 г"/>
        </w:smartTagPr>
        <w:r w:rsidRPr="007C4B8E">
          <w:rPr>
            <w:sz w:val="28"/>
            <w:szCs w:val="28"/>
          </w:rPr>
          <w:t>2008 г</w:t>
        </w:r>
      </w:smartTag>
      <w:r w:rsidR="001A5099">
        <w:rPr>
          <w:sz w:val="28"/>
          <w:szCs w:val="28"/>
        </w:rPr>
        <w:t xml:space="preserve">. </w:t>
      </w:r>
      <w:r w:rsidRPr="007C4B8E">
        <w:rPr>
          <w:sz w:val="28"/>
          <w:szCs w:val="28"/>
        </w:rPr>
        <w:t xml:space="preserve">в связи с ликвидацией  кирпичного здания склада на балансе </w:t>
      </w:r>
      <w:r w:rsidR="00A32755">
        <w:rPr>
          <w:sz w:val="28"/>
          <w:szCs w:val="28"/>
        </w:rPr>
        <w:t>организации</w:t>
      </w:r>
      <w:r w:rsidRPr="007C4B8E">
        <w:rPr>
          <w:sz w:val="28"/>
          <w:szCs w:val="28"/>
        </w:rPr>
        <w:t xml:space="preserve"> появились строительные материалы, которые относятся к прочей товарной продукции. Также к категории прочей товарной продукции относится прокат черных металлов приобретенный.</w:t>
      </w:r>
    </w:p>
    <w:p w:rsidR="007F54F2" w:rsidRDefault="007F54F2" w:rsidP="007F54F2">
      <w:pPr>
        <w:shd w:val="clear" w:color="auto" w:fill="FFFFFF"/>
        <w:autoSpaceDE w:val="0"/>
        <w:autoSpaceDN w:val="0"/>
        <w:adjustRightInd w:val="0"/>
        <w:spacing w:line="360" w:lineRule="auto"/>
        <w:ind w:firstLine="708"/>
        <w:rPr>
          <w:color w:val="000000"/>
          <w:sz w:val="28"/>
        </w:rPr>
      </w:pPr>
      <w:r w:rsidRPr="007C4B8E">
        <w:rPr>
          <w:color w:val="000000"/>
          <w:sz w:val="28"/>
        </w:rPr>
        <w:t xml:space="preserve">Номенклатура товарной продукции </w:t>
      </w:r>
      <w:r w:rsidR="009D53E8">
        <w:rPr>
          <w:color w:val="000000"/>
          <w:sz w:val="28"/>
        </w:rPr>
        <w:t xml:space="preserve">(Таблица 1) </w:t>
      </w:r>
      <w:r w:rsidRPr="007C4B8E">
        <w:rPr>
          <w:color w:val="000000"/>
          <w:sz w:val="28"/>
        </w:rPr>
        <w:t>в действующи</w:t>
      </w:r>
      <w:r w:rsidR="009D53E8">
        <w:rPr>
          <w:color w:val="000000"/>
          <w:sz w:val="28"/>
        </w:rPr>
        <w:t>х ценах представлена ниже.</w:t>
      </w:r>
    </w:p>
    <w:p w:rsidR="007F54F2" w:rsidRPr="007C4B8E" w:rsidRDefault="007F54F2" w:rsidP="007F54F2">
      <w:pPr>
        <w:shd w:val="clear" w:color="auto" w:fill="FFFFFF"/>
        <w:autoSpaceDE w:val="0"/>
        <w:autoSpaceDN w:val="0"/>
        <w:adjustRightInd w:val="0"/>
        <w:spacing w:line="360" w:lineRule="auto"/>
        <w:ind w:firstLine="708"/>
        <w:rPr>
          <w:color w:val="000000"/>
          <w:sz w:val="28"/>
        </w:rPr>
      </w:pPr>
    </w:p>
    <w:p w:rsidR="007F54F2" w:rsidRDefault="007F54F2" w:rsidP="006E1800">
      <w:pPr>
        <w:shd w:val="clear" w:color="auto" w:fill="FFFFFF"/>
        <w:autoSpaceDE w:val="0"/>
        <w:autoSpaceDN w:val="0"/>
        <w:adjustRightInd w:val="0"/>
        <w:spacing w:line="360" w:lineRule="auto"/>
        <w:ind w:firstLine="0"/>
        <w:rPr>
          <w:color w:val="000000"/>
          <w:sz w:val="28"/>
        </w:rPr>
      </w:pPr>
      <w:r w:rsidRPr="007C4B8E">
        <w:rPr>
          <w:color w:val="000000"/>
          <w:sz w:val="28"/>
        </w:rPr>
        <w:t>Таблица 1 – Номенклатура товарной продукции, тыс. р.</w:t>
      </w:r>
    </w:p>
    <w:tbl>
      <w:tblPr>
        <w:tblStyle w:val="af"/>
        <w:tblW w:w="0" w:type="auto"/>
        <w:tblInd w:w="108" w:type="dxa"/>
        <w:tblLayout w:type="fixed"/>
        <w:tblLook w:val="01E0" w:firstRow="1" w:lastRow="1" w:firstColumn="1" w:lastColumn="1" w:noHBand="0" w:noVBand="0"/>
      </w:tblPr>
      <w:tblGrid>
        <w:gridCol w:w="720"/>
        <w:gridCol w:w="2160"/>
        <w:gridCol w:w="900"/>
        <w:gridCol w:w="888"/>
        <w:gridCol w:w="980"/>
        <w:gridCol w:w="980"/>
        <w:gridCol w:w="1000"/>
        <w:gridCol w:w="1080"/>
        <w:gridCol w:w="1038"/>
      </w:tblGrid>
      <w:tr w:rsidR="00723C91">
        <w:trPr>
          <w:trHeight w:val="445"/>
        </w:trPr>
        <w:tc>
          <w:tcPr>
            <w:tcW w:w="720" w:type="dxa"/>
            <w:vMerge w:val="restart"/>
          </w:tcPr>
          <w:p w:rsidR="004A5AA0" w:rsidRPr="00A32755" w:rsidRDefault="004A5AA0" w:rsidP="00B0489F">
            <w:pPr>
              <w:autoSpaceDE w:val="0"/>
              <w:autoSpaceDN w:val="0"/>
              <w:adjustRightInd w:val="0"/>
              <w:spacing w:line="240" w:lineRule="auto"/>
              <w:ind w:firstLine="0"/>
              <w:rPr>
                <w:color w:val="000000"/>
                <w:sz w:val="24"/>
                <w:szCs w:val="24"/>
              </w:rPr>
            </w:pPr>
            <w:r w:rsidRPr="00A32755">
              <w:rPr>
                <w:color w:val="000000"/>
                <w:sz w:val="24"/>
                <w:szCs w:val="24"/>
              </w:rPr>
              <w:t>№ п/п</w:t>
            </w:r>
          </w:p>
        </w:tc>
        <w:tc>
          <w:tcPr>
            <w:tcW w:w="2160" w:type="dxa"/>
            <w:vMerge w:val="restart"/>
          </w:tcPr>
          <w:p w:rsidR="004A5AA0" w:rsidRPr="00A32755" w:rsidRDefault="004A5AA0" w:rsidP="00B0489F">
            <w:pPr>
              <w:autoSpaceDE w:val="0"/>
              <w:autoSpaceDN w:val="0"/>
              <w:adjustRightInd w:val="0"/>
              <w:spacing w:line="240" w:lineRule="auto"/>
              <w:ind w:firstLine="0"/>
              <w:rPr>
                <w:color w:val="000000"/>
                <w:sz w:val="24"/>
                <w:szCs w:val="24"/>
              </w:rPr>
            </w:pPr>
            <w:r w:rsidRPr="007F54F2">
              <w:rPr>
                <w:sz w:val="24"/>
                <w:szCs w:val="24"/>
              </w:rPr>
              <w:t>Номенклатура</w:t>
            </w:r>
          </w:p>
        </w:tc>
        <w:tc>
          <w:tcPr>
            <w:tcW w:w="4748" w:type="dxa"/>
            <w:gridSpan w:val="5"/>
          </w:tcPr>
          <w:p w:rsidR="004A5AA0" w:rsidRPr="00A32755" w:rsidRDefault="004A5AA0" w:rsidP="00B0489F">
            <w:pPr>
              <w:autoSpaceDE w:val="0"/>
              <w:autoSpaceDN w:val="0"/>
              <w:adjustRightInd w:val="0"/>
              <w:spacing w:line="240" w:lineRule="auto"/>
              <w:ind w:firstLine="0"/>
              <w:rPr>
                <w:color w:val="000000"/>
                <w:sz w:val="24"/>
                <w:szCs w:val="24"/>
              </w:rPr>
            </w:pPr>
            <w:r>
              <w:rPr>
                <w:color w:val="000000"/>
                <w:sz w:val="24"/>
                <w:szCs w:val="24"/>
              </w:rPr>
              <w:t>Годы</w:t>
            </w:r>
          </w:p>
        </w:tc>
        <w:tc>
          <w:tcPr>
            <w:tcW w:w="1080" w:type="dxa"/>
            <w:vMerge w:val="restart"/>
          </w:tcPr>
          <w:p w:rsidR="004A5AA0" w:rsidRPr="00A32755" w:rsidRDefault="004A5AA0" w:rsidP="00B0489F">
            <w:pPr>
              <w:autoSpaceDE w:val="0"/>
              <w:autoSpaceDN w:val="0"/>
              <w:adjustRightInd w:val="0"/>
              <w:spacing w:line="240" w:lineRule="auto"/>
              <w:ind w:firstLine="0"/>
              <w:rPr>
                <w:color w:val="000000"/>
                <w:sz w:val="24"/>
                <w:szCs w:val="24"/>
              </w:rPr>
            </w:pPr>
            <w:r w:rsidRPr="007F54F2">
              <w:rPr>
                <w:sz w:val="24"/>
                <w:szCs w:val="24"/>
              </w:rPr>
              <w:t>Отклонение                 (+,-)                     (гр5 - гр 4)</w:t>
            </w:r>
          </w:p>
        </w:tc>
        <w:tc>
          <w:tcPr>
            <w:tcW w:w="1038" w:type="dxa"/>
            <w:vMerge w:val="restart"/>
          </w:tcPr>
          <w:p w:rsidR="004A5AA0" w:rsidRPr="00A32755" w:rsidRDefault="004A5AA0" w:rsidP="00B0489F">
            <w:pPr>
              <w:autoSpaceDE w:val="0"/>
              <w:autoSpaceDN w:val="0"/>
              <w:adjustRightInd w:val="0"/>
              <w:spacing w:line="240" w:lineRule="auto"/>
              <w:ind w:firstLine="0"/>
              <w:rPr>
                <w:color w:val="000000"/>
                <w:sz w:val="24"/>
                <w:szCs w:val="24"/>
              </w:rPr>
            </w:pPr>
            <w:r w:rsidRPr="007F54F2">
              <w:rPr>
                <w:sz w:val="24"/>
                <w:szCs w:val="24"/>
              </w:rPr>
              <w:t>Темп роста            (гр5</w:t>
            </w:r>
            <w:r>
              <w:rPr>
                <w:sz w:val="24"/>
                <w:szCs w:val="24"/>
              </w:rPr>
              <w:t xml:space="preserve"> </w:t>
            </w:r>
            <w:r w:rsidRPr="007F54F2">
              <w:rPr>
                <w:sz w:val="24"/>
                <w:szCs w:val="24"/>
              </w:rPr>
              <w:t>/</w:t>
            </w:r>
            <w:r>
              <w:rPr>
                <w:sz w:val="24"/>
                <w:szCs w:val="24"/>
              </w:rPr>
              <w:t xml:space="preserve"> </w:t>
            </w:r>
            <w:r w:rsidRPr="007F54F2">
              <w:rPr>
                <w:sz w:val="24"/>
                <w:szCs w:val="24"/>
              </w:rPr>
              <w:t>гр2)*100, %</w:t>
            </w:r>
          </w:p>
        </w:tc>
      </w:tr>
      <w:tr w:rsidR="004A5AA0">
        <w:trPr>
          <w:trHeight w:val="339"/>
        </w:trPr>
        <w:tc>
          <w:tcPr>
            <w:tcW w:w="720" w:type="dxa"/>
            <w:vMerge/>
          </w:tcPr>
          <w:p w:rsidR="004A5AA0" w:rsidRPr="00A32755" w:rsidRDefault="004A5AA0" w:rsidP="007F54F2">
            <w:pPr>
              <w:autoSpaceDE w:val="0"/>
              <w:autoSpaceDN w:val="0"/>
              <w:adjustRightInd w:val="0"/>
              <w:spacing w:line="360" w:lineRule="auto"/>
              <w:ind w:firstLine="0"/>
              <w:rPr>
                <w:color w:val="000000"/>
                <w:sz w:val="24"/>
                <w:szCs w:val="24"/>
              </w:rPr>
            </w:pPr>
          </w:p>
        </w:tc>
        <w:tc>
          <w:tcPr>
            <w:tcW w:w="2160" w:type="dxa"/>
            <w:vMerge/>
          </w:tcPr>
          <w:p w:rsidR="004A5AA0" w:rsidRPr="00A32755" w:rsidRDefault="004A5AA0" w:rsidP="007F54F2">
            <w:pPr>
              <w:autoSpaceDE w:val="0"/>
              <w:autoSpaceDN w:val="0"/>
              <w:adjustRightInd w:val="0"/>
              <w:spacing w:line="360" w:lineRule="auto"/>
              <w:ind w:firstLine="0"/>
              <w:rPr>
                <w:color w:val="000000"/>
                <w:sz w:val="24"/>
                <w:szCs w:val="24"/>
              </w:rPr>
            </w:pPr>
          </w:p>
        </w:tc>
        <w:tc>
          <w:tcPr>
            <w:tcW w:w="1788" w:type="dxa"/>
            <w:gridSpan w:val="2"/>
          </w:tcPr>
          <w:p w:rsidR="004A5AA0" w:rsidRPr="00A32755" w:rsidRDefault="004A5AA0" w:rsidP="004A5AA0">
            <w:pPr>
              <w:autoSpaceDE w:val="0"/>
              <w:autoSpaceDN w:val="0"/>
              <w:adjustRightInd w:val="0"/>
              <w:spacing w:line="360" w:lineRule="auto"/>
              <w:ind w:firstLine="0"/>
              <w:jc w:val="right"/>
              <w:rPr>
                <w:color w:val="000000"/>
                <w:sz w:val="24"/>
                <w:szCs w:val="24"/>
              </w:rPr>
            </w:pPr>
            <w:r>
              <w:rPr>
                <w:color w:val="000000"/>
                <w:sz w:val="24"/>
                <w:szCs w:val="24"/>
              </w:rPr>
              <w:t>200</w:t>
            </w:r>
            <w:r w:rsidR="00851AC4">
              <w:rPr>
                <w:color w:val="000000"/>
                <w:sz w:val="24"/>
                <w:szCs w:val="24"/>
              </w:rPr>
              <w:t>8</w:t>
            </w:r>
          </w:p>
        </w:tc>
        <w:tc>
          <w:tcPr>
            <w:tcW w:w="2960" w:type="dxa"/>
            <w:gridSpan w:val="3"/>
          </w:tcPr>
          <w:p w:rsidR="004A5AA0" w:rsidRPr="00A32755" w:rsidRDefault="004A5AA0" w:rsidP="004A5AA0">
            <w:pPr>
              <w:autoSpaceDE w:val="0"/>
              <w:autoSpaceDN w:val="0"/>
              <w:adjustRightInd w:val="0"/>
              <w:spacing w:line="360" w:lineRule="auto"/>
              <w:ind w:firstLine="0"/>
              <w:jc w:val="right"/>
              <w:rPr>
                <w:color w:val="000000"/>
                <w:sz w:val="24"/>
                <w:szCs w:val="24"/>
              </w:rPr>
            </w:pPr>
            <w:r>
              <w:rPr>
                <w:color w:val="000000"/>
                <w:sz w:val="24"/>
                <w:szCs w:val="24"/>
              </w:rPr>
              <w:t>200</w:t>
            </w:r>
            <w:r w:rsidR="00AA1784">
              <w:rPr>
                <w:color w:val="000000"/>
                <w:sz w:val="24"/>
                <w:szCs w:val="24"/>
              </w:rPr>
              <w:t>9</w:t>
            </w:r>
          </w:p>
        </w:tc>
        <w:tc>
          <w:tcPr>
            <w:tcW w:w="1080" w:type="dxa"/>
            <w:vMerge/>
          </w:tcPr>
          <w:p w:rsidR="004A5AA0" w:rsidRPr="00A32755" w:rsidRDefault="004A5AA0" w:rsidP="007F54F2">
            <w:pPr>
              <w:autoSpaceDE w:val="0"/>
              <w:autoSpaceDN w:val="0"/>
              <w:adjustRightInd w:val="0"/>
              <w:spacing w:line="360" w:lineRule="auto"/>
              <w:ind w:firstLine="0"/>
              <w:rPr>
                <w:color w:val="000000"/>
                <w:sz w:val="24"/>
                <w:szCs w:val="24"/>
              </w:rPr>
            </w:pPr>
          </w:p>
        </w:tc>
        <w:tc>
          <w:tcPr>
            <w:tcW w:w="1038" w:type="dxa"/>
            <w:vMerge/>
          </w:tcPr>
          <w:p w:rsidR="004A5AA0" w:rsidRPr="00A32755" w:rsidRDefault="004A5AA0" w:rsidP="007F54F2">
            <w:pPr>
              <w:autoSpaceDE w:val="0"/>
              <w:autoSpaceDN w:val="0"/>
              <w:adjustRightInd w:val="0"/>
              <w:spacing w:line="360" w:lineRule="auto"/>
              <w:ind w:firstLine="0"/>
              <w:rPr>
                <w:color w:val="000000"/>
                <w:sz w:val="24"/>
                <w:szCs w:val="24"/>
              </w:rPr>
            </w:pPr>
          </w:p>
        </w:tc>
      </w:tr>
      <w:tr w:rsidR="00723C91">
        <w:tc>
          <w:tcPr>
            <w:tcW w:w="720" w:type="dxa"/>
            <w:vMerge/>
          </w:tcPr>
          <w:p w:rsidR="004A5AA0" w:rsidRPr="00A32755" w:rsidRDefault="004A5AA0" w:rsidP="007F54F2">
            <w:pPr>
              <w:autoSpaceDE w:val="0"/>
              <w:autoSpaceDN w:val="0"/>
              <w:adjustRightInd w:val="0"/>
              <w:spacing w:line="360" w:lineRule="auto"/>
              <w:ind w:firstLine="0"/>
              <w:rPr>
                <w:color w:val="000000"/>
                <w:sz w:val="24"/>
                <w:szCs w:val="24"/>
              </w:rPr>
            </w:pPr>
          </w:p>
        </w:tc>
        <w:tc>
          <w:tcPr>
            <w:tcW w:w="2160" w:type="dxa"/>
            <w:vMerge/>
          </w:tcPr>
          <w:p w:rsidR="004A5AA0" w:rsidRPr="00A32755" w:rsidRDefault="004A5AA0" w:rsidP="007F54F2">
            <w:pPr>
              <w:autoSpaceDE w:val="0"/>
              <w:autoSpaceDN w:val="0"/>
              <w:adjustRightInd w:val="0"/>
              <w:spacing w:line="360" w:lineRule="auto"/>
              <w:ind w:firstLine="0"/>
              <w:rPr>
                <w:color w:val="000000"/>
                <w:sz w:val="24"/>
                <w:szCs w:val="24"/>
              </w:rPr>
            </w:pPr>
          </w:p>
        </w:tc>
        <w:tc>
          <w:tcPr>
            <w:tcW w:w="900" w:type="dxa"/>
          </w:tcPr>
          <w:p w:rsidR="004A5AA0" w:rsidRPr="00A32755" w:rsidRDefault="004A5AA0" w:rsidP="00B0489F">
            <w:pPr>
              <w:autoSpaceDE w:val="0"/>
              <w:autoSpaceDN w:val="0"/>
              <w:adjustRightInd w:val="0"/>
              <w:spacing w:line="240" w:lineRule="auto"/>
              <w:ind w:firstLine="0"/>
              <w:rPr>
                <w:color w:val="000000"/>
                <w:sz w:val="24"/>
                <w:szCs w:val="24"/>
              </w:rPr>
            </w:pPr>
          </w:p>
        </w:tc>
        <w:tc>
          <w:tcPr>
            <w:tcW w:w="888" w:type="dxa"/>
          </w:tcPr>
          <w:p w:rsidR="004A5AA0" w:rsidRPr="00A32755" w:rsidRDefault="004A5AA0" w:rsidP="00B0489F">
            <w:pPr>
              <w:autoSpaceDE w:val="0"/>
              <w:autoSpaceDN w:val="0"/>
              <w:adjustRightInd w:val="0"/>
              <w:spacing w:line="240" w:lineRule="auto"/>
              <w:ind w:firstLine="0"/>
              <w:rPr>
                <w:color w:val="000000"/>
                <w:sz w:val="24"/>
                <w:szCs w:val="24"/>
              </w:rPr>
            </w:pPr>
            <w:r w:rsidRPr="007F54F2">
              <w:rPr>
                <w:rFonts w:eastAsia="Arial Unicode MS"/>
                <w:sz w:val="24"/>
                <w:szCs w:val="24"/>
              </w:rPr>
              <w:t>Удельный вес,</w:t>
            </w:r>
            <w:r>
              <w:rPr>
                <w:rFonts w:eastAsia="Arial Unicode MS"/>
                <w:sz w:val="24"/>
                <w:szCs w:val="24"/>
              </w:rPr>
              <w:t xml:space="preserve"> </w:t>
            </w:r>
            <w:r w:rsidRPr="007F54F2">
              <w:rPr>
                <w:rFonts w:eastAsia="Arial Unicode MS"/>
                <w:sz w:val="24"/>
                <w:szCs w:val="24"/>
              </w:rPr>
              <w:t>%</w:t>
            </w:r>
          </w:p>
        </w:tc>
        <w:tc>
          <w:tcPr>
            <w:tcW w:w="980" w:type="dxa"/>
          </w:tcPr>
          <w:p w:rsidR="004A5AA0" w:rsidRPr="00A32755" w:rsidRDefault="004A5AA0" w:rsidP="00B0489F">
            <w:pPr>
              <w:autoSpaceDE w:val="0"/>
              <w:autoSpaceDN w:val="0"/>
              <w:adjustRightInd w:val="0"/>
              <w:spacing w:line="240" w:lineRule="auto"/>
              <w:ind w:firstLine="0"/>
              <w:rPr>
                <w:color w:val="000000"/>
                <w:sz w:val="24"/>
                <w:szCs w:val="24"/>
              </w:rPr>
            </w:pPr>
            <w:r>
              <w:rPr>
                <w:color w:val="000000"/>
                <w:sz w:val="24"/>
                <w:szCs w:val="24"/>
              </w:rPr>
              <w:t>План</w:t>
            </w:r>
          </w:p>
        </w:tc>
        <w:tc>
          <w:tcPr>
            <w:tcW w:w="980" w:type="dxa"/>
          </w:tcPr>
          <w:p w:rsidR="004A5AA0" w:rsidRPr="00A32755" w:rsidRDefault="004A5AA0" w:rsidP="00B0489F">
            <w:pPr>
              <w:autoSpaceDE w:val="0"/>
              <w:autoSpaceDN w:val="0"/>
              <w:adjustRightInd w:val="0"/>
              <w:spacing w:line="240" w:lineRule="auto"/>
              <w:ind w:firstLine="0"/>
              <w:rPr>
                <w:color w:val="000000"/>
                <w:sz w:val="24"/>
                <w:szCs w:val="24"/>
              </w:rPr>
            </w:pPr>
            <w:r>
              <w:rPr>
                <w:color w:val="000000"/>
                <w:sz w:val="24"/>
                <w:szCs w:val="24"/>
              </w:rPr>
              <w:t>Факт</w:t>
            </w:r>
          </w:p>
        </w:tc>
        <w:tc>
          <w:tcPr>
            <w:tcW w:w="1000" w:type="dxa"/>
          </w:tcPr>
          <w:p w:rsidR="004A5AA0" w:rsidRPr="00A32755" w:rsidRDefault="004A5AA0" w:rsidP="00B0489F">
            <w:pPr>
              <w:autoSpaceDE w:val="0"/>
              <w:autoSpaceDN w:val="0"/>
              <w:adjustRightInd w:val="0"/>
              <w:spacing w:line="240" w:lineRule="auto"/>
              <w:ind w:firstLine="0"/>
              <w:rPr>
                <w:color w:val="000000"/>
                <w:sz w:val="24"/>
                <w:szCs w:val="24"/>
              </w:rPr>
            </w:pPr>
            <w:r>
              <w:rPr>
                <w:color w:val="000000"/>
                <w:sz w:val="24"/>
                <w:szCs w:val="24"/>
              </w:rPr>
              <w:t>Удельный вес, %</w:t>
            </w:r>
          </w:p>
        </w:tc>
        <w:tc>
          <w:tcPr>
            <w:tcW w:w="1080" w:type="dxa"/>
            <w:vMerge/>
          </w:tcPr>
          <w:p w:rsidR="004A5AA0" w:rsidRPr="00A32755" w:rsidRDefault="004A5AA0" w:rsidP="007F54F2">
            <w:pPr>
              <w:autoSpaceDE w:val="0"/>
              <w:autoSpaceDN w:val="0"/>
              <w:adjustRightInd w:val="0"/>
              <w:spacing w:line="360" w:lineRule="auto"/>
              <w:ind w:firstLine="0"/>
              <w:rPr>
                <w:color w:val="000000"/>
                <w:sz w:val="24"/>
                <w:szCs w:val="24"/>
              </w:rPr>
            </w:pPr>
          </w:p>
        </w:tc>
        <w:tc>
          <w:tcPr>
            <w:tcW w:w="1038" w:type="dxa"/>
            <w:vMerge/>
          </w:tcPr>
          <w:p w:rsidR="004A5AA0" w:rsidRPr="00A32755" w:rsidRDefault="004A5AA0" w:rsidP="007F54F2">
            <w:pPr>
              <w:autoSpaceDE w:val="0"/>
              <w:autoSpaceDN w:val="0"/>
              <w:adjustRightInd w:val="0"/>
              <w:spacing w:line="360" w:lineRule="auto"/>
              <w:ind w:firstLine="0"/>
              <w:rPr>
                <w:color w:val="000000"/>
                <w:sz w:val="24"/>
                <w:szCs w:val="24"/>
              </w:rPr>
            </w:pPr>
          </w:p>
        </w:tc>
      </w:tr>
      <w:tr w:rsidR="004A5AA0">
        <w:trPr>
          <w:trHeight w:val="329"/>
        </w:trPr>
        <w:tc>
          <w:tcPr>
            <w:tcW w:w="720" w:type="dxa"/>
            <w:vAlign w:val="center"/>
          </w:tcPr>
          <w:p w:rsidR="00A32755" w:rsidRPr="00A32755" w:rsidRDefault="00A32755" w:rsidP="004A5AA0">
            <w:pPr>
              <w:autoSpaceDE w:val="0"/>
              <w:autoSpaceDN w:val="0"/>
              <w:adjustRightInd w:val="0"/>
              <w:spacing w:line="360" w:lineRule="auto"/>
              <w:ind w:firstLine="0"/>
              <w:jc w:val="center"/>
              <w:rPr>
                <w:color w:val="000000"/>
                <w:sz w:val="24"/>
                <w:szCs w:val="24"/>
              </w:rPr>
            </w:pPr>
          </w:p>
        </w:tc>
        <w:tc>
          <w:tcPr>
            <w:tcW w:w="2160" w:type="dxa"/>
            <w:vAlign w:val="center"/>
          </w:tcPr>
          <w:p w:rsidR="00A32755" w:rsidRPr="00A32755" w:rsidRDefault="004A5AA0" w:rsidP="004A5AA0">
            <w:pPr>
              <w:autoSpaceDE w:val="0"/>
              <w:autoSpaceDN w:val="0"/>
              <w:adjustRightInd w:val="0"/>
              <w:spacing w:line="360" w:lineRule="auto"/>
              <w:ind w:firstLine="0"/>
              <w:jc w:val="center"/>
              <w:rPr>
                <w:color w:val="000000"/>
                <w:sz w:val="24"/>
                <w:szCs w:val="24"/>
              </w:rPr>
            </w:pPr>
            <w:r>
              <w:rPr>
                <w:color w:val="000000"/>
                <w:sz w:val="24"/>
                <w:szCs w:val="24"/>
              </w:rPr>
              <w:t>А</w:t>
            </w:r>
          </w:p>
        </w:tc>
        <w:tc>
          <w:tcPr>
            <w:tcW w:w="900" w:type="dxa"/>
            <w:vAlign w:val="center"/>
          </w:tcPr>
          <w:p w:rsidR="00A32755" w:rsidRPr="00A32755" w:rsidRDefault="004A5AA0" w:rsidP="004A5AA0">
            <w:pPr>
              <w:autoSpaceDE w:val="0"/>
              <w:autoSpaceDN w:val="0"/>
              <w:adjustRightInd w:val="0"/>
              <w:spacing w:line="360" w:lineRule="auto"/>
              <w:ind w:firstLine="0"/>
              <w:jc w:val="center"/>
              <w:rPr>
                <w:color w:val="000000"/>
                <w:sz w:val="24"/>
                <w:szCs w:val="24"/>
              </w:rPr>
            </w:pPr>
            <w:r>
              <w:rPr>
                <w:color w:val="000000"/>
                <w:sz w:val="24"/>
                <w:szCs w:val="24"/>
              </w:rPr>
              <w:t>1</w:t>
            </w:r>
          </w:p>
        </w:tc>
        <w:tc>
          <w:tcPr>
            <w:tcW w:w="888" w:type="dxa"/>
            <w:vAlign w:val="center"/>
          </w:tcPr>
          <w:p w:rsidR="00A32755" w:rsidRPr="00A32755" w:rsidRDefault="004A5AA0" w:rsidP="004A5AA0">
            <w:pPr>
              <w:autoSpaceDE w:val="0"/>
              <w:autoSpaceDN w:val="0"/>
              <w:adjustRightInd w:val="0"/>
              <w:spacing w:line="360" w:lineRule="auto"/>
              <w:ind w:firstLine="0"/>
              <w:jc w:val="center"/>
              <w:rPr>
                <w:color w:val="000000"/>
                <w:sz w:val="24"/>
                <w:szCs w:val="24"/>
              </w:rPr>
            </w:pPr>
            <w:r>
              <w:rPr>
                <w:color w:val="000000"/>
                <w:sz w:val="24"/>
                <w:szCs w:val="24"/>
              </w:rPr>
              <w:t>2</w:t>
            </w:r>
          </w:p>
        </w:tc>
        <w:tc>
          <w:tcPr>
            <w:tcW w:w="980" w:type="dxa"/>
            <w:vAlign w:val="center"/>
          </w:tcPr>
          <w:p w:rsidR="00A32755" w:rsidRPr="00A32755" w:rsidRDefault="004A5AA0" w:rsidP="004A5AA0">
            <w:pPr>
              <w:autoSpaceDE w:val="0"/>
              <w:autoSpaceDN w:val="0"/>
              <w:adjustRightInd w:val="0"/>
              <w:spacing w:line="360" w:lineRule="auto"/>
              <w:ind w:firstLine="0"/>
              <w:jc w:val="center"/>
              <w:rPr>
                <w:color w:val="000000"/>
                <w:sz w:val="24"/>
                <w:szCs w:val="24"/>
              </w:rPr>
            </w:pPr>
            <w:r>
              <w:rPr>
                <w:color w:val="000000"/>
                <w:sz w:val="24"/>
                <w:szCs w:val="24"/>
              </w:rPr>
              <w:t>3</w:t>
            </w:r>
          </w:p>
        </w:tc>
        <w:tc>
          <w:tcPr>
            <w:tcW w:w="980" w:type="dxa"/>
            <w:vAlign w:val="center"/>
          </w:tcPr>
          <w:p w:rsidR="00A32755" w:rsidRPr="00A32755" w:rsidRDefault="004A5AA0" w:rsidP="004A5AA0">
            <w:pPr>
              <w:autoSpaceDE w:val="0"/>
              <w:autoSpaceDN w:val="0"/>
              <w:adjustRightInd w:val="0"/>
              <w:spacing w:line="360" w:lineRule="auto"/>
              <w:ind w:firstLine="0"/>
              <w:jc w:val="center"/>
              <w:rPr>
                <w:color w:val="000000"/>
                <w:sz w:val="24"/>
                <w:szCs w:val="24"/>
              </w:rPr>
            </w:pPr>
            <w:r>
              <w:rPr>
                <w:color w:val="000000"/>
                <w:sz w:val="24"/>
                <w:szCs w:val="24"/>
              </w:rPr>
              <w:t>4</w:t>
            </w:r>
          </w:p>
        </w:tc>
        <w:tc>
          <w:tcPr>
            <w:tcW w:w="1000" w:type="dxa"/>
            <w:vAlign w:val="center"/>
          </w:tcPr>
          <w:p w:rsidR="00A32755" w:rsidRPr="00A32755" w:rsidRDefault="004A5AA0" w:rsidP="004A5AA0">
            <w:pPr>
              <w:autoSpaceDE w:val="0"/>
              <w:autoSpaceDN w:val="0"/>
              <w:adjustRightInd w:val="0"/>
              <w:spacing w:line="360" w:lineRule="auto"/>
              <w:ind w:firstLine="0"/>
              <w:jc w:val="center"/>
              <w:rPr>
                <w:color w:val="000000"/>
                <w:sz w:val="24"/>
                <w:szCs w:val="24"/>
              </w:rPr>
            </w:pPr>
            <w:r>
              <w:rPr>
                <w:color w:val="000000"/>
                <w:sz w:val="24"/>
                <w:szCs w:val="24"/>
              </w:rPr>
              <w:t>5</w:t>
            </w:r>
          </w:p>
        </w:tc>
        <w:tc>
          <w:tcPr>
            <w:tcW w:w="1080" w:type="dxa"/>
            <w:vAlign w:val="center"/>
          </w:tcPr>
          <w:p w:rsidR="00A32755" w:rsidRPr="00A32755" w:rsidRDefault="004A5AA0" w:rsidP="004A5AA0">
            <w:pPr>
              <w:autoSpaceDE w:val="0"/>
              <w:autoSpaceDN w:val="0"/>
              <w:adjustRightInd w:val="0"/>
              <w:spacing w:line="360" w:lineRule="auto"/>
              <w:ind w:firstLine="0"/>
              <w:jc w:val="center"/>
              <w:rPr>
                <w:color w:val="000000"/>
                <w:sz w:val="24"/>
                <w:szCs w:val="24"/>
              </w:rPr>
            </w:pPr>
            <w:r>
              <w:rPr>
                <w:color w:val="000000"/>
                <w:sz w:val="24"/>
                <w:szCs w:val="24"/>
              </w:rPr>
              <w:t>6</w:t>
            </w:r>
          </w:p>
        </w:tc>
        <w:tc>
          <w:tcPr>
            <w:tcW w:w="1038" w:type="dxa"/>
            <w:vAlign w:val="center"/>
          </w:tcPr>
          <w:p w:rsidR="004A5AA0" w:rsidRPr="00A32755" w:rsidRDefault="004A5AA0" w:rsidP="004A5AA0">
            <w:pPr>
              <w:autoSpaceDE w:val="0"/>
              <w:autoSpaceDN w:val="0"/>
              <w:adjustRightInd w:val="0"/>
              <w:spacing w:line="360" w:lineRule="auto"/>
              <w:ind w:firstLine="0"/>
              <w:jc w:val="center"/>
              <w:rPr>
                <w:color w:val="000000"/>
                <w:sz w:val="24"/>
                <w:szCs w:val="24"/>
              </w:rPr>
            </w:pPr>
            <w:r>
              <w:rPr>
                <w:color w:val="000000"/>
                <w:sz w:val="24"/>
                <w:szCs w:val="24"/>
              </w:rPr>
              <w:t>7</w:t>
            </w:r>
          </w:p>
        </w:tc>
      </w:tr>
      <w:tr w:rsidR="004A5AA0">
        <w:trPr>
          <w:cantSplit/>
          <w:trHeight w:val="579"/>
        </w:trPr>
        <w:tc>
          <w:tcPr>
            <w:tcW w:w="720" w:type="dxa"/>
          </w:tcPr>
          <w:p w:rsidR="00073E68" w:rsidRPr="00A32755" w:rsidRDefault="004A5AA0" w:rsidP="007F54F2">
            <w:pPr>
              <w:autoSpaceDE w:val="0"/>
              <w:autoSpaceDN w:val="0"/>
              <w:adjustRightInd w:val="0"/>
              <w:spacing w:line="360" w:lineRule="auto"/>
              <w:ind w:firstLine="0"/>
              <w:rPr>
                <w:color w:val="000000"/>
                <w:sz w:val="24"/>
                <w:szCs w:val="24"/>
              </w:rPr>
            </w:pPr>
            <w:r>
              <w:rPr>
                <w:color w:val="000000"/>
                <w:sz w:val="24"/>
                <w:szCs w:val="24"/>
              </w:rPr>
              <w:t>1</w:t>
            </w:r>
          </w:p>
        </w:tc>
        <w:tc>
          <w:tcPr>
            <w:tcW w:w="2160" w:type="dxa"/>
          </w:tcPr>
          <w:p w:rsidR="00CC2511" w:rsidRDefault="004A5AA0" w:rsidP="00CC2511">
            <w:pPr>
              <w:ind w:firstLine="0"/>
              <w:rPr>
                <w:sz w:val="24"/>
                <w:szCs w:val="24"/>
              </w:rPr>
            </w:pPr>
            <w:r w:rsidRPr="007F54F2">
              <w:rPr>
                <w:sz w:val="24"/>
                <w:szCs w:val="24"/>
              </w:rPr>
              <w:t>Объём</w:t>
            </w:r>
            <w:r w:rsidR="00CC2511">
              <w:rPr>
                <w:sz w:val="24"/>
                <w:szCs w:val="24"/>
              </w:rPr>
              <w:t xml:space="preserve"> </w:t>
            </w:r>
            <w:r w:rsidR="00073E68">
              <w:rPr>
                <w:sz w:val="24"/>
                <w:szCs w:val="24"/>
              </w:rPr>
              <w:t>проданной</w:t>
            </w:r>
            <w:r w:rsidRPr="007F54F2">
              <w:rPr>
                <w:sz w:val="24"/>
                <w:szCs w:val="24"/>
              </w:rPr>
              <w:t xml:space="preserve"> </w:t>
            </w:r>
          </w:p>
          <w:p w:rsidR="00073E68" w:rsidRPr="007F54F2" w:rsidRDefault="004A5AA0" w:rsidP="00CC2511">
            <w:pPr>
              <w:ind w:firstLine="0"/>
              <w:rPr>
                <w:rFonts w:eastAsia="Arial Unicode MS"/>
                <w:sz w:val="24"/>
                <w:szCs w:val="24"/>
              </w:rPr>
            </w:pPr>
            <w:r w:rsidRPr="007F54F2">
              <w:rPr>
                <w:sz w:val="24"/>
                <w:szCs w:val="24"/>
              </w:rPr>
              <w:t>продукции, тыс.р</w:t>
            </w:r>
            <w:r w:rsidR="00CC2511">
              <w:rPr>
                <w:sz w:val="24"/>
                <w:szCs w:val="24"/>
              </w:rPr>
              <w:t>.</w:t>
            </w:r>
          </w:p>
        </w:tc>
        <w:tc>
          <w:tcPr>
            <w:tcW w:w="900" w:type="dxa"/>
          </w:tcPr>
          <w:p w:rsidR="00CC2511" w:rsidRPr="004A5AA0" w:rsidRDefault="004A5AA0" w:rsidP="00AA1784">
            <w:pPr>
              <w:ind w:firstLine="0"/>
              <w:jc w:val="right"/>
              <w:rPr>
                <w:rFonts w:eastAsia="Arial Unicode MS"/>
                <w:sz w:val="24"/>
                <w:szCs w:val="24"/>
              </w:rPr>
            </w:pPr>
            <w:r w:rsidRPr="004A5AA0">
              <w:rPr>
                <w:rFonts w:eastAsia="Arial Unicode MS"/>
                <w:sz w:val="24"/>
                <w:szCs w:val="24"/>
              </w:rPr>
              <w:t>49038</w:t>
            </w:r>
          </w:p>
        </w:tc>
        <w:tc>
          <w:tcPr>
            <w:tcW w:w="888" w:type="dxa"/>
          </w:tcPr>
          <w:p w:rsidR="004A5AA0" w:rsidRPr="004A5AA0" w:rsidRDefault="004A5AA0" w:rsidP="00AA1784">
            <w:pPr>
              <w:ind w:firstLine="0"/>
              <w:jc w:val="right"/>
              <w:rPr>
                <w:rFonts w:eastAsia="Arial Unicode MS"/>
                <w:sz w:val="24"/>
                <w:szCs w:val="24"/>
              </w:rPr>
            </w:pPr>
            <w:r w:rsidRPr="004A5AA0">
              <w:rPr>
                <w:rFonts w:eastAsia="Arial Unicode MS"/>
                <w:sz w:val="24"/>
                <w:szCs w:val="24"/>
              </w:rPr>
              <w:t>100</w:t>
            </w:r>
          </w:p>
        </w:tc>
        <w:tc>
          <w:tcPr>
            <w:tcW w:w="980" w:type="dxa"/>
          </w:tcPr>
          <w:p w:rsidR="00AA1784" w:rsidRDefault="004A5AA0" w:rsidP="00BD5FD7">
            <w:pPr>
              <w:jc w:val="right"/>
              <w:rPr>
                <w:sz w:val="24"/>
                <w:szCs w:val="24"/>
              </w:rPr>
            </w:pPr>
            <w:r>
              <w:rPr>
                <w:sz w:val="24"/>
                <w:szCs w:val="24"/>
              </w:rPr>
              <w:t>680</w:t>
            </w:r>
          </w:p>
          <w:p w:rsidR="004A5AA0" w:rsidRPr="00AA1784" w:rsidRDefault="004A5AA0" w:rsidP="00AA1784">
            <w:pPr>
              <w:tabs>
                <w:tab w:val="left" w:pos="750"/>
              </w:tabs>
              <w:ind w:firstLine="0"/>
              <w:rPr>
                <w:sz w:val="24"/>
                <w:szCs w:val="24"/>
              </w:rPr>
            </w:pPr>
          </w:p>
        </w:tc>
        <w:tc>
          <w:tcPr>
            <w:tcW w:w="980" w:type="dxa"/>
          </w:tcPr>
          <w:p w:rsidR="004A5AA0" w:rsidRDefault="004A5AA0" w:rsidP="00073E68">
            <w:pPr>
              <w:ind w:firstLine="0"/>
              <w:jc w:val="right"/>
              <w:rPr>
                <w:sz w:val="24"/>
                <w:szCs w:val="24"/>
              </w:rPr>
            </w:pPr>
            <w:r w:rsidRPr="004A5AA0">
              <w:rPr>
                <w:sz w:val="24"/>
                <w:szCs w:val="24"/>
              </w:rPr>
              <w:t>86898</w:t>
            </w:r>
          </w:p>
          <w:p w:rsidR="004A5AA0" w:rsidRPr="004A5AA0" w:rsidRDefault="004A5AA0" w:rsidP="00BD5FD7">
            <w:pPr>
              <w:ind w:firstLine="0"/>
              <w:jc w:val="right"/>
              <w:rPr>
                <w:sz w:val="24"/>
                <w:szCs w:val="24"/>
              </w:rPr>
            </w:pPr>
          </w:p>
        </w:tc>
        <w:tc>
          <w:tcPr>
            <w:tcW w:w="1000" w:type="dxa"/>
          </w:tcPr>
          <w:p w:rsidR="004A5AA0" w:rsidRDefault="004A5AA0" w:rsidP="00073E68">
            <w:pPr>
              <w:ind w:firstLine="0"/>
              <w:jc w:val="right"/>
              <w:rPr>
                <w:rFonts w:eastAsia="Arial Unicode MS"/>
                <w:sz w:val="24"/>
                <w:szCs w:val="24"/>
              </w:rPr>
            </w:pPr>
            <w:r w:rsidRPr="004A5AA0">
              <w:rPr>
                <w:rFonts w:eastAsia="Arial Unicode MS"/>
                <w:sz w:val="24"/>
                <w:szCs w:val="24"/>
              </w:rPr>
              <w:t>89,22</w:t>
            </w:r>
          </w:p>
          <w:p w:rsidR="004A5AA0" w:rsidRPr="004A5AA0" w:rsidRDefault="004A5AA0" w:rsidP="00BD5FD7">
            <w:pPr>
              <w:ind w:firstLine="0"/>
              <w:jc w:val="right"/>
              <w:rPr>
                <w:sz w:val="24"/>
                <w:szCs w:val="24"/>
              </w:rPr>
            </w:pPr>
          </w:p>
        </w:tc>
        <w:tc>
          <w:tcPr>
            <w:tcW w:w="1080" w:type="dxa"/>
          </w:tcPr>
          <w:p w:rsidR="004A5AA0" w:rsidRPr="004A5AA0" w:rsidRDefault="004A5AA0" w:rsidP="00BD5FD7">
            <w:pPr>
              <w:ind w:firstLine="0"/>
              <w:jc w:val="right"/>
              <w:rPr>
                <w:rFonts w:eastAsia="Arial Unicode MS"/>
                <w:sz w:val="24"/>
                <w:szCs w:val="24"/>
              </w:rPr>
            </w:pPr>
            <w:r w:rsidRPr="004A5AA0">
              <w:rPr>
                <w:rFonts w:eastAsia="Arial Unicode MS"/>
                <w:sz w:val="24"/>
                <w:szCs w:val="24"/>
              </w:rPr>
              <w:t>37860</w:t>
            </w:r>
          </w:p>
        </w:tc>
        <w:tc>
          <w:tcPr>
            <w:tcW w:w="1038" w:type="dxa"/>
          </w:tcPr>
          <w:p w:rsidR="004A5AA0" w:rsidRPr="004A5AA0" w:rsidRDefault="004A5AA0" w:rsidP="00BD5FD7">
            <w:pPr>
              <w:ind w:firstLine="0"/>
              <w:jc w:val="right"/>
              <w:rPr>
                <w:rFonts w:eastAsia="Arial Unicode MS"/>
                <w:sz w:val="24"/>
                <w:szCs w:val="24"/>
              </w:rPr>
            </w:pPr>
            <w:r w:rsidRPr="004A5AA0">
              <w:rPr>
                <w:rFonts w:eastAsia="Arial Unicode MS"/>
                <w:sz w:val="24"/>
                <w:szCs w:val="24"/>
              </w:rPr>
              <w:t>177,21</w:t>
            </w:r>
          </w:p>
        </w:tc>
      </w:tr>
      <w:tr w:rsidR="004A5AA0">
        <w:trPr>
          <w:trHeight w:val="535"/>
        </w:trPr>
        <w:tc>
          <w:tcPr>
            <w:tcW w:w="720" w:type="dxa"/>
          </w:tcPr>
          <w:p w:rsidR="004A5AA0" w:rsidRPr="00A32755" w:rsidRDefault="004A5AA0" w:rsidP="007F54F2">
            <w:pPr>
              <w:autoSpaceDE w:val="0"/>
              <w:autoSpaceDN w:val="0"/>
              <w:adjustRightInd w:val="0"/>
              <w:spacing w:line="360" w:lineRule="auto"/>
              <w:ind w:firstLine="0"/>
              <w:rPr>
                <w:color w:val="000000"/>
                <w:sz w:val="24"/>
                <w:szCs w:val="24"/>
              </w:rPr>
            </w:pPr>
            <w:r>
              <w:rPr>
                <w:color w:val="000000"/>
                <w:sz w:val="24"/>
                <w:szCs w:val="24"/>
              </w:rPr>
              <w:t>2</w:t>
            </w:r>
          </w:p>
        </w:tc>
        <w:tc>
          <w:tcPr>
            <w:tcW w:w="2160" w:type="dxa"/>
          </w:tcPr>
          <w:p w:rsidR="00CC2511" w:rsidRPr="007F54F2" w:rsidRDefault="004A5AA0" w:rsidP="004A5AA0">
            <w:pPr>
              <w:ind w:firstLine="0"/>
              <w:rPr>
                <w:sz w:val="24"/>
                <w:szCs w:val="24"/>
              </w:rPr>
            </w:pPr>
            <w:r>
              <w:rPr>
                <w:sz w:val="24"/>
                <w:szCs w:val="24"/>
              </w:rPr>
              <w:t>Товарная</w:t>
            </w:r>
            <w:r w:rsidR="00CC2511">
              <w:rPr>
                <w:sz w:val="24"/>
                <w:szCs w:val="24"/>
              </w:rPr>
              <w:t xml:space="preserve"> </w:t>
            </w:r>
            <w:r>
              <w:rPr>
                <w:sz w:val="24"/>
                <w:szCs w:val="24"/>
              </w:rPr>
              <w:t xml:space="preserve">продукция, </w:t>
            </w:r>
            <w:r w:rsidRPr="007F54F2">
              <w:rPr>
                <w:sz w:val="24"/>
                <w:szCs w:val="24"/>
              </w:rPr>
              <w:t>тыс.р.</w:t>
            </w:r>
          </w:p>
        </w:tc>
        <w:tc>
          <w:tcPr>
            <w:tcW w:w="900" w:type="dxa"/>
          </w:tcPr>
          <w:p w:rsidR="00723C91" w:rsidRPr="004A5AA0" w:rsidRDefault="004A5AA0" w:rsidP="00A77D04">
            <w:pPr>
              <w:ind w:firstLine="0"/>
              <w:jc w:val="right"/>
              <w:rPr>
                <w:rFonts w:eastAsia="Arial Unicode MS"/>
                <w:sz w:val="24"/>
                <w:szCs w:val="24"/>
              </w:rPr>
            </w:pPr>
            <w:r w:rsidRPr="004A5AA0">
              <w:rPr>
                <w:rFonts w:eastAsia="Arial Unicode MS"/>
                <w:sz w:val="24"/>
                <w:szCs w:val="24"/>
              </w:rPr>
              <w:t>49038</w:t>
            </w:r>
          </w:p>
        </w:tc>
        <w:tc>
          <w:tcPr>
            <w:tcW w:w="888" w:type="dxa"/>
          </w:tcPr>
          <w:p w:rsidR="004A5AA0" w:rsidRDefault="004A5AA0" w:rsidP="00BD5FD7">
            <w:pPr>
              <w:ind w:firstLine="0"/>
              <w:jc w:val="right"/>
              <w:rPr>
                <w:rFonts w:eastAsia="Arial Unicode MS"/>
                <w:sz w:val="24"/>
                <w:szCs w:val="24"/>
              </w:rPr>
            </w:pPr>
            <w:r w:rsidRPr="004A5AA0">
              <w:rPr>
                <w:rFonts w:eastAsia="Arial Unicode MS"/>
                <w:sz w:val="24"/>
                <w:szCs w:val="24"/>
              </w:rPr>
              <w:t>100</w:t>
            </w:r>
          </w:p>
          <w:p w:rsidR="00723C91" w:rsidRPr="004A5AA0" w:rsidRDefault="00723C91" w:rsidP="00BD5FD7">
            <w:pPr>
              <w:ind w:firstLine="0"/>
              <w:jc w:val="right"/>
              <w:rPr>
                <w:rFonts w:eastAsia="Arial Unicode MS"/>
                <w:sz w:val="24"/>
                <w:szCs w:val="24"/>
              </w:rPr>
            </w:pPr>
          </w:p>
        </w:tc>
        <w:tc>
          <w:tcPr>
            <w:tcW w:w="980" w:type="dxa"/>
          </w:tcPr>
          <w:p w:rsidR="004A5AA0" w:rsidRDefault="004A5AA0" w:rsidP="00BD5FD7">
            <w:pPr>
              <w:ind w:firstLine="0"/>
              <w:jc w:val="right"/>
              <w:rPr>
                <w:rFonts w:eastAsia="Arial Unicode MS"/>
                <w:sz w:val="24"/>
                <w:szCs w:val="24"/>
              </w:rPr>
            </w:pPr>
            <w:r w:rsidRPr="004A5AA0">
              <w:rPr>
                <w:rFonts w:eastAsia="Arial Unicode MS"/>
                <w:sz w:val="24"/>
                <w:szCs w:val="24"/>
              </w:rPr>
              <w:t>78000</w:t>
            </w:r>
          </w:p>
          <w:p w:rsidR="00723C91" w:rsidRPr="004A5AA0" w:rsidRDefault="00723C91" w:rsidP="00BD5FD7">
            <w:pPr>
              <w:ind w:firstLine="0"/>
              <w:jc w:val="right"/>
              <w:rPr>
                <w:rFonts w:eastAsia="Arial Unicode MS"/>
                <w:sz w:val="24"/>
                <w:szCs w:val="24"/>
              </w:rPr>
            </w:pPr>
          </w:p>
        </w:tc>
        <w:tc>
          <w:tcPr>
            <w:tcW w:w="980" w:type="dxa"/>
          </w:tcPr>
          <w:p w:rsidR="004A5AA0" w:rsidRDefault="004A5AA0" w:rsidP="00BD5FD7">
            <w:pPr>
              <w:ind w:firstLine="0"/>
              <w:jc w:val="right"/>
              <w:rPr>
                <w:rFonts w:eastAsia="Arial Unicode MS"/>
                <w:sz w:val="24"/>
                <w:szCs w:val="24"/>
              </w:rPr>
            </w:pPr>
            <w:r w:rsidRPr="004A5AA0">
              <w:rPr>
                <w:rFonts w:eastAsia="Arial Unicode MS"/>
                <w:sz w:val="24"/>
                <w:szCs w:val="24"/>
              </w:rPr>
              <w:t>97400</w:t>
            </w:r>
          </w:p>
          <w:p w:rsidR="00723C91" w:rsidRPr="004A5AA0" w:rsidRDefault="00723C91" w:rsidP="00BD5FD7">
            <w:pPr>
              <w:ind w:firstLine="0"/>
              <w:jc w:val="right"/>
              <w:rPr>
                <w:rFonts w:eastAsia="Arial Unicode MS"/>
                <w:sz w:val="24"/>
                <w:szCs w:val="24"/>
              </w:rPr>
            </w:pPr>
          </w:p>
        </w:tc>
        <w:tc>
          <w:tcPr>
            <w:tcW w:w="1000" w:type="dxa"/>
          </w:tcPr>
          <w:p w:rsidR="004A5AA0" w:rsidRDefault="004A5AA0" w:rsidP="00BD5FD7">
            <w:pPr>
              <w:ind w:firstLine="0"/>
              <w:jc w:val="right"/>
              <w:rPr>
                <w:rFonts w:eastAsia="Arial Unicode MS"/>
                <w:sz w:val="24"/>
                <w:szCs w:val="24"/>
              </w:rPr>
            </w:pPr>
            <w:r w:rsidRPr="004A5AA0">
              <w:rPr>
                <w:rFonts w:eastAsia="Arial Unicode MS"/>
                <w:sz w:val="24"/>
                <w:szCs w:val="24"/>
              </w:rPr>
              <w:t xml:space="preserve">89,16 </w:t>
            </w:r>
          </w:p>
          <w:p w:rsidR="00723C91" w:rsidRPr="004A5AA0" w:rsidRDefault="00723C91" w:rsidP="00BD5FD7">
            <w:pPr>
              <w:ind w:firstLine="0"/>
              <w:jc w:val="right"/>
              <w:rPr>
                <w:rFonts w:eastAsia="Arial Unicode MS"/>
                <w:sz w:val="24"/>
                <w:szCs w:val="24"/>
              </w:rPr>
            </w:pPr>
          </w:p>
        </w:tc>
        <w:tc>
          <w:tcPr>
            <w:tcW w:w="1080" w:type="dxa"/>
          </w:tcPr>
          <w:p w:rsidR="004A5AA0" w:rsidRDefault="004A5AA0" w:rsidP="00BD5FD7">
            <w:pPr>
              <w:ind w:firstLine="0"/>
              <w:jc w:val="right"/>
              <w:rPr>
                <w:rFonts w:eastAsia="Arial Unicode MS"/>
                <w:sz w:val="24"/>
                <w:szCs w:val="24"/>
              </w:rPr>
            </w:pPr>
            <w:r w:rsidRPr="004A5AA0">
              <w:rPr>
                <w:rFonts w:eastAsia="Arial Unicode MS"/>
                <w:sz w:val="24"/>
                <w:szCs w:val="24"/>
              </w:rPr>
              <w:t>19400</w:t>
            </w:r>
          </w:p>
          <w:p w:rsidR="00723C91" w:rsidRPr="004A5AA0" w:rsidRDefault="00723C91" w:rsidP="00BD5FD7">
            <w:pPr>
              <w:ind w:firstLine="0"/>
              <w:jc w:val="right"/>
              <w:rPr>
                <w:rFonts w:eastAsia="Arial Unicode MS"/>
                <w:sz w:val="24"/>
                <w:szCs w:val="24"/>
              </w:rPr>
            </w:pPr>
          </w:p>
        </w:tc>
        <w:tc>
          <w:tcPr>
            <w:tcW w:w="1038" w:type="dxa"/>
          </w:tcPr>
          <w:p w:rsidR="004A5AA0" w:rsidRDefault="004A5AA0" w:rsidP="00BD5FD7">
            <w:pPr>
              <w:ind w:firstLine="0"/>
              <w:jc w:val="right"/>
              <w:rPr>
                <w:rFonts w:eastAsia="Arial Unicode MS"/>
                <w:sz w:val="24"/>
                <w:szCs w:val="24"/>
              </w:rPr>
            </w:pPr>
            <w:r w:rsidRPr="004A5AA0">
              <w:rPr>
                <w:rFonts w:eastAsia="Arial Unicode MS"/>
                <w:sz w:val="24"/>
                <w:szCs w:val="24"/>
              </w:rPr>
              <w:t>198,62</w:t>
            </w:r>
          </w:p>
          <w:p w:rsidR="00723C91" w:rsidRPr="004A5AA0" w:rsidRDefault="00723C91" w:rsidP="00A77D04">
            <w:pPr>
              <w:ind w:firstLine="0"/>
              <w:rPr>
                <w:rFonts w:eastAsia="Arial Unicode MS"/>
                <w:sz w:val="24"/>
                <w:szCs w:val="24"/>
              </w:rPr>
            </w:pPr>
          </w:p>
        </w:tc>
      </w:tr>
      <w:tr w:rsidR="004A5AA0">
        <w:trPr>
          <w:trHeight w:val="1258"/>
        </w:trPr>
        <w:tc>
          <w:tcPr>
            <w:tcW w:w="720" w:type="dxa"/>
          </w:tcPr>
          <w:p w:rsidR="004A5AA0" w:rsidRPr="00A32755" w:rsidRDefault="004A5AA0" w:rsidP="007F54F2">
            <w:pPr>
              <w:autoSpaceDE w:val="0"/>
              <w:autoSpaceDN w:val="0"/>
              <w:adjustRightInd w:val="0"/>
              <w:spacing w:line="360" w:lineRule="auto"/>
              <w:ind w:firstLine="0"/>
              <w:rPr>
                <w:color w:val="000000"/>
                <w:sz w:val="24"/>
                <w:szCs w:val="24"/>
              </w:rPr>
            </w:pPr>
            <w:r>
              <w:rPr>
                <w:color w:val="000000"/>
                <w:sz w:val="24"/>
                <w:szCs w:val="24"/>
              </w:rPr>
              <w:t>2.1</w:t>
            </w:r>
          </w:p>
        </w:tc>
        <w:tc>
          <w:tcPr>
            <w:tcW w:w="2160" w:type="dxa"/>
          </w:tcPr>
          <w:p w:rsidR="004A5AA0" w:rsidRPr="007F54F2" w:rsidRDefault="004A5AA0" w:rsidP="00723C91">
            <w:pPr>
              <w:ind w:firstLine="0"/>
              <w:rPr>
                <w:rFonts w:eastAsia="Arial Unicode MS"/>
                <w:sz w:val="24"/>
                <w:szCs w:val="24"/>
              </w:rPr>
            </w:pPr>
            <w:r w:rsidRPr="007F54F2">
              <w:rPr>
                <w:sz w:val="24"/>
                <w:szCs w:val="24"/>
              </w:rPr>
              <w:t xml:space="preserve">Товарная </w:t>
            </w:r>
            <w:r w:rsidR="00AA1784">
              <w:rPr>
                <w:sz w:val="24"/>
                <w:szCs w:val="24"/>
              </w:rPr>
              <w:t>п</w:t>
            </w:r>
            <w:r w:rsidRPr="007F54F2">
              <w:rPr>
                <w:sz w:val="24"/>
                <w:szCs w:val="24"/>
              </w:rPr>
              <w:t>родукция собственного производства,</w:t>
            </w:r>
            <w:r w:rsidR="00723C91">
              <w:rPr>
                <w:sz w:val="24"/>
                <w:szCs w:val="24"/>
              </w:rPr>
              <w:t xml:space="preserve"> </w:t>
            </w:r>
            <w:r w:rsidRPr="007F54F2">
              <w:rPr>
                <w:sz w:val="24"/>
                <w:szCs w:val="24"/>
              </w:rPr>
              <w:t>тыс.р.</w:t>
            </w:r>
          </w:p>
        </w:tc>
        <w:tc>
          <w:tcPr>
            <w:tcW w:w="900" w:type="dxa"/>
          </w:tcPr>
          <w:p w:rsidR="004A5AA0" w:rsidRDefault="004A5AA0" w:rsidP="00BD5FD7">
            <w:pPr>
              <w:ind w:firstLine="0"/>
              <w:jc w:val="right"/>
              <w:rPr>
                <w:rFonts w:eastAsia="Arial Unicode MS"/>
                <w:sz w:val="24"/>
                <w:szCs w:val="24"/>
              </w:rPr>
            </w:pPr>
            <w:r w:rsidRPr="004A5AA0">
              <w:rPr>
                <w:rFonts w:eastAsia="Arial Unicode MS"/>
                <w:sz w:val="24"/>
                <w:szCs w:val="24"/>
              </w:rPr>
              <w:t>49038</w:t>
            </w:r>
          </w:p>
          <w:p w:rsidR="00723C91" w:rsidRDefault="00723C91" w:rsidP="00BD5FD7">
            <w:pPr>
              <w:ind w:firstLine="0"/>
              <w:jc w:val="right"/>
              <w:rPr>
                <w:rFonts w:eastAsia="Arial Unicode MS"/>
                <w:sz w:val="24"/>
                <w:szCs w:val="24"/>
              </w:rPr>
            </w:pPr>
          </w:p>
          <w:p w:rsidR="00723C91" w:rsidRDefault="00723C91" w:rsidP="00BD5FD7">
            <w:pPr>
              <w:ind w:firstLine="0"/>
              <w:jc w:val="right"/>
              <w:rPr>
                <w:rFonts w:eastAsia="Arial Unicode MS"/>
                <w:sz w:val="24"/>
                <w:szCs w:val="24"/>
              </w:rPr>
            </w:pP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888" w:type="dxa"/>
          </w:tcPr>
          <w:p w:rsidR="004A5AA0" w:rsidRDefault="004A5AA0" w:rsidP="00BD5FD7">
            <w:pPr>
              <w:jc w:val="right"/>
              <w:rPr>
                <w:rFonts w:eastAsia="Arial Unicode MS"/>
                <w:sz w:val="24"/>
                <w:szCs w:val="24"/>
              </w:rPr>
            </w:pPr>
            <w:r w:rsidRPr="004A5AA0">
              <w:rPr>
                <w:rFonts w:eastAsia="Arial Unicode MS"/>
                <w:sz w:val="24"/>
                <w:szCs w:val="24"/>
              </w:rPr>
              <w:t>100</w:t>
            </w:r>
          </w:p>
          <w:p w:rsidR="00723C91" w:rsidRDefault="00723C91" w:rsidP="00BD5FD7">
            <w:pPr>
              <w:jc w:val="right"/>
              <w:rPr>
                <w:rFonts w:eastAsia="Arial Unicode MS"/>
                <w:sz w:val="24"/>
                <w:szCs w:val="24"/>
              </w:rPr>
            </w:pPr>
          </w:p>
          <w:p w:rsidR="00723C91" w:rsidRDefault="00723C91" w:rsidP="00BD5FD7">
            <w:pPr>
              <w:jc w:val="right"/>
              <w:rPr>
                <w:rFonts w:eastAsia="Arial Unicode MS"/>
                <w:sz w:val="24"/>
                <w:szCs w:val="24"/>
              </w:rPr>
            </w:pPr>
          </w:p>
          <w:p w:rsidR="00723C91" w:rsidRDefault="00723C91" w:rsidP="00BD5FD7">
            <w:pPr>
              <w:jc w:val="right"/>
              <w:rPr>
                <w:rFonts w:eastAsia="Arial Unicode MS"/>
                <w:sz w:val="24"/>
                <w:szCs w:val="24"/>
              </w:rPr>
            </w:pPr>
          </w:p>
          <w:p w:rsidR="00723C91" w:rsidRPr="004A5AA0" w:rsidRDefault="00723C91" w:rsidP="00BD5FD7">
            <w:pPr>
              <w:jc w:val="right"/>
              <w:rPr>
                <w:rFonts w:eastAsia="Arial Unicode MS"/>
                <w:sz w:val="24"/>
                <w:szCs w:val="24"/>
              </w:rPr>
            </w:pPr>
          </w:p>
        </w:tc>
        <w:tc>
          <w:tcPr>
            <w:tcW w:w="980" w:type="dxa"/>
          </w:tcPr>
          <w:p w:rsidR="004A5AA0" w:rsidRDefault="004A5AA0" w:rsidP="00BD5FD7">
            <w:pPr>
              <w:ind w:firstLine="0"/>
              <w:jc w:val="right"/>
              <w:rPr>
                <w:rFonts w:eastAsia="Arial Unicode MS"/>
                <w:sz w:val="24"/>
                <w:szCs w:val="24"/>
              </w:rPr>
            </w:pPr>
            <w:r w:rsidRPr="004A5AA0">
              <w:rPr>
                <w:rFonts w:eastAsia="Arial Unicode MS"/>
                <w:sz w:val="24"/>
                <w:szCs w:val="24"/>
              </w:rPr>
              <w:t>68000</w:t>
            </w:r>
          </w:p>
          <w:p w:rsidR="00723C91" w:rsidRDefault="00723C91" w:rsidP="00BD5FD7">
            <w:pPr>
              <w:ind w:firstLine="0"/>
              <w:jc w:val="right"/>
              <w:rPr>
                <w:rFonts w:eastAsia="Arial Unicode MS"/>
                <w:sz w:val="24"/>
                <w:szCs w:val="24"/>
              </w:rPr>
            </w:pPr>
          </w:p>
          <w:p w:rsidR="00723C91" w:rsidRDefault="00723C91" w:rsidP="00BD5FD7">
            <w:pPr>
              <w:ind w:firstLine="0"/>
              <w:jc w:val="right"/>
              <w:rPr>
                <w:rFonts w:eastAsia="Arial Unicode MS"/>
                <w:sz w:val="24"/>
                <w:szCs w:val="24"/>
              </w:rPr>
            </w:pP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980" w:type="dxa"/>
          </w:tcPr>
          <w:p w:rsidR="004A5AA0" w:rsidRDefault="004A5AA0" w:rsidP="00BD5FD7">
            <w:pPr>
              <w:ind w:firstLine="0"/>
              <w:jc w:val="right"/>
              <w:rPr>
                <w:rFonts w:eastAsia="Arial Unicode MS"/>
                <w:sz w:val="24"/>
                <w:szCs w:val="24"/>
              </w:rPr>
            </w:pPr>
            <w:r w:rsidRPr="004A5AA0">
              <w:rPr>
                <w:rFonts w:eastAsia="Arial Unicode MS"/>
                <w:sz w:val="24"/>
                <w:szCs w:val="24"/>
              </w:rPr>
              <w:t>86845</w:t>
            </w:r>
          </w:p>
          <w:p w:rsidR="00723C91" w:rsidRDefault="00723C91" w:rsidP="00BD5FD7">
            <w:pPr>
              <w:ind w:firstLine="0"/>
              <w:jc w:val="right"/>
              <w:rPr>
                <w:rFonts w:eastAsia="Arial Unicode MS"/>
                <w:sz w:val="24"/>
                <w:szCs w:val="24"/>
              </w:rPr>
            </w:pPr>
          </w:p>
          <w:p w:rsidR="00723C91" w:rsidRDefault="00723C91" w:rsidP="00BD5FD7">
            <w:pPr>
              <w:ind w:firstLine="0"/>
              <w:jc w:val="right"/>
              <w:rPr>
                <w:rFonts w:eastAsia="Arial Unicode MS"/>
                <w:sz w:val="24"/>
                <w:szCs w:val="24"/>
              </w:rPr>
            </w:pP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00" w:type="dxa"/>
          </w:tcPr>
          <w:p w:rsidR="004A5AA0" w:rsidRDefault="004A5AA0" w:rsidP="00BD5FD7">
            <w:pPr>
              <w:ind w:firstLine="0"/>
              <w:jc w:val="right"/>
              <w:rPr>
                <w:rFonts w:eastAsia="Arial Unicode MS"/>
                <w:sz w:val="24"/>
                <w:szCs w:val="24"/>
              </w:rPr>
            </w:pPr>
            <w:r w:rsidRPr="004A5AA0">
              <w:rPr>
                <w:rFonts w:eastAsia="Arial Unicode MS"/>
                <w:sz w:val="24"/>
                <w:szCs w:val="24"/>
              </w:rPr>
              <w:t>100</w:t>
            </w:r>
          </w:p>
          <w:p w:rsidR="00723C91" w:rsidRDefault="00723C91" w:rsidP="00BD5FD7">
            <w:pPr>
              <w:ind w:firstLine="0"/>
              <w:jc w:val="right"/>
              <w:rPr>
                <w:rFonts w:eastAsia="Arial Unicode MS"/>
                <w:sz w:val="24"/>
                <w:szCs w:val="24"/>
              </w:rPr>
            </w:pPr>
          </w:p>
          <w:p w:rsidR="00723C91" w:rsidRDefault="00723C91" w:rsidP="00BD5FD7">
            <w:pPr>
              <w:ind w:firstLine="0"/>
              <w:jc w:val="right"/>
              <w:rPr>
                <w:rFonts w:eastAsia="Arial Unicode MS"/>
                <w:sz w:val="24"/>
                <w:szCs w:val="24"/>
              </w:rPr>
            </w:pP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80" w:type="dxa"/>
          </w:tcPr>
          <w:p w:rsidR="004A5AA0" w:rsidRDefault="004A5AA0" w:rsidP="00BD5FD7">
            <w:pPr>
              <w:ind w:firstLine="0"/>
              <w:jc w:val="right"/>
              <w:rPr>
                <w:rFonts w:eastAsia="Arial Unicode MS"/>
                <w:sz w:val="24"/>
                <w:szCs w:val="24"/>
              </w:rPr>
            </w:pPr>
            <w:r w:rsidRPr="004A5AA0">
              <w:rPr>
                <w:rFonts w:eastAsia="Arial Unicode MS"/>
                <w:sz w:val="24"/>
                <w:szCs w:val="24"/>
              </w:rPr>
              <w:t>18845</w:t>
            </w:r>
          </w:p>
          <w:p w:rsidR="00723C91" w:rsidRDefault="00723C91" w:rsidP="00BD5FD7">
            <w:pPr>
              <w:ind w:firstLine="0"/>
              <w:jc w:val="right"/>
              <w:rPr>
                <w:rFonts w:eastAsia="Arial Unicode MS"/>
                <w:sz w:val="24"/>
                <w:szCs w:val="24"/>
              </w:rPr>
            </w:pPr>
          </w:p>
          <w:p w:rsidR="00723C91" w:rsidRDefault="00723C91" w:rsidP="00BD5FD7">
            <w:pPr>
              <w:ind w:firstLine="0"/>
              <w:jc w:val="right"/>
              <w:rPr>
                <w:rFonts w:eastAsia="Arial Unicode MS"/>
                <w:sz w:val="24"/>
                <w:szCs w:val="24"/>
              </w:rPr>
            </w:pP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38" w:type="dxa"/>
          </w:tcPr>
          <w:p w:rsidR="004A5AA0" w:rsidRDefault="004A5AA0" w:rsidP="00BD5FD7">
            <w:pPr>
              <w:ind w:firstLine="0"/>
              <w:jc w:val="right"/>
              <w:rPr>
                <w:rFonts w:eastAsia="Arial Unicode MS"/>
                <w:sz w:val="24"/>
                <w:szCs w:val="24"/>
              </w:rPr>
            </w:pPr>
            <w:r w:rsidRPr="004A5AA0">
              <w:rPr>
                <w:rFonts w:eastAsia="Arial Unicode MS"/>
                <w:sz w:val="24"/>
                <w:szCs w:val="24"/>
              </w:rPr>
              <w:t>177,10</w:t>
            </w:r>
          </w:p>
          <w:p w:rsidR="00723C91" w:rsidRDefault="00723C91" w:rsidP="00BD5FD7">
            <w:pPr>
              <w:ind w:firstLine="0"/>
              <w:jc w:val="right"/>
              <w:rPr>
                <w:rFonts w:eastAsia="Arial Unicode MS"/>
                <w:sz w:val="24"/>
                <w:szCs w:val="24"/>
              </w:rPr>
            </w:pPr>
          </w:p>
          <w:p w:rsidR="00723C91" w:rsidRDefault="00723C91" w:rsidP="00BD5FD7">
            <w:pPr>
              <w:ind w:firstLine="0"/>
              <w:jc w:val="right"/>
              <w:rPr>
                <w:rFonts w:eastAsia="Arial Unicode MS"/>
                <w:sz w:val="24"/>
                <w:szCs w:val="24"/>
              </w:rPr>
            </w:pP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r>
      <w:tr w:rsidR="004A5AA0">
        <w:tc>
          <w:tcPr>
            <w:tcW w:w="720" w:type="dxa"/>
          </w:tcPr>
          <w:p w:rsidR="004A5AA0" w:rsidRPr="00A32755" w:rsidRDefault="00723C91" w:rsidP="007F54F2">
            <w:pPr>
              <w:autoSpaceDE w:val="0"/>
              <w:autoSpaceDN w:val="0"/>
              <w:adjustRightInd w:val="0"/>
              <w:spacing w:line="360" w:lineRule="auto"/>
              <w:ind w:firstLine="0"/>
              <w:rPr>
                <w:color w:val="000000"/>
                <w:sz w:val="24"/>
                <w:szCs w:val="24"/>
              </w:rPr>
            </w:pPr>
            <w:r>
              <w:rPr>
                <w:color w:val="000000"/>
                <w:sz w:val="24"/>
                <w:szCs w:val="24"/>
              </w:rPr>
              <w:t>а)</w:t>
            </w:r>
          </w:p>
        </w:tc>
        <w:tc>
          <w:tcPr>
            <w:tcW w:w="2160" w:type="dxa"/>
            <w:vAlign w:val="bottom"/>
          </w:tcPr>
          <w:p w:rsidR="00723C91" w:rsidRDefault="004A5AA0" w:rsidP="00723C91">
            <w:pPr>
              <w:ind w:firstLine="0"/>
              <w:rPr>
                <w:sz w:val="24"/>
                <w:szCs w:val="24"/>
              </w:rPr>
            </w:pPr>
            <w:r w:rsidRPr="007F54F2">
              <w:rPr>
                <w:sz w:val="24"/>
                <w:szCs w:val="24"/>
              </w:rPr>
              <w:t xml:space="preserve">Лом ч/м </w:t>
            </w:r>
          </w:p>
          <w:p w:rsidR="00723C91" w:rsidRDefault="004A5AA0" w:rsidP="00723C91">
            <w:pPr>
              <w:ind w:firstLine="0"/>
              <w:rPr>
                <w:sz w:val="24"/>
                <w:szCs w:val="24"/>
              </w:rPr>
            </w:pPr>
            <w:r w:rsidRPr="007F54F2">
              <w:rPr>
                <w:sz w:val="24"/>
                <w:szCs w:val="24"/>
              </w:rPr>
              <w:t xml:space="preserve">группа 3А </w:t>
            </w:r>
          </w:p>
          <w:p w:rsidR="004A5AA0" w:rsidRPr="007F54F2" w:rsidRDefault="004A5AA0" w:rsidP="00723C91">
            <w:pPr>
              <w:ind w:firstLine="0"/>
              <w:rPr>
                <w:sz w:val="24"/>
                <w:szCs w:val="24"/>
              </w:rPr>
            </w:pPr>
            <w:r w:rsidRPr="007F54F2">
              <w:rPr>
                <w:sz w:val="24"/>
                <w:szCs w:val="24"/>
              </w:rPr>
              <w:t>ГОСТ 2787-75</w:t>
            </w:r>
          </w:p>
        </w:tc>
        <w:tc>
          <w:tcPr>
            <w:tcW w:w="900" w:type="dxa"/>
            <w:vAlign w:val="bottom"/>
          </w:tcPr>
          <w:p w:rsidR="004A5AA0" w:rsidRDefault="004A5AA0" w:rsidP="00BD5FD7">
            <w:pPr>
              <w:ind w:firstLine="0"/>
              <w:jc w:val="right"/>
              <w:rPr>
                <w:sz w:val="24"/>
                <w:szCs w:val="24"/>
              </w:rPr>
            </w:pPr>
            <w:r w:rsidRPr="004A5AA0">
              <w:rPr>
                <w:sz w:val="24"/>
                <w:szCs w:val="24"/>
              </w:rPr>
              <w:t>21593</w:t>
            </w:r>
          </w:p>
          <w:p w:rsidR="00723C91" w:rsidRDefault="00723C91" w:rsidP="00BD5FD7">
            <w:pPr>
              <w:ind w:firstLine="0"/>
              <w:jc w:val="right"/>
              <w:rPr>
                <w:sz w:val="24"/>
                <w:szCs w:val="24"/>
              </w:rPr>
            </w:pPr>
          </w:p>
          <w:p w:rsidR="00723C91" w:rsidRPr="004A5AA0" w:rsidRDefault="00723C91" w:rsidP="00BD5FD7">
            <w:pPr>
              <w:ind w:firstLine="0"/>
              <w:jc w:val="right"/>
              <w:rPr>
                <w:sz w:val="24"/>
                <w:szCs w:val="24"/>
              </w:rPr>
            </w:pPr>
          </w:p>
        </w:tc>
        <w:tc>
          <w:tcPr>
            <w:tcW w:w="888" w:type="dxa"/>
            <w:vAlign w:val="bottom"/>
          </w:tcPr>
          <w:p w:rsidR="004A5AA0" w:rsidRDefault="004A5AA0" w:rsidP="00BD5FD7">
            <w:pPr>
              <w:ind w:firstLine="0"/>
              <w:jc w:val="right"/>
              <w:rPr>
                <w:sz w:val="24"/>
                <w:szCs w:val="24"/>
              </w:rPr>
            </w:pPr>
            <w:r w:rsidRPr="004A5AA0">
              <w:rPr>
                <w:sz w:val="24"/>
                <w:szCs w:val="24"/>
              </w:rPr>
              <w:t>44,03</w:t>
            </w:r>
          </w:p>
          <w:p w:rsidR="00723C91" w:rsidRDefault="00723C91" w:rsidP="00BD5FD7">
            <w:pPr>
              <w:ind w:firstLine="0"/>
              <w:jc w:val="right"/>
              <w:rPr>
                <w:sz w:val="24"/>
                <w:szCs w:val="24"/>
              </w:rPr>
            </w:pPr>
          </w:p>
          <w:p w:rsidR="00723C91" w:rsidRPr="004A5AA0" w:rsidRDefault="00723C91" w:rsidP="00BD5FD7">
            <w:pPr>
              <w:ind w:firstLine="0"/>
              <w:jc w:val="right"/>
              <w:rPr>
                <w:sz w:val="24"/>
                <w:szCs w:val="24"/>
              </w:rPr>
            </w:pPr>
          </w:p>
        </w:tc>
        <w:tc>
          <w:tcPr>
            <w:tcW w:w="980" w:type="dxa"/>
            <w:vAlign w:val="bottom"/>
          </w:tcPr>
          <w:p w:rsidR="004A5AA0" w:rsidRDefault="004A5AA0" w:rsidP="00BD5FD7">
            <w:pPr>
              <w:ind w:firstLine="0"/>
              <w:jc w:val="right"/>
              <w:rPr>
                <w:sz w:val="24"/>
                <w:szCs w:val="24"/>
              </w:rPr>
            </w:pPr>
            <w:r w:rsidRPr="004A5AA0">
              <w:rPr>
                <w:sz w:val="24"/>
                <w:szCs w:val="24"/>
              </w:rPr>
              <w:t>40000</w:t>
            </w:r>
          </w:p>
          <w:p w:rsidR="00723C91" w:rsidRDefault="00723C91" w:rsidP="00BD5FD7">
            <w:pPr>
              <w:ind w:firstLine="0"/>
              <w:jc w:val="right"/>
              <w:rPr>
                <w:sz w:val="24"/>
                <w:szCs w:val="24"/>
              </w:rPr>
            </w:pPr>
          </w:p>
          <w:p w:rsidR="00723C91" w:rsidRPr="004A5AA0" w:rsidRDefault="00723C91" w:rsidP="00BD5FD7">
            <w:pPr>
              <w:ind w:firstLine="0"/>
              <w:jc w:val="right"/>
              <w:rPr>
                <w:sz w:val="24"/>
                <w:szCs w:val="24"/>
              </w:rPr>
            </w:pPr>
          </w:p>
        </w:tc>
        <w:tc>
          <w:tcPr>
            <w:tcW w:w="98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48322</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0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55,64</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8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8322</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38"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223,79</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r>
      <w:tr w:rsidR="004A5AA0">
        <w:tc>
          <w:tcPr>
            <w:tcW w:w="720" w:type="dxa"/>
          </w:tcPr>
          <w:p w:rsidR="004A5AA0" w:rsidRPr="00A32755" w:rsidRDefault="00723C91" w:rsidP="007F54F2">
            <w:pPr>
              <w:autoSpaceDE w:val="0"/>
              <w:autoSpaceDN w:val="0"/>
              <w:adjustRightInd w:val="0"/>
              <w:spacing w:line="360" w:lineRule="auto"/>
              <w:ind w:firstLine="0"/>
              <w:rPr>
                <w:color w:val="000000"/>
                <w:sz w:val="24"/>
                <w:szCs w:val="24"/>
              </w:rPr>
            </w:pPr>
            <w:r>
              <w:rPr>
                <w:color w:val="000000"/>
                <w:sz w:val="24"/>
                <w:szCs w:val="24"/>
              </w:rPr>
              <w:t>б)</w:t>
            </w:r>
          </w:p>
        </w:tc>
        <w:tc>
          <w:tcPr>
            <w:tcW w:w="2160" w:type="dxa"/>
            <w:vAlign w:val="bottom"/>
          </w:tcPr>
          <w:p w:rsidR="00723C91" w:rsidRDefault="004A5AA0" w:rsidP="00723C91">
            <w:pPr>
              <w:ind w:firstLine="0"/>
              <w:rPr>
                <w:sz w:val="24"/>
                <w:szCs w:val="24"/>
              </w:rPr>
            </w:pPr>
            <w:r w:rsidRPr="007F54F2">
              <w:rPr>
                <w:sz w:val="24"/>
                <w:szCs w:val="24"/>
              </w:rPr>
              <w:t xml:space="preserve">Лом ч/м </w:t>
            </w:r>
          </w:p>
          <w:p w:rsidR="00723C91" w:rsidRDefault="004A5AA0" w:rsidP="00723C91">
            <w:pPr>
              <w:ind w:firstLine="0"/>
              <w:rPr>
                <w:sz w:val="24"/>
                <w:szCs w:val="24"/>
              </w:rPr>
            </w:pPr>
            <w:r w:rsidRPr="007F54F2">
              <w:rPr>
                <w:sz w:val="24"/>
                <w:szCs w:val="24"/>
              </w:rPr>
              <w:t xml:space="preserve">группа 5А </w:t>
            </w:r>
          </w:p>
          <w:p w:rsidR="004A5AA0" w:rsidRPr="007F54F2" w:rsidRDefault="004A5AA0" w:rsidP="00723C91">
            <w:pPr>
              <w:ind w:firstLine="0"/>
              <w:rPr>
                <w:rFonts w:eastAsia="Arial Unicode MS"/>
                <w:sz w:val="24"/>
                <w:szCs w:val="24"/>
              </w:rPr>
            </w:pPr>
            <w:r w:rsidRPr="007F54F2">
              <w:rPr>
                <w:sz w:val="24"/>
                <w:szCs w:val="24"/>
              </w:rPr>
              <w:t>ГОСТ 2787-75</w:t>
            </w:r>
          </w:p>
        </w:tc>
        <w:tc>
          <w:tcPr>
            <w:tcW w:w="90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4019</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888"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8,20</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98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3000</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98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3322</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0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3,83</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8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322</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38"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82,66</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r>
      <w:tr w:rsidR="004A5AA0">
        <w:tc>
          <w:tcPr>
            <w:tcW w:w="720" w:type="dxa"/>
          </w:tcPr>
          <w:p w:rsidR="004A5AA0" w:rsidRPr="00A32755" w:rsidRDefault="00723C91" w:rsidP="007F54F2">
            <w:pPr>
              <w:autoSpaceDE w:val="0"/>
              <w:autoSpaceDN w:val="0"/>
              <w:adjustRightInd w:val="0"/>
              <w:spacing w:line="360" w:lineRule="auto"/>
              <w:ind w:firstLine="0"/>
              <w:rPr>
                <w:color w:val="000000"/>
                <w:sz w:val="24"/>
                <w:szCs w:val="24"/>
              </w:rPr>
            </w:pPr>
            <w:r>
              <w:rPr>
                <w:color w:val="000000"/>
                <w:sz w:val="24"/>
                <w:szCs w:val="24"/>
              </w:rPr>
              <w:t>в)</w:t>
            </w:r>
          </w:p>
        </w:tc>
        <w:tc>
          <w:tcPr>
            <w:tcW w:w="2160" w:type="dxa"/>
            <w:vAlign w:val="bottom"/>
          </w:tcPr>
          <w:p w:rsidR="00723C91" w:rsidRDefault="004A5AA0" w:rsidP="00723C91">
            <w:pPr>
              <w:ind w:firstLine="0"/>
              <w:rPr>
                <w:sz w:val="24"/>
                <w:szCs w:val="24"/>
              </w:rPr>
            </w:pPr>
            <w:r w:rsidRPr="007F54F2">
              <w:rPr>
                <w:sz w:val="24"/>
                <w:szCs w:val="24"/>
              </w:rPr>
              <w:t xml:space="preserve">Лом ч/м </w:t>
            </w:r>
          </w:p>
          <w:p w:rsidR="004A5AA0" w:rsidRPr="007F54F2" w:rsidRDefault="00723C91" w:rsidP="00723C91">
            <w:pPr>
              <w:ind w:firstLine="0"/>
              <w:rPr>
                <w:rFonts w:eastAsia="Arial Unicode MS"/>
                <w:sz w:val="24"/>
                <w:szCs w:val="24"/>
              </w:rPr>
            </w:pPr>
            <w:r>
              <w:rPr>
                <w:sz w:val="24"/>
                <w:szCs w:val="24"/>
              </w:rPr>
              <w:t>группа</w:t>
            </w:r>
            <w:r w:rsidR="004A5AA0" w:rsidRPr="007F54F2">
              <w:rPr>
                <w:sz w:val="24"/>
                <w:szCs w:val="24"/>
              </w:rPr>
              <w:t>10А ГОСТ 2787-75</w:t>
            </w:r>
          </w:p>
        </w:tc>
        <w:tc>
          <w:tcPr>
            <w:tcW w:w="900" w:type="dxa"/>
            <w:vAlign w:val="bottom"/>
          </w:tcPr>
          <w:p w:rsidR="004A5AA0" w:rsidRDefault="004A5AA0" w:rsidP="00BD5FD7">
            <w:pPr>
              <w:ind w:firstLine="0"/>
              <w:jc w:val="right"/>
              <w:rPr>
                <w:sz w:val="24"/>
                <w:szCs w:val="24"/>
              </w:rPr>
            </w:pPr>
            <w:r w:rsidRPr="004A5AA0">
              <w:rPr>
                <w:sz w:val="24"/>
                <w:szCs w:val="24"/>
              </w:rPr>
              <w:t>1374</w:t>
            </w:r>
          </w:p>
          <w:p w:rsidR="00723C91" w:rsidRDefault="00723C91" w:rsidP="00BD5FD7">
            <w:pPr>
              <w:ind w:firstLine="0"/>
              <w:jc w:val="right"/>
              <w:rPr>
                <w:sz w:val="24"/>
                <w:szCs w:val="24"/>
              </w:rPr>
            </w:pPr>
          </w:p>
          <w:p w:rsidR="00723C91" w:rsidRPr="004A5AA0" w:rsidRDefault="00723C91" w:rsidP="00BD5FD7">
            <w:pPr>
              <w:ind w:firstLine="0"/>
              <w:jc w:val="right"/>
              <w:rPr>
                <w:sz w:val="24"/>
                <w:szCs w:val="24"/>
              </w:rPr>
            </w:pPr>
          </w:p>
        </w:tc>
        <w:tc>
          <w:tcPr>
            <w:tcW w:w="888" w:type="dxa"/>
            <w:vAlign w:val="bottom"/>
          </w:tcPr>
          <w:p w:rsidR="004A5AA0" w:rsidRDefault="004A5AA0" w:rsidP="00BD5FD7">
            <w:pPr>
              <w:ind w:firstLine="0"/>
              <w:jc w:val="right"/>
              <w:rPr>
                <w:sz w:val="24"/>
                <w:szCs w:val="24"/>
              </w:rPr>
            </w:pPr>
            <w:r w:rsidRPr="004A5AA0">
              <w:rPr>
                <w:sz w:val="24"/>
                <w:szCs w:val="24"/>
              </w:rPr>
              <w:t>2,8</w:t>
            </w:r>
          </w:p>
          <w:p w:rsidR="00723C91" w:rsidRDefault="00723C91" w:rsidP="00BD5FD7">
            <w:pPr>
              <w:ind w:firstLine="0"/>
              <w:jc w:val="right"/>
              <w:rPr>
                <w:sz w:val="24"/>
                <w:szCs w:val="24"/>
              </w:rPr>
            </w:pPr>
          </w:p>
          <w:p w:rsidR="00723C91" w:rsidRPr="004A5AA0" w:rsidRDefault="00723C91" w:rsidP="00BD5FD7">
            <w:pPr>
              <w:ind w:firstLine="0"/>
              <w:jc w:val="right"/>
              <w:rPr>
                <w:sz w:val="24"/>
                <w:szCs w:val="24"/>
              </w:rPr>
            </w:pPr>
          </w:p>
        </w:tc>
        <w:tc>
          <w:tcPr>
            <w:tcW w:w="980" w:type="dxa"/>
            <w:vAlign w:val="bottom"/>
          </w:tcPr>
          <w:p w:rsidR="004A5AA0" w:rsidRDefault="004A5AA0" w:rsidP="00BD5FD7">
            <w:pPr>
              <w:ind w:firstLine="0"/>
              <w:jc w:val="right"/>
              <w:rPr>
                <w:sz w:val="24"/>
                <w:szCs w:val="24"/>
              </w:rPr>
            </w:pPr>
            <w:r w:rsidRPr="004A5AA0">
              <w:rPr>
                <w:sz w:val="24"/>
                <w:szCs w:val="24"/>
              </w:rPr>
              <w:t>6000</w:t>
            </w:r>
          </w:p>
          <w:p w:rsidR="00723C91" w:rsidRDefault="00723C91" w:rsidP="00BD5FD7">
            <w:pPr>
              <w:ind w:firstLine="0"/>
              <w:jc w:val="right"/>
              <w:rPr>
                <w:sz w:val="24"/>
                <w:szCs w:val="24"/>
              </w:rPr>
            </w:pPr>
          </w:p>
          <w:p w:rsidR="00723C91" w:rsidRPr="004A5AA0" w:rsidRDefault="00723C91" w:rsidP="00BD5FD7">
            <w:pPr>
              <w:ind w:firstLine="0"/>
              <w:jc w:val="right"/>
              <w:rPr>
                <w:sz w:val="24"/>
                <w:szCs w:val="24"/>
              </w:rPr>
            </w:pPr>
          </w:p>
        </w:tc>
        <w:tc>
          <w:tcPr>
            <w:tcW w:w="98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6736</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0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7,76</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8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736</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38"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1361,38</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r>
      <w:tr w:rsidR="004A5AA0">
        <w:tc>
          <w:tcPr>
            <w:tcW w:w="720" w:type="dxa"/>
          </w:tcPr>
          <w:p w:rsidR="004A5AA0" w:rsidRPr="00A32755" w:rsidRDefault="00723C91" w:rsidP="007F54F2">
            <w:pPr>
              <w:autoSpaceDE w:val="0"/>
              <w:autoSpaceDN w:val="0"/>
              <w:adjustRightInd w:val="0"/>
              <w:spacing w:line="360" w:lineRule="auto"/>
              <w:ind w:firstLine="0"/>
              <w:rPr>
                <w:color w:val="000000"/>
                <w:sz w:val="24"/>
                <w:szCs w:val="24"/>
              </w:rPr>
            </w:pPr>
            <w:r>
              <w:rPr>
                <w:color w:val="000000"/>
                <w:sz w:val="24"/>
                <w:szCs w:val="24"/>
              </w:rPr>
              <w:t>г)</w:t>
            </w:r>
          </w:p>
        </w:tc>
        <w:tc>
          <w:tcPr>
            <w:tcW w:w="2160" w:type="dxa"/>
            <w:vAlign w:val="bottom"/>
          </w:tcPr>
          <w:p w:rsidR="004A5AA0" w:rsidRPr="007F54F2" w:rsidRDefault="004A5AA0" w:rsidP="00723C91">
            <w:pPr>
              <w:ind w:firstLine="0"/>
              <w:rPr>
                <w:rFonts w:eastAsia="Arial Unicode MS"/>
                <w:sz w:val="24"/>
                <w:szCs w:val="24"/>
              </w:rPr>
            </w:pPr>
            <w:r w:rsidRPr="007F54F2">
              <w:rPr>
                <w:sz w:val="24"/>
                <w:szCs w:val="24"/>
              </w:rPr>
              <w:t>Лом и отходы коррозийный сталей</w:t>
            </w:r>
          </w:p>
        </w:tc>
        <w:tc>
          <w:tcPr>
            <w:tcW w:w="90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16539</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888"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33,73</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98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98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149</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0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0,17</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80"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149</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c>
          <w:tcPr>
            <w:tcW w:w="1038"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0,9</w:t>
            </w:r>
          </w:p>
          <w:p w:rsidR="00723C91" w:rsidRDefault="00723C91" w:rsidP="00BD5FD7">
            <w:pPr>
              <w:ind w:firstLine="0"/>
              <w:jc w:val="right"/>
              <w:rPr>
                <w:rFonts w:eastAsia="Arial Unicode MS"/>
                <w:sz w:val="24"/>
                <w:szCs w:val="24"/>
              </w:rPr>
            </w:pPr>
          </w:p>
          <w:p w:rsidR="00723C91" w:rsidRPr="004A5AA0" w:rsidRDefault="00723C91" w:rsidP="00BD5FD7">
            <w:pPr>
              <w:ind w:firstLine="0"/>
              <w:jc w:val="right"/>
              <w:rPr>
                <w:rFonts w:eastAsia="Arial Unicode MS"/>
                <w:sz w:val="24"/>
                <w:szCs w:val="24"/>
              </w:rPr>
            </w:pPr>
          </w:p>
        </w:tc>
      </w:tr>
      <w:tr w:rsidR="004A5AA0">
        <w:trPr>
          <w:trHeight w:hRule="exact" w:val="396"/>
        </w:trPr>
        <w:tc>
          <w:tcPr>
            <w:tcW w:w="720" w:type="dxa"/>
          </w:tcPr>
          <w:p w:rsidR="004A5AA0" w:rsidRPr="00A32755" w:rsidRDefault="00A77D04" w:rsidP="007F54F2">
            <w:pPr>
              <w:autoSpaceDE w:val="0"/>
              <w:autoSpaceDN w:val="0"/>
              <w:adjustRightInd w:val="0"/>
              <w:spacing w:line="360" w:lineRule="auto"/>
              <w:ind w:firstLine="0"/>
              <w:rPr>
                <w:color w:val="000000"/>
                <w:sz w:val="24"/>
                <w:szCs w:val="24"/>
              </w:rPr>
            </w:pPr>
            <w:r>
              <w:rPr>
                <w:color w:val="000000"/>
                <w:sz w:val="24"/>
                <w:szCs w:val="24"/>
              </w:rPr>
              <w:t>д</w:t>
            </w:r>
            <w:r w:rsidR="00723C91">
              <w:rPr>
                <w:color w:val="000000"/>
                <w:sz w:val="24"/>
                <w:szCs w:val="24"/>
              </w:rPr>
              <w:t>)</w:t>
            </w:r>
          </w:p>
        </w:tc>
        <w:tc>
          <w:tcPr>
            <w:tcW w:w="2160" w:type="dxa"/>
          </w:tcPr>
          <w:p w:rsidR="004A5AA0" w:rsidRDefault="004A5AA0" w:rsidP="00723C91">
            <w:pPr>
              <w:ind w:firstLine="0"/>
              <w:rPr>
                <w:sz w:val="24"/>
                <w:szCs w:val="24"/>
              </w:rPr>
            </w:pPr>
            <w:r w:rsidRPr="007F54F2">
              <w:rPr>
                <w:sz w:val="24"/>
                <w:szCs w:val="24"/>
              </w:rPr>
              <w:t>Лом ч/м др. групп</w:t>
            </w:r>
          </w:p>
          <w:p w:rsidR="00CC2511" w:rsidRPr="007F54F2" w:rsidRDefault="00CC2511" w:rsidP="00723C91">
            <w:pPr>
              <w:ind w:firstLine="0"/>
              <w:rPr>
                <w:rFonts w:eastAsia="Arial Unicode MS"/>
                <w:sz w:val="24"/>
                <w:szCs w:val="24"/>
              </w:rPr>
            </w:pPr>
          </w:p>
        </w:tc>
        <w:tc>
          <w:tcPr>
            <w:tcW w:w="900" w:type="dxa"/>
            <w:vAlign w:val="bottom"/>
          </w:tcPr>
          <w:p w:rsidR="004A5AA0" w:rsidRDefault="004A5AA0" w:rsidP="005C25BF">
            <w:pPr>
              <w:ind w:firstLine="0"/>
              <w:jc w:val="right"/>
              <w:rPr>
                <w:rFonts w:eastAsia="Arial Unicode MS"/>
                <w:sz w:val="24"/>
                <w:szCs w:val="24"/>
              </w:rPr>
            </w:pPr>
            <w:r w:rsidRPr="004A5AA0">
              <w:rPr>
                <w:rFonts w:eastAsia="Arial Unicode MS"/>
                <w:sz w:val="24"/>
                <w:szCs w:val="24"/>
              </w:rPr>
              <w:t>5513</w:t>
            </w:r>
          </w:p>
          <w:p w:rsidR="00723C91" w:rsidRPr="004A5AA0" w:rsidRDefault="00723C91" w:rsidP="005C25BF">
            <w:pPr>
              <w:ind w:firstLine="0"/>
              <w:jc w:val="right"/>
              <w:rPr>
                <w:rFonts w:eastAsia="Arial Unicode MS"/>
                <w:sz w:val="24"/>
                <w:szCs w:val="24"/>
              </w:rPr>
            </w:pPr>
          </w:p>
        </w:tc>
        <w:tc>
          <w:tcPr>
            <w:tcW w:w="888" w:type="dxa"/>
            <w:vAlign w:val="bottom"/>
          </w:tcPr>
          <w:p w:rsidR="00A77D04" w:rsidRDefault="004A5AA0" w:rsidP="005C25BF">
            <w:pPr>
              <w:ind w:firstLine="0"/>
              <w:jc w:val="right"/>
              <w:rPr>
                <w:rFonts w:eastAsia="Arial Unicode MS"/>
                <w:sz w:val="24"/>
                <w:szCs w:val="24"/>
              </w:rPr>
            </w:pPr>
            <w:r w:rsidRPr="004A5AA0">
              <w:rPr>
                <w:rFonts w:eastAsia="Arial Unicode MS"/>
                <w:sz w:val="24"/>
                <w:szCs w:val="24"/>
              </w:rPr>
              <w:t>11,24</w:t>
            </w:r>
          </w:p>
          <w:p w:rsidR="00723C91" w:rsidRPr="004A5AA0" w:rsidRDefault="00723C91" w:rsidP="005C25BF">
            <w:pPr>
              <w:ind w:firstLine="0"/>
              <w:jc w:val="right"/>
              <w:rPr>
                <w:rFonts w:eastAsia="Arial Unicode MS"/>
                <w:sz w:val="24"/>
                <w:szCs w:val="24"/>
              </w:rPr>
            </w:pPr>
          </w:p>
        </w:tc>
        <w:tc>
          <w:tcPr>
            <w:tcW w:w="980" w:type="dxa"/>
            <w:vAlign w:val="bottom"/>
          </w:tcPr>
          <w:p w:rsidR="00A77D04" w:rsidRDefault="004A5AA0" w:rsidP="005C25BF">
            <w:pPr>
              <w:ind w:firstLine="0"/>
              <w:jc w:val="right"/>
              <w:rPr>
                <w:rFonts w:eastAsia="Arial Unicode MS"/>
                <w:sz w:val="24"/>
                <w:szCs w:val="24"/>
              </w:rPr>
            </w:pPr>
            <w:r w:rsidRPr="004A5AA0">
              <w:rPr>
                <w:rFonts w:eastAsia="Arial Unicode MS"/>
                <w:sz w:val="24"/>
                <w:szCs w:val="24"/>
              </w:rPr>
              <w:t>19000</w:t>
            </w:r>
          </w:p>
          <w:p w:rsidR="00723C91" w:rsidRPr="004A5AA0" w:rsidRDefault="00723C91" w:rsidP="005C25BF">
            <w:pPr>
              <w:ind w:firstLine="0"/>
              <w:jc w:val="right"/>
              <w:rPr>
                <w:rFonts w:eastAsia="Arial Unicode MS"/>
                <w:sz w:val="24"/>
                <w:szCs w:val="24"/>
              </w:rPr>
            </w:pPr>
          </w:p>
        </w:tc>
        <w:tc>
          <w:tcPr>
            <w:tcW w:w="980" w:type="dxa"/>
            <w:vAlign w:val="bottom"/>
          </w:tcPr>
          <w:p w:rsidR="004A5AA0" w:rsidRDefault="004A5AA0" w:rsidP="005C25BF">
            <w:pPr>
              <w:ind w:firstLine="0"/>
              <w:jc w:val="right"/>
              <w:rPr>
                <w:rFonts w:eastAsia="Arial Unicode MS"/>
                <w:sz w:val="24"/>
                <w:szCs w:val="24"/>
              </w:rPr>
            </w:pPr>
            <w:r w:rsidRPr="004A5AA0">
              <w:rPr>
                <w:rFonts w:eastAsia="Arial Unicode MS"/>
                <w:sz w:val="24"/>
                <w:szCs w:val="24"/>
              </w:rPr>
              <w:t>28316</w:t>
            </w:r>
          </w:p>
          <w:p w:rsidR="00723C91" w:rsidRPr="004A5AA0" w:rsidRDefault="00723C91" w:rsidP="005C25BF">
            <w:pPr>
              <w:ind w:firstLine="0"/>
              <w:jc w:val="right"/>
              <w:rPr>
                <w:rFonts w:eastAsia="Arial Unicode MS"/>
                <w:sz w:val="24"/>
                <w:szCs w:val="24"/>
              </w:rPr>
            </w:pPr>
          </w:p>
        </w:tc>
        <w:tc>
          <w:tcPr>
            <w:tcW w:w="1000" w:type="dxa"/>
            <w:vAlign w:val="bottom"/>
          </w:tcPr>
          <w:p w:rsidR="004A5AA0" w:rsidRDefault="004A5AA0" w:rsidP="005C25BF">
            <w:pPr>
              <w:ind w:firstLine="0"/>
              <w:jc w:val="right"/>
              <w:rPr>
                <w:rFonts w:eastAsia="Arial Unicode MS"/>
                <w:sz w:val="24"/>
                <w:szCs w:val="24"/>
              </w:rPr>
            </w:pPr>
            <w:r w:rsidRPr="004A5AA0">
              <w:rPr>
                <w:rFonts w:eastAsia="Arial Unicode MS"/>
                <w:sz w:val="24"/>
                <w:szCs w:val="24"/>
              </w:rPr>
              <w:t>32,60</w:t>
            </w:r>
          </w:p>
          <w:p w:rsidR="00723C91" w:rsidRPr="004A5AA0" w:rsidRDefault="00723C91" w:rsidP="005C25BF">
            <w:pPr>
              <w:ind w:firstLine="0"/>
              <w:jc w:val="right"/>
              <w:rPr>
                <w:rFonts w:eastAsia="Arial Unicode MS"/>
                <w:sz w:val="24"/>
                <w:szCs w:val="24"/>
              </w:rPr>
            </w:pPr>
          </w:p>
        </w:tc>
        <w:tc>
          <w:tcPr>
            <w:tcW w:w="1080" w:type="dxa"/>
            <w:vAlign w:val="bottom"/>
          </w:tcPr>
          <w:p w:rsidR="004A5AA0" w:rsidRDefault="004A5AA0" w:rsidP="005C25BF">
            <w:pPr>
              <w:ind w:firstLine="0"/>
              <w:jc w:val="right"/>
              <w:rPr>
                <w:rFonts w:eastAsia="Arial Unicode MS"/>
                <w:sz w:val="24"/>
                <w:szCs w:val="24"/>
              </w:rPr>
            </w:pPr>
            <w:r w:rsidRPr="004A5AA0">
              <w:rPr>
                <w:rFonts w:eastAsia="Arial Unicode MS"/>
                <w:sz w:val="24"/>
                <w:szCs w:val="24"/>
              </w:rPr>
              <w:t>9316</w:t>
            </w:r>
          </w:p>
          <w:p w:rsidR="00723C91" w:rsidRPr="004A5AA0" w:rsidRDefault="00723C91" w:rsidP="005C25BF">
            <w:pPr>
              <w:ind w:firstLine="0"/>
              <w:jc w:val="right"/>
              <w:rPr>
                <w:rFonts w:eastAsia="Arial Unicode MS"/>
                <w:sz w:val="24"/>
                <w:szCs w:val="24"/>
              </w:rPr>
            </w:pPr>
          </w:p>
        </w:tc>
        <w:tc>
          <w:tcPr>
            <w:tcW w:w="1038" w:type="dxa"/>
            <w:vAlign w:val="bottom"/>
          </w:tcPr>
          <w:p w:rsidR="004A5AA0" w:rsidRDefault="004A5AA0" w:rsidP="00BD5FD7">
            <w:pPr>
              <w:ind w:firstLine="0"/>
              <w:jc w:val="right"/>
              <w:rPr>
                <w:rFonts w:eastAsia="Arial Unicode MS"/>
                <w:sz w:val="24"/>
                <w:szCs w:val="24"/>
              </w:rPr>
            </w:pPr>
            <w:r w:rsidRPr="004A5AA0">
              <w:rPr>
                <w:rFonts w:eastAsia="Arial Unicode MS"/>
                <w:sz w:val="24"/>
                <w:szCs w:val="24"/>
              </w:rPr>
              <w:t>513,62</w:t>
            </w:r>
          </w:p>
          <w:p w:rsidR="00723C91" w:rsidRPr="004A5AA0" w:rsidRDefault="00723C91" w:rsidP="00BD5FD7">
            <w:pPr>
              <w:ind w:firstLine="0"/>
              <w:jc w:val="right"/>
              <w:rPr>
                <w:rFonts w:eastAsia="Arial Unicode MS"/>
                <w:sz w:val="24"/>
                <w:szCs w:val="24"/>
              </w:rPr>
            </w:pPr>
          </w:p>
        </w:tc>
      </w:tr>
      <w:tr w:rsidR="004A5AA0">
        <w:trPr>
          <w:trHeight w:hRule="exact" w:val="857"/>
        </w:trPr>
        <w:tc>
          <w:tcPr>
            <w:tcW w:w="720" w:type="dxa"/>
          </w:tcPr>
          <w:p w:rsidR="004A5AA0" w:rsidRPr="00A32755" w:rsidRDefault="00723C91" w:rsidP="007F54F2">
            <w:pPr>
              <w:autoSpaceDE w:val="0"/>
              <w:autoSpaceDN w:val="0"/>
              <w:adjustRightInd w:val="0"/>
              <w:spacing w:line="360" w:lineRule="auto"/>
              <w:ind w:firstLine="0"/>
              <w:rPr>
                <w:color w:val="000000"/>
                <w:sz w:val="24"/>
                <w:szCs w:val="24"/>
              </w:rPr>
            </w:pPr>
            <w:r>
              <w:rPr>
                <w:color w:val="000000"/>
                <w:sz w:val="24"/>
                <w:szCs w:val="24"/>
              </w:rPr>
              <w:t>2.2</w:t>
            </w:r>
          </w:p>
        </w:tc>
        <w:tc>
          <w:tcPr>
            <w:tcW w:w="2160" w:type="dxa"/>
          </w:tcPr>
          <w:p w:rsidR="00A77D04" w:rsidRDefault="004A5AA0" w:rsidP="00723C91">
            <w:pPr>
              <w:ind w:firstLine="0"/>
              <w:rPr>
                <w:sz w:val="24"/>
                <w:szCs w:val="24"/>
              </w:rPr>
            </w:pPr>
            <w:r w:rsidRPr="007F54F2">
              <w:rPr>
                <w:sz w:val="24"/>
                <w:szCs w:val="24"/>
              </w:rPr>
              <w:t>Товарная продукция прочая,</w:t>
            </w:r>
            <w:r w:rsidR="00723C91">
              <w:rPr>
                <w:sz w:val="24"/>
                <w:szCs w:val="24"/>
              </w:rPr>
              <w:t xml:space="preserve"> </w:t>
            </w:r>
            <w:r w:rsidRPr="007F54F2">
              <w:rPr>
                <w:sz w:val="24"/>
                <w:szCs w:val="24"/>
              </w:rPr>
              <w:t>тыс.р.</w:t>
            </w:r>
          </w:p>
          <w:p w:rsidR="00A77D04" w:rsidRPr="007F54F2" w:rsidRDefault="00A77D04" w:rsidP="00723C91">
            <w:pPr>
              <w:ind w:firstLine="0"/>
              <w:rPr>
                <w:rFonts w:eastAsia="Arial Unicode MS"/>
                <w:sz w:val="24"/>
                <w:szCs w:val="24"/>
              </w:rPr>
            </w:pPr>
          </w:p>
        </w:tc>
        <w:tc>
          <w:tcPr>
            <w:tcW w:w="900" w:type="dxa"/>
          </w:tcPr>
          <w:p w:rsidR="00A77D04" w:rsidRDefault="00BD5FD7" w:rsidP="005C25BF">
            <w:pPr>
              <w:ind w:firstLine="0"/>
              <w:jc w:val="right"/>
              <w:rPr>
                <w:rFonts w:eastAsia="Arial Unicode MS"/>
                <w:sz w:val="24"/>
                <w:szCs w:val="24"/>
              </w:rPr>
            </w:pPr>
            <w:r>
              <w:rPr>
                <w:rFonts w:eastAsia="Arial Unicode MS"/>
                <w:sz w:val="24"/>
                <w:szCs w:val="24"/>
              </w:rPr>
              <w:t>-</w:t>
            </w:r>
          </w:p>
          <w:p w:rsidR="00723C91" w:rsidRDefault="00723C91" w:rsidP="005C25BF">
            <w:pPr>
              <w:jc w:val="right"/>
              <w:rPr>
                <w:rFonts w:eastAsia="Arial Unicode MS"/>
                <w:sz w:val="24"/>
                <w:szCs w:val="24"/>
              </w:rPr>
            </w:pPr>
          </w:p>
          <w:p w:rsidR="00723C91" w:rsidRDefault="00723C91" w:rsidP="005C25BF">
            <w:pPr>
              <w:jc w:val="right"/>
              <w:rPr>
                <w:rFonts w:eastAsia="Arial Unicode MS"/>
                <w:sz w:val="24"/>
                <w:szCs w:val="24"/>
              </w:rPr>
            </w:pPr>
          </w:p>
          <w:p w:rsidR="00723C91" w:rsidRPr="004A5AA0" w:rsidRDefault="00723C91" w:rsidP="005C25BF">
            <w:pPr>
              <w:jc w:val="right"/>
              <w:rPr>
                <w:rFonts w:eastAsia="Arial Unicode MS"/>
                <w:sz w:val="24"/>
                <w:szCs w:val="24"/>
              </w:rPr>
            </w:pPr>
          </w:p>
        </w:tc>
        <w:tc>
          <w:tcPr>
            <w:tcW w:w="888" w:type="dxa"/>
          </w:tcPr>
          <w:p w:rsidR="00A77D04" w:rsidRDefault="00A77D04" w:rsidP="005C25BF">
            <w:pPr>
              <w:ind w:firstLine="0"/>
              <w:jc w:val="right"/>
              <w:rPr>
                <w:rFonts w:eastAsia="Arial Unicode MS"/>
                <w:sz w:val="24"/>
                <w:szCs w:val="24"/>
              </w:rPr>
            </w:pPr>
            <w:r>
              <w:rPr>
                <w:rFonts w:eastAsia="Arial Unicode MS"/>
                <w:sz w:val="24"/>
                <w:szCs w:val="24"/>
              </w:rPr>
              <w:t>-</w:t>
            </w:r>
          </w:p>
          <w:p w:rsidR="00A77D04" w:rsidRDefault="00A77D04" w:rsidP="005C25BF">
            <w:pPr>
              <w:ind w:firstLine="0"/>
              <w:jc w:val="right"/>
              <w:rPr>
                <w:rFonts w:eastAsia="Arial Unicode MS"/>
                <w:sz w:val="24"/>
                <w:szCs w:val="24"/>
              </w:rPr>
            </w:pPr>
          </w:p>
          <w:p w:rsidR="00CC2511" w:rsidRDefault="00CC2511" w:rsidP="005C25BF">
            <w:pPr>
              <w:ind w:firstLine="0"/>
              <w:jc w:val="right"/>
              <w:rPr>
                <w:rFonts w:eastAsia="Arial Unicode MS"/>
                <w:sz w:val="24"/>
                <w:szCs w:val="24"/>
              </w:rPr>
            </w:pPr>
          </w:p>
          <w:p w:rsidR="00CC2511" w:rsidRPr="004A5AA0" w:rsidRDefault="00CC2511" w:rsidP="005C25BF">
            <w:pPr>
              <w:ind w:firstLine="0"/>
              <w:jc w:val="right"/>
              <w:rPr>
                <w:rFonts w:eastAsia="Arial Unicode MS"/>
                <w:sz w:val="24"/>
                <w:szCs w:val="24"/>
              </w:rPr>
            </w:pPr>
          </w:p>
        </w:tc>
        <w:tc>
          <w:tcPr>
            <w:tcW w:w="980" w:type="dxa"/>
          </w:tcPr>
          <w:p w:rsidR="004A5AA0" w:rsidRDefault="004A5AA0" w:rsidP="005C25BF">
            <w:pPr>
              <w:ind w:firstLine="0"/>
              <w:jc w:val="right"/>
              <w:rPr>
                <w:sz w:val="24"/>
                <w:szCs w:val="24"/>
              </w:rPr>
            </w:pPr>
            <w:r w:rsidRPr="004A5AA0">
              <w:rPr>
                <w:sz w:val="24"/>
                <w:szCs w:val="24"/>
              </w:rPr>
              <w:t>10000</w:t>
            </w:r>
          </w:p>
          <w:p w:rsidR="00A77D04" w:rsidRDefault="00A77D04" w:rsidP="005C25BF">
            <w:pPr>
              <w:ind w:firstLine="0"/>
              <w:jc w:val="right"/>
              <w:rPr>
                <w:sz w:val="24"/>
                <w:szCs w:val="24"/>
              </w:rPr>
            </w:pPr>
          </w:p>
          <w:p w:rsidR="00CC2511" w:rsidRDefault="00CC2511" w:rsidP="005C25BF">
            <w:pPr>
              <w:ind w:firstLine="0"/>
              <w:jc w:val="right"/>
              <w:rPr>
                <w:sz w:val="24"/>
                <w:szCs w:val="24"/>
              </w:rPr>
            </w:pPr>
          </w:p>
          <w:p w:rsidR="00CC2511" w:rsidRPr="004A5AA0" w:rsidRDefault="00CC2511" w:rsidP="005C25BF">
            <w:pPr>
              <w:ind w:firstLine="0"/>
              <w:jc w:val="right"/>
              <w:rPr>
                <w:sz w:val="24"/>
                <w:szCs w:val="24"/>
              </w:rPr>
            </w:pPr>
          </w:p>
        </w:tc>
        <w:tc>
          <w:tcPr>
            <w:tcW w:w="980" w:type="dxa"/>
          </w:tcPr>
          <w:p w:rsidR="004A5AA0" w:rsidRDefault="004A5AA0" w:rsidP="005C25BF">
            <w:pPr>
              <w:ind w:firstLine="0"/>
              <w:jc w:val="right"/>
              <w:rPr>
                <w:rFonts w:eastAsia="Arial Unicode MS"/>
                <w:sz w:val="24"/>
                <w:szCs w:val="24"/>
              </w:rPr>
            </w:pPr>
            <w:r w:rsidRPr="004A5AA0">
              <w:rPr>
                <w:rFonts w:eastAsia="Arial Unicode MS"/>
                <w:sz w:val="24"/>
                <w:szCs w:val="24"/>
              </w:rPr>
              <w:t>10555</w:t>
            </w:r>
          </w:p>
          <w:p w:rsidR="00A77D04" w:rsidRDefault="00A77D04" w:rsidP="005C25BF">
            <w:pPr>
              <w:ind w:firstLine="0"/>
              <w:jc w:val="right"/>
              <w:rPr>
                <w:rFonts w:eastAsia="Arial Unicode MS"/>
                <w:sz w:val="24"/>
                <w:szCs w:val="24"/>
              </w:rPr>
            </w:pPr>
          </w:p>
          <w:p w:rsidR="00CC2511" w:rsidRDefault="00CC2511" w:rsidP="005C25BF">
            <w:pPr>
              <w:ind w:firstLine="0"/>
              <w:jc w:val="right"/>
              <w:rPr>
                <w:rFonts w:eastAsia="Arial Unicode MS"/>
                <w:sz w:val="24"/>
                <w:szCs w:val="24"/>
              </w:rPr>
            </w:pPr>
          </w:p>
          <w:p w:rsidR="00CC2511" w:rsidRPr="004A5AA0" w:rsidRDefault="00CC2511" w:rsidP="005C25BF">
            <w:pPr>
              <w:ind w:firstLine="0"/>
              <w:jc w:val="right"/>
              <w:rPr>
                <w:rFonts w:eastAsia="Arial Unicode MS"/>
                <w:sz w:val="24"/>
                <w:szCs w:val="24"/>
              </w:rPr>
            </w:pPr>
          </w:p>
        </w:tc>
        <w:tc>
          <w:tcPr>
            <w:tcW w:w="1000" w:type="dxa"/>
          </w:tcPr>
          <w:p w:rsidR="004A5AA0" w:rsidRDefault="004A5AA0" w:rsidP="005C25BF">
            <w:pPr>
              <w:ind w:firstLine="0"/>
              <w:jc w:val="right"/>
              <w:rPr>
                <w:rFonts w:eastAsia="Arial Unicode MS"/>
                <w:sz w:val="24"/>
                <w:szCs w:val="24"/>
              </w:rPr>
            </w:pPr>
            <w:r w:rsidRPr="004A5AA0">
              <w:rPr>
                <w:rFonts w:eastAsia="Arial Unicode MS"/>
                <w:sz w:val="24"/>
                <w:szCs w:val="24"/>
              </w:rPr>
              <w:t>10,84</w:t>
            </w:r>
          </w:p>
          <w:p w:rsidR="00A77D04" w:rsidRDefault="00A77D04" w:rsidP="005C25BF">
            <w:pPr>
              <w:ind w:firstLine="0"/>
              <w:jc w:val="right"/>
              <w:rPr>
                <w:rFonts w:eastAsia="Arial Unicode MS"/>
                <w:sz w:val="24"/>
                <w:szCs w:val="24"/>
              </w:rPr>
            </w:pPr>
          </w:p>
          <w:p w:rsidR="00CC2511" w:rsidRDefault="00CC2511" w:rsidP="005C25BF">
            <w:pPr>
              <w:ind w:firstLine="0"/>
              <w:jc w:val="right"/>
              <w:rPr>
                <w:rFonts w:eastAsia="Arial Unicode MS"/>
                <w:sz w:val="24"/>
                <w:szCs w:val="24"/>
              </w:rPr>
            </w:pPr>
          </w:p>
          <w:p w:rsidR="00CC2511" w:rsidRPr="004A5AA0" w:rsidRDefault="00CC2511" w:rsidP="005C25BF">
            <w:pPr>
              <w:ind w:firstLine="0"/>
              <w:jc w:val="right"/>
              <w:rPr>
                <w:rFonts w:eastAsia="Arial Unicode MS"/>
                <w:sz w:val="24"/>
                <w:szCs w:val="24"/>
              </w:rPr>
            </w:pPr>
          </w:p>
        </w:tc>
        <w:tc>
          <w:tcPr>
            <w:tcW w:w="1080" w:type="dxa"/>
          </w:tcPr>
          <w:p w:rsidR="004A5AA0" w:rsidRDefault="004A5AA0" w:rsidP="005C25BF">
            <w:pPr>
              <w:ind w:firstLine="0"/>
              <w:jc w:val="right"/>
              <w:rPr>
                <w:rFonts w:eastAsia="Arial Unicode MS"/>
                <w:sz w:val="24"/>
                <w:szCs w:val="24"/>
              </w:rPr>
            </w:pPr>
            <w:r w:rsidRPr="004A5AA0">
              <w:rPr>
                <w:rFonts w:eastAsia="Arial Unicode MS"/>
                <w:sz w:val="24"/>
                <w:szCs w:val="24"/>
              </w:rPr>
              <w:t>555</w:t>
            </w:r>
          </w:p>
          <w:p w:rsidR="00A77D04" w:rsidRDefault="00A77D04" w:rsidP="005C25BF">
            <w:pPr>
              <w:ind w:firstLine="0"/>
              <w:jc w:val="right"/>
              <w:rPr>
                <w:rFonts w:eastAsia="Arial Unicode MS"/>
                <w:sz w:val="24"/>
                <w:szCs w:val="24"/>
              </w:rPr>
            </w:pPr>
          </w:p>
          <w:p w:rsidR="00CC2511" w:rsidRDefault="00CC2511" w:rsidP="005C25BF">
            <w:pPr>
              <w:ind w:firstLine="0"/>
              <w:jc w:val="right"/>
              <w:rPr>
                <w:rFonts w:eastAsia="Arial Unicode MS"/>
                <w:sz w:val="24"/>
                <w:szCs w:val="24"/>
              </w:rPr>
            </w:pPr>
          </w:p>
          <w:p w:rsidR="00CC2511" w:rsidRPr="004A5AA0" w:rsidRDefault="00CC2511" w:rsidP="005C25BF">
            <w:pPr>
              <w:ind w:firstLine="0"/>
              <w:jc w:val="right"/>
              <w:rPr>
                <w:rFonts w:eastAsia="Arial Unicode MS"/>
                <w:sz w:val="24"/>
                <w:szCs w:val="24"/>
              </w:rPr>
            </w:pPr>
          </w:p>
        </w:tc>
        <w:tc>
          <w:tcPr>
            <w:tcW w:w="1038" w:type="dxa"/>
          </w:tcPr>
          <w:p w:rsidR="00CC2511" w:rsidRDefault="00BD5FD7" w:rsidP="005C25BF">
            <w:pPr>
              <w:ind w:firstLine="0"/>
              <w:jc w:val="right"/>
              <w:rPr>
                <w:rFonts w:eastAsia="Arial Unicode MS"/>
                <w:sz w:val="24"/>
                <w:szCs w:val="24"/>
              </w:rPr>
            </w:pPr>
            <w:r>
              <w:rPr>
                <w:rFonts w:eastAsia="Arial Unicode MS"/>
                <w:sz w:val="24"/>
                <w:szCs w:val="24"/>
              </w:rPr>
              <w:t>-</w:t>
            </w:r>
          </w:p>
          <w:p w:rsidR="00A77D04" w:rsidRDefault="00A77D04" w:rsidP="005C25BF">
            <w:pPr>
              <w:ind w:firstLine="0"/>
              <w:jc w:val="right"/>
              <w:rPr>
                <w:rFonts w:eastAsia="Arial Unicode MS"/>
                <w:sz w:val="24"/>
                <w:szCs w:val="24"/>
              </w:rPr>
            </w:pPr>
          </w:p>
          <w:p w:rsidR="00CC2511" w:rsidRDefault="00CC2511" w:rsidP="005C25BF">
            <w:pPr>
              <w:ind w:firstLine="0"/>
              <w:jc w:val="right"/>
              <w:rPr>
                <w:rFonts w:eastAsia="Arial Unicode MS"/>
                <w:sz w:val="24"/>
                <w:szCs w:val="24"/>
              </w:rPr>
            </w:pPr>
          </w:p>
          <w:p w:rsidR="00CC2511" w:rsidRPr="004A5AA0" w:rsidRDefault="00CC2511" w:rsidP="005C25BF">
            <w:pPr>
              <w:ind w:firstLine="0"/>
              <w:jc w:val="right"/>
              <w:rPr>
                <w:rFonts w:eastAsia="Arial Unicode MS"/>
                <w:sz w:val="24"/>
                <w:szCs w:val="24"/>
              </w:rPr>
            </w:pPr>
          </w:p>
        </w:tc>
      </w:tr>
      <w:tr w:rsidR="004A5AA0">
        <w:tc>
          <w:tcPr>
            <w:tcW w:w="720" w:type="dxa"/>
          </w:tcPr>
          <w:p w:rsidR="004A5AA0" w:rsidRPr="00A32755" w:rsidRDefault="00CC2511" w:rsidP="007F54F2">
            <w:pPr>
              <w:autoSpaceDE w:val="0"/>
              <w:autoSpaceDN w:val="0"/>
              <w:adjustRightInd w:val="0"/>
              <w:spacing w:line="360" w:lineRule="auto"/>
              <w:ind w:firstLine="0"/>
              <w:rPr>
                <w:color w:val="000000"/>
                <w:sz w:val="24"/>
                <w:szCs w:val="24"/>
              </w:rPr>
            </w:pPr>
            <w:r>
              <w:rPr>
                <w:color w:val="000000"/>
                <w:sz w:val="24"/>
                <w:szCs w:val="24"/>
              </w:rPr>
              <w:t>а)</w:t>
            </w:r>
          </w:p>
        </w:tc>
        <w:tc>
          <w:tcPr>
            <w:tcW w:w="2160" w:type="dxa"/>
          </w:tcPr>
          <w:p w:rsidR="004A5AA0" w:rsidRPr="007F54F2" w:rsidRDefault="004A5AA0" w:rsidP="00CC2511">
            <w:pPr>
              <w:ind w:firstLine="0"/>
              <w:rPr>
                <w:sz w:val="24"/>
                <w:szCs w:val="24"/>
              </w:rPr>
            </w:pPr>
            <w:r w:rsidRPr="007F54F2">
              <w:rPr>
                <w:sz w:val="24"/>
                <w:szCs w:val="24"/>
              </w:rPr>
              <w:t>Кирпич</w:t>
            </w:r>
          </w:p>
        </w:tc>
        <w:tc>
          <w:tcPr>
            <w:tcW w:w="900" w:type="dxa"/>
          </w:tcPr>
          <w:p w:rsidR="004A5AA0" w:rsidRPr="004A5AA0" w:rsidRDefault="005C25BF" w:rsidP="005C25BF">
            <w:pPr>
              <w:jc w:val="right"/>
              <w:rPr>
                <w:rFonts w:eastAsia="Arial Unicode MS"/>
                <w:sz w:val="24"/>
                <w:szCs w:val="24"/>
              </w:rPr>
            </w:pPr>
            <w:r>
              <w:rPr>
                <w:rFonts w:eastAsia="Arial Unicode MS"/>
                <w:sz w:val="24"/>
                <w:szCs w:val="24"/>
              </w:rPr>
              <w:t>-</w:t>
            </w:r>
          </w:p>
        </w:tc>
        <w:tc>
          <w:tcPr>
            <w:tcW w:w="888" w:type="dxa"/>
          </w:tcPr>
          <w:p w:rsidR="004A5AA0" w:rsidRPr="004A5AA0" w:rsidRDefault="005C25BF" w:rsidP="005C25BF">
            <w:pPr>
              <w:jc w:val="right"/>
              <w:rPr>
                <w:rFonts w:eastAsia="Arial Unicode MS"/>
                <w:sz w:val="24"/>
                <w:szCs w:val="24"/>
              </w:rPr>
            </w:pPr>
            <w:r>
              <w:rPr>
                <w:rFonts w:eastAsia="Arial Unicode MS"/>
                <w:sz w:val="24"/>
                <w:szCs w:val="24"/>
              </w:rPr>
              <w:t>-</w:t>
            </w:r>
          </w:p>
        </w:tc>
        <w:tc>
          <w:tcPr>
            <w:tcW w:w="980" w:type="dxa"/>
          </w:tcPr>
          <w:p w:rsidR="004A5AA0" w:rsidRPr="004A5AA0" w:rsidRDefault="005C25BF" w:rsidP="005C25BF">
            <w:pPr>
              <w:jc w:val="right"/>
              <w:rPr>
                <w:sz w:val="24"/>
                <w:szCs w:val="24"/>
              </w:rPr>
            </w:pPr>
            <w:r>
              <w:rPr>
                <w:sz w:val="24"/>
                <w:szCs w:val="24"/>
              </w:rPr>
              <w:t>-</w:t>
            </w:r>
          </w:p>
        </w:tc>
        <w:tc>
          <w:tcPr>
            <w:tcW w:w="980" w:type="dxa"/>
          </w:tcPr>
          <w:p w:rsidR="00CC2511" w:rsidRPr="004A5AA0" w:rsidRDefault="00CC2511" w:rsidP="005C25BF">
            <w:pPr>
              <w:ind w:firstLine="0"/>
              <w:jc w:val="right"/>
              <w:rPr>
                <w:rFonts w:eastAsia="Arial Unicode MS"/>
                <w:sz w:val="24"/>
                <w:szCs w:val="24"/>
              </w:rPr>
            </w:pPr>
            <w:r>
              <w:rPr>
                <w:rFonts w:eastAsia="Arial Unicode MS"/>
                <w:sz w:val="24"/>
                <w:szCs w:val="24"/>
              </w:rPr>
              <w:t>299</w:t>
            </w:r>
          </w:p>
        </w:tc>
        <w:tc>
          <w:tcPr>
            <w:tcW w:w="1000" w:type="dxa"/>
          </w:tcPr>
          <w:p w:rsidR="004A5AA0" w:rsidRPr="004A5AA0" w:rsidRDefault="004A5AA0" w:rsidP="005C25BF">
            <w:pPr>
              <w:ind w:firstLine="0"/>
              <w:jc w:val="right"/>
              <w:rPr>
                <w:rFonts w:eastAsia="Arial Unicode MS"/>
                <w:sz w:val="24"/>
                <w:szCs w:val="24"/>
              </w:rPr>
            </w:pPr>
            <w:r w:rsidRPr="004A5AA0">
              <w:rPr>
                <w:rFonts w:eastAsia="Arial Unicode MS"/>
                <w:sz w:val="24"/>
                <w:szCs w:val="24"/>
              </w:rPr>
              <w:t>2,83</w:t>
            </w:r>
          </w:p>
        </w:tc>
        <w:tc>
          <w:tcPr>
            <w:tcW w:w="1080" w:type="dxa"/>
          </w:tcPr>
          <w:p w:rsidR="004A5AA0" w:rsidRPr="004A5AA0" w:rsidRDefault="004A5AA0" w:rsidP="005C25BF">
            <w:pPr>
              <w:ind w:firstLine="0"/>
              <w:jc w:val="right"/>
              <w:rPr>
                <w:rFonts w:eastAsia="Arial Unicode MS"/>
                <w:sz w:val="24"/>
                <w:szCs w:val="24"/>
              </w:rPr>
            </w:pPr>
            <w:r w:rsidRPr="004A5AA0">
              <w:rPr>
                <w:rFonts w:eastAsia="Arial Unicode MS"/>
                <w:sz w:val="24"/>
                <w:szCs w:val="24"/>
              </w:rPr>
              <w:t>299</w:t>
            </w:r>
          </w:p>
        </w:tc>
        <w:tc>
          <w:tcPr>
            <w:tcW w:w="1038" w:type="dxa"/>
          </w:tcPr>
          <w:p w:rsidR="004A5AA0" w:rsidRPr="004A5AA0" w:rsidRDefault="005C25BF" w:rsidP="005C25BF">
            <w:pPr>
              <w:jc w:val="right"/>
              <w:rPr>
                <w:rFonts w:eastAsia="Arial Unicode MS"/>
                <w:sz w:val="24"/>
                <w:szCs w:val="24"/>
              </w:rPr>
            </w:pPr>
            <w:r>
              <w:rPr>
                <w:rFonts w:eastAsia="Arial Unicode MS"/>
                <w:sz w:val="24"/>
                <w:szCs w:val="24"/>
              </w:rPr>
              <w:t>-</w:t>
            </w:r>
          </w:p>
        </w:tc>
      </w:tr>
      <w:tr w:rsidR="004A5AA0">
        <w:tc>
          <w:tcPr>
            <w:tcW w:w="720" w:type="dxa"/>
          </w:tcPr>
          <w:p w:rsidR="004A5AA0" w:rsidRPr="00A32755" w:rsidRDefault="00CC2511" w:rsidP="007F54F2">
            <w:pPr>
              <w:autoSpaceDE w:val="0"/>
              <w:autoSpaceDN w:val="0"/>
              <w:adjustRightInd w:val="0"/>
              <w:spacing w:line="360" w:lineRule="auto"/>
              <w:ind w:firstLine="0"/>
              <w:rPr>
                <w:color w:val="000000"/>
                <w:sz w:val="24"/>
                <w:szCs w:val="24"/>
              </w:rPr>
            </w:pPr>
            <w:r>
              <w:rPr>
                <w:color w:val="000000"/>
                <w:sz w:val="24"/>
                <w:szCs w:val="24"/>
              </w:rPr>
              <w:t>б)</w:t>
            </w:r>
          </w:p>
        </w:tc>
        <w:tc>
          <w:tcPr>
            <w:tcW w:w="2160" w:type="dxa"/>
          </w:tcPr>
          <w:p w:rsidR="004A5AA0" w:rsidRPr="007F54F2" w:rsidRDefault="004A5AA0" w:rsidP="00CC2511">
            <w:pPr>
              <w:ind w:firstLine="0"/>
              <w:rPr>
                <w:sz w:val="24"/>
                <w:szCs w:val="24"/>
              </w:rPr>
            </w:pPr>
            <w:r w:rsidRPr="007F54F2">
              <w:rPr>
                <w:sz w:val="24"/>
                <w:szCs w:val="24"/>
              </w:rPr>
              <w:t>Плита ПКЖ 6*1,5</w:t>
            </w:r>
          </w:p>
        </w:tc>
        <w:tc>
          <w:tcPr>
            <w:tcW w:w="900" w:type="dxa"/>
          </w:tcPr>
          <w:p w:rsidR="004A5AA0" w:rsidRPr="004A5AA0" w:rsidRDefault="005C25BF" w:rsidP="005C25BF">
            <w:pPr>
              <w:jc w:val="right"/>
              <w:rPr>
                <w:rFonts w:eastAsia="Arial Unicode MS"/>
                <w:sz w:val="24"/>
                <w:szCs w:val="24"/>
              </w:rPr>
            </w:pPr>
            <w:r>
              <w:rPr>
                <w:rFonts w:eastAsia="Arial Unicode MS"/>
                <w:sz w:val="24"/>
                <w:szCs w:val="24"/>
              </w:rPr>
              <w:t>-</w:t>
            </w:r>
          </w:p>
        </w:tc>
        <w:tc>
          <w:tcPr>
            <w:tcW w:w="888" w:type="dxa"/>
          </w:tcPr>
          <w:p w:rsidR="004A5AA0" w:rsidRPr="004A5AA0" w:rsidRDefault="005C25BF" w:rsidP="005C25BF">
            <w:pPr>
              <w:jc w:val="right"/>
              <w:rPr>
                <w:rFonts w:eastAsia="Arial Unicode MS"/>
                <w:sz w:val="24"/>
                <w:szCs w:val="24"/>
              </w:rPr>
            </w:pPr>
            <w:r>
              <w:rPr>
                <w:rFonts w:eastAsia="Arial Unicode MS"/>
                <w:sz w:val="24"/>
                <w:szCs w:val="24"/>
              </w:rPr>
              <w:t>-</w:t>
            </w:r>
          </w:p>
        </w:tc>
        <w:tc>
          <w:tcPr>
            <w:tcW w:w="980" w:type="dxa"/>
          </w:tcPr>
          <w:p w:rsidR="004A5AA0" w:rsidRPr="004A5AA0" w:rsidRDefault="005C25BF" w:rsidP="005C25BF">
            <w:pPr>
              <w:jc w:val="right"/>
              <w:rPr>
                <w:sz w:val="24"/>
                <w:szCs w:val="24"/>
              </w:rPr>
            </w:pPr>
            <w:r>
              <w:rPr>
                <w:sz w:val="24"/>
                <w:szCs w:val="24"/>
              </w:rPr>
              <w:t>-</w:t>
            </w:r>
          </w:p>
        </w:tc>
        <w:tc>
          <w:tcPr>
            <w:tcW w:w="980" w:type="dxa"/>
          </w:tcPr>
          <w:p w:rsidR="004A5AA0" w:rsidRPr="004A5AA0" w:rsidRDefault="004A5AA0" w:rsidP="005C25BF">
            <w:pPr>
              <w:ind w:firstLine="0"/>
              <w:jc w:val="right"/>
              <w:rPr>
                <w:rFonts w:eastAsia="Arial Unicode MS"/>
                <w:sz w:val="24"/>
                <w:szCs w:val="24"/>
              </w:rPr>
            </w:pPr>
            <w:r w:rsidRPr="004A5AA0">
              <w:rPr>
                <w:rFonts w:eastAsia="Arial Unicode MS"/>
                <w:sz w:val="24"/>
                <w:szCs w:val="24"/>
              </w:rPr>
              <w:t>122</w:t>
            </w:r>
          </w:p>
        </w:tc>
        <w:tc>
          <w:tcPr>
            <w:tcW w:w="1000" w:type="dxa"/>
          </w:tcPr>
          <w:p w:rsidR="004A5AA0" w:rsidRPr="004A5AA0" w:rsidRDefault="004A5AA0" w:rsidP="005C25BF">
            <w:pPr>
              <w:ind w:firstLine="0"/>
              <w:jc w:val="right"/>
              <w:rPr>
                <w:rFonts w:eastAsia="Arial Unicode MS"/>
                <w:sz w:val="24"/>
                <w:szCs w:val="24"/>
              </w:rPr>
            </w:pPr>
            <w:r w:rsidRPr="004A5AA0">
              <w:rPr>
                <w:rFonts w:eastAsia="Arial Unicode MS"/>
                <w:sz w:val="24"/>
                <w:szCs w:val="24"/>
              </w:rPr>
              <w:t>1,16</w:t>
            </w:r>
          </w:p>
        </w:tc>
        <w:tc>
          <w:tcPr>
            <w:tcW w:w="1080" w:type="dxa"/>
          </w:tcPr>
          <w:p w:rsidR="004A5AA0" w:rsidRPr="004A5AA0" w:rsidRDefault="004A5AA0" w:rsidP="005C25BF">
            <w:pPr>
              <w:ind w:firstLine="0"/>
              <w:jc w:val="right"/>
              <w:rPr>
                <w:rFonts w:eastAsia="Arial Unicode MS"/>
                <w:sz w:val="24"/>
                <w:szCs w:val="24"/>
              </w:rPr>
            </w:pPr>
            <w:r w:rsidRPr="004A5AA0">
              <w:rPr>
                <w:rFonts w:eastAsia="Arial Unicode MS"/>
                <w:sz w:val="24"/>
                <w:szCs w:val="24"/>
              </w:rPr>
              <w:t>122</w:t>
            </w:r>
          </w:p>
        </w:tc>
        <w:tc>
          <w:tcPr>
            <w:tcW w:w="1038" w:type="dxa"/>
          </w:tcPr>
          <w:p w:rsidR="004A5AA0" w:rsidRPr="004A5AA0" w:rsidRDefault="005C25BF" w:rsidP="005C25BF">
            <w:pPr>
              <w:jc w:val="right"/>
              <w:rPr>
                <w:rFonts w:eastAsia="Arial Unicode MS"/>
                <w:sz w:val="24"/>
                <w:szCs w:val="24"/>
              </w:rPr>
            </w:pPr>
            <w:r>
              <w:rPr>
                <w:rFonts w:eastAsia="Arial Unicode MS"/>
                <w:sz w:val="24"/>
                <w:szCs w:val="24"/>
              </w:rPr>
              <w:t>-</w:t>
            </w:r>
          </w:p>
        </w:tc>
      </w:tr>
      <w:tr w:rsidR="005C25BF">
        <w:trPr>
          <w:trHeight w:val="455"/>
        </w:trPr>
        <w:tc>
          <w:tcPr>
            <w:tcW w:w="720" w:type="dxa"/>
          </w:tcPr>
          <w:p w:rsidR="005C25BF" w:rsidRPr="00A32755" w:rsidRDefault="005C25BF" w:rsidP="007F54F2">
            <w:pPr>
              <w:autoSpaceDE w:val="0"/>
              <w:autoSpaceDN w:val="0"/>
              <w:adjustRightInd w:val="0"/>
              <w:spacing w:line="360" w:lineRule="auto"/>
              <w:ind w:firstLine="0"/>
              <w:rPr>
                <w:color w:val="000000"/>
                <w:sz w:val="24"/>
                <w:szCs w:val="24"/>
              </w:rPr>
            </w:pPr>
            <w:r>
              <w:rPr>
                <w:color w:val="000000"/>
                <w:sz w:val="24"/>
                <w:szCs w:val="24"/>
              </w:rPr>
              <w:t>в)</w:t>
            </w:r>
          </w:p>
        </w:tc>
        <w:tc>
          <w:tcPr>
            <w:tcW w:w="2160" w:type="dxa"/>
          </w:tcPr>
          <w:p w:rsidR="005C25BF" w:rsidRPr="007F54F2" w:rsidRDefault="005C25BF" w:rsidP="00CC2511">
            <w:pPr>
              <w:ind w:firstLine="0"/>
              <w:rPr>
                <w:sz w:val="24"/>
                <w:szCs w:val="24"/>
              </w:rPr>
            </w:pPr>
            <w:r w:rsidRPr="007F54F2">
              <w:rPr>
                <w:sz w:val="24"/>
                <w:szCs w:val="24"/>
              </w:rPr>
              <w:t>Прокат ч/металлов</w:t>
            </w:r>
          </w:p>
        </w:tc>
        <w:tc>
          <w:tcPr>
            <w:tcW w:w="900" w:type="dxa"/>
          </w:tcPr>
          <w:p w:rsidR="005C25BF" w:rsidRDefault="005C25BF" w:rsidP="005C25BF">
            <w:pPr>
              <w:ind w:firstLine="0"/>
              <w:jc w:val="right"/>
              <w:rPr>
                <w:rFonts w:eastAsia="Arial Unicode MS"/>
                <w:sz w:val="24"/>
                <w:szCs w:val="24"/>
              </w:rPr>
            </w:pPr>
            <w:r>
              <w:rPr>
                <w:rFonts w:eastAsia="Arial Unicode MS"/>
                <w:sz w:val="24"/>
                <w:szCs w:val="24"/>
              </w:rPr>
              <w:t>-</w:t>
            </w:r>
          </w:p>
          <w:p w:rsidR="005C25BF" w:rsidRPr="004A5AA0" w:rsidRDefault="005C25BF" w:rsidP="005C25BF">
            <w:pPr>
              <w:ind w:firstLine="0"/>
              <w:jc w:val="right"/>
              <w:rPr>
                <w:rFonts w:eastAsia="Arial Unicode MS"/>
                <w:sz w:val="24"/>
                <w:szCs w:val="24"/>
              </w:rPr>
            </w:pPr>
          </w:p>
        </w:tc>
        <w:tc>
          <w:tcPr>
            <w:tcW w:w="888" w:type="dxa"/>
          </w:tcPr>
          <w:p w:rsidR="005C25BF" w:rsidRDefault="005C25BF" w:rsidP="005C25BF">
            <w:pPr>
              <w:ind w:firstLine="0"/>
              <w:jc w:val="right"/>
              <w:rPr>
                <w:rFonts w:eastAsia="Arial Unicode MS"/>
                <w:sz w:val="24"/>
                <w:szCs w:val="24"/>
              </w:rPr>
            </w:pPr>
            <w:r>
              <w:rPr>
                <w:rFonts w:eastAsia="Arial Unicode MS"/>
                <w:sz w:val="24"/>
                <w:szCs w:val="24"/>
              </w:rPr>
              <w:t>-</w:t>
            </w:r>
          </w:p>
          <w:p w:rsidR="005C25BF" w:rsidRPr="004A5AA0" w:rsidRDefault="005C25BF" w:rsidP="005C25BF">
            <w:pPr>
              <w:ind w:firstLine="0"/>
              <w:jc w:val="right"/>
              <w:rPr>
                <w:rFonts w:eastAsia="Arial Unicode MS"/>
                <w:sz w:val="24"/>
                <w:szCs w:val="24"/>
              </w:rPr>
            </w:pPr>
          </w:p>
        </w:tc>
        <w:tc>
          <w:tcPr>
            <w:tcW w:w="980" w:type="dxa"/>
          </w:tcPr>
          <w:p w:rsidR="005C25BF" w:rsidRDefault="005C25BF" w:rsidP="005C25BF">
            <w:pPr>
              <w:ind w:firstLine="0"/>
              <w:jc w:val="right"/>
              <w:rPr>
                <w:sz w:val="24"/>
                <w:szCs w:val="24"/>
              </w:rPr>
            </w:pPr>
            <w:r w:rsidRPr="004A5AA0">
              <w:rPr>
                <w:sz w:val="24"/>
                <w:szCs w:val="24"/>
              </w:rPr>
              <w:t>10000</w:t>
            </w:r>
          </w:p>
          <w:p w:rsidR="005C25BF" w:rsidRPr="004A5AA0" w:rsidRDefault="005C25BF" w:rsidP="005C25BF">
            <w:pPr>
              <w:ind w:firstLine="0"/>
              <w:jc w:val="right"/>
              <w:rPr>
                <w:sz w:val="24"/>
                <w:szCs w:val="24"/>
              </w:rPr>
            </w:pPr>
          </w:p>
        </w:tc>
        <w:tc>
          <w:tcPr>
            <w:tcW w:w="980" w:type="dxa"/>
          </w:tcPr>
          <w:p w:rsidR="005C25BF" w:rsidRDefault="005C25BF" w:rsidP="005C25BF">
            <w:pPr>
              <w:ind w:firstLine="0"/>
              <w:jc w:val="right"/>
              <w:rPr>
                <w:rFonts w:eastAsia="Arial Unicode MS"/>
                <w:sz w:val="24"/>
                <w:szCs w:val="24"/>
              </w:rPr>
            </w:pPr>
            <w:r w:rsidRPr="004A5AA0">
              <w:rPr>
                <w:rFonts w:eastAsia="Arial Unicode MS"/>
                <w:sz w:val="24"/>
                <w:szCs w:val="24"/>
              </w:rPr>
              <w:t>10134</w:t>
            </w:r>
          </w:p>
          <w:p w:rsidR="005C25BF" w:rsidRPr="004A5AA0" w:rsidRDefault="005C25BF" w:rsidP="005C25BF">
            <w:pPr>
              <w:ind w:firstLine="0"/>
              <w:jc w:val="right"/>
              <w:rPr>
                <w:rFonts w:eastAsia="Arial Unicode MS"/>
                <w:sz w:val="24"/>
                <w:szCs w:val="24"/>
              </w:rPr>
            </w:pPr>
          </w:p>
        </w:tc>
        <w:tc>
          <w:tcPr>
            <w:tcW w:w="1000" w:type="dxa"/>
          </w:tcPr>
          <w:p w:rsidR="005C25BF" w:rsidRDefault="005C25BF" w:rsidP="005C25BF">
            <w:pPr>
              <w:ind w:firstLine="0"/>
              <w:jc w:val="right"/>
              <w:rPr>
                <w:rFonts w:eastAsia="Arial Unicode MS"/>
                <w:sz w:val="24"/>
                <w:szCs w:val="24"/>
              </w:rPr>
            </w:pPr>
            <w:r w:rsidRPr="004A5AA0">
              <w:rPr>
                <w:rFonts w:eastAsia="Arial Unicode MS"/>
                <w:sz w:val="24"/>
                <w:szCs w:val="24"/>
              </w:rPr>
              <w:t>96,01</w:t>
            </w:r>
          </w:p>
          <w:p w:rsidR="005C25BF" w:rsidRPr="004A5AA0" w:rsidRDefault="005C25BF" w:rsidP="005C25BF">
            <w:pPr>
              <w:ind w:firstLine="0"/>
              <w:jc w:val="right"/>
              <w:rPr>
                <w:rFonts w:eastAsia="Arial Unicode MS"/>
                <w:sz w:val="24"/>
                <w:szCs w:val="24"/>
              </w:rPr>
            </w:pPr>
          </w:p>
        </w:tc>
        <w:tc>
          <w:tcPr>
            <w:tcW w:w="1080" w:type="dxa"/>
          </w:tcPr>
          <w:p w:rsidR="005C25BF" w:rsidRDefault="005C25BF" w:rsidP="005C25BF">
            <w:pPr>
              <w:ind w:firstLine="0"/>
              <w:jc w:val="right"/>
              <w:rPr>
                <w:rFonts w:eastAsia="Arial Unicode MS"/>
                <w:sz w:val="24"/>
                <w:szCs w:val="24"/>
              </w:rPr>
            </w:pPr>
            <w:r w:rsidRPr="004A5AA0">
              <w:rPr>
                <w:rFonts w:eastAsia="Arial Unicode MS"/>
                <w:sz w:val="24"/>
                <w:szCs w:val="24"/>
              </w:rPr>
              <w:t>134</w:t>
            </w:r>
          </w:p>
          <w:p w:rsidR="005C25BF" w:rsidRPr="004A5AA0" w:rsidRDefault="005C25BF" w:rsidP="005C25BF">
            <w:pPr>
              <w:ind w:firstLine="0"/>
              <w:jc w:val="right"/>
              <w:rPr>
                <w:rFonts w:eastAsia="Arial Unicode MS"/>
                <w:sz w:val="24"/>
                <w:szCs w:val="24"/>
              </w:rPr>
            </w:pPr>
          </w:p>
        </w:tc>
        <w:tc>
          <w:tcPr>
            <w:tcW w:w="1038" w:type="dxa"/>
          </w:tcPr>
          <w:p w:rsidR="005C25BF" w:rsidRPr="004A5AA0" w:rsidRDefault="005C25BF" w:rsidP="005C25BF">
            <w:pPr>
              <w:ind w:firstLine="0"/>
              <w:jc w:val="right"/>
              <w:rPr>
                <w:rFonts w:eastAsia="Arial Unicode MS"/>
                <w:sz w:val="24"/>
                <w:szCs w:val="24"/>
              </w:rPr>
            </w:pPr>
            <w:r>
              <w:rPr>
                <w:rFonts w:eastAsia="Arial Unicode MS"/>
                <w:sz w:val="24"/>
                <w:szCs w:val="24"/>
              </w:rPr>
              <w:t>-</w:t>
            </w:r>
          </w:p>
        </w:tc>
      </w:tr>
    </w:tbl>
    <w:p w:rsidR="001A5099" w:rsidRDefault="001A5099" w:rsidP="0032463A">
      <w:pPr>
        <w:shd w:val="clear" w:color="auto" w:fill="FFFFFF"/>
        <w:autoSpaceDE w:val="0"/>
        <w:autoSpaceDN w:val="0"/>
        <w:adjustRightInd w:val="0"/>
        <w:spacing w:line="360" w:lineRule="auto"/>
        <w:ind w:firstLine="708"/>
        <w:rPr>
          <w:color w:val="000000"/>
          <w:sz w:val="28"/>
        </w:rPr>
      </w:pPr>
    </w:p>
    <w:p w:rsidR="007F54F2" w:rsidRPr="007C4B8E" w:rsidRDefault="007F54F2" w:rsidP="0032463A">
      <w:pPr>
        <w:shd w:val="clear" w:color="auto" w:fill="FFFFFF"/>
        <w:autoSpaceDE w:val="0"/>
        <w:autoSpaceDN w:val="0"/>
        <w:adjustRightInd w:val="0"/>
        <w:spacing w:line="360" w:lineRule="auto"/>
        <w:ind w:firstLine="708"/>
        <w:rPr>
          <w:color w:val="000000"/>
          <w:sz w:val="28"/>
        </w:rPr>
      </w:pPr>
      <w:r w:rsidRPr="007C4B8E">
        <w:rPr>
          <w:color w:val="000000"/>
          <w:sz w:val="28"/>
        </w:rPr>
        <w:t xml:space="preserve">Анализируя данные таблицы 1 видим, что наибольший удельный вес в товарной  продукции  собственного производства занимает 89,16 % от общего объема товарной продукции. В свою очередь удельный вес продукции марки 3А как в </w:t>
      </w:r>
      <w:smartTag w:uri="urn:schemas-microsoft-com:office:smarttags" w:element="metricconverter">
        <w:smartTagPr>
          <w:attr w:name="ProductID" w:val="2009 г"/>
        </w:smartTagPr>
        <w:r w:rsidRPr="007C4B8E">
          <w:rPr>
            <w:color w:val="000000"/>
            <w:sz w:val="28"/>
          </w:rPr>
          <w:t>200</w:t>
        </w:r>
        <w:r w:rsidR="00AA1784">
          <w:rPr>
            <w:color w:val="000000"/>
            <w:sz w:val="28"/>
          </w:rPr>
          <w:t>9</w:t>
        </w:r>
        <w:r w:rsidR="00AF76D5">
          <w:rPr>
            <w:color w:val="000000"/>
            <w:sz w:val="28"/>
          </w:rPr>
          <w:t xml:space="preserve"> г</w:t>
        </w:r>
      </w:smartTag>
      <w:r w:rsidR="00AF76D5">
        <w:rPr>
          <w:color w:val="000000"/>
          <w:sz w:val="28"/>
        </w:rPr>
        <w:t>.</w:t>
      </w:r>
      <w:r w:rsidRPr="007C4B8E">
        <w:rPr>
          <w:color w:val="000000"/>
          <w:sz w:val="28"/>
        </w:rPr>
        <w:t xml:space="preserve">, так и в </w:t>
      </w:r>
      <w:smartTag w:uri="urn:schemas-microsoft-com:office:smarttags" w:element="metricconverter">
        <w:smartTagPr>
          <w:attr w:name="ProductID" w:val="2008 г"/>
        </w:smartTagPr>
        <w:r w:rsidRPr="007C4B8E">
          <w:rPr>
            <w:color w:val="000000"/>
            <w:sz w:val="28"/>
          </w:rPr>
          <w:t>200</w:t>
        </w:r>
        <w:r w:rsidR="00851AC4">
          <w:rPr>
            <w:color w:val="000000"/>
            <w:sz w:val="28"/>
          </w:rPr>
          <w:t>8</w:t>
        </w:r>
        <w:r w:rsidRPr="007C4B8E">
          <w:rPr>
            <w:color w:val="000000"/>
            <w:sz w:val="28"/>
          </w:rPr>
          <w:t xml:space="preserve"> г</w:t>
        </w:r>
      </w:smartTag>
      <w:r>
        <w:rPr>
          <w:color w:val="000000"/>
          <w:sz w:val="28"/>
        </w:rPr>
        <w:t>.</w:t>
      </w:r>
      <w:r w:rsidRPr="007C4B8E">
        <w:rPr>
          <w:color w:val="000000"/>
          <w:sz w:val="28"/>
        </w:rPr>
        <w:t xml:space="preserve"> занимает наибольший процент</w:t>
      </w:r>
      <w:r>
        <w:rPr>
          <w:color w:val="000000"/>
          <w:sz w:val="28"/>
        </w:rPr>
        <w:t xml:space="preserve"> (55,64</w:t>
      </w:r>
      <w:r w:rsidR="00A57955">
        <w:rPr>
          <w:color w:val="000000"/>
          <w:sz w:val="28"/>
        </w:rPr>
        <w:t>%</w:t>
      </w:r>
      <w:r>
        <w:rPr>
          <w:color w:val="000000"/>
          <w:sz w:val="28"/>
        </w:rPr>
        <w:t xml:space="preserve"> и 44,03</w:t>
      </w:r>
      <w:r w:rsidR="00A57955">
        <w:rPr>
          <w:color w:val="000000"/>
          <w:sz w:val="28"/>
        </w:rPr>
        <w:t>%</w:t>
      </w:r>
      <w:r>
        <w:rPr>
          <w:color w:val="000000"/>
          <w:sz w:val="28"/>
        </w:rPr>
        <w:t xml:space="preserve"> соответственно) </w:t>
      </w:r>
      <w:r w:rsidRPr="007C4B8E">
        <w:rPr>
          <w:color w:val="000000"/>
          <w:sz w:val="28"/>
        </w:rPr>
        <w:t xml:space="preserve">по остальным видам продукции произошло перераспределение удельного веса в общем объеме товарной продукции собственного производства. Так как в </w:t>
      </w:r>
      <w:smartTag w:uri="urn:schemas-microsoft-com:office:smarttags" w:element="metricconverter">
        <w:smartTagPr>
          <w:attr w:name="ProductID" w:val="2009 г"/>
        </w:smartTagPr>
        <w:r w:rsidRPr="007C4B8E">
          <w:rPr>
            <w:color w:val="000000"/>
            <w:sz w:val="28"/>
          </w:rPr>
          <w:t>200</w:t>
        </w:r>
        <w:r w:rsidR="00AA1784">
          <w:rPr>
            <w:color w:val="000000"/>
            <w:sz w:val="28"/>
          </w:rPr>
          <w:t>9</w:t>
        </w:r>
        <w:r w:rsidRPr="007C4B8E">
          <w:rPr>
            <w:color w:val="000000"/>
            <w:sz w:val="28"/>
          </w:rPr>
          <w:t xml:space="preserve"> г</w:t>
        </w:r>
      </w:smartTag>
      <w:r>
        <w:rPr>
          <w:color w:val="000000"/>
          <w:sz w:val="28"/>
        </w:rPr>
        <w:t>.</w:t>
      </w:r>
      <w:r w:rsidRPr="007C4B8E">
        <w:rPr>
          <w:color w:val="000000"/>
          <w:sz w:val="28"/>
        </w:rPr>
        <w:t xml:space="preserve"> не планировался разбор складского помещения, а значит и появления в составе товарной продукции таких позиций как кирпич и плиты перекрытия, то мы наблюдаем  перевыполнение плана в целом по предприятию на 19400 тыс. р., а по товарной продукции собственного производства на 18845 тыс. р.</w:t>
      </w:r>
    </w:p>
    <w:p w:rsidR="007F54F2" w:rsidRPr="007C4B8E" w:rsidRDefault="007F54F2" w:rsidP="007F54F2">
      <w:pPr>
        <w:shd w:val="clear" w:color="auto" w:fill="FFFFFF"/>
        <w:autoSpaceDE w:val="0"/>
        <w:autoSpaceDN w:val="0"/>
        <w:adjustRightInd w:val="0"/>
        <w:spacing w:line="360" w:lineRule="auto"/>
        <w:ind w:firstLine="720"/>
        <w:rPr>
          <w:color w:val="000000"/>
          <w:sz w:val="28"/>
        </w:rPr>
      </w:pPr>
      <w:r w:rsidRPr="007C4B8E">
        <w:rPr>
          <w:color w:val="000000"/>
          <w:sz w:val="28"/>
        </w:rPr>
        <w:t xml:space="preserve">Анализируя динамику развития </w:t>
      </w:r>
      <w:r w:rsidR="00A57955">
        <w:rPr>
          <w:color w:val="000000"/>
          <w:sz w:val="28"/>
        </w:rPr>
        <w:t>организации</w:t>
      </w:r>
      <w:r w:rsidRPr="007C4B8E">
        <w:rPr>
          <w:color w:val="000000"/>
          <w:sz w:val="28"/>
        </w:rPr>
        <w:t xml:space="preserve"> в </w:t>
      </w:r>
      <w:smartTag w:uri="urn:schemas-microsoft-com:office:smarttags" w:element="metricconverter">
        <w:smartTagPr>
          <w:attr w:name="ProductID" w:val="2009 г"/>
        </w:smartTagPr>
        <w:r w:rsidRPr="007C4B8E">
          <w:rPr>
            <w:color w:val="000000"/>
            <w:sz w:val="28"/>
          </w:rPr>
          <w:t>200</w:t>
        </w:r>
        <w:r w:rsidR="00AA1784">
          <w:rPr>
            <w:color w:val="000000"/>
            <w:sz w:val="28"/>
          </w:rPr>
          <w:t>9</w:t>
        </w:r>
        <w:r w:rsidRPr="007C4B8E">
          <w:rPr>
            <w:color w:val="000000"/>
            <w:sz w:val="28"/>
          </w:rPr>
          <w:t xml:space="preserve"> г</w:t>
        </w:r>
      </w:smartTag>
      <w:r>
        <w:rPr>
          <w:color w:val="000000"/>
          <w:sz w:val="28"/>
        </w:rPr>
        <w:t>.</w:t>
      </w:r>
      <w:r w:rsidR="00AF76D5">
        <w:rPr>
          <w:color w:val="000000"/>
          <w:sz w:val="28"/>
        </w:rPr>
        <w:t xml:space="preserve"> по сравнении с </w:t>
      </w:r>
      <w:smartTag w:uri="urn:schemas-microsoft-com:office:smarttags" w:element="metricconverter">
        <w:smartTagPr>
          <w:attr w:name="ProductID" w:val="2008 г"/>
        </w:smartTagPr>
        <w:r w:rsidR="00AF76D5">
          <w:rPr>
            <w:color w:val="000000"/>
            <w:sz w:val="28"/>
          </w:rPr>
          <w:t>200</w:t>
        </w:r>
        <w:r w:rsidR="00851AC4">
          <w:rPr>
            <w:color w:val="000000"/>
            <w:sz w:val="28"/>
          </w:rPr>
          <w:t>8</w:t>
        </w:r>
        <w:r w:rsidRPr="007C4B8E">
          <w:rPr>
            <w:color w:val="000000"/>
            <w:sz w:val="28"/>
          </w:rPr>
          <w:t xml:space="preserve"> г</w:t>
        </w:r>
      </w:smartTag>
      <w:r>
        <w:rPr>
          <w:color w:val="000000"/>
          <w:sz w:val="28"/>
        </w:rPr>
        <w:t>.</w:t>
      </w:r>
      <w:r w:rsidRPr="007C4B8E">
        <w:rPr>
          <w:color w:val="000000"/>
          <w:sz w:val="28"/>
        </w:rPr>
        <w:t>, можно сделать вывод о росте товарной продукции в среднем на 77,10 %. Рассматривая отдельно по видам продукции видим рост марки 3А</w:t>
      </w:r>
      <w:r w:rsidR="00896185">
        <w:rPr>
          <w:color w:val="000000"/>
          <w:sz w:val="28"/>
        </w:rPr>
        <w:t xml:space="preserve"> на 123,79 5, 10А на 390,25 % (</w:t>
      </w:r>
      <w:r w:rsidRPr="007C4B8E">
        <w:rPr>
          <w:color w:val="000000"/>
          <w:sz w:val="28"/>
        </w:rPr>
        <w:t xml:space="preserve">это связано с приобретением пресса, который существенно увеличил производство данного вида продукции), также наблюдается снижение по продукции марки 5А на 17,34 % и коррозийных сталей на 99,10 %. Это связанно с тем, что в </w:t>
      </w:r>
      <w:smartTag w:uri="urn:schemas-microsoft-com:office:smarttags" w:element="metricconverter">
        <w:smartTagPr>
          <w:attr w:name="ProductID" w:val="2009 г"/>
        </w:smartTagPr>
        <w:r w:rsidRPr="007C4B8E">
          <w:rPr>
            <w:color w:val="000000"/>
            <w:sz w:val="28"/>
          </w:rPr>
          <w:t>200</w:t>
        </w:r>
        <w:r w:rsidR="00AA1784">
          <w:rPr>
            <w:color w:val="000000"/>
            <w:sz w:val="28"/>
          </w:rPr>
          <w:t>9</w:t>
        </w:r>
        <w:r w:rsidRPr="007C4B8E">
          <w:rPr>
            <w:color w:val="000000"/>
            <w:sz w:val="28"/>
          </w:rPr>
          <w:t xml:space="preserve"> г</w:t>
        </w:r>
      </w:smartTag>
      <w:r>
        <w:rPr>
          <w:color w:val="000000"/>
          <w:sz w:val="28"/>
        </w:rPr>
        <w:t>.</w:t>
      </w:r>
      <w:r w:rsidRPr="007C4B8E">
        <w:rPr>
          <w:color w:val="000000"/>
          <w:sz w:val="28"/>
        </w:rPr>
        <w:t xml:space="preserve"> предприятие не планировало переработку лома и отходов коррозийных сталей. </w:t>
      </w:r>
    </w:p>
    <w:p w:rsidR="007F54F2" w:rsidRPr="007C4B8E" w:rsidRDefault="007F54F2" w:rsidP="007F54F2">
      <w:pPr>
        <w:shd w:val="clear" w:color="auto" w:fill="FFFFFF"/>
        <w:autoSpaceDE w:val="0"/>
        <w:autoSpaceDN w:val="0"/>
        <w:adjustRightInd w:val="0"/>
        <w:spacing w:line="360" w:lineRule="auto"/>
        <w:ind w:firstLine="720"/>
        <w:rPr>
          <w:color w:val="000000"/>
          <w:sz w:val="28"/>
        </w:rPr>
      </w:pPr>
      <w:r w:rsidRPr="007C4B8E">
        <w:rPr>
          <w:color w:val="000000"/>
          <w:sz w:val="28"/>
        </w:rPr>
        <w:t xml:space="preserve">По данным таблицы 1 также видим, что в </w:t>
      </w:r>
      <w:smartTag w:uri="urn:schemas-microsoft-com:office:smarttags" w:element="metricconverter">
        <w:smartTagPr>
          <w:attr w:name="ProductID" w:val="2008 г"/>
        </w:smartTagPr>
        <w:r w:rsidRPr="007C4B8E">
          <w:rPr>
            <w:color w:val="000000"/>
            <w:sz w:val="28"/>
          </w:rPr>
          <w:t>200</w:t>
        </w:r>
        <w:r w:rsidR="00851AC4">
          <w:rPr>
            <w:color w:val="000000"/>
            <w:sz w:val="28"/>
          </w:rPr>
          <w:t>8</w:t>
        </w:r>
        <w:r w:rsidRPr="007C4B8E">
          <w:rPr>
            <w:color w:val="000000"/>
            <w:sz w:val="28"/>
          </w:rPr>
          <w:t xml:space="preserve"> г</w:t>
        </w:r>
      </w:smartTag>
      <w:r>
        <w:rPr>
          <w:color w:val="000000"/>
          <w:sz w:val="28"/>
        </w:rPr>
        <w:t>.</w:t>
      </w:r>
      <w:r w:rsidRPr="007C4B8E">
        <w:rPr>
          <w:color w:val="000000"/>
          <w:sz w:val="28"/>
        </w:rPr>
        <w:t xml:space="preserve"> товарная продукция собственного производства полностью  </w:t>
      </w:r>
      <w:r w:rsidR="00896185">
        <w:rPr>
          <w:color w:val="000000"/>
          <w:sz w:val="28"/>
        </w:rPr>
        <w:t>продана</w:t>
      </w:r>
      <w:r w:rsidRPr="007C4B8E">
        <w:rPr>
          <w:color w:val="000000"/>
          <w:sz w:val="28"/>
        </w:rPr>
        <w:t xml:space="preserve">, а в </w:t>
      </w:r>
      <w:smartTag w:uri="urn:schemas-microsoft-com:office:smarttags" w:element="metricconverter">
        <w:smartTagPr>
          <w:attr w:name="ProductID" w:val="2009 г"/>
        </w:smartTagPr>
        <w:r w:rsidRPr="007C4B8E">
          <w:rPr>
            <w:color w:val="000000"/>
            <w:sz w:val="28"/>
          </w:rPr>
          <w:t>200</w:t>
        </w:r>
        <w:r w:rsidR="00AA1784">
          <w:rPr>
            <w:color w:val="000000"/>
            <w:sz w:val="28"/>
          </w:rPr>
          <w:t>9</w:t>
        </w:r>
        <w:r w:rsidRPr="007C4B8E">
          <w:rPr>
            <w:color w:val="000000"/>
            <w:sz w:val="28"/>
          </w:rPr>
          <w:t xml:space="preserve"> г</w:t>
        </w:r>
      </w:smartTag>
      <w:r>
        <w:rPr>
          <w:color w:val="000000"/>
          <w:sz w:val="28"/>
        </w:rPr>
        <w:t>.</w:t>
      </w:r>
      <w:r w:rsidRPr="007C4B8E">
        <w:rPr>
          <w:color w:val="000000"/>
          <w:sz w:val="28"/>
        </w:rPr>
        <w:t xml:space="preserve"> объем </w:t>
      </w:r>
      <w:r w:rsidR="00896185">
        <w:rPr>
          <w:color w:val="000000"/>
          <w:sz w:val="28"/>
        </w:rPr>
        <w:t>проданной</w:t>
      </w:r>
      <w:r w:rsidRPr="007C4B8E">
        <w:rPr>
          <w:color w:val="000000"/>
          <w:sz w:val="28"/>
        </w:rPr>
        <w:t xml:space="preserve"> продукции составил лишь 89,2</w:t>
      </w:r>
      <w:r w:rsidR="00896185">
        <w:rPr>
          <w:color w:val="000000"/>
          <w:sz w:val="28"/>
        </w:rPr>
        <w:t>2%, что составляет 10502 тыс. р.</w:t>
      </w:r>
      <w:r w:rsidRPr="007C4B8E">
        <w:rPr>
          <w:color w:val="000000"/>
          <w:sz w:val="28"/>
        </w:rPr>
        <w:t xml:space="preserve"> </w:t>
      </w:r>
    </w:p>
    <w:p w:rsidR="007F54F2" w:rsidRPr="007C4B8E" w:rsidRDefault="007F54F2" w:rsidP="007F54F2">
      <w:pPr>
        <w:shd w:val="clear" w:color="auto" w:fill="FFFFFF"/>
        <w:autoSpaceDE w:val="0"/>
        <w:autoSpaceDN w:val="0"/>
        <w:adjustRightInd w:val="0"/>
        <w:spacing w:line="360" w:lineRule="auto"/>
        <w:ind w:firstLine="720"/>
        <w:rPr>
          <w:color w:val="000000"/>
          <w:sz w:val="28"/>
        </w:rPr>
      </w:pPr>
      <w:r w:rsidRPr="007C4B8E">
        <w:rPr>
          <w:color w:val="000000"/>
          <w:sz w:val="28"/>
        </w:rPr>
        <w:t xml:space="preserve">В целом по </w:t>
      </w:r>
      <w:r w:rsidR="00896185">
        <w:rPr>
          <w:color w:val="000000"/>
          <w:sz w:val="28"/>
        </w:rPr>
        <w:t>организации</w:t>
      </w:r>
      <w:r w:rsidRPr="007C4B8E">
        <w:rPr>
          <w:color w:val="000000"/>
          <w:sz w:val="28"/>
        </w:rPr>
        <w:t xml:space="preserve"> объем </w:t>
      </w:r>
      <w:r w:rsidR="00896185">
        <w:rPr>
          <w:color w:val="000000"/>
          <w:sz w:val="28"/>
        </w:rPr>
        <w:t>проданной</w:t>
      </w:r>
      <w:r>
        <w:rPr>
          <w:color w:val="000000"/>
          <w:sz w:val="28"/>
        </w:rPr>
        <w:t xml:space="preserve"> продукции в </w:t>
      </w:r>
      <w:smartTag w:uri="urn:schemas-microsoft-com:office:smarttags" w:element="metricconverter">
        <w:smartTagPr>
          <w:attr w:name="ProductID" w:val="2009 г"/>
        </w:smartTagPr>
        <w:r>
          <w:rPr>
            <w:color w:val="000000"/>
            <w:sz w:val="28"/>
          </w:rPr>
          <w:t>200</w:t>
        </w:r>
        <w:r w:rsidR="00AA1784">
          <w:rPr>
            <w:color w:val="000000"/>
            <w:sz w:val="28"/>
          </w:rPr>
          <w:t>9</w:t>
        </w:r>
        <w:r>
          <w:rPr>
            <w:color w:val="000000"/>
            <w:sz w:val="28"/>
          </w:rPr>
          <w:t xml:space="preserve"> г</w:t>
        </w:r>
      </w:smartTag>
      <w:r>
        <w:rPr>
          <w:color w:val="000000"/>
          <w:sz w:val="28"/>
        </w:rPr>
        <w:t>.</w:t>
      </w:r>
      <w:r w:rsidRPr="007C4B8E">
        <w:rPr>
          <w:color w:val="000000"/>
          <w:sz w:val="28"/>
        </w:rPr>
        <w:t xml:space="preserve"> по сравнени</w:t>
      </w:r>
      <w:r>
        <w:rPr>
          <w:color w:val="000000"/>
          <w:sz w:val="28"/>
        </w:rPr>
        <w:t xml:space="preserve">ю с </w:t>
      </w:r>
      <w:smartTag w:uri="urn:schemas-microsoft-com:office:smarttags" w:element="metricconverter">
        <w:smartTagPr>
          <w:attr w:name="ProductID" w:val="2008 г"/>
        </w:smartTagPr>
        <w:r>
          <w:rPr>
            <w:color w:val="000000"/>
            <w:sz w:val="28"/>
          </w:rPr>
          <w:t>200</w:t>
        </w:r>
        <w:r w:rsidR="00851AC4">
          <w:rPr>
            <w:color w:val="000000"/>
            <w:sz w:val="28"/>
          </w:rPr>
          <w:t>8</w:t>
        </w:r>
        <w:r>
          <w:rPr>
            <w:color w:val="000000"/>
            <w:sz w:val="28"/>
          </w:rPr>
          <w:t xml:space="preserve"> г</w:t>
        </w:r>
      </w:smartTag>
      <w:r>
        <w:rPr>
          <w:color w:val="000000"/>
          <w:sz w:val="28"/>
        </w:rPr>
        <w:t>.</w:t>
      </w:r>
      <w:r w:rsidRPr="007C4B8E">
        <w:rPr>
          <w:color w:val="000000"/>
          <w:sz w:val="28"/>
        </w:rPr>
        <w:t xml:space="preserve"> увеличился на 77,21 %, а объем товарной продукции на 98,62%</w:t>
      </w:r>
      <w:r>
        <w:rPr>
          <w:color w:val="000000"/>
          <w:sz w:val="28"/>
        </w:rPr>
        <w:t>.</w:t>
      </w:r>
    </w:p>
    <w:p w:rsidR="004D12A7" w:rsidRPr="00FB1E57" w:rsidRDefault="004D12A7" w:rsidP="004D12A7">
      <w:pPr>
        <w:autoSpaceDE w:val="0"/>
        <w:autoSpaceDN w:val="0"/>
        <w:adjustRightInd w:val="0"/>
        <w:spacing w:line="360" w:lineRule="auto"/>
        <w:ind w:firstLine="709"/>
        <w:rPr>
          <w:sz w:val="28"/>
          <w:szCs w:val="28"/>
        </w:rPr>
      </w:pPr>
      <w:r w:rsidRPr="00FB1E57">
        <w:rPr>
          <w:sz w:val="28"/>
          <w:szCs w:val="28"/>
        </w:rPr>
        <w:t xml:space="preserve">Организационно-экономическая    характеристика    </w:t>
      </w:r>
      <w:r w:rsidR="00896185">
        <w:rPr>
          <w:sz w:val="28"/>
          <w:szCs w:val="28"/>
        </w:rPr>
        <w:t>организации</w:t>
      </w:r>
      <w:r w:rsidRPr="00FB1E57">
        <w:rPr>
          <w:sz w:val="28"/>
          <w:szCs w:val="28"/>
        </w:rPr>
        <w:t xml:space="preserve"> позволяет рассмотреть информацию, характеризующую размер </w:t>
      </w:r>
      <w:r w:rsidR="00896185">
        <w:rPr>
          <w:sz w:val="28"/>
          <w:szCs w:val="28"/>
        </w:rPr>
        <w:t>организации</w:t>
      </w:r>
      <w:r w:rsidRPr="00FB1E57">
        <w:rPr>
          <w:sz w:val="28"/>
          <w:szCs w:val="28"/>
        </w:rPr>
        <w:t>, его производственное направление, обеспеченность и использование имеющихся в наличии ресурсов, эффективность производства основных видов продукции, финансовые результаты.</w:t>
      </w:r>
    </w:p>
    <w:p w:rsidR="004D12A7" w:rsidRPr="00FB1E57" w:rsidRDefault="004D12A7" w:rsidP="004D12A7">
      <w:pPr>
        <w:autoSpaceDE w:val="0"/>
        <w:autoSpaceDN w:val="0"/>
        <w:adjustRightInd w:val="0"/>
        <w:spacing w:line="360" w:lineRule="auto"/>
        <w:ind w:firstLine="709"/>
        <w:rPr>
          <w:sz w:val="28"/>
          <w:szCs w:val="28"/>
        </w:rPr>
      </w:pPr>
      <w:r w:rsidRPr="00FB1E57">
        <w:rPr>
          <w:sz w:val="28"/>
          <w:szCs w:val="28"/>
        </w:rPr>
        <w:t xml:space="preserve">Основным показателем, влияющим на размер </w:t>
      </w:r>
      <w:r w:rsidR="00896185">
        <w:rPr>
          <w:sz w:val="28"/>
          <w:szCs w:val="28"/>
        </w:rPr>
        <w:t>организации</w:t>
      </w:r>
      <w:r w:rsidRPr="00FB1E57">
        <w:rPr>
          <w:sz w:val="28"/>
          <w:szCs w:val="28"/>
        </w:rPr>
        <w:t xml:space="preserve">, является объем валовой продукции, но, помимо того, на него влияют также выручка, среднегодовая численность работников, среднегодовая стоимость основных производственных фондов. </w:t>
      </w:r>
    </w:p>
    <w:p w:rsidR="004D12A7" w:rsidRPr="00FB1E57" w:rsidRDefault="004D12A7" w:rsidP="004D12A7">
      <w:pPr>
        <w:autoSpaceDE w:val="0"/>
        <w:autoSpaceDN w:val="0"/>
        <w:adjustRightInd w:val="0"/>
        <w:spacing w:line="360" w:lineRule="auto"/>
        <w:ind w:firstLine="709"/>
        <w:rPr>
          <w:sz w:val="28"/>
          <w:szCs w:val="28"/>
        </w:rPr>
      </w:pPr>
      <w:r w:rsidRPr="00FB1E57">
        <w:rPr>
          <w:sz w:val="28"/>
          <w:szCs w:val="28"/>
        </w:rPr>
        <w:t xml:space="preserve">Немаловажным для анализа размера </w:t>
      </w:r>
      <w:r w:rsidR="00896185">
        <w:rPr>
          <w:sz w:val="28"/>
          <w:szCs w:val="28"/>
        </w:rPr>
        <w:t>организации</w:t>
      </w:r>
      <w:r w:rsidRPr="00FB1E57">
        <w:rPr>
          <w:sz w:val="28"/>
          <w:szCs w:val="28"/>
        </w:rPr>
        <w:t xml:space="preserve"> является изучение данных показателей в динамике</w:t>
      </w:r>
      <w:r w:rsidR="009D53E8">
        <w:rPr>
          <w:sz w:val="28"/>
          <w:szCs w:val="28"/>
        </w:rPr>
        <w:t xml:space="preserve"> (Таблица 2)</w:t>
      </w:r>
      <w:r w:rsidRPr="00FB1E57">
        <w:rPr>
          <w:sz w:val="28"/>
          <w:szCs w:val="28"/>
        </w:rPr>
        <w:t>.</w:t>
      </w:r>
    </w:p>
    <w:p w:rsidR="004D12A7" w:rsidRPr="00FB1E57" w:rsidRDefault="004D12A7" w:rsidP="004D12A7">
      <w:pPr>
        <w:autoSpaceDE w:val="0"/>
        <w:autoSpaceDN w:val="0"/>
        <w:adjustRightInd w:val="0"/>
        <w:spacing w:line="360" w:lineRule="auto"/>
        <w:ind w:firstLine="709"/>
        <w:rPr>
          <w:sz w:val="28"/>
          <w:szCs w:val="28"/>
        </w:rPr>
      </w:pPr>
    </w:p>
    <w:p w:rsidR="004D12A7" w:rsidRPr="00FB1E57" w:rsidRDefault="004D12A7" w:rsidP="004D12A7">
      <w:pPr>
        <w:autoSpaceDE w:val="0"/>
        <w:autoSpaceDN w:val="0"/>
        <w:adjustRightInd w:val="0"/>
        <w:spacing w:line="240" w:lineRule="auto"/>
        <w:ind w:firstLine="0"/>
        <w:jc w:val="left"/>
        <w:rPr>
          <w:sz w:val="28"/>
          <w:szCs w:val="28"/>
        </w:rPr>
      </w:pPr>
      <w:r w:rsidRPr="00FB1E57">
        <w:rPr>
          <w:sz w:val="28"/>
          <w:szCs w:val="28"/>
        </w:rPr>
        <w:t xml:space="preserve">Таблица </w:t>
      </w:r>
      <w:r w:rsidR="007F54F2">
        <w:rPr>
          <w:sz w:val="28"/>
          <w:szCs w:val="28"/>
        </w:rPr>
        <w:t>2</w:t>
      </w:r>
      <w:r w:rsidRPr="00FB1E57">
        <w:rPr>
          <w:sz w:val="28"/>
          <w:szCs w:val="28"/>
        </w:rPr>
        <w:t xml:space="preserve"> - Показатели размеров </w:t>
      </w:r>
      <w:r w:rsidRPr="00FB1E57">
        <w:rPr>
          <w:bCs/>
          <w:sz w:val="28"/>
          <w:szCs w:val="28"/>
        </w:rPr>
        <w:t>ООО</w:t>
      </w:r>
      <w:r w:rsidRPr="00FB1E57">
        <w:rPr>
          <w:sz w:val="28"/>
          <w:szCs w:val="28"/>
        </w:rPr>
        <w:t xml:space="preserve"> «</w:t>
      </w:r>
      <w:r>
        <w:rPr>
          <w:sz w:val="28"/>
          <w:szCs w:val="28"/>
        </w:rPr>
        <w:t>Курганвторпром</w:t>
      </w:r>
      <w:r w:rsidRPr="00FB1E57">
        <w:rPr>
          <w:sz w:val="28"/>
          <w:szCs w:val="28"/>
        </w:rPr>
        <w:t>»</w:t>
      </w:r>
    </w:p>
    <w:p w:rsidR="004D12A7" w:rsidRPr="00A30231" w:rsidRDefault="004D12A7" w:rsidP="004D12A7">
      <w:pPr>
        <w:autoSpaceDE w:val="0"/>
        <w:autoSpaceDN w:val="0"/>
        <w:adjustRightInd w:val="0"/>
        <w:spacing w:line="240" w:lineRule="auto"/>
        <w:ind w:firstLine="709"/>
        <w:jc w:val="center"/>
        <w:rPr>
          <w:b/>
          <w:sz w:val="24"/>
          <w:szCs w:val="24"/>
        </w:rPr>
      </w:pP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3940"/>
        <w:gridCol w:w="1100"/>
        <w:gridCol w:w="1260"/>
        <w:gridCol w:w="1260"/>
        <w:gridCol w:w="1440"/>
      </w:tblGrid>
      <w:tr w:rsidR="004D12A7" w:rsidRPr="00A30231">
        <w:trPr>
          <w:trHeight w:hRule="exact" w:val="340"/>
        </w:trPr>
        <w:tc>
          <w:tcPr>
            <w:tcW w:w="720" w:type="dxa"/>
            <w:vMerge w:val="restart"/>
          </w:tcPr>
          <w:p w:rsidR="004D12A7" w:rsidRPr="004D3673" w:rsidRDefault="004D12A7" w:rsidP="00241A5B">
            <w:pPr>
              <w:autoSpaceDE w:val="0"/>
              <w:autoSpaceDN w:val="0"/>
              <w:adjustRightInd w:val="0"/>
              <w:spacing w:line="240" w:lineRule="auto"/>
              <w:ind w:firstLine="0"/>
              <w:rPr>
                <w:color w:val="000000"/>
                <w:sz w:val="24"/>
                <w:szCs w:val="24"/>
              </w:rPr>
            </w:pPr>
            <w:r>
              <w:rPr>
                <w:color w:val="000000"/>
                <w:sz w:val="24"/>
                <w:szCs w:val="24"/>
              </w:rPr>
              <w:t>№ п/п</w:t>
            </w:r>
          </w:p>
        </w:tc>
        <w:tc>
          <w:tcPr>
            <w:tcW w:w="3940" w:type="dxa"/>
            <w:vMerge w:val="restart"/>
          </w:tcPr>
          <w:p w:rsidR="004D12A7" w:rsidRPr="004D3673" w:rsidRDefault="001A5099" w:rsidP="00241A5B">
            <w:pPr>
              <w:autoSpaceDE w:val="0"/>
              <w:autoSpaceDN w:val="0"/>
              <w:adjustRightInd w:val="0"/>
              <w:spacing w:line="240" w:lineRule="auto"/>
              <w:ind w:firstLine="0"/>
              <w:rPr>
                <w:color w:val="000000"/>
                <w:sz w:val="24"/>
                <w:szCs w:val="24"/>
              </w:rPr>
            </w:pPr>
            <w:r>
              <w:rPr>
                <w:color w:val="000000"/>
                <w:sz w:val="24"/>
                <w:szCs w:val="24"/>
              </w:rPr>
              <w:t>Показатели</w:t>
            </w:r>
          </w:p>
          <w:p w:rsidR="004D12A7" w:rsidRPr="004D3673" w:rsidRDefault="004D12A7" w:rsidP="00241A5B">
            <w:pPr>
              <w:autoSpaceDE w:val="0"/>
              <w:autoSpaceDN w:val="0"/>
              <w:adjustRightInd w:val="0"/>
              <w:spacing w:line="240" w:lineRule="auto"/>
              <w:jc w:val="center"/>
              <w:rPr>
                <w:color w:val="000000"/>
                <w:sz w:val="24"/>
                <w:szCs w:val="24"/>
              </w:rPr>
            </w:pPr>
          </w:p>
        </w:tc>
        <w:tc>
          <w:tcPr>
            <w:tcW w:w="3620" w:type="dxa"/>
            <w:gridSpan w:val="3"/>
          </w:tcPr>
          <w:p w:rsidR="004D12A7" w:rsidRPr="004D3673" w:rsidRDefault="004D12A7" w:rsidP="00241A5B">
            <w:pPr>
              <w:autoSpaceDE w:val="0"/>
              <w:autoSpaceDN w:val="0"/>
              <w:adjustRightInd w:val="0"/>
              <w:spacing w:line="240" w:lineRule="auto"/>
              <w:ind w:firstLine="0"/>
              <w:jc w:val="left"/>
              <w:rPr>
                <w:color w:val="000000"/>
                <w:sz w:val="24"/>
                <w:szCs w:val="24"/>
              </w:rPr>
            </w:pPr>
            <w:r w:rsidRPr="004D3673">
              <w:rPr>
                <w:color w:val="000000"/>
                <w:sz w:val="24"/>
                <w:szCs w:val="24"/>
              </w:rPr>
              <w:t>Годы</w:t>
            </w:r>
          </w:p>
          <w:p w:rsidR="004D12A7" w:rsidRPr="004D3673" w:rsidRDefault="004D12A7" w:rsidP="00241A5B">
            <w:pPr>
              <w:autoSpaceDE w:val="0"/>
              <w:autoSpaceDN w:val="0"/>
              <w:adjustRightInd w:val="0"/>
              <w:spacing w:line="240" w:lineRule="auto"/>
              <w:jc w:val="center"/>
              <w:rPr>
                <w:color w:val="000000"/>
                <w:sz w:val="24"/>
                <w:szCs w:val="24"/>
              </w:rPr>
            </w:pPr>
          </w:p>
        </w:tc>
        <w:tc>
          <w:tcPr>
            <w:tcW w:w="1440" w:type="dxa"/>
            <w:vMerge w:val="restart"/>
          </w:tcPr>
          <w:p w:rsidR="004D12A7" w:rsidRPr="004D3673" w:rsidRDefault="004D12A7" w:rsidP="00241A5B">
            <w:pPr>
              <w:autoSpaceDE w:val="0"/>
              <w:autoSpaceDN w:val="0"/>
              <w:adjustRightInd w:val="0"/>
              <w:spacing w:line="240" w:lineRule="auto"/>
              <w:ind w:firstLine="0"/>
              <w:jc w:val="left"/>
              <w:rPr>
                <w:color w:val="000000"/>
                <w:sz w:val="24"/>
                <w:szCs w:val="24"/>
              </w:rPr>
            </w:pPr>
            <w:smartTag w:uri="urn:schemas-microsoft-com:office:smarttags" w:element="metricconverter">
              <w:smartTagPr>
                <w:attr w:name="ProductID" w:val="2009 г"/>
              </w:smartTagPr>
              <w:r w:rsidRPr="004D3673">
                <w:rPr>
                  <w:noProof/>
                  <w:color w:val="000000"/>
                  <w:sz w:val="24"/>
                  <w:szCs w:val="24"/>
                </w:rPr>
                <w:t>200</w:t>
              </w:r>
              <w:r>
                <w:rPr>
                  <w:noProof/>
                  <w:color w:val="000000"/>
                  <w:sz w:val="24"/>
                  <w:szCs w:val="24"/>
                </w:rPr>
                <w:t>9</w:t>
              </w:r>
              <w:r w:rsidRPr="004D3673">
                <w:rPr>
                  <w:color w:val="000000"/>
                  <w:sz w:val="24"/>
                  <w:szCs w:val="24"/>
                </w:rPr>
                <w:t xml:space="preserve"> г</w:t>
              </w:r>
            </w:smartTag>
            <w:r w:rsidRPr="004D3673">
              <w:rPr>
                <w:color w:val="000000"/>
                <w:sz w:val="24"/>
                <w:szCs w:val="24"/>
              </w:rPr>
              <w:t xml:space="preserve">. в % к </w:t>
            </w:r>
            <w:smartTag w:uri="urn:schemas-microsoft-com:office:smarttags" w:element="metricconverter">
              <w:smartTagPr>
                <w:attr w:name="ProductID" w:val="2007 г"/>
              </w:smartTagPr>
              <w:r w:rsidRPr="004D3673">
                <w:rPr>
                  <w:color w:val="000000"/>
                  <w:sz w:val="24"/>
                  <w:szCs w:val="24"/>
                </w:rPr>
                <w:t>200</w:t>
              </w:r>
              <w:r>
                <w:rPr>
                  <w:color w:val="000000"/>
                  <w:sz w:val="24"/>
                  <w:szCs w:val="24"/>
                </w:rPr>
                <w:t>7</w:t>
              </w:r>
              <w:r w:rsidRPr="004D3673">
                <w:rPr>
                  <w:color w:val="000000"/>
                  <w:sz w:val="24"/>
                  <w:szCs w:val="24"/>
                </w:rPr>
                <w:t xml:space="preserve"> г</w:t>
              </w:r>
            </w:smartTag>
            <w:r w:rsidRPr="004D3673">
              <w:rPr>
                <w:color w:val="000000"/>
                <w:sz w:val="24"/>
                <w:szCs w:val="24"/>
              </w:rPr>
              <w:t>.</w:t>
            </w:r>
          </w:p>
          <w:p w:rsidR="004D12A7" w:rsidRPr="004D3673" w:rsidRDefault="004D12A7" w:rsidP="00241A5B">
            <w:pPr>
              <w:autoSpaceDE w:val="0"/>
              <w:autoSpaceDN w:val="0"/>
              <w:adjustRightInd w:val="0"/>
              <w:spacing w:line="240" w:lineRule="auto"/>
              <w:jc w:val="center"/>
              <w:rPr>
                <w:color w:val="000000"/>
                <w:sz w:val="24"/>
                <w:szCs w:val="24"/>
              </w:rPr>
            </w:pPr>
          </w:p>
        </w:tc>
      </w:tr>
      <w:tr w:rsidR="004D12A7" w:rsidRPr="00A30231">
        <w:trPr>
          <w:trHeight w:hRule="exact" w:val="320"/>
        </w:trPr>
        <w:tc>
          <w:tcPr>
            <w:tcW w:w="720" w:type="dxa"/>
            <w:vMerge/>
          </w:tcPr>
          <w:p w:rsidR="004D12A7" w:rsidRPr="00A30231" w:rsidRDefault="004D12A7" w:rsidP="00241A5B">
            <w:pPr>
              <w:autoSpaceDE w:val="0"/>
              <w:autoSpaceDN w:val="0"/>
              <w:adjustRightInd w:val="0"/>
              <w:spacing w:line="240" w:lineRule="auto"/>
              <w:rPr>
                <w:sz w:val="24"/>
                <w:szCs w:val="24"/>
              </w:rPr>
            </w:pPr>
          </w:p>
        </w:tc>
        <w:tc>
          <w:tcPr>
            <w:tcW w:w="3940" w:type="dxa"/>
            <w:vMerge/>
          </w:tcPr>
          <w:p w:rsidR="004D12A7" w:rsidRPr="00A30231" w:rsidRDefault="004D12A7" w:rsidP="00241A5B">
            <w:pPr>
              <w:autoSpaceDE w:val="0"/>
              <w:autoSpaceDN w:val="0"/>
              <w:adjustRightInd w:val="0"/>
              <w:spacing w:line="240" w:lineRule="auto"/>
              <w:rPr>
                <w:sz w:val="24"/>
                <w:szCs w:val="24"/>
              </w:rPr>
            </w:pPr>
          </w:p>
        </w:tc>
        <w:tc>
          <w:tcPr>
            <w:tcW w:w="1100" w:type="dxa"/>
          </w:tcPr>
          <w:p w:rsidR="004D12A7" w:rsidRPr="004D3673" w:rsidRDefault="004D12A7" w:rsidP="00241A5B">
            <w:pPr>
              <w:autoSpaceDE w:val="0"/>
              <w:autoSpaceDN w:val="0"/>
              <w:adjustRightInd w:val="0"/>
              <w:spacing w:line="240" w:lineRule="auto"/>
              <w:jc w:val="right"/>
              <w:rPr>
                <w:noProof/>
                <w:color w:val="000000"/>
                <w:sz w:val="24"/>
                <w:szCs w:val="24"/>
              </w:rPr>
            </w:pPr>
            <w:r w:rsidRPr="004D3673">
              <w:rPr>
                <w:noProof/>
                <w:color w:val="000000"/>
                <w:sz w:val="24"/>
                <w:szCs w:val="24"/>
              </w:rPr>
              <w:t>200</w:t>
            </w:r>
            <w:r>
              <w:rPr>
                <w:noProof/>
                <w:color w:val="000000"/>
                <w:sz w:val="24"/>
                <w:szCs w:val="24"/>
              </w:rPr>
              <w:t>7</w:t>
            </w:r>
          </w:p>
        </w:tc>
        <w:tc>
          <w:tcPr>
            <w:tcW w:w="1260" w:type="dxa"/>
          </w:tcPr>
          <w:p w:rsidR="004D12A7" w:rsidRPr="004D3673" w:rsidRDefault="004D12A7" w:rsidP="00241A5B">
            <w:pPr>
              <w:autoSpaceDE w:val="0"/>
              <w:autoSpaceDN w:val="0"/>
              <w:adjustRightInd w:val="0"/>
              <w:spacing w:line="240" w:lineRule="auto"/>
              <w:jc w:val="right"/>
              <w:rPr>
                <w:noProof/>
                <w:color w:val="000000"/>
                <w:sz w:val="24"/>
                <w:szCs w:val="24"/>
              </w:rPr>
            </w:pPr>
            <w:r w:rsidRPr="004D3673">
              <w:rPr>
                <w:noProof/>
                <w:color w:val="000000"/>
                <w:sz w:val="24"/>
                <w:szCs w:val="24"/>
              </w:rPr>
              <w:t>200</w:t>
            </w:r>
            <w:r>
              <w:rPr>
                <w:noProof/>
                <w:color w:val="000000"/>
                <w:sz w:val="24"/>
                <w:szCs w:val="24"/>
              </w:rPr>
              <w:t>8</w:t>
            </w:r>
          </w:p>
          <w:p w:rsidR="004D12A7" w:rsidRPr="004D3673" w:rsidRDefault="004D12A7" w:rsidP="00241A5B">
            <w:pPr>
              <w:autoSpaceDE w:val="0"/>
              <w:autoSpaceDN w:val="0"/>
              <w:adjustRightInd w:val="0"/>
              <w:spacing w:line="240" w:lineRule="auto"/>
              <w:jc w:val="right"/>
              <w:rPr>
                <w:noProof/>
                <w:color w:val="000000"/>
                <w:sz w:val="24"/>
                <w:szCs w:val="24"/>
              </w:rPr>
            </w:pPr>
          </w:p>
        </w:tc>
        <w:tc>
          <w:tcPr>
            <w:tcW w:w="1260" w:type="dxa"/>
          </w:tcPr>
          <w:p w:rsidR="004D12A7" w:rsidRPr="004D3673" w:rsidRDefault="004D12A7" w:rsidP="00241A5B">
            <w:pPr>
              <w:autoSpaceDE w:val="0"/>
              <w:autoSpaceDN w:val="0"/>
              <w:adjustRightInd w:val="0"/>
              <w:spacing w:line="240" w:lineRule="auto"/>
              <w:jc w:val="right"/>
              <w:rPr>
                <w:noProof/>
                <w:color w:val="000000"/>
                <w:sz w:val="24"/>
                <w:szCs w:val="24"/>
              </w:rPr>
            </w:pPr>
            <w:r w:rsidRPr="004D3673">
              <w:rPr>
                <w:noProof/>
                <w:color w:val="000000"/>
                <w:sz w:val="24"/>
                <w:szCs w:val="24"/>
              </w:rPr>
              <w:t>200</w:t>
            </w:r>
            <w:r>
              <w:rPr>
                <w:noProof/>
                <w:color w:val="000000"/>
                <w:sz w:val="24"/>
                <w:szCs w:val="24"/>
              </w:rPr>
              <w:t>9</w:t>
            </w:r>
          </w:p>
          <w:p w:rsidR="004D12A7" w:rsidRPr="004D3673" w:rsidRDefault="004D12A7" w:rsidP="00241A5B">
            <w:pPr>
              <w:autoSpaceDE w:val="0"/>
              <w:autoSpaceDN w:val="0"/>
              <w:adjustRightInd w:val="0"/>
              <w:spacing w:line="240" w:lineRule="auto"/>
              <w:jc w:val="right"/>
              <w:rPr>
                <w:noProof/>
                <w:color w:val="000000"/>
                <w:sz w:val="24"/>
                <w:szCs w:val="24"/>
              </w:rPr>
            </w:pPr>
          </w:p>
        </w:tc>
        <w:tc>
          <w:tcPr>
            <w:tcW w:w="1440" w:type="dxa"/>
            <w:vMerge/>
          </w:tcPr>
          <w:p w:rsidR="004D12A7" w:rsidRPr="004D3673" w:rsidRDefault="004D12A7" w:rsidP="00241A5B">
            <w:pPr>
              <w:autoSpaceDE w:val="0"/>
              <w:autoSpaceDN w:val="0"/>
              <w:adjustRightInd w:val="0"/>
              <w:spacing w:line="240" w:lineRule="auto"/>
              <w:jc w:val="right"/>
              <w:rPr>
                <w:sz w:val="24"/>
                <w:szCs w:val="24"/>
              </w:rPr>
            </w:pPr>
          </w:p>
        </w:tc>
      </w:tr>
      <w:tr w:rsidR="004D12A7" w:rsidRPr="00A30231">
        <w:trPr>
          <w:trHeight w:hRule="exact" w:val="382"/>
        </w:trPr>
        <w:tc>
          <w:tcPr>
            <w:tcW w:w="720" w:type="dxa"/>
            <w:vMerge/>
          </w:tcPr>
          <w:p w:rsidR="004D12A7" w:rsidRDefault="004D12A7" w:rsidP="00241A5B">
            <w:pPr>
              <w:autoSpaceDE w:val="0"/>
              <w:autoSpaceDN w:val="0"/>
              <w:adjustRightInd w:val="0"/>
              <w:spacing w:line="240" w:lineRule="auto"/>
              <w:jc w:val="center"/>
              <w:rPr>
                <w:color w:val="000000"/>
                <w:sz w:val="24"/>
                <w:szCs w:val="24"/>
              </w:rPr>
            </w:pPr>
          </w:p>
        </w:tc>
        <w:tc>
          <w:tcPr>
            <w:tcW w:w="3940" w:type="dxa"/>
          </w:tcPr>
          <w:p w:rsidR="004D12A7" w:rsidRPr="00A30231" w:rsidRDefault="004D12A7" w:rsidP="00241A5B">
            <w:pPr>
              <w:autoSpaceDE w:val="0"/>
              <w:autoSpaceDN w:val="0"/>
              <w:adjustRightInd w:val="0"/>
              <w:spacing w:line="240" w:lineRule="auto"/>
              <w:jc w:val="center"/>
              <w:rPr>
                <w:color w:val="000000"/>
                <w:sz w:val="24"/>
                <w:szCs w:val="24"/>
              </w:rPr>
            </w:pPr>
            <w:r>
              <w:rPr>
                <w:color w:val="000000"/>
                <w:sz w:val="24"/>
                <w:szCs w:val="24"/>
              </w:rPr>
              <w:t>А</w:t>
            </w:r>
          </w:p>
        </w:tc>
        <w:tc>
          <w:tcPr>
            <w:tcW w:w="1100" w:type="dxa"/>
          </w:tcPr>
          <w:p w:rsidR="004D12A7" w:rsidRPr="00A30231" w:rsidRDefault="004D12A7" w:rsidP="00241A5B">
            <w:pPr>
              <w:autoSpaceDE w:val="0"/>
              <w:autoSpaceDN w:val="0"/>
              <w:adjustRightInd w:val="0"/>
              <w:spacing w:line="240" w:lineRule="auto"/>
              <w:jc w:val="center"/>
              <w:rPr>
                <w:noProof/>
                <w:color w:val="000000"/>
                <w:sz w:val="24"/>
                <w:szCs w:val="24"/>
              </w:rPr>
            </w:pPr>
            <w:r>
              <w:rPr>
                <w:noProof/>
                <w:color w:val="000000"/>
                <w:sz w:val="24"/>
                <w:szCs w:val="24"/>
              </w:rPr>
              <w:t>1</w:t>
            </w:r>
          </w:p>
        </w:tc>
        <w:tc>
          <w:tcPr>
            <w:tcW w:w="1260" w:type="dxa"/>
          </w:tcPr>
          <w:p w:rsidR="004D12A7" w:rsidRPr="00A30231" w:rsidRDefault="004D12A7" w:rsidP="00241A5B">
            <w:pPr>
              <w:autoSpaceDE w:val="0"/>
              <w:autoSpaceDN w:val="0"/>
              <w:adjustRightInd w:val="0"/>
              <w:spacing w:line="240" w:lineRule="auto"/>
              <w:jc w:val="center"/>
              <w:rPr>
                <w:noProof/>
                <w:color w:val="000000"/>
                <w:sz w:val="24"/>
                <w:szCs w:val="24"/>
              </w:rPr>
            </w:pPr>
            <w:r>
              <w:rPr>
                <w:noProof/>
                <w:color w:val="000000"/>
                <w:sz w:val="24"/>
                <w:szCs w:val="24"/>
              </w:rPr>
              <w:t>2</w:t>
            </w:r>
          </w:p>
        </w:tc>
        <w:tc>
          <w:tcPr>
            <w:tcW w:w="1260" w:type="dxa"/>
          </w:tcPr>
          <w:p w:rsidR="004D12A7" w:rsidRPr="00A30231" w:rsidRDefault="004D12A7" w:rsidP="00241A5B">
            <w:pPr>
              <w:autoSpaceDE w:val="0"/>
              <w:autoSpaceDN w:val="0"/>
              <w:adjustRightInd w:val="0"/>
              <w:spacing w:line="240" w:lineRule="auto"/>
              <w:ind w:firstLine="0"/>
              <w:jc w:val="center"/>
              <w:rPr>
                <w:noProof/>
                <w:color w:val="000000"/>
                <w:sz w:val="24"/>
                <w:szCs w:val="24"/>
              </w:rPr>
            </w:pPr>
            <w:r>
              <w:rPr>
                <w:noProof/>
                <w:color w:val="000000"/>
                <w:sz w:val="24"/>
                <w:szCs w:val="24"/>
              </w:rPr>
              <w:t>3</w:t>
            </w:r>
          </w:p>
        </w:tc>
        <w:tc>
          <w:tcPr>
            <w:tcW w:w="1440" w:type="dxa"/>
          </w:tcPr>
          <w:p w:rsidR="004D12A7" w:rsidRPr="00A30231" w:rsidRDefault="004D12A7" w:rsidP="00241A5B">
            <w:pPr>
              <w:autoSpaceDE w:val="0"/>
              <w:autoSpaceDN w:val="0"/>
              <w:adjustRightInd w:val="0"/>
              <w:spacing w:line="240" w:lineRule="auto"/>
              <w:jc w:val="center"/>
              <w:rPr>
                <w:noProof/>
                <w:color w:val="000000"/>
                <w:sz w:val="24"/>
                <w:szCs w:val="24"/>
              </w:rPr>
            </w:pPr>
            <w:r>
              <w:rPr>
                <w:noProof/>
                <w:color w:val="000000"/>
                <w:sz w:val="24"/>
                <w:szCs w:val="24"/>
              </w:rPr>
              <w:t>4</w:t>
            </w:r>
          </w:p>
        </w:tc>
      </w:tr>
      <w:tr w:rsidR="004D12A7" w:rsidRPr="00A30231">
        <w:trPr>
          <w:trHeight w:hRule="exact" w:val="740"/>
        </w:trPr>
        <w:tc>
          <w:tcPr>
            <w:tcW w:w="720" w:type="dxa"/>
          </w:tcPr>
          <w:p w:rsidR="004D12A7" w:rsidRPr="00A30231" w:rsidRDefault="004D12A7" w:rsidP="00241A5B">
            <w:pPr>
              <w:autoSpaceDE w:val="0"/>
              <w:autoSpaceDN w:val="0"/>
              <w:adjustRightInd w:val="0"/>
              <w:spacing w:line="240" w:lineRule="auto"/>
              <w:ind w:firstLine="0"/>
              <w:rPr>
                <w:color w:val="000000"/>
                <w:sz w:val="24"/>
                <w:szCs w:val="24"/>
              </w:rPr>
            </w:pPr>
            <w:r>
              <w:rPr>
                <w:color w:val="000000"/>
                <w:sz w:val="24"/>
                <w:szCs w:val="24"/>
              </w:rPr>
              <w:t>1</w:t>
            </w:r>
          </w:p>
        </w:tc>
        <w:tc>
          <w:tcPr>
            <w:tcW w:w="3940" w:type="dxa"/>
          </w:tcPr>
          <w:p w:rsidR="004D12A7" w:rsidRPr="00A30231" w:rsidRDefault="004D12A7" w:rsidP="00241A5B">
            <w:pPr>
              <w:autoSpaceDE w:val="0"/>
              <w:autoSpaceDN w:val="0"/>
              <w:adjustRightInd w:val="0"/>
              <w:spacing w:line="240" w:lineRule="auto"/>
              <w:ind w:firstLine="0"/>
              <w:rPr>
                <w:color w:val="000000"/>
                <w:sz w:val="24"/>
                <w:szCs w:val="24"/>
              </w:rPr>
            </w:pPr>
            <w:r w:rsidRPr="00A30231">
              <w:rPr>
                <w:color w:val="000000"/>
                <w:sz w:val="24"/>
                <w:szCs w:val="24"/>
              </w:rPr>
              <w:t xml:space="preserve">Выручка от </w:t>
            </w:r>
            <w:r>
              <w:rPr>
                <w:color w:val="000000"/>
                <w:sz w:val="24"/>
                <w:szCs w:val="24"/>
              </w:rPr>
              <w:t>продажи продукции</w:t>
            </w:r>
            <w:r w:rsidRPr="00A30231">
              <w:rPr>
                <w:color w:val="000000"/>
                <w:sz w:val="24"/>
                <w:szCs w:val="24"/>
              </w:rPr>
              <w:t xml:space="preserve"> всего, тыс.р.</w:t>
            </w:r>
          </w:p>
        </w:tc>
        <w:tc>
          <w:tcPr>
            <w:tcW w:w="1100" w:type="dxa"/>
          </w:tcPr>
          <w:p w:rsidR="004D12A7" w:rsidRPr="00A30231" w:rsidRDefault="004D12A7" w:rsidP="00241A5B">
            <w:pPr>
              <w:autoSpaceDE w:val="0"/>
              <w:autoSpaceDN w:val="0"/>
              <w:adjustRightInd w:val="0"/>
              <w:spacing w:line="240" w:lineRule="auto"/>
              <w:ind w:firstLine="0"/>
              <w:jc w:val="right"/>
              <w:rPr>
                <w:noProof/>
                <w:color w:val="000000"/>
                <w:sz w:val="24"/>
                <w:szCs w:val="24"/>
              </w:rPr>
            </w:pPr>
            <w:r w:rsidRPr="00A30231">
              <w:rPr>
                <w:noProof/>
                <w:color w:val="000000"/>
                <w:sz w:val="24"/>
                <w:szCs w:val="24"/>
              </w:rPr>
              <w:t>3459</w:t>
            </w:r>
          </w:p>
          <w:p w:rsidR="004D12A7" w:rsidRPr="00A30231" w:rsidRDefault="004D12A7" w:rsidP="00241A5B">
            <w:pPr>
              <w:autoSpaceDE w:val="0"/>
              <w:autoSpaceDN w:val="0"/>
              <w:adjustRightInd w:val="0"/>
              <w:spacing w:line="240" w:lineRule="auto"/>
              <w:jc w:val="right"/>
              <w:rPr>
                <w:noProof/>
                <w:color w:val="000000"/>
                <w:sz w:val="24"/>
                <w:szCs w:val="24"/>
              </w:rPr>
            </w:pPr>
          </w:p>
        </w:tc>
        <w:tc>
          <w:tcPr>
            <w:tcW w:w="1260" w:type="dxa"/>
          </w:tcPr>
          <w:p w:rsidR="004D12A7" w:rsidRPr="00A30231" w:rsidRDefault="004D12A7" w:rsidP="00241A5B">
            <w:pPr>
              <w:autoSpaceDE w:val="0"/>
              <w:autoSpaceDN w:val="0"/>
              <w:adjustRightInd w:val="0"/>
              <w:spacing w:line="240" w:lineRule="auto"/>
              <w:ind w:firstLine="0"/>
              <w:jc w:val="right"/>
              <w:rPr>
                <w:noProof/>
                <w:color w:val="000000"/>
                <w:sz w:val="24"/>
                <w:szCs w:val="24"/>
              </w:rPr>
            </w:pPr>
            <w:r w:rsidRPr="00A30231">
              <w:rPr>
                <w:noProof/>
                <w:color w:val="000000"/>
                <w:sz w:val="24"/>
                <w:szCs w:val="24"/>
              </w:rPr>
              <w:t>21732</w:t>
            </w:r>
          </w:p>
        </w:tc>
        <w:tc>
          <w:tcPr>
            <w:tcW w:w="1260" w:type="dxa"/>
          </w:tcPr>
          <w:p w:rsidR="004D12A7" w:rsidRPr="00A30231" w:rsidRDefault="004D12A7" w:rsidP="00241A5B">
            <w:pPr>
              <w:autoSpaceDE w:val="0"/>
              <w:autoSpaceDN w:val="0"/>
              <w:adjustRightInd w:val="0"/>
              <w:spacing w:line="240" w:lineRule="auto"/>
              <w:ind w:firstLine="0"/>
              <w:jc w:val="right"/>
              <w:rPr>
                <w:noProof/>
                <w:color w:val="000000"/>
                <w:sz w:val="24"/>
                <w:szCs w:val="24"/>
              </w:rPr>
            </w:pPr>
            <w:r w:rsidRPr="00A30231">
              <w:rPr>
                <w:noProof/>
                <w:color w:val="000000"/>
                <w:sz w:val="24"/>
                <w:szCs w:val="24"/>
              </w:rPr>
              <w:t>53934</w:t>
            </w:r>
          </w:p>
          <w:p w:rsidR="004D12A7" w:rsidRPr="00A30231" w:rsidRDefault="004D12A7" w:rsidP="00241A5B">
            <w:pPr>
              <w:autoSpaceDE w:val="0"/>
              <w:autoSpaceDN w:val="0"/>
              <w:adjustRightInd w:val="0"/>
              <w:spacing w:line="240" w:lineRule="auto"/>
              <w:ind w:firstLine="0"/>
              <w:jc w:val="right"/>
              <w:rPr>
                <w:noProof/>
                <w:color w:val="000000"/>
                <w:sz w:val="24"/>
                <w:szCs w:val="24"/>
              </w:rPr>
            </w:pPr>
          </w:p>
        </w:tc>
        <w:tc>
          <w:tcPr>
            <w:tcW w:w="1440" w:type="dxa"/>
          </w:tcPr>
          <w:p w:rsidR="004D12A7" w:rsidRPr="00A30231" w:rsidRDefault="004D12A7" w:rsidP="00241A5B">
            <w:pPr>
              <w:autoSpaceDE w:val="0"/>
              <w:autoSpaceDN w:val="0"/>
              <w:adjustRightInd w:val="0"/>
              <w:spacing w:line="240" w:lineRule="auto"/>
              <w:jc w:val="right"/>
              <w:rPr>
                <w:noProof/>
                <w:color w:val="000000"/>
                <w:sz w:val="24"/>
                <w:szCs w:val="24"/>
              </w:rPr>
            </w:pPr>
            <w:r w:rsidRPr="00A30231">
              <w:rPr>
                <w:noProof/>
                <w:color w:val="000000"/>
                <w:sz w:val="24"/>
                <w:szCs w:val="24"/>
              </w:rPr>
              <w:t>1559</w:t>
            </w:r>
          </w:p>
          <w:p w:rsidR="004D12A7" w:rsidRPr="00A30231" w:rsidRDefault="004D12A7" w:rsidP="00241A5B">
            <w:pPr>
              <w:autoSpaceDE w:val="0"/>
              <w:autoSpaceDN w:val="0"/>
              <w:adjustRightInd w:val="0"/>
              <w:spacing w:line="240" w:lineRule="auto"/>
              <w:jc w:val="right"/>
              <w:rPr>
                <w:noProof/>
                <w:color w:val="000000"/>
                <w:sz w:val="24"/>
                <w:szCs w:val="24"/>
              </w:rPr>
            </w:pPr>
          </w:p>
        </w:tc>
      </w:tr>
      <w:tr w:rsidR="004D12A7" w:rsidRPr="00A30231">
        <w:trPr>
          <w:trHeight w:hRule="exact" w:val="692"/>
        </w:trPr>
        <w:tc>
          <w:tcPr>
            <w:tcW w:w="720" w:type="dxa"/>
          </w:tcPr>
          <w:p w:rsidR="004D12A7" w:rsidRPr="00A30231" w:rsidRDefault="004D12A7" w:rsidP="00241A5B">
            <w:pPr>
              <w:autoSpaceDE w:val="0"/>
              <w:autoSpaceDN w:val="0"/>
              <w:adjustRightInd w:val="0"/>
              <w:spacing w:line="240" w:lineRule="auto"/>
              <w:ind w:firstLine="0"/>
              <w:rPr>
                <w:color w:val="000000"/>
                <w:sz w:val="24"/>
                <w:szCs w:val="24"/>
              </w:rPr>
            </w:pPr>
            <w:r>
              <w:rPr>
                <w:color w:val="000000"/>
                <w:sz w:val="24"/>
                <w:szCs w:val="24"/>
              </w:rPr>
              <w:t>2</w:t>
            </w:r>
          </w:p>
        </w:tc>
        <w:tc>
          <w:tcPr>
            <w:tcW w:w="3940" w:type="dxa"/>
          </w:tcPr>
          <w:p w:rsidR="004D12A7" w:rsidRPr="00A30231" w:rsidRDefault="004D12A7" w:rsidP="00241A5B">
            <w:pPr>
              <w:autoSpaceDE w:val="0"/>
              <w:autoSpaceDN w:val="0"/>
              <w:adjustRightInd w:val="0"/>
              <w:spacing w:line="240" w:lineRule="auto"/>
              <w:ind w:firstLine="0"/>
              <w:rPr>
                <w:color w:val="000000"/>
                <w:sz w:val="24"/>
                <w:szCs w:val="24"/>
              </w:rPr>
            </w:pPr>
            <w:r w:rsidRPr="00A30231">
              <w:rPr>
                <w:color w:val="000000"/>
                <w:sz w:val="24"/>
                <w:szCs w:val="24"/>
              </w:rPr>
              <w:t>Среднегодовая</w:t>
            </w:r>
            <w:r>
              <w:rPr>
                <w:color w:val="000000"/>
                <w:sz w:val="24"/>
                <w:szCs w:val="24"/>
              </w:rPr>
              <w:t xml:space="preserve"> </w:t>
            </w:r>
            <w:r w:rsidRPr="00A30231">
              <w:rPr>
                <w:color w:val="000000"/>
                <w:sz w:val="24"/>
                <w:szCs w:val="24"/>
              </w:rPr>
              <w:t>численность работников, чел.</w:t>
            </w:r>
          </w:p>
          <w:p w:rsidR="004D12A7" w:rsidRPr="00A30231" w:rsidRDefault="004D12A7" w:rsidP="00241A5B">
            <w:pPr>
              <w:autoSpaceDE w:val="0"/>
              <w:autoSpaceDN w:val="0"/>
              <w:adjustRightInd w:val="0"/>
              <w:spacing w:line="240" w:lineRule="auto"/>
              <w:rPr>
                <w:color w:val="000000"/>
                <w:sz w:val="24"/>
                <w:szCs w:val="24"/>
              </w:rPr>
            </w:pPr>
          </w:p>
        </w:tc>
        <w:tc>
          <w:tcPr>
            <w:tcW w:w="1100" w:type="dxa"/>
          </w:tcPr>
          <w:p w:rsidR="004D12A7" w:rsidRPr="00A30231" w:rsidRDefault="004D12A7" w:rsidP="00241A5B">
            <w:pPr>
              <w:autoSpaceDE w:val="0"/>
              <w:autoSpaceDN w:val="0"/>
              <w:adjustRightInd w:val="0"/>
              <w:spacing w:line="240" w:lineRule="auto"/>
              <w:jc w:val="right"/>
              <w:rPr>
                <w:noProof/>
                <w:color w:val="000000"/>
                <w:sz w:val="24"/>
                <w:szCs w:val="24"/>
              </w:rPr>
            </w:pPr>
            <w:r w:rsidRPr="00A30231">
              <w:rPr>
                <w:noProof/>
                <w:color w:val="000000"/>
                <w:sz w:val="24"/>
                <w:szCs w:val="24"/>
              </w:rPr>
              <w:t>1</w:t>
            </w:r>
          </w:p>
          <w:p w:rsidR="004D12A7" w:rsidRPr="00A30231" w:rsidRDefault="004D12A7" w:rsidP="00241A5B">
            <w:pPr>
              <w:autoSpaceDE w:val="0"/>
              <w:autoSpaceDN w:val="0"/>
              <w:adjustRightInd w:val="0"/>
              <w:spacing w:line="240" w:lineRule="auto"/>
              <w:jc w:val="right"/>
              <w:rPr>
                <w:noProof/>
                <w:color w:val="000000"/>
                <w:sz w:val="24"/>
                <w:szCs w:val="24"/>
              </w:rPr>
            </w:pPr>
          </w:p>
          <w:p w:rsidR="004D12A7" w:rsidRPr="00A30231" w:rsidRDefault="004D12A7" w:rsidP="00241A5B">
            <w:pPr>
              <w:autoSpaceDE w:val="0"/>
              <w:autoSpaceDN w:val="0"/>
              <w:adjustRightInd w:val="0"/>
              <w:spacing w:line="240" w:lineRule="auto"/>
              <w:jc w:val="right"/>
              <w:rPr>
                <w:noProof/>
                <w:color w:val="000000"/>
                <w:sz w:val="24"/>
                <w:szCs w:val="24"/>
              </w:rPr>
            </w:pPr>
          </w:p>
        </w:tc>
        <w:tc>
          <w:tcPr>
            <w:tcW w:w="1260" w:type="dxa"/>
          </w:tcPr>
          <w:p w:rsidR="004D12A7" w:rsidRPr="00A30231" w:rsidRDefault="004D12A7" w:rsidP="00241A5B">
            <w:pPr>
              <w:autoSpaceDE w:val="0"/>
              <w:autoSpaceDN w:val="0"/>
              <w:adjustRightInd w:val="0"/>
              <w:spacing w:line="240" w:lineRule="auto"/>
              <w:jc w:val="right"/>
              <w:rPr>
                <w:noProof/>
                <w:color w:val="000000"/>
                <w:sz w:val="24"/>
                <w:szCs w:val="24"/>
              </w:rPr>
            </w:pPr>
            <w:r w:rsidRPr="00A30231">
              <w:rPr>
                <w:noProof/>
                <w:color w:val="000000"/>
                <w:sz w:val="24"/>
                <w:szCs w:val="24"/>
              </w:rPr>
              <w:t>8</w:t>
            </w:r>
          </w:p>
          <w:p w:rsidR="004D12A7" w:rsidRPr="00A30231" w:rsidRDefault="004D12A7" w:rsidP="00241A5B">
            <w:pPr>
              <w:autoSpaceDE w:val="0"/>
              <w:autoSpaceDN w:val="0"/>
              <w:adjustRightInd w:val="0"/>
              <w:spacing w:line="240" w:lineRule="auto"/>
              <w:jc w:val="right"/>
              <w:rPr>
                <w:noProof/>
                <w:color w:val="000000"/>
                <w:sz w:val="24"/>
                <w:szCs w:val="24"/>
              </w:rPr>
            </w:pPr>
          </w:p>
        </w:tc>
        <w:tc>
          <w:tcPr>
            <w:tcW w:w="1260" w:type="dxa"/>
          </w:tcPr>
          <w:p w:rsidR="004D12A7" w:rsidRPr="00A30231" w:rsidRDefault="004D12A7" w:rsidP="00241A5B">
            <w:pPr>
              <w:autoSpaceDE w:val="0"/>
              <w:autoSpaceDN w:val="0"/>
              <w:adjustRightInd w:val="0"/>
              <w:spacing w:line="240" w:lineRule="auto"/>
              <w:jc w:val="right"/>
              <w:rPr>
                <w:noProof/>
                <w:color w:val="000000"/>
                <w:sz w:val="24"/>
                <w:szCs w:val="24"/>
              </w:rPr>
            </w:pPr>
            <w:r w:rsidRPr="00A30231">
              <w:rPr>
                <w:noProof/>
                <w:color w:val="000000"/>
                <w:sz w:val="24"/>
                <w:szCs w:val="24"/>
              </w:rPr>
              <w:t>18</w:t>
            </w:r>
          </w:p>
          <w:p w:rsidR="004D12A7" w:rsidRPr="00A30231" w:rsidRDefault="004D12A7" w:rsidP="00241A5B">
            <w:pPr>
              <w:autoSpaceDE w:val="0"/>
              <w:autoSpaceDN w:val="0"/>
              <w:adjustRightInd w:val="0"/>
              <w:spacing w:line="240" w:lineRule="auto"/>
              <w:jc w:val="right"/>
              <w:rPr>
                <w:noProof/>
                <w:color w:val="000000"/>
                <w:sz w:val="24"/>
                <w:szCs w:val="24"/>
              </w:rPr>
            </w:pPr>
          </w:p>
        </w:tc>
        <w:tc>
          <w:tcPr>
            <w:tcW w:w="1440" w:type="dxa"/>
          </w:tcPr>
          <w:p w:rsidR="004D12A7" w:rsidRPr="00A30231" w:rsidRDefault="004D12A7" w:rsidP="00241A5B">
            <w:pPr>
              <w:autoSpaceDE w:val="0"/>
              <w:autoSpaceDN w:val="0"/>
              <w:adjustRightInd w:val="0"/>
              <w:spacing w:line="240" w:lineRule="auto"/>
              <w:jc w:val="right"/>
              <w:rPr>
                <w:noProof/>
                <w:color w:val="000000"/>
                <w:sz w:val="24"/>
                <w:szCs w:val="24"/>
              </w:rPr>
            </w:pPr>
            <w:r w:rsidRPr="00A30231">
              <w:rPr>
                <w:noProof/>
                <w:color w:val="000000"/>
                <w:sz w:val="24"/>
                <w:szCs w:val="24"/>
              </w:rPr>
              <w:t>100</w:t>
            </w:r>
          </w:p>
        </w:tc>
      </w:tr>
      <w:tr w:rsidR="004D12A7" w:rsidRPr="00A30231">
        <w:trPr>
          <w:trHeight w:hRule="exact" w:val="739"/>
        </w:trPr>
        <w:tc>
          <w:tcPr>
            <w:tcW w:w="720" w:type="dxa"/>
          </w:tcPr>
          <w:p w:rsidR="004D12A7" w:rsidRPr="00A30231" w:rsidRDefault="004D12A7" w:rsidP="00241A5B">
            <w:pPr>
              <w:autoSpaceDE w:val="0"/>
              <w:autoSpaceDN w:val="0"/>
              <w:adjustRightInd w:val="0"/>
              <w:spacing w:line="240" w:lineRule="auto"/>
              <w:ind w:firstLine="0"/>
              <w:rPr>
                <w:color w:val="000000"/>
                <w:sz w:val="24"/>
                <w:szCs w:val="24"/>
              </w:rPr>
            </w:pPr>
            <w:r>
              <w:rPr>
                <w:color w:val="000000"/>
                <w:sz w:val="24"/>
                <w:szCs w:val="24"/>
              </w:rPr>
              <w:t>3</w:t>
            </w:r>
          </w:p>
        </w:tc>
        <w:tc>
          <w:tcPr>
            <w:tcW w:w="3940" w:type="dxa"/>
          </w:tcPr>
          <w:p w:rsidR="004D12A7" w:rsidRPr="00A30231" w:rsidRDefault="004D12A7" w:rsidP="00241A5B">
            <w:pPr>
              <w:autoSpaceDE w:val="0"/>
              <w:autoSpaceDN w:val="0"/>
              <w:adjustRightInd w:val="0"/>
              <w:spacing w:line="240" w:lineRule="auto"/>
              <w:ind w:firstLine="0"/>
              <w:rPr>
                <w:color w:val="000000"/>
                <w:sz w:val="24"/>
                <w:szCs w:val="24"/>
              </w:rPr>
            </w:pPr>
            <w:r w:rsidRPr="00A30231">
              <w:rPr>
                <w:color w:val="000000"/>
                <w:sz w:val="24"/>
                <w:szCs w:val="24"/>
              </w:rPr>
              <w:t>Среднегодовая стоимость основных производственных фондов, тыс.р.</w:t>
            </w:r>
          </w:p>
        </w:tc>
        <w:tc>
          <w:tcPr>
            <w:tcW w:w="1100" w:type="dxa"/>
          </w:tcPr>
          <w:p w:rsidR="004D12A7" w:rsidRPr="00A30231"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w:t>
            </w:r>
          </w:p>
        </w:tc>
        <w:tc>
          <w:tcPr>
            <w:tcW w:w="1260" w:type="dxa"/>
          </w:tcPr>
          <w:p w:rsidR="004D12A7" w:rsidRPr="00A30231" w:rsidRDefault="004D12A7" w:rsidP="00241A5B">
            <w:pPr>
              <w:autoSpaceDE w:val="0"/>
              <w:autoSpaceDN w:val="0"/>
              <w:adjustRightInd w:val="0"/>
              <w:spacing w:line="240" w:lineRule="auto"/>
              <w:jc w:val="right"/>
              <w:rPr>
                <w:noProof/>
                <w:color w:val="000000"/>
                <w:sz w:val="24"/>
                <w:szCs w:val="24"/>
              </w:rPr>
            </w:pPr>
            <w:r w:rsidRPr="00A30231">
              <w:rPr>
                <w:noProof/>
                <w:color w:val="000000"/>
                <w:sz w:val="24"/>
                <w:szCs w:val="24"/>
              </w:rPr>
              <w:t>79</w:t>
            </w:r>
          </w:p>
          <w:p w:rsidR="004D12A7" w:rsidRPr="00A30231" w:rsidRDefault="004D12A7" w:rsidP="00241A5B">
            <w:pPr>
              <w:autoSpaceDE w:val="0"/>
              <w:autoSpaceDN w:val="0"/>
              <w:adjustRightInd w:val="0"/>
              <w:spacing w:line="240" w:lineRule="auto"/>
              <w:jc w:val="right"/>
              <w:rPr>
                <w:noProof/>
                <w:color w:val="000000"/>
                <w:sz w:val="24"/>
                <w:szCs w:val="24"/>
              </w:rPr>
            </w:pPr>
          </w:p>
        </w:tc>
        <w:tc>
          <w:tcPr>
            <w:tcW w:w="1260" w:type="dxa"/>
          </w:tcPr>
          <w:p w:rsidR="004D12A7" w:rsidRPr="00A30231" w:rsidRDefault="004D12A7" w:rsidP="00241A5B">
            <w:pPr>
              <w:autoSpaceDE w:val="0"/>
              <w:autoSpaceDN w:val="0"/>
              <w:adjustRightInd w:val="0"/>
              <w:spacing w:line="240" w:lineRule="auto"/>
              <w:jc w:val="right"/>
              <w:rPr>
                <w:noProof/>
                <w:color w:val="000000"/>
                <w:sz w:val="24"/>
                <w:szCs w:val="24"/>
              </w:rPr>
            </w:pPr>
            <w:r w:rsidRPr="00A30231">
              <w:rPr>
                <w:noProof/>
                <w:color w:val="000000"/>
                <w:sz w:val="24"/>
                <w:szCs w:val="24"/>
              </w:rPr>
              <w:t>17579</w:t>
            </w:r>
          </w:p>
          <w:p w:rsidR="004D12A7" w:rsidRPr="00A30231" w:rsidRDefault="004D12A7" w:rsidP="00241A5B">
            <w:pPr>
              <w:autoSpaceDE w:val="0"/>
              <w:autoSpaceDN w:val="0"/>
              <w:adjustRightInd w:val="0"/>
              <w:spacing w:line="240" w:lineRule="auto"/>
              <w:jc w:val="right"/>
              <w:rPr>
                <w:noProof/>
                <w:color w:val="000000"/>
                <w:sz w:val="24"/>
                <w:szCs w:val="24"/>
              </w:rPr>
            </w:pPr>
          </w:p>
          <w:p w:rsidR="004D12A7" w:rsidRPr="00A30231" w:rsidRDefault="004D12A7" w:rsidP="00241A5B">
            <w:pPr>
              <w:autoSpaceDE w:val="0"/>
              <w:autoSpaceDN w:val="0"/>
              <w:adjustRightInd w:val="0"/>
              <w:spacing w:line="240" w:lineRule="auto"/>
              <w:jc w:val="right"/>
              <w:rPr>
                <w:noProof/>
                <w:color w:val="000000"/>
                <w:sz w:val="24"/>
                <w:szCs w:val="24"/>
              </w:rPr>
            </w:pPr>
          </w:p>
        </w:tc>
        <w:tc>
          <w:tcPr>
            <w:tcW w:w="1440" w:type="dxa"/>
          </w:tcPr>
          <w:p w:rsidR="004D12A7" w:rsidRPr="00A30231" w:rsidRDefault="004D12A7" w:rsidP="00241A5B">
            <w:pPr>
              <w:autoSpaceDE w:val="0"/>
              <w:autoSpaceDN w:val="0"/>
              <w:adjustRightInd w:val="0"/>
              <w:spacing w:line="240" w:lineRule="auto"/>
              <w:jc w:val="right"/>
              <w:rPr>
                <w:noProof/>
                <w:color w:val="000000"/>
                <w:sz w:val="24"/>
                <w:szCs w:val="24"/>
              </w:rPr>
            </w:pPr>
            <w:r w:rsidRPr="00A30231">
              <w:rPr>
                <w:noProof/>
                <w:color w:val="000000"/>
                <w:sz w:val="24"/>
                <w:szCs w:val="24"/>
              </w:rPr>
              <w:t>5392</w:t>
            </w:r>
          </w:p>
          <w:p w:rsidR="004D12A7" w:rsidRPr="00A30231" w:rsidRDefault="004D12A7" w:rsidP="00241A5B">
            <w:pPr>
              <w:autoSpaceDE w:val="0"/>
              <w:autoSpaceDN w:val="0"/>
              <w:adjustRightInd w:val="0"/>
              <w:spacing w:line="240" w:lineRule="auto"/>
              <w:jc w:val="right"/>
              <w:rPr>
                <w:noProof/>
                <w:color w:val="000000"/>
                <w:sz w:val="24"/>
                <w:szCs w:val="24"/>
              </w:rPr>
            </w:pPr>
          </w:p>
        </w:tc>
      </w:tr>
    </w:tbl>
    <w:p w:rsidR="004D12A7" w:rsidRPr="00A30231" w:rsidRDefault="004D12A7" w:rsidP="004D12A7">
      <w:pPr>
        <w:autoSpaceDE w:val="0"/>
        <w:autoSpaceDN w:val="0"/>
        <w:adjustRightInd w:val="0"/>
        <w:spacing w:line="360" w:lineRule="auto"/>
        <w:ind w:firstLine="709"/>
        <w:rPr>
          <w:sz w:val="24"/>
          <w:szCs w:val="24"/>
        </w:rPr>
      </w:pPr>
    </w:p>
    <w:p w:rsidR="004D12A7" w:rsidRPr="00FB1E57" w:rsidRDefault="007F54F2" w:rsidP="004D12A7">
      <w:pPr>
        <w:autoSpaceDE w:val="0"/>
        <w:autoSpaceDN w:val="0"/>
        <w:adjustRightInd w:val="0"/>
        <w:spacing w:line="360" w:lineRule="auto"/>
        <w:ind w:firstLine="709"/>
        <w:rPr>
          <w:sz w:val="28"/>
          <w:szCs w:val="28"/>
        </w:rPr>
      </w:pPr>
      <w:r>
        <w:rPr>
          <w:sz w:val="28"/>
          <w:szCs w:val="28"/>
        </w:rPr>
        <w:t>Анализируя данные таблицы 2</w:t>
      </w:r>
      <w:r w:rsidR="004D12A7" w:rsidRPr="00FB1E57">
        <w:rPr>
          <w:sz w:val="28"/>
          <w:szCs w:val="28"/>
        </w:rPr>
        <w:t xml:space="preserve"> можно наблюдать увеличение выручки от </w:t>
      </w:r>
      <w:r w:rsidR="00B40DA4">
        <w:rPr>
          <w:sz w:val="28"/>
          <w:szCs w:val="28"/>
        </w:rPr>
        <w:t>продажи</w:t>
      </w:r>
      <w:r w:rsidR="004D12A7" w:rsidRPr="00FB1E57">
        <w:rPr>
          <w:sz w:val="28"/>
          <w:szCs w:val="28"/>
        </w:rPr>
        <w:t xml:space="preserve"> на 50475 тыс. р</w:t>
      </w:r>
      <w:r w:rsidR="00B40DA4">
        <w:rPr>
          <w:sz w:val="28"/>
          <w:szCs w:val="28"/>
        </w:rPr>
        <w:t>.</w:t>
      </w:r>
      <w:r w:rsidR="004D12A7" w:rsidRPr="00FB1E57">
        <w:rPr>
          <w:sz w:val="28"/>
          <w:szCs w:val="28"/>
        </w:rPr>
        <w:t xml:space="preserve"> или на 93 %, это обусловлено ростом цен на  продукцию, увеличением объема </w:t>
      </w:r>
      <w:r w:rsidR="00B40DA4">
        <w:rPr>
          <w:sz w:val="28"/>
          <w:szCs w:val="28"/>
        </w:rPr>
        <w:t>продаж</w:t>
      </w:r>
      <w:r w:rsidR="004D12A7" w:rsidRPr="00FB1E57">
        <w:rPr>
          <w:sz w:val="28"/>
          <w:szCs w:val="28"/>
        </w:rPr>
        <w:t xml:space="preserve"> и, главным образом, тем</w:t>
      </w:r>
      <w:r w:rsidR="004D12A7">
        <w:rPr>
          <w:sz w:val="28"/>
          <w:szCs w:val="28"/>
        </w:rPr>
        <w:t>,</w:t>
      </w:r>
      <w:r w:rsidR="004D12A7" w:rsidRPr="00FB1E57">
        <w:rPr>
          <w:sz w:val="28"/>
          <w:szCs w:val="28"/>
        </w:rPr>
        <w:t xml:space="preserve"> что 200</w:t>
      </w:r>
      <w:r w:rsidR="004D12A7">
        <w:rPr>
          <w:sz w:val="28"/>
          <w:szCs w:val="28"/>
        </w:rPr>
        <w:t>7</w:t>
      </w:r>
      <w:r w:rsidR="004D12A7" w:rsidRPr="00FB1E57">
        <w:rPr>
          <w:sz w:val="28"/>
          <w:szCs w:val="28"/>
        </w:rPr>
        <w:t xml:space="preserve"> год – год регистрации </w:t>
      </w:r>
      <w:r w:rsidR="00896185">
        <w:rPr>
          <w:sz w:val="28"/>
          <w:szCs w:val="28"/>
        </w:rPr>
        <w:t>общества</w:t>
      </w:r>
      <w:r w:rsidR="004D12A7" w:rsidRPr="00FB1E57">
        <w:rPr>
          <w:sz w:val="28"/>
          <w:szCs w:val="28"/>
        </w:rPr>
        <w:t xml:space="preserve">, когда </w:t>
      </w:r>
      <w:r w:rsidR="00896185">
        <w:rPr>
          <w:sz w:val="28"/>
          <w:szCs w:val="28"/>
        </w:rPr>
        <w:t>общество</w:t>
      </w:r>
      <w:r w:rsidR="004D12A7" w:rsidRPr="00FB1E57">
        <w:rPr>
          <w:sz w:val="28"/>
          <w:szCs w:val="28"/>
        </w:rPr>
        <w:t xml:space="preserve"> было зарегистрировано практически в конце финансового года. Среднегодовая численность работников в </w:t>
      </w:r>
      <w:smartTag w:uri="urn:schemas-microsoft-com:office:smarttags" w:element="metricconverter">
        <w:smartTagPr>
          <w:attr w:name="ProductID" w:val="2009 г"/>
        </w:smartTagPr>
        <w:r w:rsidR="004D12A7" w:rsidRPr="00FB1E57">
          <w:rPr>
            <w:sz w:val="28"/>
            <w:szCs w:val="28"/>
          </w:rPr>
          <w:t>200</w:t>
        </w:r>
        <w:r w:rsidR="00B40DA4">
          <w:rPr>
            <w:sz w:val="28"/>
            <w:szCs w:val="28"/>
          </w:rPr>
          <w:t>9</w:t>
        </w:r>
        <w:r w:rsidR="004D12A7" w:rsidRPr="00FB1E57">
          <w:rPr>
            <w:sz w:val="28"/>
            <w:szCs w:val="28"/>
          </w:rPr>
          <w:t xml:space="preserve"> г</w:t>
        </w:r>
      </w:smartTag>
      <w:r w:rsidR="004D12A7" w:rsidRPr="00FB1E57">
        <w:rPr>
          <w:sz w:val="28"/>
          <w:szCs w:val="28"/>
        </w:rPr>
        <w:t xml:space="preserve">. по сравнению с </w:t>
      </w:r>
      <w:smartTag w:uri="urn:schemas-microsoft-com:office:smarttags" w:element="metricconverter">
        <w:smartTagPr>
          <w:attr w:name="ProductID" w:val="2007 г"/>
        </w:smartTagPr>
        <w:r w:rsidR="004D12A7" w:rsidRPr="00FB1E57">
          <w:rPr>
            <w:sz w:val="28"/>
            <w:szCs w:val="28"/>
          </w:rPr>
          <w:t>200</w:t>
        </w:r>
        <w:r w:rsidR="00B40DA4">
          <w:rPr>
            <w:sz w:val="28"/>
            <w:szCs w:val="28"/>
          </w:rPr>
          <w:t>7</w:t>
        </w:r>
        <w:r w:rsidR="004D12A7" w:rsidRPr="00FB1E57">
          <w:rPr>
            <w:sz w:val="28"/>
            <w:szCs w:val="28"/>
          </w:rPr>
          <w:t xml:space="preserve"> г</w:t>
        </w:r>
      </w:smartTag>
      <w:r w:rsidR="004D12A7" w:rsidRPr="00FB1E57">
        <w:rPr>
          <w:sz w:val="28"/>
          <w:szCs w:val="28"/>
        </w:rPr>
        <w:t>. увеличилась на 17 чел</w:t>
      </w:r>
      <w:r w:rsidR="00B40DA4">
        <w:rPr>
          <w:sz w:val="28"/>
          <w:szCs w:val="28"/>
        </w:rPr>
        <w:t>.</w:t>
      </w:r>
      <w:r w:rsidR="004D12A7" w:rsidRPr="00FB1E57">
        <w:rPr>
          <w:sz w:val="28"/>
          <w:szCs w:val="28"/>
        </w:rPr>
        <w:t xml:space="preserve">, среднегодовая стоимость основных производственных фондов в </w:t>
      </w:r>
      <w:smartTag w:uri="urn:schemas-microsoft-com:office:smarttags" w:element="metricconverter">
        <w:smartTagPr>
          <w:attr w:name="ProductID" w:val="2009 г"/>
        </w:smartTagPr>
        <w:r w:rsidR="004D12A7" w:rsidRPr="00FB1E57">
          <w:rPr>
            <w:sz w:val="28"/>
            <w:szCs w:val="28"/>
          </w:rPr>
          <w:t>200</w:t>
        </w:r>
        <w:r w:rsidR="00B40DA4">
          <w:rPr>
            <w:sz w:val="28"/>
            <w:szCs w:val="28"/>
          </w:rPr>
          <w:t>9</w:t>
        </w:r>
        <w:r w:rsidR="004D12A7" w:rsidRPr="00FB1E57">
          <w:rPr>
            <w:sz w:val="28"/>
            <w:szCs w:val="28"/>
          </w:rPr>
          <w:t xml:space="preserve"> г</w:t>
        </w:r>
      </w:smartTag>
      <w:r w:rsidR="004D12A7" w:rsidRPr="00FB1E57">
        <w:rPr>
          <w:sz w:val="28"/>
          <w:szCs w:val="28"/>
        </w:rPr>
        <w:t>. увеличилась на 17500 тыс. р</w:t>
      </w:r>
      <w:r w:rsidR="00B40DA4">
        <w:rPr>
          <w:sz w:val="28"/>
          <w:szCs w:val="28"/>
        </w:rPr>
        <w:t>.</w:t>
      </w:r>
      <w:r w:rsidR="00896185">
        <w:rPr>
          <w:sz w:val="28"/>
          <w:szCs w:val="28"/>
        </w:rPr>
        <w:t>,</w:t>
      </w:r>
      <w:r w:rsidR="004D12A7" w:rsidRPr="00FB1E57">
        <w:rPr>
          <w:sz w:val="28"/>
          <w:szCs w:val="28"/>
        </w:rPr>
        <w:t xml:space="preserve">  что составляет почти 100%, по сравнению с </w:t>
      </w:r>
      <w:smartTag w:uri="urn:schemas-microsoft-com:office:smarttags" w:element="metricconverter">
        <w:smartTagPr>
          <w:attr w:name="ProductID" w:val="2008 г"/>
        </w:smartTagPr>
        <w:r w:rsidR="004D12A7" w:rsidRPr="00FB1E57">
          <w:rPr>
            <w:sz w:val="28"/>
            <w:szCs w:val="28"/>
          </w:rPr>
          <w:t>200</w:t>
        </w:r>
        <w:r w:rsidR="00B40DA4">
          <w:rPr>
            <w:sz w:val="28"/>
            <w:szCs w:val="28"/>
          </w:rPr>
          <w:t>8</w:t>
        </w:r>
        <w:r w:rsidR="004D12A7" w:rsidRPr="00FB1E57">
          <w:rPr>
            <w:sz w:val="28"/>
            <w:szCs w:val="28"/>
          </w:rPr>
          <w:t xml:space="preserve"> г</w:t>
        </w:r>
      </w:smartTag>
      <w:r w:rsidR="004D12A7" w:rsidRPr="00FB1E57">
        <w:rPr>
          <w:sz w:val="28"/>
          <w:szCs w:val="28"/>
        </w:rPr>
        <w:t>.</w:t>
      </w:r>
    </w:p>
    <w:p w:rsidR="004D12A7" w:rsidRPr="00FB1E57" w:rsidRDefault="004D12A7" w:rsidP="004D12A7">
      <w:pPr>
        <w:autoSpaceDE w:val="0"/>
        <w:autoSpaceDN w:val="0"/>
        <w:adjustRightInd w:val="0"/>
        <w:spacing w:line="360" w:lineRule="auto"/>
        <w:ind w:firstLine="709"/>
        <w:rPr>
          <w:sz w:val="28"/>
          <w:szCs w:val="28"/>
        </w:rPr>
      </w:pPr>
      <w:r w:rsidRPr="00FB1E57">
        <w:rPr>
          <w:sz w:val="28"/>
          <w:szCs w:val="28"/>
        </w:rPr>
        <w:t xml:space="preserve">Таким образом, проанализировав показатели данной таблицы, можно сказать, что за 3 года размеры </w:t>
      </w:r>
      <w:r w:rsidR="00896185">
        <w:rPr>
          <w:sz w:val="28"/>
          <w:szCs w:val="28"/>
        </w:rPr>
        <w:t>организации</w:t>
      </w:r>
      <w:r w:rsidRPr="00FB1E57">
        <w:rPr>
          <w:sz w:val="28"/>
          <w:szCs w:val="28"/>
        </w:rPr>
        <w:t xml:space="preserve"> существенно изменились, что свидетельствует о стабильном росте и развитии </w:t>
      </w:r>
      <w:r w:rsidR="00896185">
        <w:rPr>
          <w:sz w:val="28"/>
          <w:szCs w:val="28"/>
        </w:rPr>
        <w:t>организации</w:t>
      </w:r>
      <w:r w:rsidRPr="00FB1E57">
        <w:rPr>
          <w:sz w:val="28"/>
          <w:szCs w:val="28"/>
        </w:rPr>
        <w:t>.</w:t>
      </w:r>
    </w:p>
    <w:p w:rsidR="00B40DA4" w:rsidRDefault="004D12A7" w:rsidP="004D12A7">
      <w:pPr>
        <w:autoSpaceDE w:val="0"/>
        <w:autoSpaceDN w:val="0"/>
        <w:adjustRightInd w:val="0"/>
        <w:spacing w:line="360" w:lineRule="auto"/>
        <w:ind w:firstLine="709"/>
        <w:rPr>
          <w:sz w:val="28"/>
          <w:szCs w:val="28"/>
        </w:rPr>
      </w:pPr>
      <w:r w:rsidRPr="00FB1E57">
        <w:rPr>
          <w:sz w:val="28"/>
          <w:szCs w:val="28"/>
        </w:rPr>
        <w:t xml:space="preserve">Обеспеченность </w:t>
      </w:r>
      <w:r w:rsidR="00896185">
        <w:rPr>
          <w:sz w:val="28"/>
          <w:szCs w:val="28"/>
        </w:rPr>
        <w:t>организаций</w:t>
      </w:r>
      <w:r w:rsidRPr="00FB1E57">
        <w:rPr>
          <w:sz w:val="28"/>
          <w:szCs w:val="28"/>
        </w:rPr>
        <w:t xml:space="preserve">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в частности качество, полнота и своевременность работ, а, следовательно, и объем производства продукции, ее себестоимость, финансовое состояние </w:t>
      </w:r>
      <w:r w:rsidR="00896185">
        <w:rPr>
          <w:sz w:val="28"/>
          <w:szCs w:val="28"/>
        </w:rPr>
        <w:t>организации</w:t>
      </w:r>
      <w:r w:rsidRPr="00FB1E57">
        <w:rPr>
          <w:sz w:val="28"/>
          <w:szCs w:val="28"/>
        </w:rPr>
        <w:t xml:space="preserve">. В связи с этим, анализ обеспеченности </w:t>
      </w:r>
      <w:r w:rsidR="00896185">
        <w:rPr>
          <w:sz w:val="28"/>
          <w:szCs w:val="28"/>
        </w:rPr>
        <w:t>организации</w:t>
      </w:r>
      <w:r w:rsidRPr="00FB1E57">
        <w:rPr>
          <w:sz w:val="28"/>
          <w:szCs w:val="28"/>
        </w:rPr>
        <w:t xml:space="preserve"> основными производственными фондами и поиск резервов повышения эффективности их использования имеет большое значение. Фондовооруженность труда</w:t>
      </w:r>
      <w:r w:rsidR="009D53E8">
        <w:rPr>
          <w:sz w:val="28"/>
          <w:szCs w:val="28"/>
        </w:rPr>
        <w:t xml:space="preserve"> (Таблица 3)</w:t>
      </w:r>
      <w:r w:rsidRPr="00FB1E57">
        <w:rPr>
          <w:sz w:val="28"/>
          <w:szCs w:val="28"/>
        </w:rPr>
        <w:t xml:space="preserve"> характеризуется </w:t>
      </w:r>
      <w:r w:rsidR="009D53E8">
        <w:rPr>
          <w:sz w:val="28"/>
          <w:szCs w:val="28"/>
        </w:rPr>
        <w:t>следующими данными:</w:t>
      </w:r>
    </w:p>
    <w:p w:rsidR="009D53E8" w:rsidRPr="00FB1E57" w:rsidRDefault="009D53E8" w:rsidP="004D12A7">
      <w:pPr>
        <w:autoSpaceDE w:val="0"/>
        <w:autoSpaceDN w:val="0"/>
        <w:adjustRightInd w:val="0"/>
        <w:spacing w:line="360" w:lineRule="auto"/>
        <w:ind w:firstLine="709"/>
        <w:rPr>
          <w:sz w:val="28"/>
          <w:szCs w:val="28"/>
        </w:rPr>
      </w:pPr>
    </w:p>
    <w:p w:rsidR="004D12A7" w:rsidRDefault="004D12A7" w:rsidP="00B40DA4">
      <w:pPr>
        <w:autoSpaceDE w:val="0"/>
        <w:autoSpaceDN w:val="0"/>
        <w:adjustRightInd w:val="0"/>
        <w:spacing w:line="240" w:lineRule="auto"/>
        <w:ind w:firstLine="0"/>
        <w:rPr>
          <w:sz w:val="28"/>
          <w:szCs w:val="28"/>
        </w:rPr>
      </w:pPr>
      <w:r w:rsidRPr="00FB1E57">
        <w:rPr>
          <w:sz w:val="28"/>
          <w:szCs w:val="28"/>
        </w:rPr>
        <w:t xml:space="preserve">Таблица </w:t>
      </w:r>
      <w:r w:rsidR="007F54F2">
        <w:rPr>
          <w:sz w:val="28"/>
          <w:szCs w:val="28"/>
        </w:rPr>
        <w:t>3</w:t>
      </w:r>
      <w:r w:rsidRPr="00FB1E57">
        <w:rPr>
          <w:sz w:val="28"/>
          <w:szCs w:val="28"/>
        </w:rPr>
        <w:t xml:space="preserve"> - Обеспеченность основными производственными фондами</w:t>
      </w:r>
    </w:p>
    <w:p w:rsidR="00B40DA4" w:rsidRPr="00FB1E57" w:rsidRDefault="00B40DA4" w:rsidP="00B40DA4">
      <w:pPr>
        <w:autoSpaceDE w:val="0"/>
        <w:autoSpaceDN w:val="0"/>
        <w:adjustRightInd w:val="0"/>
        <w:spacing w:line="240" w:lineRule="auto"/>
        <w:ind w:firstLine="0"/>
        <w:rPr>
          <w:sz w:val="28"/>
          <w:szCs w:val="28"/>
        </w:rPr>
      </w:pPr>
    </w:p>
    <w:tbl>
      <w:tblPr>
        <w:tblW w:w="9720" w:type="dxa"/>
        <w:tblInd w:w="40" w:type="dxa"/>
        <w:tblLayout w:type="fixed"/>
        <w:tblCellMar>
          <w:left w:w="40" w:type="dxa"/>
          <w:right w:w="40" w:type="dxa"/>
        </w:tblCellMar>
        <w:tblLook w:val="0000" w:firstRow="0" w:lastRow="0" w:firstColumn="0" w:lastColumn="0" w:noHBand="0" w:noVBand="0"/>
      </w:tblPr>
      <w:tblGrid>
        <w:gridCol w:w="540"/>
        <w:gridCol w:w="4500"/>
        <w:gridCol w:w="920"/>
        <w:gridCol w:w="1060"/>
        <w:gridCol w:w="1260"/>
        <w:gridCol w:w="1440"/>
      </w:tblGrid>
      <w:tr w:rsidR="004D12A7" w:rsidRPr="00797EAD">
        <w:trPr>
          <w:trHeight w:hRule="exact" w:val="340"/>
        </w:trPr>
        <w:tc>
          <w:tcPr>
            <w:tcW w:w="540" w:type="dxa"/>
            <w:vMerge w:val="restart"/>
            <w:tcBorders>
              <w:top w:val="single" w:sz="6" w:space="0" w:color="auto"/>
              <w:left w:val="single" w:sz="6" w:space="0" w:color="auto"/>
              <w:right w:val="single" w:sz="6" w:space="0" w:color="auto"/>
            </w:tcBorders>
          </w:tcPr>
          <w:p w:rsidR="004D12A7" w:rsidRDefault="004D12A7" w:rsidP="00252249">
            <w:pPr>
              <w:autoSpaceDE w:val="0"/>
              <w:autoSpaceDN w:val="0"/>
              <w:adjustRightInd w:val="0"/>
              <w:spacing w:line="360" w:lineRule="auto"/>
              <w:ind w:firstLine="0"/>
              <w:rPr>
                <w:color w:val="000000"/>
                <w:sz w:val="24"/>
                <w:szCs w:val="24"/>
              </w:rPr>
            </w:pPr>
            <w:r w:rsidRPr="00797EAD">
              <w:rPr>
                <w:color w:val="000000"/>
                <w:sz w:val="24"/>
                <w:szCs w:val="24"/>
              </w:rPr>
              <w:t xml:space="preserve">№ </w:t>
            </w:r>
          </w:p>
          <w:p w:rsidR="004D12A7" w:rsidRPr="00797EAD" w:rsidRDefault="004D12A7" w:rsidP="00252249">
            <w:pPr>
              <w:autoSpaceDE w:val="0"/>
              <w:autoSpaceDN w:val="0"/>
              <w:adjustRightInd w:val="0"/>
              <w:spacing w:line="360" w:lineRule="auto"/>
              <w:ind w:firstLine="0"/>
              <w:rPr>
                <w:color w:val="000000"/>
                <w:sz w:val="24"/>
                <w:szCs w:val="24"/>
              </w:rPr>
            </w:pPr>
            <w:r w:rsidRPr="00797EAD">
              <w:rPr>
                <w:color w:val="000000"/>
                <w:sz w:val="24"/>
                <w:szCs w:val="24"/>
              </w:rPr>
              <w:t>п/п</w:t>
            </w:r>
          </w:p>
        </w:tc>
        <w:tc>
          <w:tcPr>
            <w:tcW w:w="4500" w:type="dxa"/>
            <w:vMerge w:val="restart"/>
            <w:tcBorders>
              <w:top w:val="single" w:sz="6" w:space="0" w:color="auto"/>
              <w:left w:val="single" w:sz="6" w:space="0" w:color="auto"/>
              <w:bottom w:val="nil"/>
              <w:right w:val="single" w:sz="6" w:space="0" w:color="auto"/>
            </w:tcBorders>
          </w:tcPr>
          <w:p w:rsidR="004D12A7" w:rsidRPr="00797EAD" w:rsidRDefault="001A5099" w:rsidP="00252249">
            <w:pPr>
              <w:autoSpaceDE w:val="0"/>
              <w:autoSpaceDN w:val="0"/>
              <w:adjustRightInd w:val="0"/>
              <w:spacing w:line="360" w:lineRule="auto"/>
              <w:ind w:firstLine="0"/>
              <w:rPr>
                <w:color w:val="000000"/>
                <w:sz w:val="24"/>
                <w:szCs w:val="24"/>
              </w:rPr>
            </w:pPr>
            <w:r>
              <w:rPr>
                <w:color w:val="000000"/>
                <w:sz w:val="24"/>
                <w:szCs w:val="24"/>
              </w:rPr>
              <w:t>Показатели</w:t>
            </w:r>
          </w:p>
          <w:p w:rsidR="004D12A7" w:rsidRPr="00797EAD" w:rsidRDefault="004D12A7" w:rsidP="00252249">
            <w:pPr>
              <w:autoSpaceDE w:val="0"/>
              <w:autoSpaceDN w:val="0"/>
              <w:adjustRightInd w:val="0"/>
              <w:spacing w:line="360" w:lineRule="auto"/>
              <w:jc w:val="center"/>
              <w:rPr>
                <w:color w:val="000000"/>
                <w:sz w:val="24"/>
                <w:szCs w:val="24"/>
              </w:rPr>
            </w:pPr>
          </w:p>
        </w:tc>
        <w:tc>
          <w:tcPr>
            <w:tcW w:w="3240" w:type="dxa"/>
            <w:gridSpan w:val="3"/>
            <w:tcBorders>
              <w:top w:val="single" w:sz="6" w:space="0" w:color="auto"/>
              <w:left w:val="single" w:sz="6" w:space="0" w:color="auto"/>
              <w:bottom w:val="single" w:sz="6" w:space="0" w:color="auto"/>
              <w:right w:val="single" w:sz="6" w:space="0" w:color="auto"/>
            </w:tcBorders>
          </w:tcPr>
          <w:p w:rsidR="004D12A7" w:rsidRPr="00797EAD" w:rsidRDefault="004D12A7" w:rsidP="00252249">
            <w:pPr>
              <w:autoSpaceDE w:val="0"/>
              <w:autoSpaceDN w:val="0"/>
              <w:adjustRightInd w:val="0"/>
              <w:spacing w:line="360" w:lineRule="auto"/>
              <w:ind w:firstLine="0"/>
              <w:jc w:val="left"/>
              <w:rPr>
                <w:color w:val="000000"/>
                <w:sz w:val="24"/>
                <w:szCs w:val="24"/>
              </w:rPr>
            </w:pPr>
            <w:r w:rsidRPr="00797EAD">
              <w:rPr>
                <w:color w:val="000000"/>
                <w:sz w:val="24"/>
                <w:szCs w:val="24"/>
              </w:rPr>
              <w:t>Годы</w:t>
            </w:r>
          </w:p>
          <w:p w:rsidR="004D12A7" w:rsidRPr="00797EAD" w:rsidRDefault="004D12A7" w:rsidP="00252249">
            <w:pPr>
              <w:autoSpaceDE w:val="0"/>
              <w:autoSpaceDN w:val="0"/>
              <w:adjustRightInd w:val="0"/>
              <w:spacing w:line="360" w:lineRule="auto"/>
              <w:jc w:val="center"/>
              <w:rPr>
                <w:color w:val="000000"/>
                <w:sz w:val="24"/>
                <w:szCs w:val="24"/>
              </w:rPr>
            </w:pPr>
          </w:p>
        </w:tc>
        <w:tc>
          <w:tcPr>
            <w:tcW w:w="1440" w:type="dxa"/>
            <w:vMerge w:val="restart"/>
            <w:tcBorders>
              <w:top w:val="single" w:sz="6" w:space="0" w:color="auto"/>
              <w:left w:val="single" w:sz="6" w:space="0" w:color="auto"/>
              <w:bottom w:val="nil"/>
              <w:right w:val="single" w:sz="6" w:space="0" w:color="auto"/>
            </w:tcBorders>
          </w:tcPr>
          <w:p w:rsidR="004D12A7" w:rsidRPr="00797EAD" w:rsidRDefault="004D12A7" w:rsidP="00252249">
            <w:pPr>
              <w:autoSpaceDE w:val="0"/>
              <w:autoSpaceDN w:val="0"/>
              <w:adjustRightInd w:val="0"/>
              <w:spacing w:line="360" w:lineRule="auto"/>
              <w:ind w:firstLine="0"/>
              <w:rPr>
                <w:color w:val="000000"/>
                <w:sz w:val="24"/>
                <w:szCs w:val="24"/>
              </w:rPr>
            </w:pPr>
            <w:smartTag w:uri="urn:schemas-microsoft-com:office:smarttags" w:element="metricconverter">
              <w:smartTagPr>
                <w:attr w:name="ProductID" w:val="2009 г"/>
              </w:smartTagPr>
              <w:r w:rsidRPr="00797EAD">
                <w:rPr>
                  <w:noProof/>
                  <w:color w:val="000000"/>
                  <w:sz w:val="24"/>
                  <w:szCs w:val="24"/>
                </w:rPr>
                <w:t>200</w:t>
              </w:r>
              <w:r w:rsidR="00B40DA4">
                <w:rPr>
                  <w:noProof/>
                  <w:color w:val="000000"/>
                  <w:sz w:val="24"/>
                  <w:szCs w:val="24"/>
                </w:rPr>
                <w:t>9</w:t>
              </w:r>
              <w:r w:rsidRPr="00797EAD">
                <w:rPr>
                  <w:color w:val="000000"/>
                  <w:sz w:val="24"/>
                  <w:szCs w:val="24"/>
                </w:rPr>
                <w:t xml:space="preserve"> г</w:t>
              </w:r>
            </w:smartTag>
            <w:r w:rsidRPr="00797EAD">
              <w:rPr>
                <w:color w:val="000000"/>
                <w:sz w:val="24"/>
                <w:szCs w:val="24"/>
              </w:rPr>
              <w:t xml:space="preserve">. в % к </w:t>
            </w:r>
            <w:smartTag w:uri="urn:schemas-microsoft-com:office:smarttags" w:element="metricconverter">
              <w:smartTagPr>
                <w:attr w:name="ProductID" w:val="2008 г"/>
              </w:smartTagPr>
              <w:r w:rsidRPr="00797EAD">
                <w:rPr>
                  <w:color w:val="000000"/>
                  <w:sz w:val="24"/>
                  <w:szCs w:val="24"/>
                </w:rPr>
                <w:t>200</w:t>
              </w:r>
              <w:r w:rsidR="00B40DA4">
                <w:rPr>
                  <w:color w:val="000000"/>
                  <w:sz w:val="24"/>
                  <w:szCs w:val="24"/>
                </w:rPr>
                <w:t>8</w:t>
              </w:r>
              <w:r w:rsidRPr="00797EAD">
                <w:rPr>
                  <w:color w:val="000000"/>
                  <w:sz w:val="24"/>
                  <w:szCs w:val="24"/>
                </w:rPr>
                <w:t xml:space="preserve"> г</w:t>
              </w:r>
            </w:smartTag>
            <w:r w:rsidRPr="00797EAD">
              <w:rPr>
                <w:color w:val="000000"/>
                <w:sz w:val="24"/>
                <w:szCs w:val="24"/>
              </w:rPr>
              <w:t>.</w:t>
            </w:r>
          </w:p>
          <w:p w:rsidR="004D12A7" w:rsidRPr="00797EAD" w:rsidRDefault="004D12A7" w:rsidP="00252249">
            <w:pPr>
              <w:autoSpaceDE w:val="0"/>
              <w:autoSpaceDN w:val="0"/>
              <w:adjustRightInd w:val="0"/>
              <w:spacing w:line="360" w:lineRule="auto"/>
              <w:jc w:val="center"/>
              <w:rPr>
                <w:color w:val="000000"/>
                <w:sz w:val="24"/>
                <w:szCs w:val="24"/>
              </w:rPr>
            </w:pPr>
          </w:p>
        </w:tc>
      </w:tr>
      <w:tr w:rsidR="004D12A7" w:rsidRPr="00797EAD">
        <w:trPr>
          <w:trHeight w:hRule="exact" w:val="320"/>
        </w:trPr>
        <w:tc>
          <w:tcPr>
            <w:tcW w:w="540" w:type="dxa"/>
            <w:vMerge/>
            <w:tcBorders>
              <w:left w:val="single" w:sz="6" w:space="0" w:color="auto"/>
              <w:right w:val="single" w:sz="6" w:space="0" w:color="auto"/>
            </w:tcBorders>
          </w:tcPr>
          <w:p w:rsidR="004D12A7" w:rsidRPr="00797EAD" w:rsidRDefault="004D12A7" w:rsidP="00252249">
            <w:pPr>
              <w:autoSpaceDE w:val="0"/>
              <w:autoSpaceDN w:val="0"/>
              <w:adjustRightInd w:val="0"/>
              <w:spacing w:line="360" w:lineRule="auto"/>
              <w:jc w:val="center"/>
              <w:rPr>
                <w:sz w:val="24"/>
                <w:szCs w:val="24"/>
              </w:rPr>
            </w:pPr>
          </w:p>
        </w:tc>
        <w:tc>
          <w:tcPr>
            <w:tcW w:w="4500" w:type="dxa"/>
            <w:vMerge/>
            <w:tcBorders>
              <w:top w:val="nil"/>
              <w:left w:val="single" w:sz="6" w:space="0" w:color="auto"/>
              <w:bottom w:val="single" w:sz="6" w:space="0" w:color="auto"/>
              <w:right w:val="single" w:sz="6" w:space="0" w:color="auto"/>
            </w:tcBorders>
          </w:tcPr>
          <w:p w:rsidR="004D12A7" w:rsidRPr="00797EAD" w:rsidRDefault="004D12A7" w:rsidP="00252249">
            <w:pPr>
              <w:autoSpaceDE w:val="0"/>
              <w:autoSpaceDN w:val="0"/>
              <w:adjustRightInd w:val="0"/>
              <w:spacing w:line="360" w:lineRule="auto"/>
              <w:jc w:val="center"/>
              <w:rPr>
                <w:sz w:val="24"/>
                <w:szCs w:val="24"/>
              </w:rPr>
            </w:pPr>
          </w:p>
        </w:tc>
        <w:tc>
          <w:tcPr>
            <w:tcW w:w="920" w:type="dxa"/>
            <w:tcBorders>
              <w:top w:val="single" w:sz="6" w:space="0" w:color="auto"/>
              <w:left w:val="single" w:sz="6" w:space="0" w:color="auto"/>
              <w:bottom w:val="single" w:sz="6" w:space="0" w:color="auto"/>
              <w:right w:val="single" w:sz="6" w:space="0" w:color="auto"/>
            </w:tcBorders>
          </w:tcPr>
          <w:p w:rsidR="004D12A7" w:rsidRPr="00797EAD" w:rsidRDefault="004D12A7" w:rsidP="00252249">
            <w:pPr>
              <w:autoSpaceDE w:val="0"/>
              <w:autoSpaceDN w:val="0"/>
              <w:adjustRightInd w:val="0"/>
              <w:spacing w:line="360" w:lineRule="auto"/>
              <w:jc w:val="right"/>
              <w:rPr>
                <w:noProof/>
                <w:color w:val="000000"/>
                <w:sz w:val="24"/>
                <w:szCs w:val="24"/>
              </w:rPr>
            </w:pPr>
            <w:r w:rsidRPr="00797EAD">
              <w:rPr>
                <w:noProof/>
                <w:color w:val="000000"/>
                <w:sz w:val="24"/>
                <w:szCs w:val="24"/>
              </w:rPr>
              <w:t>200</w:t>
            </w:r>
            <w:r w:rsidR="00B40DA4">
              <w:rPr>
                <w:noProof/>
                <w:color w:val="000000"/>
                <w:sz w:val="24"/>
                <w:szCs w:val="24"/>
              </w:rPr>
              <w:t>7</w:t>
            </w:r>
          </w:p>
        </w:tc>
        <w:tc>
          <w:tcPr>
            <w:tcW w:w="1060" w:type="dxa"/>
            <w:tcBorders>
              <w:top w:val="single" w:sz="6" w:space="0" w:color="auto"/>
              <w:left w:val="single" w:sz="6" w:space="0" w:color="auto"/>
              <w:bottom w:val="single" w:sz="6" w:space="0" w:color="auto"/>
              <w:right w:val="single" w:sz="6" w:space="0" w:color="auto"/>
            </w:tcBorders>
          </w:tcPr>
          <w:p w:rsidR="004D12A7" w:rsidRDefault="00B40DA4" w:rsidP="00252249">
            <w:pPr>
              <w:autoSpaceDE w:val="0"/>
              <w:autoSpaceDN w:val="0"/>
              <w:adjustRightInd w:val="0"/>
              <w:spacing w:line="360" w:lineRule="auto"/>
              <w:jc w:val="right"/>
              <w:rPr>
                <w:noProof/>
                <w:color w:val="000000"/>
                <w:sz w:val="24"/>
                <w:szCs w:val="24"/>
              </w:rPr>
            </w:pPr>
            <w:r>
              <w:rPr>
                <w:noProof/>
                <w:color w:val="000000"/>
                <w:sz w:val="24"/>
                <w:szCs w:val="24"/>
              </w:rPr>
              <w:t>2008</w:t>
            </w:r>
          </w:p>
          <w:p w:rsidR="00B40DA4" w:rsidRPr="00797EAD" w:rsidRDefault="00B40DA4" w:rsidP="00252249">
            <w:pPr>
              <w:autoSpaceDE w:val="0"/>
              <w:autoSpaceDN w:val="0"/>
              <w:adjustRightInd w:val="0"/>
              <w:spacing w:line="360" w:lineRule="auto"/>
              <w:jc w:val="right"/>
              <w:rPr>
                <w:noProof/>
                <w:color w:val="000000"/>
                <w:sz w:val="24"/>
                <w:szCs w:val="24"/>
              </w:rPr>
            </w:pPr>
          </w:p>
          <w:p w:rsidR="004D12A7" w:rsidRPr="00797EAD" w:rsidRDefault="004D12A7" w:rsidP="00252249">
            <w:pPr>
              <w:autoSpaceDE w:val="0"/>
              <w:autoSpaceDN w:val="0"/>
              <w:adjustRightInd w:val="0"/>
              <w:spacing w:line="360" w:lineRule="auto"/>
              <w:jc w:val="center"/>
              <w:rPr>
                <w:noProof/>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4D12A7" w:rsidRPr="00797EAD" w:rsidRDefault="004D12A7" w:rsidP="00252249">
            <w:pPr>
              <w:autoSpaceDE w:val="0"/>
              <w:autoSpaceDN w:val="0"/>
              <w:adjustRightInd w:val="0"/>
              <w:spacing w:line="360" w:lineRule="auto"/>
              <w:jc w:val="right"/>
              <w:rPr>
                <w:noProof/>
                <w:color w:val="000000"/>
                <w:sz w:val="24"/>
                <w:szCs w:val="24"/>
              </w:rPr>
            </w:pPr>
            <w:r w:rsidRPr="00797EAD">
              <w:rPr>
                <w:noProof/>
                <w:color w:val="000000"/>
                <w:sz w:val="24"/>
                <w:szCs w:val="24"/>
              </w:rPr>
              <w:t>200</w:t>
            </w:r>
            <w:r w:rsidR="00B40DA4">
              <w:rPr>
                <w:noProof/>
                <w:color w:val="000000"/>
                <w:sz w:val="24"/>
                <w:szCs w:val="24"/>
              </w:rPr>
              <w:t>9</w:t>
            </w:r>
          </w:p>
          <w:p w:rsidR="004D12A7" w:rsidRPr="00797EAD" w:rsidRDefault="004D12A7" w:rsidP="00252249">
            <w:pPr>
              <w:autoSpaceDE w:val="0"/>
              <w:autoSpaceDN w:val="0"/>
              <w:adjustRightInd w:val="0"/>
              <w:spacing w:line="360" w:lineRule="auto"/>
              <w:jc w:val="center"/>
              <w:rPr>
                <w:noProof/>
                <w:color w:val="000000"/>
                <w:sz w:val="24"/>
                <w:szCs w:val="24"/>
              </w:rPr>
            </w:pPr>
          </w:p>
        </w:tc>
        <w:tc>
          <w:tcPr>
            <w:tcW w:w="1440" w:type="dxa"/>
            <w:vMerge/>
            <w:tcBorders>
              <w:top w:val="nil"/>
              <w:left w:val="single" w:sz="6" w:space="0" w:color="auto"/>
              <w:bottom w:val="single" w:sz="6" w:space="0" w:color="auto"/>
              <w:right w:val="single" w:sz="6" w:space="0" w:color="auto"/>
            </w:tcBorders>
          </w:tcPr>
          <w:p w:rsidR="004D12A7" w:rsidRPr="00797EAD" w:rsidRDefault="004D12A7" w:rsidP="00252249">
            <w:pPr>
              <w:autoSpaceDE w:val="0"/>
              <w:autoSpaceDN w:val="0"/>
              <w:adjustRightInd w:val="0"/>
              <w:spacing w:line="360" w:lineRule="auto"/>
              <w:jc w:val="center"/>
              <w:rPr>
                <w:sz w:val="24"/>
                <w:szCs w:val="24"/>
              </w:rPr>
            </w:pPr>
          </w:p>
        </w:tc>
      </w:tr>
      <w:tr w:rsidR="004D12A7" w:rsidRPr="00797EAD">
        <w:trPr>
          <w:trHeight w:hRule="exact" w:val="341"/>
        </w:trPr>
        <w:tc>
          <w:tcPr>
            <w:tcW w:w="540" w:type="dxa"/>
            <w:vMerge/>
            <w:tcBorders>
              <w:left w:val="single" w:sz="6" w:space="0" w:color="auto"/>
              <w:bottom w:val="single" w:sz="6" w:space="0" w:color="auto"/>
              <w:right w:val="single" w:sz="6" w:space="0" w:color="auto"/>
            </w:tcBorders>
          </w:tcPr>
          <w:p w:rsidR="004D12A7" w:rsidRPr="00797EAD" w:rsidRDefault="004D12A7" w:rsidP="00252249">
            <w:pPr>
              <w:autoSpaceDE w:val="0"/>
              <w:autoSpaceDN w:val="0"/>
              <w:adjustRightInd w:val="0"/>
              <w:spacing w:line="360" w:lineRule="auto"/>
              <w:jc w:val="center"/>
              <w:rPr>
                <w:color w:val="000000"/>
                <w:sz w:val="24"/>
                <w:szCs w:val="24"/>
              </w:rPr>
            </w:pPr>
          </w:p>
        </w:tc>
        <w:tc>
          <w:tcPr>
            <w:tcW w:w="4500" w:type="dxa"/>
            <w:tcBorders>
              <w:top w:val="single" w:sz="6" w:space="0" w:color="auto"/>
              <w:left w:val="single" w:sz="6" w:space="0" w:color="auto"/>
              <w:bottom w:val="single" w:sz="6" w:space="0" w:color="auto"/>
              <w:right w:val="single" w:sz="6" w:space="0" w:color="auto"/>
            </w:tcBorders>
            <w:vAlign w:val="center"/>
          </w:tcPr>
          <w:p w:rsidR="004D12A7" w:rsidRPr="00797EAD" w:rsidRDefault="004D12A7" w:rsidP="00252249">
            <w:pPr>
              <w:autoSpaceDE w:val="0"/>
              <w:autoSpaceDN w:val="0"/>
              <w:adjustRightInd w:val="0"/>
              <w:spacing w:line="360" w:lineRule="auto"/>
              <w:jc w:val="center"/>
              <w:rPr>
                <w:color w:val="000000"/>
                <w:sz w:val="24"/>
                <w:szCs w:val="24"/>
              </w:rPr>
            </w:pPr>
            <w:r w:rsidRPr="00797EAD">
              <w:rPr>
                <w:color w:val="000000"/>
                <w:sz w:val="24"/>
                <w:szCs w:val="24"/>
              </w:rPr>
              <w:t>А</w:t>
            </w:r>
          </w:p>
        </w:tc>
        <w:tc>
          <w:tcPr>
            <w:tcW w:w="920" w:type="dxa"/>
            <w:tcBorders>
              <w:top w:val="single" w:sz="6" w:space="0" w:color="auto"/>
              <w:left w:val="single" w:sz="6" w:space="0" w:color="auto"/>
              <w:bottom w:val="single" w:sz="6" w:space="0" w:color="auto"/>
              <w:right w:val="single" w:sz="6" w:space="0" w:color="auto"/>
            </w:tcBorders>
            <w:vAlign w:val="center"/>
          </w:tcPr>
          <w:p w:rsidR="004D12A7" w:rsidRPr="00797EAD" w:rsidRDefault="004D12A7" w:rsidP="00252249">
            <w:pPr>
              <w:autoSpaceDE w:val="0"/>
              <w:autoSpaceDN w:val="0"/>
              <w:adjustRightInd w:val="0"/>
              <w:spacing w:line="360" w:lineRule="auto"/>
              <w:jc w:val="center"/>
              <w:rPr>
                <w:noProof/>
                <w:color w:val="000000"/>
                <w:sz w:val="24"/>
                <w:szCs w:val="24"/>
              </w:rPr>
            </w:pPr>
            <w:r w:rsidRPr="00797EAD">
              <w:rPr>
                <w:noProof/>
                <w:color w:val="000000"/>
                <w:sz w:val="24"/>
                <w:szCs w:val="24"/>
              </w:rPr>
              <w:t>1</w:t>
            </w:r>
          </w:p>
        </w:tc>
        <w:tc>
          <w:tcPr>
            <w:tcW w:w="1060" w:type="dxa"/>
            <w:tcBorders>
              <w:top w:val="single" w:sz="6" w:space="0" w:color="auto"/>
              <w:left w:val="single" w:sz="6" w:space="0" w:color="auto"/>
              <w:bottom w:val="single" w:sz="6" w:space="0" w:color="auto"/>
              <w:right w:val="single" w:sz="6" w:space="0" w:color="auto"/>
            </w:tcBorders>
            <w:vAlign w:val="center"/>
          </w:tcPr>
          <w:p w:rsidR="004D12A7" w:rsidRPr="00797EAD" w:rsidRDefault="004D12A7" w:rsidP="00252249">
            <w:pPr>
              <w:autoSpaceDE w:val="0"/>
              <w:autoSpaceDN w:val="0"/>
              <w:adjustRightInd w:val="0"/>
              <w:spacing w:line="360" w:lineRule="auto"/>
              <w:jc w:val="center"/>
              <w:rPr>
                <w:noProof/>
                <w:color w:val="000000"/>
                <w:sz w:val="24"/>
                <w:szCs w:val="24"/>
              </w:rPr>
            </w:pPr>
            <w:r w:rsidRPr="00797EAD">
              <w:rPr>
                <w:noProof/>
                <w:color w:val="000000"/>
                <w:sz w:val="24"/>
                <w:szCs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4D12A7" w:rsidRPr="00797EAD" w:rsidRDefault="004D12A7" w:rsidP="00252249">
            <w:pPr>
              <w:autoSpaceDE w:val="0"/>
              <w:autoSpaceDN w:val="0"/>
              <w:adjustRightInd w:val="0"/>
              <w:spacing w:line="360" w:lineRule="auto"/>
              <w:jc w:val="center"/>
              <w:rPr>
                <w:noProof/>
                <w:color w:val="000000"/>
                <w:sz w:val="24"/>
                <w:szCs w:val="24"/>
              </w:rPr>
            </w:pPr>
            <w:r w:rsidRPr="00797EAD">
              <w:rPr>
                <w:noProof/>
                <w:color w:val="000000"/>
                <w:sz w:val="24"/>
                <w:szCs w:val="24"/>
              </w:rPr>
              <w:t>3</w:t>
            </w:r>
          </w:p>
        </w:tc>
        <w:tc>
          <w:tcPr>
            <w:tcW w:w="1440" w:type="dxa"/>
            <w:tcBorders>
              <w:top w:val="single" w:sz="6" w:space="0" w:color="auto"/>
              <w:left w:val="single" w:sz="6" w:space="0" w:color="auto"/>
              <w:bottom w:val="single" w:sz="6" w:space="0" w:color="auto"/>
              <w:right w:val="single" w:sz="6" w:space="0" w:color="auto"/>
            </w:tcBorders>
            <w:vAlign w:val="center"/>
          </w:tcPr>
          <w:p w:rsidR="004D12A7" w:rsidRPr="00797EAD" w:rsidRDefault="004D12A7" w:rsidP="00252249">
            <w:pPr>
              <w:autoSpaceDE w:val="0"/>
              <w:autoSpaceDN w:val="0"/>
              <w:adjustRightInd w:val="0"/>
              <w:spacing w:line="360" w:lineRule="auto"/>
              <w:jc w:val="center"/>
              <w:rPr>
                <w:noProof/>
                <w:color w:val="000000"/>
                <w:sz w:val="24"/>
                <w:szCs w:val="24"/>
              </w:rPr>
            </w:pPr>
            <w:r w:rsidRPr="00797EAD">
              <w:rPr>
                <w:noProof/>
                <w:color w:val="000000"/>
                <w:sz w:val="24"/>
                <w:szCs w:val="24"/>
              </w:rPr>
              <w:t>4</w:t>
            </w:r>
          </w:p>
        </w:tc>
      </w:tr>
      <w:tr w:rsidR="004D12A7" w:rsidRPr="00797EAD">
        <w:trPr>
          <w:trHeight w:hRule="exact" w:val="362"/>
        </w:trPr>
        <w:tc>
          <w:tcPr>
            <w:tcW w:w="540" w:type="dxa"/>
            <w:tcBorders>
              <w:top w:val="single" w:sz="6" w:space="0" w:color="auto"/>
              <w:left w:val="single" w:sz="6" w:space="0" w:color="auto"/>
              <w:bottom w:val="single" w:sz="6" w:space="0" w:color="auto"/>
              <w:right w:val="single" w:sz="6" w:space="0" w:color="auto"/>
            </w:tcBorders>
          </w:tcPr>
          <w:p w:rsidR="004D12A7" w:rsidRPr="00797EAD" w:rsidRDefault="004D12A7" w:rsidP="00252249">
            <w:pPr>
              <w:autoSpaceDE w:val="0"/>
              <w:autoSpaceDN w:val="0"/>
              <w:adjustRightInd w:val="0"/>
              <w:spacing w:line="360" w:lineRule="auto"/>
              <w:ind w:firstLine="0"/>
              <w:rPr>
                <w:color w:val="000000"/>
                <w:sz w:val="24"/>
                <w:szCs w:val="24"/>
              </w:rPr>
            </w:pPr>
            <w:r>
              <w:rPr>
                <w:color w:val="000000"/>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4D12A7" w:rsidRPr="00797EAD" w:rsidRDefault="004D12A7" w:rsidP="00252249">
            <w:pPr>
              <w:autoSpaceDE w:val="0"/>
              <w:autoSpaceDN w:val="0"/>
              <w:adjustRightInd w:val="0"/>
              <w:spacing w:line="360" w:lineRule="auto"/>
              <w:ind w:firstLine="0"/>
              <w:rPr>
                <w:color w:val="000000"/>
                <w:sz w:val="24"/>
                <w:szCs w:val="24"/>
              </w:rPr>
            </w:pPr>
            <w:r w:rsidRPr="00797EAD">
              <w:rPr>
                <w:color w:val="000000"/>
                <w:sz w:val="24"/>
                <w:szCs w:val="24"/>
              </w:rPr>
              <w:t>Среднегодовая стоимость ОПФ, тыс. р.</w:t>
            </w:r>
          </w:p>
        </w:tc>
        <w:tc>
          <w:tcPr>
            <w:tcW w:w="920" w:type="dxa"/>
            <w:tcBorders>
              <w:top w:val="single" w:sz="6" w:space="0" w:color="auto"/>
              <w:left w:val="single" w:sz="6" w:space="0" w:color="auto"/>
              <w:bottom w:val="single" w:sz="6" w:space="0" w:color="auto"/>
              <w:right w:val="single" w:sz="6" w:space="0" w:color="auto"/>
            </w:tcBorders>
          </w:tcPr>
          <w:p w:rsidR="004D12A7" w:rsidRPr="00797EAD" w:rsidRDefault="004D12A7" w:rsidP="001A5099">
            <w:pPr>
              <w:autoSpaceDE w:val="0"/>
              <w:autoSpaceDN w:val="0"/>
              <w:adjustRightInd w:val="0"/>
              <w:spacing w:line="360" w:lineRule="auto"/>
              <w:jc w:val="right"/>
              <w:rPr>
                <w:noProof/>
                <w:color w:val="000000"/>
                <w:sz w:val="24"/>
                <w:szCs w:val="24"/>
              </w:rPr>
            </w:pPr>
            <w:r w:rsidRPr="00797EAD">
              <w:rPr>
                <w:noProof/>
                <w:color w:val="000000"/>
                <w:sz w:val="24"/>
                <w:szCs w:val="24"/>
              </w:rPr>
              <w:t>-</w:t>
            </w:r>
          </w:p>
          <w:p w:rsidR="004D12A7" w:rsidRPr="00797EAD" w:rsidRDefault="004D12A7" w:rsidP="001A5099">
            <w:pPr>
              <w:autoSpaceDE w:val="0"/>
              <w:autoSpaceDN w:val="0"/>
              <w:adjustRightInd w:val="0"/>
              <w:spacing w:line="360" w:lineRule="auto"/>
              <w:jc w:val="right"/>
              <w:rPr>
                <w:noProof/>
                <w:color w:val="000000"/>
                <w:sz w:val="24"/>
                <w:szCs w:val="24"/>
              </w:rPr>
            </w:pPr>
          </w:p>
        </w:tc>
        <w:tc>
          <w:tcPr>
            <w:tcW w:w="1060" w:type="dxa"/>
            <w:tcBorders>
              <w:top w:val="single" w:sz="6" w:space="0" w:color="auto"/>
              <w:left w:val="single" w:sz="6" w:space="0" w:color="auto"/>
              <w:bottom w:val="single" w:sz="6" w:space="0" w:color="auto"/>
              <w:right w:val="single" w:sz="6" w:space="0" w:color="auto"/>
            </w:tcBorders>
          </w:tcPr>
          <w:p w:rsidR="004D12A7" w:rsidRPr="00797EAD" w:rsidRDefault="004D12A7" w:rsidP="001A5099">
            <w:pPr>
              <w:autoSpaceDE w:val="0"/>
              <w:autoSpaceDN w:val="0"/>
              <w:adjustRightInd w:val="0"/>
              <w:spacing w:line="360" w:lineRule="auto"/>
              <w:jc w:val="right"/>
              <w:rPr>
                <w:noProof/>
                <w:color w:val="000000"/>
                <w:sz w:val="24"/>
                <w:szCs w:val="24"/>
              </w:rPr>
            </w:pPr>
            <w:r w:rsidRPr="00797EAD">
              <w:rPr>
                <w:noProof/>
                <w:color w:val="000000"/>
                <w:sz w:val="24"/>
                <w:szCs w:val="24"/>
              </w:rPr>
              <w:t>79</w:t>
            </w:r>
          </w:p>
        </w:tc>
        <w:tc>
          <w:tcPr>
            <w:tcW w:w="1260" w:type="dxa"/>
            <w:tcBorders>
              <w:top w:val="single" w:sz="6" w:space="0" w:color="auto"/>
              <w:left w:val="single" w:sz="6" w:space="0" w:color="auto"/>
              <w:bottom w:val="single" w:sz="6" w:space="0" w:color="auto"/>
              <w:right w:val="single" w:sz="6" w:space="0" w:color="auto"/>
            </w:tcBorders>
          </w:tcPr>
          <w:p w:rsidR="004D12A7" w:rsidRPr="00797EAD" w:rsidRDefault="004D12A7" w:rsidP="001A5099">
            <w:pPr>
              <w:autoSpaceDE w:val="0"/>
              <w:autoSpaceDN w:val="0"/>
              <w:adjustRightInd w:val="0"/>
              <w:spacing w:line="360" w:lineRule="auto"/>
              <w:jc w:val="right"/>
              <w:rPr>
                <w:noProof/>
                <w:color w:val="000000"/>
                <w:sz w:val="24"/>
                <w:szCs w:val="24"/>
              </w:rPr>
            </w:pPr>
            <w:r w:rsidRPr="00797EAD">
              <w:rPr>
                <w:noProof/>
                <w:color w:val="000000"/>
                <w:sz w:val="24"/>
                <w:szCs w:val="24"/>
              </w:rPr>
              <w:t>17579</w:t>
            </w:r>
          </w:p>
        </w:tc>
        <w:tc>
          <w:tcPr>
            <w:tcW w:w="1440" w:type="dxa"/>
            <w:tcBorders>
              <w:top w:val="single" w:sz="6" w:space="0" w:color="auto"/>
              <w:left w:val="single" w:sz="6" w:space="0" w:color="auto"/>
              <w:bottom w:val="single" w:sz="6" w:space="0" w:color="auto"/>
              <w:right w:val="single" w:sz="6" w:space="0" w:color="auto"/>
            </w:tcBorders>
          </w:tcPr>
          <w:p w:rsidR="004D12A7" w:rsidRPr="00797EAD" w:rsidRDefault="004D12A7" w:rsidP="001A5099">
            <w:pPr>
              <w:autoSpaceDE w:val="0"/>
              <w:autoSpaceDN w:val="0"/>
              <w:adjustRightInd w:val="0"/>
              <w:spacing w:line="360" w:lineRule="auto"/>
              <w:jc w:val="right"/>
              <w:rPr>
                <w:noProof/>
                <w:color w:val="000000"/>
                <w:sz w:val="24"/>
                <w:szCs w:val="24"/>
              </w:rPr>
            </w:pPr>
            <w:r w:rsidRPr="00797EAD">
              <w:rPr>
                <w:noProof/>
                <w:color w:val="000000"/>
                <w:sz w:val="24"/>
                <w:szCs w:val="24"/>
              </w:rPr>
              <w:t>222,5</w:t>
            </w:r>
          </w:p>
        </w:tc>
      </w:tr>
      <w:tr w:rsidR="004D12A7" w:rsidRPr="00797EAD">
        <w:trPr>
          <w:trHeight w:hRule="exact" w:val="358"/>
        </w:trPr>
        <w:tc>
          <w:tcPr>
            <w:tcW w:w="540" w:type="dxa"/>
            <w:tcBorders>
              <w:top w:val="single" w:sz="6" w:space="0" w:color="auto"/>
              <w:left w:val="single" w:sz="6" w:space="0" w:color="auto"/>
              <w:bottom w:val="single" w:sz="6" w:space="0" w:color="auto"/>
              <w:right w:val="single" w:sz="6" w:space="0" w:color="auto"/>
            </w:tcBorders>
          </w:tcPr>
          <w:p w:rsidR="004D12A7" w:rsidRPr="00797EAD" w:rsidRDefault="004D12A7" w:rsidP="00252249">
            <w:pPr>
              <w:autoSpaceDE w:val="0"/>
              <w:autoSpaceDN w:val="0"/>
              <w:adjustRightInd w:val="0"/>
              <w:spacing w:line="360" w:lineRule="auto"/>
              <w:ind w:firstLine="0"/>
              <w:rPr>
                <w:color w:val="000000"/>
                <w:sz w:val="24"/>
                <w:szCs w:val="24"/>
              </w:rPr>
            </w:pPr>
            <w:r>
              <w:rPr>
                <w:color w:val="000000"/>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4D12A7" w:rsidRPr="00797EAD" w:rsidRDefault="004D12A7" w:rsidP="00252249">
            <w:pPr>
              <w:autoSpaceDE w:val="0"/>
              <w:autoSpaceDN w:val="0"/>
              <w:adjustRightInd w:val="0"/>
              <w:spacing w:line="360" w:lineRule="auto"/>
              <w:ind w:firstLine="0"/>
              <w:rPr>
                <w:color w:val="000000"/>
                <w:sz w:val="24"/>
                <w:szCs w:val="24"/>
              </w:rPr>
            </w:pPr>
            <w:r w:rsidRPr="00797EAD">
              <w:rPr>
                <w:color w:val="000000"/>
                <w:sz w:val="24"/>
                <w:szCs w:val="24"/>
              </w:rPr>
              <w:t>Среднегодовая числ</w:t>
            </w:r>
            <w:r>
              <w:rPr>
                <w:color w:val="000000"/>
                <w:sz w:val="24"/>
                <w:szCs w:val="24"/>
              </w:rPr>
              <w:t>-</w:t>
            </w:r>
            <w:r w:rsidRPr="00797EAD">
              <w:rPr>
                <w:color w:val="000000"/>
                <w:sz w:val="24"/>
                <w:szCs w:val="24"/>
              </w:rPr>
              <w:t>ть работников, чел</w:t>
            </w:r>
            <w:r>
              <w:rPr>
                <w:color w:val="000000"/>
                <w:sz w:val="24"/>
                <w:szCs w:val="24"/>
              </w:rPr>
              <w:t>.</w:t>
            </w:r>
          </w:p>
        </w:tc>
        <w:tc>
          <w:tcPr>
            <w:tcW w:w="920" w:type="dxa"/>
            <w:tcBorders>
              <w:top w:val="single" w:sz="6" w:space="0" w:color="auto"/>
              <w:left w:val="single" w:sz="6" w:space="0" w:color="auto"/>
              <w:bottom w:val="single" w:sz="6" w:space="0" w:color="auto"/>
              <w:right w:val="single" w:sz="6" w:space="0" w:color="auto"/>
            </w:tcBorders>
          </w:tcPr>
          <w:p w:rsidR="004D12A7" w:rsidRPr="00797EAD" w:rsidRDefault="004D12A7" w:rsidP="001A5099">
            <w:pPr>
              <w:autoSpaceDE w:val="0"/>
              <w:autoSpaceDN w:val="0"/>
              <w:adjustRightInd w:val="0"/>
              <w:spacing w:line="360" w:lineRule="auto"/>
              <w:jc w:val="right"/>
              <w:rPr>
                <w:noProof/>
                <w:color w:val="000000"/>
                <w:sz w:val="24"/>
                <w:szCs w:val="24"/>
              </w:rPr>
            </w:pPr>
            <w:r w:rsidRPr="00797EAD">
              <w:rPr>
                <w:noProof/>
                <w:color w:val="000000"/>
                <w:sz w:val="24"/>
                <w:szCs w:val="24"/>
              </w:rPr>
              <w:t>1</w:t>
            </w:r>
          </w:p>
        </w:tc>
        <w:tc>
          <w:tcPr>
            <w:tcW w:w="1060" w:type="dxa"/>
            <w:tcBorders>
              <w:top w:val="single" w:sz="6" w:space="0" w:color="auto"/>
              <w:left w:val="single" w:sz="6" w:space="0" w:color="auto"/>
              <w:bottom w:val="single" w:sz="6" w:space="0" w:color="auto"/>
              <w:right w:val="single" w:sz="6" w:space="0" w:color="auto"/>
            </w:tcBorders>
          </w:tcPr>
          <w:p w:rsidR="004D12A7" w:rsidRPr="00797EAD" w:rsidRDefault="004D12A7" w:rsidP="001A5099">
            <w:pPr>
              <w:autoSpaceDE w:val="0"/>
              <w:autoSpaceDN w:val="0"/>
              <w:adjustRightInd w:val="0"/>
              <w:spacing w:line="360" w:lineRule="auto"/>
              <w:jc w:val="right"/>
              <w:rPr>
                <w:noProof/>
                <w:color w:val="000000"/>
                <w:sz w:val="24"/>
                <w:szCs w:val="24"/>
              </w:rPr>
            </w:pPr>
            <w:r w:rsidRPr="00797EAD">
              <w:rPr>
                <w:noProof/>
                <w:color w:val="000000"/>
                <w:sz w:val="24"/>
                <w:szCs w:val="24"/>
              </w:rPr>
              <w:t>8</w:t>
            </w:r>
          </w:p>
        </w:tc>
        <w:tc>
          <w:tcPr>
            <w:tcW w:w="1260" w:type="dxa"/>
            <w:tcBorders>
              <w:top w:val="single" w:sz="6" w:space="0" w:color="auto"/>
              <w:left w:val="single" w:sz="6" w:space="0" w:color="auto"/>
              <w:bottom w:val="single" w:sz="6" w:space="0" w:color="auto"/>
              <w:right w:val="single" w:sz="6" w:space="0" w:color="auto"/>
            </w:tcBorders>
          </w:tcPr>
          <w:p w:rsidR="004D12A7" w:rsidRPr="00797EAD" w:rsidRDefault="004D12A7" w:rsidP="001A5099">
            <w:pPr>
              <w:autoSpaceDE w:val="0"/>
              <w:autoSpaceDN w:val="0"/>
              <w:adjustRightInd w:val="0"/>
              <w:spacing w:line="360" w:lineRule="auto"/>
              <w:jc w:val="right"/>
              <w:rPr>
                <w:noProof/>
                <w:color w:val="000000"/>
                <w:sz w:val="24"/>
                <w:szCs w:val="24"/>
              </w:rPr>
            </w:pPr>
            <w:r w:rsidRPr="00797EAD">
              <w:rPr>
                <w:noProof/>
                <w:color w:val="000000"/>
                <w:sz w:val="24"/>
                <w:szCs w:val="24"/>
              </w:rPr>
              <w:t>18</w:t>
            </w:r>
          </w:p>
        </w:tc>
        <w:tc>
          <w:tcPr>
            <w:tcW w:w="1440" w:type="dxa"/>
            <w:tcBorders>
              <w:top w:val="single" w:sz="6" w:space="0" w:color="auto"/>
              <w:left w:val="single" w:sz="6" w:space="0" w:color="auto"/>
              <w:bottom w:val="single" w:sz="6" w:space="0" w:color="auto"/>
              <w:right w:val="single" w:sz="6" w:space="0" w:color="auto"/>
            </w:tcBorders>
          </w:tcPr>
          <w:p w:rsidR="004D12A7" w:rsidRPr="00797EAD" w:rsidRDefault="004D12A7" w:rsidP="001A5099">
            <w:pPr>
              <w:autoSpaceDE w:val="0"/>
              <w:autoSpaceDN w:val="0"/>
              <w:adjustRightInd w:val="0"/>
              <w:spacing w:line="360" w:lineRule="auto"/>
              <w:jc w:val="right"/>
              <w:rPr>
                <w:noProof/>
                <w:color w:val="000000"/>
                <w:sz w:val="24"/>
                <w:szCs w:val="24"/>
              </w:rPr>
            </w:pPr>
            <w:r w:rsidRPr="00797EAD">
              <w:rPr>
                <w:noProof/>
                <w:color w:val="000000"/>
                <w:sz w:val="24"/>
                <w:szCs w:val="24"/>
              </w:rPr>
              <w:t>2,5</w:t>
            </w:r>
          </w:p>
        </w:tc>
      </w:tr>
      <w:tr w:rsidR="004D12A7" w:rsidRPr="00797EAD">
        <w:trPr>
          <w:trHeight w:hRule="exact" w:val="374"/>
        </w:trPr>
        <w:tc>
          <w:tcPr>
            <w:tcW w:w="540" w:type="dxa"/>
            <w:tcBorders>
              <w:top w:val="single" w:sz="6" w:space="0" w:color="auto"/>
              <w:left w:val="single" w:sz="6" w:space="0" w:color="auto"/>
              <w:bottom w:val="single" w:sz="6" w:space="0" w:color="auto"/>
              <w:right w:val="single" w:sz="6" w:space="0" w:color="auto"/>
            </w:tcBorders>
          </w:tcPr>
          <w:p w:rsidR="004D12A7" w:rsidRPr="00797EAD" w:rsidRDefault="004D12A7" w:rsidP="00252249">
            <w:pPr>
              <w:autoSpaceDE w:val="0"/>
              <w:autoSpaceDN w:val="0"/>
              <w:adjustRightInd w:val="0"/>
              <w:spacing w:line="360" w:lineRule="auto"/>
              <w:ind w:firstLine="0"/>
              <w:rPr>
                <w:color w:val="000000"/>
                <w:sz w:val="24"/>
                <w:szCs w:val="24"/>
              </w:rPr>
            </w:pPr>
            <w:r>
              <w:rPr>
                <w:color w:val="000000"/>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4D12A7" w:rsidRPr="00797EAD" w:rsidRDefault="004D12A7" w:rsidP="00252249">
            <w:pPr>
              <w:autoSpaceDE w:val="0"/>
              <w:autoSpaceDN w:val="0"/>
              <w:adjustRightInd w:val="0"/>
              <w:spacing w:line="360" w:lineRule="auto"/>
              <w:ind w:firstLine="0"/>
              <w:rPr>
                <w:color w:val="000000"/>
                <w:sz w:val="24"/>
                <w:szCs w:val="24"/>
              </w:rPr>
            </w:pPr>
            <w:r w:rsidRPr="00797EAD">
              <w:rPr>
                <w:color w:val="000000"/>
                <w:sz w:val="24"/>
                <w:szCs w:val="24"/>
              </w:rPr>
              <w:t>Фондовооруженность, тыс. р.</w:t>
            </w:r>
          </w:p>
        </w:tc>
        <w:tc>
          <w:tcPr>
            <w:tcW w:w="920" w:type="dxa"/>
            <w:tcBorders>
              <w:top w:val="single" w:sz="6" w:space="0" w:color="auto"/>
              <w:left w:val="single" w:sz="6" w:space="0" w:color="auto"/>
              <w:bottom w:val="single" w:sz="6" w:space="0" w:color="auto"/>
              <w:right w:val="single" w:sz="6" w:space="0" w:color="auto"/>
            </w:tcBorders>
          </w:tcPr>
          <w:p w:rsidR="004D12A7" w:rsidRPr="00797EAD" w:rsidRDefault="004D12A7" w:rsidP="001A5099">
            <w:pPr>
              <w:autoSpaceDE w:val="0"/>
              <w:autoSpaceDN w:val="0"/>
              <w:adjustRightInd w:val="0"/>
              <w:spacing w:line="360" w:lineRule="auto"/>
              <w:jc w:val="right"/>
              <w:rPr>
                <w:noProof/>
                <w:color w:val="000000"/>
                <w:sz w:val="24"/>
                <w:szCs w:val="24"/>
              </w:rPr>
            </w:pPr>
            <w:r w:rsidRPr="00797EAD">
              <w:rPr>
                <w:noProof/>
                <w:color w:val="000000"/>
                <w:sz w:val="24"/>
                <w:szCs w:val="24"/>
              </w:rPr>
              <w:t>-</w:t>
            </w:r>
          </w:p>
        </w:tc>
        <w:tc>
          <w:tcPr>
            <w:tcW w:w="1060" w:type="dxa"/>
            <w:tcBorders>
              <w:top w:val="single" w:sz="6" w:space="0" w:color="auto"/>
              <w:left w:val="single" w:sz="6" w:space="0" w:color="auto"/>
              <w:bottom w:val="single" w:sz="6" w:space="0" w:color="auto"/>
              <w:right w:val="single" w:sz="6" w:space="0" w:color="auto"/>
            </w:tcBorders>
          </w:tcPr>
          <w:p w:rsidR="004D12A7" w:rsidRPr="00797EAD" w:rsidRDefault="004D12A7" w:rsidP="001A5099">
            <w:pPr>
              <w:autoSpaceDE w:val="0"/>
              <w:autoSpaceDN w:val="0"/>
              <w:adjustRightInd w:val="0"/>
              <w:spacing w:line="360" w:lineRule="auto"/>
              <w:jc w:val="right"/>
              <w:rPr>
                <w:noProof/>
                <w:color w:val="000000"/>
                <w:sz w:val="24"/>
                <w:szCs w:val="24"/>
              </w:rPr>
            </w:pPr>
            <w:r w:rsidRPr="00797EAD">
              <w:rPr>
                <w:noProof/>
                <w:color w:val="000000"/>
                <w:sz w:val="24"/>
                <w:szCs w:val="24"/>
              </w:rPr>
              <w:t>9,9</w:t>
            </w:r>
          </w:p>
        </w:tc>
        <w:tc>
          <w:tcPr>
            <w:tcW w:w="1260" w:type="dxa"/>
            <w:tcBorders>
              <w:top w:val="single" w:sz="6" w:space="0" w:color="auto"/>
              <w:left w:val="single" w:sz="6" w:space="0" w:color="auto"/>
              <w:bottom w:val="single" w:sz="6" w:space="0" w:color="auto"/>
              <w:right w:val="single" w:sz="6" w:space="0" w:color="auto"/>
            </w:tcBorders>
          </w:tcPr>
          <w:p w:rsidR="004D12A7" w:rsidRPr="00797EAD" w:rsidRDefault="004D12A7" w:rsidP="001A5099">
            <w:pPr>
              <w:autoSpaceDE w:val="0"/>
              <w:autoSpaceDN w:val="0"/>
              <w:adjustRightInd w:val="0"/>
              <w:spacing w:line="360" w:lineRule="auto"/>
              <w:jc w:val="right"/>
              <w:rPr>
                <w:noProof/>
                <w:color w:val="000000"/>
                <w:sz w:val="24"/>
                <w:szCs w:val="24"/>
              </w:rPr>
            </w:pPr>
            <w:r w:rsidRPr="00797EAD">
              <w:rPr>
                <w:noProof/>
                <w:color w:val="000000"/>
                <w:sz w:val="24"/>
                <w:szCs w:val="24"/>
              </w:rPr>
              <w:t>976,6</w:t>
            </w:r>
          </w:p>
        </w:tc>
        <w:tc>
          <w:tcPr>
            <w:tcW w:w="1440" w:type="dxa"/>
            <w:tcBorders>
              <w:top w:val="single" w:sz="6" w:space="0" w:color="auto"/>
              <w:left w:val="single" w:sz="6" w:space="0" w:color="auto"/>
              <w:bottom w:val="single" w:sz="6" w:space="0" w:color="auto"/>
              <w:right w:val="single" w:sz="6" w:space="0" w:color="auto"/>
            </w:tcBorders>
          </w:tcPr>
          <w:p w:rsidR="004D12A7" w:rsidRPr="00797EAD" w:rsidRDefault="004D12A7" w:rsidP="001A5099">
            <w:pPr>
              <w:autoSpaceDE w:val="0"/>
              <w:autoSpaceDN w:val="0"/>
              <w:adjustRightInd w:val="0"/>
              <w:spacing w:line="360" w:lineRule="auto"/>
              <w:jc w:val="right"/>
              <w:rPr>
                <w:noProof/>
                <w:color w:val="000000"/>
                <w:sz w:val="24"/>
                <w:szCs w:val="24"/>
              </w:rPr>
            </w:pPr>
            <w:r w:rsidRPr="00797EAD">
              <w:rPr>
                <w:noProof/>
                <w:color w:val="000000"/>
                <w:sz w:val="24"/>
                <w:szCs w:val="24"/>
              </w:rPr>
              <w:t>98,6</w:t>
            </w:r>
          </w:p>
        </w:tc>
      </w:tr>
    </w:tbl>
    <w:p w:rsidR="004D12A7" w:rsidRDefault="004D12A7" w:rsidP="00252249">
      <w:pPr>
        <w:autoSpaceDE w:val="0"/>
        <w:autoSpaceDN w:val="0"/>
        <w:adjustRightInd w:val="0"/>
        <w:spacing w:line="360" w:lineRule="auto"/>
        <w:ind w:firstLine="709"/>
        <w:rPr>
          <w:sz w:val="24"/>
          <w:szCs w:val="24"/>
        </w:rPr>
      </w:pPr>
    </w:p>
    <w:p w:rsidR="004D12A7" w:rsidRPr="00FB1E57" w:rsidRDefault="004D12A7" w:rsidP="004D12A7">
      <w:pPr>
        <w:autoSpaceDE w:val="0"/>
        <w:autoSpaceDN w:val="0"/>
        <w:adjustRightInd w:val="0"/>
        <w:spacing w:line="360" w:lineRule="auto"/>
        <w:ind w:firstLine="709"/>
        <w:rPr>
          <w:sz w:val="28"/>
          <w:szCs w:val="28"/>
        </w:rPr>
      </w:pPr>
      <w:r w:rsidRPr="00FB1E57">
        <w:rPr>
          <w:sz w:val="28"/>
          <w:szCs w:val="28"/>
        </w:rPr>
        <w:t xml:space="preserve">Данные таблицы показывают, что в </w:t>
      </w:r>
      <w:smartTag w:uri="urn:schemas-microsoft-com:office:smarttags" w:element="metricconverter">
        <w:smartTagPr>
          <w:attr w:name="ProductID" w:val="2009 г"/>
        </w:smartTagPr>
        <w:r w:rsidRPr="00FB1E57">
          <w:rPr>
            <w:sz w:val="28"/>
            <w:szCs w:val="28"/>
          </w:rPr>
          <w:t>200</w:t>
        </w:r>
        <w:r w:rsidR="00B40DA4">
          <w:rPr>
            <w:sz w:val="28"/>
            <w:szCs w:val="28"/>
          </w:rPr>
          <w:t>9</w:t>
        </w:r>
        <w:r w:rsidRPr="00FB1E57">
          <w:rPr>
            <w:sz w:val="28"/>
            <w:szCs w:val="28"/>
          </w:rPr>
          <w:t xml:space="preserve"> г</w:t>
        </w:r>
      </w:smartTag>
      <w:r w:rsidR="00B40DA4">
        <w:rPr>
          <w:sz w:val="28"/>
          <w:szCs w:val="28"/>
        </w:rPr>
        <w:t xml:space="preserve">. </w:t>
      </w:r>
      <w:r w:rsidRPr="00FB1E57">
        <w:rPr>
          <w:sz w:val="28"/>
          <w:szCs w:val="28"/>
        </w:rPr>
        <w:t xml:space="preserve">по отношению к </w:t>
      </w:r>
      <w:smartTag w:uri="urn:schemas-microsoft-com:office:smarttags" w:element="metricconverter">
        <w:smartTagPr>
          <w:attr w:name="ProductID" w:val="2008 г"/>
        </w:smartTagPr>
        <w:r w:rsidRPr="00FB1E57">
          <w:rPr>
            <w:sz w:val="28"/>
            <w:szCs w:val="28"/>
          </w:rPr>
          <w:t>200</w:t>
        </w:r>
        <w:r w:rsidR="00B40DA4">
          <w:rPr>
            <w:sz w:val="28"/>
            <w:szCs w:val="28"/>
          </w:rPr>
          <w:t>8</w:t>
        </w:r>
        <w:r w:rsidRPr="00FB1E57">
          <w:rPr>
            <w:sz w:val="28"/>
            <w:szCs w:val="28"/>
          </w:rPr>
          <w:t xml:space="preserve"> г</w:t>
        </w:r>
      </w:smartTag>
      <w:r w:rsidR="007821FD">
        <w:rPr>
          <w:sz w:val="28"/>
          <w:szCs w:val="28"/>
        </w:rPr>
        <w:t>.</w:t>
      </w:r>
      <w:r w:rsidRPr="00FB1E57">
        <w:rPr>
          <w:sz w:val="28"/>
          <w:szCs w:val="28"/>
        </w:rPr>
        <w:t xml:space="preserve"> происходит рост показателя фондовооруженности на 123,9 %. Это произошло благодаря увеличению количества основных производственных фондов. Численность работников выросла более чем в два раза.</w:t>
      </w:r>
    </w:p>
    <w:p w:rsidR="004D12A7" w:rsidRDefault="004D12A7" w:rsidP="004D12A7">
      <w:pPr>
        <w:autoSpaceDE w:val="0"/>
        <w:autoSpaceDN w:val="0"/>
        <w:adjustRightInd w:val="0"/>
        <w:spacing w:line="360" w:lineRule="auto"/>
        <w:ind w:firstLine="709"/>
        <w:rPr>
          <w:sz w:val="28"/>
          <w:szCs w:val="28"/>
        </w:rPr>
      </w:pPr>
      <w:r w:rsidRPr="00FB1E57">
        <w:rPr>
          <w:sz w:val="28"/>
          <w:szCs w:val="28"/>
        </w:rPr>
        <w:t>Определив обеспеченность общества основными производственными фондами, необходимо проанализировать эффективность их использования, характеризующуюся системой показателей, к числу которых относят фондоотдачу и фондо</w:t>
      </w:r>
      <w:r w:rsidR="007F54F2">
        <w:rPr>
          <w:sz w:val="28"/>
          <w:szCs w:val="28"/>
        </w:rPr>
        <w:t>ё</w:t>
      </w:r>
      <w:r w:rsidRPr="00FB1E57">
        <w:rPr>
          <w:sz w:val="28"/>
          <w:szCs w:val="28"/>
        </w:rPr>
        <w:t>мкость. Фондоотдача может быть определена по выручке, прибыли (</w:t>
      </w:r>
      <w:r w:rsidR="007F54F2">
        <w:rPr>
          <w:sz w:val="28"/>
          <w:szCs w:val="28"/>
        </w:rPr>
        <w:t>Т</w:t>
      </w:r>
      <w:r w:rsidRPr="00FB1E57">
        <w:rPr>
          <w:sz w:val="28"/>
          <w:szCs w:val="28"/>
        </w:rPr>
        <w:t xml:space="preserve">аблица </w:t>
      </w:r>
      <w:r w:rsidR="007F54F2">
        <w:rPr>
          <w:sz w:val="28"/>
          <w:szCs w:val="28"/>
        </w:rPr>
        <w:t>4</w:t>
      </w:r>
      <w:r w:rsidRPr="00FB1E57">
        <w:rPr>
          <w:sz w:val="28"/>
          <w:szCs w:val="28"/>
        </w:rPr>
        <w:t>).</w:t>
      </w:r>
    </w:p>
    <w:p w:rsidR="004D12A7" w:rsidRPr="00FB1E57" w:rsidRDefault="004D12A7" w:rsidP="004D12A7">
      <w:pPr>
        <w:autoSpaceDE w:val="0"/>
        <w:autoSpaceDN w:val="0"/>
        <w:adjustRightInd w:val="0"/>
        <w:spacing w:line="360" w:lineRule="auto"/>
        <w:ind w:firstLine="0"/>
        <w:rPr>
          <w:sz w:val="28"/>
          <w:szCs w:val="28"/>
        </w:rPr>
      </w:pPr>
    </w:p>
    <w:p w:rsidR="004D12A7" w:rsidRDefault="004D12A7" w:rsidP="0094032C">
      <w:pPr>
        <w:autoSpaceDE w:val="0"/>
        <w:autoSpaceDN w:val="0"/>
        <w:adjustRightInd w:val="0"/>
        <w:spacing w:line="240" w:lineRule="auto"/>
        <w:ind w:left="2160" w:hanging="2160"/>
        <w:rPr>
          <w:sz w:val="28"/>
          <w:szCs w:val="28"/>
        </w:rPr>
      </w:pPr>
      <w:r w:rsidRPr="00FB1E57">
        <w:rPr>
          <w:sz w:val="28"/>
          <w:szCs w:val="28"/>
        </w:rPr>
        <w:t xml:space="preserve">Таблица </w:t>
      </w:r>
      <w:r w:rsidR="007F54F2">
        <w:rPr>
          <w:sz w:val="28"/>
          <w:szCs w:val="28"/>
        </w:rPr>
        <w:t>4</w:t>
      </w:r>
      <w:r w:rsidR="00223727">
        <w:rPr>
          <w:sz w:val="28"/>
          <w:szCs w:val="28"/>
        </w:rPr>
        <w:t xml:space="preserve"> </w:t>
      </w:r>
      <w:r w:rsidRPr="00FB1E57">
        <w:rPr>
          <w:sz w:val="28"/>
          <w:szCs w:val="28"/>
        </w:rPr>
        <w:t>- Экономическая эффективность использования основных производственных фондов</w:t>
      </w:r>
    </w:p>
    <w:p w:rsidR="0094032C" w:rsidRDefault="0094032C" w:rsidP="0094032C">
      <w:pPr>
        <w:autoSpaceDE w:val="0"/>
        <w:autoSpaceDN w:val="0"/>
        <w:adjustRightInd w:val="0"/>
        <w:spacing w:line="240" w:lineRule="auto"/>
        <w:ind w:left="2160" w:hanging="2160"/>
        <w:rPr>
          <w:sz w:val="24"/>
          <w:szCs w:val="24"/>
        </w:rPr>
      </w:pPr>
    </w:p>
    <w:tbl>
      <w:tblPr>
        <w:tblW w:w="9920" w:type="dxa"/>
        <w:tblLayout w:type="fixed"/>
        <w:tblCellMar>
          <w:left w:w="40" w:type="dxa"/>
          <w:right w:w="40" w:type="dxa"/>
        </w:tblCellMar>
        <w:tblLook w:val="0000" w:firstRow="0" w:lastRow="0" w:firstColumn="0" w:lastColumn="0" w:noHBand="0" w:noVBand="0"/>
      </w:tblPr>
      <w:tblGrid>
        <w:gridCol w:w="540"/>
        <w:gridCol w:w="4000"/>
        <w:gridCol w:w="1340"/>
        <w:gridCol w:w="1380"/>
        <w:gridCol w:w="1240"/>
        <w:gridCol w:w="1420"/>
      </w:tblGrid>
      <w:tr w:rsidR="004D12A7" w:rsidRPr="000810B2">
        <w:trPr>
          <w:trHeight w:hRule="exact" w:val="340"/>
        </w:trPr>
        <w:tc>
          <w:tcPr>
            <w:tcW w:w="540" w:type="dxa"/>
            <w:vMerge w:val="restart"/>
            <w:tcBorders>
              <w:top w:val="single" w:sz="6" w:space="0" w:color="auto"/>
              <w:left w:val="single" w:sz="6" w:space="0" w:color="auto"/>
              <w:right w:val="single" w:sz="6" w:space="0" w:color="auto"/>
            </w:tcBorders>
            <w:vAlign w:val="bottom"/>
          </w:tcPr>
          <w:p w:rsidR="004D12A7" w:rsidRDefault="004D12A7" w:rsidP="00241A5B">
            <w:pPr>
              <w:autoSpaceDE w:val="0"/>
              <w:autoSpaceDN w:val="0"/>
              <w:adjustRightInd w:val="0"/>
              <w:spacing w:line="240" w:lineRule="auto"/>
              <w:ind w:firstLine="0"/>
              <w:jc w:val="center"/>
              <w:rPr>
                <w:color w:val="000000"/>
                <w:sz w:val="24"/>
                <w:szCs w:val="24"/>
              </w:rPr>
            </w:pPr>
            <w:r>
              <w:rPr>
                <w:color w:val="000000"/>
                <w:sz w:val="24"/>
                <w:szCs w:val="24"/>
              </w:rPr>
              <w:t>№  п/п</w:t>
            </w:r>
          </w:p>
          <w:p w:rsidR="001A5099" w:rsidRDefault="001A5099" w:rsidP="00241A5B">
            <w:pPr>
              <w:autoSpaceDE w:val="0"/>
              <w:autoSpaceDN w:val="0"/>
              <w:adjustRightInd w:val="0"/>
              <w:spacing w:line="240" w:lineRule="auto"/>
              <w:ind w:firstLine="0"/>
              <w:jc w:val="center"/>
              <w:rPr>
                <w:color w:val="000000"/>
                <w:sz w:val="24"/>
                <w:szCs w:val="24"/>
              </w:rPr>
            </w:pPr>
          </w:p>
          <w:p w:rsidR="001A5099" w:rsidRPr="000810B2" w:rsidRDefault="001A5099" w:rsidP="00241A5B">
            <w:pPr>
              <w:autoSpaceDE w:val="0"/>
              <w:autoSpaceDN w:val="0"/>
              <w:adjustRightInd w:val="0"/>
              <w:spacing w:line="240" w:lineRule="auto"/>
              <w:ind w:firstLine="0"/>
              <w:jc w:val="center"/>
              <w:rPr>
                <w:color w:val="000000"/>
                <w:sz w:val="24"/>
                <w:szCs w:val="24"/>
              </w:rPr>
            </w:pPr>
          </w:p>
        </w:tc>
        <w:tc>
          <w:tcPr>
            <w:tcW w:w="4000" w:type="dxa"/>
            <w:vMerge w:val="restart"/>
            <w:tcBorders>
              <w:top w:val="single" w:sz="6" w:space="0" w:color="auto"/>
              <w:left w:val="single" w:sz="6" w:space="0" w:color="auto"/>
              <w:bottom w:val="nil"/>
              <w:right w:val="single" w:sz="6" w:space="0" w:color="auto"/>
            </w:tcBorders>
            <w:vAlign w:val="bottom"/>
          </w:tcPr>
          <w:p w:rsidR="004D12A7" w:rsidRDefault="001A5099" w:rsidP="001A5099">
            <w:pPr>
              <w:autoSpaceDE w:val="0"/>
              <w:autoSpaceDN w:val="0"/>
              <w:adjustRightInd w:val="0"/>
              <w:spacing w:line="240" w:lineRule="auto"/>
              <w:ind w:firstLine="0"/>
              <w:jc w:val="left"/>
              <w:rPr>
                <w:color w:val="000000"/>
                <w:sz w:val="24"/>
                <w:szCs w:val="24"/>
              </w:rPr>
            </w:pPr>
            <w:r>
              <w:rPr>
                <w:color w:val="000000"/>
                <w:sz w:val="24"/>
                <w:szCs w:val="24"/>
              </w:rPr>
              <w:t>Показатели</w:t>
            </w:r>
          </w:p>
          <w:p w:rsidR="001A5099" w:rsidRPr="000810B2" w:rsidRDefault="001A5099" w:rsidP="001A5099">
            <w:pPr>
              <w:autoSpaceDE w:val="0"/>
              <w:autoSpaceDN w:val="0"/>
              <w:adjustRightInd w:val="0"/>
              <w:spacing w:line="240" w:lineRule="auto"/>
              <w:ind w:firstLine="0"/>
              <w:jc w:val="left"/>
              <w:rPr>
                <w:color w:val="000000"/>
                <w:sz w:val="24"/>
                <w:szCs w:val="24"/>
              </w:rPr>
            </w:pPr>
          </w:p>
          <w:p w:rsidR="004D12A7" w:rsidRPr="000810B2" w:rsidRDefault="004D12A7" w:rsidP="00241A5B">
            <w:pPr>
              <w:autoSpaceDE w:val="0"/>
              <w:autoSpaceDN w:val="0"/>
              <w:adjustRightInd w:val="0"/>
              <w:spacing w:line="240" w:lineRule="auto"/>
              <w:jc w:val="center"/>
              <w:rPr>
                <w:color w:val="000000"/>
                <w:sz w:val="24"/>
                <w:szCs w:val="24"/>
              </w:rPr>
            </w:pPr>
          </w:p>
        </w:tc>
        <w:tc>
          <w:tcPr>
            <w:tcW w:w="3960" w:type="dxa"/>
            <w:gridSpan w:val="3"/>
            <w:tcBorders>
              <w:top w:val="single" w:sz="6" w:space="0" w:color="auto"/>
              <w:left w:val="single" w:sz="6" w:space="0" w:color="auto"/>
              <w:bottom w:val="single" w:sz="6" w:space="0" w:color="auto"/>
              <w:right w:val="single" w:sz="6" w:space="0" w:color="auto"/>
            </w:tcBorders>
            <w:vAlign w:val="bottom"/>
          </w:tcPr>
          <w:p w:rsidR="004D12A7" w:rsidRPr="000810B2" w:rsidRDefault="004D12A7" w:rsidP="001A5099">
            <w:pPr>
              <w:autoSpaceDE w:val="0"/>
              <w:autoSpaceDN w:val="0"/>
              <w:adjustRightInd w:val="0"/>
              <w:spacing w:line="240" w:lineRule="auto"/>
              <w:ind w:firstLine="0"/>
              <w:jc w:val="left"/>
              <w:rPr>
                <w:color w:val="000000"/>
                <w:sz w:val="24"/>
                <w:szCs w:val="24"/>
              </w:rPr>
            </w:pPr>
            <w:r w:rsidRPr="000810B2">
              <w:rPr>
                <w:color w:val="000000"/>
                <w:sz w:val="24"/>
                <w:szCs w:val="24"/>
              </w:rPr>
              <w:t>Годы</w:t>
            </w:r>
          </w:p>
          <w:p w:rsidR="004D12A7" w:rsidRPr="000810B2" w:rsidRDefault="004D12A7" w:rsidP="00241A5B">
            <w:pPr>
              <w:autoSpaceDE w:val="0"/>
              <w:autoSpaceDN w:val="0"/>
              <w:adjustRightInd w:val="0"/>
              <w:spacing w:line="240" w:lineRule="auto"/>
              <w:jc w:val="center"/>
              <w:rPr>
                <w:color w:val="000000"/>
                <w:sz w:val="24"/>
                <w:szCs w:val="24"/>
              </w:rPr>
            </w:pPr>
          </w:p>
        </w:tc>
        <w:tc>
          <w:tcPr>
            <w:tcW w:w="1420" w:type="dxa"/>
            <w:vMerge w:val="restart"/>
            <w:tcBorders>
              <w:top w:val="single" w:sz="6" w:space="0" w:color="auto"/>
              <w:left w:val="single" w:sz="6" w:space="0" w:color="auto"/>
              <w:bottom w:val="nil"/>
              <w:right w:val="single" w:sz="6" w:space="0" w:color="auto"/>
            </w:tcBorders>
            <w:vAlign w:val="bottom"/>
          </w:tcPr>
          <w:p w:rsidR="004D12A7" w:rsidRDefault="004D12A7" w:rsidP="00241A5B">
            <w:pPr>
              <w:autoSpaceDE w:val="0"/>
              <w:autoSpaceDN w:val="0"/>
              <w:adjustRightInd w:val="0"/>
              <w:spacing w:line="240" w:lineRule="auto"/>
              <w:ind w:firstLine="0"/>
              <w:rPr>
                <w:color w:val="000000"/>
                <w:sz w:val="24"/>
                <w:szCs w:val="24"/>
              </w:rPr>
            </w:pPr>
            <w:smartTag w:uri="urn:schemas-microsoft-com:office:smarttags" w:element="metricconverter">
              <w:smartTagPr>
                <w:attr w:name="ProductID" w:val="2009 г"/>
              </w:smartTagPr>
              <w:r>
                <w:rPr>
                  <w:noProof/>
                  <w:color w:val="000000"/>
                  <w:sz w:val="24"/>
                  <w:szCs w:val="24"/>
                </w:rPr>
                <w:t>200</w:t>
              </w:r>
              <w:r w:rsidR="007F54F2">
                <w:rPr>
                  <w:noProof/>
                  <w:color w:val="000000"/>
                  <w:sz w:val="24"/>
                  <w:szCs w:val="24"/>
                </w:rPr>
                <w:t>9</w:t>
              </w:r>
              <w:r w:rsidRPr="000810B2">
                <w:rPr>
                  <w:color w:val="000000"/>
                  <w:sz w:val="24"/>
                  <w:szCs w:val="24"/>
                </w:rPr>
                <w:t xml:space="preserve"> г</w:t>
              </w:r>
            </w:smartTag>
            <w:r w:rsidRPr="000810B2">
              <w:rPr>
                <w:color w:val="000000"/>
                <w:sz w:val="24"/>
                <w:szCs w:val="24"/>
              </w:rPr>
              <w:t>. в</w:t>
            </w:r>
            <w:r>
              <w:rPr>
                <w:color w:val="000000"/>
                <w:sz w:val="24"/>
                <w:szCs w:val="24"/>
              </w:rPr>
              <w:t xml:space="preserve"> </w:t>
            </w:r>
            <w:r w:rsidRPr="000810B2">
              <w:rPr>
                <w:color w:val="000000"/>
                <w:sz w:val="24"/>
                <w:szCs w:val="24"/>
              </w:rPr>
              <w:t xml:space="preserve">% к </w:t>
            </w:r>
            <w:smartTag w:uri="urn:schemas-microsoft-com:office:smarttags" w:element="metricconverter">
              <w:smartTagPr>
                <w:attr w:name="ProductID" w:val="2008 г"/>
              </w:smartTagPr>
              <w:r w:rsidRPr="000810B2">
                <w:rPr>
                  <w:color w:val="000000"/>
                  <w:sz w:val="24"/>
                  <w:szCs w:val="24"/>
                </w:rPr>
                <w:t>200</w:t>
              </w:r>
              <w:r w:rsidR="007F54F2">
                <w:rPr>
                  <w:color w:val="000000"/>
                  <w:sz w:val="24"/>
                  <w:szCs w:val="24"/>
                </w:rPr>
                <w:t>8</w:t>
              </w:r>
              <w:r w:rsidRPr="000810B2">
                <w:rPr>
                  <w:color w:val="000000"/>
                  <w:sz w:val="24"/>
                  <w:szCs w:val="24"/>
                </w:rPr>
                <w:t xml:space="preserve"> г</w:t>
              </w:r>
            </w:smartTag>
            <w:r w:rsidRPr="000810B2">
              <w:rPr>
                <w:color w:val="000000"/>
                <w:sz w:val="24"/>
                <w:szCs w:val="24"/>
              </w:rPr>
              <w:t>.</w:t>
            </w:r>
          </w:p>
          <w:p w:rsidR="001A5099" w:rsidRPr="000810B2" w:rsidRDefault="001A5099" w:rsidP="00241A5B">
            <w:pPr>
              <w:autoSpaceDE w:val="0"/>
              <w:autoSpaceDN w:val="0"/>
              <w:adjustRightInd w:val="0"/>
              <w:spacing w:line="240" w:lineRule="auto"/>
              <w:ind w:firstLine="0"/>
              <w:rPr>
                <w:color w:val="000000"/>
                <w:sz w:val="24"/>
                <w:szCs w:val="24"/>
              </w:rPr>
            </w:pPr>
          </w:p>
        </w:tc>
      </w:tr>
      <w:tr w:rsidR="004D12A7" w:rsidRPr="000810B2">
        <w:trPr>
          <w:trHeight w:hRule="exact" w:val="496"/>
        </w:trPr>
        <w:tc>
          <w:tcPr>
            <w:tcW w:w="540" w:type="dxa"/>
            <w:vMerge/>
            <w:tcBorders>
              <w:left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sz w:val="24"/>
                <w:szCs w:val="24"/>
              </w:rPr>
            </w:pPr>
          </w:p>
        </w:tc>
        <w:tc>
          <w:tcPr>
            <w:tcW w:w="4000" w:type="dxa"/>
            <w:vMerge/>
            <w:tcBorders>
              <w:top w:val="nil"/>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sz w:val="24"/>
                <w:szCs w:val="24"/>
              </w:rPr>
            </w:pPr>
          </w:p>
        </w:tc>
        <w:tc>
          <w:tcPr>
            <w:tcW w:w="1340" w:type="dxa"/>
            <w:tcBorders>
              <w:top w:val="single" w:sz="6" w:space="0" w:color="auto"/>
              <w:left w:val="single" w:sz="6" w:space="0" w:color="auto"/>
              <w:bottom w:val="single" w:sz="6" w:space="0" w:color="auto"/>
              <w:right w:val="single" w:sz="6" w:space="0" w:color="auto"/>
            </w:tcBorders>
            <w:vAlign w:val="bottom"/>
          </w:tcPr>
          <w:p w:rsidR="004D12A7" w:rsidRPr="000810B2" w:rsidRDefault="004D12A7" w:rsidP="001A5099">
            <w:pPr>
              <w:autoSpaceDE w:val="0"/>
              <w:autoSpaceDN w:val="0"/>
              <w:adjustRightInd w:val="0"/>
              <w:spacing w:line="240" w:lineRule="auto"/>
              <w:jc w:val="right"/>
              <w:rPr>
                <w:noProof/>
                <w:color w:val="000000"/>
                <w:sz w:val="24"/>
                <w:szCs w:val="24"/>
              </w:rPr>
            </w:pPr>
            <w:r w:rsidRPr="000810B2">
              <w:rPr>
                <w:noProof/>
                <w:color w:val="000000"/>
                <w:sz w:val="24"/>
                <w:szCs w:val="24"/>
              </w:rPr>
              <w:t>200</w:t>
            </w:r>
            <w:r w:rsidR="007F54F2">
              <w:rPr>
                <w:noProof/>
                <w:color w:val="000000"/>
                <w:sz w:val="24"/>
                <w:szCs w:val="24"/>
              </w:rPr>
              <w:t>7</w:t>
            </w:r>
          </w:p>
        </w:tc>
        <w:tc>
          <w:tcPr>
            <w:tcW w:w="1380" w:type="dxa"/>
            <w:tcBorders>
              <w:top w:val="single" w:sz="6" w:space="0" w:color="auto"/>
              <w:left w:val="single" w:sz="6" w:space="0" w:color="auto"/>
              <w:bottom w:val="single" w:sz="6" w:space="0" w:color="auto"/>
              <w:right w:val="single" w:sz="6" w:space="0" w:color="auto"/>
            </w:tcBorders>
            <w:vAlign w:val="bottom"/>
          </w:tcPr>
          <w:p w:rsidR="004D12A7" w:rsidRPr="000810B2" w:rsidRDefault="004D12A7" w:rsidP="001A5099">
            <w:pPr>
              <w:autoSpaceDE w:val="0"/>
              <w:autoSpaceDN w:val="0"/>
              <w:adjustRightInd w:val="0"/>
              <w:spacing w:line="240" w:lineRule="auto"/>
              <w:jc w:val="right"/>
              <w:rPr>
                <w:noProof/>
                <w:color w:val="000000"/>
                <w:sz w:val="24"/>
                <w:szCs w:val="24"/>
              </w:rPr>
            </w:pPr>
            <w:r>
              <w:rPr>
                <w:noProof/>
                <w:color w:val="000000"/>
                <w:sz w:val="24"/>
                <w:szCs w:val="24"/>
              </w:rPr>
              <w:t>2</w:t>
            </w:r>
            <w:r w:rsidRPr="000810B2">
              <w:rPr>
                <w:noProof/>
                <w:color w:val="000000"/>
                <w:sz w:val="24"/>
                <w:szCs w:val="24"/>
              </w:rPr>
              <w:t>00</w:t>
            </w:r>
            <w:r w:rsidR="007F54F2">
              <w:rPr>
                <w:noProof/>
                <w:color w:val="000000"/>
                <w:sz w:val="24"/>
                <w:szCs w:val="24"/>
              </w:rPr>
              <w:t>8</w:t>
            </w:r>
          </w:p>
        </w:tc>
        <w:tc>
          <w:tcPr>
            <w:tcW w:w="1240" w:type="dxa"/>
            <w:tcBorders>
              <w:top w:val="single" w:sz="6" w:space="0" w:color="auto"/>
              <w:left w:val="single" w:sz="6" w:space="0" w:color="auto"/>
              <w:bottom w:val="single" w:sz="6" w:space="0" w:color="auto"/>
              <w:right w:val="single" w:sz="6" w:space="0" w:color="auto"/>
            </w:tcBorders>
            <w:vAlign w:val="bottom"/>
          </w:tcPr>
          <w:p w:rsidR="004D12A7" w:rsidRPr="000810B2" w:rsidRDefault="004D12A7" w:rsidP="001A5099">
            <w:pPr>
              <w:autoSpaceDE w:val="0"/>
              <w:autoSpaceDN w:val="0"/>
              <w:adjustRightInd w:val="0"/>
              <w:spacing w:line="240" w:lineRule="auto"/>
              <w:jc w:val="right"/>
              <w:rPr>
                <w:noProof/>
                <w:color w:val="000000"/>
                <w:sz w:val="24"/>
                <w:szCs w:val="24"/>
              </w:rPr>
            </w:pPr>
            <w:r w:rsidRPr="000810B2">
              <w:rPr>
                <w:noProof/>
                <w:color w:val="000000"/>
                <w:sz w:val="24"/>
                <w:szCs w:val="24"/>
              </w:rPr>
              <w:t>200</w:t>
            </w:r>
            <w:r w:rsidR="007F54F2">
              <w:rPr>
                <w:noProof/>
                <w:color w:val="000000"/>
                <w:sz w:val="24"/>
                <w:szCs w:val="24"/>
              </w:rPr>
              <w:t>9</w:t>
            </w:r>
          </w:p>
        </w:tc>
        <w:tc>
          <w:tcPr>
            <w:tcW w:w="1420" w:type="dxa"/>
            <w:vMerge/>
            <w:tcBorders>
              <w:top w:val="nil"/>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sz w:val="24"/>
                <w:szCs w:val="24"/>
              </w:rPr>
            </w:pPr>
          </w:p>
        </w:tc>
      </w:tr>
      <w:tr w:rsidR="004D12A7" w:rsidRPr="000810B2">
        <w:trPr>
          <w:trHeight w:hRule="exact" w:val="354"/>
        </w:trPr>
        <w:tc>
          <w:tcPr>
            <w:tcW w:w="540" w:type="dxa"/>
            <w:vMerge/>
            <w:tcBorders>
              <w:left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color w:val="000000"/>
                <w:sz w:val="24"/>
                <w:szCs w:val="24"/>
              </w:rPr>
            </w:pPr>
          </w:p>
        </w:tc>
        <w:tc>
          <w:tcPr>
            <w:tcW w:w="4000" w:type="dxa"/>
            <w:tcBorders>
              <w:top w:val="single" w:sz="6" w:space="0" w:color="auto"/>
              <w:left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color w:val="000000"/>
                <w:sz w:val="24"/>
                <w:szCs w:val="24"/>
              </w:rPr>
            </w:pPr>
            <w:r>
              <w:rPr>
                <w:color w:val="000000"/>
                <w:sz w:val="24"/>
                <w:szCs w:val="24"/>
              </w:rPr>
              <w:t>А</w:t>
            </w:r>
          </w:p>
        </w:tc>
        <w:tc>
          <w:tcPr>
            <w:tcW w:w="1340" w:type="dxa"/>
            <w:tcBorders>
              <w:top w:val="single" w:sz="6" w:space="0" w:color="auto"/>
              <w:left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noProof/>
                <w:color w:val="000000"/>
                <w:sz w:val="24"/>
                <w:szCs w:val="24"/>
              </w:rPr>
            </w:pPr>
            <w:r>
              <w:rPr>
                <w:noProof/>
                <w:color w:val="000000"/>
                <w:sz w:val="24"/>
                <w:szCs w:val="24"/>
              </w:rPr>
              <w:t>1</w:t>
            </w:r>
          </w:p>
        </w:tc>
        <w:tc>
          <w:tcPr>
            <w:tcW w:w="1380" w:type="dxa"/>
            <w:tcBorders>
              <w:top w:val="single" w:sz="6" w:space="0" w:color="auto"/>
              <w:left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noProof/>
                <w:color w:val="000000"/>
                <w:sz w:val="24"/>
                <w:szCs w:val="24"/>
              </w:rPr>
            </w:pPr>
            <w:r>
              <w:rPr>
                <w:noProof/>
                <w:color w:val="000000"/>
                <w:sz w:val="24"/>
                <w:szCs w:val="24"/>
              </w:rPr>
              <w:t>2</w:t>
            </w:r>
          </w:p>
        </w:tc>
        <w:tc>
          <w:tcPr>
            <w:tcW w:w="1240" w:type="dxa"/>
            <w:tcBorders>
              <w:top w:val="single" w:sz="6" w:space="0" w:color="auto"/>
              <w:left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noProof/>
                <w:color w:val="000000"/>
                <w:sz w:val="24"/>
                <w:szCs w:val="24"/>
              </w:rPr>
            </w:pPr>
            <w:r>
              <w:rPr>
                <w:noProof/>
                <w:color w:val="000000"/>
                <w:sz w:val="24"/>
                <w:szCs w:val="24"/>
              </w:rPr>
              <w:t>3</w:t>
            </w:r>
          </w:p>
        </w:tc>
        <w:tc>
          <w:tcPr>
            <w:tcW w:w="1420" w:type="dxa"/>
            <w:tcBorders>
              <w:top w:val="single" w:sz="6" w:space="0" w:color="auto"/>
              <w:left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noProof/>
                <w:color w:val="000000"/>
                <w:sz w:val="24"/>
                <w:szCs w:val="24"/>
              </w:rPr>
            </w:pPr>
            <w:r>
              <w:rPr>
                <w:noProof/>
                <w:color w:val="000000"/>
                <w:sz w:val="24"/>
                <w:szCs w:val="24"/>
              </w:rPr>
              <w:t>4</w:t>
            </w:r>
          </w:p>
        </w:tc>
      </w:tr>
      <w:tr w:rsidR="007F54F2" w:rsidRPr="000810B2">
        <w:trPr>
          <w:trHeight w:hRule="exact" w:val="598"/>
        </w:trPr>
        <w:tc>
          <w:tcPr>
            <w:tcW w:w="540" w:type="dxa"/>
            <w:tcBorders>
              <w:top w:val="single" w:sz="6" w:space="0" w:color="auto"/>
              <w:left w:val="single" w:sz="6" w:space="0" w:color="auto"/>
              <w:bottom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ind w:firstLine="0"/>
              <w:jc w:val="left"/>
              <w:rPr>
                <w:color w:val="000000"/>
                <w:sz w:val="24"/>
                <w:szCs w:val="24"/>
              </w:rPr>
            </w:pPr>
            <w:r>
              <w:rPr>
                <w:color w:val="000000"/>
                <w:sz w:val="24"/>
                <w:szCs w:val="24"/>
              </w:rPr>
              <w:t>1</w:t>
            </w:r>
          </w:p>
        </w:tc>
        <w:tc>
          <w:tcPr>
            <w:tcW w:w="4000" w:type="dxa"/>
            <w:tcBorders>
              <w:top w:val="single" w:sz="6" w:space="0" w:color="auto"/>
              <w:left w:val="single" w:sz="6" w:space="0" w:color="auto"/>
              <w:bottom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ind w:firstLine="0"/>
              <w:rPr>
                <w:color w:val="000000"/>
                <w:sz w:val="24"/>
                <w:szCs w:val="24"/>
              </w:rPr>
            </w:pPr>
            <w:r w:rsidRPr="000810B2">
              <w:rPr>
                <w:color w:val="000000"/>
                <w:sz w:val="24"/>
                <w:szCs w:val="24"/>
              </w:rPr>
              <w:t>Среднегодовая стоимость ОПФ, тыс.р.</w:t>
            </w:r>
          </w:p>
        </w:tc>
        <w:tc>
          <w:tcPr>
            <w:tcW w:w="1340" w:type="dxa"/>
            <w:tcBorders>
              <w:top w:val="single" w:sz="6" w:space="0" w:color="auto"/>
              <w:left w:val="single" w:sz="6" w:space="0" w:color="auto"/>
              <w:bottom w:val="single" w:sz="6" w:space="0" w:color="auto"/>
              <w:right w:val="single" w:sz="6" w:space="0" w:color="auto"/>
            </w:tcBorders>
          </w:tcPr>
          <w:p w:rsidR="007F54F2" w:rsidRPr="000810B2" w:rsidRDefault="007F54F2" w:rsidP="00241A5B">
            <w:pPr>
              <w:tabs>
                <w:tab w:val="left" w:pos="885"/>
              </w:tabs>
              <w:autoSpaceDE w:val="0"/>
              <w:autoSpaceDN w:val="0"/>
              <w:adjustRightInd w:val="0"/>
              <w:spacing w:line="240" w:lineRule="auto"/>
              <w:jc w:val="right"/>
              <w:rPr>
                <w:noProof/>
                <w:color w:val="000000"/>
                <w:sz w:val="24"/>
                <w:szCs w:val="24"/>
              </w:rPr>
            </w:pPr>
            <w:r>
              <w:rPr>
                <w:noProof/>
                <w:color w:val="000000"/>
                <w:sz w:val="24"/>
                <w:szCs w:val="24"/>
              </w:rPr>
              <w:t>-</w:t>
            </w:r>
          </w:p>
        </w:tc>
        <w:tc>
          <w:tcPr>
            <w:tcW w:w="1380" w:type="dxa"/>
            <w:tcBorders>
              <w:top w:val="single" w:sz="6" w:space="0" w:color="auto"/>
              <w:left w:val="single" w:sz="6" w:space="0" w:color="auto"/>
              <w:bottom w:val="single" w:sz="6" w:space="0" w:color="auto"/>
              <w:right w:val="single" w:sz="6" w:space="0" w:color="auto"/>
            </w:tcBorders>
          </w:tcPr>
          <w:p w:rsidR="007F54F2" w:rsidRPr="000810B2" w:rsidRDefault="007F54F2" w:rsidP="00241A5B">
            <w:pPr>
              <w:autoSpaceDE w:val="0"/>
              <w:autoSpaceDN w:val="0"/>
              <w:adjustRightInd w:val="0"/>
              <w:spacing w:line="240" w:lineRule="auto"/>
              <w:jc w:val="right"/>
              <w:rPr>
                <w:noProof/>
                <w:color w:val="000000"/>
                <w:sz w:val="24"/>
                <w:szCs w:val="24"/>
              </w:rPr>
            </w:pPr>
            <w:r>
              <w:rPr>
                <w:noProof/>
                <w:color w:val="000000"/>
                <w:sz w:val="24"/>
                <w:szCs w:val="24"/>
              </w:rPr>
              <w:t>79</w:t>
            </w:r>
          </w:p>
        </w:tc>
        <w:tc>
          <w:tcPr>
            <w:tcW w:w="1240" w:type="dxa"/>
            <w:tcBorders>
              <w:top w:val="single" w:sz="6" w:space="0" w:color="auto"/>
              <w:left w:val="single" w:sz="6" w:space="0" w:color="auto"/>
              <w:bottom w:val="single" w:sz="6" w:space="0" w:color="auto"/>
              <w:right w:val="single" w:sz="6" w:space="0" w:color="auto"/>
            </w:tcBorders>
          </w:tcPr>
          <w:p w:rsidR="007F54F2" w:rsidRPr="000810B2" w:rsidRDefault="007F54F2" w:rsidP="00241A5B">
            <w:pPr>
              <w:autoSpaceDE w:val="0"/>
              <w:autoSpaceDN w:val="0"/>
              <w:adjustRightInd w:val="0"/>
              <w:spacing w:line="240" w:lineRule="auto"/>
              <w:jc w:val="right"/>
              <w:rPr>
                <w:noProof/>
                <w:color w:val="000000"/>
                <w:sz w:val="24"/>
                <w:szCs w:val="24"/>
              </w:rPr>
            </w:pPr>
            <w:r>
              <w:rPr>
                <w:noProof/>
                <w:color w:val="000000"/>
                <w:sz w:val="24"/>
                <w:szCs w:val="24"/>
              </w:rPr>
              <w:t>17579</w:t>
            </w:r>
          </w:p>
        </w:tc>
        <w:tc>
          <w:tcPr>
            <w:tcW w:w="1420" w:type="dxa"/>
            <w:tcBorders>
              <w:top w:val="single" w:sz="6" w:space="0" w:color="auto"/>
              <w:left w:val="single" w:sz="6" w:space="0" w:color="auto"/>
              <w:bottom w:val="single" w:sz="6" w:space="0" w:color="auto"/>
              <w:right w:val="single" w:sz="6" w:space="0" w:color="auto"/>
            </w:tcBorders>
          </w:tcPr>
          <w:p w:rsidR="007F54F2" w:rsidRPr="000810B2" w:rsidRDefault="007F54F2" w:rsidP="00241A5B">
            <w:pPr>
              <w:autoSpaceDE w:val="0"/>
              <w:autoSpaceDN w:val="0"/>
              <w:adjustRightInd w:val="0"/>
              <w:spacing w:line="240" w:lineRule="auto"/>
              <w:jc w:val="right"/>
              <w:rPr>
                <w:noProof/>
                <w:color w:val="000000"/>
                <w:sz w:val="24"/>
                <w:szCs w:val="24"/>
              </w:rPr>
            </w:pPr>
            <w:r>
              <w:rPr>
                <w:noProof/>
                <w:color w:val="000000"/>
                <w:sz w:val="24"/>
                <w:szCs w:val="24"/>
              </w:rPr>
              <w:t>222,5</w:t>
            </w:r>
          </w:p>
        </w:tc>
      </w:tr>
      <w:tr w:rsidR="007F54F2" w:rsidRPr="000810B2">
        <w:trPr>
          <w:trHeight w:hRule="exact" w:val="374"/>
        </w:trPr>
        <w:tc>
          <w:tcPr>
            <w:tcW w:w="540" w:type="dxa"/>
            <w:tcBorders>
              <w:top w:val="single" w:sz="6" w:space="0" w:color="auto"/>
              <w:left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ind w:firstLine="0"/>
              <w:jc w:val="left"/>
              <w:rPr>
                <w:color w:val="000000"/>
                <w:sz w:val="24"/>
                <w:szCs w:val="24"/>
              </w:rPr>
            </w:pPr>
            <w:r>
              <w:rPr>
                <w:color w:val="000000"/>
                <w:sz w:val="24"/>
                <w:szCs w:val="24"/>
              </w:rPr>
              <w:t>2</w:t>
            </w:r>
          </w:p>
        </w:tc>
        <w:tc>
          <w:tcPr>
            <w:tcW w:w="4000" w:type="dxa"/>
            <w:tcBorders>
              <w:top w:val="single" w:sz="6" w:space="0" w:color="auto"/>
              <w:left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ind w:firstLine="0"/>
              <w:rPr>
                <w:color w:val="000000"/>
                <w:sz w:val="24"/>
                <w:szCs w:val="24"/>
              </w:rPr>
            </w:pPr>
            <w:r w:rsidRPr="000810B2">
              <w:rPr>
                <w:color w:val="000000"/>
                <w:sz w:val="24"/>
                <w:szCs w:val="24"/>
              </w:rPr>
              <w:t>Выручка, тыс. р.</w:t>
            </w:r>
          </w:p>
        </w:tc>
        <w:tc>
          <w:tcPr>
            <w:tcW w:w="1340" w:type="dxa"/>
            <w:tcBorders>
              <w:top w:val="single" w:sz="6" w:space="0" w:color="auto"/>
              <w:left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jc w:val="right"/>
              <w:rPr>
                <w:noProof/>
                <w:color w:val="000000"/>
                <w:sz w:val="24"/>
                <w:szCs w:val="24"/>
              </w:rPr>
            </w:pPr>
            <w:r>
              <w:rPr>
                <w:noProof/>
                <w:color w:val="000000"/>
                <w:sz w:val="24"/>
                <w:szCs w:val="24"/>
              </w:rPr>
              <w:t>3459</w:t>
            </w:r>
          </w:p>
        </w:tc>
        <w:tc>
          <w:tcPr>
            <w:tcW w:w="1380" w:type="dxa"/>
            <w:tcBorders>
              <w:top w:val="single" w:sz="6" w:space="0" w:color="auto"/>
              <w:left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jc w:val="right"/>
              <w:rPr>
                <w:noProof/>
                <w:color w:val="000000"/>
                <w:sz w:val="24"/>
                <w:szCs w:val="24"/>
              </w:rPr>
            </w:pPr>
            <w:r>
              <w:rPr>
                <w:noProof/>
                <w:color w:val="000000"/>
                <w:sz w:val="24"/>
                <w:szCs w:val="24"/>
              </w:rPr>
              <w:t>21732</w:t>
            </w:r>
          </w:p>
        </w:tc>
        <w:tc>
          <w:tcPr>
            <w:tcW w:w="1240" w:type="dxa"/>
            <w:tcBorders>
              <w:top w:val="single" w:sz="6" w:space="0" w:color="auto"/>
              <w:left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jc w:val="right"/>
              <w:rPr>
                <w:noProof/>
                <w:color w:val="000000"/>
                <w:sz w:val="24"/>
                <w:szCs w:val="24"/>
              </w:rPr>
            </w:pPr>
            <w:r>
              <w:rPr>
                <w:noProof/>
                <w:color w:val="000000"/>
                <w:sz w:val="24"/>
                <w:szCs w:val="24"/>
              </w:rPr>
              <w:t>53934</w:t>
            </w:r>
          </w:p>
        </w:tc>
        <w:tc>
          <w:tcPr>
            <w:tcW w:w="1420" w:type="dxa"/>
            <w:tcBorders>
              <w:top w:val="single" w:sz="6" w:space="0" w:color="auto"/>
              <w:left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jc w:val="right"/>
              <w:rPr>
                <w:noProof/>
                <w:color w:val="000000"/>
                <w:sz w:val="24"/>
                <w:szCs w:val="24"/>
              </w:rPr>
            </w:pPr>
            <w:r>
              <w:rPr>
                <w:noProof/>
                <w:color w:val="000000"/>
                <w:sz w:val="24"/>
                <w:szCs w:val="24"/>
              </w:rPr>
              <w:t>2,48</w:t>
            </w:r>
          </w:p>
        </w:tc>
      </w:tr>
      <w:tr w:rsidR="007F54F2" w:rsidRPr="000810B2">
        <w:trPr>
          <w:trHeight w:hRule="exact" w:val="384"/>
        </w:trPr>
        <w:tc>
          <w:tcPr>
            <w:tcW w:w="540" w:type="dxa"/>
            <w:tcBorders>
              <w:top w:val="single" w:sz="6" w:space="0" w:color="auto"/>
              <w:left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ind w:firstLine="0"/>
              <w:jc w:val="left"/>
              <w:rPr>
                <w:color w:val="000000"/>
                <w:sz w:val="24"/>
                <w:szCs w:val="24"/>
              </w:rPr>
            </w:pPr>
            <w:r>
              <w:rPr>
                <w:color w:val="000000"/>
                <w:sz w:val="24"/>
                <w:szCs w:val="24"/>
              </w:rPr>
              <w:t>3</w:t>
            </w:r>
          </w:p>
        </w:tc>
        <w:tc>
          <w:tcPr>
            <w:tcW w:w="4000" w:type="dxa"/>
            <w:tcBorders>
              <w:top w:val="single" w:sz="6" w:space="0" w:color="auto"/>
              <w:left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ind w:firstLine="0"/>
              <w:rPr>
                <w:color w:val="000000"/>
                <w:sz w:val="24"/>
                <w:szCs w:val="24"/>
              </w:rPr>
            </w:pPr>
            <w:r w:rsidRPr="000810B2">
              <w:rPr>
                <w:color w:val="000000"/>
                <w:sz w:val="24"/>
                <w:szCs w:val="24"/>
              </w:rPr>
              <w:t>Прибыль (убыток), тыс.р.</w:t>
            </w:r>
          </w:p>
        </w:tc>
        <w:tc>
          <w:tcPr>
            <w:tcW w:w="1340" w:type="dxa"/>
            <w:tcBorders>
              <w:top w:val="single" w:sz="6" w:space="0" w:color="auto"/>
              <w:left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jc w:val="right"/>
              <w:rPr>
                <w:noProof/>
                <w:color w:val="000000"/>
                <w:sz w:val="24"/>
                <w:szCs w:val="24"/>
              </w:rPr>
            </w:pPr>
            <w:r>
              <w:rPr>
                <w:noProof/>
                <w:color w:val="000000"/>
                <w:sz w:val="24"/>
                <w:szCs w:val="24"/>
              </w:rPr>
              <w:t>3</w:t>
            </w:r>
          </w:p>
        </w:tc>
        <w:tc>
          <w:tcPr>
            <w:tcW w:w="1380" w:type="dxa"/>
            <w:tcBorders>
              <w:top w:val="single" w:sz="6" w:space="0" w:color="auto"/>
              <w:left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jc w:val="right"/>
              <w:rPr>
                <w:noProof/>
                <w:color w:val="000000"/>
                <w:sz w:val="24"/>
                <w:szCs w:val="24"/>
              </w:rPr>
            </w:pPr>
            <w:r>
              <w:rPr>
                <w:noProof/>
                <w:color w:val="000000"/>
                <w:sz w:val="24"/>
                <w:szCs w:val="24"/>
              </w:rPr>
              <w:t>124</w:t>
            </w:r>
          </w:p>
        </w:tc>
        <w:tc>
          <w:tcPr>
            <w:tcW w:w="1240" w:type="dxa"/>
            <w:tcBorders>
              <w:top w:val="single" w:sz="6" w:space="0" w:color="auto"/>
              <w:left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jc w:val="right"/>
              <w:rPr>
                <w:noProof/>
                <w:color w:val="000000"/>
                <w:sz w:val="24"/>
                <w:szCs w:val="24"/>
              </w:rPr>
            </w:pPr>
            <w:r>
              <w:rPr>
                <w:noProof/>
                <w:color w:val="000000"/>
                <w:sz w:val="24"/>
                <w:szCs w:val="24"/>
              </w:rPr>
              <w:t>2277</w:t>
            </w:r>
          </w:p>
        </w:tc>
        <w:tc>
          <w:tcPr>
            <w:tcW w:w="1420" w:type="dxa"/>
            <w:tcBorders>
              <w:top w:val="single" w:sz="6" w:space="0" w:color="auto"/>
              <w:left w:val="single" w:sz="6" w:space="0" w:color="auto"/>
              <w:right w:val="single" w:sz="6" w:space="0" w:color="auto"/>
            </w:tcBorders>
            <w:vAlign w:val="center"/>
          </w:tcPr>
          <w:p w:rsidR="007F54F2" w:rsidRPr="000810B2" w:rsidRDefault="007F54F2" w:rsidP="00241A5B">
            <w:pPr>
              <w:autoSpaceDE w:val="0"/>
              <w:autoSpaceDN w:val="0"/>
              <w:adjustRightInd w:val="0"/>
              <w:spacing w:line="240" w:lineRule="auto"/>
              <w:jc w:val="right"/>
              <w:rPr>
                <w:noProof/>
                <w:color w:val="000000"/>
                <w:sz w:val="24"/>
                <w:szCs w:val="24"/>
              </w:rPr>
            </w:pPr>
            <w:r>
              <w:rPr>
                <w:noProof/>
                <w:color w:val="000000"/>
                <w:sz w:val="24"/>
                <w:szCs w:val="24"/>
              </w:rPr>
              <w:t>18,0</w:t>
            </w:r>
          </w:p>
        </w:tc>
      </w:tr>
      <w:tr w:rsidR="00B0489F" w:rsidRPr="000810B2">
        <w:trPr>
          <w:trHeight w:hRule="exact" w:val="554"/>
        </w:trPr>
        <w:tc>
          <w:tcPr>
            <w:tcW w:w="9920" w:type="dxa"/>
            <w:gridSpan w:val="6"/>
            <w:vAlign w:val="center"/>
          </w:tcPr>
          <w:p w:rsidR="00B0489F" w:rsidRPr="00B0489F" w:rsidRDefault="00B0489F" w:rsidP="00B0489F">
            <w:pPr>
              <w:autoSpaceDE w:val="0"/>
              <w:autoSpaceDN w:val="0"/>
              <w:adjustRightInd w:val="0"/>
              <w:spacing w:line="240" w:lineRule="auto"/>
              <w:ind w:firstLine="0"/>
              <w:jc w:val="right"/>
              <w:rPr>
                <w:noProof/>
                <w:color w:val="000000"/>
                <w:sz w:val="28"/>
                <w:szCs w:val="28"/>
              </w:rPr>
            </w:pPr>
            <w:r w:rsidRPr="00B0489F">
              <w:rPr>
                <w:noProof/>
                <w:color w:val="000000"/>
                <w:sz w:val="28"/>
                <w:szCs w:val="28"/>
              </w:rPr>
              <w:t xml:space="preserve">Продолжение таблицы </w:t>
            </w:r>
            <w:r>
              <w:rPr>
                <w:noProof/>
                <w:color w:val="000000"/>
                <w:sz w:val="28"/>
                <w:szCs w:val="28"/>
              </w:rPr>
              <w:t xml:space="preserve"> </w:t>
            </w:r>
            <w:r w:rsidRPr="00B0489F">
              <w:rPr>
                <w:noProof/>
                <w:color w:val="000000"/>
                <w:sz w:val="28"/>
                <w:szCs w:val="28"/>
              </w:rPr>
              <w:t>4</w:t>
            </w:r>
          </w:p>
        </w:tc>
      </w:tr>
      <w:tr w:rsidR="00B0489F" w:rsidRPr="000810B2">
        <w:trPr>
          <w:trHeight w:hRule="exact" w:val="338"/>
        </w:trPr>
        <w:tc>
          <w:tcPr>
            <w:tcW w:w="540" w:type="dxa"/>
            <w:tcBorders>
              <w:left w:val="single" w:sz="6" w:space="0" w:color="auto"/>
              <w:bottom w:val="single" w:sz="6" w:space="0" w:color="auto"/>
              <w:right w:val="single" w:sz="6" w:space="0" w:color="auto"/>
            </w:tcBorders>
            <w:vAlign w:val="center"/>
          </w:tcPr>
          <w:p w:rsidR="00B0489F" w:rsidRDefault="00B0489F" w:rsidP="00241A5B">
            <w:pPr>
              <w:autoSpaceDE w:val="0"/>
              <w:autoSpaceDN w:val="0"/>
              <w:adjustRightInd w:val="0"/>
              <w:spacing w:line="240" w:lineRule="auto"/>
              <w:ind w:firstLine="0"/>
              <w:jc w:val="left"/>
              <w:rPr>
                <w:color w:val="000000"/>
                <w:sz w:val="24"/>
                <w:szCs w:val="24"/>
              </w:rPr>
            </w:pPr>
          </w:p>
        </w:tc>
        <w:tc>
          <w:tcPr>
            <w:tcW w:w="4000" w:type="dxa"/>
            <w:tcBorders>
              <w:left w:val="single" w:sz="6" w:space="0" w:color="auto"/>
              <w:bottom w:val="single" w:sz="6" w:space="0" w:color="auto"/>
              <w:right w:val="single" w:sz="6" w:space="0" w:color="auto"/>
            </w:tcBorders>
            <w:vAlign w:val="bottom"/>
          </w:tcPr>
          <w:p w:rsidR="00B0489F" w:rsidRPr="000810B2" w:rsidRDefault="00B0489F" w:rsidP="00B0489F">
            <w:pPr>
              <w:autoSpaceDE w:val="0"/>
              <w:autoSpaceDN w:val="0"/>
              <w:adjustRightInd w:val="0"/>
              <w:spacing w:line="240" w:lineRule="auto"/>
              <w:jc w:val="center"/>
              <w:rPr>
                <w:color w:val="000000"/>
                <w:sz w:val="24"/>
                <w:szCs w:val="24"/>
              </w:rPr>
            </w:pPr>
            <w:r>
              <w:rPr>
                <w:color w:val="000000"/>
                <w:sz w:val="24"/>
                <w:szCs w:val="24"/>
              </w:rPr>
              <w:t>А</w:t>
            </w:r>
          </w:p>
        </w:tc>
        <w:tc>
          <w:tcPr>
            <w:tcW w:w="1340" w:type="dxa"/>
            <w:tcBorders>
              <w:left w:val="single" w:sz="6" w:space="0" w:color="auto"/>
              <w:bottom w:val="single" w:sz="6" w:space="0" w:color="auto"/>
              <w:right w:val="single" w:sz="6" w:space="0" w:color="auto"/>
            </w:tcBorders>
            <w:vAlign w:val="bottom"/>
          </w:tcPr>
          <w:p w:rsidR="00B0489F" w:rsidRPr="000810B2" w:rsidRDefault="00B0489F" w:rsidP="00B0489F">
            <w:pPr>
              <w:autoSpaceDE w:val="0"/>
              <w:autoSpaceDN w:val="0"/>
              <w:adjustRightInd w:val="0"/>
              <w:spacing w:line="240" w:lineRule="auto"/>
              <w:jc w:val="center"/>
              <w:rPr>
                <w:noProof/>
                <w:color w:val="000000"/>
                <w:sz w:val="24"/>
                <w:szCs w:val="24"/>
              </w:rPr>
            </w:pPr>
            <w:r>
              <w:rPr>
                <w:noProof/>
                <w:color w:val="000000"/>
                <w:sz w:val="24"/>
                <w:szCs w:val="24"/>
              </w:rPr>
              <w:t>1</w:t>
            </w:r>
          </w:p>
        </w:tc>
        <w:tc>
          <w:tcPr>
            <w:tcW w:w="1380" w:type="dxa"/>
            <w:tcBorders>
              <w:left w:val="single" w:sz="6" w:space="0" w:color="auto"/>
              <w:bottom w:val="single" w:sz="6" w:space="0" w:color="auto"/>
              <w:right w:val="single" w:sz="6" w:space="0" w:color="auto"/>
            </w:tcBorders>
            <w:vAlign w:val="bottom"/>
          </w:tcPr>
          <w:p w:rsidR="00B0489F" w:rsidRPr="000810B2" w:rsidRDefault="00B0489F" w:rsidP="00B0489F">
            <w:pPr>
              <w:autoSpaceDE w:val="0"/>
              <w:autoSpaceDN w:val="0"/>
              <w:adjustRightInd w:val="0"/>
              <w:spacing w:line="240" w:lineRule="auto"/>
              <w:jc w:val="center"/>
              <w:rPr>
                <w:noProof/>
                <w:color w:val="000000"/>
                <w:sz w:val="24"/>
                <w:szCs w:val="24"/>
              </w:rPr>
            </w:pPr>
            <w:r>
              <w:rPr>
                <w:noProof/>
                <w:color w:val="000000"/>
                <w:sz w:val="24"/>
                <w:szCs w:val="24"/>
              </w:rPr>
              <w:t>2</w:t>
            </w:r>
          </w:p>
        </w:tc>
        <w:tc>
          <w:tcPr>
            <w:tcW w:w="1240" w:type="dxa"/>
            <w:tcBorders>
              <w:left w:val="single" w:sz="6" w:space="0" w:color="auto"/>
              <w:bottom w:val="single" w:sz="6" w:space="0" w:color="auto"/>
              <w:right w:val="single" w:sz="6" w:space="0" w:color="auto"/>
            </w:tcBorders>
            <w:vAlign w:val="bottom"/>
          </w:tcPr>
          <w:p w:rsidR="00B0489F" w:rsidRPr="000810B2" w:rsidRDefault="00B0489F" w:rsidP="00B0489F">
            <w:pPr>
              <w:autoSpaceDE w:val="0"/>
              <w:autoSpaceDN w:val="0"/>
              <w:adjustRightInd w:val="0"/>
              <w:spacing w:line="240" w:lineRule="auto"/>
              <w:jc w:val="center"/>
              <w:rPr>
                <w:noProof/>
                <w:color w:val="000000"/>
                <w:sz w:val="24"/>
                <w:szCs w:val="24"/>
              </w:rPr>
            </w:pPr>
            <w:r>
              <w:rPr>
                <w:noProof/>
                <w:color w:val="000000"/>
                <w:sz w:val="24"/>
                <w:szCs w:val="24"/>
              </w:rPr>
              <w:t>3</w:t>
            </w:r>
          </w:p>
        </w:tc>
        <w:tc>
          <w:tcPr>
            <w:tcW w:w="1420" w:type="dxa"/>
            <w:tcBorders>
              <w:left w:val="single" w:sz="6" w:space="0" w:color="auto"/>
              <w:bottom w:val="single" w:sz="6" w:space="0" w:color="auto"/>
              <w:right w:val="single" w:sz="6" w:space="0" w:color="auto"/>
            </w:tcBorders>
            <w:vAlign w:val="bottom"/>
          </w:tcPr>
          <w:p w:rsidR="00B0489F" w:rsidRPr="000810B2" w:rsidRDefault="00B0489F" w:rsidP="00B0489F">
            <w:pPr>
              <w:autoSpaceDE w:val="0"/>
              <w:autoSpaceDN w:val="0"/>
              <w:adjustRightInd w:val="0"/>
              <w:spacing w:line="240" w:lineRule="auto"/>
              <w:jc w:val="center"/>
              <w:rPr>
                <w:noProof/>
                <w:color w:val="000000"/>
                <w:sz w:val="24"/>
                <w:szCs w:val="24"/>
              </w:rPr>
            </w:pPr>
            <w:r>
              <w:rPr>
                <w:noProof/>
                <w:color w:val="000000"/>
                <w:sz w:val="24"/>
                <w:szCs w:val="24"/>
              </w:rPr>
              <w:t>4</w:t>
            </w:r>
          </w:p>
        </w:tc>
      </w:tr>
      <w:tr w:rsidR="00B0489F" w:rsidRPr="000810B2">
        <w:trPr>
          <w:trHeight w:hRule="exact" w:val="833"/>
        </w:trPr>
        <w:tc>
          <w:tcPr>
            <w:tcW w:w="540" w:type="dxa"/>
            <w:tcBorders>
              <w:top w:val="single" w:sz="6" w:space="0" w:color="auto"/>
              <w:left w:val="single" w:sz="6" w:space="0" w:color="auto"/>
              <w:bottom w:val="single" w:sz="6" w:space="0" w:color="auto"/>
              <w:right w:val="single" w:sz="6" w:space="0" w:color="auto"/>
            </w:tcBorders>
            <w:vAlign w:val="center"/>
          </w:tcPr>
          <w:p w:rsidR="00B0489F" w:rsidRPr="000810B2" w:rsidRDefault="00B0489F" w:rsidP="00241A5B">
            <w:pPr>
              <w:autoSpaceDE w:val="0"/>
              <w:autoSpaceDN w:val="0"/>
              <w:adjustRightInd w:val="0"/>
              <w:spacing w:line="240" w:lineRule="auto"/>
              <w:ind w:firstLine="0"/>
              <w:jc w:val="left"/>
              <w:rPr>
                <w:color w:val="000000"/>
                <w:sz w:val="24"/>
                <w:szCs w:val="24"/>
              </w:rPr>
            </w:pPr>
            <w:r>
              <w:rPr>
                <w:color w:val="000000"/>
                <w:sz w:val="24"/>
                <w:szCs w:val="24"/>
              </w:rPr>
              <w:t>4</w:t>
            </w:r>
          </w:p>
        </w:tc>
        <w:tc>
          <w:tcPr>
            <w:tcW w:w="4000" w:type="dxa"/>
            <w:tcBorders>
              <w:top w:val="single" w:sz="6" w:space="0" w:color="auto"/>
              <w:left w:val="single" w:sz="6" w:space="0" w:color="auto"/>
              <w:bottom w:val="single" w:sz="6" w:space="0" w:color="auto"/>
              <w:right w:val="single" w:sz="6" w:space="0" w:color="auto"/>
            </w:tcBorders>
            <w:vAlign w:val="center"/>
          </w:tcPr>
          <w:p w:rsidR="00B0489F" w:rsidRDefault="00B0489F" w:rsidP="00241A5B">
            <w:pPr>
              <w:autoSpaceDE w:val="0"/>
              <w:autoSpaceDN w:val="0"/>
              <w:adjustRightInd w:val="0"/>
              <w:spacing w:line="240" w:lineRule="auto"/>
              <w:ind w:firstLine="0"/>
              <w:rPr>
                <w:color w:val="000000"/>
                <w:sz w:val="24"/>
                <w:szCs w:val="24"/>
              </w:rPr>
            </w:pPr>
            <w:r w:rsidRPr="000810B2">
              <w:rPr>
                <w:color w:val="000000"/>
                <w:sz w:val="24"/>
                <w:szCs w:val="24"/>
              </w:rPr>
              <w:t>Фондоотдача,</w:t>
            </w:r>
            <w:r>
              <w:rPr>
                <w:color w:val="000000"/>
                <w:sz w:val="24"/>
                <w:szCs w:val="24"/>
              </w:rPr>
              <w:t xml:space="preserve">  </w:t>
            </w:r>
            <w:r w:rsidRPr="000810B2">
              <w:rPr>
                <w:color w:val="000000"/>
                <w:sz w:val="24"/>
                <w:szCs w:val="24"/>
              </w:rPr>
              <w:t>р./100</w:t>
            </w:r>
            <w:r>
              <w:rPr>
                <w:color w:val="000000"/>
                <w:sz w:val="24"/>
                <w:szCs w:val="24"/>
              </w:rPr>
              <w:t xml:space="preserve"> </w:t>
            </w:r>
            <w:r w:rsidRPr="000810B2">
              <w:rPr>
                <w:color w:val="000000"/>
                <w:sz w:val="24"/>
                <w:szCs w:val="24"/>
              </w:rPr>
              <w:t>р.</w:t>
            </w:r>
          </w:p>
          <w:p w:rsidR="00B0489F" w:rsidRDefault="00B0489F" w:rsidP="00241A5B">
            <w:pPr>
              <w:autoSpaceDE w:val="0"/>
              <w:autoSpaceDN w:val="0"/>
              <w:adjustRightInd w:val="0"/>
              <w:spacing w:line="240" w:lineRule="auto"/>
              <w:ind w:firstLine="0"/>
              <w:rPr>
                <w:color w:val="000000"/>
                <w:sz w:val="24"/>
                <w:szCs w:val="24"/>
              </w:rPr>
            </w:pPr>
            <w:r w:rsidRPr="000810B2">
              <w:rPr>
                <w:color w:val="000000"/>
                <w:sz w:val="24"/>
                <w:szCs w:val="24"/>
              </w:rPr>
              <w:t xml:space="preserve">по выручке </w:t>
            </w:r>
            <w:r>
              <w:rPr>
                <w:color w:val="000000"/>
                <w:sz w:val="24"/>
                <w:szCs w:val="24"/>
              </w:rPr>
              <w:t xml:space="preserve">                    </w:t>
            </w:r>
            <w:r w:rsidRPr="00B37B68">
              <w:rPr>
                <w:color w:val="000000"/>
                <w:sz w:val="24"/>
                <w:szCs w:val="24"/>
              </w:rPr>
              <w:t xml:space="preserve"> </w:t>
            </w:r>
            <w:r w:rsidRPr="00B37B68">
              <w:rPr>
                <w:i/>
                <w:color w:val="000000"/>
                <w:sz w:val="24"/>
                <w:szCs w:val="24"/>
              </w:rPr>
              <w:t>(выручка/ОС)</w:t>
            </w:r>
          </w:p>
          <w:p w:rsidR="00B0489F" w:rsidRPr="000810B2" w:rsidRDefault="00B0489F" w:rsidP="00241A5B">
            <w:pPr>
              <w:autoSpaceDE w:val="0"/>
              <w:autoSpaceDN w:val="0"/>
              <w:adjustRightInd w:val="0"/>
              <w:spacing w:line="240" w:lineRule="auto"/>
              <w:ind w:firstLine="0"/>
              <w:rPr>
                <w:color w:val="000000"/>
                <w:sz w:val="24"/>
                <w:szCs w:val="24"/>
              </w:rPr>
            </w:pPr>
            <w:r w:rsidRPr="000810B2">
              <w:rPr>
                <w:color w:val="000000"/>
                <w:sz w:val="24"/>
                <w:szCs w:val="24"/>
              </w:rPr>
              <w:t>по прибыли</w:t>
            </w:r>
            <w:r>
              <w:rPr>
                <w:color w:val="000000"/>
                <w:sz w:val="24"/>
                <w:szCs w:val="24"/>
              </w:rPr>
              <w:t xml:space="preserve">                    </w:t>
            </w:r>
            <w:r w:rsidRPr="00B37B68">
              <w:rPr>
                <w:i/>
                <w:color w:val="000000"/>
                <w:sz w:val="24"/>
                <w:szCs w:val="24"/>
              </w:rPr>
              <w:t>(прибыль/ОС)</w:t>
            </w:r>
          </w:p>
        </w:tc>
        <w:tc>
          <w:tcPr>
            <w:tcW w:w="1340" w:type="dxa"/>
            <w:tcBorders>
              <w:top w:val="single" w:sz="6" w:space="0" w:color="auto"/>
              <w:left w:val="single" w:sz="6" w:space="0" w:color="auto"/>
              <w:bottom w:val="single" w:sz="6" w:space="0" w:color="auto"/>
              <w:right w:val="single" w:sz="6" w:space="0" w:color="auto"/>
            </w:tcBorders>
            <w:vAlign w:val="center"/>
          </w:tcPr>
          <w:p w:rsidR="00B0489F" w:rsidRDefault="00B0489F" w:rsidP="00241A5B">
            <w:pPr>
              <w:autoSpaceDE w:val="0"/>
              <w:autoSpaceDN w:val="0"/>
              <w:adjustRightInd w:val="0"/>
              <w:spacing w:line="240" w:lineRule="auto"/>
              <w:jc w:val="right"/>
              <w:rPr>
                <w:noProof/>
                <w:color w:val="000000"/>
                <w:sz w:val="24"/>
                <w:szCs w:val="24"/>
              </w:rPr>
            </w:pPr>
          </w:p>
          <w:p w:rsidR="00B0489F" w:rsidRDefault="00B0489F" w:rsidP="00241A5B">
            <w:pPr>
              <w:autoSpaceDE w:val="0"/>
              <w:autoSpaceDN w:val="0"/>
              <w:adjustRightInd w:val="0"/>
              <w:spacing w:line="240" w:lineRule="auto"/>
              <w:jc w:val="right"/>
              <w:rPr>
                <w:noProof/>
                <w:color w:val="000000"/>
                <w:sz w:val="24"/>
                <w:szCs w:val="24"/>
              </w:rPr>
            </w:pPr>
            <w:r>
              <w:rPr>
                <w:noProof/>
                <w:color w:val="000000"/>
                <w:sz w:val="24"/>
                <w:szCs w:val="24"/>
              </w:rPr>
              <w:t>0</w:t>
            </w:r>
          </w:p>
          <w:p w:rsidR="00B0489F" w:rsidRDefault="00B0489F" w:rsidP="00241A5B">
            <w:pPr>
              <w:autoSpaceDE w:val="0"/>
              <w:autoSpaceDN w:val="0"/>
              <w:adjustRightInd w:val="0"/>
              <w:spacing w:line="240" w:lineRule="auto"/>
              <w:jc w:val="right"/>
              <w:rPr>
                <w:noProof/>
                <w:color w:val="000000"/>
                <w:sz w:val="24"/>
                <w:szCs w:val="24"/>
              </w:rPr>
            </w:pPr>
            <w:r>
              <w:rPr>
                <w:noProof/>
                <w:color w:val="000000"/>
                <w:sz w:val="24"/>
                <w:szCs w:val="24"/>
              </w:rPr>
              <w:t>0</w:t>
            </w:r>
          </w:p>
          <w:p w:rsidR="00B0489F" w:rsidRPr="000810B2" w:rsidRDefault="00B0489F" w:rsidP="00241A5B">
            <w:pPr>
              <w:autoSpaceDE w:val="0"/>
              <w:autoSpaceDN w:val="0"/>
              <w:adjustRightInd w:val="0"/>
              <w:spacing w:line="240" w:lineRule="auto"/>
              <w:jc w:val="right"/>
              <w:rPr>
                <w:noProof/>
                <w:color w:val="000000"/>
                <w:sz w:val="24"/>
                <w:szCs w:val="24"/>
              </w:rPr>
            </w:pPr>
          </w:p>
        </w:tc>
        <w:tc>
          <w:tcPr>
            <w:tcW w:w="1380" w:type="dxa"/>
            <w:tcBorders>
              <w:top w:val="single" w:sz="6" w:space="0" w:color="auto"/>
              <w:left w:val="single" w:sz="6" w:space="0" w:color="auto"/>
              <w:bottom w:val="single" w:sz="6" w:space="0" w:color="auto"/>
              <w:right w:val="single" w:sz="6" w:space="0" w:color="auto"/>
            </w:tcBorders>
            <w:vAlign w:val="center"/>
          </w:tcPr>
          <w:p w:rsidR="00B0489F" w:rsidRDefault="00B0489F" w:rsidP="00241A5B">
            <w:pPr>
              <w:autoSpaceDE w:val="0"/>
              <w:autoSpaceDN w:val="0"/>
              <w:adjustRightInd w:val="0"/>
              <w:spacing w:line="240" w:lineRule="auto"/>
              <w:ind w:firstLine="0"/>
              <w:jc w:val="right"/>
              <w:rPr>
                <w:noProof/>
                <w:color w:val="000000"/>
                <w:sz w:val="24"/>
                <w:szCs w:val="24"/>
              </w:rPr>
            </w:pPr>
          </w:p>
          <w:p w:rsidR="00B0489F" w:rsidRDefault="00B0489F" w:rsidP="00241A5B">
            <w:pPr>
              <w:autoSpaceDE w:val="0"/>
              <w:autoSpaceDN w:val="0"/>
              <w:adjustRightInd w:val="0"/>
              <w:spacing w:line="240" w:lineRule="auto"/>
              <w:ind w:firstLine="0"/>
              <w:jc w:val="right"/>
              <w:rPr>
                <w:noProof/>
                <w:color w:val="000000"/>
                <w:sz w:val="24"/>
                <w:szCs w:val="24"/>
              </w:rPr>
            </w:pPr>
            <w:r>
              <w:rPr>
                <w:noProof/>
                <w:color w:val="000000"/>
                <w:sz w:val="24"/>
                <w:szCs w:val="24"/>
              </w:rPr>
              <w:t>275,1</w:t>
            </w:r>
          </w:p>
          <w:p w:rsidR="00B0489F" w:rsidRPr="000810B2" w:rsidRDefault="00B0489F" w:rsidP="00241A5B">
            <w:pPr>
              <w:autoSpaceDE w:val="0"/>
              <w:autoSpaceDN w:val="0"/>
              <w:adjustRightInd w:val="0"/>
              <w:spacing w:line="240" w:lineRule="auto"/>
              <w:ind w:firstLine="0"/>
              <w:jc w:val="right"/>
              <w:rPr>
                <w:noProof/>
                <w:color w:val="000000"/>
                <w:sz w:val="24"/>
                <w:szCs w:val="24"/>
              </w:rPr>
            </w:pPr>
            <w:r>
              <w:rPr>
                <w:noProof/>
                <w:color w:val="000000"/>
                <w:sz w:val="24"/>
                <w:szCs w:val="24"/>
              </w:rPr>
              <w:t>1,6</w:t>
            </w:r>
          </w:p>
        </w:tc>
        <w:tc>
          <w:tcPr>
            <w:tcW w:w="1240" w:type="dxa"/>
            <w:tcBorders>
              <w:top w:val="single" w:sz="6" w:space="0" w:color="auto"/>
              <w:left w:val="single" w:sz="6" w:space="0" w:color="auto"/>
              <w:bottom w:val="single" w:sz="6" w:space="0" w:color="auto"/>
              <w:right w:val="single" w:sz="6" w:space="0" w:color="auto"/>
            </w:tcBorders>
            <w:vAlign w:val="center"/>
          </w:tcPr>
          <w:p w:rsidR="00B0489F" w:rsidRDefault="00B0489F" w:rsidP="00241A5B">
            <w:pPr>
              <w:autoSpaceDE w:val="0"/>
              <w:autoSpaceDN w:val="0"/>
              <w:adjustRightInd w:val="0"/>
              <w:spacing w:line="240" w:lineRule="auto"/>
              <w:ind w:firstLine="0"/>
              <w:jc w:val="right"/>
              <w:rPr>
                <w:noProof/>
                <w:color w:val="000000"/>
                <w:sz w:val="24"/>
                <w:szCs w:val="24"/>
              </w:rPr>
            </w:pPr>
          </w:p>
          <w:p w:rsidR="00B0489F" w:rsidRDefault="00B0489F" w:rsidP="00241A5B">
            <w:pPr>
              <w:autoSpaceDE w:val="0"/>
              <w:autoSpaceDN w:val="0"/>
              <w:adjustRightInd w:val="0"/>
              <w:spacing w:line="240" w:lineRule="auto"/>
              <w:ind w:firstLine="0"/>
              <w:jc w:val="right"/>
              <w:rPr>
                <w:noProof/>
                <w:color w:val="000000"/>
                <w:sz w:val="24"/>
                <w:szCs w:val="24"/>
              </w:rPr>
            </w:pPr>
            <w:r>
              <w:rPr>
                <w:noProof/>
                <w:color w:val="000000"/>
                <w:sz w:val="24"/>
                <w:szCs w:val="24"/>
              </w:rPr>
              <w:t>3,1</w:t>
            </w:r>
          </w:p>
          <w:p w:rsidR="00B0489F" w:rsidRDefault="00B0489F" w:rsidP="00241A5B">
            <w:pPr>
              <w:autoSpaceDE w:val="0"/>
              <w:autoSpaceDN w:val="0"/>
              <w:adjustRightInd w:val="0"/>
              <w:spacing w:line="240" w:lineRule="auto"/>
              <w:ind w:firstLine="0"/>
              <w:jc w:val="right"/>
              <w:rPr>
                <w:noProof/>
                <w:color w:val="000000"/>
                <w:sz w:val="24"/>
                <w:szCs w:val="24"/>
              </w:rPr>
            </w:pPr>
            <w:r>
              <w:rPr>
                <w:noProof/>
                <w:color w:val="000000"/>
                <w:sz w:val="24"/>
                <w:szCs w:val="24"/>
              </w:rPr>
              <w:t>0,1</w:t>
            </w:r>
          </w:p>
          <w:p w:rsidR="00B0489F" w:rsidRDefault="00B0489F" w:rsidP="00241A5B">
            <w:pPr>
              <w:autoSpaceDE w:val="0"/>
              <w:autoSpaceDN w:val="0"/>
              <w:adjustRightInd w:val="0"/>
              <w:spacing w:line="240" w:lineRule="auto"/>
              <w:ind w:firstLine="0"/>
              <w:jc w:val="right"/>
              <w:rPr>
                <w:noProof/>
                <w:color w:val="000000"/>
                <w:sz w:val="24"/>
                <w:szCs w:val="24"/>
              </w:rPr>
            </w:pPr>
          </w:p>
          <w:p w:rsidR="00B0489F" w:rsidRPr="000810B2" w:rsidRDefault="00B0489F" w:rsidP="00241A5B">
            <w:pPr>
              <w:autoSpaceDE w:val="0"/>
              <w:autoSpaceDN w:val="0"/>
              <w:adjustRightInd w:val="0"/>
              <w:spacing w:line="240" w:lineRule="auto"/>
              <w:ind w:firstLine="0"/>
              <w:jc w:val="right"/>
              <w:rPr>
                <w:noProof/>
                <w:color w:val="000000"/>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B0489F" w:rsidRDefault="00B0489F" w:rsidP="00241A5B">
            <w:pPr>
              <w:autoSpaceDE w:val="0"/>
              <w:autoSpaceDN w:val="0"/>
              <w:adjustRightInd w:val="0"/>
              <w:spacing w:line="240" w:lineRule="auto"/>
              <w:ind w:firstLine="0"/>
              <w:rPr>
                <w:noProof/>
                <w:color w:val="000000"/>
                <w:sz w:val="24"/>
                <w:szCs w:val="24"/>
              </w:rPr>
            </w:pPr>
          </w:p>
          <w:p w:rsidR="00B0489F" w:rsidRDefault="00B0489F" w:rsidP="00241A5B">
            <w:pPr>
              <w:autoSpaceDE w:val="0"/>
              <w:autoSpaceDN w:val="0"/>
              <w:adjustRightInd w:val="0"/>
              <w:spacing w:line="240" w:lineRule="auto"/>
              <w:ind w:firstLine="0"/>
              <w:jc w:val="right"/>
              <w:rPr>
                <w:noProof/>
                <w:color w:val="000000"/>
                <w:sz w:val="24"/>
                <w:szCs w:val="24"/>
              </w:rPr>
            </w:pPr>
            <w:r>
              <w:rPr>
                <w:noProof/>
                <w:color w:val="000000"/>
                <w:sz w:val="24"/>
                <w:szCs w:val="24"/>
              </w:rPr>
              <w:t>0</w:t>
            </w:r>
          </w:p>
          <w:p w:rsidR="00B0489F" w:rsidRPr="000810B2" w:rsidRDefault="00B0489F" w:rsidP="00241A5B">
            <w:pPr>
              <w:autoSpaceDE w:val="0"/>
              <w:autoSpaceDN w:val="0"/>
              <w:adjustRightInd w:val="0"/>
              <w:spacing w:line="240" w:lineRule="auto"/>
              <w:ind w:firstLine="0"/>
              <w:jc w:val="right"/>
              <w:rPr>
                <w:noProof/>
                <w:color w:val="000000"/>
                <w:sz w:val="24"/>
                <w:szCs w:val="24"/>
              </w:rPr>
            </w:pPr>
            <w:r>
              <w:rPr>
                <w:noProof/>
                <w:color w:val="000000"/>
                <w:sz w:val="24"/>
                <w:szCs w:val="24"/>
              </w:rPr>
              <w:t>0</w:t>
            </w:r>
          </w:p>
        </w:tc>
      </w:tr>
      <w:tr w:rsidR="00B0489F" w:rsidRPr="000810B2">
        <w:trPr>
          <w:trHeight w:hRule="exact" w:val="368"/>
        </w:trPr>
        <w:tc>
          <w:tcPr>
            <w:tcW w:w="540" w:type="dxa"/>
            <w:tcBorders>
              <w:top w:val="single" w:sz="6" w:space="0" w:color="auto"/>
              <w:left w:val="single" w:sz="6" w:space="0" w:color="auto"/>
              <w:bottom w:val="single" w:sz="6" w:space="0" w:color="auto"/>
              <w:right w:val="single" w:sz="6" w:space="0" w:color="auto"/>
            </w:tcBorders>
            <w:vAlign w:val="center"/>
          </w:tcPr>
          <w:p w:rsidR="00B0489F" w:rsidRPr="000810B2" w:rsidRDefault="00B0489F" w:rsidP="00241A5B">
            <w:pPr>
              <w:autoSpaceDE w:val="0"/>
              <w:autoSpaceDN w:val="0"/>
              <w:adjustRightInd w:val="0"/>
              <w:spacing w:line="240" w:lineRule="auto"/>
              <w:ind w:firstLine="0"/>
              <w:jc w:val="left"/>
              <w:rPr>
                <w:color w:val="000000"/>
                <w:sz w:val="24"/>
                <w:szCs w:val="24"/>
              </w:rPr>
            </w:pPr>
            <w:r>
              <w:rPr>
                <w:color w:val="000000"/>
                <w:sz w:val="24"/>
                <w:szCs w:val="24"/>
              </w:rPr>
              <w:t>5</w:t>
            </w:r>
          </w:p>
        </w:tc>
        <w:tc>
          <w:tcPr>
            <w:tcW w:w="4000" w:type="dxa"/>
            <w:tcBorders>
              <w:top w:val="single" w:sz="6" w:space="0" w:color="auto"/>
              <w:left w:val="single" w:sz="6" w:space="0" w:color="auto"/>
              <w:bottom w:val="single" w:sz="6" w:space="0" w:color="auto"/>
              <w:right w:val="single" w:sz="6" w:space="0" w:color="auto"/>
            </w:tcBorders>
            <w:vAlign w:val="center"/>
          </w:tcPr>
          <w:p w:rsidR="00B0489F" w:rsidRPr="000810B2" w:rsidRDefault="00B0489F" w:rsidP="00241A5B">
            <w:pPr>
              <w:autoSpaceDE w:val="0"/>
              <w:autoSpaceDN w:val="0"/>
              <w:adjustRightInd w:val="0"/>
              <w:spacing w:line="240" w:lineRule="auto"/>
              <w:ind w:firstLine="0"/>
              <w:rPr>
                <w:color w:val="000000"/>
                <w:sz w:val="24"/>
                <w:szCs w:val="24"/>
              </w:rPr>
            </w:pPr>
            <w:r w:rsidRPr="000810B2">
              <w:rPr>
                <w:color w:val="000000"/>
                <w:sz w:val="24"/>
                <w:szCs w:val="24"/>
              </w:rPr>
              <w:t>Фондо</w:t>
            </w:r>
            <w:r>
              <w:rPr>
                <w:color w:val="000000"/>
                <w:sz w:val="24"/>
                <w:szCs w:val="24"/>
              </w:rPr>
              <w:t>ё</w:t>
            </w:r>
            <w:r w:rsidRPr="000810B2">
              <w:rPr>
                <w:color w:val="000000"/>
                <w:sz w:val="24"/>
                <w:szCs w:val="24"/>
              </w:rPr>
              <w:t>мкость,</w:t>
            </w:r>
            <w:r>
              <w:rPr>
                <w:color w:val="000000"/>
                <w:sz w:val="24"/>
                <w:szCs w:val="24"/>
              </w:rPr>
              <w:t xml:space="preserve"> </w:t>
            </w:r>
            <w:r w:rsidRPr="000810B2">
              <w:rPr>
                <w:color w:val="000000"/>
                <w:sz w:val="24"/>
                <w:szCs w:val="24"/>
              </w:rPr>
              <w:t>р.</w:t>
            </w:r>
            <w:r>
              <w:rPr>
                <w:color w:val="000000"/>
                <w:sz w:val="24"/>
                <w:szCs w:val="24"/>
              </w:rPr>
              <w:t xml:space="preserve">        </w:t>
            </w:r>
            <w:r w:rsidRPr="00B37B68">
              <w:rPr>
                <w:i/>
                <w:color w:val="000000"/>
                <w:sz w:val="24"/>
                <w:szCs w:val="24"/>
              </w:rPr>
              <w:t>(ОС/выручка)</w:t>
            </w:r>
          </w:p>
        </w:tc>
        <w:tc>
          <w:tcPr>
            <w:tcW w:w="1340" w:type="dxa"/>
            <w:tcBorders>
              <w:top w:val="single" w:sz="6" w:space="0" w:color="auto"/>
              <w:left w:val="single" w:sz="6" w:space="0" w:color="auto"/>
              <w:bottom w:val="single" w:sz="6" w:space="0" w:color="auto"/>
              <w:right w:val="single" w:sz="6" w:space="0" w:color="auto"/>
            </w:tcBorders>
            <w:vAlign w:val="center"/>
          </w:tcPr>
          <w:p w:rsidR="00B0489F" w:rsidRPr="000810B2" w:rsidRDefault="00B0489F" w:rsidP="00241A5B">
            <w:pPr>
              <w:autoSpaceDE w:val="0"/>
              <w:autoSpaceDN w:val="0"/>
              <w:adjustRightInd w:val="0"/>
              <w:spacing w:line="240" w:lineRule="auto"/>
              <w:jc w:val="right"/>
              <w:rPr>
                <w:noProof/>
                <w:color w:val="000000"/>
                <w:sz w:val="24"/>
                <w:szCs w:val="24"/>
              </w:rPr>
            </w:pPr>
            <w:r>
              <w:rPr>
                <w:noProof/>
                <w:color w:val="000000"/>
                <w:sz w:val="24"/>
                <w:szCs w:val="24"/>
              </w:rPr>
              <w:t>0</w:t>
            </w:r>
          </w:p>
        </w:tc>
        <w:tc>
          <w:tcPr>
            <w:tcW w:w="1380" w:type="dxa"/>
            <w:tcBorders>
              <w:top w:val="single" w:sz="6" w:space="0" w:color="auto"/>
              <w:left w:val="single" w:sz="6" w:space="0" w:color="auto"/>
              <w:bottom w:val="single" w:sz="6" w:space="0" w:color="auto"/>
              <w:right w:val="single" w:sz="6" w:space="0" w:color="auto"/>
            </w:tcBorders>
            <w:vAlign w:val="center"/>
          </w:tcPr>
          <w:p w:rsidR="00B0489F" w:rsidRPr="000810B2" w:rsidRDefault="00B0489F" w:rsidP="00241A5B">
            <w:pPr>
              <w:autoSpaceDE w:val="0"/>
              <w:autoSpaceDN w:val="0"/>
              <w:adjustRightInd w:val="0"/>
              <w:spacing w:line="240" w:lineRule="auto"/>
              <w:jc w:val="right"/>
              <w:rPr>
                <w:noProof/>
                <w:color w:val="000000"/>
                <w:sz w:val="24"/>
                <w:szCs w:val="24"/>
              </w:rPr>
            </w:pPr>
            <w:r>
              <w:rPr>
                <w:noProof/>
                <w:color w:val="000000"/>
                <w:sz w:val="24"/>
                <w:szCs w:val="24"/>
              </w:rPr>
              <w:t>0</w:t>
            </w:r>
          </w:p>
        </w:tc>
        <w:tc>
          <w:tcPr>
            <w:tcW w:w="1240" w:type="dxa"/>
            <w:tcBorders>
              <w:top w:val="single" w:sz="6" w:space="0" w:color="auto"/>
              <w:left w:val="single" w:sz="6" w:space="0" w:color="auto"/>
              <w:bottom w:val="single" w:sz="6" w:space="0" w:color="auto"/>
              <w:right w:val="single" w:sz="6" w:space="0" w:color="auto"/>
            </w:tcBorders>
            <w:vAlign w:val="center"/>
          </w:tcPr>
          <w:p w:rsidR="00B0489F" w:rsidRPr="000810B2" w:rsidRDefault="00B0489F" w:rsidP="00241A5B">
            <w:pPr>
              <w:autoSpaceDE w:val="0"/>
              <w:autoSpaceDN w:val="0"/>
              <w:adjustRightInd w:val="0"/>
              <w:spacing w:line="240" w:lineRule="auto"/>
              <w:jc w:val="right"/>
              <w:rPr>
                <w:noProof/>
                <w:color w:val="000000"/>
                <w:sz w:val="24"/>
                <w:szCs w:val="24"/>
              </w:rPr>
            </w:pPr>
            <w:r>
              <w:rPr>
                <w:noProof/>
                <w:color w:val="000000"/>
                <w:sz w:val="24"/>
                <w:szCs w:val="24"/>
              </w:rPr>
              <w:t>0,3</w:t>
            </w:r>
          </w:p>
        </w:tc>
        <w:tc>
          <w:tcPr>
            <w:tcW w:w="1420" w:type="dxa"/>
            <w:tcBorders>
              <w:top w:val="single" w:sz="6" w:space="0" w:color="auto"/>
              <w:left w:val="single" w:sz="6" w:space="0" w:color="auto"/>
              <w:bottom w:val="single" w:sz="6" w:space="0" w:color="auto"/>
              <w:right w:val="single" w:sz="6" w:space="0" w:color="auto"/>
            </w:tcBorders>
            <w:vAlign w:val="center"/>
          </w:tcPr>
          <w:p w:rsidR="00B0489F" w:rsidRPr="000810B2" w:rsidRDefault="00B0489F" w:rsidP="00241A5B">
            <w:pPr>
              <w:autoSpaceDE w:val="0"/>
              <w:autoSpaceDN w:val="0"/>
              <w:adjustRightInd w:val="0"/>
              <w:spacing w:line="240" w:lineRule="auto"/>
              <w:jc w:val="right"/>
              <w:rPr>
                <w:noProof/>
                <w:color w:val="000000"/>
                <w:sz w:val="24"/>
                <w:szCs w:val="24"/>
              </w:rPr>
            </w:pPr>
            <w:r>
              <w:rPr>
                <w:noProof/>
                <w:color w:val="000000"/>
                <w:sz w:val="24"/>
                <w:szCs w:val="24"/>
              </w:rPr>
              <w:t>0</w:t>
            </w:r>
          </w:p>
        </w:tc>
      </w:tr>
    </w:tbl>
    <w:p w:rsidR="004D12A7" w:rsidRDefault="004D12A7" w:rsidP="004D12A7">
      <w:pPr>
        <w:autoSpaceDE w:val="0"/>
        <w:autoSpaceDN w:val="0"/>
        <w:adjustRightInd w:val="0"/>
        <w:spacing w:line="360" w:lineRule="auto"/>
        <w:ind w:firstLine="709"/>
        <w:rPr>
          <w:sz w:val="28"/>
          <w:szCs w:val="28"/>
        </w:rPr>
      </w:pPr>
    </w:p>
    <w:p w:rsidR="004D12A7" w:rsidRPr="00FB1E57" w:rsidRDefault="004D12A7" w:rsidP="004D12A7">
      <w:pPr>
        <w:autoSpaceDE w:val="0"/>
        <w:autoSpaceDN w:val="0"/>
        <w:adjustRightInd w:val="0"/>
        <w:spacing w:line="360" w:lineRule="auto"/>
        <w:ind w:firstLine="709"/>
        <w:rPr>
          <w:sz w:val="28"/>
          <w:szCs w:val="28"/>
        </w:rPr>
      </w:pPr>
      <w:r w:rsidRPr="00FB1E57">
        <w:rPr>
          <w:sz w:val="28"/>
          <w:szCs w:val="28"/>
        </w:rPr>
        <w:t xml:space="preserve">В </w:t>
      </w:r>
      <w:smartTag w:uri="urn:schemas-microsoft-com:office:smarttags" w:element="metricconverter">
        <w:smartTagPr>
          <w:attr w:name="ProductID" w:val="2008 г"/>
        </w:smartTagPr>
        <w:r w:rsidRPr="00FB1E57">
          <w:rPr>
            <w:sz w:val="28"/>
            <w:szCs w:val="28"/>
          </w:rPr>
          <w:t>200</w:t>
        </w:r>
        <w:r w:rsidR="0094032C">
          <w:rPr>
            <w:sz w:val="28"/>
            <w:szCs w:val="28"/>
          </w:rPr>
          <w:t>8</w:t>
        </w:r>
        <w:r w:rsidRPr="00FB1E57">
          <w:rPr>
            <w:sz w:val="28"/>
            <w:szCs w:val="28"/>
          </w:rPr>
          <w:t xml:space="preserve"> г</w:t>
        </w:r>
      </w:smartTag>
      <w:r w:rsidR="007F54F2">
        <w:rPr>
          <w:sz w:val="28"/>
          <w:szCs w:val="28"/>
        </w:rPr>
        <w:t>.</w:t>
      </w:r>
      <w:r w:rsidRPr="00FB1E57">
        <w:rPr>
          <w:sz w:val="28"/>
          <w:szCs w:val="28"/>
        </w:rPr>
        <w:t xml:space="preserve"> фондоотдача по сравнению с другими годами имеет более высокое значение,  фондо</w:t>
      </w:r>
      <w:r w:rsidR="007F54F2">
        <w:rPr>
          <w:sz w:val="28"/>
          <w:szCs w:val="28"/>
        </w:rPr>
        <w:t>ё</w:t>
      </w:r>
      <w:r w:rsidRPr="00FB1E57">
        <w:rPr>
          <w:sz w:val="28"/>
          <w:szCs w:val="28"/>
        </w:rPr>
        <w:t xml:space="preserve">мкость во времени незначительно возрастает. Это хороший показатель. В  связи с увеличением в </w:t>
      </w:r>
      <w:smartTag w:uri="urn:schemas-microsoft-com:office:smarttags" w:element="metricconverter">
        <w:smartTagPr>
          <w:attr w:name="ProductID" w:val="2009 г"/>
        </w:smartTagPr>
        <w:r w:rsidRPr="00FB1E57">
          <w:rPr>
            <w:sz w:val="28"/>
            <w:szCs w:val="28"/>
          </w:rPr>
          <w:t>200</w:t>
        </w:r>
        <w:r w:rsidR="007F54F2">
          <w:rPr>
            <w:sz w:val="28"/>
            <w:szCs w:val="28"/>
          </w:rPr>
          <w:t>9</w:t>
        </w:r>
        <w:r w:rsidRPr="00FB1E57">
          <w:rPr>
            <w:sz w:val="28"/>
            <w:szCs w:val="28"/>
          </w:rPr>
          <w:t xml:space="preserve"> г</w:t>
        </w:r>
      </w:smartTag>
      <w:r w:rsidRPr="00FB1E57">
        <w:rPr>
          <w:sz w:val="28"/>
          <w:szCs w:val="28"/>
        </w:rPr>
        <w:t xml:space="preserve">. размера прибыли и среднегодовой стоимости </w:t>
      </w:r>
      <w:r w:rsidR="00DD4F20">
        <w:rPr>
          <w:sz w:val="28"/>
          <w:szCs w:val="28"/>
        </w:rPr>
        <w:t>основных производственных фондов</w:t>
      </w:r>
      <w:r w:rsidRPr="00FB1E57">
        <w:rPr>
          <w:sz w:val="28"/>
          <w:szCs w:val="28"/>
        </w:rPr>
        <w:t>, фондоотдача, рассчитанная по прибыли, снизилась. Причина в то</w:t>
      </w:r>
      <w:r w:rsidR="00DD4F20">
        <w:rPr>
          <w:sz w:val="28"/>
          <w:szCs w:val="28"/>
        </w:rPr>
        <w:t xml:space="preserve">м, что среднегодовая стоимость основных производственных фондов </w:t>
      </w:r>
      <w:r w:rsidRPr="00FB1E57">
        <w:rPr>
          <w:sz w:val="28"/>
          <w:szCs w:val="28"/>
        </w:rPr>
        <w:t>выросла более чем на 200%, а прибыль увеличилась на 2,5 %.  В целом все свидетельствует о положительных тенденциях в использовании ресурсов.</w:t>
      </w:r>
    </w:p>
    <w:p w:rsidR="004D12A7" w:rsidRPr="00FB1E57" w:rsidRDefault="004D12A7" w:rsidP="004D12A7">
      <w:pPr>
        <w:autoSpaceDE w:val="0"/>
        <w:autoSpaceDN w:val="0"/>
        <w:adjustRightInd w:val="0"/>
        <w:spacing w:line="360" w:lineRule="auto"/>
        <w:ind w:firstLine="709"/>
        <w:rPr>
          <w:sz w:val="28"/>
          <w:szCs w:val="28"/>
        </w:rPr>
      </w:pPr>
      <w:r w:rsidRPr="00FB1E57">
        <w:rPr>
          <w:sz w:val="28"/>
          <w:szCs w:val="28"/>
        </w:rPr>
        <w:t xml:space="preserve">Финансовые результаты деятельности </w:t>
      </w:r>
      <w:r w:rsidR="007F54F2">
        <w:rPr>
          <w:sz w:val="28"/>
          <w:szCs w:val="28"/>
        </w:rPr>
        <w:t>организации</w:t>
      </w:r>
      <w:r w:rsidRPr="00FB1E57">
        <w:rPr>
          <w:sz w:val="28"/>
          <w:szCs w:val="28"/>
        </w:rPr>
        <w:t xml:space="preserve"> характеризуются суммой полученной прибыли, поэтому она является обобщающим показателем производственной деятельности и разделяется на прибыль от </w:t>
      </w:r>
      <w:r w:rsidR="007F54F2">
        <w:rPr>
          <w:sz w:val="28"/>
          <w:szCs w:val="28"/>
        </w:rPr>
        <w:t>продажи</w:t>
      </w:r>
      <w:r w:rsidRPr="00FB1E57">
        <w:rPr>
          <w:sz w:val="28"/>
          <w:szCs w:val="28"/>
        </w:rPr>
        <w:t xml:space="preserve">, прибыль до налогообложения и чистую прибыль. </w:t>
      </w:r>
      <w:r w:rsidR="006C3773">
        <w:rPr>
          <w:sz w:val="28"/>
          <w:szCs w:val="28"/>
        </w:rPr>
        <w:t>Рассмотрим (Таблица 5)</w:t>
      </w:r>
      <w:r w:rsidRPr="00FB1E57">
        <w:rPr>
          <w:sz w:val="28"/>
          <w:szCs w:val="28"/>
        </w:rPr>
        <w:t xml:space="preserve"> финансовые результаты производственной деятельности ООО «</w:t>
      </w:r>
      <w:r w:rsidR="007F54F2">
        <w:rPr>
          <w:sz w:val="28"/>
          <w:szCs w:val="28"/>
        </w:rPr>
        <w:t>Курганвторпром</w:t>
      </w:r>
      <w:r w:rsidR="0094032C">
        <w:rPr>
          <w:sz w:val="28"/>
          <w:szCs w:val="28"/>
        </w:rPr>
        <w:t>».</w:t>
      </w:r>
    </w:p>
    <w:p w:rsidR="004D12A7" w:rsidRPr="00FB1E57" w:rsidRDefault="004D12A7" w:rsidP="004D12A7">
      <w:pPr>
        <w:autoSpaceDE w:val="0"/>
        <w:autoSpaceDN w:val="0"/>
        <w:adjustRightInd w:val="0"/>
        <w:spacing w:line="360" w:lineRule="auto"/>
        <w:ind w:firstLine="0"/>
        <w:rPr>
          <w:b/>
          <w:sz w:val="28"/>
          <w:szCs w:val="28"/>
        </w:rPr>
      </w:pPr>
    </w:p>
    <w:p w:rsidR="004D12A7" w:rsidRDefault="004D12A7" w:rsidP="008D31E7">
      <w:pPr>
        <w:autoSpaceDE w:val="0"/>
        <w:autoSpaceDN w:val="0"/>
        <w:adjustRightInd w:val="0"/>
        <w:spacing w:line="240" w:lineRule="auto"/>
        <w:ind w:left="1797" w:hanging="1797"/>
        <w:rPr>
          <w:sz w:val="28"/>
          <w:szCs w:val="28"/>
        </w:rPr>
      </w:pPr>
      <w:r w:rsidRPr="00FB1E57">
        <w:rPr>
          <w:sz w:val="28"/>
          <w:szCs w:val="28"/>
        </w:rPr>
        <w:t xml:space="preserve">Таблица </w:t>
      </w:r>
      <w:r w:rsidR="007F54F2">
        <w:rPr>
          <w:sz w:val="28"/>
          <w:szCs w:val="28"/>
        </w:rPr>
        <w:t>5</w:t>
      </w:r>
      <w:r w:rsidRPr="00FB1E57">
        <w:rPr>
          <w:sz w:val="28"/>
          <w:szCs w:val="28"/>
        </w:rPr>
        <w:t xml:space="preserve"> - Финансовые результаты производственной деятельности </w:t>
      </w:r>
      <w:r w:rsidR="007F54F2">
        <w:rPr>
          <w:sz w:val="28"/>
          <w:szCs w:val="28"/>
        </w:rPr>
        <w:t>ООО</w:t>
      </w:r>
      <w:r w:rsidRPr="00FB1E57">
        <w:rPr>
          <w:sz w:val="28"/>
          <w:szCs w:val="28"/>
        </w:rPr>
        <w:t xml:space="preserve"> «</w:t>
      </w:r>
      <w:r w:rsidR="007F54F2">
        <w:rPr>
          <w:sz w:val="28"/>
          <w:szCs w:val="28"/>
        </w:rPr>
        <w:t>Курганвторпром</w:t>
      </w:r>
      <w:r w:rsidRPr="00FB1E57">
        <w:rPr>
          <w:sz w:val="28"/>
          <w:szCs w:val="28"/>
        </w:rPr>
        <w:t>»</w:t>
      </w:r>
    </w:p>
    <w:p w:rsidR="0094032C" w:rsidRPr="00FB1E57" w:rsidRDefault="0094032C" w:rsidP="0094032C">
      <w:pPr>
        <w:autoSpaceDE w:val="0"/>
        <w:autoSpaceDN w:val="0"/>
        <w:adjustRightInd w:val="0"/>
        <w:spacing w:line="240" w:lineRule="auto"/>
        <w:ind w:left="1797" w:hanging="1797"/>
        <w:rPr>
          <w:sz w:val="28"/>
          <w:szCs w:val="28"/>
        </w:rPr>
      </w:pPr>
    </w:p>
    <w:tbl>
      <w:tblPr>
        <w:tblW w:w="9580" w:type="dxa"/>
        <w:tblLayout w:type="fixed"/>
        <w:tblCellMar>
          <w:left w:w="40" w:type="dxa"/>
          <w:right w:w="40" w:type="dxa"/>
        </w:tblCellMar>
        <w:tblLook w:val="0000" w:firstRow="0" w:lastRow="0" w:firstColumn="0" w:lastColumn="0" w:noHBand="0" w:noVBand="0"/>
      </w:tblPr>
      <w:tblGrid>
        <w:gridCol w:w="540"/>
        <w:gridCol w:w="4180"/>
        <w:gridCol w:w="1080"/>
        <w:gridCol w:w="1260"/>
        <w:gridCol w:w="1240"/>
        <w:gridCol w:w="1280"/>
      </w:tblGrid>
      <w:tr w:rsidR="004D12A7" w:rsidRPr="000810B2">
        <w:trPr>
          <w:trHeight w:hRule="exact" w:val="340"/>
        </w:trPr>
        <w:tc>
          <w:tcPr>
            <w:tcW w:w="540" w:type="dxa"/>
            <w:vMerge w:val="restart"/>
            <w:tcBorders>
              <w:top w:val="single" w:sz="6" w:space="0" w:color="auto"/>
              <w:left w:val="single" w:sz="6" w:space="0" w:color="auto"/>
              <w:right w:val="single" w:sz="6" w:space="0" w:color="auto"/>
            </w:tcBorders>
            <w:vAlign w:val="bottom"/>
          </w:tcPr>
          <w:p w:rsidR="004D12A7" w:rsidRDefault="004D12A7" w:rsidP="00241A5B">
            <w:pPr>
              <w:autoSpaceDE w:val="0"/>
              <w:autoSpaceDN w:val="0"/>
              <w:adjustRightInd w:val="0"/>
              <w:spacing w:line="240" w:lineRule="auto"/>
              <w:ind w:firstLine="0"/>
              <w:jc w:val="center"/>
              <w:rPr>
                <w:color w:val="000000"/>
                <w:sz w:val="24"/>
                <w:szCs w:val="24"/>
              </w:rPr>
            </w:pPr>
            <w:r>
              <w:rPr>
                <w:color w:val="000000"/>
                <w:sz w:val="24"/>
                <w:szCs w:val="24"/>
              </w:rPr>
              <w:t>№  п/п</w:t>
            </w:r>
          </w:p>
          <w:p w:rsidR="00B0489F" w:rsidRDefault="00B0489F" w:rsidP="00241A5B">
            <w:pPr>
              <w:autoSpaceDE w:val="0"/>
              <w:autoSpaceDN w:val="0"/>
              <w:adjustRightInd w:val="0"/>
              <w:spacing w:line="240" w:lineRule="auto"/>
              <w:ind w:firstLine="0"/>
              <w:jc w:val="center"/>
              <w:rPr>
                <w:color w:val="000000"/>
                <w:sz w:val="24"/>
                <w:szCs w:val="24"/>
              </w:rPr>
            </w:pPr>
          </w:p>
          <w:p w:rsidR="00B0489F" w:rsidRPr="000810B2" w:rsidRDefault="00B0489F" w:rsidP="00241A5B">
            <w:pPr>
              <w:autoSpaceDE w:val="0"/>
              <w:autoSpaceDN w:val="0"/>
              <w:adjustRightInd w:val="0"/>
              <w:spacing w:line="240" w:lineRule="auto"/>
              <w:ind w:firstLine="0"/>
              <w:jc w:val="center"/>
              <w:rPr>
                <w:color w:val="000000"/>
                <w:sz w:val="24"/>
                <w:szCs w:val="24"/>
              </w:rPr>
            </w:pPr>
          </w:p>
        </w:tc>
        <w:tc>
          <w:tcPr>
            <w:tcW w:w="4180" w:type="dxa"/>
            <w:vMerge w:val="restart"/>
            <w:tcBorders>
              <w:top w:val="single" w:sz="6" w:space="0" w:color="auto"/>
              <w:left w:val="single" w:sz="6" w:space="0" w:color="auto"/>
              <w:bottom w:val="nil"/>
              <w:right w:val="single" w:sz="6" w:space="0" w:color="auto"/>
            </w:tcBorders>
            <w:vAlign w:val="bottom"/>
          </w:tcPr>
          <w:p w:rsidR="004D12A7" w:rsidRDefault="00B0489F" w:rsidP="00B0489F">
            <w:pPr>
              <w:autoSpaceDE w:val="0"/>
              <w:autoSpaceDN w:val="0"/>
              <w:adjustRightInd w:val="0"/>
              <w:spacing w:line="240" w:lineRule="auto"/>
              <w:ind w:firstLine="0"/>
              <w:rPr>
                <w:color w:val="000000"/>
                <w:sz w:val="24"/>
                <w:szCs w:val="24"/>
              </w:rPr>
            </w:pPr>
            <w:r>
              <w:rPr>
                <w:color w:val="000000"/>
                <w:sz w:val="24"/>
                <w:szCs w:val="24"/>
              </w:rPr>
              <w:t>Показатели</w:t>
            </w:r>
          </w:p>
          <w:p w:rsidR="00B0489F" w:rsidRPr="000810B2" w:rsidRDefault="00B0489F" w:rsidP="00B0489F">
            <w:pPr>
              <w:autoSpaceDE w:val="0"/>
              <w:autoSpaceDN w:val="0"/>
              <w:adjustRightInd w:val="0"/>
              <w:spacing w:line="240" w:lineRule="auto"/>
              <w:ind w:firstLine="0"/>
              <w:rPr>
                <w:color w:val="000000"/>
                <w:sz w:val="24"/>
                <w:szCs w:val="24"/>
              </w:rPr>
            </w:pPr>
          </w:p>
          <w:p w:rsidR="004D12A7" w:rsidRPr="000810B2" w:rsidRDefault="004D12A7" w:rsidP="00241A5B">
            <w:pPr>
              <w:autoSpaceDE w:val="0"/>
              <w:autoSpaceDN w:val="0"/>
              <w:adjustRightInd w:val="0"/>
              <w:spacing w:line="240" w:lineRule="auto"/>
              <w:jc w:val="center"/>
              <w:rPr>
                <w:color w:val="000000"/>
                <w:sz w:val="24"/>
                <w:szCs w:val="24"/>
              </w:rPr>
            </w:pPr>
          </w:p>
        </w:tc>
        <w:tc>
          <w:tcPr>
            <w:tcW w:w="3580" w:type="dxa"/>
            <w:gridSpan w:val="3"/>
            <w:tcBorders>
              <w:top w:val="single" w:sz="6" w:space="0" w:color="auto"/>
              <w:left w:val="single" w:sz="6" w:space="0" w:color="auto"/>
              <w:bottom w:val="single" w:sz="6" w:space="0" w:color="auto"/>
              <w:right w:val="single" w:sz="6" w:space="0" w:color="auto"/>
            </w:tcBorders>
            <w:vAlign w:val="bottom"/>
          </w:tcPr>
          <w:p w:rsidR="004D12A7" w:rsidRPr="000810B2" w:rsidRDefault="004D12A7" w:rsidP="00B0489F">
            <w:pPr>
              <w:autoSpaceDE w:val="0"/>
              <w:autoSpaceDN w:val="0"/>
              <w:adjustRightInd w:val="0"/>
              <w:spacing w:line="240" w:lineRule="auto"/>
              <w:ind w:firstLine="0"/>
              <w:jc w:val="left"/>
              <w:rPr>
                <w:color w:val="000000"/>
                <w:sz w:val="24"/>
                <w:szCs w:val="24"/>
              </w:rPr>
            </w:pPr>
            <w:r w:rsidRPr="000810B2">
              <w:rPr>
                <w:color w:val="000000"/>
                <w:sz w:val="24"/>
                <w:szCs w:val="24"/>
              </w:rPr>
              <w:t>Годы</w:t>
            </w:r>
          </w:p>
          <w:p w:rsidR="004D12A7" w:rsidRPr="000810B2" w:rsidRDefault="004D12A7" w:rsidP="00241A5B">
            <w:pPr>
              <w:autoSpaceDE w:val="0"/>
              <w:autoSpaceDN w:val="0"/>
              <w:adjustRightInd w:val="0"/>
              <w:spacing w:line="240" w:lineRule="auto"/>
              <w:jc w:val="center"/>
              <w:rPr>
                <w:color w:val="000000"/>
                <w:sz w:val="24"/>
                <w:szCs w:val="24"/>
              </w:rPr>
            </w:pPr>
          </w:p>
        </w:tc>
        <w:tc>
          <w:tcPr>
            <w:tcW w:w="1280" w:type="dxa"/>
            <w:vMerge w:val="restart"/>
            <w:tcBorders>
              <w:top w:val="single" w:sz="6" w:space="0" w:color="auto"/>
              <w:left w:val="single" w:sz="6" w:space="0" w:color="auto"/>
              <w:bottom w:val="nil"/>
              <w:right w:val="single" w:sz="6" w:space="0" w:color="auto"/>
            </w:tcBorders>
            <w:vAlign w:val="bottom"/>
          </w:tcPr>
          <w:p w:rsidR="004D12A7" w:rsidRPr="00B0749D" w:rsidRDefault="004D12A7" w:rsidP="00241A5B">
            <w:pPr>
              <w:autoSpaceDE w:val="0"/>
              <w:autoSpaceDN w:val="0"/>
              <w:adjustRightInd w:val="0"/>
              <w:spacing w:line="240" w:lineRule="auto"/>
              <w:ind w:firstLine="0"/>
              <w:rPr>
                <w:noProof/>
                <w:color w:val="000000"/>
                <w:sz w:val="24"/>
                <w:szCs w:val="24"/>
              </w:rPr>
            </w:pPr>
            <w:r w:rsidRPr="00B0749D">
              <w:rPr>
                <w:color w:val="000000"/>
                <w:sz w:val="24"/>
                <w:szCs w:val="24"/>
              </w:rPr>
              <w:t>Изменения</w:t>
            </w:r>
            <w:r>
              <w:rPr>
                <w:color w:val="000000"/>
                <w:sz w:val="24"/>
                <w:szCs w:val="24"/>
              </w:rPr>
              <w:t xml:space="preserve"> </w:t>
            </w:r>
            <w:r w:rsidRPr="00B0749D">
              <w:rPr>
                <w:noProof/>
                <w:color w:val="000000"/>
                <w:sz w:val="24"/>
                <w:szCs w:val="24"/>
              </w:rPr>
              <w:t>(+,-)</w:t>
            </w:r>
          </w:p>
          <w:p w:rsidR="004D12A7" w:rsidRPr="000810B2" w:rsidRDefault="004D12A7" w:rsidP="00241A5B">
            <w:pPr>
              <w:autoSpaceDE w:val="0"/>
              <w:autoSpaceDN w:val="0"/>
              <w:adjustRightInd w:val="0"/>
              <w:spacing w:line="240" w:lineRule="auto"/>
              <w:ind w:firstLine="0"/>
              <w:rPr>
                <w:color w:val="000000"/>
                <w:sz w:val="24"/>
                <w:szCs w:val="24"/>
              </w:rPr>
            </w:pPr>
          </w:p>
        </w:tc>
      </w:tr>
      <w:tr w:rsidR="004D12A7" w:rsidRPr="000810B2">
        <w:trPr>
          <w:trHeight w:hRule="exact" w:val="512"/>
        </w:trPr>
        <w:tc>
          <w:tcPr>
            <w:tcW w:w="540" w:type="dxa"/>
            <w:vMerge/>
            <w:tcBorders>
              <w:left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sz w:val="24"/>
                <w:szCs w:val="24"/>
              </w:rPr>
            </w:pPr>
          </w:p>
        </w:tc>
        <w:tc>
          <w:tcPr>
            <w:tcW w:w="4180" w:type="dxa"/>
            <w:vMerge/>
            <w:tcBorders>
              <w:top w:val="nil"/>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right"/>
              <w:rPr>
                <w:noProof/>
                <w:color w:val="000000"/>
                <w:sz w:val="24"/>
                <w:szCs w:val="24"/>
              </w:rPr>
            </w:pPr>
            <w:r w:rsidRPr="000810B2">
              <w:rPr>
                <w:noProof/>
                <w:color w:val="000000"/>
                <w:sz w:val="24"/>
                <w:szCs w:val="24"/>
              </w:rPr>
              <w:t>200</w:t>
            </w:r>
            <w:r w:rsidR="007F54F2">
              <w:rPr>
                <w:noProof/>
                <w:color w:val="000000"/>
                <w:sz w:val="24"/>
                <w:szCs w:val="24"/>
              </w:rPr>
              <w:t>7</w:t>
            </w:r>
          </w:p>
        </w:tc>
        <w:tc>
          <w:tcPr>
            <w:tcW w:w="1260" w:type="dxa"/>
            <w:tcBorders>
              <w:top w:val="single" w:sz="6" w:space="0" w:color="auto"/>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2</w:t>
            </w:r>
            <w:r w:rsidRPr="000810B2">
              <w:rPr>
                <w:noProof/>
                <w:color w:val="000000"/>
                <w:sz w:val="24"/>
                <w:szCs w:val="24"/>
              </w:rPr>
              <w:t>00</w:t>
            </w:r>
            <w:r w:rsidR="007F54F2">
              <w:rPr>
                <w:noProof/>
                <w:color w:val="000000"/>
                <w:sz w:val="24"/>
                <w:szCs w:val="24"/>
              </w:rPr>
              <w:t>8</w:t>
            </w:r>
          </w:p>
        </w:tc>
        <w:tc>
          <w:tcPr>
            <w:tcW w:w="1240" w:type="dxa"/>
            <w:tcBorders>
              <w:top w:val="single" w:sz="6" w:space="0" w:color="auto"/>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right"/>
              <w:rPr>
                <w:noProof/>
                <w:color w:val="000000"/>
                <w:sz w:val="24"/>
                <w:szCs w:val="24"/>
              </w:rPr>
            </w:pPr>
            <w:r w:rsidRPr="000810B2">
              <w:rPr>
                <w:noProof/>
                <w:color w:val="000000"/>
                <w:sz w:val="24"/>
                <w:szCs w:val="24"/>
              </w:rPr>
              <w:t>200</w:t>
            </w:r>
            <w:r w:rsidR="007F54F2">
              <w:rPr>
                <w:noProof/>
                <w:color w:val="000000"/>
                <w:sz w:val="24"/>
                <w:szCs w:val="24"/>
              </w:rPr>
              <w:t>9</w:t>
            </w:r>
          </w:p>
        </w:tc>
        <w:tc>
          <w:tcPr>
            <w:tcW w:w="1280" w:type="dxa"/>
            <w:vMerge/>
            <w:tcBorders>
              <w:top w:val="nil"/>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sz w:val="24"/>
                <w:szCs w:val="24"/>
              </w:rPr>
            </w:pPr>
          </w:p>
        </w:tc>
      </w:tr>
      <w:tr w:rsidR="004D12A7" w:rsidRPr="000810B2">
        <w:trPr>
          <w:trHeight w:hRule="exact" w:val="354"/>
        </w:trPr>
        <w:tc>
          <w:tcPr>
            <w:tcW w:w="540" w:type="dxa"/>
            <w:vMerge/>
            <w:tcBorders>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color w:val="000000"/>
                <w:sz w:val="24"/>
                <w:szCs w:val="24"/>
              </w:rPr>
            </w:pPr>
          </w:p>
        </w:tc>
        <w:tc>
          <w:tcPr>
            <w:tcW w:w="4180" w:type="dxa"/>
            <w:tcBorders>
              <w:top w:val="single" w:sz="6" w:space="0" w:color="auto"/>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color w:val="000000"/>
                <w:sz w:val="24"/>
                <w:szCs w:val="24"/>
              </w:rPr>
            </w:pPr>
            <w:r>
              <w:rPr>
                <w:color w:val="000000"/>
                <w:sz w:val="24"/>
                <w:szCs w:val="24"/>
              </w:rPr>
              <w:t>А</w:t>
            </w:r>
          </w:p>
        </w:tc>
        <w:tc>
          <w:tcPr>
            <w:tcW w:w="1080" w:type="dxa"/>
            <w:tcBorders>
              <w:top w:val="single" w:sz="6" w:space="0" w:color="auto"/>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noProof/>
                <w:color w:val="000000"/>
                <w:sz w:val="24"/>
                <w:szCs w:val="24"/>
              </w:rPr>
            </w:pPr>
            <w:r>
              <w:rPr>
                <w:noProof/>
                <w:color w:val="000000"/>
                <w:sz w:val="24"/>
                <w:szCs w:val="24"/>
              </w:rPr>
              <w:t>1</w:t>
            </w:r>
          </w:p>
        </w:tc>
        <w:tc>
          <w:tcPr>
            <w:tcW w:w="1260" w:type="dxa"/>
            <w:tcBorders>
              <w:top w:val="single" w:sz="6" w:space="0" w:color="auto"/>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noProof/>
                <w:color w:val="000000"/>
                <w:sz w:val="24"/>
                <w:szCs w:val="24"/>
              </w:rPr>
            </w:pPr>
            <w:r>
              <w:rPr>
                <w:noProof/>
                <w:color w:val="000000"/>
                <w:sz w:val="24"/>
                <w:szCs w:val="24"/>
              </w:rPr>
              <w:t>2</w:t>
            </w:r>
          </w:p>
        </w:tc>
        <w:tc>
          <w:tcPr>
            <w:tcW w:w="1240" w:type="dxa"/>
            <w:tcBorders>
              <w:top w:val="single" w:sz="6" w:space="0" w:color="auto"/>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noProof/>
                <w:color w:val="000000"/>
                <w:sz w:val="24"/>
                <w:szCs w:val="24"/>
              </w:rPr>
            </w:pPr>
            <w:r>
              <w:rPr>
                <w:noProof/>
                <w:color w:val="000000"/>
                <w:sz w:val="24"/>
                <w:szCs w:val="24"/>
              </w:rPr>
              <w:t>3</w:t>
            </w:r>
          </w:p>
        </w:tc>
        <w:tc>
          <w:tcPr>
            <w:tcW w:w="1280" w:type="dxa"/>
            <w:tcBorders>
              <w:top w:val="single" w:sz="6" w:space="0" w:color="auto"/>
              <w:left w:val="single" w:sz="6" w:space="0" w:color="auto"/>
              <w:bottom w:val="single" w:sz="6" w:space="0" w:color="auto"/>
              <w:right w:val="single" w:sz="6" w:space="0" w:color="auto"/>
            </w:tcBorders>
            <w:vAlign w:val="bottom"/>
          </w:tcPr>
          <w:p w:rsidR="004D12A7" w:rsidRPr="000810B2" w:rsidRDefault="004D12A7" w:rsidP="00241A5B">
            <w:pPr>
              <w:autoSpaceDE w:val="0"/>
              <w:autoSpaceDN w:val="0"/>
              <w:adjustRightInd w:val="0"/>
              <w:spacing w:line="240" w:lineRule="auto"/>
              <w:jc w:val="center"/>
              <w:rPr>
                <w:noProof/>
                <w:color w:val="000000"/>
                <w:sz w:val="24"/>
                <w:szCs w:val="24"/>
              </w:rPr>
            </w:pPr>
            <w:r>
              <w:rPr>
                <w:noProof/>
                <w:color w:val="000000"/>
                <w:sz w:val="24"/>
                <w:szCs w:val="24"/>
              </w:rPr>
              <w:t>4</w:t>
            </w:r>
          </w:p>
        </w:tc>
      </w:tr>
      <w:tr w:rsidR="004D12A7" w:rsidRPr="000810B2">
        <w:trPr>
          <w:trHeight w:hRule="exact" w:val="598"/>
        </w:trPr>
        <w:tc>
          <w:tcPr>
            <w:tcW w:w="54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ind w:firstLine="0"/>
              <w:jc w:val="left"/>
              <w:rPr>
                <w:color w:val="000000"/>
                <w:sz w:val="24"/>
                <w:szCs w:val="24"/>
              </w:rPr>
            </w:pPr>
            <w:r>
              <w:rPr>
                <w:color w:val="000000"/>
                <w:sz w:val="24"/>
                <w:szCs w:val="24"/>
              </w:rPr>
              <w:t>1</w:t>
            </w:r>
          </w:p>
        </w:tc>
        <w:tc>
          <w:tcPr>
            <w:tcW w:w="4180" w:type="dxa"/>
            <w:tcBorders>
              <w:top w:val="single" w:sz="6" w:space="0" w:color="auto"/>
              <w:left w:val="single" w:sz="6" w:space="0" w:color="auto"/>
              <w:bottom w:val="single" w:sz="6" w:space="0" w:color="auto"/>
              <w:right w:val="single" w:sz="6" w:space="0" w:color="auto"/>
            </w:tcBorders>
          </w:tcPr>
          <w:p w:rsidR="004D12A7" w:rsidRPr="00B0749D" w:rsidRDefault="004D12A7" w:rsidP="00241A5B">
            <w:pPr>
              <w:autoSpaceDE w:val="0"/>
              <w:autoSpaceDN w:val="0"/>
              <w:adjustRightInd w:val="0"/>
              <w:spacing w:line="240" w:lineRule="auto"/>
              <w:ind w:firstLine="0"/>
              <w:rPr>
                <w:color w:val="000000"/>
                <w:sz w:val="24"/>
                <w:szCs w:val="24"/>
              </w:rPr>
            </w:pPr>
            <w:r w:rsidRPr="00B0749D">
              <w:rPr>
                <w:color w:val="000000"/>
                <w:sz w:val="24"/>
                <w:szCs w:val="24"/>
              </w:rPr>
              <w:t xml:space="preserve">Прибыль от </w:t>
            </w:r>
            <w:r w:rsidR="007F54F2">
              <w:rPr>
                <w:color w:val="000000"/>
                <w:sz w:val="24"/>
                <w:szCs w:val="24"/>
              </w:rPr>
              <w:t>продажи</w:t>
            </w:r>
            <w:r w:rsidRPr="00B0749D">
              <w:rPr>
                <w:color w:val="000000"/>
                <w:sz w:val="24"/>
                <w:szCs w:val="24"/>
              </w:rPr>
              <w:t xml:space="preserve"> про</w:t>
            </w:r>
            <w:r w:rsidRPr="00B0749D">
              <w:rPr>
                <w:color w:val="000000"/>
                <w:sz w:val="24"/>
                <w:szCs w:val="24"/>
              </w:rPr>
              <w:softHyphen/>
              <w:t>дукции, работ, услуг, тыс. р.</w:t>
            </w:r>
          </w:p>
          <w:p w:rsidR="004D12A7" w:rsidRPr="00B0749D" w:rsidRDefault="004D12A7" w:rsidP="00241A5B">
            <w:pPr>
              <w:autoSpaceDE w:val="0"/>
              <w:autoSpaceDN w:val="0"/>
              <w:adjustRightInd w:val="0"/>
              <w:spacing w:line="240" w:lineRule="auto"/>
              <w:ind w:firstLine="278"/>
              <w:rPr>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4D12A7" w:rsidRPr="000810B2" w:rsidRDefault="004D12A7" w:rsidP="00241A5B">
            <w:pPr>
              <w:tabs>
                <w:tab w:val="left" w:pos="885"/>
              </w:tabs>
              <w:autoSpaceDE w:val="0"/>
              <w:autoSpaceDN w:val="0"/>
              <w:adjustRightInd w:val="0"/>
              <w:spacing w:line="240" w:lineRule="auto"/>
              <w:jc w:val="right"/>
              <w:rPr>
                <w:noProof/>
                <w:color w:val="000000"/>
                <w:sz w:val="24"/>
                <w:szCs w:val="24"/>
              </w:rPr>
            </w:pPr>
            <w:r>
              <w:rPr>
                <w:noProof/>
                <w:color w:val="000000"/>
                <w:sz w:val="24"/>
                <w:szCs w:val="24"/>
              </w:rPr>
              <w:t>3</w:t>
            </w:r>
          </w:p>
        </w:tc>
        <w:tc>
          <w:tcPr>
            <w:tcW w:w="1260" w:type="dxa"/>
            <w:tcBorders>
              <w:top w:val="single" w:sz="6" w:space="0" w:color="auto"/>
              <w:left w:val="single" w:sz="6" w:space="0" w:color="auto"/>
              <w:bottom w:val="single" w:sz="6" w:space="0" w:color="auto"/>
              <w:right w:val="single" w:sz="6" w:space="0" w:color="auto"/>
            </w:tcBorders>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124</w:t>
            </w:r>
          </w:p>
        </w:tc>
        <w:tc>
          <w:tcPr>
            <w:tcW w:w="1240" w:type="dxa"/>
            <w:tcBorders>
              <w:top w:val="single" w:sz="6" w:space="0" w:color="auto"/>
              <w:left w:val="single" w:sz="6" w:space="0" w:color="auto"/>
              <w:bottom w:val="single" w:sz="6" w:space="0" w:color="auto"/>
              <w:right w:val="single" w:sz="6" w:space="0" w:color="auto"/>
            </w:tcBorders>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2277</w:t>
            </w:r>
          </w:p>
        </w:tc>
        <w:tc>
          <w:tcPr>
            <w:tcW w:w="1280" w:type="dxa"/>
            <w:tcBorders>
              <w:top w:val="single" w:sz="6" w:space="0" w:color="auto"/>
              <w:left w:val="single" w:sz="6" w:space="0" w:color="auto"/>
              <w:bottom w:val="single" w:sz="6" w:space="0" w:color="auto"/>
              <w:right w:val="single" w:sz="6" w:space="0" w:color="auto"/>
            </w:tcBorders>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+2274</w:t>
            </w:r>
          </w:p>
        </w:tc>
      </w:tr>
      <w:tr w:rsidR="004D12A7" w:rsidRPr="000810B2">
        <w:trPr>
          <w:trHeight w:hRule="exact" w:val="486"/>
        </w:trPr>
        <w:tc>
          <w:tcPr>
            <w:tcW w:w="54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ind w:firstLine="0"/>
              <w:jc w:val="left"/>
              <w:rPr>
                <w:color w:val="000000"/>
                <w:sz w:val="24"/>
                <w:szCs w:val="24"/>
              </w:rPr>
            </w:pPr>
            <w:r>
              <w:rPr>
                <w:color w:val="000000"/>
                <w:sz w:val="24"/>
                <w:szCs w:val="24"/>
              </w:rPr>
              <w:t>2</w:t>
            </w:r>
          </w:p>
        </w:tc>
        <w:tc>
          <w:tcPr>
            <w:tcW w:w="4180" w:type="dxa"/>
            <w:tcBorders>
              <w:top w:val="single" w:sz="6" w:space="0" w:color="auto"/>
              <w:left w:val="single" w:sz="6" w:space="0" w:color="auto"/>
              <w:bottom w:val="single" w:sz="6" w:space="0" w:color="auto"/>
              <w:right w:val="single" w:sz="6" w:space="0" w:color="auto"/>
            </w:tcBorders>
          </w:tcPr>
          <w:p w:rsidR="004D12A7" w:rsidRPr="00B0749D" w:rsidRDefault="004D12A7" w:rsidP="00241A5B">
            <w:pPr>
              <w:autoSpaceDE w:val="0"/>
              <w:autoSpaceDN w:val="0"/>
              <w:adjustRightInd w:val="0"/>
              <w:spacing w:line="240" w:lineRule="auto"/>
              <w:ind w:firstLine="0"/>
              <w:rPr>
                <w:color w:val="000000"/>
                <w:sz w:val="24"/>
                <w:szCs w:val="24"/>
              </w:rPr>
            </w:pPr>
            <w:r w:rsidRPr="00B0749D">
              <w:rPr>
                <w:color w:val="000000"/>
                <w:sz w:val="24"/>
                <w:szCs w:val="24"/>
              </w:rPr>
              <w:t>Прибыль до налогообложения, тыс.р.</w:t>
            </w:r>
          </w:p>
          <w:p w:rsidR="004D12A7" w:rsidRPr="00B0749D" w:rsidRDefault="004D12A7" w:rsidP="00241A5B">
            <w:pPr>
              <w:autoSpaceDE w:val="0"/>
              <w:autoSpaceDN w:val="0"/>
              <w:adjustRightInd w:val="0"/>
              <w:spacing w:line="240" w:lineRule="auto"/>
              <w:ind w:firstLine="278"/>
              <w:rPr>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1</w:t>
            </w:r>
          </w:p>
        </w:tc>
        <w:tc>
          <w:tcPr>
            <w:tcW w:w="126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83</w:t>
            </w:r>
          </w:p>
        </w:tc>
        <w:tc>
          <w:tcPr>
            <w:tcW w:w="124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316</w:t>
            </w:r>
          </w:p>
        </w:tc>
        <w:tc>
          <w:tcPr>
            <w:tcW w:w="128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+315</w:t>
            </w:r>
          </w:p>
        </w:tc>
      </w:tr>
      <w:tr w:rsidR="004D12A7" w:rsidRPr="000810B2">
        <w:trPr>
          <w:trHeight w:hRule="exact" w:val="355"/>
        </w:trPr>
        <w:tc>
          <w:tcPr>
            <w:tcW w:w="54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ind w:firstLine="0"/>
              <w:jc w:val="left"/>
              <w:rPr>
                <w:color w:val="000000"/>
                <w:sz w:val="24"/>
                <w:szCs w:val="24"/>
              </w:rPr>
            </w:pPr>
            <w:r>
              <w:rPr>
                <w:color w:val="000000"/>
                <w:sz w:val="24"/>
                <w:szCs w:val="24"/>
              </w:rPr>
              <w:t>3</w:t>
            </w:r>
          </w:p>
        </w:tc>
        <w:tc>
          <w:tcPr>
            <w:tcW w:w="4180" w:type="dxa"/>
            <w:tcBorders>
              <w:top w:val="single" w:sz="6" w:space="0" w:color="auto"/>
              <w:left w:val="single" w:sz="6" w:space="0" w:color="auto"/>
              <w:bottom w:val="single" w:sz="6" w:space="0" w:color="auto"/>
              <w:right w:val="single" w:sz="6" w:space="0" w:color="auto"/>
            </w:tcBorders>
          </w:tcPr>
          <w:p w:rsidR="004D12A7" w:rsidRPr="00B0749D" w:rsidRDefault="004D12A7" w:rsidP="00241A5B">
            <w:pPr>
              <w:autoSpaceDE w:val="0"/>
              <w:autoSpaceDN w:val="0"/>
              <w:adjustRightInd w:val="0"/>
              <w:spacing w:line="240" w:lineRule="auto"/>
              <w:ind w:firstLine="0"/>
              <w:rPr>
                <w:color w:val="000000"/>
                <w:sz w:val="24"/>
                <w:szCs w:val="24"/>
              </w:rPr>
            </w:pPr>
            <w:r>
              <w:rPr>
                <w:color w:val="000000"/>
                <w:sz w:val="24"/>
                <w:szCs w:val="24"/>
              </w:rPr>
              <w:t>Текущий налог на прибыль, тыс.р.</w:t>
            </w:r>
          </w:p>
          <w:p w:rsidR="004D12A7" w:rsidRPr="00B0749D" w:rsidRDefault="004D12A7" w:rsidP="00241A5B">
            <w:pPr>
              <w:autoSpaceDE w:val="0"/>
              <w:autoSpaceDN w:val="0"/>
              <w:adjustRightInd w:val="0"/>
              <w:spacing w:line="240" w:lineRule="auto"/>
              <w:ind w:firstLine="278"/>
              <w:rPr>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22</w:t>
            </w:r>
          </w:p>
        </w:tc>
        <w:tc>
          <w:tcPr>
            <w:tcW w:w="124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74</w:t>
            </w:r>
          </w:p>
        </w:tc>
        <w:tc>
          <w:tcPr>
            <w:tcW w:w="128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+74</w:t>
            </w:r>
          </w:p>
        </w:tc>
      </w:tr>
      <w:tr w:rsidR="004D12A7" w:rsidRPr="000810B2">
        <w:trPr>
          <w:trHeight w:hRule="exact" w:val="556"/>
        </w:trPr>
        <w:tc>
          <w:tcPr>
            <w:tcW w:w="54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ind w:firstLine="0"/>
              <w:jc w:val="left"/>
              <w:rPr>
                <w:color w:val="000000"/>
                <w:sz w:val="24"/>
                <w:szCs w:val="24"/>
              </w:rPr>
            </w:pPr>
            <w:r>
              <w:rPr>
                <w:color w:val="000000"/>
                <w:sz w:val="24"/>
                <w:szCs w:val="24"/>
              </w:rPr>
              <w:t>4</w:t>
            </w:r>
          </w:p>
        </w:tc>
        <w:tc>
          <w:tcPr>
            <w:tcW w:w="4180" w:type="dxa"/>
            <w:tcBorders>
              <w:top w:val="single" w:sz="6" w:space="0" w:color="auto"/>
              <w:left w:val="single" w:sz="6" w:space="0" w:color="auto"/>
              <w:bottom w:val="single" w:sz="6" w:space="0" w:color="auto"/>
              <w:right w:val="single" w:sz="6" w:space="0" w:color="auto"/>
            </w:tcBorders>
          </w:tcPr>
          <w:p w:rsidR="004D12A7" w:rsidRPr="00B0749D" w:rsidRDefault="004D12A7" w:rsidP="00241A5B">
            <w:pPr>
              <w:autoSpaceDE w:val="0"/>
              <w:autoSpaceDN w:val="0"/>
              <w:adjustRightInd w:val="0"/>
              <w:spacing w:line="240" w:lineRule="auto"/>
              <w:ind w:firstLine="0"/>
              <w:rPr>
                <w:color w:val="000000"/>
                <w:sz w:val="24"/>
                <w:szCs w:val="24"/>
              </w:rPr>
            </w:pPr>
            <w:r w:rsidRPr="00B0749D">
              <w:rPr>
                <w:color w:val="000000"/>
                <w:sz w:val="24"/>
                <w:szCs w:val="24"/>
              </w:rPr>
              <w:t>Нераспределенная</w:t>
            </w:r>
            <w:r>
              <w:rPr>
                <w:color w:val="000000"/>
                <w:sz w:val="24"/>
                <w:szCs w:val="24"/>
              </w:rPr>
              <w:t xml:space="preserve"> </w:t>
            </w:r>
            <w:r w:rsidRPr="00B0749D">
              <w:rPr>
                <w:color w:val="000000"/>
                <w:sz w:val="24"/>
                <w:szCs w:val="24"/>
              </w:rPr>
              <w:t>прибыль</w:t>
            </w:r>
            <w:r>
              <w:rPr>
                <w:color w:val="000000"/>
                <w:sz w:val="24"/>
                <w:szCs w:val="24"/>
              </w:rPr>
              <w:t xml:space="preserve"> (непокрытый убыток)</w:t>
            </w:r>
            <w:r w:rsidRPr="00B0749D">
              <w:rPr>
                <w:color w:val="000000"/>
                <w:sz w:val="24"/>
                <w:szCs w:val="24"/>
              </w:rPr>
              <w:t>, тыс.р.</w:t>
            </w:r>
          </w:p>
        </w:tc>
        <w:tc>
          <w:tcPr>
            <w:tcW w:w="108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1</w:t>
            </w:r>
          </w:p>
        </w:tc>
        <w:tc>
          <w:tcPr>
            <w:tcW w:w="126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61</w:t>
            </w:r>
          </w:p>
        </w:tc>
        <w:tc>
          <w:tcPr>
            <w:tcW w:w="124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242</w:t>
            </w:r>
          </w:p>
        </w:tc>
        <w:tc>
          <w:tcPr>
            <w:tcW w:w="1280" w:type="dxa"/>
            <w:tcBorders>
              <w:top w:val="single" w:sz="6" w:space="0" w:color="auto"/>
              <w:left w:val="single" w:sz="6" w:space="0" w:color="auto"/>
              <w:bottom w:val="single" w:sz="6" w:space="0" w:color="auto"/>
              <w:right w:val="single" w:sz="6" w:space="0" w:color="auto"/>
            </w:tcBorders>
            <w:vAlign w:val="center"/>
          </w:tcPr>
          <w:p w:rsidR="004D12A7" w:rsidRPr="000810B2" w:rsidRDefault="004D12A7" w:rsidP="00241A5B">
            <w:pPr>
              <w:autoSpaceDE w:val="0"/>
              <w:autoSpaceDN w:val="0"/>
              <w:adjustRightInd w:val="0"/>
              <w:spacing w:line="240" w:lineRule="auto"/>
              <w:jc w:val="right"/>
              <w:rPr>
                <w:noProof/>
                <w:color w:val="000000"/>
                <w:sz w:val="24"/>
                <w:szCs w:val="24"/>
              </w:rPr>
            </w:pPr>
            <w:r>
              <w:rPr>
                <w:noProof/>
                <w:color w:val="000000"/>
                <w:sz w:val="24"/>
                <w:szCs w:val="24"/>
              </w:rPr>
              <w:t>+241</w:t>
            </w:r>
          </w:p>
        </w:tc>
      </w:tr>
    </w:tbl>
    <w:p w:rsidR="004D12A7" w:rsidRPr="00B0749D" w:rsidRDefault="004D12A7" w:rsidP="004D12A7">
      <w:pPr>
        <w:autoSpaceDE w:val="0"/>
        <w:autoSpaceDN w:val="0"/>
        <w:adjustRightInd w:val="0"/>
        <w:spacing w:line="360" w:lineRule="auto"/>
        <w:ind w:firstLine="0"/>
        <w:rPr>
          <w:sz w:val="24"/>
          <w:szCs w:val="24"/>
        </w:rPr>
      </w:pPr>
    </w:p>
    <w:p w:rsidR="004D12A7" w:rsidRPr="00FB1E57" w:rsidRDefault="004D12A7" w:rsidP="004D12A7">
      <w:pPr>
        <w:autoSpaceDE w:val="0"/>
        <w:autoSpaceDN w:val="0"/>
        <w:adjustRightInd w:val="0"/>
        <w:spacing w:line="360" w:lineRule="auto"/>
        <w:ind w:firstLine="709"/>
        <w:rPr>
          <w:sz w:val="28"/>
          <w:szCs w:val="28"/>
        </w:rPr>
      </w:pPr>
      <w:r w:rsidRPr="00FB1E57">
        <w:rPr>
          <w:sz w:val="28"/>
          <w:szCs w:val="28"/>
        </w:rPr>
        <w:t>Информация таблицы свидетельствует о том, что общество ведет прибыльную деятельность. Чистая прибыль за 3 года возросла на 241 тыс</w:t>
      </w:r>
      <w:r w:rsidR="00DD4F20">
        <w:rPr>
          <w:sz w:val="28"/>
          <w:szCs w:val="28"/>
        </w:rPr>
        <w:t>.</w:t>
      </w:r>
      <w:r w:rsidRPr="00FB1E57">
        <w:rPr>
          <w:sz w:val="28"/>
          <w:szCs w:val="28"/>
        </w:rPr>
        <w:t xml:space="preserve"> р. Существенно увеличилась валовая прибыль, что повлекло за собой увеличение</w:t>
      </w:r>
      <w:r w:rsidR="003E31C2">
        <w:rPr>
          <w:sz w:val="28"/>
          <w:szCs w:val="28"/>
        </w:rPr>
        <w:t xml:space="preserve"> прибыли от продаж, которая увеличила прибыль до налогообложения</w:t>
      </w:r>
      <w:r w:rsidRPr="00FB1E57">
        <w:rPr>
          <w:sz w:val="28"/>
          <w:szCs w:val="28"/>
        </w:rPr>
        <w:t xml:space="preserve"> </w:t>
      </w:r>
      <w:r w:rsidR="003E31C2">
        <w:rPr>
          <w:sz w:val="28"/>
          <w:szCs w:val="28"/>
        </w:rPr>
        <w:t>и, следственно,   увеличилась сумма</w:t>
      </w:r>
      <w:r w:rsidRPr="00FB1E57">
        <w:rPr>
          <w:sz w:val="28"/>
          <w:szCs w:val="28"/>
        </w:rPr>
        <w:t xml:space="preserve"> налога на прибыль.</w:t>
      </w:r>
    </w:p>
    <w:p w:rsidR="004D12A7" w:rsidRDefault="004D12A7" w:rsidP="004D12A7">
      <w:pPr>
        <w:spacing w:line="360" w:lineRule="auto"/>
        <w:ind w:right="-1" w:firstLine="709"/>
        <w:rPr>
          <w:sz w:val="28"/>
          <w:szCs w:val="28"/>
        </w:rPr>
      </w:pPr>
      <w:r w:rsidRPr="00FB1E57">
        <w:rPr>
          <w:sz w:val="28"/>
          <w:szCs w:val="28"/>
        </w:rPr>
        <w:t>В целом, можно сказать, что исследуемое предприятие работает ритмично, имеет в наличии достаточное количество оборотного капитала, трудовых ресурсов, эффективно их использует и получает прибыль, которая используется как для дальнейшего развития, так и для социальной и материальной поддержки членов трудового коллектива.</w:t>
      </w:r>
    </w:p>
    <w:p w:rsidR="00596869" w:rsidRDefault="00596869" w:rsidP="006D3679">
      <w:pPr>
        <w:spacing w:line="360" w:lineRule="auto"/>
        <w:ind w:right="-1" w:firstLine="709"/>
        <w:jc w:val="left"/>
        <w:rPr>
          <w:sz w:val="28"/>
          <w:szCs w:val="28"/>
        </w:rPr>
      </w:pPr>
    </w:p>
    <w:p w:rsidR="00596869" w:rsidRDefault="00596869" w:rsidP="006D3679">
      <w:pPr>
        <w:spacing w:line="360" w:lineRule="auto"/>
        <w:ind w:right="-1" w:firstLine="709"/>
        <w:jc w:val="left"/>
        <w:rPr>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B0489F" w:rsidRDefault="00B0489F"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41A5B" w:rsidRDefault="00241A5B" w:rsidP="006D3679">
      <w:pPr>
        <w:spacing w:line="360" w:lineRule="auto"/>
        <w:ind w:right="-1" w:firstLine="709"/>
        <w:jc w:val="left"/>
        <w:rPr>
          <w:b/>
          <w:sz w:val="28"/>
          <w:szCs w:val="28"/>
        </w:rPr>
      </w:pPr>
    </w:p>
    <w:p w:rsidR="00223727" w:rsidRDefault="00223727" w:rsidP="00223727">
      <w:pPr>
        <w:spacing w:line="360" w:lineRule="auto"/>
        <w:ind w:left="720" w:hanging="11"/>
        <w:jc w:val="left"/>
        <w:rPr>
          <w:b/>
          <w:sz w:val="28"/>
          <w:szCs w:val="28"/>
        </w:rPr>
      </w:pPr>
      <w:r>
        <w:rPr>
          <w:b/>
          <w:sz w:val="28"/>
          <w:szCs w:val="28"/>
        </w:rPr>
        <w:t>2 Функциональная характеристика подразделений и служб ООО «Курганвторпром»</w:t>
      </w:r>
    </w:p>
    <w:p w:rsidR="00B22E69" w:rsidRDefault="00B22E69" w:rsidP="00223727">
      <w:pPr>
        <w:spacing w:line="360" w:lineRule="auto"/>
        <w:ind w:left="720" w:hanging="11"/>
        <w:jc w:val="left"/>
        <w:rPr>
          <w:b/>
          <w:sz w:val="28"/>
          <w:szCs w:val="28"/>
        </w:rPr>
      </w:pPr>
    </w:p>
    <w:p w:rsidR="008F19DD" w:rsidRDefault="008F19DD" w:rsidP="00B22E69">
      <w:pPr>
        <w:autoSpaceDE w:val="0"/>
        <w:autoSpaceDN w:val="0"/>
        <w:adjustRightInd w:val="0"/>
        <w:spacing w:line="360" w:lineRule="auto"/>
        <w:ind w:firstLine="709"/>
        <w:rPr>
          <w:color w:val="000000"/>
          <w:sz w:val="28"/>
          <w:szCs w:val="28"/>
        </w:rPr>
      </w:pPr>
      <w:r w:rsidRPr="008F19DD">
        <w:rPr>
          <w:color w:val="000000"/>
          <w:sz w:val="28"/>
          <w:szCs w:val="28"/>
        </w:rPr>
        <w:t xml:space="preserve">Функции управления деятельностью </w:t>
      </w:r>
      <w:r>
        <w:rPr>
          <w:color w:val="000000"/>
          <w:sz w:val="28"/>
          <w:szCs w:val="28"/>
        </w:rPr>
        <w:t>организации</w:t>
      </w:r>
      <w:r w:rsidRPr="008F19DD">
        <w:rPr>
          <w:color w:val="000000"/>
          <w:sz w:val="28"/>
          <w:szCs w:val="28"/>
        </w:rPr>
        <w:t xml:space="preserve">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и другие отношения друг с другом. Организационные отношения, складывающиеся между подразделениями и работниками аппарата управления </w:t>
      </w:r>
      <w:r>
        <w:rPr>
          <w:color w:val="000000"/>
          <w:sz w:val="28"/>
          <w:szCs w:val="28"/>
        </w:rPr>
        <w:t>организации</w:t>
      </w:r>
      <w:r w:rsidRPr="008F19DD">
        <w:rPr>
          <w:color w:val="000000"/>
          <w:sz w:val="28"/>
          <w:szCs w:val="28"/>
        </w:rPr>
        <w:t>, определяют его организационную структуру.</w:t>
      </w:r>
    </w:p>
    <w:p w:rsidR="00673B51" w:rsidRPr="00673B51" w:rsidRDefault="00673B51" w:rsidP="00673B51">
      <w:pPr>
        <w:autoSpaceDE w:val="0"/>
        <w:autoSpaceDN w:val="0"/>
        <w:adjustRightInd w:val="0"/>
        <w:spacing w:line="360" w:lineRule="auto"/>
        <w:ind w:firstLine="709"/>
        <w:rPr>
          <w:color w:val="000000"/>
          <w:sz w:val="28"/>
          <w:szCs w:val="28"/>
        </w:rPr>
      </w:pPr>
      <w:r w:rsidRPr="00673B51">
        <w:rPr>
          <w:color w:val="000000"/>
          <w:sz w:val="28"/>
          <w:szCs w:val="28"/>
        </w:rPr>
        <w:t xml:space="preserve">Под организационной структурой управления </w:t>
      </w:r>
      <w:r>
        <w:rPr>
          <w:color w:val="000000"/>
          <w:sz w:val="28"/>
          <w:szCs w:val="28"/>
        </w:rPr>
        <w:t>организации</w:t>
      </w:r>
      <w:r w:rsidRPr="00673B51">
        <w:rPr>
          <w:color w:val="000000"/>
          <w:sz w:val="28"/>
          <w:szCs w:val="28"/>
        </w:rPr>
        <w:t xml:space="preserve"> понимается состав (перечень) отделов, служб и подразделений в аппарате управления, системная их организация, характер соподчиненности и подотчетности друг другу и высшему органу управления фирмы, а также набор координационных и информационных связей, порядок распределения функций управления по различным уровням и подразделениям управленческой иерархии.</w:t>
      </w:r>
    </w:p>
    <w:p w:rsidR="00673B51" w:rsidRPr="00673B51" w:rsidRDefault="00673B51" w:rsidP="00673B51">
      <w:pPr>
        <w:autoSpaceDE w:val="0"/>
        <w:autoSpaceDN w:val="0"/>
        <w:adjustRightInd w:val="0"/>
        <w:spacing w:line="360" w:lineRule="auto"/>
        <w:ind w:firstLine="709"/>
        <w:rPr>
          <w:color w:val="000000"/>
          <w:sz w:val="28"/>
          <w:szCs w:val="28"/>
        </w:rPr>
      </w:pPr>
      <w:r w:rsidRPr="00673B51">
        <w:rPr>
          <w:color w:val="000000"/>
          <w:sz w:val="28"/>
          <w:szCs w:val="28"/>
        </w:rPr>
        <w:t xml:space="preserve">Базой для построения организационной структуры управления </w:t>
      </w:r>
      <w:r>
        <w:rPr>
          <w:color w:val="000000"/>
          <w:sz w:val="28"/>
          <w:szCs w:val="28"/>
        </w:rPr>
        <w:t>организации</w:t>
      </w:r>
      <w:r w:rsidRPr="00673B51">
        <w:rPr>
          <w:color w:val="000000"/>
          <w:sz w:val="28"/>
          <w:szCs w:val="28"/>
        </w:rPr>
        <w:t xml:space="preserve"> является организационная структура производства.</w:t>
      </w:r>
    </w:p>
    <w:p w:rsidR="00B22E69" w:rsidRDefault="00B22E69" w:rsidP="00B22E69">
      <w:pPr>
        <w:autoSpaceDE w:val="0"/>
        <w:autoSpaceDN w:val="0"/>
        <w:adjustRightInd w:val="0"/>
        <w:spacing w:line="360" w:lineRule="auto"/>
        <w:ind w:firstLine="709"/>
        <w:rPr>
          <w:color w:val="000000"/>
          <w:sz w:val="28"/>
          <w:szCs w:val="28"/>
        </w:rPr>
      </w:pPr>
      <w:r>
        <w:rPr>
          <w:color w:val="000000"/>
          <w:sz w:val="28"/>
          <w:szCs w:val="28"/>
        </w:rPr>
        <w:t xml:space="preserve">Организационная структура </w:t>
      </w:r>
      <w:r w:rsidR="008F19DD">
        <w:rPr>
          <w:color w:val="000000"/>
          <w:sz w:val="28"/>
          <w:szCs w:val="28"/>
        </w:rPr>
        <w:t>организации</w:t>
      </w:r>
      <w:r>
        <w:rPr>
          <w:color w:val="000000"/>
          <w:sz w:val="28"/>
          <w:szCs w:val="28"/>
        </w:rPr>
        <w:t xml:space="preserve"> является не просто схемой, а инструментом управления, задачей которой является показывать взаимное расположение частей организации, основывать, налаживать и упорядочивать деятельность отдельных частей и организации в целом. В конечном итоге она должна помогать организации достигать поставленных перед ней целей.</w:t>
      </w:r>
    </w:p>
    <w:p w:rsidR="00B22E69" w:rsidRDefault="00B22E69" w:rsidP="00B22E69">
      <w:pPr>
        <w:autoSpaceDE w:val="0"/>
        <w:autoSpaceDN w:val="0"/>
        <w:adjustRightInd w:val="0"/>
        <w:spacing w:line="360" w:lineRule="auto"/>
        <w:ind w:firstLine="709"/>
        <w:rPr>
          <w:color w:val="000000"/>
          <w:sz w:val="28"/>
          <w:szCs w:val="28"/>
        </w:rPr>
      </w:pPr>
      <w:r w:rsidRPr="00F36CD0">
        <w:rPr>
          <w:color w:val="000000"/>
          <w:sz w:val="28"/>
          <w:szCs w:val="28"/>
        </w:rPr>
        <w:t xml:space="preserve">Руководство </w:t>
      </w:r>
      <w:r>
        <w:rPr>
          <w:color w:val="000000"/>
          <w:sz w:val="28"/>
          <w:szCs w:val="28"/>
        </w:rPr>
        <w:t>ООО «Курганвторпром»</w:t>
      </w:r>
      <w:r w:rsidRPr="00F36CD0">
        <w:rPr>
          <w:color w:val="000000"/>
          <w:sz w:val="28"/>
          <w:szCs w:val="28"/>
        </w:rPr>
        <w:t xml:space="preserve"> осуществляет директор, назначаемый на основании </w:t>
      </w:r>
      <w:r>
        <w:rPr>
          <w:color w:val="000000"/>
          <w:sz w:val="28"/>
          <w:szCs w:val="28"/>
        </w:rPr>
        <w:t>устава предприятия.</w:t>
      </w:r>
    </w:p>
    <w:p w:rsidR="00B22E69" w:rsidRPr="00F36CD0" w:rsidRDefault="00B22E69" w:rsidP="00B22E69">
      <w:pPr>
        <w:autoSpaceDE w:val="0"/>
        <w:autoSpaceDN w:val="0"/>
        <w:adjustRightInd w:val="0"/>
        <w:spacing w:line="360" w:lineRule="auto"/>
        <w:ind w:firstLine="709"/>
        <w:rPr>
          <w:color w:val="000000"/>
          <w:sz w:val="28"/>
          <w:szCs w:val="28"/>
        </w:rPr>
      </w:pPr>
      <w:r>
        <w:rPr>
          <w:color w:val="000000"/>
          <w:sz w:val="28"/>
          <w:szCs w:val="28"/>
        </w:rPr>
        <w:t xml:space="preserve">Директор ООО «Курганвторпром» </w:t>
      </w:r>
      <w:r w:rsidRPr="00F36CD0">
        <w:rPr>
          <w:color w:val="000000"/>
          <w:sz w:val="28"/>
          <w:szCs w:val="28"/>
        </w:rPr>
        <w:t>несет персональную ответственность</w:t>
      </w:r>
      <w:r>
        <w:rPr>
          <w:color w:val="000000"/>
          <w:sz w:val="28"/>
          <w:szCs w:val="28"/>
        </w:rPr>
        <w:t xml:space="preserve"> </w:t>
      </w:r>
      <w:r w:rsidRPr="00F36CD0">
        <w:rPr>
          <w:color w:val="000000"/>
          <w:sz w:val="28"/>
          <w:szCs w:val="28"/>
        </w:rPr>
        <w:t>за результаты</w:t>
      </w:r>
      <w:r>
        <w:rPr>
          <w:color w:val="000000"/>
          <w:sz w:val="28"/>
          <w:szCs w:val="28"/>
        </w:rPr>
        <w:t xml:space="preserve"> </w:t>
      </w:r>
      <w:r w:rsidRPr="00F36CD0">
        <w:rPr>
          <w:color w:val="000000"/>
          <w:sz w:val="28"/>
          <w:szCs w:val="28"/>
        </w:rPr>
        <w:t>финансово-хозяйственной</w:t>
      </w:r>
      <w:r>
        <w:rPr>
          <w:color w:val="000000"/>
          <w:sz w:val="28"/>
          <w:szCs w:val="28"/>
        </w:rPr>
        <w:t xml:space="preserve"> </w:t>
      </w:r>
      <w:r w:rsidRPr="00F36CD0">
        <w:rPr>
          <w:color w:val="000000"/>
          <w:sz w:val="28"/>
          <w:szCs w:val="28"/>
        </w:rPr>
        <w:t>деятельности, соблюдение</w:t>
      </w:r>
      <w:r>
        <w:rPr>
          <w:color w:val="000000"/>
          <w:sz w:val="28"/>
          <w:szCs w:val="28"/>
        </w:rPr>
        <w:t xml:space="preserve"> </w:t>
      </w:r>
      <w:r w:rsidRPr="00F36CD0">
        <w:rPr>
          <w:color w:val="000000"/>
          <w:sz w:val="28"/>
          <w:szCs w:val="28"/>
        </w:rPr>
        <w:t>договорной</w:t>
      </w:r>
      <w:r>
        <w:rPr>
          <w:color w:val="000000"/>
          <w:sz w:val="28"/>
          <w:szCs w:val="28"/>
        </w:rPr>
        <w:t xml:space="preserve"> </w:t>
      </w:r>
      <w:r w:rsidRPr="00F36CD0">
        <w:rPr>
          <w:color w:val="000000"/>
          <w:sz w:val="28"/>
          <w:szCs w:val="28"/>
        </w:rPr>
        <w:t>дисциплины</w:t>
      </w:r>
      <w:r>
        <w:rPr>
          <w:color w:val="000000"/>
          <w:sz w:val="28"/>
          <w:szCs w:val="28"/>
        </w:rPr>
        <w:t xml:space="preserve"> </w:t>
      </w:r>
      <w:r w:rsidRPr="00F36CD0">
        <w:rPr>
          <w:color w:val="000000"/>
          <w:sz w:val="28"/>
          <w:szCs w:val="28"/>
        </w:rPr>
        <w:t>и</w:t>
      </w:r>
      <w:r>
        <w:rPr>
          <w:color w:val="000000"/>
          <w:sz w:val="28"/>
          <w:szCs w:val="28"/>
        </w:rPr>
        <w:t xml:space="preserve"> </w:t>
      </w:r>
      <w:r w:rsidRPr="00F36CD0">
        <w:rPr>
          <w:color w:val="000000"/>
          <w:sz w:val="28"/>
          <w:szCs w:val="28"/>
        </w:rPr>
        <w:t>дисциплины</w:t>
      </w:r>
      <w:r>
        <w:rPr>
          <w:color w:val="000000"/>
          <w:sz w:val="28"/>
          <w:szCs w:val="28"/>
        </w:rPr>
        <w:t xml:space="preserve"> </w:t>
      </w:r>
      <w:r w:rsidRPr="00F36CD0">
        <w:rPr>
          <w:color w:val="000000"/>
          <w:sz w:val="28"/>
          <w:szCs w:val="28"/>
        </w:rPr>
        <w:t>цен</w:t>
      </w:r>
      <w:r>
        <w:rPr>
          <w:color w:val="000000"/>
          <w:sz w:val="28"/>
          <w:szCs w:val="28"/>
        </w:rPr>
        <w:t>,</w:t>
      </w:r>
      <w:r w:rsidRPr="00F36CD0">
        <w:rPr>
          <w:color w:val="000000"/>
          <w:sz w:val="28"/>
          <w:szCs w:val="28"/>
        </w:rPr>
        <w:t xml:space="preserve"> за выполнение мероприятий по предупреждению и ликвидации чрезвычайных ситуаций, а также за</w:t>
      </w:r>
      <w:r>
        <w:rPr>
          <w:color w:val="000000"/>
          <w:sz w:val="28"/>
          <w:szCs w:val="28"/>
        </w:rPr>
        <w:t xml:space="preserve"> </w:t>
      </w:r>
      <w:r w:rsidRPr="00F36CD0">
        <w:rPr>
          <w:color w:val="000000"/>
          <w:sz w:val="28"/>
          <w:szCs w:val="28"/>
        </w:rPr>
        <w:t xml:space="preserve">достоверность представляемых данных </w:t>
      </w:r>
      <w:r>
        <w:rPr>
          <w:color w:val="000000"/>
          <w:sz w:val="28"/>
          <w:szCs w:val="28"/>
        </w:rPr>
        <w:t>в налоговой, бухгалтерской и  статистической отчетности.</w:t>
      </w:r>
      <w:r w:rsidRPr="00F36CD0">
        <w:rPr>
          <w:color w:val="000000"/>
          <w:sz w:val="28"/>
          <w:szCs w:val="28"/>
        </w:rPr>
        <w:t xml:space="preserve"> </w:t>
      </w:r>
    </w:p>
    <w:p w:rsidR="00B22E69" w:rsidRPr="00F36CD0" w:rsidRDefault="00B22E69" w:rsidP="00B22E69">
      <w:pPr>
        <w:autoSpaceDE w:val="0"/>
        <w:autoSpaceDN w:val="0"/>
        <w:adjustRightInd w:val="0"/>
        <w:spacing w:line="360" w:lineRule="auto"/>
        <w:ind w:firstLine="709"/>
        <w:rPr>
          <w:color w:val="000000"/>
          <w:sz w:val="28"/>
          <w:szCs w:val="28"/>
        </w:rPr>
      </w:pPr>
      <w:r>
        <w:rPr>
          <w:color w:val="000000"/>
          <w:sz w:val="28"/>
          <w:szCs w:val="28"/>
        </w:rPr>
        <w:t>Руководитель организации утверждает</w:t>
      </w:r>
      <w:r w:rsidRPr="00F36CD0">
        <w:rPr>
          <w:color w:val="000000"/>
          <w:sz w:val="28"/>
          <w:szCs w:val="28"/>
        </w:rPr>
        <w:t xml:space="preserve"> штатное </w:t>
      </w:r>
      <w:r>
        <w:rPr>
          <w:color w:val="000000"/>
          <w:sz w:val="28"/>
          <w:szCs w:val="28"/>
        </w:rPr>
        <w:t xml:space="preserve">расписание </w:t>
      </w:r>
      <w:r w:rsidRPr="00F36CD0">
        <w:rPr>
          <w:color w:val="000000"/>
          <w:sz w:val="28"/>
          <w:szCs w:val="28"/>
        </w:rPr>
        <w:t>в соответствии с установленной чи</w:t>
      </w:r>
      <w:r>
        <w:rPr>
          <w:color w:val="000000"/>
          <w:sz w:val="28"/>
          <w:szCs w:val="28"/>
        </w:rPr>
        <w:t xml:space="preserve">сленностью и типовой структурой, </w:t>
      </w:r>
      <w:r w:rsidRPr="00F36CD0">
        <w:rPr>
          <w:color w:val="000000"/>
          <w:sz w:val="28"/>
          <w:szCs w:val="28"/>
        </w:rPr>
        <w:t>реша</w:t>
      </w:r>
      <w:r>
        <w:rPr>
          <w:color w:val="000000"/>
          <w:sz w:val="28"/>
          <w:szCs w:val="28"/>
        </w:rPr>
        <w:t>ет вопросы текущей деятельности.</w:t>
      </w:r>
    </w:p>
    <w:p w:rsidR="00B22E69" w:rsidRDefault="00B22E69" w:rsidP="00B22E69">
      <w:pPr>
        <w:autoSpaceDE w:val="0"/>
        <w:autoSpaceDN w:val="0"/>
        <w:adjustRightInd w:val="0"/>
        <w:spacing w:line="360" w:lineRule="auto"/>
        <w:ind w:firstLine="709"/>
        <w:rPr>
          <w:color w:val="000000"/>
          <w:sz w:val="28"/>
          <w:szCs w:val="28"/>
        </w:rPr>
      </w:pPr>
      <w:r>
        <w:rPr>
          <w:color w:val="000000"/>
          <w:sz w:val="28"/>
          <w:szCs w:val="28"/>
        </w:rPr>
        <w:t>Директор ООО «Курганвторпром» лично утверждает кандидатуры  заместителя директора по производственным вопросам и административно- хозяйственной части, главного бухгалтера, главного инженера, инженера по технике безопасности, экономиста, менеджера по кадрам, юриста.</w:t>
      </w:r>
    </w:p>
    <w:p w:rsidR="00B22E69" w:rsidRDefault="00B22E69" w:rsidP="00B22E69">
      <w:pPr>
        <w:autoSpaceDE w:val="0"/>
        <w:autoSpaceDN w:val="0"/>
        <w:adjustRightInd w:val="0"/>
        <w:spacing w:line="360" w:lineRule="auto"/>
        <w:ind w:firstLine="709"/>
        <w:rPr>
          <w:color w:val="000000"/>
          <w:sz w:val="28"/>
          <w:szCs w:val="28"/>
        </w:rPr>
      </w:pPr>
      <w:r>
        <w:rPr>
          <w:color w:val="000000"/>
          <w:sz w:val="28"/>
          <w:szCs w:val="28"/>
        </w:rPr>
        <w:t xml:space="preserve">Организационная структура представлена в приложении </w:t>
      </w:r>
      <w:r w:rsidR="008F19DD">
        <w:rPr>
          <w:color w:val="000000"/>
          <w:sz w:val="28"/>
          <w:szCs w:val="28"/>
        </w:rPr>
        <w:t>1</w:t>
      </w:r>
      <w:r>
        <w:rPr>
          <w:color w:val="000000"/>
          <w:sz w:val="28"/>
          <w:szCs w:val="28"/>
        </w:rPr>
        <w:t>. Рассматривая схему организационной структуры ООО «Курганвторпром»  можно выделить 5 структурных подразделений.</w:t>
      </w:r>
    </w:p>
    <w:p w:rsidR="00B22E69" w:rsidRDefault="00B22E69" w:rsidP="00B22E69">
      <w:pPr>
        <w:autoSpaceDE w:val="0"/>
        <w:autoSpaceDN w:val="0"/>
        <w:adjustRightInd w:val="0"/>
        <w:spacing w:line="360" w:lineRule="auto"/>
        <w:ind w:firstLine="709"/>
        <w:rPr>
          <w:color w:val="000000"/>
          <w:sz w:val="28"/>
          <w:szCs w:val="28"/>
        </w:rPr>
      </w:pPr>
      <w:r>
        <w:rPr>
          <w:color w:val="000000"/>
          <w:sz w:val="28"/>
          <w:szCs w:val="28"/>
        </w:rPr>
        <w:t>Отдел по закупу лома черных металлов, под руководством заместителя директора. В обязанности заместителя директора входит распределение автомобилей для транспортировки лома собственным транспортом, контроль за работой менеджеров.</w:t>
      </w:r>
    </w:p>
    <w:p w:rsidR="00B22E69" w:rsidRDefault="00B22E69" w:rsidP="00B22E69">
      <w:pPr>
        <w:autoSpaceDE w:val="0"/>
        <w:autoSpaceDN w:val="0"/>
        <w:adjustRightInd w:val="0"/>
        <w:spacing w:line="360" w:lineRule="auto"/>
        <w:ind w:firstLine="709"/>
        <w:rPr>
          <w:color w:val="000000"/>
          <w:sz w:val="28"/>
          <w:szCs w:val="28"/>
        </w:rPr>
      </w:pPr>
      <w:r>
        <w:rPr>
          <w:color w:val="000000"/>
          <w:sz w:val="28"/>
          <w:szCs w:val="28"/>
        </w:rPr>
        <w:t>Работники производственной площадки подчиняются мастеру своей смены, который в свою очередь несет ответственность перед начальником производственного участка.</w:t>
      </w:r>
    </w:p>
    <w:p w:rsidR="00B22E69" w:rsidRDefault="00B22E69" w:rsidP="00B22E69">
      <w:pPr>
        <w:autoSpaceDE w:val="0"/>
        <w:autoSpaceDN w:val="0"/>
        <w:adjustRightInd w:val="0"/>
        <w:spacing w:line="360" w:lineRule="auto"/>
        <w:ind w:firstLine="709"/>
        <w:rPr>
          <w:color w:val="000000"/>
          <w:sz w:val="28"/>
          <w:szCs w:val="28"/>
        </w:rPr>
      </w:pPr>
      <w:r>
        <w:rPr>
          <w:color w:val="000000"/>
          <w:sz w:val="28"/>
          <w:szCs w:val="28"/>
        </w:rPr>
        <w:t>Работу транспортного участка контролирует инженер по транспорту  и оборудованию. В состав транспортного участка входят, помимо водителей, машинисты крана, экскаваторщики.</w:t>
      </w:r>
    </w:p>
    <w:p w:rsidR="00B22E69" w:rsidRDefault="00B22E69" w:rsidP="00B22E69">
      <w:pPr>
        <w:autoSpaceDE w:val="0"/>
        <w:autoSpaceDN w:val="0"/>
        <w:adjustRightInd w:val="0"/>
        <w:spacing w:line="360" w:lineRule="auto"/>
        <w:ind w:firstLine="709"/>
        <w:rPr>
          <w:color w:val="000000"/>
          <w:sz w:val="28"/>
          <w:szCs w:val="28"/>
        </w:rPr>
      </w:pPr>
      <w:r>
        <w:rPr>
          <w:color w:val="000000"/>
          <w:sz w:val="28"/>
          <w:szCs w:val="28"/>
        </w:rPr>
        <w:t xml:space="preserve">Особенностью </w:t>
      </w:r>
      <w:r w:rsidR="0013523E">
        <w:rPr>
          <w:color w:val="000000"/>
          <w:sz w:val="28"/>
          <w:szCs w:val="28"/>
        </w:rPr>
        <w:t>функциональной</w:t>
      </w:r>
      <w:r>
        <w:rPr>
          <w:color w:val="000000"/>
          <w:sz w:val="28"/>
          <w:szCs w:val="28"/>
        </w:rPr>
        <w:t xml:space="preserve"> структуры управления является вертикальное подчинение, которое можно увидеть в данной структуре управления. </w:t>
      </w:r>
    </w:p>
    <w:p w:rsidR="00B22E69" w:rsidRDefault="00B22E69" w:rsidP="00B22E69">
      <w:pPr>
        <w:autoSpaceDE w:val="0"/>
        <w:autoSpaceDN w:val="0"/>
        <w:adjustRightInd w:val="0"/>
        <w:spacing w:line="360" w:lineRule="auto"/>
        <w:ind w:firstLine="709"/>
        <w:rPr>
          <w:color w:val="000000"/>
          <w:sz w:val="28"/>
          <w:szCs w:val="28"/>
        </w:rPr>
      </w:pPr>
      <w:r>
        <w:rPr>
          <w:color w:val="000000"/>
          <w:sz w:val="28"/>
          <w:szCs w:val="28"/>
        </w:rPr>
        <w:t>Непосредственным руководителем начальника производственного участка и инженера по транспорту и оборудованию является главный инженер.</w:t>
      </w:r>
    </w:p>
    <w:p w:rsidR="00B22E69" w:rsidRDefault="00B22E69" w:rsidP="00B22E69">
      <w:pPr>
        <w:autoSpaceDE w:val="0"/>
        <w:autoSpaceDN w:val="0"/>
        <w:adjustRightInd w:val="0"/>
        <w:spacing w:line="360" w:lineRule="auto"/>
        <w:ind w:firstLine="709"/>
        <w:rPr>
          <w:color w:val="000000"/>
          <w:sz w:val="28"/>
          <w:szCs w:val="28"/>
        </w:rPr>
      </w:pPr>
      <w:r>
        <w:rPr>
          <w:color w:val="000000"/>
          <w:sz w:val="28"/>
          <w:szCs w:val="28"/>
        </w:rPr>
        <w:t>Экономическая служба состоит из одного сотрудника, в обязанности которого является составление сметы доходов и расходов, сметы по статьям затрат (определение плановой себестоимости продукции).</w:t>
      </w:r>
    </w:p>
    <w:p w:rsidR="00B43120" w:rsidRDefault="00B22E69" w:rsidP="00673B51">
      <w:pPr>
        <w:autoSpaceDE w:val="0"/>
        <w:autoSpaceDN w:val="0"/>
        <w:adjustRightInd w:val="0"/>
        <w:spacing w:line="360" w:lineRule="auto"/>
        <w:ind w:firstLine="709"/>
        <w:rPr>
          <w:b/>
          <w:sz w:val="28"/>
          <w:szCs w:val="28"/>
        </w:rPr>
      </w:pPr>
      <w:r>
        <w:rPr>
          <w:color w:val="000000"/>
          <w:sz w:val="28"/>
          <w:szCs w:val="28"/>
        </w:rPr>
        <w:t>Бухгалтерскую службу в ООО «Курганвторпром» возглавляет главный бухгалтер. В состав бухгалтерии входит бухгалтер и бухгалтер-кассир.</w:t>
      </w:r>
    </w:p>
    <w:p w:rsidR="00B43120" w:rsidRPr="00B43120" w:rsidRDefault="00B43120" w:rsidP="00B43120">
      <w:pPr>
        <w:pStyle w:val="2"/>
        <w:numPr>
          <w:ilvl w:val="0"/>
          <w:numId w:val="42"/>
        </w:numPr>
        <w:spacing w:before="0" w:after="0" w:line="360" w:lineRule="auto"/>
        <w:jc w:val="left"/>
        <w:rPr>
          <w:rFonts w:ascii="Times New Roman" w:hAnsi="Times New Roman" w:cs="Times New Roman"/>
          <w:i w:val="0"/>
        </w:rPr>
      </w:pPr>
      <w:bookmarkStart w:id="0" w:name="_Toc145837367"/>
      <w:r w:rsidRPr="00B43120">
        <w:rPr>
          <w:rFonts w:ascii="Times New Roman" w:hAnsi="Times New Roman" w:cs="Times New Roman"/>
          <w:i w:val="0"/>
        </w:rPr>
        <w:t>Анализ текущего финансового состояния ООО «Курганвторпром»</w:t>
      </w:r>
      <w:bookmarkEnd w:id="0"/>
    </w:p>
    <w:p w:rsidR="00B43120" w:rsidRPr="00B43120" w:rsidRDefault="00B43120" w:rsidP="00B43120"/>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Для оценки финансового состояния любо</w:t>
      </w:r>
      <w:r>
        <w:rPr>
          <w:sz w:val="28"/>
          <w:szCs w:val="28"/>
        </w:rPr>
        <w:t>й</w:t>
      </w:r>
      <w:r w:rsidRPr="00FB1E57">
        <w:rPr>
          <w:sz w:val="28"/>
          <w:szCs w:val="28"/>
        </w:rPr>
        <w:t xml:space="preserve"> </w:t>
      </w:r>
      <w:r>
        <w:rPr>
          <w:sz w:val="28"/>
          <w:szCs w:val="28"/>
        </w:rPr>
        <w:t>организации</w:t>
      </w:r>
      <w:r w:rsidRPr="00FB1E57">
        <w:rPr>
          <w:sz w:val="28"/>
          <w:szCs w:val="28"/>
        </w:rPr>
        <w:t xml:space="preserve"> важным является анализ и оценка управления активами и пассивами.</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Управление активами и пассивами </w:t>
      </w:r>
      <w:r>
        <w:rPr>
          <w:sz w:val="28"/>
          <w:szCs w:val="28"/>
        </w:rPr>
        <w:t>организации</w:t>
      </w:r>
      <w:r w:rsidRPr="00FB1E57">
        <w:rPr>
          <w:sz w:val="28"/>
          <w:szCs w:val="28"/>
        </w:rPr>
        <w:t>, то есть составом и структурой имущества и источниками средств, необходимых для его формирования, позволяет оценить динамику активов и пассивов и принять решение о необходимых направлениях их изменения. Структура активов</w:t>
      </w:r>
      <w:r w:rsidR="006C3773">
        <w:rPr>
          <w:sz w:val="28"/>
          <w:szCs w:val="28"/>
        </w:rPr>
        <w:t xml:space="preserve"> (Таблица 6)</w:t>
      </w:r>
      <w:r w:rsidRPr="00FB1E57">
        <w:rPr>
          <w:sz w:val="28"/>
          <w:szCs w:val="28"/>
        </w:rPr>
        <w:t xml:space="preserve"> характеризует в первую очередь уровень мобильности имущества </w:t>
      </w:r>
      <w:r>
        <w:rPr>
          <w:sz w:val="28"/>
          <w:szCs w:val="28"/>
        </w:rPr>
        <w:t>организации</w:t>
      </w:r>
      <w:r w:rsidRPr="00FB1E57">
        <w:rPr>
          <w:sz w:val="28"/>
          <w:szCs w:val="28"/>
        </w:rPr>
        <w:t xml:space="preserve">, а также позволит определить, за счет каких элементов эта мобильность обеспечивается, снижается или повышается. Структура пассивов показывает, каково соотношение собственного капитала и других фондов и резервов с заемными источниками средств, а также виды заемных средств. </w:t>
      </w:r>
    </w:p>
    <w:p w:rsidR="00B43120" w:rsidRPr="00FB1E57" w:rsidRDefault="00B43120" w:rsidP="00B43120">
      <w:pPr>
        <w:autoSpaceDE w:val="0"/>
        <w:autoSpaceDN w:val="0"/>
        <w:adjustRightInd w:val="0"/>
        <w:spacing w:line="240" w:lineRule="auto"/>
        <w:ind w:firstLine="0"/>
        <w:rPr>
          <w:sz w:val="28"/>
          <w:szCs w:val="28"/>
        </w:rPr>
      </w:pPr>
    </w:p>
    <w:p w:rsidR="00B43120" w:rsidRPr="00FB1E57" w:rsidRDefault="0028770F" w:rsidP="00B43120">
      <w:pPr>
        <w:autoSpaceDE w:val="0"/>
        <w:autoSpaceDN w:val="0"/>
        <w:adjustRightInd w:val="0"/>
        <w:spacing w:line="240" w:lineRule="auto"/>
        <w:ind w:firstLine="0"/>
        <w:rPr>
          <w:sz w:val="28"/>
          <w:szCs w:val="28"/>
        </w:rPr>
      </w:pPr>
      <w:r>
        <w:rPr>
          <w:sz w:val="28"/>
          <w:szCs w:val="28"/>
        </w:rPr>
        <w:t>Таблица 6</w:t>
      </w:r>
      <w:r w:rsidR="00B43120" w:rsidRPr="00FB1E57">
        <w:rPr>
          <w:sz w:val="28"/>
          <w:szCs w:val="28"/>
        </w:rPr>
        <w:t xml:space="preserve"> - Размер и структура активов</w:t>
      </w:r>
      <w:r w:rsidR="00B43120" w:rsidRPr="00FB1E57">
        <w:rPr>
          <w:bCs/>
          <w:sz w:val="28"/>
          <w:szCs w:val="28"/>
        </w:rPr>
        <w:t xml:space="preserve"> ООО </w:t>
      </w:r>
      <w:r w:rsidR="00B43120" w:rsidRPr="00FB1E57">
        <w:rPr>
          <w:sz w:val="28"/>
          <w:szCs w:val="28"/>
        </w:rPr>
        <w:t>«</w:t>
      </w:r>
      <w:r w:rsidR="00B43120">
        <w:rPr>
          <w:sz w:val="28"/>
          <w:szCs w:val="28"/>
        </w:rPr>
        <w:t>Курганвторпром</w:t>
      </w:r>
      <w:r w:rsidR="00B43120" w:rsidRPr="00FB1E57">
        <w:rPr>
          <w:sz w:val="28"/>
          <w:szCs w:val="28"/>
        </w:rPr>
        <w:t>»</w:t>
      </w:r>
    </w:p>
    <w:p w:rsidR="00B43120" w:rsidRPr="00173C1F" w:rsidRDefault="00B43120" w:rsidP="00B43120">
      <w:pPr>
        <w:autoSpaceDE w:val="0"/>
        <w:autoSpaceDN w:val="0"/>
        <w:adjustRightInd w:val="0"/>
        <w:spacing w:line="240" w:lineRule="auto"/>
        <w:ind w:firstLine="709"/>
        <w:jc w:val="center"/>
        <w:rPr>
          <w:sz w:val="24"/>
          <w:szCs w:val="24"/>
        </w:rPr>
      </w:pPr>
    </w:p>
    <w:tbl>
      <w:tblPr>
        <w:tblW w:w="9540" w:type="dxa"/>
        <w:tblInd w:w="40" w:type="dxa"/>
        <w:tblLayout w:type="fixed"/>
        <w:tblCellMar>
          <w:left w:w="40" w:type="dxa"/>
          <w:right w:w="40" w:type="dxa"/>
        </w:tblCellMar>
        <w:tblLook w:val="0000" w:firstRow="0" w:lastRow="0" w:firstColumn="0" w:lastColumn="0" w:noHBand="0" w:noVBand="0"/>
      </w:tblPr>
      <w:tblGrid>
        <w:gridCol w:w="720"/>
        <w:gridCol w:w="3420"/>
        <w:gridCol w:w="900"/>
        <w:gridCol w:w="720"/>
        <w:gridCol w:w="900"/>
        <w:gridCol w:w="900"/>
        <w:gridCol w:w="1080"/>
        <w:gridCol w:w="900"/>
      </w:tblGrid>
      <w:tr w:rsidR="001B2056" w:rsidRPr="00173C1F">
        <w:trPr>
          <w:trHeight w:hRule="exact" w:val="350"/>
        </w:trPr>
        <w:tc>
          <w:tcPr>
            <w:tcW w:w="720" w:type="dxa"/>
            <w:vMerge w:val="restart"/>
            <w:tcBorders>
              <w:top w:val="single" w:sz="6" w:space="0" w:color="auto"/>
              <w:left w:val="single" w:sz="6" w:space="0" w:color="auto"/>
              <w:right w:val="single" w:sz="6" w:space="0" w:color="auto"/>
            </w:tcBorders>
          </w:tcPr>
          <w:p w:rsidR="001B2056" w:rsidRDefault="001B2056" w:rsidP="00673B51">
            <w:pPr>
              <w:autoSpaceDE w:val="0"/>
              <w:autoSpaceDN w:val="0"/>
              <w:adjustRightInd w:val="0"/>
              <w:spacing w:line="240" w:lineRule="auto"/>
              <w:ind w:firstLine="0"/>
              <w:jc w:val="left"/>
              <w:rPr>
                <w:color w:val="000000"/>
                <w:sz w:val="24"/>
                <w:szCs w:val="24"/>
              </w:rPr>
            </w:pPr>
            <w:r>
              <w:rPr>
                <w:color w:val="000000"/>
                <w:sz w:val="24"/>
                <w:szCs w:val="24"/>
              </w:rPr>
              <w:t>№ п/п</w:t>
            </w:r>
          </w:p>
        </w:tc>
        <w:tc>
          <w:tcPr>
            <w:tcW w:w="3420" w:type="dxa"/>
            <w:vMerge w:val="restart"/>
            <w:tcBorders>
              <w:top w:val="single" w:sz="6" w:space="0" w:color="auto"/>
              <w:left w:val="single" w:sz="6" w:space="0" w:color="auto"/>
              <w:bottom w:val="nil"/>
              <w:right w:val="single" w:sz="6" w:space="0" w:color="auto"/>
            </w:tcBorders>
          </w:tcPr>
          <w:p w:rsidR="001B2056" w:rsidRPr="00173C1F" w:rsidRDefault="001B2056" w:rsidP="00F561AC">
            <w:pPr>
              <w:autoSpaceDE w:val="0"/>
              <w:autoSpaceDN w:val="0"/>
              <w:adjustRightInd w:val="0"/>
              <w:spacing w:line="240" w:lineRule="auto"/>
              <w:ind w:firstLine="0"/>
              <w:jc w:val="left"/>
              <w:rPr>
                <w:color w:val="000000"/>
                <w:sz w:val="24"/>
                <w:szCs w:val="24"/>
              </w:rPr>
            </w:pPr>
            <w:r w:rsidRPr="00173C1F">
              <w:rPr>
                <w:color w:val="000000"/>
                <w:sz w:val="24"/>
                <w:szCs w:val="24"/>
              </w:rPr>
              <w:t>Виды продукции</w:t>
            </w:r>
          </w:p>
          <w:p w:rsidR="001B2056" w:rsidRPr="00173C1F" w:rsidRDefault="001B2056" w:rsidP="00673B51">
            <w:pPr>
              <w:autoSpaceDE w:val="0"/>
              <w:autoSpaceDN w:val="0"/>
              <w:adjustRightInd w:val="0"/>
              <w:spacing w:line="240" w:lineRule="auto"/>
              <w:jc w:val="left"/>
              <w:rPr>
                <w:color w:val="000000"/>
                <w:sz w:val="24"/>
                <w:szCs w:val="24"/>
              </w:rPr>
            </w:pPr>
          </w:p>
        </w:tc>
        <w:tc>
          <w:tcPr>
            <w:tcW w:w="5400" w:type="dxa"/>
            <w:gridSpan w:val="6"/>
            <w:tcBorders>
              <w:top w:val="single" w:sz="6" w:space="0" w:color="auto"/>
              <w:left w:val="single" w:sz="6" w:space="0" w:color="auto"/>
              <w:bottom w:val="single" w:sz="6" w:space="0" w:color="auto"/>
              <w:right w:val="single" w:sz="6" w:space="0" w:color="auto"/>
            </w:tcBorders>
          </w:tcPr>
          <w:p w:rsidR="001B2056" w:rsidRPr="00173C1F" w:rsidRDefault="001B2056" w:rsidP="00F561AC">
            <w:pPr>
              <w:autoSpaceDE w:val="0"/>
              <w:autoSpaceDN w:val="0"/>
              <w:adjustRightInd w:val="0"/>
              <w:spacing w:line="240" w:lineRule="auto"/>
              <w:ind w:firstLine="0"/>
              <w:jc w:val="left"/>
              <w:rPr>
                <w:color w:val="000000"/>
                <w:sz w:val="24"/>
                <w:szCs w:val="24"/>
              </w:rPr>
            </w:pPr>
            <w:r w:rsidRPr="00173C1F">
              <w:rPr>
                <w:color w:val="000000"/>
                <w:sz w:val="24"/>
                <w:szCs w:val="24"/>
              </w:rPr>
              <w:t>Годы</w:t>
            </w:r>
          </w:p>
          <w:p w:rsidR="001B2056" w:rsidRPr="00173C1F" w:rsidRDefault="001B2056" w:rsidP="00B43120">
            <w:pPr>
              <w:autoSpaceDE w:val="0"/>
              <w:autoSpaceDN w:val="0"/>
              <w:adjustRightInd w:val="0"/>
              <w:spacing w:line="240" w:lineRule="auto"/>
              <w:jc w:val="center"/>
              <w:rPr>
                <w:color w:val="000000"/>
                <w:sz w:val="24"/>
                <w:szCs w:val="24"/>
              </w:rPr>
            </w:pPr>
          </w:p>
        </w:tc>
      </w:tr>
      <w:tr w:rsidR="001B2056" w:rsidRPr="00173C1F">
        <w:trPr>
          <w:trHeight w:hRule="exact" w:val="320"/>
        </w:trPr>
        <w:tc>
          <w:tcPr>
            <w:tcW w:w="720" w:type="dxa"/>
            <w:vMerge/>
            <w:tcBorders>
              <w:left w:val="single" w:sz="6" w:space="0" w:color="auto"/>
              <w:right w:val="single" w:sz="6" w:space="0" w:color="auto"/>
            </w:tcBorders>
          </w:tcPr>
          <w:p w:rsidR="001B2056" w:rsidRPr="00173C1F" w:rsidRDefault="001B2056" w:rsidP="00B43120">
            <w:pPr>
              <w:autoSpaceDE w:val="0"/>
              <w:autoSpaceDN w:val="0"/>
              <w:adjustRightInd w:val="0"/>
              <w:spacing w:line="240" w:lineRule="auto"/>
              <w:jc w:val="center"/>
              <w:rPr>
                <w:sz w:val="24"/>
                <w:szCs w:val="24"/>
              </w:rPr>
            </w:pPr>
          </w:p>
        </w:tc>
        <w:tc>
          <w:tcPr>
            <w:tcW w:w="3420" w:type="dxa"/>
            <w:vMerge/>
            <w:tcBorders>
              <w:top w:val="nil"/>
              <w:left w:val="single" w:sz="6" w:space="0" w:color="auto"/>
              <w:bottom w:val="nil"/>
              <w:right w:val="single" w:sz="6" w:space="0" w:color="auto"/>
            </w:tcBorders>
          </w:tcPr>
          <w:p w:rsidR="001B2056" w:rsidRPr="00173C1F" w:rsidRDefault="001B2056" w:rsidP="00B43120">
            <w:pPr>
              <w:autoSpaceDE w:val="0"/>
              <w:autoSpaceDN w:val="0"/>
              <w:adjustRightInd w:val="0"/>
              <w:spacing w:line="240" w:lineRule="auto"/>
              <w:jc w:val="center"/>
              <w:rPr>
                <w:sz w:val="24"/>
                <w:szCs w:val="24"/>
              </w:rPr>
            </w:pPr>
          </w:p>
        </w:tc>
        <w:tc>
          <w:tcPr>
            <w:tcW w:w="1620" w:type="dxa"/>
            <w:gridSpan w:val="2"/>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240" w:lineRule="auto"/>
              <w:jc w:val="right"/>
              <w:rPr>
                <w:noProof/>
                <w:color w:val="000000"/>
                <w:sz w:val="24"/>
                <w:szCs w:val="24"/>
              </w:rPr>
            </w:pPr>
            <w:r>
              <w:rPr>
                <w:noProof/>
                <w:color w:val="000000"/>
                <w:sz w:val="24"/>
                <w:szCs w:val="24"/>
              </w:rPr>
              <w:t>2007</w:t>
            </w:r>
          </w:p>
        </w:tc>
        <w:tc>
          <w:tcPr>
            <w:tcW w:w="1800" w:type="dxa"/>
            <w:gridSpan w:val="2"/>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240" w:lineRule="auto"/>
              <w:jc w:val="right"/>
              <w:rPr>
                <w:noProof/>
                <w:color w:val="000000"/>
                <w:sz w:val="24"/>
                <w:szCs w:val="24"/>
              </w:rPr>
            </w:pPr>
            <w:r>
              <w:rPr>
                <w:noProof/>
                <w:color w:val="000000"/>
                <w:sz w:val="24"/>
                <w:szCs w:val="24"/>
              </w:rPr>
              <w:t>2008</w:t>
            </w:r>
          </w:p>
          <w:p w:rsidR="001B2056" w:rsidRPr="00173C1F" w:rsidRDefault="001B2056" w:rsidP="00B43120">
            <w:pPr>
              <w:autoSpaceDE w:val="0"/>
              <w:autoSpaceDN w:val="0"/>
              <w:adjustRightInd w:val="0"/>
              <w:spacing w:line="240" w:lineRule="auto"/>
              <w:jc w:val="right"/>
              <w:rPr>
                <w:noProof/>
                <w:color w:val="000000"/>
                <w:sz w:val="24"/>
                <w:szCs w:val="24"/>
              </w:rPr>
            </w:pPr>
          </w:p>
        </w:tc>
        <w:tc>
          <w:tcPr>
            <w:tcW w:w="1980" w:type="dxa"/>
            <w:gridSpan w:val="2"/>
            <w:tcBorders>
              <w:top w:val="single" w:sz="6" w:space="0" w:color="auto"/>
              <w:left w:val="single" w:sz="6" w:space="0" w:color="auto"/>
              <w:bottom w:val="single" w:sz="6" w:space="0" w:color="auto"/>
              <w:right w:val="single" w:sz="6" w:space="0" w:color="auto"/>
            </w:tcBorders>
          </w:tcPr>
          <w:p w:rsidR="001B2056" w:rsidRPr="00173C1F" w:rsidRDefault="001B2056" w:rsidP="0028770F">
            <w:pPr>
              <w:autoSpaceDE w:val="0"/>
              <w:autoSpaceDN w:val="0"/>
              <w:adjustRightInd w:val="0"/>
              <w:spacing w:line="240" w:lineRule="auto"/>
              <w:ind w:left="320" w:hanging="40"/>
              <w:jc w:val="right"/>
              <w:rPr>
                <w:noProof/>
                <w:color w:val="000000"/>
                <w:sz w:val="24"/>
                <w:szCs w:val="24"/>
              </w:rPr>
            </w:pPr>
            <w:r>
              <w:rPr>
                <w:noProof/>
                <w:color w:val="000000"/>
                <w:sz w:val="24"/>
                <w:szCs w:val="24"/>
              </w:rPr>
              <w:t>2009</w:t>
            </w:r>
          </w:p>
          <w:p w:rsidR="001B2056" w:rsidRPr="00173C1F" w:rsidRDefault="001B2056" w:rsidP="00B43120">
            <w:pPr>
              <w:autoSpaceDE w:val="0"/>
              <w:autoSpaceDN w:val="0"/>
              <w:adjustRightInd w:val="0"/>
              <w:spacing w:line="240" w:lineRule="auto"/>
              <w:jc w:val="right"/>
              <w:rPr>
                <w:noProof/>
                <w:color w:val="000000"/>
                <w:sz w:val="24"/>
                <w:szCs w:val="24"/>
              </w:rPr>
            </w:pPr>
          </w:p>
        </w:tc>
      </w:tr>
      <w:tr w:rsidR="001B2056" w:rsidRPr="00173C1F">
        <w:trPr>
          <w:trHeight w:hRule="exact" w:val="300"/>
        </w:trPr>
        <w:tc>
          <w:tcPr>
            <w:tcW w:w="720" w:type="dxa"/>
            <w:vMerge/>
            <w:tcBorders>
              <w:left w:val="single" w:sz="6" w:space="0" w:color="auto"/>
              <w:right w:val="single" w:sz="6" w:space="0" w:color="auto"/>
            </w:tcBorders>
          </w:tcPr>
          <w:p w:rsidR="001B2056" w:rsidRPr="00173C1F" w:rsidRDefault="001B2056" w:rsidP="00B43120">
            <w:pPr>
              <w:autoSpaceDE w:val="0"/>
              <w:autoSpaceDN w:val="0"/>
              <w:adjustRightInd w:val="0"/>
              <w:spacing w:line="240" w:lineRule="auto"/>
              <w:jc w:val="center"/>
              <w:rPr>
                <w:sz w:val="24"/>
                <w:szCs w:val="24"/>
              </w:rPr>
            </w:pPr>
          </w:p>
        </w:tc>
        <w:tc>
          <w:tcPr>
            <w:tcW w:w="3420" w:type="dxa"/>
            <w:vMerge/>
            <w:tcBorders>
              <w:top w:val="nil"/>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240" w:lineRule="auto"/>
              <w:jc w:val="center"/>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240" w:lineRule="auto"/>
              <w:ind w:firstLine="0"/>
              <w:rPr>
                <w:color w:val="000000"/>
                <w:sz w:val="24"/>
                <w:szCs w:val="24"/>
              </w:rPr>
            </w:pPr>
            <w:r w:rsidRPr="00173C1F">
              <w:rPr>
                <w:color w:val="000000"/>
                <w:sz w:val="24"/>
                <w:szCs w:val="24"/>
              </w:rPr>
              <w:t xml:space="preserve">Тыс. </w:t>
            </w:r>
            <w:r>
              <w:rPr>
                <w:color w:val="000000"/>
                <w:sz w:val="24"/>
                <w:szCs w:val="24"/>
              </w:rPr>
              <w:t>р</w:t>
            </w:r>
            <w:r w:rsidRPr="00173C1F">
              <w:rPr>
                <w:color w:val="000000"/>
                <w:sz w:val="24"/>
                <w:szCs w:val="24"/>
              </w:rPr>
              <w:t>.</w:t>
            </w:r>
          </w:p>
          <w:p w:rsidR="001B2056" w:rsidRPr="00173C1F" w:rsidRDefault="001B2056" w:rsidP="00B43120">
            <w:pPr>
              <w:autoSpaceDE w:val="0"/>
              <w:autoSpaceDN w:val="0"/>
              <w:adjustRightInd w:val="0"/>
              <w:spacing w:line="240" w:lineRule="auto"/>
              <w:jc w:val="center"/>
              <w:rPr>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240" w:lineRule="auto"/>
              <w:jc w:val="center"/>
              <w:rPr>
                <w:noProof/>
                <w:color w:val="000000"/>
                <w:sz w:val="24"/>
                <w:szCs w:val="24"/>
              </w:rPr>
            </w:pPr>
            <w:r w:rsidRPr="00173C1F">
              <w:rPr>
                <w:noProof/>
                <w:color w:val="000000"/>
                <w:sz w:val="24"/>
                <w:szCs w:val="24"/>
              </w:rPr>
              <w:t>%</w:t>
            </w:r>
          </w:p>
          <w:p w:rsidR="001B2056" w:rsidRPr="00173C1F" w:rsidRDefault="001B2056" w:rsidP="00B43120">
            <w:pPr>
              <w:autoSpaceDE w:val="0"/>
              <w:autoSpaceDN w:val="0"/>
              <w:adjustRightInd w:val="0"/>
              <w:spacing w:line="240" w:lineRule="auto"/>
              <w:jc w:val="center"/>
              <w:rPr>
                <w:noProof/>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240" w:lineRule="auto"/>
              <w:ind w:firstLine="0"/>
              <w:rPr>
                <w:color w:val="000000"/>
                <w:sz w:val="24"/>
                <w:szCs w:val="24"/>
              </w:rPr>
            </w:pPr>
            <w:r w:rsidRPr="00173C1F">
              <w:rPr>
                <w:color w:val="000000"/>
                <w:sz w:val="24"/>
                <w:szCs w:val="24"/>
              </w:rPr>
              <w:t>Тыс.</w:t>
            </w:r>
            <w:r>
              <w:rPr>
                <w:color w:val="000000"/>
                <w:sz w:val="24"/>
                <w:szCs w:val="24"/>
              </w:rPr>
              <w:t>р</w:t>
            </w:r>
            <w:r w:rsidRPr="00173C1F">
              <w:rPr>
                <w:color w:val="000000"/>
                <w:sz w:val="24"/>
                <w:szCs w:val="24"/>
              </w:rPr>
              <w:t>.</w:t>
            </w:r>
          </w:p>
          <w:p w:rsidR="001B2056" w:rsidRPr="00173C1F" w:rsidRDefault="001B2056" w:rsidP="00B43120">
            <w:pPr>
              <w:autoSpaceDE w:val="0"/>
              <w:autoSpaceDN w:val="0"/>
              <w:adjustRightInd w:val="0"/>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240" w:lineRule="auto"/>
              <w:jc w:val="center"/>
              <w:rPr>
                <w:noProof/>
                <w:color w:val="000000"/>
                <w:sz w:val="24"/>
                <w:szCs w:val="24"/>
              </w:rPr>
            </w:pPr>
            <w:r w:rsidRPr="00173C1F">
              <w:rPr>
                <w:noProof/>
                <w:color w:val="000000"/>
                <w:sz w:val="24"/>
                <w:szCs w:val="24"/>
              </w:rPr>
              <w:t>%</w:t>
            </w:r>
          </w:p>
          <w:p w:rsidR="001B2056" w:rsidRPr="00173C1F" w:rsidRDefault="001B2056" w:rsidP="00B43120">
            <w:pPr>
              <w:autoSpaceDE w:val="0"/>
              <w:autoSpaceDN w:val="0"/>
              <w:adjustRightInd w:val="0"/>
              <w:spacing w:line="240" w:lineRule="auto"/>
              <w:jc w:val="center"/>
              <w:rPr>
                <w:noProof/>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240" w:lineRule="auto"/>
              <w:ind w:firstLine="0"/>
              <w:rPr>
                <w:color w:val="000000"/>
                <w:sz w:val="24"/>
                <w:szCs w:val="24"/>
              </w:rPr>
            </w:pPr>
            <w:r w:rsidRPr="00173C1F">
              <w:rPr>
                <w:color w:val="000000"/>
                <w:sz w:val="24"/>
                <w:szCs w:val="24"/>
              </w:rPr>
              <w:t xml:space="preserve">Тыс. </w:t>
            </w:r>
            <w:r>
              <w:rPr>
                <w:color w:val="000000"/>
                <w:sz w:val="24"/>
                <w:szCs w:val="24"/>
              </w:rPr>
              <w:t>р</w:t>
            </w:r>
            <w:r w:rsidRPr="00173C1F">
              <w:rPr>
                <w:color w:val="000000"/>
                <w:sz w:val="24"/>
                <w:szCs w:val="24"/>
              </w:rPr>
              <w:t>.</w:t>
            </w:r>
          </w:p>
          <w:p w:rsidR="001B2056" w:rsidRPr="00173C1F" w:rsidRDefault="001B2056" w:rsidP="00B43120">
            <w:pPr>
              <w:autoSpaceDE w:val="0"/>
              <w:autoSpaceDN w:val="0"/>
              <w:adjustRightInd w:val="0"/>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240" w:lineRule="auto"/>
              <w:jc w:val="center"/>
              <w:rPr>
                <w:noProof/>
                <w:color w:val="000000"/>
                <w:sz w:val="24"/>
                <w:szCs w:val="24"/>
              </w:rPr>
            </w:pPr>
            <w:r w:rsidRPr="00173C1F">
              <w:rPr>
                <w:noProof/>
                <w:color w:val="000000"/>
                <w:sz w:val="24"/>
                <w:szCs w:val="24"/>
              </w:rPr>
              <w:t>%</w:t>
            </w:r>
          </w:p>
          <w:p w:rsidR="001B2056" w:rsidRPr="00173C1F" w:rsidRDefault="001B2056" w:rsidP="00B43120">
            <w:pPr>
              <w:autoSpaceDE w:val="0"/>
              <w:autoSpaceDN w:val="0"/>
              <w:adjustRightInd w:val="0"/>
              <w:spacing w:line="240" w:lineRule="auto"/>
              <w:jc w:val="center"/>
              <w:rPr>
                <w:noProof/>
                <w:color w:val="000000"/>
                <w:sz w:val="24"/>
                <w:szCs w:val="24"/>
              </w:rPr>
            </w:pPr>
          </w:p>
        </w:tc>
      </w:tr>
      <w:tr w:rsidR="001B2056" w:rsidRPr="00173C1F">
        <w:trPr>
          <w:trHeight w:val="344"/>
        </w:trPr>
        <w:tc>
          <w:tcPr>
            <w:tcW w:w="720" w:type="dxa"/>
            <w:vMerge/>
            <w:tcBorders>
              <w:left w:val="single" w:sz="6" w:space="0" w:color="auto"/>
              <w:right w:val="single" w:sz="6" w:space="0" w:color="auto"/>
            </w:tcBorders>
            <w:vAlign w:val="center"/>
          </w:tcPr>
          <w:p w:rsidR="001B2056" w:rsidRDefault="001B2056" w:rsidP="00B43120">
            <w:pPr>
              <w:autoSpaceDE w:val="0"/>
              <w:autoSpaceDN w:val="0"/>
              <w:adjustRightInd w:val="0"/>
              <w:spacing w:line="240" w:lineRule="auto"/>
              <w:jc w:val="center"/>
              <w:rPr>
                <w:color w:val="000000"/>
                <w:sz w:val="24"/>
                <w:szCs w:val="24"/>
              </w:rPr>
            </w:pPr>
          </w:p>
        </w:tc>
        <w:tc>
          <w:tcPr>
            <w:tcW w:w="3420" w:type="dxa"/>
            <w:tcBorders>
              <w:top w:val="single" w:sz="6" w:space="0" w:color="auto"/>
              <w:left w:val="single" w:sz="6" w:space="0" w:color="auto"/>
              <w:right w:val="single" w:sz="6" w:space="0" w:color="auto"/>
            </w:tcBorders>
            <w:vAlign w:val="center"/>
          </w:tcPr>
          <w:p w:rsidR="001B2056" w:rsidRPr="00173C1F" w:rsidRDefault="001B2056" w:rsidP="00673B51">
            <w:pPr>
              <w:autoSpaceDE w:val="0"/>
              <w:autoSpaceDN w:val="0"/>
              <w:adjustRightInd w:val="0"/>
              <w:spacing w:line="240" w:lineRule="auto"/>
              <w:jc w:val="center"/>
              <w:rPr>
                <w:color w:val="000000"/>
                <w:sz w:val="24"/>
                <w:szCs w:val="24"/>
              </w:rPr>
            </w:pPr>
            <w:r>
              <w:rPr>
                <w:color w:val="000000"/>
                <w:sz w:val="24"/>
                <w:szCs w:val="24"/>
              </w:rPr>
              <w:t>А</w:t>
            </w:r>
          </w:p>
        </w:tc>
        <w:tc>
          <w:tcPr>
            <w:tcW w:w="900" w:type="dxa"/>
            <w:tcBorders>
              <w:top w:val="single" w:sz="6" w:space="0" w:color="auto"/>
              <w:left w:val="single" w:sz="6" w:space="0" w:color="auto"/>
              <w:right w:val="single" w:sz="6" w:space="0" w:color="auto"/>
            </w:tcBorders>
            <w:vAlign w:val="center"/>
          </w:tcPr>
          <w:p w:rsidR="001B2056" w:rsidRPr="00173C1F" w:rsidRDefault="001B2056" w:rsidP="00373186">
            <w:pPr>
              <w:autoSpaceDE w:val="0"/>
              <w:autoSpaceDN w:val="0"/>
              <w:adjustRightInd w:val="0"/>
              <w:spacing w:line="240" w:lineRule="auto"/>
              <w:rPr>
                <w:noProof/>
                <w:color w:val="000000"/>
                <w:sz w:val="24"/>
                <w:szCs w:val="24"/>
              </w:rPr>
            </w:pPr>
            <w:r>
              <w:rPr>
                <w:noProof/>
                <w:color w:val="000000"/>
                <w:sz w:val="24"/>
                <w:szCs w:val="24"/>
              </w:rPr>
              <w:t>1</w:t>
            </w:r>
          </w:p>
        </w:tc>
        <w:tc>
          <w:tcPr>
            <w:tcW w:w="720" w:type="dxa"/>
            <w:tcBorders>
              <w:top w:val="single" w:sz="6" w:space="0" w:color="auto"/>
              <w:left w:val="single" w:sz="6" w:space="0" w:color="auto"/>
              <w:right w:val="single" w:sz="6" w:space="0" w:color="auto"/>
            </w:tcBorders>
            <w:vAlign w:val="center"/>
          </w:tcPr>
          <w:p w:rsidR="001B2056" w:rsidRPr="00173C1F" w:rsidRDefault="001B2056" w:rsidP="00373186">
            <w:pPr>
              <w:autoSpaceDE w:val="0"/>
              <w:autoSpaceDN w:val="0"/>
              <w:adjustRightInd w:val="0"/>
              <w:spacing w:line="240" w:lineRule="auto"/>
              <w:rPr>
                <w:noProof/>
                <w:color w:val="000000"/>
                <w:sz w:val="24"/>
                <w:szCs w:val="24"/>
              </w:rPr>
            </w:pPr>
            <w:r>
              <w:rPr>
                <w:noProof/>
                <w:color w:val="000000"/>
                <w:sz w:val="24"/>
                <w:szCs w:val="24"/>
              </w:rPr>
              <w:t>2</w:t>
            </w:r>
          </w:p>
        </w:tc>
        <w:tc>
          <w:tcPr>
            <w:tcW w:w="900" w:type="dxa"/>
            <w:tcBorders>
              <w:top w:val="single" w:sz="6" w:space="0" w:color="auto"/>
              <w:left w:val="single" w:sz="6" w:space="0" w:color="auto"/>
              <w:right w:val="single" w:sz="6" w:space="0" w:color="auto"/>
            </w:tcBorders>
            <w:vAlign w:val="center"/>
          </w:tcPr>
          <w:p w:rsidR="001B2056" w:rsidRPr="00173C1F" w:rsidRDefault="001B2056" w:rsidP="00373186">
            <w:pPr>
              <w:autoSpaceDE w:val="0"/>
              <w:autoSpaceDN w:val="0"/>
              <w:adjustRightInd w:val="0"/>
              <w:spacing w:line="240" w:lineRule="auto"/>
              <w:rPr>
                <w:noProof/>
                <w:color w:val="000000"/>
                <w:sz w:val="24"/>
                <w:szCs w:val="24"/>
              </w:rPr>
            </w:pPr>
            <w:r>
              <w:rPr>
                <w:noProof/>
                <w:color w:val="000000"/>
                <w:sz w:val="24"/>
                <w:szCs w:val="24"/>
              </w:rPr>
              <w:t>3</w:t>
            </w:r>
          </w:p>
        </w:tc>
        <w:tc>
          <w:tcPr>
            <w:tcW w:w="900" w:type="dxa"/>
            <w:tcBorders>
              <w:top w:val="single" w:sz="6" w:space="0" w:color="auto"/>
              <w:left w:val="single" w:sz="6" w:space="0" w:color="auto"/>
              <w:right w:val="single" w:sz="6" w:space="0" w:color="auto"/>
            </w:tcBorders>
            <w:vAlign w:val="center"/>
          </w:tcPr>
          <w:p w:rsidR="001B2056" w:rsidRPr="00173C1F" w:rsidRDefault="001B2056" w:rsidP="00373186">
            <w:pPr>
              <w:autoSpaceDE w:val="0"/>
              <w:autoSpaceDN w:val="0"/>
              <w:adjustRightInd w:val="0"/>
              <w:spacing w:line="240" w:lineRule="auto"/>
              <w:rPr>
                <w:noProof/>
                <w:color w:val="000000"/>
                <w:sz w:val="24"/>
                <w:szCs w:val="24"/>
              </w:rPr>
            </w:pPr>
            <w:r>
              <w:rPr>
                <w:noProof/>
                <w:color w:val="000000"/>
                <w:sz w:val="24"/>
                <w:szCs w:val="24"/>
              </w:rPr>
              <w:t>4</w:t>
            </w:r>
          </w:p>
        </w:tc>
        <w:tc>
          <w:tcPr>
            <w:tcW w:w="1080" w:type="dxa"/>
            <w:tcBorders>
              <w:top w:val="single" w:sz="6" w:space="0" w:color="auto"/>
              <w:left w:val="single" w:sz="6" w:space="0" w:color="auto"/>
              <w:right w:val="single" w:sz="6" w:space="0" w:color="auto"/>
            </w:tcBorders>
            <w:vAlign w:val="center"/>
          </w:tcPr>
          <w:p w:rsidR="001B2056" w:rsidRPr="00173C1F" w:rsidRDefault="001B2056" w:rsidP="00373186">
            <w:pPr>
              <w:autoSpaceDE w:val="0"/>
              <w:autoSpaceDN w:val="0"/>
              <w:adjustRightInd w:val="0"/>
              <w:spacing w:line="240" w:lineRule="auto"/>
              <w:rPr>
                <w:noProof/>
                <w:color w:val="000000"/>
                <w:sz w:val="24"/>
                <w:szCs w:val="24"/>
              </w:rPr>
            </w:pPr>
            <w:r>
              <w:rPr>
                <w:noProof/>
                <w:color w:val="000000"/>
                <w:sz w:val="24"/>
                <w:szCs w:val="24"/>
              </w:rPr>
              <w:t>5</w:t>
            </w:r>
          </w:p>
        </w:tc>
        <w:tc>
          <w:tcPr>
            <w:tcW w:w="900" w:type="dxa"/>
            <w:tcBorders>
              <w:top w:val="single" w:sz="6" w:space="0" w:color="auto"/>
              <w:left w:val="single" w:sz="6" w:space="0" w:color="auto"/>
              <w:right w:val="single" w:sz="6" w:space="0" w:color="auto"/>
            </w:tcBorders>
            <w:vAlign w:val="center"/>
          </w:tcPr>
          <w:p w:rsidR="001B2056" w:rsidRPr="00173C1F" w:rsidRDefault="001B2056" w:rsidP="00373186">
            <w:pPr>
              <w:autoSpaceDE w:val="0"/>
              <w:autoSpaceDN w:val="0"/>
              <w:adjustRightInd w:val="0"/>
              <w:spacing w:line="240" w:lineRule="auto"/>
              <w:rPr>
                <w:noProof/>
                <w:color w:val="000000"/>
                <w:sz w:val="24"/>
                <w:szCs w:val="24"/>
              </w:rPr>
            </w:pPr>
            <w:r>
              <w:rPr>
                <w:noProof/>
                <w:color w:val="000000"/>
                <w:sz w:val="24"/>
                <w:szCs w:val="24"/>
              </w:rPr>
              <w:t>6</w:t>
            </w:r>
          </w:p>
        </w:tc>
      </w:tr>
      <w:tr w:rsidR="0028770F" w:rsidRPr="00173C1F">
        <w:trPr>
          <w:trHeight w:val="435"/>
        </w:trPr>
        <w:tc>
          <w:tcPr>
            <w:tcW w:w="720" w:type="dxa"/>
            <w:tcBorders>
              <w:top w:val="single" w:sz="4" w:space="0" w:color="auto"/>
              <w:left w:val="single" w:sz="6" w:space="0" w:color="auto"/>
              <w:bottom w:val="single" w:sz="6" w:space="0" w:color="auto"/>
              <w:right w:val="single" w:sz="6" w:space="0" w:color="auto"/>
            </w:tcBorders>
          </w:tcPr>
          <w:p w:rsidR="0028770F" w:rsidRPr="00173C1F" w:rsidRDefault="008D31E7" w:rsidP="00F561AC">
            <w:pPr>
              <w:autoSpaceDE w:val="0"/>
              <w:autoSpaceDN w:val="0"/>
              <w:adjustRightInd w:val="0"/>
              <w:spacing w:line="240" w:lineRule="auto"/>
              <w:ind w:firstLine="0"/>
              <w:jc w:val="left"/>
              <w:rPr>
                <w:color w:val="000000"/>
                <w:sz w:val="24"/>
                <w:szCs w:val="24"/>
              </w:rPr>
            </w:pPr>
            <w:r>
              <w:rPr>
                <w:color w:val="000000"/>
                <w:sz w:val="24"/>
                <w:szCs w:val="24"/>
              </w:rPr>
              <w:t>1</w:t>
            </w:r>
          </w:p>
        </w:tc>
        <w:tc>
          <w:tcPr>
            <w:tcW w:w="3420" w:type="dxa"/>
            <w:tcBorders>
              <w:top w:val="single" w:sz="4" w:space="0" w:color="auto"/>
              <w:left w:val="single" w:sz="6" w:space="0" w:color="auto"/>
              <w:bottom w:val="single" w:sz="6" w:space="0" w:color="auto"/>
              <w:right w:val="single" w:sz="6" w:space="0" w:color="auto"/>
            </w:tcBorders>
          </w:tcPr>
          <w:p w:rsidR="0028770F" w:rsidRDefault="0028770F" w:rsidP="00F561AC">
            <w:pPr>
              <w:autoSpaceDE w:val="0"/>
              <w:autoSpaceDN w:val="0"/>
              <w:adjustRightInd w:val="0"/>
              <w:spacing w:line="240" w:lineRule="auto"/>
              <w:ind w:firstLine="0"/>
              <w:rPr>
                <w:color w:val="000000"/>
                <w:sz w:val="24"/>
                <w:szCs w:val="24"/>
              </w:rPr>
            </w:pPr>
            <w:r w:rsidRPr="00173C1F">
              <w:rPr>
                <w:color w:val="000000"/>
                <w:sz w:val="24"/>
                <w:szCs w:val="24"/>
              </w:rPr>
              <w:t>Всего активов</w:t>
            </w:r>
          </w:p>
          <w:p w:rsidR="008D31E7" w:rsidRPr="00173C1F" w:rsidRDefault="008D31E7" w:rsidP="00F561AC">
            <w:pPr>
              <w:autoSpaceDE w:val="0"/>
              <w:autoSpaceDN w:val="0"/>
              <w:adjustRightInd w:val="0"/>
              <w:spacing w:line="240" w:lineRule="auto"/>
              <w:ind w:firstLine="0"/>
              <w:rPr>
                <w:color w:val="000000"/>
                <w:sz w:val="24"/>
                <w:szCs w:val="24"/>
              </w:rPr>
            </w:pPr>
            <w:r>
              <w:rPr>
                <w:color w:val="000000"/>
                <w:sz w:val="24"/>
                <w:szCs w:val="24"/>
              </w:rPr>
              <w:t>В том числе:</w:t>
            </w:r>
          </w:p>
        </w:tc>
        <w:tc>
          <w:tcPr>
            <w:tcW w:w="900" w:type="dxa"/>
            <w:tcBorders>
              <w:top w:val="single" w:sz="4" w:space="0" w:color="auto"/>
              <w:left w:val="single" w:sz="6" w:space="0" w:color="auto"/>
              <w:bottom w:val="single" w:sz="6" w:space="0" w:color="auto"/>
              <w:right w:val="single" w:sz="6" w:space="0" w:color="auto"/>
            </w:tcBorders>
          </w:tcPr>
          <w:p w:rsidR="0028770F" w:rsidRPr="00173C1F" w:rsidRDefault="0028770F" w:rsidP="00F561AC">
            <w:pPr>
              <w:autoSpaceDE w:val="0"/>
              <w:autoSpaceDN w:val="0"/>
              <w:adjustRightInd w:val="0"/>
              <w:spacing w:line="240" w:lineRule="auto"/>
              <w:jc w:val="right"/>
              <w:rPr>
                <w:noProof/>
                <w:color w:val="000000"/>
                <w:sz w:val="24"/>
                <w:szCs w:val="24"/>
              </w:rPr>
            </w:pPr>
            <w:r>
              <w:rPr>
                <w:noProof/>
                <w:color w:val="000000"/>
                <w:sz w:val="24"/>
                <w:szCs w:val="24"/>
              </w:rPr>
              <w:t>11</w:t>
            </w:r>
          </w:p>
        </w:tc>
        <w:tc>
          <w:tcPr>
            <w:tcW w:w="720" w:type="dxa"/>
            <w:tcBorders>
              <w:top w:val="single" w:sz="4" w:space="0" w:color="auto"/>
              <w:left w:val="single" w:sz="6" w:space="0" w:color="auto"/>
              <w:bottom w:val="single" w:sz="6" w:space="0" w:color="auto"/>
              <w:right w:val="single" w:sz="6" w:space="0" w:color="auto"/>
            </w:tcBorders>
          </w:tcPr>
          <w:p w:rsidR="0028770F" w:rsidRPr="00173C1F" w:rsidRDefault="0028770F" w:rsidP="00F561AC">
            <w:pPr>
              <w:autoSpaceDE w:val="0"/>
              <w:autoSpaceDN w:val="0"/>
              <w:adjustRightInd w:val="0"/>
              <w:spacing w:line="240" w:lineRule="auto"/>
              <w:jc w:val="right"/>
              <w:rPr>
                <w:noProof/>
                <w:color w:val="000000"/>
                <w:sz w:val="24"/>
                <w:szCs w:val="24"/>
              </w:rPr>
            </w:pPr>
            <w:r>
              <w:rPr>
                <w:noProof/>
                <w:color w:val="000000"/>
                <w:sz w:val="24"/>
                <w:szCs w:val="24"/>
              </w:rPr>
              <w:t>100</w:t>
            </w:r>
          </w:p>
        </w:tc>
        <w:tc>
          <w:tcPr>
            <w:tcW w:w="900" w:type="dxa"/>
            <w:tcBorders>
              <w:top w:val="single" w:sz="4" w:space="0" w:color="auto"/>
              <w:left w:val="single" w:sz="6" w:space="0" w:color="auto"/>
              <w:bottom w:val="single" w:sz="6" w:space="0" w:color="auto"/>
              <w:right w:val="single" w:sz="6" w:space="0" w:color="auto"/>
            </w:tcBorders>
          </w:tcPr>
          <w:p w:rsidR="0028770F" w:rsidRPr="00173C1F" w:rsidRDefault="0028770F" w:rsidP="00F561AC">
            <w:pPr>
              <w:autoSpaceDE w:val="0"/>
              <w:autoSpaceDN w:val="0"/>
              <w:adjustRightInd w:val="0"/>
              <w:spacing w:line="240" w:lineRule="auto"/>
              <w:jc w:val="right"/>
              <w:rPr>
                <w:noProof/>
                <w:color w:val="000000"/>
                <w:sz w:val="24"/>
                <w:szCs w:val="24"/>
              </w:rPr>
            </w:pPr>
            <w:r>
              <w:rPr>
                <w:noProof/>
                <w:color w:val="000000"/>
                <w:sz w:val="24"/>
                <w:szCs w:val="24"/>
              </w:rPr>
              <w:t>2215</w:t>
            </w:r>
          </w:p>
        </w:tc>
        <w:tc>
          <w:tcPr>
            <w:tcW w:w="900" w:type="dxa"/>
            <w:tcBorders>
              <w:top w:val="single" w:sz="4" w:space="0" w:color="auto"/>
              <w:left w:val="single" w:sz="6" w:space="0" w:color="auto"/>
              <w:bottom w:val="single" w:sz="6" w:space="0" w:color="auto"/>
              <w:right w:val="single" w:sz="6" w:space="0" w:color="auto"/>
            </w:tcBorders>
          </w:tcPr>
          <w:p w:rsidR="0028770F" w:rsidRPr="00173C1F" w:rsidRDefault="0028770F" w:rsidP="00F561AC">
            <w:pPr>
              <w:autoSpaceDE w:val="0"/>
              <w:autoSpaceDN w:val="0"/>
              <w:adjustRightInd w:val="0"/>
              <w:spacing w:line="240" w:lineRule="auto"/>
              <w:jc w:val="right"/>
              <w:rPr>
                <w:noProof/>
                <w:color w:val="000000"/>
                <w:sz w:val="24"/>
                <w:szCs w:val="24"/>
              </w:rPr>
            </w:pPr>
            <w:r>
              <w:rPr>
                <w:noProof/>
                <w:color w:val="000000"/>
                <w:sz w:val="24"/>
                <w:szCs w:val="24"/>
              </w:rPr>
              <w:t>100</w:t>
            </w:r>
          </w:p>
        </w:tc>
        <w:tc>
          <w:tcPr>
            <w:tcW w:w="1080" w:type="dxa"/>
            <w:tcBorders>
              <w:top w:val="single" w:sz="4" w:space="0" w:color="auto"/>
              <w:left w:val="single" w:sz="6" w:space="0" w:color="auto"/>
              <w:bottom w:val="single" w:sz="6" w:space="0" w:color="auto"/>
              <w:right w:val="single" w:sz="6" w:space="0" w:color="auto"/>
            </w:tcBorders>
          </w:tcPr>
          <w:p w:rsidR="0028770F" w:rsidRPr="00173C1F" w:rsidRDefault="0028770F" w:rsidP="00F561AC">
            <w:pPr>
              <w:autoSpaceDE w:val="0"/>
              <w:autoSpaceDN w:val="0"/>
              <w:adjustRightInd w:val="0"/>
              <w:spacing w:line="240" w:lineRule="auto"/>
              <w:jc w:val="right"/>
              <w:rPr>
                <w:noProof/>
                <w:color w:val="000000"/>
                <w:sz w:val="24"/>
                <w:szCs w:val="24"/>
              </w:rPr>
            </w:pPr>
            <w:r>
              <w:rPr>
                <w:noProof/>
                <w:color w:val="000000"/>
                <w:sz w:val="24"/>
                <w:szCs w:val="24"/>
              </w:rPr>
              <w:t>25310</w:t>
            </w:r>
          </w:p>
        </w:tc>
        <w:tc>
          <w:tcPr>
            <w:tcW w:w="900" w:type="dxa"/>
            <w:tcBorders>
              <w:top w:val="single" w:sz="4" w:space="0" w:color="auto"/>
              <w:left w:val="single" w:sz="6" w:space="0" w:color="auto"/>
              <w:bottom w:val="single" w:sz="6" w:space="0" w:color="auto"/>
              <w:right w:val="single" w:sz="6" w:space="0" w:color="auto"/>
            </w:tcBorders>
          </w:tcPr>
          <w:p w:rsidR="0028770F" w:rsidRPr="00173C1F" w:rsidRDefault="0028770F" w:rsidP="00F561AC">
            <w:pPr>
              <w:autoSpaceDE w:val="0"/>
              <w:autoSpaceDN w:val="0"/>
              <w:adjustRightInd w:val="0"/>
              <w:spacing w:line="240" w:lineRule="auto"/>
              <w:jc w:val="right"/>
              <w:rPr>
                <w:noProof/>
                <w:color w:val="000000"/>
                <w:sz w:val="24"/>
                <w:szCs w:val="24"/>
              </w:rPr>
            </w:pPr>
            <w:r>
              <w:rPr>
                <w:noProof/>
                <w:color w:val="000000"/>
                <w:sz w:val="24"/>
                <w:szCs w:val="24"/>
              </w:rPr>
              <w:t>100</w:t>
            </w:r>
          </w:p>
        </w:tc>
      </w:tr>
      <w:tr w:rsidR="0028770F" w:rsidRPr="00173C1F">
        <w:trPr>
          <w:trHeight w:val="356"/>
        </w:trPr>
        <w:tc>
          <w:tcPr>
            <w:tcW w:w="720" w:type="dxa"/>
            <w:tcBorders>
              <w:top w:val="single" w:sz="6" w:space="0" w:color="auto"/>
              <w:left w:val="single" w:sz="6" w:space="0" w:color="auto"/>
              <w:bottom w:val="single" w:sz="6" w:space="0" w:color="auto"/>
              <w:right w:val="single" w:sz="6" w:space="0" w:color="auto"/>
            </w:tcBorders>
            <w:shd w:val="clear" w:color="auto" w:fill="auto"/>
          </w:tcPr>
          <w:p w:rsidR="0028770F" w:rsidRPr="0028770F" w:rsidRDefault="00F561AC" w:rsidP="00F561AC">
            <w:pPr>
              <w:autoSpaceDE w:val="0"/>
              <w:autoSpaceDN w:val="0"/>
              <w:adjustRightInd w:val="0"/>
              <w:spacing w:line="240" w:lineRule="auto"/>
              <w:ind w:firstLine="0"/>
              <w:jc w:val="left"/>
              <w:rPr>
                <w:sz w:val="24"/>
                <w:szCs w:val="24"/>
              </w:rPr>
            </w:pPr>
            <w:r>
              <w:rPr>
                <w:sz w:val="24"/>
                <w:szCs w:val="24"/>
              </w:rPr>
              <w:t>1.1</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F561AC" w:rsidRPr="0028770F" w:rsidRDefault="0028770F" w:rsidP="00F561AC">
            <w:pPr>
              <w:autoSpaceDE w:val="0"/>
              <w:autoSpaceDN w:val="0"/>
              <w:adjustRightInd w:val="0"/>
              <w:spacing w:line="360" w:lineRule="auto"/>
              <w:ind w:firstLine="0"/>
              <w:rPr>
                <w:sz w:val="24"/>
                <w:szCs w:val="24"/>
              </w:rPr>
            </w:pPr>
            <w:r w:rsidRPr="0028770F">
              <w:rPr>
                <w:sz w:val="24"/>
                <w:szCs w:val="24"/>
              </w:rPr>
              <w:t>Внеоборотные активы</w:t>
            </w:r>
            <w:r w:rsidR="00F561AC">
              <w:rPr>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28770F" w:rsidRPr="0028770F" w:rsidRDefault="0028770F" w:rsidP="00B43120">
            <w:pPr>
              <w:autoSpaceDE w:val="0"/>
              <w:autoSpaceDN w:val="0"/>
              <w:adjustRightInd w:val="0"/>
              <w:spacing w:line="240" w:lineRule="auto"/>
              <w:jc w:val="right"/>
              <w:rPr>
                <w:noProof/>
                <w:sz w:val="24"/>
                <w:szCs w:val="24"/>
              </w:rPr>
            </w:pPr>
            <w:r w:rsidRPr="0028770F">
              <w:rPr>
                <w:noProof/>
                <w:sz w:val="24"/>
                <w:szCs w:val="24"/>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28770F" w:rsidRPr="0028770F" w:rsidRDefault="0028770F" w:rsidP="00B43120">
            <w:pPr>
              <w:autoSpaceDE w:val="0"/>
              <w:autoSpaceDN w:val="0"/>
              <w:adjustRightInd w:val="0"/>
              <w:spacing w:line="240" w:lineRule="auto"/>
              <w:jc w:val="right"/>
              <w:rPr>
                <w:noProof/>
                <w:sz w:val="24"/>
                <w:szCs w:val="24"/>
              </w:rPr>
            </w:pPr>
            <w:r w:rsidRPr="0028770F">
              <w:rPr>
                <w:noProof/>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28770F" w:rsidRPr="0028770F" w:rsidRDefault="0028770F" w:rsidP="00B43120">
            <w:pPr>
              <w:autoSpaceDE w:val="0"/>
              <w:autoSpaceDN w:val="0"/>
              <w:adjustRightInd w:val="0"/>
              <w:spacing w:line="240" w:lineRule="auto"/>
              <w:jc w:val="right"/>
              <w:rPr>
                <w:noProof/>
                <w:sz w:val="24"/>
                <w:szCs w:val="24"/>
              </w:rPr>
            </w:pPr>
            <w:r w:rsidRPr="0028770F">
              <w:rPr>
                <w:noProof/>
                <w:sz w:val="24"/>
                <w:szCs w:val="24"/>
              </w:rPr>
              <w:t>1614</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28770F" w:rsidRPr="0028770F" w:rsidRDefault="0028770F" w:rsidP="00B43120">
            <w:pPr>
              <w:autoSpaceDE w:val="0"/>
              <w:autoSpaceDN w:val="0"/>
              <w:adjustRightInd w:val="0"/>
              <w:spacing w:line="240" w:lineRule="auto"/>
              <w:jc w:val="right"/>
              <w:rPr>
                <w:noProof/>
                <w:sz w:val="24"/>
                <w:szCs w:val="24"/>
              </w:rPr>
            </w:pPr>
            <w:r w:rsidRPr="0028770F">
              <w:rPr>
                <w:noProof/>
                <w:sz w:val="24"/>
                <w:szCs w:val="24"/>
              </w:rPr>
              <w:t>72,9</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8770F" w:rsidRPr="0028770F" w:rsidRDefault="0028770F" w:rsidP="00B43120">
            <w:pPr>
              <w:autoSpaceDE w:val="0"/>
              <w:autoSpaceDN w:val="0"/>
              <w:adjustRightInd w:val="0"/>
              <w:spacing w:line="240" w:lineRule="auto"/>
              <w:jc w:val="right"/>
              <w:rPr>
                <w:noProof/>
                <w:sz w:val="24"/>
                <w:szCs w:val="24"/>
              </w:rPr>
            </w:pPr>
            <w:r w:rsidRPr="0028770F">
              <w:rPr>
                <w:noProof/>
                <w:sz w:val="24"/>
                <w:szCs w:val="24"/>
              </w:rPr>
              <w:t>19351</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28770F" w:rsidRPr="0028770F" w:rsidRDefault="0028770F" w:rsidP="00B43120">
            <w:pPr>
              <w:autoSpaceDE w:val="0"/>
              <w:autoSpaceDN w:val="0"/>
              <w:adjustRightInd w:val="0"/>
              <w:spacing w:line="240" w:lineRule="auto"/>
              <w:jc w:val="right"/>
              <w:rPr>
                <w:noProof/>
                <w:sz w:val="24"/>
                <w:szCs w:val="24"/>
              </w:rPr>
            </w:pPr>
            <w:r w:rsidRPr="0028770F">
              <w:rPr>
                <w:noProof/>
                <w:sz w:val="24"/>
                <w:szCs w:val="24"/>
              </w:rPr>
              <w:t>76,5</w:t>
            </w:r>
          </w:p>
        </w:tc>
      </w:tr>
      <w:tr w:rsidR="0028770F" w:rsidRPr="00173C1F">
        <w:trPr>
          <w:trHeight w:val="336"/>
        </w:trPr>
        <w:tc>
          <w:tcPr>
            <w:tcW w:w="720" w:type="dxa"/>
            <w:tcBorders>
              <w:top w:val="single" w:sz="6" w:space="0" w:color="auto"/>
              <w:left w:val="single" w:sz="6" w:space="0" w:color="auto"/>
              <w:bottom w:val="single" w:sz="6" w:space="0" w:color="auto"/>
              <w:right w:val="single" w:sz="6" w:space="0" w:color="auto"/>
            </w:tcBorders>
          </w:tcPr>
          <w:p w:rsidR="0028770F" w:rsidRPr="00173C1F" w:rsidRDefault="00F561AC" w:rsidP="00F561AC">
            <w:pPr>
              <w:autoSpaceDE w:val="0"/>
              <w:autoSpaceDN w:val="0"/>
              <w:adjustRightInd w:val="0"/>
              <w:spacing w:line="240" w:lineRule="auto"/>
              <w:ind w:firstLine="0"/>
              <w:jc w:val="left"/>
              <w:rPr>
                <w:color w:val="000000"/>
                <w:sz w:val="24"/>
                <w:szCs w:val="24"/>
              </w:rPr>
            </w:pPr>
            <w:r>
              <w:rPr>
                <w:color w:val="000000"/>
                <w:sz w:val="24"/>
                <w:szCs w:val="24"/>
              </w:rPr>
              <w:t>1.1.1</w:t>
            </w:r>
          </w:p>
        </w:tc>
        <w:tc>
          <w:tcPr>
            <w:tcW w:w="342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ind w:firstLine="0"/>
              <w:rPr>
                <w:color w:val="000000"/>
                <w:sz w:val="24"/>
                <w:szCs w:val="24"/>
              </w:rPr>
            </w:pPr>
            <w:r w:rsidRPr="00173C1F">
              <w:rPr>
                <w:color w:val="000000"/>
                <w:sz w:val="24"/>
                <w:szCs w:val="24"/>
              </w:rPr>
              <w:t>Основные средства</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79</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3,6</w:t>
            </w:r>
          </w:p>
        </w:tc>
        <w:tc>
          <w:tcPr>
            <w:tcW w:w="108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17579</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69,5</w:t>
            </w:r>
          </w:p>
        </w:tc>
      </w:tr>
      <w:tr w:rsidR="0028770F" w:rsidRPr="00173C1F">
        <w:trPr>
          <w:trHeight w:val="435"/>
        </w:trPr>
        <w:tc>
          <w:tcPr>
            <w:tcW w:w="720" w:type="dxa"/>
            <w:tcBorders>
              <w:top w:val="single" w:sz="6" w:space="0" w:color="auto"/>
              <w:left w:val="single" w:sz="6" w:space="0" w:color="auto"/>
              <w:bottom w:val="single" w:sz="6" w:space="0" w:color="auto"/>
              <w:right w:val="single" w:sz="6" w:space="0" w:color="auto"/>
            </w:tcBorders>
          </w:tcPr>
          <w:p w:rsidR="0028770F" w:rsidRPr="00173C1F" w:rsidRDefault="00F561AC" w:rsidP="00F561AC">
            <w:pPr>
              <w:autoSpaceDE w:val="0"/>
              <w:autoSpaceDN w:val="0"/>
              <w:adjustRightInd w:val="0"/>
              <w:spacing w:line="240" w:lineRule="auto"/>
              <w:ind w:firstLine="0"/>
              <w:jc w:val="left"/>
              <w:rPr>
                <w:color w:val="000000"/>
                <w:sz w:val="24"/>
                <w:szCs w:val="24"/>
              </w:rPr>
            </w:pPr>
            <w:r>
              <w:rPr>
                <w:color w:val="000000"/>
                <w:sz w:val="24"/>
                <w:szCs w:val="24"/>
              </w:rPr>
              <w:t>1.1.2</w:t>
            </w:r>
          </w:p>
        </w:tc>
        <w:tc>
          <w:tcPr>
            <w:tcW w:w="342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ind w:firstLine="0"/>
              <w:rPr>
                <w:color w:val="000000"/>
                <w:sz w:val="24"/>
                <w:szCs w:val="24"/>
              </w:rPr>
            </w:pPr>
            <w:r w:rsidRPr="00173C1F">
              <w:rPr>
                <w:color w:val="000000"/>
                <w:sz w:val="24"/>
                <w:szCs w:val="24"/>
              </w:rPr>
              <w:t>Незавершенное строительство</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1535</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69,3</w:t>
            </w:r>
          </w:p>
        </w:tc>
        <w:tc>
          <w:tcPr>
            <w:tcW w:w="108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1772</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7</w:t>
            </w:r>
          </w:p>
        </w:tc>
      </w:tr>
      <w:tr w:rsidR="0028770F" w:rsidRPr="00173C1F">
        <w:trPr>
          <w:trHeight w:val="313"/>
        </w:trPr>
        <w:tc>
          <w:tcPr>
            <w:tcW w:w="720" w:type="dxa"/>
            <w:tcBorders>
              <w:top w:val="single" w:sz="6" w:space="0" w:color="auto"/>
              <w:left w:val="single" w:sz="6" w:space="0" w:color="auto"/>
              <w:bottom w:val="single" w:sz="6" w:space="0" w:color="auto"/>
              <w:right w:val="single" w:sz="6" w:space="0" w:color="auto"/>
            </w:tcBorders>
            <w:shd w:val="clear" w:color="auto" w:fill="auto"/>
          </w:tcPr>
          <w:p w:rsidR="0028770F" w:rsidRPr="00173C1F" w:rsidRDefault="00F561AC" w:rsidP="00F561AC">
            <w:pPr>
              <w:autoSpaceDE w:val="0"/>
              <w:autoSpaceDN w:val="0"/>
              <w:adjustRightInd w:val="0"/>
              <w:spacing w:line="240" w:lineRule="auto"/>
              <w:ind w:firstLine="0"/>
              <w:jc w:val="left"/>
              <w:rPr>
                <w:color w:val="000000"/>
                <w:sz w:val="24"/>
                <w:szCs w:val="24"/>
              </w:rPr>
            </w:pPr>
            <w:r>
              <w:rPr>
                <w:color w:val="000000"/>
                <w:sz w:val="24"/>
                <w:szCs w:val="24"/>
              </w:rPr>
              <w:t>1.2</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28770F" w:rsidRPr="00173C1F" w:rsidRDefault="0028770F" w:rsidP="00B43120">
            <w:pPr>
              <w:autoSpaceDE w:val="0"/>
              <w:autoSpaceDN w:val="0"/>
              <w:adjustRightInd w:val="0"/>
              <w:spacing w:line="240" w:lineRule="auto"/>
              <w:ind w:firstLine="0"/>
              <w:rPr>
                <w:color w:val="000000"/>
                <w:sz w:val="24"/>
                <w:szCs w:val="24"/>
              </w:rPr>
            </w:pPr>
            <w:r w:rsidRPr="00173C1F">
              <w:rPr>
                <w:color w:val="000000"/>
                <w:sz w:val="24"/>
                <w:szCs w:val="24"/>
              </w:rPr>
              <w:t>Оборотные активы</w:t>
            </w:r>
            <w:r>
              <w:rPr>
                <w:color w:val="000000"/>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11</w:t>
            </w: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100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601</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27,1</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5959</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23,5</w:t>
            </w:r>
          </w:p>
        </w:tc>
      </w:tr>
      <w:tr w:rsidR="0028770F" w:rsidRPr="00173C1F">
        <w:trPr>
          <w:trHeight w:val="350"/>
        </w:trPr>
        <w:tc>
          <w:tcPr>
            <w:tcW w:w="720" w:type="dxa"/>
            <w:tcBorders>
              <w:top w:val="single" w:sz="6" w:space="0" w:color="auto"/>
              <w:left w:val="single" w:sz="6" w:space="0" w:color="auto"/>
              <w:bottom w:val="single" w:sz="6" w:space="0" w:color="auto"/>
              <w:right w:val="single" w:sz="6" w:space="0" w:color="auto"/>
            </w:tcBorders>
          </w:tcPr>
          <w:p w:rsidR="0028770F" w:rsidRPr="00173C1F" w:rsidRDefault="00F561AC" w:rsidP="00F561AC">
            <w:pPr>
              <w:autoSpaceDE w:val="0"/>
              <w:autoSpaceDN w:val="0"/>
              <w:adjustRightInd w:val="0"/>
              <w:spacing w:line="240" w:lineRule="auto"/>
              <w:ind w:firstLine="0"/>
              <w:jc w:val="left"/>
              <w:rPr>
                <w:color w:val="000000"/>
                <w:sz w:val="24"/>
                <w:szCs w:val="24"/>
              </w:rPr>
            </w:pPr>
            <w:r>
              <w:rPr>
                <w:color w:val="000000"/>
                <w:sz w:val="24"/>
                <w:szCs w:val="24"/>
              </w:rPr>
              <w:t>1.3</w:t>
            </w:r>
          </w:p>
        </w:tc>
        <w:tc>
          <w:tcPr>
            <w:tcW w:w="342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ind w:firstLine="0"/>
              <w:rPr>
                <w:color w:val="000000"/>
                <w:sz w:val="24"/>
                <w:szCs w:val="24"/>
              </w:rPr>
            </w:pPr>
            <w:r w:rsidRPr="00173C1F">
              <w:rPr>
                <w:color w:val="000000"/>
                <w:sz w:val="24"/>
                <w:szCs w:val="24"/>
              </w:rPr>
              <w:t>Запасы</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9</w:t>
            </w:r>
          </w:p>
        </w:tc>
        <w:tc>
          <w:tcPr>
            <w:tcW w:w="720" w:type="dxa"/>
            <w:tcBorders>
              <w:top w:val="single" w:sz="6" w:space="0" w:color="auto"/>
              <w:left w:val="single" w:sz="6" w:space="0" w:color="auto"/>
              <w:bottom w:val="single" w:sz="6" w:space="0" w:color="auto"/>
              <w:right w:val="single" w:sz="6" w:space="0" w:color="auto"/>
            </w:tcBorders>
          </w:tcPr>
          <w:p w:rsidR="0028770F" w:rsidRPr="00173C1F" w:rsidRDefault="0028770F" w:rsidP="00373186">
            <w:pPr>
              <w:autoSpaceDE w:val="0"/>
              <w:autoSpaceDN w:val="0"/>
              <w:adjustRightInd w:val="0"/>
              <w:spacing w:line="240" w:lineRule="auto"/>
              <w:ind w:firstLine="0"/>
              <w:rPr>
                <w:noProof/>
                <w:color w:val="000000"/>
                <w:sz w:val="24"/>
                <w:szCs w:val="24"/>
              </w:rPr>
            </w:pPr>
            <w:r>
              <w:rPr>
                <w:noProof/>
                <w:color w:val="000000"/>
                <w:sz w:val="24"/>
                <w:szCs w:val="24"/>
              </w:rPr>
              <w:t>81,8</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14</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0,6</w:t>
            </w:r>
          </w:p>
        </w:tc>
        <w:tc>
          <w:tcPr>
            <w:tcW w:w="108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1351</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5,4</w:t>
            </w:r>
          </w:p>
        </w:tc>
      </w:tr>
      <w:tr w:rsidR="0028770F" w:rsidRPr="00173C1F">
        <w:trPr>
          <w:trHeight w:val="346"/>
        </w:trPr>
        <w:tc>
          <w:tcPr>
            <w:tcW w:w="720" w:type="dxa"/>
            <w:tcBorders>
              <w:top w:val="single" w:sz="6" w:space="0" w:color="auto"/>
              <w:left w:val="single" w:sz="6" w:space="0" w:color="auto"/>
              <w:bottom w:val="single" w:sz="6" w:space="0" w:color="auto"/>
              <w:right w:val="single" w:sz="6" w:space="0" w:color="auto"/>
            </w:tcBorders>
          </w:tcPr>
          <w:p w:rsidR="0028770F" w:rsidRPr="00173C1F" w:rsidRDefault="00F561AC" w:rsidP="00F561AC">
            <w:pPr>
              <w:autoSpaceDE w:val="0"/>
              <w:autoSpaceDN w:val="0"/>
              <w:adjustRightInd w:val="0"/>
              <w:spacing w:line="240" w:lineRule="auto"/>
              <w:ind w:firstLine="0"/>
              <w:jc w:val="left"/>
              <w:rPr>
                <w:color w:val="000000"/>
                <w:sz w:val="24"/>
                <w:szCs w:val="24"/>
              </w:rPr>
            </w:pPr>
            <w:r>
              <w:rPr>
                <w:color w:val="000000"/>
                <w:sz w:val="24"/>
                <w:szCs w:val="24"/>
              </w:rPr>
              <w:t>1.4</w:t>
            </w:r>
          </w:p>
        </w:tc>
        <w:tc>
          <w:tcPr>
            <w:tcW w:w="342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ind w:firstLine="0"/>
              <w:rPr>
                <w:color w:val="000000"/>
                <w:sz w:val="24"/>
                <w:szCs w:val="24"/>
              </w:rPr>
            </w:pPr>
            <w:r w:rsidRPr="00173C1F">
              <w:rPr>
                <w:color w:val="000000"/>
                <w:sz w:val="24"/>
                <w:szCs w:val="24"/>
              </w:rPr>
              <w:t>НДС</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770</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3</w:t>
            </w:r>
          </w:p>
        </w:tc>
      </w:tr>
      <w:tr w:rsidR="0028770F" w:rsidRPr="00173C1F">
        <w:trPr>
          <w:trHeight w:val="343"/>
        </w:trPr>
        <w:tc>
          <w:tcPr>
            <w:tcW w:w="720" w:type="dxa"/>
            <w:tcBorders>
              <w:top w:val="single" w:sz="6" w:space="0" w:color="auto"/>
              <w:left w:val="single" w:sz="6" w:space="0" w:color="auto"/>
              <w:bottom w:val="single" w:sz="6" w:space="0" w:color="auto"/>
              <w:right w:val="single" w:sz="6" w:space="0" w:color="auto"/>
            </w:tcBorders>
          </w:tcPr>
          <w:p w:rsidR="0028770F" w:rsidRPr="00173C1F" w:rsidRDefault="00F561AC" w:rsidP="00F561AC">
            <w:pPr>
              <w:autoSpaceDE w:val="0"/>
              <w:autoSpaceDN w:val="0"/>
              <w:adjustRightInd w:val="0"/>
              <w:spacing w:line="240" w:lineRule="auto"/>
              <w:ind w:hanging="40"/>
              <w:jc w:val="left"/>
              <w:rPr>
                <w:color w:val="000000"/>
                <w:sz w:val="24"/>
                <w:szCs w:val="24"/>
              </w:rPr>
            </w:pPr>
            <w:r>
              <w:rPr>
                <w:color w:val="000000"/>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ind w:hanging="40"/>
              <w:rPr>
                <w:color w:val="000000"/>
                <w:sz w:val="24"/>
                <w:szCs w:val="24"/>
              </w:rPr>
            </w:pPr>
            <w:r w:rsidRPr="00173C1F">
              <w:rPr>
                <w:color w:val="000000"/>
                <w:sz w:val="24"/>
                <w:szCs w:val="24"/>
              </w:rPr>
              <w:t>Дебиторская задолженность</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167</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7,5</w:t>
            </w:r>
          </w:p>
        </w:tc>
        <w:tc>
          <w:tcPr>
            <w:tcW w:w="108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3548</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14</w:t>
            </w:r>
          </w:p>
        </w:tc>
      </w:tr>
      <w:tr w:rsidR="0028770F" w:rsidRPr="00173C1F">
        <w:trPr>
          <w:trHeight w:val="338"/>
        </w:trPr>
        <w:tc>
          <w:tcPr>
            <w:tcW w:w="720" w:type="dxa"/>
            <w:tcBorders>
              <w:top w:val="single" w:sz="6" w:space="0" w:color="auto"/>
              <w:left w:val="single" w:sz="6" w:space="0" w:color="auto"/>
              <w:bottom w:val="single" w:sz="6" w:space="0" w:color="auto"/>
              <w:right w:val="single" w:sz="6" w:space="0" w:color="auto"/>
            </w:tcBorders>
          </w:tcPr>
          <w:p w:rsidR="0028770F" w:rsidRPr="00173C1F" w:rsidRDefault="00F561AC" w:rsidP="00F561AC">
            <w:pPr>
              <w:autoSpaceDE w:val="0"/>
              <w:autoSpaceDN w:val="0"/>
              <w:adjustRightInd w:val="0"/>
              <w:spacing w:line="240" w:lineRule="auto"/>
              <w:ind w:firstLine="0"/>
              <w:jc w:val="left"/>
              <w:rPr>
                <w:color w:val="000000"/>
                <w:sz w:val="24"/>
                <w:szCs w:val="24"/>
              </w:rPr>
            </w:pPr>
            <w:r>
              <w:rPr>
                <w:color w:val="000000"/>
                <w:sz w:val="24"/>
                <w:szCs w:val="24"/>
              </w:rPr>
              <w:t>1.6</w:t>
            </w:r>
          </w:p>
        </w:tc>
        <w:tc>
          <w:tcPr>
            <w:tcW w:w="342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ind w:firstLine="0"/>
              <w:rPr>
                <w:color w:val="000000"/>
                <w:sz w:val="24"/>
                <w:szCs w:val="24"/>
              </w:rPr>
            </w:pPr>
            <w:r w:rsidRPr="00173C1F">
              <w:rPr>
                <w:color w:val="000000"/>
                <w:sz w:val="24"/>
                <w:szCs w:val="24"/>
              </w:rPr>
              <w:t>Денежные средства</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28770F" w:rsidRPr="00173C1F" w:rsidRDefault="0028770F" w:rsidP="00373186">
            <w:pPr>
              <w:autoSpaceDE w:val="0"/>
              <w:autoSpaceDN w:val="0"/>
              <w:adjustRightInd w:val="0"/>
              <w:spacing w:line="240" w:lineRule="auto"/>
              <w:ind w:firstLine="0"/>
              <w:rPr>
                <w:noProof/>
                <w:color w:val="000000"/>
                <w:sz w:val="24"/>
                <w:szCs w:val="24"/>
              </w:rPr>
            </w:pPr>
            <w:r>
              <w:rPr>
                <w:noProof/>
                <w:color w:val="000000"/>
                <w:sz w:val="24"/>
                <w:szCs w:val="24"/>
              </w:rPr>
              <w:t>18,2</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420</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19</w:t>
            </w:r>
          </w:p>
        </w:tc>
        <w:tc>
          <w:tcPr>
            <w:tcW w:w="108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290</w:t>
            </w:r>
          </w:p>
        </w:tc>
        <w:tc>
          <w:tcPr>
            <w:tcW w:w="900" w:type="dxa"/>
            <w:tcBorders>
              <w:top w:val="single" w:sz="6" w:space="0" w:color="auto"/>
              <w:left w:val="single" w:sz="6" w:space="0" w:color="auto"/>
              <w:bottom w:val="single" w:sz="6" w:space="0" w:color="auto"/>
              <w:right w:val="single" w:sz="6" w:space="0" w:color="auto"/>
            </w:tcBorders>
          </w:tcPr>
          <w:p w:rsidR="0028770F" w:rsidRPr="00173C1F" w:rsidRDefault="0028770F" w:rsidP="00B43120">
            <w:pPr>
              <w:autoSpaceDE w:val="0"/>
              <w:autoSpaceDN w:val="0"/>
              <w:adjustRightInd w:val="0"/>
              <w:spacing w:line="240" w:lineRule="auto"/>
              <w:jc w:val="right"/>
              <w:rPr>
                <w:noProof/>
                <w:color w:val="000000"/>
                <w:sz w:val="24"/>
                <w:szCs w:val="24"/>
              </w:rPr>
            </w:pPr>
            <w:r>
              <w:rPr>
                <w:noProof/>
                <w:color w:val="000000"/>
                <w:sz w:val="24"/>
                <w:szCs w:val="24"/>
              </w:rPr>
              <w:t>1,1</w:t>
            </w:r>
          </w:p>
        </w:tc>
      </w:tr>
    </w:tbl>
    <w:p w:rsidR="00B43120" w:rsidRDefault="00B43120" w:rsidP="00B43120">
      <w:pPr>
        <w:autoSpaceDE w:val="0"/>
        <w:autoSpaceDN w:val="0"/>
        <w:adjustRightInd w:val="0"/>
        <w:spacing w:line="360" w:lineRule="auto"/>
        <w:rPr>
          <w:u w:val="single"/>
        </w:rPr>
      </w:pPr>
    </w:p>
    <w:p w:rsidR="0013523E" w:rsidRPr="009906C3" w:rsidRDefault="0013523E" w:rsidP="00B43120">
      <w:pPr>
        <w:autoSpaceDE w:val="0"/>
        <w:autoSpaceDN w:val="0"/>
        <w:adjustRightInd w:val="0"/>
        <w:spacing w:line="360" w:lineRule="auto"/>
        <w:rPr>
          <w:u w:val="single"/>
        </w:rPr>
      </w:pP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Показатели таблицы свидетельствуют о значительном увеличении общей стоимости активов </w:t>
      </w:r>
      <w:r w:rsidR="00673B51">
        <w:rPr>
          <w:sz w:val="28"/>
          <w:szCs w:val="28"/>
        </w:rPr>
        <w:t>организации</w:t>
      </w:r>
      <w:r w:rsidRPr="00FB1E57">
        <w:rPr>
          <w:sz w:val="28"/>
          <w:szCs w:val="28"/>
        </w:rPr>
        <w:t xml:space="preserve">. Наибольший удельный вес в активах занимают внеоборотные активы, на долю которых в </w:t>
      </w:r>
      <w:smartTag w:uri="urn:schemas-microsoft-com:office:smarttags" w:element="metricconverter">
        <w:smartTagPr>
          <w:attr w:name="ProductID" w:val="2007 г"/>
        </w:smartTagPr>
        <w:r w:rsidRPr="00FB1E57">
          <w:rPr>
            <w:sz w:val="28"/>
            <w:szCs w:val="28"/>
          </w:rPr>
          <w:t>200</w:t>
        </w:r>
        <w:r w:rsidR="00673B51">
          <w:rPr>
            <w:sz w:val="28"/>
            <w:szCs w:val="28"/>
          </w:rPr>
          <w:t>7</w:t>
        </w:r>
        <w:r w:rsidRPr="00FB1E57">
          <w:rPr>
            <w:sz w:val="28"/>
            <w:szCs w:val="28"/>
          </w:rPr>
          <w:t xml:space="preserve"> г</w:t>
        </w:r>
      </w:smartTag>
      <w:r w:rsidR="00673B51">
        <w:rPr>
          <w:sz w:val="28"/>
          <w:szCs w:val="28"/>
        </w:rPr>
        <w:t>.</w:t>
      </w:r>
      <w:r w:rsidRPr="00FB1E57">
        <w:rPr>
          <w:sz w:val="28"/>
          <w:szCs w:val="28"/>
        </w:rPr>
        <w:t xml:space="preserve"> приходится 72,9%. Внеоборотные активы воз</w:t>
      </w:r>
      <w:r w:rsidR="00673B51">
        <w:rPr>
          <w:sz w:val="28"/>
          <w:szCs w:val="28"/>
        </w:rPr>
        <w:t xml:space="preserve">росли в </w:t>
      </w:r>
      <w:smartTag w:uri="urn:schemas-microsoft-com:office:smarttags" w:element="metricconverter">
        <w:smartTagPr>
          <w:attr w:name="ProductID" w:val="2009 г"/>
        </w:smartTagPr>
        <w:r w:rsidR="00673B51">
          <w:rPr>
            <w:sz w:val="28"/>
            <w:szCs w:val="28"/>
          </w:rPr>
          <w:t>2009</w:t>
        </w:r>
        <w:r w:rsidRPr="00FB1E57">
          <w:rPr>
            <w:sz w:val="28"/>
            <w:szCs w:val="28"/>
          </w:rPr>
          <w:t xml:space="preserve"> г</w:t>
        </w:r>
      </w:smartTag>
      <w:r w:rsidR="00631974">
        <w:rPr>
          <w:sz w:val="28"/>
          <w:szCs w:val="28"/>
        </w:rPr>
        <w:t>. п</w:t>
      </w:r>
      <w:r w:rsidRPr="00FB1E57">
        <w:rPr>
          <w:sz w:val="28"/>
          <w:szCs w:val="28"/>
        </w:rPr>
        <w:t xml:space="preserve">о сравнению с </w:t>
      </w:r>
      <w:smartTag w:uri="urn:schemas-microsoft-com:office:smarttags" w:element="metricconverter">
        <w:smartTagPr>
          <w:attr w:name="ProductID" w:val="2008 г"/>
        </w:smartTagPr>
        <w:r w:rsidRPr="00FB1E57">
          <w:rPr>
            <w:sz w:val="28"/>
            <w:szCs w:val="28"/>
          </w:rPr>
          <w:t>200</w:t>
        </w:r>
        <w:r w:rsidR="00673B51">
          <w:rPr>
            <w:sz w:val="28"/>
            <w:szCs w:val="28"/>
          </w:rPr>
          <w:t>8</w:t>
        </w:r>
        <w:r w:rsidRPr="00FB1E57">
          <w:rPr>
            <w:sz w:val="28"/>
            <w:szCs w:val="28"/>
          </w:rPr>
          <w:t xml:space="preserve"> г</w:t>
        </w:r>
      </w:smartTag>
      <w:r w:rsidR="00673B51">
        <w:rPr>
          <w:sz w:val="28"/>
          <w:szCs w:val="28"/>
        </w:rPr>
        <w:t>.</w:t>
      </w:r>
      <w:r w:rsidRPr="00FB1E57">
        <w:rPr>
          <w:sz w:val="28"/>
          <w:szCs w:val="28"/>
        </w:rPr>
        <w:t xml:space="preserve"> на 17737 тыс</w:t>
      </w:r>
      <w:r w:rsidR="00673B51">
        <w:rPr>
          <w:sz w:val="28"/>
          <w:szCs w:val="28"/>
        </w:rPr>
        <w:t xml:space="preserve">. </w:t>
      </w:r>
      <w:r w:rsidRPr="00FB1E57">
        <w:rPr>
          <w:sz w:val="28"/>
          <w:szCs w:val="28"/>
        </w:rPr>
        <w:t>р. Это связано с увеличением стоимости основных средств, введенных в эксплуатацию и увеличение стоимости незавершенного строительства, что включает в себя так же стоимость оборудования принятого к монтажу.</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Что касается оборотных активов, то здесь происходит снижение в процентном отношении в </w:t>
      </w:r>
      <w:smartTag w:uri="urn:schemas-microsoft-com:office:smarttags" w:element="metricconverter">
        <w:smartTagPr>
          <w:attr w:name="ProductID" w:val="2009 г"/>
        </w:smartTagPr>
        <w:r w:rsidRPr="00FB1E57">
          <w:rPr>
            <w:sz w:val="28"/>
            <w:szCs w:val="28"/>
          </w:rPr>
          <w:t>200</w:t>
        </w:r>
        <w:r w:rsidR="00673B51">
          <w:rPr>
            <w:sz w:val="28"/>
            <w:szCs w:val="28"/>
          </w:rPr>
          <w:t>9</w:t>
        </w:r>
        <w:r w:rsidRPr="00FB1E57">
          <w:rPr>
            <w:sz w:val="28"/>
            <w:szCs w:val="28"/>
          </w:rPr>
          <w:t xml:space="preserve"> г</w:t>
        </w:r>
      </w:smartTag>
      <w:r w:rsidR="00673B51">
        <w:rPr>
          <w:sz w:val="28"/>
          <w:szCs w:val="28"/>
        </w:rPr>
        <w:t>.</w:t>
      </w:r>
      <w:r w:rsidRPr="00FB1E57">
        <w:rPr>
          <w:sz w:val="28"/>
          <w:szCs w:val="28"/>
        </w:rPr>
        <w:t xml:space="preserve"> на 3,6 % по сравнению с </w:t>
      </w:r>
      <w:smartTag w:uri="urn:schemas-microsoft-com:office:smarttags" w:element="metricconverter">
        <w:smartTagPr>
          <w:attr w:name="ProductID" w:val="2008 г"/>
        </w:smartTagPr>
        <w:r w:rsidRPr="00FB1E57">
          <w:rPr>
            <w:sz w:val="28"/>
            <w:szCs w:val="28"/>
          </w:rPr>
          <w:t>200</w:t>
        </w:r>
        <w:r w:rsidR="00673B51">
          <w:rPr>
            <w:sz w:val="28"/>
            <w:szCs w:val="28"/>
          </w:rPr>
          <w:t>8</w:t>
        </w:r>
        <w:r w:rsidRPr="00FB1E57">
          <w:rPr>
            <w:sz w:val="28"/>
            <w:szCs w:val="28"/>
          </w:rPr>
          <w:t xml:space="preserve"> г</w:t>
        </w:r>
      </w:smartTag>
      <w:r w:rsidR="00673B51">
        <w:rPr>
          <w:sz w:val="28"/>
          <w:szCs w:val="28"/>
        </w:rPr>
        <w:t>.</w:t>
      </w:r>
      <w:r w:rsidRPr="00FB1E57">
        <w:rPr>
          <w:sz w:val="28"/>
          <w:szCs w:val="28"/>
        </w:rPr>
        <w:t xml:space="preserve"> На это повлияло увеличение запасов, денежных средств в кассе и на расчетных счетах </w:t>
      </w:r>
      <w:r w:rsidR="00673B51">
        <w:rPr>
          <w:sz w:val="28"/>
          <w:szCs w:val="28"/>
        </w:rPr>
        <w:t>организации</w:t>
      </w:r>
      <w:r w:rsidRPr="00FB1E57">
        <w:rPr>
          <w:sz w:val="28"/>
          <w:szCs w:val="28"/>
        </w:rPr>
        <w:t>, возросшей, появление дебиторской задолженности.</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Оценка основных источников формирован</w:t>
      </w:r>
      <w:r w:rsidR="00673B51">
        <w:rPr>
          <w:sz w:val="28"/>
          <w:szCs w:val="28"/>
        </w:rPr>
        <w:t xml:space="preserve">ия имущества организации </w:t>
      </w:r>
      <w:r w:rsidRPr="00FB1E57">
        <w:rPr>
          <w:sz w:val="28"/>
          <w:szCs w:val="28"/>
        </w:rPr>
        <w:t>подразумевает анализ собственного и заемного капитала.</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В состав собственного капитала входят уставный, резервный капитал, добавочный капитал, который обеспечивает </w:t>
      </w:r>
      <w:r w:rsidR="00673B51">
        <w:rPr>
          <w:sz w:val="28"/>
          <w:szCs w:val="28"/>
        </w:rPr>
        <w:t>организации</w:t>
      </w:r>
      <w:r w:rsidRPr="00FB1E57">
        <w:rPr>
          <w:sz w:val="28"/>
          <w:szCs w:val="28"/>
        </w:rPr>
        <w:t xml:space="preserve"> юридическую возможность существования.</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Назначение резервного капитала состоит в покрытии возможных убытков и снижении риска кредиторов. Чем больше сумма резервного капитала, тем большая сумма убытка может быть компенсирована.</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В настоящее время </w:t>
      </w:r>
      <w:r w:rsidR="00631974">
        <w:rPr>
          <w:sz w:val="28"/>
          <w:szCs w:val="28"/>
        </w:rPr>
        <w:t>в</w:t>
      </w:r>
      <w:r w:rsidRPr="00FB1E57">
        <w:rPr>
          <w:sz w:val="28"/>
          <w:szCs w:val="28"/>
        </w:rPr>
        <w:t xml:space="preserve"> большинстве </w:t>
      </w:r>
      <w:r w:rsidR="00673B51">
        <w:rPr>
          <w:sz w:val="28"/>
          <w:szCs w:val="28"/>
        </w:rPr>
        <w:t>организаций</w:t>
      </w:r>
      <w:r w:rsidRPr="00FB1E57">
        <w:rPr>
          <w:sz w:val="28"/>
          <w:szCs w:val="28"/>
        </w:rPr>
        <w:t xml:space="preserve"> скапливается масса неиспользуемых основных средств. Поэтому к числу отрицательных факторов этого явления относится повышенная потребность в дополнительном финансировании, покрывающем отвлечение средств из оборота. А так как собственные  средства ограничены, то источником дополнительного финансирования деятельности, как правило, становится заемный капитал.</w:t>
      </w:r>
    </w:p>
    <w:p w:rsidR="00B43120" w:rsidRDefault="00B43120" w:rsidP="00B43120">
      <w:pPr>
        <w:autoSpaceDE w:val="0"/>
        <w:autoSpaceDN w:val="0"/>
        <w:adjustRightInd w:val="0"/>
        <w:spacing w:line="360" w:lineRule="auto"/>
        <w:ind w:firstLine="709"/>
        <w:rPr>
          <w:sz w:val="28"/>
          <w:szCs w:val="28"/>
        </w:rPr>
      </w:pPr>
      <w:r w:rsidRPr="00FB1E57">
        <w:rPr>
          <w:sz w:val="28"/>
          <w:szCs w:val="28"/>
        </w:rPr>
        <w:t xml:space="preserve">В связи с этим рассмотрим структуру основных источников формирования имущества </w:t>
      </w:r>
      <w:r w:rsidR="00673B51">
        <w:rPr>
          <w:sz w:val="28"/>
          <w:szCs w:val="28"/>
        </w:rPr>
        <w:t>организации</w:t>
      </w:r>
      <w:r w:rsidRPr="00FB1E57">
        <w:rPr>
          <w:sz w:val="28"/>
          <w:szCs w:val="28"/>
        </w:rPr>
        <w:t xml:space="preserve"> </w:t>
      </w:r>
      <w:r w:rsidR="006C3773">
        <w:rPr>
          <w:sz w:val="28"/>
          <w:szCs w:val="28"/>
        </w:rPr>
        <w:t>(Таблица</w:t>
      </w:r>
      <w:r w:rsidRPr="00FB1E57">
        <w:rPr>
          <w:sz w:val="28"/>
          <w:szCs w:val="28"/>
        </w:rPr>
        <w:t xml:space="preserve"> </w:t>
      </w:r>
      <w:r w:rsidR="00673B51">
        <w:rPr>
          <w:sz w:val="28"/>
          <w:szCs w:val="28"/>
        </w:rPr>
        <w:t>7</w:t>
      </w:r>
      <w:r w:rsidR="006C3773">
        <w:rPr>
          <w:sz w:val="28"/>
          <w:szCs w:val="28"/>
        </w:rPr>
        <w:t>)</w:t>
      </w:r>
      <w:r w:rsidRPr="00FB1E57">
        <w:rPr>
          <w:sz w:val="28"/>
          <w:szCs w:val="28"/>
        </w:rPr>
        <w:t>.</w:t>
      </w:r>
    </w:p>
    <w:p w:rsidR="006C3773" w:rsidRDefault="006C3773" w:rsidP="001B2056">
      <w:pPr>
        <w:autoSpaceDE w:val="0"/>
        <w:autoSpaceDN w:val="0"/>
        <w:adjustRightInd w:val="0"/>
        <w:spacing w:line="240" w:lineRule="auto"/>
        <w:ind w:left="1622" w:hanging="1622"/>
        <w:rPr>
          <w:sz w:val="28"/>
          <w:szCs w:val="28"/>
        </w:rPr>
      </w:pPr>
    </w:p>
    <w:p w:rsidR="00B43120" w:rsidRPr="00FB1E57" w:rsidRDefault="00B43120" w:rsidP="001B2056">
      <w:pPr>
        <w:autoSpaceDE w:val="0"/>
        <w:autoSpaceDN w:val="0"/>
        <w:adjustRightInd w:val="0"/>
        <w:spacing w:line="240" w:lineRule="auto"/>
        <w:ind w:left="1622" w:hanging="1622"/>
        <w:rPr>
          <w:sz w:val="28"/>
          <w:szCs w:val="28"/>
        </w:rPr>
      </w:pPr>
      <w:r w:rsidRPr="00FB1E57">
        <w:rPr>
          <w:sz w:val="28"/>
          <w:szCs w:val="28"/>
        </w:rPr>
        <w:t xml:space="preserve">Таблица </w:t>
      </w:r>
      <w:r w:rsidR="00673B51">
        <w:rPr>
          <w:sz w:val="28"/>
          <w:szCs w:val="28"/>
        </w:rPr>
        <w:t>7</w:t>
      </w:r>
      <w:r w:rsidRPr="00FB1E57">
        <w:rPr>
          <w:sz w:val="28"/>
          <w:szCs w:val="28"/>
        </w:rPr>
        <w:t xml:space="preserve"> - Структура основных источников формирования имущества ООО «</w:t>
      </w:r>
      <w:r w:rsidR="00673B51">
        <w:rPr>
          <w:sz w:val="28"/>
          <w:szCs w:val="28"/>
        </w:rPr>
        <w:t>Курганвторпром</w:t>
      </w:r>
      <w:r w:rsidRPr="00FB1E57">
        <w:rPr>
          <w:sz w:val="28"/>
          <w:szCs w:val="28"/>
        </w:rPr>
        <w:t>»</w:t>
      </w:r>
    </w:p>
    <w:p w:rsidR="00B43120" w:rsidRPr="003F736F" w:rsidRDefault="00B43120" w:rsidP="00B43120">
      <w:pPr>
        <w:autoSpaceDE w:val="0"/>
        <w:autoSpaceDN w:val="0"/>
        <w:adjustRightInd w:val="0"/>
        <w:spacing w:line="240" w:lineRule="auto"/>
        <w:ind w:firstLine="0"/>
        <w:rPr>
          <w:sz w:val="24"/>
          <w:szCs w:val="24"/>
        </w:rPr>
      </w:pPr>
    </w:p>
    <w:tbl>
      <w:tblPr>
        <w:tblW w:w="9724" w:type="dxa"/>
        <w:tblInd w:w="40" w:type="dxa"/>
        <w:tblLayout w:type="fixed"/>
        <w:tblCellMar>
          <w:left w:w="40" w:type="dxa"/>
          <w:right w:w="40" w:type="dxa"/>
        </w:tblCellMar>
        <w:tblLook w:val="0000" w:firstRow="0" w:lastRow="0" w:firstColumn="0" w:lastColumn="0" w:noHBand="0" w:noVBand="0"/>
      </w:tblPr>
      <w:tblGrid>
        <w:gridCol w:w="900"/>
        <w:gridCol w:w="2880"/>
        <w:gridCol w:w="904"/>
        <w:gridCol w:w="900"/>
        <w:gridCol w:w="1080"/>
        <w:gridCol w:w="900"/>
        <w:gridCol w:w="1080"/>
        <w:gridCol w:w="1080"/>
      </w:tblGrid>
      <w:tr w:rsidR="001B2056" w:rsidRPr="003F736F">
        <w:trPr>
          <w:trHeight w:hRule="exact" w:val="340"/>
        </w:trPr>
        <w:tc>
          <w:tcPr>
            <w:tcW w:w="900" w:type="dxa"/>
            <w:vMerge w:val="restart"/>
            <w:tcBorders>
              <w:top w:val="single" w:sz="6" w:space="0" w:color="auto"/>
              <w:left w:val="single" w:sz="6" w:space="0" w:color="auto"/>
              <w:right w:val="single" w:sz="6" w:space="0" w:color="auto"/>
            </w:tcBorders>
          </w:tcPr>
          <w:p w:rsidR="001B2056" w:rsidRDefault="001B2056" w:rsidP="008E1A93">
            <w:pPr>
              <w:autoSpaceDE w:val="0"/>
              <w:autoSpaceDN w:val="0"/>
              <w:adjustRightInd w:val="0"/>
              <w:spacing w:line="360" w:lineRule="auto"/>
              <w:ind w:firstLine="0"/>
              <w:jc w:val="left"/>
              <w:rPr>
                <w:color w:val="000000"/>
                <w:sz w:val="24"/>
                <w:szCs w:val="24"/>
              </w:rPr>
            </w:pPr>
            <w:r>
              <w:rPr>
                <w:color w:val="000000"/>
                <w:sz w:val="24"/>
                <w:szCs w:val="24"/>
              </w:rPr>
              <w:t>№ п/п</w:t>
            </w:r>
          </w:p>
          <w:p w:rsidR="001B2056" w:rsidRPr="00173C1F" w:rsidRDefault="001B2056" w:rsidP="00144D2D">
            <w:pPr>
              <w:autoSpaceDE w:val="0"/>
              <w:autoSpaceDN w:val="0"/>
              <w:adjustRightInd w:val="0"/>
              <w:spacing w:line="360" w:lineRule="auto"/>
              <w:jc w:val="left"/>
              <w:rPr>
                <w:color w:val="000000"/>
                <w:sz w:val="24"/>
                <w:szCs w:val="24"/>
              </w:rPr>
            </w:pPr>
          </w:p>
        </w:tc>
        <w:tc>
          <w:tcPr>
            <w:tcW w:w="2880" w:type="dxa"/>
            <w:vMerge w:val="restart"/>
            <w:tcBorders>
              <w:top w:val="single" w:sz="6" w:space="0" w:color="auto"/>
              <w:left w:val="single" w:sz="6" w:space="0" w:color="auto"/>
              <w:bottom w:val="nil"/>
              <w:right w:val="single" w:sz="6" w:space="0" w:color="auto"/>
            </w:tcBorders>
          </w:tcPr>
          <w:p w:rsidR="001B2056" w:rsidRPr="00173C1F" w:rsidRDefault="001B2056" w:rsidP="008E1A93">
            <w:pPr>
              <w:autoSpaceDE w:val="0"/>
              <w:autoSpaceDN w:val="0"/>
              <w:adjustRightInd w:val="0"/>
              <w:spacing w:line="360" w:lineRule="auto"/>
              <w:ind w:firstLine="0"/>
              <w:jc w:val="left"/>
              <w:rPr>
                <w:color w:val="000000"/>
                <w:sz w:val="24"/>
                <w:szCs w:val="24"/>
              </w:rPr>
            </w:pPr>
            <w:r w:rsidRPr="00173C1F">
              <w:rPr>
                <w:color w:val="000000"/>
                <w:sz w:val="24"/>
                <w:szCs w:val="24"/>
              </w:rPr>
              <w:t>Виды продукции</w:t>
            </w:r>
          </w:p>
          <w:p w:rsidR="001B2056" w:rsidRPr="00173C1F" w:rsidRDefault="001B2056" w:rsidP="00144D2D">
            <w:pPr>
              <w:autoSpaceDE w:val="0"/>
              <w:autoSpaceDN w:val="0"/>
              <w:adjustRightInd w:val="0"/>
              <w:spacing w:line="360" w:lineRule="auto"/>
              <w:ind w:left="-2720" w:hanging="360"/>
              <w:jc w:val="center"/>
              <w:rPr>
                <w:color w:val="000000"/>
                <w:sz w:val="24"/>
                <w:szCs w:val="24"/>
              </w:rPr>
            </w:pPr>
          </w:p>
        </w:tc>
        <w:tc>
          <w:tcPr>
            <w:tcW w:w="5944" w:type="dxa"/>
            <w:gridSpan w:val="6"/>
            <w:tcBorders>
              <w:top w:val="single" w:sz="6" w:space="0" w:color="auto"/>
              <w:left w:val="single" w:sz="6" w:space="0" w:color="auto"/>
              <w:bottom w:val="single" w:sz="6" w:space="0" w:color="auto"/>
              <w:right w:val="single" w:sz="6" w:space="0" w:color="auto"/>
            </w:tcBorders>
          </w:tcPr>
          <w:p w:rsidR="001B2056" w:rsidRPr="00173C1F" w:rsidRDefault="001B2056" w:rsidP="008E1A93">
            <w:pPr>
              <w:autoSpaceDE w:val="0"/>
              <w:autoSpaceDN w:val="0"/>
              <w:adjustRightInd w:val="0"/>
              <w:spacing w:line="360" w:lineRule="auto"/>
              <w:ind w:firstLine="0"/>
              <w:rPr>
                <w:color w:val="000000"/>
                <w:sz w:val="24"/>
                <w:szCs w:val="24"/>
              </w:rPr>
            </w:pPr>
            <w:r w:rsidRPr="00173C1F">
              <w:rPr>
                <w:color w:val="000000"/>
                <w:sz w:val="24"/>
                <w:szCs w:val="24"/>
              </w:rPr>
              <w:t>Годы</w:t>
            </w:r>
          </w:p>
          <w:p w:rsidR="001B2056" w:rsidRPr="00173C1F" w:rsidRDefault="001B2056" w:rsidP="00B43120">
            <w:pPr>
              <w:autoSpaceDE w:val="0"/>
              <w:autoSpaceDN w:val="0"/>
              <w:adjustRightInd w:val="0"/>
              <w:spacing w:line="360" w:lineRule="auto"/>
              <w:jc w:val="center"/>
              <w:rPr>
                <w:color w:val="000000"/>
                <w:sz w:val="24"/>
                <w:szCs w:val="24"/>
              </w:rPr>
            </w:pPr>
          </w:p>
        </w:tc>
      </w:tr>
      <w:tr w:rsidR="001B2056" w:rsidRPr="003F736F">
        <w:trPr>
          <w:trHeight w:hRule="exact" w:val="320"/>
        </w:trPr>
        <w:tc>
          <w:tcPr>
            <w:tcW w:w="900" w:type="dxa"/>
            <w:vMerge/>
            <w:tcBorders>
              <w:left w:val="single" w:sz="6" w:space="0" w:color="auto"/>
              <w:right w:val="single" w:sz="6" w:space="0" w:color="auto"/>
            </w:tcBorders>
          </w:tcPr>
          <w:p w:rsidR="001B2056" w:rsidRPr="003F736F" w:rsidRDefault="001B2056" w:rsidP="00B43120">
            <w:pPr>
              <w:autoSpaceDE w:val="0"/>
              <w:autoSpaceDN w:val="0"/>
              <w:adjustRightInd w:val="0"/>
              <w:spacing w:line="360" w:lineRule="auto"/>
              <w:jc w:val="center"/>
              <w:rPr>
                <w:sz w:val="24"/>
                <w:szCs w:val="24"/>
              </w:rPr>
            </w:pPr>
          </w:p>
        </w:tc>
        <w:tc>
          <w:tcPr>
            <w:tcW w:w="2880" w:type="dxa"/>
            <w:vMerge/>
            <w:tcBorders>
              <w:top w:val="nil"/>
              <w:left w:val="single" w:sz="6" w:space="0" w:color="auto"/>
              <w:bottom w:val="nil"/>
              <w:right w:val="single" w:sz="6" w:space="0" w:color="auto"/>
            </w:tcBorders>
          </w:tcPr>
          <w:p w:rsidR="001B2056" w:rsidRPr="003F736F" w:rsidRDefault="001B2056" w:rsidP="00B43120">
            <w:pPr>
              <w:autoSpaceDE w:val="0"/>
              <w:autoSpaceDN w:val="0"/>
              <w:adjustRightInd w:val="0"/>
              <w:spacing w:line="360" w:lineRule="auto"/>
              <w:jc w:val="center"/>
              <w:rPr>
                <w:sz w:val="24"/>
                <w:szCs w:val="24"/>
              </w:rPr>
            </w:pPr>
          </w:p>
        </w:tc>
        <w:tc>
          <w:tcPr>
            <w:tcW w:w="1804" w:type="dxa"/>
            <w:gridSpan w:val="2"/>
            <w:tcBorders>
              <w:top w:val="single" w:sz="6" w:space="0" w:color="auto"/>
              <w:left w:val="single" w:sz="6" w:space="0" w:color="auto"/>
              <w:bottom w:val="single" w:sz="6" w:space="0" w:color="auto"/>
              <w:right w:val="single" w:sz="6" w:space="0" w:color="auto"/>
            </w:tcBorders>
          </w:tcPr>
          <w:p w:rsidR="001B2056" w:rsidRDefault="001B2056" w:rsidP="00144D2D">
            <w:pPr>
              <w:autoSpaceDE w:val="0"/>
              <w:autoSpaceDN w:val="0"/>
              <w:adjustRightInd w:val="0"/>
              <w:spacing w:line="360" w:lineRule="auto"/>
              <w:jc w:val="right"/>
              <w:rPr>
                <w:noProof/>
                <w:color w:val="000000"/>
                <w:sz w:val="24"/>
                <w:szCs w:val="24"/>
              </w:rPr>
            </w:pPr>
            <w:r>
              <w:rPr>
                <w:noProof/>
                <w:color w:val="000000"/>
                <w:sz w:val="24"/>
                <w:szCs w:val="24"/>
              </w:rPr>
              <w:t>200</w:t>
            </w:r>
            <w:r w:rsidR="006E2A64">
              <w:rPr>
                <w:noProof/>
                <w:color w:val="000000"/>
                <w:sz w:val="24"/>
                <w:szCs w:val="24"/>
              </w:rPr>
              <w:t>7</w:t>
            </w:r>
          </w:p>
          <w:p w:rsidR="006E2A64" w:rsidRPr="003F736F" w:rsidRDefault="006E2A64" w:rsidP="00144D2D">
            <w:pPr>
              <w:autoSpaceDE w:val="0"/>
              <w:autoSpaceDN w:val="0"/>
              <w:adjustRightInd w:val="0"/>
              <w:spacing w:line="360" w:lineRule="auto"/>
              <w:jc w:val="right"/>
              <w:rPr>
                <w:noProof/>
                <w:color w:val="000000"/>
                <w:sz w:val="24"/>
                <w:szCs w:val="24"/>
              </w:rPr>
            </w:pPr>
          </w:p>
        </w:tc>
        <w:tc>
          <w:tcPr>
            <w:tcW w:w="1980" w:type="dxa"/>
            <w:gridSpan w:val="2"/>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360" w:lineRule="auto"/>
              <w:jc w:val="right"/>
              <w:rPr>
                <w:noProof/>
                <w:color w:val="000000"/>
                <w:sz w:val="24"/>
                <w:szCs w:val="24"/>
              </w:rPr>
            </w:pPr>
            <w:r>
              <w:rPr>
                <w:noProof/>
                <w:color w:val="000000"/>
                <w:sz w:val="24"/>
                <w:szCs w:val="24"/>
              </w:rPr>
              <w:t>200</w:t>
            </w:r>
            <w:r w:rsidR="006E2A64">
              <w:rPr>
                <w:noProof/>
                <w:color w:val="000000"/>
                <w:sz w:val="24"/>
                <w:szCs w:val="24"/>
              </w:rPr>
              <w:t>8</w:t>
            </w:r>
          </w:p>
          <w:p w:rsidR="001B2056" w:rsidRPr="003F736F" w:rsidRDefault="001B2056" w:rsidP="00B43120">
            <w:pPr>
              <w:autoSpaceDE w:val="0"/>
              <w:autoSpaceDN w:val="0"/>
              <w:adjustRightInd w:val="0"/>
              <w:spacing w:line="360" w:lineRule="auto"/>
              <w:jc w:val="center"/>
              <w:rPr>
                <w:noProof/>
                <w:color w:val="000000"/>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1B2056" w:rsidRPr="00173C1F" w:rsidRDefault="006E2A64" w:rsidP="00B43120">
            <w:pPr>
              <w:autoSpaceDE w:val="0"/>
              <w:autoSpaceDN w:val="0"/>
              <w:adjustRightInd w:val="0"/>
              <w:spacing w:line="360" w:lineRule="auto"/>
              <w:jc w:val="right"/>
              <w:rPr>
                <w:noProof/>
                <w:color w:val="000000"/>
                <w:sz w:val="24"/>
                <w:szCs w:val="24"/>
              </w:rPr>
            </w:pPr>
            <w:r>
              <w:rPr>
                <w:noProof/>
                <w:color w:val="000000"/>
                <w:sz w:val="24"/>
                <w:szCs w:val="24"/>
              </w:rPr>
              <w:t>2009</w:t>
            </w:r>
          </w:p>
          <w:p w:rsidR="001B2056" w:rsidRPr="003F736F" w:rsidRDefault="001B2056" w:rsidP="00B43120">
            <w:pPr>
              <w:autoSpaceDE w:val="0"/>
              <w:autoSpaceDN w:val="0"/>
              <w:adjustRightInd w:val="0"/>
              <w:spacing w:line="360" w:lineRule="auto"/>
              <w:jc w:val="center"/>
              <w:rPr>
                <w:noProof/>
                <w:color w:val="000000"/>
                <w:sz w:val="24"/>
                <w:szCs w:val="24"/>
              </w:rPr>
            </w:pPr>
          </w:p>
        </w:tc>
      </w:tr>
      <w:tr w:rsidR="001B2056" w:rsidRPr="003F736F">
        <w:trPr>
          <w:trHeight w:hRule="exact" w:val="382"/>
        </w:trPr>
        <w:tc>
          <w:tcPr>
            <w:tcW w:w="900" w:type="dxa"/>
            <w:vMerge/>
            <w:tcBorders>
              <w:left w:val="single" w:sz="6" w:space="0" w:color="auto"/>
              <w:right w:val="single" w:sz="6" w:space="0" w:color="auto"/>
            </w:tcBorders>
          </w:tcPr>
          <w:p w:rsidR="001B2056" w:rsidRPr="003F736F" w:rsidRDefault="001B2056" w:rsidP="00B43120">
            <w:pPr>
              <w:autoSpaceDE w:val="0"/>
              <w:autoSpaceDN w:val="0"/>
              <w:adjustRightInd w:val="0"/>
              <w:spacing w:line="360" w:lineRule="auto"/>
              <w:jc w:val="center"/>
              <w:rPr>
                <w:sz w:val="24"/>
                <w:szCs w:val="24"/>
              </w:rPr>
            </w:pPr>
          </w:p>
        </w:tc>
        <w:tc>
          <w:tcPr>
            <w:tcW w:w="2880" w:type="dxa"/>
            <w:vMerge/>
            <w:tcBorders>
              <w:top w:val="nil"/>
              <w:left w:val="single" w:sz="6" w:space="0" w:color="auto"/>
              <w:bottom w:val="single" w:sz="6" w:space="0" w:color="auto"/>
              <w:right w:val="single" w:sz="6" w:space="0" w:color="auto"/>
            </w:tcBorders>
          </w:tcPr>
          <w:p w:rsidR="001B2056" w:rsidRPr="003F736F" w:rsidRDefault="001B2056" w:rsidP="00B43120">
            <w:pPr>
              <w:autoSpaceDE w:val="0"/>
              <w:autoSpaceDN w:val="0"/>
              <w:adjustRightInd w:val="0"/>
              <w:spacing w:line="360" w:lineRule="auto"/>
              <w:jc w:val="center"/>
              <w:rPr>
                <w:sz w:val="24"/>
                <w:szCs w:val="24"/>
              </w:rPr>
            </w:pPr>
          </w:p>
        </w:tc>
        <w:tc>
          <w:tcPr>
            <w:tcW w:w="904" w:type="dxa"/>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360" w:lineRule="auto"/>
              <w:ind w:firstLine="0"/>
              <w:jc w:val="center"/>
              <w:rPr>
                <w:color w:val="000000"/>
                <w:sz w:val="24"/>
                <w:szCs w:val="24"/>
              </w:rPr>
            </w:pPr>
            <w:r w:rsidRPr="00173C1F">
              <w:rPr>
                <w:color w:val="000000"/>
                <w:sz w:val="24"/>
                <w:szCs w:val="24"/>
              </w:rPr>
              <w:t xml:space="preserve">Тыс. </w:t>
            </w:r>
            <w:r>
              <w:rPr>
                <w:color w:val="000000"/>
                <w:sz w:val="24"/>
                <w:szCs w:val="24"/>
              </w:rPr>
              <w:t>р</w:t>
            </w:r>
            <w:r w:rsidRPr="00173C1F">
              <w:rPr>
                <w:color w:val="000000"/>
                <w:sz w:val="24"/>
                <w:szCs w:val="24"/>
              </w:rPr>
              <w:t>.</w:t>
            </w:r>
          </w:p>
          <w:p w:rsidR="001B2056" w:rsidRPr="003F736F" w:rsidRDefault="001B2056" w:rsidP="00B43120">
            <w:pPr>
              <w:autoSpaceDE w:val="0"/>
              <w:autoSpaceDN w:val="0"/>
              <w:adjustRightInd w:val="0"/>
              <w:spacing w:line="36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360" w:lineRule="auto"/>
              <w:jc w:val="center"/>
              <w:rPr>
                <w:noProof/>
                <w:color w:val="000000"/>
                <w:sz w:val="24"/>
                <w:szCs w:val="24"/>
              </w:rPr>
            </w:pPr>
            <w:r w:rsidRPr="00173C1F">
              <w:rPr>
                <w:noProof/>
                <w:color w:val="000000"/>
                <w:sz w:val="24"/>
                <w:szCs w:val="24"/>
              </w:rPr>
              <w:t>%</w:t>
            </w:r>
          </w:p>
          <w:p w:rsidR="001B2056" w:rsidRPr="003F736F" w:rsidRDefault="001B2056" w:rsidP="00B43120">
            <w:pPr>
              <w:autoSpaceDE w:val="0"/>
              <w:autoSpaceDN w:val="0"/>
              <w:adjustRightInd w:val="0"/>
              <w:spacing w:line="360" w:lineRule="auto"/>
              <w:jc w:val="center"/>
              <w:rPr>
                <w:noProof/>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360" w:lineRule="auto"/>
              <w:ind w:firstLine="0"/>
              <w:jc w:val="center"/>
              <w:rPr>
                <w:color w:val="000000"/>
                <w:sz w:val="24"/>
                <w:szCs w:val="24"/>
              </w:rPr>
            </w:pPr>
            <w:r w:rsidRPr="00173C1F">
              <w:rPr>
                <w:color w:val="000000"/>
                <w:sz w:val="24"/>
                <w:szCs w:val="24"/>
              </w:rPr>
              <w:t>Тыс.</w:t>
            </w:r>
            <w:r>
              <w:rPr>
                <w:color w:val="000000"/>
                <w:sz w:val="24"/>
                <w:szCs w:val="24"/>
              </w:rPr>
              <w:t>р</w:t>
            </w:r>
            <w:r w:rsidRPr="00173C1F">
              <w:rPr>
                <w:color w:val="000000"/>
                <w:sz w:val="24"/>
                <w:szCs w:val="24"/>
              </w:rPr>
              <w:t>.</w:t>
            </w:r>
          </w:p>
          <w:p w:rsidR="001B2056" w:rsidRPr="003F736F" w:rsidRDefault="001B2056" w:rsidP="00B43120">
            <w:pPr>
              <w:autoSpaceDE w:val="0"/>
              <w:autoSpaceDN w:val="0"/>
              <w:adjustRightInd w:val="0"/>
              <w:spacing w:line="36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360" w:lineRule="auto"/>
              <w:jc w:val="center"/>
              <w:rPr>
                <w:noProof/>
                <w:color w:val="000000"/>
                <w:sz w:val="24"/>
                <w:szCs w:val="24"/>
              </w:rPr>
            </w:pPr>
            <w:r w:rsidRPr="00173C1F">
              <w:rPr>
                <w:noProof/>
                <w:color w:val="000000"/>
                <w:sz w:val="24"/>
                <w:szCs w:val="24"/>
              </w:rPr>
              <w:t>%</w:t>
            </w:r>
          </w:p>
          <w:p w:rsidR="001B2056" w:rsidRPr="003F736F" w:rsidRDefault="001B2056" w:rsidP="00B43120">
            <w:pPr>
              <w:autoSpaceDE w:val="0"/>
              <w:autoSpaceDN w:val="0"/>
              <w:adjustRightInd w:val="0"/>
              <w:spacing w:line="360" w:lineRule="auto"/>
              <w:jc w:val="center"/>
              <w:rPr>
                <w:noProof/>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360" w:lineRule="auto"/>
              <w:ind w:firstLine="0"/>
              <w:jc w:val="center"/>
              <w:rPr>
                <w:color w:val="000000"/>
                <w:sz w:val="24"/>
                <w:szCs w:val="24"/>
              </w:rPr>
            </w:pPr>
            <w:r w:rsidRPr="00173C1F">
              <w:rPr>
                <w:color w:val="000000"/>
                <w:sz w:val="24"/>
                <w:szCs w:val="24"/>
              </w:rPr>
              <w:t xml:space="preserve">Тыс. </w:t>
            </w:r>
            <w:r>
              <w:rPr>
                <w:color w:val="000000"/>
                <w:sz w:val="24"/>
                <w:szCs w:val="24"/>
              </w:rPr>
              <w:t>р</w:t>
            </w:r>
            <w:r w:rsidRPr="00173C1F">
              <w:rPr>
                <w:color w:val="000000"/>
                <w:sz w:val="24"/>
                <w:szCs w:val="24"/>
              </w:rPr>
              <w:t>.</w:t>
            </w:r>
          </w:p>
          <w:p w:rsidR="001B2056" w:rsidRPr="003F736F" w:rsidRDefault="001B2056" w:rsidP="00B43120">
            <w:pPr>
              <w:autoSpaceDE w:val="0"/>
              <w:autoSpaceDN w:val="0"/>
              <w:adjustRightInd w:val="0"/>
              <w:spacing w:line="360" w:lineRule="auto"/>
              <w:jc w:val="center"/>
              <w:rPr>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2056" w:rsidRPr="00173C1F" w:rsidRDefault="001B2056" w:rsidP="00B43120">
            <w:pPr>
              <w:autoSpaceDE w:val="0"/>
              <w:autoSpaceDN w:val="0"/>
              <w:adjustRightInd w:val="0"/>
              <w:spacing w:line="360" w:lineRule="auto"/>
              <w:jc w:val="center"/>
              <w:rPr>
                <w:noProof/>
                <w:color w:val="000000"/>
                <w:sz w:val="24"/>
                <w:szCs w:val="24"/>
              </w:rPr>
            </w:pPr>
            <w:r w:rsidRPr="00173C1F">
              <w:rPr>
                <w:noProof/>
                <w:color w:val="000000"/>
                <w:sz w:val="24"/>
                <w:szCs w:val="24"/>
              </w:rPr>
              <w:t>%</w:t>
            </w:r>
          </w:p>
          <w:p w:rsidR="001B2056" w:rsidRPr="003F736F" w:rsidRDefault="001B2056" w:rsidP="00B43120">
            <w:pPr>
              <w:autoSpaceDE w:val="0"/>
              <w:autoSpaceDN w:val="0"/>
              <w:adjustRightInd w:val="0"/>
              <w:spacing w:line="360" w:lineRule="auto"/>
              <w:jc w:val="center"/>
              <w:rPr>
                <w:noProof/>
                <w:color w:val="000000"/>
                <w:sz w:val="24"/>
                <w:szCs w:val="24"/>
              </w:rPr>
            </w:pPr>
          </w:p>
        </w:tc>
      </w:tr>
      <w:tr w:rsidR="001B2056" w:rsidRPr="003F736F">
        <w:trPr>
          <w:trHeight w:hRule="exact" w:val="431"/>
        </w:trPr>
        <w:tc>
          <w:tcPr>
            <w:tcW w:w="900" w:type="dxa"/>
            <w:vMerge/>
            <w:tcBorders>
              <w:left w:val="single" w:sz="6" w:space="0" w:color="auto"/>
              <w:bottom w:val="single" w:sz="6" w:space="0" w:color="auto"/>
              <w:right w:val="single" w:sz="6" w:space="0" w:color="auto"/>
            </w:tcBorders>
          </w:tcPr>
          <w:p w:rsidR="001B2056" w:rsidRDefault="001B2056" w:rsidP="00B43120">
            <w:pPr>
              <w:autoSpaceDE w:val="0"/>
              <w:autoSpaceDN w:val="0"/>
              <w:adjustRightInd w:val="0"/>
              <w:spacing w:line="360" w:lineRule="auto"/>
              <w:jc w:val="center"/>
              <w:rPr>
                <w:color w:val="000000"/>
                <w:sz w:val="24"/>
                <w:szCs w:val="24"/>
              </w:rPr>
            </w:pPr>
          </w:p>
        </w:tc>
        <w:tc>
          <w:tcPr>
            <w:tcW w:w="2880" w:type="dxa"/>
            <w:tcBorders>
              <w:top w:val="single" w:sz="6" w:space="0" w:color="auto"/>
              <w:left w:val="single" w:sz="6" w:space="0" w:color="auto"/>
              <w:bottom w:val="single" w:sz="6" w:space="0" w:color="auto"/>
              <w:right w:val="single" w:sz="6" w:space="0" w:color="auto"/>
            </w:tcBorders>
            <w:vAlign w:val="center"/>
          </w:tcPr>
          <w:p w:rsidR="001B2056" w:rsidRPr="00173C1F" w:rsidRDefault="001B2056" w:rsidP="00B43120">
            <w:pPr>
              <w:autoSpaceDE w:val="0"/>
              <w:autoSpaceDN w:val="0"/>
              <w:adjustRightInd w:val="0"/>
              <w:spacing w:line="360" w:lineRule="auto"/>
              <w:jc w:val="center"/>
              <w:rPr>
                <w:color w:val="000000"/>
                <w:sz w:val="24"/>
                <w:szCs w:val="24"/>
              </w:rPr>
            </w:pPr>
            <w:r>
              <w:rPr>
                <w:color w:val="000000"/>
                <w:sz w:val="24"/>
                <w:szCs w:val="24"/>
              </w:rPr>
              <w:t>А</w:t>
            </w:r>
          </w:p>
        </w:tc>
        <w:tc>
          <w:tcPr>
            <w:tcW w:w="904" w:type="dxa"/>
            <w:tcBorders>
              <w:top w:val="single" w:sz="6" w:space="0" w:color="auto"/>
              <w:left w:val="single" w:sz="6" w:space="0" w:color="auto"/>
              <w:bottom w:val="single" w:sz="6" w:space="0" w:color="auto"/>
              <w:right w:val="single" w:sz="6" w:space="0" w:color="auto"/>
            </w:tcBorders>
            <w:vAlign w:val="center"/>
          </w:tcPr>
          <w:p w:rsidR="001B2056" w:rsidRPr="00173C1F" w:rsidRDefault="001B2056" w:rsidP="00B43120">
            <w:pPr>
              <w:autoSpaceDE w:val="0"/>
              <w:autoSpaceDN w:val="0"/>
              <w:adjustRightInd w:val="0"/>
              <w:spacing w:line="360" w:lineRule="auto"/>
              <w:jc w:val="center"/>
              <w:rPr>
                <w:noProof/>
                <w:color w:val="000000"/>
                <w:sz w:val="24"/>
                <w:szCs w:val="24"/>
              </w:rPr>
            </w:pPr>
            <w:r>
              <w:rPr>
                <w:noProof/>
                <w:color w:val="000000"/>
                <w:sz w:val="24"/>
                <w:szCs w:val="24"/>
              </w:rPr>
              <w:t>1</w:t>
            </w:r>
          </w:p>
        </w:tc>
        <w:tc>
          <w:tcPr>
            <w:tcW w:w="900" w:type="dxa"/>
            <w:tcBorders>
              <w:top w:val="single" w:sz="6" w:space="0" w:color="auto"/>
              <w:left w:val="single" w:sz="6" w:space="0" w:color="auto"/>
              <w:bottom w:val="single" w:sz="6" w:space="0" w:color="auto"/>
              <w:right w:val="single" w:sz="6" w:space="0" w:color="auto"/>
            </w:tcBorders>
            <w:vAlign w:val="center"/>
          </w:tcPr>
          <w:p w:rsidR="001B2056" w:rsidRPr="00173C1F" w:rsidRDefault="001B2056" w:rsidP="00B43120">
            <w:pPr>
              <w:autoSpaceDE w:val="0"/>
              <w:autoSpaceDN w:val="0"/>
              <w:adjustRightInd w:val="0"/>
              <w:spacing w:line="360" w:lineRule="auto"/>
              <w:jc w:val="center"/>
              <w:rPr>
                <w:noProof/>
                <w:color w:val="000000"/>
                <w:sz w:val="24"/>
                <w:szCs w:val="24"/>
              </w:rPr>
            </w:pPr>
            <w:r>
              <w:rPr>
                <w:noProof/>
                <w:color w:val="000000"/>
                <w:sz w:val="24"/>
                <w:szCs w:val="24"/>
              </w:rPr>
              <w:t>2</w:t>
            </w:r>
          </w:p>
        </w:tc>
        <w:tc>
          <w:tcPr>
            <w:tcW w:w="1080" w:type="dxa"/>
            <w:tcBorders>
              <w:top w:val="single" w:sz="6" w:space="0" w:color="auto"/>
              <w:left w:val="single" w:sz="6" w:space="0" w:color="auto"/>
              <w:bottom w:val="single" w:sz="6" w:space="0" w:color="auto"/>
              <w:right w:val="single" w:sz="6" w:space="0" w:color="auto"/>
            </w:tcBorders>
            <w:vAlign w:val="center"/>
          </w:tcPr>
          <w:p w:rsidR="001B2056" w:rsidRPr="00173C1F" w:rsidRDefault="001B2056" w:rsidP="00B43120">
            <w:pPr>
              <w:autoSpaceDE w:val="0"/>
              <w:autoSpaceDN w:val="0"/>
              <w:adjustRightInd w:val="0"/>
              <w:spacing w:line="360" w:lineRule="auto"/>
              <w:jc w:val="center"/>
              <w:rPr>
                <w:noProof/>
                <w:color w:val="000000"/>
                <w:sz w:val="24"/>
                <w:szCs w:val="24"/>
              </w:rPr>
            </w:pPr>
            <w:r>
              <w:rPr>
                <w:noProof/>
                <w:color w:val="000000"/>
                <w:sz w:val="24"/>
                <w:szCs w:val="24"/>
              </w:rPr>
              <w:t>3</w:t>
            </w:r>
          </w:p>
        </w:tc>
        <w:tc>
          <w:tcPr>
            <w:tcW w:w="900" w:type="dxa"/>
            <w:tcBorders>
              <w:top w:val="single" w:sz="6" w:space="0" w:color="auto"/>
              <w:left w:val="single" w:sz="6" w:space="0" w:color="auto"/>
              <w:bottom w:val="single" w:sz="6" w:space="0" w:color="auto"/>
              <w:right w:val="single" w:sz="6" w:space="0" w:color="auto"/>
            </w:tcBorders>
            <w:vAlign w:val="center"/>
          </w:tcPr>
          <w:p w:rsidR="001B2056" w:rsidRPr="00173C1F" w:rsidRDefault="001B2056" w:rsidP="00B43120">
            <w:pPr>
              <w:autoSpaceDE w:val="0"/>
              <w:autoSpaceDN w:val="0"/>
              <w:adjustRightInd w:val="0"/>
              <w:spacing w:line="360" w:lineRule="auto"/>
              <w:jc w:val="center"/>
              <w:rPr>
                <w:noProof/>
                <w:color w:val="000000"/>
                <w:sz w:val="24"/>
                <w:szCs w:val="24"/>
              </w:rPr>
            </w:pPr>
            <w:r>
              <w:rPr>
                <w:noProof/>
                <w:color w:val="000000"/>
                <w:sz w:val="24"/>
                <w:szCs w:val="24"/>
              </w:rPr>
              <w:t>4</w:t>
            </w:r>
          </w:p>
        </w:tc>
        <w:tc>
          <w:tcPr>
            <w:tcW w:w="1080" w:type="dxa"/>
            <w:tcBorders>
              <w:top w:val="single" w:sz="6" w:space="0" w:color="auto"/>
              <w:left w:val="single" w:sz="6" w:space="0" w:color="auto"/>
              <w:bottom w:val="single" w:sz="6" w:space="0" w:color="auto"/>
              <w:right w:val="single" w:sz="6" w:space="0" w:color="auto"/>
            </w:tcBorders>
            <w:vAlign w:val="center"/>
          </w:tcPr>
          <w:p w:rsidR="001B2056" w:rsidRPr="00173C1F" w:rsidRDefault="001B2056" w:rsidP="00B43120">
            <w:pPr>
              <w:autoSpaceDE w:val="0"/>
              <w:autoSpaceDN w:val="0"/>
              <w:adjustRightInd w:val="0"/>
              <w:spacing w:line="360" w:lineRule="auto"/>
              <w:jc w:val="center"/>
              <w:rPr>
                <w:noProof/>
                <w:color w:val="000000"/>
                <w:sz w:val="24"/>
                <w:szCs w:val="24"/>
              </w:rPr>
            </w:pPr>
            <w:r>
              <w:rPr>
                <w:noProof/>
                <w:color w:val="000000"/>
                <w:sz w:val="24"/>
                <w:szCs w:val="24"/>
              </w:rPr>
              <w:t>5</w:t>
            </w:r>
          </w:p>
        </w:tc>
        <w:tc>
          <w:tcPr>
            <w:tcW w:w="1080" w:type="dxa"/>
            <w:tcBorders>
              <w:top w:val="single" w:sz="6" w:space="0" w:color="auto"/>
              <w:left w:val="single" w:sz="6" w:space="0" w:color="auto"/>
              <w:bottom w:val="single" w:sz="6" w:space="0" w:color="auto"/>
              <w:right w:val="single" w:sz="6" w:space="0" w:color="auto"/>
            </w:tcBorders>
            <w:vAlign w:val="center"/>
          </w:tcPr>
          <w:p w:rsidR="001B2056" w:rsidRPr="00173C1F" w:rsidRDefault="001B2056" w:rsidP="00B43120">
            <w:pPr>
              <w:autoSpaceDE w:val="0"/>
              <w:autoSpaceDN w:val="0"/>
              <w:adjustRightInd w:val="0"/>
              <w:spacing w:line="360" w:lineRule="auto"/>
              <w:jc w:val="center"/>
              <w:rPr>
                <w:noProof/>
                <w:color w:val="000000"/>
                <w:sz w:val="24"/>
                <w:szCs w:val="24"/>
              </w:rPr>
            </w:pPr>
            <w:r>
              <w:rPr>
                <w:noProof/>
                <w:color w:val="000000"/>
                <w:sz w:val="24"/>
                <w:szCs w:val="24"/>
              </w:rPr>
              <w:t>6</w:t>
            </w:r>
          </w:p>
        </w:tc>
      </w:tr>
      <w:tr w:rsidR="00144D2D" w:rsidRPr="003F736F">
        <w:trPr>
          <w:trHeight w:hRule="exact" w:val="678"/>
        </w:trPr>
        <w:tc>
          <w:tcPr>
            <w:tcW w:w="900" w:type="dxa"/>
            <w:tcBorders>
              <w:top w:val="single" w:sz="6" w:space="0" w:color="auto"/>
              <w:left w:val="single" w:sz="6" w:space="0" w:color="auto"/>
              <w:right w:val="single" w:sz="6" w:space="0" w:color="auto"/>
            </w:tcBorders>
          </w:tcPr>
          <w:p w:rsidR="00144D2D" w:rsidRDefault="006E2A64" w:rsidP="00B43120">
            <w:pPr>
              <w:autoSpaceDE w:val="0"/>
              <w:autoSpaceDN w:val="0"/>
              <w:adjustRightInd w:val="0"/>
              <w:spacing w:line="360" w:lineRule="auto"/>
              <w:ind w:firstLine="0"/>
              <w:rPr>
                <w:color w:val="000000"/>
                <w:sz w:val="24"/>
                <w:szCs w:val="24"/>
              </w:rPr>
            </w:pPr>
            <w:r>
              <w:rPr>
                <w:color w:val="000000"/>
                <w:sz w:val="24"/>
                <w:szCs w:val="24"/>
              </w:rPr>
              <w:t>1</w:t>
            </w:r>
          </w:p>
        </w:tc>
        <w:tc>
          <w:tcPr>
            <w:tcW w:w="2880" w:type="dxa"/>
            <w:tcBorders>
              <w:top w:val="single" w:sz="6" w:space="0" w:color="auto"/>
              <w:left w:val="single" w:sz="6" w:space="0" w:color="auto"/>
              <w:right w:val="single" w:sz="6" w:space="0" w:color="auto"/>
            </w:tcBorders>
          </w:tcPr>
          <w:p w:rsidR="00144D2D" w:rsidRDefault="00144D2D" w:rsidP="00B43120">
            <w:pPr>
              <w:autoSpaceDE w:val="0"/>
              <w:autoSpaceDN w:val="0"/>
              <w:adjustRightInd w:val="0"/>
              <w:spacing w:line="360" w:lineRule="auto"/>
              <w:ind w:firstLine="0"/>
              <w:rPr>
                <w:color w:val="000000"/>
                <w:sz w:val="24"/>
                <w:szCs w:val="24"/>
              </w:rPr>
            </w:pPr>
            <w:r>
              <w:rPr>
                <w:color w:val="000000"/>
                <w:sz w:val="24"/>
                <w:szCs w:val="24"/>
              </w:rPr>
              <w:t>Всего источников</w:t>
            </w:r>
          </w:p>
          <w:p w:rsidR="006E2A64" w:rsidRPr="003F736F" w:rsidRDefault="006E2A64" w:rsidP="00B43120">
            <w:pPr>
              <w:autoSpaceDE w:val="0"/>
              <w:autoSpaceDN w:val="0"/>
              <w:adjustRightInd w:val="0"/>
              <w:spacing w:line="360" w:lineRule="auto"/>
              <w:ind w:firstLine="0"/>
              <w:rPr>
                <w:color w:val="000000"/>
                <w:sz w:val="24"/>
                <w:szCs w:val="24"/>
              </w:rPr>
            </w:pPr>
            <w:r>
              <w:rPr>
                <w:color w:val="000000"/>
                <w:sz w:val="24"/>
                <w:szCs w:val="24"/>
              </w:rPr>
              <w:t>В том числе:</w:t>
            </w:r>
          </w:p>
        </w:tc>
        <w:tc>
          <w:tcPr>
            <w:tcW w:w="904" w:type="dxa"/>
            <w:tcBorders>
              <w:top w:val="single" w:sz="6" w:space="0" w:color="auto"/>
              <w:left w:val="single" w:sz="6" w:space="0" w:color="auto"/>
              <w:right w:val="single" w:sz="6" w:space="0" w:color="auto"/>
            </w:tcBorders>
          </w:tcPr>
          <w:p w:rsidR="00144D2D" w:rsidRPr="003F736F" w:rsidRDefault="00144D2D" w:rsidP="00B43120">
            <w:pPr>
              <w:autoSpaceDE w:val="0"/>
              <w:autoSpaceDN w:val="0"/>
              <w:adjustRightInd w:val="0"/>
              <w:spacing w:line="360" w:lineRule="auto"/>
              <w:jc w:val="right"/>
              <w:rPr>
                <w:color w:val="000000"/>
                <w:sz w:val="24"/>
                <w:szCs w:val="24"/>
              </w:rPr>
            </w:pPr>
            <w:r>
              <w:rPr>
                <w:color w:val="000000"/>
                <w:sz w:val="24"/>
                <w:szCs w:val="24"/>
              </w:rPr>
              <w:t>11</w:t>
            </w:r>
          </w:p>
        </w:tc>
        <w:tc>
          <w:tcPr>
            <w:tcW w:w="900" w:type="dxa"/>
            <w:tcBorders>
              <w:top w:val="single" w:sz="6" w:space="0" w:color="auto"/>
              <w:left w:val="single" w:sz="6" w:space="0" w:color="auto"/>
              <w:right w:val="single" w:sz="6" w:space="0" w:color="auto"/>
            </w:tcBorders>
          </w:tcPr>
          <w:p w:rsidR="00144D2D" w:rsidRPr="003F736F" w:rsidRDefault="00144D2D" w:rsidP="00B43120">
            <w:pPr>
              <w:autoSpaceDE w:val="0"/>
              <w:autoSpaceDN w:val="0"/>
              <w:adjustRightInd w:val="0"/>
              <w:spacing w:line="360" w:lineRule="auto"/>
              <w:jc w:val="right"/>
              <w:rPr>
                <w:color w:val="000000"/>
                <w:sz w:val="24"/>
                <w:szCs w:val="24"/>
              </w:rPr>
            </w:pPr>
            <w:r>
              <w:rPr>
                <w:color w:val="000000"/>
                <w:sz w:val="24"/>
                <w:szCs w:val="24"/>
              </w:rPr>
              <w:t>100</w:t>
            </w:r>
          </w:p>
        </w:tc>
        <w:tc>
          <w:tcPr>
            <w:tcW w:w="1080" w:type="dxa"/>
            <w:tcBorders>
              <w:top w:val="single" w:sz="6" w:space="0" w:color="auto"/>
              <w:left w:val="single" w:sz="6" w:space="0" w:color="auto"/>
              <w:right w:val="single" w:sz="6" w:space="0" w:color="auto"/>
            </w:tcBorders>
          </w:tcPr>
          <w:p w:rsidR="00144D2D" w:rsidRPr="003F736F" w:rsidRDefault="00144D2D" w:rsidP="00B43120">
            <w:pPr>
              <w:autoSpaceDE w:val="0"/>
              <w:autoSpaceDN w:val="0"/>
              <w:adjustRightInd w:val="0"/>
              <w:spacing w:line="360" w:lineRule="auto"/>
              <w:jc w:val="right"/>
              <w:rPr>
                <w:color w:val="000000"/>
                <w:sz w:val="24"/>
                <w:szCs w:val="24"/>
              </w:rPr>
            </w:pPr>
            <w:r>
              <w:rPr>
                <w:color w:val="000000"/>
                <w:sz w:val="24"/>
                <w:szCs w:val="24"/>
              </w:rPr>
              <w:t>2215</w:t>
            </w:r>
          </w:p>
        </w:tc>
        <w:tc>
          <w:tcPr>
            <w:tcW w:w="900" w:type="dxa"/>
            <w:tcBorders>
              <w:top w:val="single" w:sz="6" w:space="0" w:color="auto"/>
              <w:left w:val="single" w:sz="6" w:space="0" w:color="auto"/>
              <w:right w:val="single" w:sz="6" w:space="0" w:color="auto"/>
            </w:tcBorders>
          </w:tcPr>
          <w:p w:rsidR="00144D2D" w:rsidRPr="003F736F" w:rsidRDefault="00144D2D" w:rsidP="00B43120">
            <w:pPr>
              <w:autoSpaceDE w:val="0"/>
              <w:autoSpaceDN w:val="0"/>
              <w:adjustRightInd w:val="0"/>
              <w:spacing w:line="360" w:lineRule="auto"/>
              <w:jc w:val="right"/>
              <w:rPr>
                <w:color w:val="000000"/>
                <w:sz w:val="24"/>
                <w:szCs w:val="24"/>
              </w:rPr>
            </w:pPr>
            <w:r>
              <w:rPr>
                <w:color w:val="000000"/>
                <w:sz w:val="24"/>
                <w:szCs w:val="24"/>
              </w:rPr>
              <w:t>100</w:t>
            </w:r>
          </w:p>
        </w:tc>
        <w:tc>
          <w:tcPr>
            <w:tcW w:w="1080" w:type="dxa"/>
            <w:tcBorders>
              <w:top w:val="single" w:sz="6" w:space="0" w:color="auto"/>
              <w:left w:val="single" w:sz="6" w:space="0" w:color="auto"/>
              <w:right w:val="single" w:sz="6" w:space="0" w:color="auto"/>
            </w:tcBorders>
          </w:tcPr>
          <w:p w:rsidR="00144D2D" w:rsidRPr="003F736F" w:rsidRDefault="00144D2D" w:rsidP="00B43120">
            <w:pPr>
              <w:autoSpaceDE w:val="0"/>
              <w:autoSpaceDN w:val="0"/>
              <w:adjustRightInd w:val="0"/>
              <w:spacing w:line="360" w:lineRule="auto"/>
              <w:jc w:val="right"/>
              <w:rPr>
                <w:color w:val="000000"/>
                <w:sz w:val="24"/>
                <w:szCs w:val="24"/>
              </w:rPr>
            </w:pPr>
            <w:r>
              <w:rPr>
                <w:color w:val="000000"/>
                <w:sz w:val="24"/>
                <w:szCs w:val="24"/>
              </w:rPr>
              <w:t>25310</w:t>
            </w:r>
          </w:p>
        </w:tc>
        <w:tc>
          <w:tcPr>
            <w:tcW w:w="1080" w:type="dxa"/>
            <w:tcBorders>
              <w:top w:val="single" w:sz="6" w:space="0" w:color="auto"/>
              <w:left w:val="single" w:sz="6" w:space="0" w:color="auto"/>
              <w:right w:val="single" w:sz="6" w:space="0" w:color="auto"/>
            </w:tcBorders>
          </w:tcPr>
          <w:p w:rsidR="00144D2D" w:rsidRPr="003F736F" w:rsidRDefault="00144D2D" w:rsidP="00B43120">
            <w:pPr>
              <w:autoSpaceDE w:val="0"/>
              <w:autoSpaceDN w:val="0"/>
              <w:adjustRightInd w:val="0"/>
              <w:spacing w:line="360" w:lineRule="auto"/>
              <w:jc w:val="right"/>
              <w:rPr>
                <w:color w:val="000000"/>
                <w:sz w:val="24"/>
                <w:szCs w:val="24"/>
              </w:rPr>
            </w:pPr>
            <w:r>
              <w:rPr>
                <w:color w:val="000000"/>
                <w:sz w:val="24"/>
                <w:szCs w:val="24"/>
              </w:rPr>
              <w:t>100</w:t>
            </w:r>
          </w:p>
        </w:tc>
      </w:tr>
      <w:tr w:rsidR="006C3773" w:rsidRPr="003F736F">
        <w:trPr>
          <w:trHeight w:hRule="exact" w:val="554"/>
        </w:trPr>
        <w:tc>
          <w:tcPr>
            <w:tcW w:w="9724" w:type="dxa"/>
            <w:gridSpan w:val="8"/>
            <w:shd w:val="clear" w:color="auto" w:fill="auto"/>
          </w:tcPr>
          <w:p w:rsidR="006C3773" w:rsidRPr="006C3773" w:rsidRDefault="006C3773" w:rsidP="00B43120">
            <w:pPr>
              <w:autoSpaceDE w:val="0"/>
              <w:autoSpaceDN w:val="0"/>
              <w:adjustRightInd w:val="0"/>
              <w:spacing w:line="360" w:lineRule="auto"/>
              <w:jc w:val="right"/>
              <w:rPr>
                <w:noProof/>
                <w:color w:val="000000"/>
                <w:sz w:val="28"/>
                <w:szCs w:val="28"/>
              </w:rPr>
            </w:pPr>
            <w:r w:rsidRPr="006C3773">
              <w:rPr>
                <w:noProof/>
                <w:color w:val="000000"/>
                <w:sz w:val="28"/>
                <w:szCs w:val="28"/>
              </w:rPr>
              <w:t>Продолжение таблицы 7</w:t>
            </w:r>
          </w:p>
        </w:tc>
      </w:tr>
      <w:tr w:rsidR="006C3773" w:rsidRPr="003F736F">
        <w:trPr>
          <w:trHeight w:hRule="exact" w:val="353"/>
        </w:trPr>
        <w:tc>
          <w:tcPr>
            <w:tcW w:w="900" w:type="dxa"/>
            <w:tcBorders>
              <w:left w:val="single" w:sz="6" w:space="0" w:color="auto"/>
              <w:bottom w:val="single" w:sz="6" w:space="0" w:color="auto"/>
              <w:right w:val="single" w:sz="6" w:space="0" w:color="auto"/>
            </w:tcBorders>
            <w:shd w:val="clear" w:color="auto" w:fill="auto"/>
          </w:tcPr>
          <w:p w:rsidR="006C3773" w:rsidRDefault="006C3773" w:rsidP="00B43120">
            <w:pPr>
              <w:autoSpaceDE w:val="0"/>
              <w:autoSpaceDN w:val="0"/>
              <w:adjustRightInd w:val="0"/>
              <w:spacing w:line="360" w:lineRule="auto"/>
              <w:ind w:firstLine="0"/>
              <w:rPr>
                <w:color w:val="000000"/>
                <w:sz w:val="24"/>
                <w:szCs w:val="24"/>
              </w:rPr>
            </w:pPr>
          </w:p>
        </w:tc>
        <w:tc>
          <w:tcPr>
            <w:tcW w:w="2880" w:type="dxa"/>
            <w:tcBorders>
              <w:left w:val="single" w:sz="6" w:space="0" w:color="auto"/>
              <w:bottom w:val="single" w:sz="6" w:space="0" w:color="auto"/>
              <w:right w:val="single" w:sz="6" w:space="0" w:color="auto"/>
            </w:tcBorders>
            <w:shd w:val="clear" w:color="auto" w:fill="auto"/>
            <w:vAlign w:val="center"/>
          </w:tcPr>
          <w:p w:rsidR="006C3773" w:rsidRPr="00173C1F" w:rsidRDefault="006C3773" w:rsidP="00DE4025">
            <w:pPr>
              <w:autoSpaceDE w:val="0"/>
              <w:autoSpaceDN w:val="0"/>
              <w:adjustRightInd w:val="0"/>
              <w:spacing w:line="360" w:lineRule="auto"/>
              <w:jc w:val="center"/>
              <w:rPr>
                <w:color w:val="000000"/>
                <w:sz w:val="24"/>
                <w:szCs w:val="24"/>
              </w:rPr>
            </w:pPr>
            <w:r>
              <w:rPr>
                <w:color w:val="000000"/>
                <w:sz w:val="24"/>
                <w:szCs w:val="24"/>
              </w:rPr>
              <w:t>А</w:t>
            </w:r>
          </w:p>
        </w:tc>
        <w:tc>
          <w:tcPr>
            <w:tcW w:w="904" w:type="dxa"/>
            <w:tcBorders>
              <w:left w:val="single" w:sz="6" w:space="0" w:color="auto"/>
              <w:bottom w:val="single" w:sz="6" w:space="0" w:color="auto"/>
              <w:right w:val="single" w:sz="6" w:space="0" w:color="auto"/>
            </w:tcBorders>
            <w:shd w:val="clear" w:color="auto" w:fill="auto"/>
            <w:vAlign w:val="center"/>
          </w:tcPr>
          <w:p w:rsidR="006C3773" w:rsidRPr="00173C1F" w:rsidRDefault="006C3773" w:rsidP="00DE4025">
            <w:pPr>
              <w:autoSpaceDE w:val="0"/>
              <w:autoSpaceDN w:val="0"/>
              <w:adjustRightInd w:val="0"/>
              <w:spacing w:line="360" w:lineRule="auto"/>
              <w:jc w:val="center"/>
              <w:rPr>
                <w:noProof/>
                <w:color w:val="000000"/>
                <w:sz w:val="24"/>
                <w:szCs w:val="24"/>
              </w:rPr>
            </w:pPr>
            <w:r>
              <w:rPr>
                <w:noProof/>
                <w:color w:val="000000"/>
                <w:sz w:val="24"/>
                <w:szCs w:val="24"/>
              </w:rPr>
              <w:t>1</w:t>
            </w:r>
          </w:p>
        </w:tc>
        <w:tc>
          <w:tcPr>
            <w:tcW w:w="900" w:type="dxa"/>
            <w:tcBorders>
              <w:left w:val="single" w:sz="6" w:space="0" w:color="auto"/>
              <w:bottom w:val="single" w:sz="6" w:space="0" w:color="auto"/>
              <w:right w:val="single" w:sz="6" w:space="0" w:color="auto"/>
            </w:tcBorders>
            <w:shd w:val="clear" w:color="auto" w:fill="auto"/>
            <w:vAlign w:val="center"/>
          </w:tcPr>
          <w:p w:rsidR="006C3773" w:rsidRPr="00173C1F" w:rsidRDefault="006C3773" w:rsidP="00DE4025">
            <w:pPr>
              <w:autoSpaceDE w:val="0"/>
              <w:autoSpaceDN w:val="0"/>
              <w:adjustRightInd w:val="0"/>
              <w:spacing w:line="360" w:lineRule="auto"/>
              <w:jc w:val="center"/>
              <w:rPr>
                <w:noProof/>
                <w:color w:val="000000"/>
                <w:sz w:val="24"/>
                <w:szCs w:val="24"/>
              </w:rPr>
            </w:pPr>
            <w:r>
              <w:rPr>
                <w:noProof/>
                <w:color w:val="000000"/>
                <w:sz w:val="24"/>
                <w:szCs w:val="24"/>
              </w:rPr>
              <w:t>2</w:t>
            </w:r>
          </w:p>
        </w:tc>
        <w:tc>
          <w:tcPr>
            <w:tcW w:w="1080" w:type="dxa"/>
            <w:tcBorders>
              <w:left w:val="single" w:sz="6" w:space="0" w:color="auto"/>
              <w:bottom w:val="single" w:sz="6" w:space="0" w:color="auto"/>
              <w:right w:val="single" w:sz="6" w:space="0" w:color="auto"/>
            </w:tcBorders>
            <w:shd w:val="clear" w:color="auto" w:fill="auto"/>
            <w:vAlign w:val="center"/>
          </w:tcPr>
          <w:p w:rsidR="006C3773" w:rsidRPr="00173C1F" w:rsidRDefault="006C3773" w:rsidP="00DE4025">
            <w:pPr>
              <w:autoSpaceDE w:val="0"/>
              <w:autoSpaceDN w:val="0"/>
              <w:adjustRightInd w:val="0"/>
              <w:spacing w:line="360" w:lineRule="auto"/>
              <w:jc w:val="center"/>
              <w:rPr>
                <w:noProof/>
                <w:color w:val="000000"/>
                <w:sz w:val="24"/>
                <w:szCs w:val="24"/>
              </w:rPr>
            </w:pPr>
            <w:r>
              <w:rPr>
                <w:noProof/>
                <w:color w:val="000000"/>
                <w:sz w:val="24"/>
                <w:szCs w:val="24"/>
              </w:rPr>
              <w:t>3</w:t>
            </w:r>
          </w:p>
        </w:tc>
        <w:tc>
          <w:tcPr>
            <w:tcW w:w="900" w:type="dxa"/>
            <w:tcBorders>
              <w:left w:val="single" w:sz="6" w:space="0" w:color="auto"/>
              <w:bottom w:val="single" w:sz="6" w:space="0" w:color="auto"/>
              <w:right w:val="single" w:sz="6" w:space="0" w:color="auto"/>
            </w:tcBorders>
            <w:shd w:val="clear" w:color="auto" w:fill="auto"/>
            <w:vAlign w:val="center"/>
          </w:tcPr>
          <w:p w:rsidR="006C3773" w:rsidRPr="00173C1F" w:rsidRDefault="006C3773" w:rsidP="00DE4025">
            <w:pPr>
              <w:autoSpaceDE w:val="0"/>
              <w:autoSpaceDN w:val="0"/>
              <w:adjustRightInd w:val="0"/>
              <w:spacing w:line="360" w:lineRule="auto"/>
              <w:jc w:val="center"/>
              <w:rPr>
                <w:noProof/>
                <w:color w:val="000000"/>
                <w:sz w:val="24"/>
                <w:szCs w:val="24"/>
              </w:rPr>
            </w:pPr>
            <w:r>
              <w:rPr>
                <w:noProof/>
                <w:color w:val="000000"/>
                <w:sz w:val="24"/>
                <w:szCs w:val="24"/>
              </w:rPr>
              <w:t>4</w:t>
            </w:r>
          </w:p>
        </w:tc>
        <w:tc>
          <w:tcPr>
            <w:tcW w:w="1080" w:type="dxa"/>
            <w:tcBorders>
              <w:left w:val="single" w:sz="6" w:space="0" w:color="auto"/>
              <w:bottom w:val="single" w:sz="6" w:space="0" w:color="auto"/>
              <w:right w:val="single" w:sz="6" w:space="0" w:color="auto"/>
            </w:tcBorders>
            <w:shd w:val="clear" w:color="auto" w:fill="auto"/>
            <w:vAlign w:val="center"/>
          </w:tcPr>
          <w:p w:rsidR="006C3773" w:rsidRPr="00173C1F" w:rsidRDefault="006C3773" w:rsidP="00DE4025">
            <w:pPr>
              <w:autoSpaceDE w:val="0"/>
              <w:autoSpaceDN w:val="0"/>
              <w:adjustRightInd w:val="0"/>
              <w:spacing w:line="360" w:lineRule="auto"/>
              <w:jc w:val="center"/>
              <w:rPr>
                <w:noProof/>
                <w:color w:val="000000"/>
                <w:sz w:val="24"/>
                <w:szCs w:val="24"/>
              </w:rPr>
            </w:pPr>
            <w:r>
              <w:rPr>
                <w:noProof/>
                <w:color w:val="000000"/>
                <w:sz w:val="24"/>
                <w:szCs w:val="24"/>
              </w:rPr>
              <w:t>5</w:t>
            </w:r>
          </w:p>
        </w:tc>
        <w:tc>
          <w:tcPr>
            <w:tcW w:w="1080" w:type="dxa"/>
            <w:tcBorders>
              <w:left w:val="single" w:sz="6" w:space="0" w:color="auto"/>
              <w:bottom w:val="single" w:sz="6" w:space="0" w:color="auto"/>
              <w:right w:val="single" w:sz="6" w:space="0" w:color="auto"/>
            </w:tcBorders>
            <w:shd w:val="clear" w:color="auto" w:fill="auto"/>
            <w:vAlign w:val="center"/>
          </w:tcPr>
          <w:p w:rsidR="006C3773" w:rsidRPr="00173C1F" w:rsidRDefault="006C3773" w:rsidP="00DE4025">
            <w:pPr>
              <w:autoSpaceDE w:val="0"/>
              <w:autoSpaceDN w:val="0"/>
              <w:adjustRightInd w:val="0"/>
              <w:spacing w:line="360" w:lineRule="auto"/>
              <w:jc w:val="center"/>
              <w:rPr>
                <w:noProof/>
                <w:color w:val="000000"/>
                <w:sz w:val="24"/>
                <w:szCs w:val="24"/>
              </w:rPr>
            </w:pPr>
            <w:r>
              <w:rPr>
                <w:noProof/>
                <w:color w:val="000000"/>
                <w:sz w:val="24"/>
                <w:szCs w:val="24"/>
              </w:rPr>
              <w:t>6</w:t>
            </w:r>
          </w:p>
        </w:tc>
      </w:tr>
      <w:tr w:rsidR="006C3773" w:rsidRPr="003F736F">
        <w:trPr>
          <w:trHeight w:hRule="exact" w:val="1085"/>
        </w:trPr>
        <w:tc>
          <w:tcPr>
            <w:tcW w:w="900"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ind w:firstLine="0"/>
              <w:rPr>
                <w:color w:val="000000"/>
                <w:sz w:val="24"/>
                <w:szCs w:val="24"/>
              </w:rPr>
            </w:pPr>
            <w:r>
              <w:rPr>
                <w:color w:val="000000"/>
                <w:sz w:val="24"/>
                <w:szCs w:val="24"/>
              </w:rPr>
              <w:t>1.1</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6C3773" w:rsidRDefault="006C3773" w:rsidP="006E2A64">
            <w:pPr>
              <w:autoSpaceDE w:val="0"/>
              <w:autoSpaceDN w:val="0"/>
              <w:adjustRightInd w:val="0"/>
              <w:spacing w:line="240" w:lineRule="auto"/>
              <w:ind w:firstLine="0"/>
              <w:rPr>
                <w:color w:val="000000"/>
                <w:sz w:val="24"/>
                <w:szCs w:val="24"/>
              </w:rPr>
            </w:pPr>
            <w:r w:rsidRPr="003F736F">
              <w:rPr>
                <w:color w:val="000000"/>
                <w:sz w:val="24"/>
                <w:szCs w:val="24"/>
              </w:rPr>
              <w:t>Источники собственных средств</w:t>
            </w:r>
          </w:p>
          <w:p w:rsidR="006C3773" w:rsidRDefault="006C3773" w:rsidP="006E2A64">
            <w:pPr>
              <w:autoSpaceDE w:val="0"/>
              <w:autoSpaceDN w:val="0"/>
              <w:adjustRightInd w:val="0"/>
              <w:spacing w:line="240" w:lineRule="auto"/>
              <w:ind w:firstLine="0"/>
              <w:rPr>
                <w:color w:val="000000"/>
                <w:sz w:val="24"/>
                <w:szCs w:val="24"/>
              </w:rPr>
            </w:pPr>
          </w:p>
          <w:p w:rsidR="006C3773" w:rsidRPr="003F736F" w:rsidRDefault="006C3773" w:rsidP="006E2A64">
            <w:pPr>
              <w:autoSpaceDE w:val="0"/>
              <w:autoSpaceDN w:val="0"/>
              <w:adjustRightInd w:val="0"/>
              <w:spacing w:line="240" w:lineRule="auto"/>
              <w:ind w:firstLine="0"/>
              <w:rPr>
                <w:color w:val="000000"/>
                <w:sz w:val="24"/>
                <w:szCs w:val="24"/>
              </w:rPr>
            </w:pPr>
            <w:r>
              <w:rPr>
                <w:color w:val="000000"/>
                <w:sz w:val="24"/>
                <w:szCs w:val="24"/>
              </w:rPr>
              <w:t>Из них:</w:t>
            </w:r>
          </w:p>
          <w:p w:rsidR="006C3773" w:rsidRPr="003F736F" w:rsidRDefault="006C3773" w:rsidP="00B43120">
            <w:pPr>
              <w:autoSpaceDE w:val="0"/>
              <w:autoSpaceDN w:val="0"/>
              <w:adjustRightInd w:val="0"/>
              <w:spacing w:line="360" w:lineRule="auto"/>
              <w:rPr>
                <w:color w:val="000000"/>
                <w:sz w:val="24"/>
                <w:szCs w:val="24"/>
              </w:rPr>
            </w:pPr>
          </w:p>
        </w:tc>
        <w:tc>
          <w:tcPr>
            <w:tcW w:w="904"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11</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100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71</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3,2</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314</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1,2</w:t>
            </w:r>
          </w:p>
        </w:tc>
      </w:tr>
      <w:tr w:rsidR="006C3773" w:rsidRPr="003F736F">
        <w:trPr>
          <w:trHeight w:hRule="exact" w:val="388"/>
        </w:trPr>
        <w:tc>
          <w:tcPr>
            <w:tcW w:w="90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ind w:firstLine="0"/>
              <w:rPr>
                <w:color w:val="000000"/>
                <w:sz w:val="24"/>
                <w:szCs w:val="24"/>
              </w:rPr>
            </w:pPr>
            <w:r>
              <w:rPr>
                <w:color w:val="000000"/>
                <w:sz w:val="24"/>
                <w:szCs w:val="24"/>
              </w:rPr>
              <w:t>1.1.1</w:t>
            </w:r>
          </w:p>
        </w:tc>
        <w:tc>
          <w:tcPr>
            <w:tcW w:w="28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ind w:firstLine="0"/>
              <w:rPr>
                <w:color w:val="000000"/>
                <w:sz w:val="24"/>
                <w:szCs w:val="24"/>
              </w:rPr>
            </w:pPr>
            <w:r w:rsidRPr="003F736F">
              <w:rPr>
                <w:color w:val="000000"/>
                <w:sz w:val="24"/>
                <w:szCs w:val="24"/>
              </w:rPr>
              <w:t>Уставный капитал</w:t>
            </w:r>
          </w:p>
          <w:p w:rsidR="006C3773" w:rsidRPr="003F736F" w:rsidRDefault="006C3773" w:rsidP="00B43120">
            <w:pPr>
              <w:autoSpaceDE w:val="0"/>
              <w:autoSpaceDN w:val="0"/>
              <w:adjustRightInd w:val="0"/>
              <w:spacing w:line="360" w:lineRule="auto"/>
              <w:rPr>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0,5</w:t>
            </w:r>
          </w:p>
        </w:tc>
        <w:tc>
          <w:tcPr>
            <w:tcW w:w="10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10</w:t>
            </w:r>
          </w:p>
        </w:tc>
        <w:tc>
          <w:tcPr>
            <w:tcW w:w="10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w:t>
            </w:r>
          </w:p>
        </w:tc>
      </w:tr>
      <w:tr w:rsidR="006C3773" w:rsidRPr="003F736F">
        <w:trPr>
          <w:trHeight w:hRule="exact" w:val="770"/>
        </w:trPr>
        <w:tc>
          <w:tcPr>
            <w:tcW w:w="90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ind w:firstLine="0"/>
              <w:rPr>
                <w:color w:val="000000"/>
                <w:sz w:val="24"/>
                <w:szCs w:val="24"/>
              </w:rPr>
            </w:pPr>
            <w:r>
              <w:rPr>
                <w:color w:val="000000"/>
                <w:sz w:val="24"/>
                <w:szCs w:val="24"/>
              </w:rPr>
              <w:t>1.1.2</w:t>
            </w:r>
          </w:p>
        </w:tc>
        <w:tc>
          <w:tcPr>
            <w:tcW w:w="28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ind w:firstLine="0"/>
              <w:rPr>
                <w:color w:val="000000"/>
                <w:sz w:val="24"/>
                <w:szCs w:val="24"/>
              </w:rPr>
            </w:pPr>
            <w:r w:rsidRPr="003F736F">
              <w:rPr>
                <w:color w:val="000000"/>
                <w:sz w:val="24"/>
                <w:szCs w:val="24"/>
              </w:rPr>
              <w:t>Нераспределенная прибыль отчетного года</w:t>
            </w:r>
          </w:p>
          <w:p w:rsidR="006C3773" w:rsidRPr="003F736F" w:rsidRDefault="006C3773" w:rsidP="00B43120">
            <w:pPr>
              <w:autoSpaceDE w:val="0"/>
              <w:autoSpaceDN w:val="0"/>
              <w:adjustRightInd w:val="0"/>
              <w:spacing w:line="360" w:lineRule="auto"/>
              <w:rPr>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61</w:t>
            </w:r>
          </w:p>
        </w:tc>
        <w:tc>
          <w:tcPr>
            <w:tcW w:w="90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2,8</w:t>
            </w:r>
          </w:p>
        </w:tc>
        <w:tc>
          <w:tcPr>
            <w:tcW w:w="10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304</w:t>
            </w:r>
          </w:p>
        </w:tc>
        <w:tc>
          <w:tcPr>
            <w:tcW w:w="10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1,2</w:t>
            </w:r>
          </w:p>
        </w:tc>
      </w:tr>
      <w:tr w:rsidR="006C3773" w:rsidRPr="003F736F">
        <w:trPr>
          <w:trHeight w:hRule="exact" w:val="1171"/>
        </w:trPr>
        <w:tc>
          <w:tcPr>
            <w:tcW w:w="900"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ind w:firstLine="0"/>
              <w:rPr>
                <w:color w:val="000000"/>
                <w:sz w:val="24"/>
                <w:szCs w:val="24"/>
              </w:rPr>
            </w:pPr>
            <w:r>
              <w:rPr>
                <w:color w:val="000000"/>
                <w:sz w:val="24"/>
                <w:szCs w:val="24"/>
              </w:rPr>
              <w:t>1.2</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6C3773" w:rsidRDefault="006C3773" w:rsidP="006E2A64">
            <w:pPr>
              <w:autoSpaceDE w:val="0"/>
              <w:autoSpaceDN w:val="0"/>
              <w:adjustRightInd w:val="0"/>
              <w:spacing w:line="240" w:lineRule="auto"/>
              <w:ind w:firstLine="0"/>
              <w:rPr>
                <w:color w:val="000000"/>
                <w:sz w:val="24"/>
                <w:szCs w:val="24"/>
              </w:rPr>
            </w:pPr>
            <w:r w:rsidRPr="003F736F">
              <w:rPr>
                <w:color w:val="000000"/>
                <w:sz w:val="24"/>
                <w:szCs w:val="24"/>
              </w:rPr>
              <w:t>Источники заемных и привлеченных средств</w:t>
            </w:r>
          </w:p>
          <w:p w:rsidR="006C3773" w:rsidRDefault="006C3773" w:rsidP="006E2A64">
            <w:pPr>
              <w:autoSpaceDE w:val="0"/>
              <w:autoSpaceDN w:val="0"/>
              <w:adjustRightInd w:val="0"/>
              <w:spacing w:line="240" w:lineRule="auto"/>
              <w:ind w:firstLine="0"/>
              <w:rPr>
                <w:color w:val="000000"/>
                <w:sz w:val="24"/>
                <w:szCs w:val="24"/>
              </w:rPr>
            </w:pPr>
          </w:p>
          <w:p w:rsidR="006C3773" w:rsidRPr="003F736F" w:rsidRDefault="006C3773" w:rsidP="006E2A64">
            <w:pPr>
              <w:autoSpaceDE w:val="0"/>
              <w:autoSpaceDN w:val="0"/>
              <w:adjustRightInd w:val="0"/>
              <w:spacing w:line="240" w:lineRule="auto"/>
              <w:ind w:firstLine="0"/>
              <w:rPr>
                <w:color w:val="000000"/>
                <w:sz w:val="24"/>
                <w:szCs w:val="24"/>
              </w:rPr>
            </w:pPr>
            <w:r>
              <w:rPr>
                <w:color w:val="000000"/>
                <w:sz w:val="24"/>
                <w:szCs w:val="24"/>
              </w:rPr>
              <w:t>Из них:</w:t>
            </w:r>
          </w:p>
          <w:p w:rsidR="006C3773" w:rsidRPr="003F736F" w:rsidRDefault="006C3773" w:rsidP="00B43120">
            <w:pPr>
              <w:autoSpaceDE w:val="0"/>
              <w:autoSpaceDN w:val="0"/>
              <w:adjustRightInd w:val="0"/>
              <w:spacing w:line="360" w:lineRule="auto"/>
              <w:rPr>
                <w:color w:val="000000"/>
                <w:sz w:val="24"/>
                <w:szCs w:val="24"/>
              </w:rPr>
            </w:pPr>
          </w:p>
        </w:tc>
        <w:tc>
          <w:tcPr>
            <w:tcW w:w="904"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2143</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96,8</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24996</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98,8</w:t>
            </w:r>
          </w:p>
        </w:tc>
      </w:tr>
      <w:tr w:rsidR="006C3773" w:rsidRPr="003F736F">
        <w:trPr>
          <w:trHeight w:hRule="exact" w:val="424"/>
        </w:trPr>
        <w:tc>
          <w:tcPr>
            <w:tcW w:w="90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ind w:firstLine="0"/>
              <w:rPr>
                <w:color w:val="000000"/>
                <w:sz w:val="24"/>
                <w:szCs w:val="24"/>
              </w:rPr>
            </w:pPr>
            <w:r>
              <w:rPr>
                <w:color w:val="000000"/>
                <w:sz w:val="24"/>
                <w:szCs w:val="24"/>
              </w:rPr>
              <w:t>1.2.1</w:t>
            </w:r>
          </w:p>
        </w:tc>
        <w:tc>
          <w:tcPr>
            <w:tcW w:w="28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ind w:firstLine="0"/>
              <w:rPr>
                <w:color w:val="000000"/>
                <w:sz w:val="24"/>
                <w:szCs w:val="24"/>
              </w:rPr>
            </w:pPr>
            <w:r w:rsidRPr="003F736F">
              <w:rPr>
                <w:color w:val="000000"/>
                <w:sz w:val="24"/>
                <w:szCs w:val="24"/>
              </w:rPr>
              <w:t>Займы и кредиты</w:t>
            </w:r>
          </w:p>
          <w:p w:rsidR="006C3773" w:rsidRPr="003F736F" w:rsidRDefault="006C3773" w:rsidP="00B43120">
            <w:pPr>
              <w:autoSpaceDE w:val="0"/>
              <w:autoSpaceDN w:val="0"/>
              <w:adjustRightInd w:val="0"/>
              <w:spacing w:line="360" w:lineRule="auto"/>
              <w:rPr>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1278</w:t>
            </w:r>
          </w:p>
        </w:tc>
        <w:tc>
          <w:tcPr>
            <w:tcW w:w="90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57,7</w:t>
            </w:r>
          </w:p>
        </w:tc>
        <w:tc>
          <w:tcPr>
            <w:tcW w:w="10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17400</w:t>
            </w:r>
          </w:p>
        </w:tc>
        <w:tc>
          <w:tcPr>
            <w:tcW w:w="10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68,7</w:t>
            </w:r>
          </w:p>
        </w:tc>
      </w:tr>
      <w:tr w:rsidR="006C3773" w:rsidRPr="003F736F">
        <w:trPr>
          <w:trHeight w:hRule="exact" w:val="690"/>
        </w:trPr>
        <w:tc>
          <w:tcPr>
            <w:tcW w:w="90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ind w:firstLine="0"/>
              <w:rPr>
                <w:color w:val="000000"/>
                <w:sz w:val="24"/>
                <w:szCs w:val="24"/>
              </w:rPr>
            </w:pPr>
            <w:r>
              <w:rPr>
                <w:color w:val="000000"/>
                <w:sz w:val="24"/>
                <w:szCs w:val="24"/>
              </w:rPr>
              <w:t>1.2.2</w:t>
            </w:r>
          </w:p>
        </w:tc>
        <w:tc>
          <w:tcPr>
            <w:tcW w:w="28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ind w:firstLine="0"/>
              <w:rPr>
                <w:color w:val="000000"/>
                <w:sz w:val="24"/>
                <w:szCs w:val="24"/>
              </w:rPr>
            </w:pPr>
            <w:r w:rsidRPr="003F736F">
              <w:rPr>
                <w:color w:val="000000"/>
                <w:sz w:val="24"/>
                <w:szCs w:val="24"/>
              </w:rPr>
              <w:t>Кредиторская задолженность</w:t>
            </w:r>
          </w:p>
          <w:p w:rsidR="006C3773" w:rsidRPr="003F736F" w:rsidRDefault="006C3773" w:rsidP="00B43120">
            <w:pPr>
              <w:autoSpaceDE w:val="0"/>
              <w:autoSpaceDN w:val="0"/>
              <w:adjustRightInd w:val="0"/>
              <w:spacing w:line="360" w:lineRule="auto"/>
              <w:rPr>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865</w:t>
            </w:r>
          </w:p>
        </w:tc>
        <w:tc>
          <w:tcPr>
            <w:tcW w:w="90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39,1</w:t>
            </w:r>
          </w:p>
        </w:tc>
        <w:tc>
          <w:tcPr>
            <w:tcW w:w="10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7596</w:t>
            </w:r>
          </w:p>
        </w:tc>
        <w:tc>
          <w:tcPr>
            <w:tcW w:w="1080" w:type="dxa"/>
            <w:tcBorders>
              <w:top w:val="single" w:sz="6" w:space="0" w:color="auto"/>
              <w:left w:val="single" w:sz="6" w:space="0" w:color="auto"/>
              <w:bottom w:val="single" w:sz="6" w:space="0" w:color="auto"/>
              <w:right w:val="single" w:sz="6" w:space="0" w:color="auto"/>
            </w:tcBorders>
          </w:tcPr>
          <w:p w:rsidR="006C3773" w:rsidRPr="003F736F" w:rsidRDefault="006C3773" w:rsidP="00B43120">
            <w:pPr>
              <w:autoSpaceDE w:val="0"/>
              <w:autoSpaceDN w:val="0"/>
              <w:adjustRightInd w:val="0"/>
              <w:spacing w:line="360" w:lineRule="auto"/>
              <w:jc w:val="right"/>
              <w:rPr>
                <w:noProof/>
                <w:color w:val="000000"/>
                <w:sz w:val="24"/>
                <w:szCs w:val="24"/>
              </w:rPr>
            </w:pPr>
            <w:r>
              <w:rPr>
                <w:noProof/>
                <w:color w:val="000000"/>
                <w:sz w:val="24"/>
                <w:szCs w:val="24"/>
              </w:rPr>
              <w:t>30,1</w:t>
            </w:r>
          </w:p>
        </w:tc>
      </w:tr>
    </w:tbl>
    <w:p w:rsidR="00B43120" w:rsidRPr="009906C3" w:rsidRDefault="00B43120" w:rsidP="00B43120">
      <w:pPr>
        <w:autoSpaceDE w:val="0"/>
        <w:autoSpaceDN w:val="0"/>
        <w:adjustRightInd w:val="0"/>
        <w:spacing w:line="360" w:lineRule="auto"/>
        <w:ind w:firstLine="709"/>
        <w:rPr>
          <w:sz w:val="28"/>
          <w:szCs w:val="28"/>
        </w:rPr>
      </w:pP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Согласно показателей таблицы в структуре источников финансовых ресурсов большую долю занимают заемные финансовые средства, их доля в </w:t>
      </w:r>
      <w:smartTag w:uri="urn:schemas-microsoft-com:office:smarttags" w:element="metricconverter">
        <w:smartTagPr>
          <w:attr w:name="ProductID" w:val="2009 г"/>
        </w:smartTagPr>
        <w:r w:rsidRPr="00FB1E57">
          <w:rPr>
            <w:sz w:val="28"/>
            <w:szCs w:val="28"/>
          </w:rPr>
          <w:t>200</w:t>
        </w:r>
        <w:r w:rsidR="00C9400B">
          <w:rPr>
            <w:sz w:val="28"/>
            <w:szCs w:val="28"/>
          </w:rPr>
          <w:t>9</w:t>
        </w:r>
        <w:r w:rsidRPr="00FB1E57">
          <w:rPr>
            <w:sz w:val="28"/>
            <w:szCs w:val="28"/>
          </w:rPr>
          <w:t xml:space="preserve"> г</w:t>
        </w:r>
      </w:smartTag>
      <w:r w:rsidR="00C9400B">
        <w:rPr>
          <w:sz w:val="28"/>
          <w:szCs w:val="28"/>
        </w:rPr>
        <w:t xml:space="preserve">. по сравнению с </w:t>
      </w:r>
      <w:smartTag w:uri="urn:schemas-microsoft-com:office:smarttags" w:element="metricconverter">
        <w:smartTagPr>
          <w:attr w:name="ProductID" w:val="2008 г"/>
        </w:smartTagPr>
        <w:r w:rsidR="00C9400B">
          <w:rPr>
            <w:sz w:val="28"/>
            <w:szCs w:val="28"/>
          </w:rPr>
          <w:t>2008</w:t>
        </w:r>
        <w:r w:rsidRPr="00FB1E57">
          <w:rPr>
            <w:sz w:val="28"/>
            <w:szCs w:val="28"/>
          </w:rPr>
          <w:t xml:space="preserve"> г</w:t>
        </w:r>
      </w:smartTag>
      <w:r w:rsidRPr="00FB1E57">
        <w:rPr>
          <w:sz w:val="28"/>
          <w:szCs w:val="28"/>
        </w:rPr>
        <w:t xml:space="preserve">. увеличилась на 2%. Стоимость источников собственных средств в динамике за 3 года меняется. Но в </w:t>
      </w:r>
      <w:smartTag w:uri="urn:schemas-microsoft-com:office:smarttags" w:element="metricconverter">
        <w:smartTagPr>
          <w:attr w:name="ProductID" w:val="2009 г"/>
        </w:smartTagPr>
        <w:r w:rsidRPr="00FB1E57">
          <w:rPr>
            <w:sz w:val="28"/>
            <w:szCs w:val="28"/>
          </w:rPr>
          <w:t>200</w:t>
        </w:r>
        <w:r w:rsidR="00C9400B">
          <w:rPr>
            <w:sz w:val="28"/>
            <w:szCs w:val="28"/>
          </w:rPr>
          <w:t>9</w:t>
        </w:r>
        <w:r w:rsidRPr="00FB1E57">
          <w:rPr>
            <w:sz w:val="28"/>
            <w:szCs w:val="28"/>
          </w:rPr>
          <w:t xml:space="preserve"> г</w:t>
        </w:r>
      </w:smartTag>
      <w:r w:rsidR="00C9400B">
        <w:rPr>
          <w:sz w:val="28"/>
          <w:szCs w:val="28"/>
        </w:rPr>
        <w:t>.</w:t>
      </w:r>
      <w:r w:rsidRPr="00FB1E57">
        <w:rPr>
          <w:sz w:val="28"/>
          <w:szCs w:val="28"/>
        </w:rPr>
        <w:t xml:space="preserve"> сумма этих источников ниже, чем в </w:t>
      </w:r>
      <w:smartTag w:uri="urn:schemas-microsoft-com:office:smarttags" w:element="metricconverter">
        <w:smartTagPr>
          <w:attr w:name="ProductID" w:val="2008 г"/>
        </w:smartTagPr>
        <w:r w:rsidRPr="00FB1E57">
          <w:rPr>
            <w:sz w:val="28"/>
            <w:szCs w:val="28"/>
          </w:rPr>
          <w:t>200</w:t>
        </w:r>
        <w:r w:rsidR="00C9400B">
          <w:rPr>
            <w:sz w:val="28"/>
            <w:szCs w:val="28"/>
          </w:rPr>
          <w:t>8</w:t>
        </w:r>
        <w:r w:rsidRPr="00FB1E57">
          <w:rPr>
            <w:sz w:val="28"/>
            <w:szCs w:val="28"/>
          </w:rPr>
          <w:t xml:space="preserve"> г</w:t>
        </w:r>
      </w:smartTag>
      <w:r w:rsidR="00C9400B">
        <w:rPr>
          <w:sz w:val="28"/>
          <w:szCs w:val="28"/>
        </w:rPr>
        <w:t>.</w:t>
      </w:r>
      <w:r w:rsidRPr="00FB1E57">
        <w:rPr>
          <w:sz w:val="28"/>
          <w:szCs w:val="28"/>
        </w:rPr>
        <w:t xml:space="preserve"> из-за более высокого уровня нераспределенной прибыли.</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На долю заемных источников в </w:t>
      </w:r>
      <w:smartTag w:uri="urn:schemas-microsoft-com:office:smarttags" w:element="metricconverter">
        <w:smartTagPr>
          <w:attr w:name="ProductID" w:val="2008 г"/>
        </w:smartTagPr>
        <w:r w:rsidRPr="00FB1E57">
          <w:rPr>
            <w:sz w:val="28"/>
            <w:szCs w:val="28"/>
          </w:rPr>
          <w:t>200</w:t>
        </w:r>
        <w:r w:rsidR="00C9400B">
          <w:rPr>
            <w:sz w:val="28"/>
            <w:szCs w:val="28"/>
          </w:rPr>
          <w:t>8</w:t>
        </w:r>
        <w:r w:rsidRPr="00FB1E57">
          <w:rPr>
            <w:sz w:val="28"/>
            <w:szCs w:val="28"/>
          </w:rPr>
          <w:t xml:space="preserve"> г</w:t>
        </w:r>
      </w:smartTag>
      <w:r w:rsidR="00C9400B">
        <w:rPr>
          <w:sz w:val="28"/>
          <w:szCs w:val="28"/>
        </w:rPr>
        <w:t xml:space="preserve">. приходится 57,7 %, а в </w:t>
      </w:r>
      <w:smartTag w:uri="urn:schemas-microsoft-com:office:smarttags" w:element="metricconverter">
        <w:smartTagPr>
          <w:attr w:name="ProductID" w:val="2009 г"/>
        </w:smartTagPr>
        <w:r w:rsidR="00C9400B">
          <w:rPr>
            <w:sz w:val="28"/>
            <w:szCs w:val="28"/>
          </w:rPr>
          <w:t>2009</w:t>
        </w:r>
        <w:r w:rsidRPr="00FB1E57">
          <w:rPr>
            <w:sz w:val="28"/>
            <w:szCs w:val="28"/>
          </w:rPr>
          <w:t xml:space="preserve"> г</w:t>
        </w:r>
      </w:smartTag>
      <w:r w:rsidR="00C9400B">
        <w:rPr>
          <w:sz w:val="28"/>
          <w:szCs w:val="28"/>
        </w:rPr>
        <w:t>.</w:t>
      </w:r>
      <w:r w:rsidRPr="00FB1E57">
        <w:rPr>
          <w:sz w:val="28"/>
          <w:szCs w:val="28"/>
        </w:rPr>
        <w:t xml:space="preserve"> – 68,7 %. Таким образом, </w:t>
      </w:r>
      <w:r w:rsidR="00C9400B">
        <w:rPr>
          <w:sz w:val="28"/>
          <w:szCs w:val="28"/>
        </w:rPr>
        <w:t>в организации</w:t>
      </w:r>
      <w:r w:rsidRPr="00FB1E57">
        <w:rPr>
          <w:sz w:val="28"/>
          <w:szCs w:val="28"/>
        </w:rPr>
        <w:t xml:space="preserve"> наблюдается рост привлеченных заемных средств, и структуру источников финансирования деятельности можно считать неудовлетворительной.</w:t>
      </w:r>
    </w:p>
    <w:p w:rsidR="00C72492" w:rsidRDefault="00B43120" w:rsidP="00B43120">
      <w:pPr>
        <w:autoSpaceDE w:val="0"/>
        <w:autoSpaceDN w:val="0"/>
        <w:adjustRightInd w:val="0"/>
        <w:spacing w:line="360" w:lineRule="auto"/>
        <w:ind w:firstLine="709"/>
        <w:rPr>
          <w:sz w:val="28"/>
          <w:szCs w:val="28"/>
        </w:rPr>
      </w:pPr>
      <w:r w:rsidRPr="00FB1E57">
        <w:rPr>
          <w:sz w:val="28"/>
          <w:szCs w:val="28"/>
        </w:rPr>
        <w:t>Таким образом, общество финансируется за счет привлеченных источников финансовых ресурсов, заемных  и за счет внутренней кредиторской задолженности.</w:t>
      </w:r>
    </w:p>
    <w:p w:rsidR="00B43120" w:rsidRDefault="00B43120" w:rsidP="00B43120">
      <w:pPr>
        <w:autoSpaceDE w:val="0"/>
        <w:autoSpaceDN w:val="0"/>
        <w:adjustRightInd w:val="0"/>
        <w:spacing w:line="360" w:lineRule="auto"/>
        <w:ind w:firstLine="709"/>
        <w:rPr>
          <w:sz w:val="28"/>
          <w:szCs w:val="28"/>
        </w:rPr>
      </w:pPr>
      <w:r w:rsidRPr="00FB1E57">
        <w:rPr>
          <w:sz w:val="28"/>
          <w:szCs w:val="28"/>
        </w:rPr>
        <w:t>Теперь познакомимся с изменениями, произошедшими с 200</w:t>
      </w:r>
      <w:r w:rsidR="00C9400B">
        <w:rPr>
          <w:sz w:val="28"/>
          <w:szCs w:val="28"/>
        </w:rPr>
        <w:t>8</w:t>
      </w:r>
      <w:r w:rsidRPr="00FB1E57">
        <w:rPr>
          <w:sz w:val="28"/>
          <w:szCs w:val="28"/>
        </w:rPr>
        <w:t xml:space="preserve"> по </w:t>
      </w:r>
      <w:smartTag w:uri="urn:schemas-microsoft-com:office:smarttags" w:element="metricconverter">
        <w:smartTagPr>
          <w:attr w:name="ProductID" w:val="2009 г"/>
        </w:smartTagPr>
        <w:r w:rsidRPr="00FB1E57">
          <w:rPr>
            <w:sz w:val="28"/>
            <w:szCs w:val="28"/>
          </w:rPr>
          <w:t>200</w:t>
        </w:r>
        <w:r w:rsidR="00C9400B">
          <w:rPr>
            <w:sz w:val="28"/>
            <w:szCs w:val="28"/>
          </w:rPr>
          <w:t>9</w:t>
        </w:r>
        <w:r w:rsidRPr="00FB1E57">
          <w:rPr>
            <w:sz w:val="28"/>
            <w:szCs w:val="28"/>
          </w:rPr>
          <w:t xml:space="preserve"> г</w:t>
        </w:r>
      </w:smartTag>
      <w:r w:rsidR="00C9400B">
        <w:rPr>
          <w:sz w:val="28"/>
          <w:szCs w:val="28"/>
        </w:rPr>
        <w:t>.</w:t>
      </w:r>
      <w:r w:rsidR="00DE4025">
        <w:rPr>
          <w:sz w:val="28"/>
          <w:szCs w:val="28"/>
        </w:rPr>
        <w:t>г.</w:t>
      </w:r>
      <w:r w:rsidRPr="00FB1E57">
        <w:rPr>
          <w:sz w:val="28"/>
          <w:szCs w:val="28"/>
        </w:rPr>
        <w:t xml:space="preserve"> в структуре имущества, а также в источниках его финансирования</w:t>
      </w:r>
      <w:r w:rsidR="006C3773">
        <w:rPr>
          <w:sz w:val="28"/>
          <w:szCs w:val="28"/>
        </w:rPr>
        <w:t xml:space="preserve"> (Т</w:t>
      </w:r>
      <w:r w:rsidRPr="00FB1E57">
        <w:rPr>
          <w:sz w:val="28"/>
          <w:szCs w:val="28"/>
        </w:rPr>
        <w:t>аб</w:t>
      </w:r>
      <w:r w:rsidR="00D13456">
        <w:rPr>
          <w:sz w:val="28"/>
          <w:szCs w:val="28"/>
        </w:rPr>
        <w:t>лиц</w:t>
      </w:r>
      <w:r w:rsidR="006C3773">
        <w:rPr>
          <w:sz w:val="28"/>
          <w:szCs w:val="28"/>
        </w:rPr>
        <w:t>а</w:t>
      </w:r>
      <w:r w:rsidRPr="00FB1E57">
        <w:rPr>
          <w:sz w:val="28"/>
          <w:szCs w:val="28"/>
        </w:rPr>
        <w:t xml:space="preserve"> </w:t>
      </w:r>
      <w:r w:rsidR="006E2A64">
        <w:rPr>
          <w:sz w:val="28"/>
          <w:szCs w:val="28"/>
        </w:rPr>
        <w:t>8</w:t>
      </w:r>
      <w:r w:rsidR="006C3773">
        <w:rPr>
          <w:sz w:val="28"/>
          <w:szCs w:val="28"/>
        </w:rPr>
        <w:t>).</w:t>
      </w:r>
    </w:p>
    <w:p w:rsidR="00DE4025" w:rsidRPr="00FB1E57" w:rsidRDefault="00DE4025" w:rsidP="00DE4025">
      <w:pPr>
        <w:autoSpaceDE w:val="0"/>
        <w:autoSpaceDN w:val="0"/>
        <w:adjustRightInd w:val="0"/>
        <w:spacing w:line="360" w:lineRule="auto"/>
        <w:ind w:firstLine="709"/>
        <w:rPr>
          <w:sz w:val="28"/>
          <w:szCs w:val="28"/>
        </w:rPr>
      </w:pPr>
      <w:r w:rsidRPr="00FB1E57">
        <w:rPr>
          <w:sz w:val="28"/>
          <w:szCs w:val="28"/>
        </w:rPr>
        <w:t xml:space="preserve">Общая стоимость активов </w:t>
      </w:r>
      <w:r>
        <w:rPr>
          <w:sz w:val="28"/>
          <w:szCs w:val="28"/>
        </w:rPr>
        <w:t>организации</w:t>
      </w:r>
      <w:r w:rsidRPr="00FB1E57">
        <w:rPr>
          <w:sz w:val="28"/>
          <w:szCs w:val="28"/>
        </w:rPr>
        <w:t xml:space="preserve"> в </w:t>
      </w:r>
      <w:smartTag w:uri="urn:schemas-microsoft-com:office:smarttags" w:element="metricconverter">
        <w:smartTagPr>
          <w:attr w:name="ProductID" w:val="2009 г"/>
        </w:smartTagPr>
        <w:r w:rsidRPr="00FB1E57">
          <w:rPr>
            <w:sz w:val="28"/>
            <w:szCs w:val="28"/>
          </w:rPr>
          <w:t>200</w:t>
        </w:r>
        <w:r>
          <w:rPr>
            <w:sz w:val="28"/>
            <w:szCs w:val="28"/>
          </w:rPr>
          <w:t>9</w:t>
        </w:r>
        <w:r w:rsidRPr="00FB1E57">
          <w:rPr>
            <w:sz w:val="28"/>
            <w:szCs w:val="28"/>
          </w:rPr>
          <w:t xml:space="preserve"> г</w:t>
        </w:r>
      </w:smartTag>
      <w:r>
        <w:rPr>
          <w:sz w:val="28"/>
          <w:szCs w:val="28"/>
        </w:rPr>
        <w:t>.</w:t>
      </w:r>
      <w:r w:rsidRPr="00FB1E57">
        <w:rPr>
          <w:sz w:val="28"/>
          <w:szCs w:val="28"/>
        </w:rPr>
        <w:t xml:space="preserve"> увеличилась на 23095 тыс</w:t>
      </w:r>
      <w:r>
        <w:rPr>
          <w:sz w:val="28"/>
          <w:szCs w:val="28"/>
        </w:rPr>
        <w:t>.</w:t>
      </w:r>
      <w:r w:rsidRPr="00FB1E57">
        <w:rPr>
          <w:sz w:val="28"/>
          <w:szCs w:val="28"/>
        </w:rPr>
        <w:t xml:space="preserve"> р</w:t>
      </w:r>
      <w:r>
        <w:rPr>
          <w:sz w:val="28"/>
          <w:szCs w:val="28"/>
        </w:rPr>
        <w:t>.</w:t>
      </w:r>
      <w:r w:rsidRPr="00FB1E57">
        <w:rPr>
          <w:sz w:val="28"/>
          <w:szCs w:val="28"/>
        </w:rPr>
        <w:t xml:space="preserve"> по сравнению с </w:t>
      </w:r>
      <w:smartTag w:uri="urn:schemas-microsoft-com:office:smarttags" w:element="metricconverter">
        <w:smartTagPr>
          <w:attr w:name="ProductID" w:val="2008 г"/>
        </w:smartTagPr>
        <w:r w:rsidRPr="00FB1E57">
          <w:rPr>
            <w:sz w:val="28"/>
            <w:szCs w:val="28"/>
          </w:rPr>
          <w:t>200</w:t>
        </w:r>
        <w:r>
          <w:rPr>
            <w:sz w:val="28"/>
            <w:szCs w:val="28"/>
          </w:rPr>
          <w:t>8</w:t>
        </w:r>
        <w:r w:rsidRPr="00FB1E57">
          <w:rPr>
            <w:sz w:val="28"/>
            <w:szCs w:val="28"/>
          </w:rPr>
          <w:t xml:space="preserve"> г</w:t>
        </w:r>
      </w:smartTag>
      <w:r w:rsidRPr="00FB1E57">
        <w:rPr>
          <w:sz w:val="28"/>
          <w:szCs w:val="28"/>
        </w:rPr>
        <w:t>. Это произошло, в основном, за счет увеличения стоимости основных средств. Пассивы также возросли, но здесь наблюдается следующее: рост пассивов произошел за счет роста нераспределенной прибыли отчетного года, с одной стороны, а с другой — увеличения кредиторской задолженности, а так же сумм кредитов и займов.</w:t>
      </w:r>
    </w:p>
    <w:p w:rsidR="008E1A93" w:rsidRPr="00FB1E57" w:rsidRDefault="008E1A93" w:rsidP="00B43120">
      <w:pPr>
        <w:autoSpaceDE w:val="0"/>
        <w:autoSpaceDN w:val="0"/>
        <w:adjustRightInd w:val="0"/>
        <w:spacing w:line="360" w:lineRule="auto"/>
        <w:ind w:firstLine="709"/>
        <w:rPr>
          <w:sz w:val="28"/>
          <w:szCs w:val="28"/>
        </w:rPr>
      </w:pPr>
    </w:p>
    <w:p w:rsidR="00B43120" w:rsidRDefault="00B43120" w:rsidP="006E2A64">
      <w:pPr>
        <w:autoSpaceDE w:val="0"/>
        <w:autoSpaceDN w:val="0"/>
        <w:adjustRightInd w:val="0"/>
        <w:spacing w:line="240" w:lineRule="auto"/>
        <w:ind w:left="1633" w:hanging="1633"/>
        <w:rPr>
          <w:sz w:val="28"/>
          <w:szCs w:val="28"/>
        </w:rPr>
      </w:pPr>
      <w:r w:rsidRPr="00FB1E57">
        <w:rPr>
          <w:sz w:val="28"/>
          <w:szCs w:val="28"/>
        </w:rPr>
        <w:t xml:space="preserve">Таблица </w:t>
      </w:r>
      <w:r w:rsidR="006E2A64">
        <w:rPr>
          <w:sz w:val="28"/>
          <w:szCs w:val="28"/>
        </w:rPr>
        <w:t>8</w:t>
      </w:r>
      <w:r w:rsidRPr="00FB1E57">
        <w:rPr>
          <w:sz w:val="28"/>
          <w:szCs w:val="28"/>
        </w:rPr>
        <w:t xml:space="preserve"> - Оценка структуры и факторов изменения стоимости активов и пассивов ООО «</w:t>
      </w:r>
      <w:r w:rsidR="006E2A64">
        <w:rPr>
          <w:sz w:val="28"/>
          <w:szCs w:val="28"/>
        </w:rPr>
        <w:t>Курганвторпром</w:t>
      </w:r>
      <w:r w:rsidRPr="00FB1E57">
        <w:rPr>
          <w:sz w:val="28"/>
          <w:szCs w:val="28"/>
        </w:rPr>
        <w:t>»</w:t>
      </w:r>
    </w:p>
    <w:p w:rsidR="006E2A64" w:rsidRPr="00FB1E57" w:rsidRDefault="006E2A64" w:rsidP="006E2A64">
      <w:pPr>
        <w:autoSpaceDE w:val="0"/>
        <w:autoSpaceDN w:val="0"/>
        <w:adjustRightInd w:val="0"/>
        <w:spacing w:line="240" w:lineRule="auto"/>
        <w:ind w:left="1633" w:hanging="1633"/>
        <w:rPr>
          <w:sz w:val="28"/>
          <w:szCs w:val="28"/>
        </w:rPr>
      </w:pPr>
    </w:p>
    <w:tbl>
      <w:tblPr>
        <w:tblW w:w="9678" w:type="dxa"/>
        <w:tblInd w:w="40" w:type="dxa"/>
        <w:tblLayout w:type="fixed"/>
        <w:tblCellMar>
          <w:left w:w="40" w:type="dxa"/>
          <w:right w:w="40" w:type="dxa"/>
        </w:tblCellMar>
        <w:tblLook w:val="0000" w:firstRow="0" w:lastRow="0" w:firstColumn="0" w:lastColumn="0" w:noHBand="0" w:noVBand="0"/>
      </w:tblPr>
      <w:tblGrid>
        <w:gridCol w:w="900"/>
        <w:gridCol w:w="5940"/>
        <w:gridCol w:w="1216"/>
        <w:gridCol w:w="1622"/>
      </w:tblGrid>
      <w:tr w:rsidR="00E460A7" w:rsidRPr="006B7E9D">
        <w:trPr>
          <w:trHeight w:hRule="exact" w:val="534"/>
        </w:trPr>
        <w:tc>
          <w:tcPr>
            <w:tcW w:w="900" w:type="dxa"/>
            <w:vMerge w:val="restart"/>
            <w:tcBorders>
              <w:top w:val="single" w:sz="6" w:space="0" w:color="auto"/>
              <w:left w:val="single" w:sz="6" w:space="0" w:color="auto"/>
              <w:right w:val="single" w:sz="6" w:space="0" w:color="auto"/>
            </w:tcBorders>
          </w:tcPr>
          <w:p w:rsidR="00E460A7" w:rsidRPr="00614F6C" w:rsidRDefault="00E460A7" w:rsidP="00E460A7">
            <w:pPr>
              <w:autoSpaceDE w:val="0"/>
              <w:autoSpaceDN w:val="0"/>
              <w:adjustRightInd w:val="0"/>
              <w:spacing w:line="240" w:lineRule="auto"/>
              <w:ind w:firstLine="0"/>
              <w:rPr>
                <w:color w:val="000000"/>
                <w:sz w:val="24"/>
                <w:szCs w:val="24"/>
              </w:rPr>
            </w:pPr>
            <w:r>
              <w:rPr>
                <w:color w:val="000000"/>
                <w:sz w:val="24"/>
                <w:szCs w:val="24"/>
              </w:rPr>
              <w:t>№ п/п</w:t>
            </w:r>
          </w:p>
        </w:tc>
        <w:tc>
          <w:tcPr>
            <w:tcW w:w="5940" w:type="dxa"/>
            <w:tcBorders>
              <w:top w:val="single" w:sz="6" w:space="0" w:color="auto"/>
              <w:left w:val="single" w:sz="6" w:space="0" w:color="auto"/>
              <w:bottom w:val="single" w:sz="6" w:space="0" w:color="auto"/>
              <w:right w:val="single" w:sz="6" w:space="0" w:color="auto"/>
            </w:tcBorders>
          </w:tcPr>
          <w:p w:rsidR="00E460A7" w:rsidRPr="00614F6C" w:rsidRDefault="00C72492" w:rsidP="00E460A7">
            <w:pPr>
              <w:autoSpaceDE w:val="0"/>
              <w:autoSpaceDN w:val="0"/>
              <w:adjustRightInd w:val="0"/>
              <w:spacing w:line="240" w:lineRule="auto"/>
              <w:ind w:firstLine="0"/>
              <w:jc w:val="left"/>
              <w:rPr>
                <w:color w:val="000000"/>
                <w:sz w:val="24"/>
                <w:szCs w:val="24"/>
              </w:rPr>
            </w:pPr>
            <w:r>
              <w:rPr>
                <w:color w:val="000000"/>
                <w:sz w:val="24"/>
                <w:szCs w:val="24"/>
              </w:rPr>
              <w:t>Показатели</w:t>
            </w:r>
          </w:p>
          <w:p w:rsidR="00E460A7" w:rsidRPr="00614F6C" w:rsidRDefault="00E460A7" w:rsidP="00B43120">
            <w:pPr>
              <w:autoSpaceDE w:val="0"/>
              <w:autoSpaceDN w:val="0"/>
              <w:adjustRightInd w:val="0"/>
              <w:spacing w:line="240" w:lineRule="auto"/>
              <w:jc w:val="center"/>
              <w:rPr>
                <w:color w:val="000000"/>
                <w:sz w:val="24"/>
                <w:szCs w:val="24"/>
              </w:rPr>
            </w:pPr>
          </w:p>
        </w:tc>
        <w:tc>
          <w:tcPr>
            <w:tcW w:w="1216" w:type="dxa"/>
            <w:tcBorders>
              <w:top w:val="single" w:sz="6" w:space="0" w:color="auto"/>
              <w:left w:val="single" w:sz="6" w:space="0" w:color="auto"/>
              <w:bottom w:val="single" w:sz="6" w:space="0" w:color="auto"/>
              <w:right w:val="single" w:sz="6" w:space="0" w:color="auto"/>
            </w:tcBorders>
          </w:tcPr>
          <w:p w:rsidR="00E460A7" w:rsidRPr="00614F6C" w:rsidRDefault="00E460A7" w:rsidP="00E460A7">
            <w:pPr>
              <w:autoSpaceDE w:val="0"/>
              <w:autoSpaceDN w:val="0"/>
              <w:adjustRightInd w:val="0"/>
              <w:spacing w:line="240" w:lineRule="auto"/>
              <w:ind w:firstLine="0"/>
              <w:rPr>
                <w:color w:val="000000"/>
                <w:sz w:val="24"/>
                <w:szCs w:val="24"/>
              </w:rPr>
            </w:pPr>
            <w:r w:rsidRPr="00614F6C">
              <w:rPr>
                <w:color w:val="000000"/>
                <w:sz w:val="24"/>
                <w:szCs w:val="24"/>
              </w:rPr>
              <w:t>Тыс.р.</w:t>
            </w:r>
          </w:p>
          <w:p w:rsidR="00E460A7" w:rsidRPr="00614F6C" w:rsidRDefault="00E460A7" w:rsidP="00B43120">
            <w:pPr>
              <w:autoSpaceDE w:val="0"/>
              <w:autoSpaceDN w:val="0"/>
              <w:adjustRightInd w:val="0"/>
              <w:spacing w:line="240" w:lineRule="auto"/>
              <w:jc w:val="center"/>
              <w:rPr>
                <w:color w:val="000000"/>
                <w:sz w:val="24"/>
                <w:szCs w:val="24"/>
              </w:rPr>
            </w:pPr>
          </w:p>
        </w:tc>
        <w:tc>
          <w:tcPr>
            <w:tcW w:w="1622" w:type="dxa"/>
            <w:tcBorders>
              <w:top w:val="single" w:sz="6" w:space="0" w:color="auto"/>
              <w:left w:val="single" w:sz="6" w:space="0" w:color="auto"/>
              <w:bottom w:val="single" w:sz="6" w:space="0" w:color="auto"/>
              <w:right w:val="single" w:sz="6" w:space="0" w:color="auto"/>
            </w:tcBorders>
          </w:tcPr>
          <w:p w:rsidR="00E460A7" w:rsidRPr="00614F6C" w:rsidRDefault="00E460A7" w:rsidP="00E460A7">
            <w:pPr>
              <w:autoSpaceDE w:val="0"/>
              <w:autoSpaceDN w:val="0"/>
              <w:adjustRightInd w:val="0"/>
              <w:spacing w:line="240" w:lineRule="auto"/>
              <w:ind w:firstLine="0"/>
              <w:rPr>
                <w:color w:val="000000"/>
                <w:sz w:val="24"/>
                <w:szCs w:val="24"/>
              </w:rPr>
            </w:pPr>
            <w:r w:rsidRPr="00614F6C">
              <w:rPr>
                <w:color w:val="000000"/>
                <w:sz w:val="24"/>
                <w:szCs w:val="24"/>
              </w:rPr>
              <w:t>В % к итогу</w:t>
            </w:r>
          </w:p>
          <w:p w:rsidR="00E460A7" w:rsidRPr="00614F6C" w:rsidRDefault="00E460A7" w:rsidP="00B43120">
            <w:pPr>
              <w:autoSpaceDE w:val="0"/>
              <w:autoSpaceDN w:val="0"/>
              <w:adjustRightInd w:val="0"/>
              <w:spacing w:line="240" w:lineRule="auto"/>
              <w:jc w:val="center"/>
              <w:rPr>
                <w:color w:val="000000"/>
                <w:sz w:val="24"/>
                <w:szCs w:val="24"/>
              </w:rPr>
            </w:pPr>
          </w:p>
        </w:tc>
      </w:tr>
      <w:tr w:rsidR="00E460A7" w:rsidRPr="006B7E9D">
        <w:trPr>
          <w:trHeight w:hRule="exact" w:val="340"/>
        </w:trPr>
        <w:tc>
          <w:tcPr>
            <w:tcW w:w="900" w:type="dxa"/>
            <w:vMerge/>
            <w:tcBorders>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center"/>
              <w:rPr>
                <w:color w:val="000000"/>
                <w:sz w:val="24"/>
                <w:szCs w:val="24"/>
              </w:rPr>
            </w:pPr>
          </w:p>
        </w:tc>
        <w:tc>
          <w:tcPr>
            <w:tcW w:w="594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center"/>
              <w:rPr>
                <w:color w:val="000000"/>
                <w:sz w:val="24"/>
                <w:szCs w:val="24"/>
              </w:rPr>
            </w:pPr>
            <w:r w:rsidRPr="00614F6C">
              <w:rPr>
                <w:color w:val="000000"/>
                <w:sz w:val="24"/>
                <w:szCs w:val="24"/>
              </w:rPr>
              <w:t>А</w:t>
            </w:r>
          </w:p>
        </w:tc>
        <w:tc>
          <w:tcPr>
            <w:tcW w:w="1216"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center"/>
              <w:rPr>
                <w:color w:val="000000"/>
                <w:sz w:val="24"/>
                <w:szCs w:val="24"/>
              </w:rPr>
            </w:pPr>
            <w:r w:rsidRPr="00614F6C">
              <w:rPr>
                <w:color w:val="000000"/>
                <w:sz w:val="24"/>
                <w:szCs w:val="24"/>
              </w:rPr>
              <w:t>1</w:t>
            </w:r>
          </w:p>
        </w:tc>
        <w:tc>
          <w:tcPr>
            <w:tcW w:w="1622"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center"/>
              <w:rPr>
                <w:color w:val="000000"/>
                <w:sz w:val="24"/>
                <w:szCs w:val="24"/>
              </w:rPr>
            </w:pPr>
            <w:r w:rsidRPr="00614F6C">
              <w:rPr>
                <w:color w:val="000000"/>
                <w:sz w:val="24"/>
                <w:szCs w:val="24"/>
              </w:rPr>
              <w:t>2</w:t>
            </w:r>
          </w:p>
        </w:tc>
      </w:tr>
      <w:tr w:rsidR="00E460A7" w:rsidRPr="009906C3">
        <w:trPr>
          <w:trHeight w:hRule="exact" w:val="358"/>
        </w:trPr>
        <w:tc>
          <w:tcPr>
            <w:tcW w:w="900" w:type="dxa"/>
            <w:vMerge w:val="restart"/>
            <w:tcBorders>
              <w:top w:val="single" w:sz="6" w:space="0" w:color="auto"/>
              <w:left w:val="single" w:sz="6" w:space="0" w:color="auto"/>
              <w:right w:val="single" w:sz="6" w:space="0" w:color="auto"/>
            </w:tcBorders>
            <w:shd w:val="clear" w:color="auto" w:fill="auto"/>
          </w:tcPr>
          <w:p w:rsidR="00E460A7" w:rsidRPr="00614F6C" w:rsidRDefault="00E460A7" w:rsidP="00B43120">
            <w:pPr>
              <w:autoSpaceDE w:val="0"/>
              <w:autoSpaceDN w:val="0"/>
              <w:adjustRightInd w:val="0"/>
              <w:spacing w:line="240" w:lineRule="auto"/>
              <w:ind w:firstLine="0"/>
              <w:rPr>
                <w:color w:val="000000"/>
                <w:sz w:val="24"/>
                <w:szCs w:val="24"/>
              </w:rPr>
            </w:pPr>
            <w:r>
              <w:rPr>
                <w:color w:val="000000"/>
                <w:sz w:val="24"/>
                <w:szCs w:val="24"/>
              </w:rPr>
              <w:t>1</w:t>
            </w:r>
          </w:p>
        </w:tc>
        <w:tc>
          <w:tcPr>
            <w:tcW w:w="5940" w:type="dxa"/>
            <w:tcBorders>
              <w:top w:val="single" w:sz="6" w:space="0" w:color="auto"/>
              <w:left w:val="single" w:sz="6" w:space="0" w:color="auto"/>
              <w:bottom w:val="single" w:sz="6" w:space="0" w:color="auto"/>
              <w:right w:val="single" w:sz="6" w:space="0" w:color="auto"/>
            </w:tcBorders>
            <w:shd w:val="clear" w:color="auto" w:fill="auto"/>
          </w:tcPr>
          <w:p w:rsidR="00E460A7" w:rsidRDefault="00E460A7" w:rsidP="00B43120">
            <w:pPr>
              <w:autoSpaceDE w:val="0"/>
              <w:autoSpaceDN w:val="0"/>
              <w:adjustRightInd w:val="0"/>
              <w:spacing w:line="240" w:lineRule="auto"/>
              <w:ind w:firstLine="0"/>
              <w:rPr>
                <w:color w:val="000000"/>
                <w:sz w:val="24"/>
                <w:szCs w:val="24"/>
              </w:rPr>
            </w:pPr>
            <w:r w:rsidRPr="00614F6C">
              <w:rPr>
                <w:color w:val="000000"/>
                <w:sz w:val="24"/>
                <w:szCs w:val="24"/>
              </w:rPr>
              <w:t>Увеличение активов</w:t>
            </w:r>
          </w:p>
          <w:p w:rsidR="00E460A7" w:rsidRDefault="00E460A7" w:rsidP="00B43120">
            <w:pPr>
              <w:autoSpaceDE w:val="0"/>
              <w:autoSpaceDN w:val="0"/>
              <w:adjustRightInd w:val="0"/>
              <w:spacing w:line="240" w:lineRule="auto"/>
              <w:ind w:firstLine="0"/>
              <w:rPr>
                <w:color w:val="000000"/>
                <w:sz w:val="24"/>
                <w:szCs w:val="24"/>
              </w:rPr>
            </w:pPr>
          </w:p>
          <w:p w:rsidR="00E460A7" w:rsidRDefault="00E460A7" w:rsidP="00B43120">
            <w:pPr>
              <w:autoSpaceDE w:val="0"/>
              <w:autoSpaceDN w:val="0"/>
              <w:adjustRightInd w:val="0"/>
              <w:spacing w:line="240" w:lineRule="auto"/>
              <w:ind w:firstLine="0"/>
              <w:rPr>
                <w:color w:val="000000"/>
                <w:sz w:val="24"/>
                <w:szCs w:val="24"/>
              </w:rPr>
            </w:pPr>
          </w:p>
          <w:p w:rsidR="00E460A7" w:rsidRPr="00614F6C" w:rsidRDefault="00E460A7" w:rsidP="00B43120">
            <w:pPr>
              <w:autoSpaceDE w:val="0"/>
              <w:autoSpaceDN w:val="0"/>
              <w:adjustRightInd w:val="0"/>
              <w:spacing w:line="240" w:lineRule="auto"/>
              <w:ind w:firstLine="0"/>
              <w:rPr>
                <w:color w:val="000000"/>
                <w:sz w:val="24"/>
                <w:szCs w:val="24"/>
              </w:rPr>
            </w:pPr>
          </w:p>
          <w:p w:rsidR="00E460A7" w:rsidRPr="00614F6C" w:rsidRDefault="00E460A7" w:rsidP="00B43120">
            <w:pPr>
              <w:autoSpaceDE w:val="0"/>
              <w:autoSpaceDN w:val="0"/>
              <w:adjustRightInd w:val="0"/>
              <w:spacing w:line="240" w:lineRule="auto"/>
              <w:rPr>
                <w:color w:val="000000"/>
                <w:sz w:val="24"/>
                <w:szCs w:val="24"/>
              </w:rPr>
            </w:pPr>
          </w:p>
        </w:tc>
        <w:tc>
          <w:tcPr>
            <w:tcW w:w="1216" w:type="dxa"/>
            <w:tcBorders>
              <w:top w:val="single" w:sz="6" w:space="0" w:color="auto"/>
              <w:left w:val="single" w:sz="6" w:space="0" w:color="auto"/>
              <w:bottom w:val="single" w:sz="6" w:space="0" w:color="auto"/>
              <w:right w:val="single" w:sz="6" w:space="0" w:color="auto"/>
            </w:tcBorders>
            <w:shd w:val="clear" w:color="auto" w:fill="auto"/>
          </w:tcPr>
          <w:p w:rsidR="00E460A7"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+23095</w:t>
            </w:r>
          </w:p>
          <w:p w:rsidR="00E460A7" w:rsidRPr="00614F6C" w:rsidRDefault="00E460A7" w:rsidP="00B43120">
            <w:pPr>
              <w:autoSpaceDE w:val="0"/>
              <w:autoSpaceDN w:val="0"/>
              <w:adjustRightInd w:val="0"/>
              <w:spacing w:line="240" w:lineRule="auto"/>
              <w:jc w:val="right"/>
              <w:rPr>
                <w:noProof/>
                <w:color w:val="000000"/>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auto"/>
          </w:tcPr>
          <w:p w:rsidR="00E460A7"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100</w:t>
            </w:r>
          </w:p>
          <w:p w:rsidR="00E460A7" w:rsidRPr="00614F6C" w:rsidRDefault="00E460A7" w:rsidP="00B43120">
            <w:pPr>
              <w:autoSpaceDE w:val="0"/>
              <w:autoSpaceDN w:val="0"/>
              <w:adjustRightInd w:val="0"/>
              <w:spacing w:line="240" w:lineRule="auto"/>
              <w:jc w:val="right"/>
              <w:rPr>
                <w:noProof/>
                <w:color w:val="000000"/>
                <w:sz w:val="24"/>
                <w:szCs w:val="24"/>
              </w:rPr>
            </w:pPr>
          </w:p>
        </w:tc>
      </w:tr>
      <w:tr w:rsidR="00E460A7" w:rsidRPr="009906C3">
        <w:trPr>
          <w:trHeight w:hRule="exact" w:val="355"/>
        </w:trPr>
        <w:tc>
          <w:tcPr>
            <w:tcW w:w="900" w:type="dxa"/>
            <w:vMerge/>
            <w:tcBorders>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p>
        </w:tc>
        <w:tc>
          <w:tcPr>
            <w:tcW w:w="8778" w:type="dxa"/>
            <w:gridSpan w:val="3"/>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sidRPr="00614F6C">
              <w:rPr>
                <w:color w:val="000000"/>
                <w:sz w:val="24"/>
                <w:szCs w:val="24"/>
              </w:rPr>
              <w:t>Факторы (увеличивающие «+», уменьшающие «-»):</w:t>
            </w:r>
          </w:p>
          <w:p w:rsidR="00E460A7" w:rsidRPr="00614F6C" w:rsidRDefault="00E460A7" w:rsidP="00B43120">
            <w:pPr>
              <w:autoSpaceDE w:val="0"/>
              <w:autoSpaceDN w:val="0"/>
              <w:adjustRightInd w:val="0"/>
              <w:spacing w:line="240" w:lineRule="auto"/>
              <w:jc w:val="right"/>
              <w:rPr>
                <w:color w:val="000000"/>
                <w:sz w:val="24"/>
                <w:szCs w:val="24"/>
              </w:rPr>
            </w:pPr>
          </w:p>
        </w:tc>
      </w:tr>
      <w:tr w:rsidR="00E460A7" w:rsidRPr="009906C3">
        <w:trPr>
          <w:trHeight w:hRule="exact" w:val="392"/>
        </w:trPr>
        <w:tc>
          <w:tcPr>
            <w:tcW w:w="90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Pr>
                <w:color w:val="000000"/>
                <w:sz w:val="24"/>
                <w:szCs w:val="24"/>
              </w:rPr>
              <w:t>1.1</w:t>
            </w:r>
          </w:p>
        </w:tc>
        <w:tc>
          <w:tcPr>
            <w:tcW w:w="594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sidRPr="00614F6C">
              <w:rPr>
                <w:color w:val="000000"/>
                <w:sz w:val="24"/>
                <w:szCs w:val="24"/>
              </w:rPr>
              <w:t>Увеличение производственных запасов</w:t>
            </w:r>
          </w:p>
          <w:p w:rsidR="00E460A7" w:rsidRPr="00614F6C" w:rsidRDefault="00E460A7" w:rsidP="00B43120">
            <w:pPr>
              <w:autoSpaceDE w:val="0"/>
              <w:autoSpaceDN w:val="0"/>
              <w:adjustRightInd w:val="0"/>
              <w:spacing w:line="240" w:lineRule="auto"/>
              <w:rPr>
                <w:color w:val="000000"/>
                <w:sz w:val="24"/>
                <w:szCs w:val="24"/>
              </w:rPr>
            </w:pPr>
          </w:p>
        </w:tc>
        <w:tc>
          <w:tcPr>
            <w:tcW w:w="1216"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+1337</w:t>
            </w:r>
          </w:p>
        </w:tc>
        <w:tc>
          <w:tcPr>
            <w:tcW w:w="1622"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+5,7</w:t>
            </w:r>
          </w:p>
        </w:tc>
      </w:tr>
      <w:tr w:rsidR="00E460A7" w:rsidRPr="009906C3">
        <w:trPr>
          <w:trHeight w:hRule="exact" w:val="510"/>
        </w:trPr>
        <w:tc>
          <w:tcPr>
            <w:tcW w:w="90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Pr>
                <w:color w:val="000000"/>
                <w:sz w:val="24"/>
                <w:szCs w:val="24"/>
              </w:rPr>
              <w:t>1.2</w:t>
            </w:r>
          </w:p>
        </w:tc>
        <w:tc>
          <w:tcPr>
            <w:tcW w:w="594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sidRPr="00614F6C">
              <w:rPr>
                <w:color w:val="000000"/>
                <w:sz w:val="24"/>
                <w:szCs w:val="24"/>
              </w:rPr>
              <w:t>Увеличение платежей по налогу на добавленную стоимость</w:t>
            </w:r>
          </w:p>
          <w:p w:rsidR="00E460A7" w:rsidRPr="00614F6C" w:rsidRDefault="00E460A7" w:rsidP="00B43120">
            <w:pPr>
              <w:autoSpaceDE w:val="0"/>
              <w:autoSpaceDN w:val="0"/>
              <w:adjustRightInd w:val="0"/>
              <w:spacing w:line="240" w:lineRule="auto"/>
              <w:rPr>
                <w:color w:val="000000"/>
                <w:sz w:val="24"/>
                <w:szCs w:val="24"/>
              </w:rPr>
            </w:pPr>
          </w:p>
        </w:tc>
        <w:tc>
          <w:tcPr>
            <w:tcW w:w="1216"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+770</w:t>
            </w:r>
          </w:p>
        </w:tc>
        <w:tc>
          <w:tcPr>
            <w:tcW w:w="1622"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+3</w:t>
            </w:r>
          </w:p>
        </w:tc>
      </w:tr>
      <w:tr w:rsidR="00E460A7" w:rsidRPr="009906C3">
        <w:trPr>
          <w:trHeight w:hRule="exact" w:val="409"/>
        </w:trPr>
        <w:tc>
          <w:tcPr>
            <w:tcW w:w="90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Pr>
                <w:color w:val="000000"/>
                <w:sz w:val="24"/>
                <w:szCs w:val="24"/>
              </w:rPr>
              <w:t>1.3</w:t>
            </w:r>
          </w:p>
        </w:tc>
        <w:tc>
          <w:tcPr>
            <w:tcW w:w="594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sidRPr="00614F6C">
              <w:rPr>
                <w:color w:val="000000"/>
                <w:sz w:val="24"/>
                <w:szCs w:val="24"/>
              </w:rPr>
              <w:t>Увеличение дебиторской задолженности</w:t>
            </w:r>
          </w:p>
          <w:p w:rsidR="00E460A7" w:rsidRPr="00614F6C" w:rsidRDefault="00E460A7" w:rsidP="00B43120">
            <w:pPr>
              <w:autoSpaceDE w:val="0"/>
              <w:autoSpaceDN w:val="0"/>
              <w:adjustRightInd w:val="0"/>
              <w:spacing w:line="240" w:lineRule="auto"/>
              <w:rPr>
                <w:color w:val="000000"/>
                <w:sz w:val="24"/>
                <w:szCs w:val="24"/>
              </w:rPr>
            </w:pPr>
          </w:p>
        </w:tc>
        <w:tc>
          <w:tcPr>
            <w:tcW w:w="1216"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+3381</w:t>
            </w:r>
          </w:p>
        </w:tc>
        <w:tc>
          <w:tcPr>
            <w:tcW w:w="1622"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+14,6</w:t>
            </w:r>
          </w:p>
        </w:tc>
      </w:tr>
      <w:tr w:rsidR="00E460A7" w:rsidRPr="009906C3">
        <w:trPr>
          <w:trHeight w:hRule="exact" w:val="320"/>
        </w:trPr>
        <w:tc>
          <w:tcPr>
            <w:tcW w:w="90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Pr>
                <w:color w:val="000000"/>
                <w:sz w:val="24"/>
                <w:szCs w:val="24"/>
              </w:rPr>
              <w:t>1.4</w:t>
            </w:r>
          </w:p>
        </w:tc>
        <w:tc>
          <w:tcPr>
            <w:tcW w:w="594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sidRPr="00614F6C">
              <w:rPr>
                <w:color w:val="000000"/>
                <w:sz w:val="24"/>
                <w:szCs w:val="24"/>
              </w:rPr>
              <w:t>Увеличение основных средств</w:t>
            </w:r>
          </w:p>
          <w:p w:rsidR="00E460A7" w:rsidRPr="00614F6C" w:rsidRDefault="00E460A7" w:rsidP="00B43120">
            <w:pPr>
              <w:autoSpaceDE w:val="0"/>
              <w:autoSpaceDN w:val="0"/>
              <w:adjustRightInd w:val="0"/>
              <w:spacing w:line="240" w:lineRule="auto"/>
              <w:rPr>
                <w:color w:val="000000"/>
                <w:sz w:val="24"/>
                <w:szCs w:val="24"/>
              </w:rPr>
            </w:pPr>
          </w:p>
        </w:tc>
        <w:tc>
          <w:tcPr>
            <w:tcW w:w="1216"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+17500</w:t>
            </w:r>
          </w:p>
        </w:tc>
        <w:tc>
          <w:tcPr>
            <w:tcW w:w="1622"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+75,7</w:t>
            </w:r>
          </w:p>
        </w:tc>
      </w:tr>
      <w:tr w:rsidR="00E460A7" w:rsidRPr="009906C3">
        <w:trPr>
          <w:trHeight w:hRule="exact" w:val="345"/>
        </w:trPr>
        <w:tc>
          <w:tcPr>
            <w:tcW w:w="90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Pr>
                <w:color w:val="000000"/>
                <w:sz w:val="24"/>
                <w:szCs w:val="24"/>
              </w:rPr>
              <w:t>1.5</w:t>
            </w:r>
          </w:p>
        </w:tc>
        <w:tc>
          <w:tcPr>
            <w:tcW w:w="594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sidRPr="00614F6C">
              <w:rPr>
                <w:color w:val="000000"/>
                <w:sz w:val="24"/>
                <w:szCs w:val="24"/>
              </w:rPr>
              <w:t>Увеличение незавершенного строительства</w:t>
            </w:r>
          </w:p>
          <w:p w:rsidR="00E460A7" w:rsidRPr="00614F6C" w:rsidRDefault="00E460A7" w:rsidP="00B43120">
            <w:pPr>
              <w:autoSpaceDE w:val="0"/>
              <w:autoSpaceDN w:val="0"/>
              <w:adjustRightInd w:val="0"/>
              <w:spacing w:line="240" w:lineRule="auto"/>
              <w:rPr>
                <w:color w:val="000000"/>
                <w:sz w:val="24"/>
                <w:szCs w:val="24"/>
              </w:rPr>
            </w:pPr>
          </w:p>
        </w:tc>
        <w:tc>
          <w:tcPr>
            <w:tcW w:w="1216"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+237</w:t>
            </w:r>
          </w:p>
        </w:tc>
        <w:tc>
          <w:tcPr>
            <w:tcW w:w="1622"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1</w:t>
            </w:r>
          </w:p>
        </w:tc>
      </w:tr>
      <w:tr w:rsidR="00E460A7" w:rsidRPr="009906C3">
        <w:trPr>
          <w:trHeight w:hRule="exact" w:val="343"/>
        </w:trPr>
        <w:tc>
          <w:tcPr>
            <w:tcW w:w="900" w:type="dxa"/>
            <w:vMerge w:val="restart"/>
            <w:tcBorders>
              <w:top w:val="single" w:sz="6" w:space="0" w:color="auto"/>
              <w:left w:val="single" w:sz="6" w:space="0" w:color="auto"/>
              <w:right w:val="single" w:sz="6" w:space="0" w:color="auto"/>
            </w:tcBorders>
            <w:shd w:val="clear" w:color="auto" w:fill="auto"/>
          </w:tcPr>
          <w:p w:rsidR="00E460A7" w:rsidRPr="00614F6C" w:rsidRDefault="00E460A7" w:rsidP="00B43120">
            <w:pPr>
              <w:autoSpaceDE w:val="0"/>
              <w:autoSpaceDN w:val="0"/>
              <w:adjustRightInd w:val="0"/>
              <w:spacing w:line="240" w:lineRule="auto"/>
              <w:ind w:firstLine="0"/>
              <w:rPr>
                <w:color w:val="000000"/>
                <w:sz w:val="24"/>
                <w:szCs w:val="24"/>
              </w:rPr>
            </w:pPr>
            <w:r>
              <w:rPr>
                <w:color w:val="000000"/>
                <w:sz w:val="24"/>
                <w:szCs w:val="24"/>
              </w:rPr>
              <w:t>2</w:t>
            </w:r>
          </w:p>
        </w:tc>
        <w:tc>
          <w:tcPr>
            <w:tcW w:w="5940" w:type="dxa"/>
            <w:tcBorders>
              <w:top w:val="single" w:sz="6" w:space="0" w:color="auto"/>
              <w:left w:val="single" w:sz="6" w:space="0" w:color="auto"/>
              <w:bottom w:val="single" w:sz="6" w:space="0" w:color="auto"/>
              <w:right w:val="single" w:sz="6" w:space="0" w:color="auto"/>
            </w:tcBorders>
            <w:shd w:val="clear" w:color="auto" w:fill="auto"/>
          </w:tcPr>
          <w:p w:rsidR="00E460A7" w:rsidRPr="00614F6C" w:rsidRDefault="00E460A7" w:rsidP="00B43120">
            <w:pPr>
              <w:autoSpaceDE w:val="0"/>
              <w:autoSpaceDN w:val="0"/>
              <w:adjustRightInd w:val="0"/>
              <w:spacing w:line="240" w:lineRule="auto"/>
              <w:ind w:firstLine="0"/>
              <w:rPr>
                <w:color w:val="000000"/>
                <w:sz w:val="24"/>
                <w:szCs w:val="24"/>
              </w:rPr>
            </w:pPr>
            <w:r w:rsidRPr="00614F6C">
              <w:rPr>
                <w:color w:val="000000"/>
                <w:sz w:val="24"/>
                <w:szCs w:val="24"/>
              </w:rPr>
              <w:t>Увеличение пассивов</w:t>
            </w:r>
          </w:p>
          <w:p w:rsidR="00E460A7" w:rsidRPr="00614F6C" w:rsidRDefault="00E460A7" w:rsidP="00B43120">
            <w:pPr>
              <w:autoSpaceDE w:val="0"/>
              <w:autoSpaceDN w:val="0"/>
              <w:adjustRightInd w:val="0"/>
              <w:spacing w:line="240" w:lineRule="auto"/>
              <w:rPr>
                <w:color w:val="000000"/>
                <w:sz w:val="24"/>
                <w:szCs w:val="24"/>
              </w:rPr>
            </w:pPr>
          </w:p>
        </w:tc>
        <w:tc>
          <w:tcPr>
            <w:tcW w:w="1216" w:type="dxa"/>
            <w:tcBorders>
              <w:top w:val="single" w:sz="6" w:space="0" w:color="auto"/>
              <w:left w:val="single" w:sz="6" w:space="0" w:color="auto"/>
              <w:bottom w:val="single" w:sz="6" w:space="0" w:color="auto"/>
              <w:right w:val="single" w:sz="6" w:space="0" w:color="auto"/>
            </w:tcBorders>
            <w:shd w:val="clear" w:color="auto" w:fill="auto"/>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+23095</w:t>
            </w:r>
          </w:p>
        </w:tc>
        <w:tc>
          <w:tcPr>
            <w:tcW w:w="1622" w:type="dxa"/>
            <w:tcBorders>
              <w:top w:val="single" w:sz="6" w:space="0" w:color="auto"/>
              <w:left w:val="single" w:sz="6" w:space="0" w:color="auto"/>
              <w:bottom w:val="single" w:sz="6" w:space="0" w:color="auto"/>
              <w:right w:val="single" w:sz="6" w:space="0" w:color="auto"/>
            </w:tcBorders>
            <w:shd w:val="clear" w:color="auto" w:fill="auto"/>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100</w:t>
            </w:r>
          </w:p>
        </w:tc>
      </w:tr>
      <w:tr w:rsidR="00E460A7" w:rsidRPr="009906C3">
        <w:trPr>
          <w:trHeight w:hRule="exact" w:val="361"/>
        </w:trPr>
        <w:tc>
          <w:tcPr>
            <w:tcW w:w="900" w:type="dxa"/>
            <w:vMerge/>
            <w:tcBorders>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p>
        </w:tc>
        <w:tc>
          <w:tcPr>
            <w:tcW w:w="8778" w:type="dxa"/>
            <w:gridSpan w:val="3"/>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sidRPr="00614F6C">
              <w:rPr>
                <w:color w:val="000000"/>
                <w:sz w:val="24"/>
                <w:szCs w:val="24"/>
              </w:rPr>
              <w:t xml:space="preserve">Факторы </w:t>
            </w:r>
            <w:r>
              <w:rPr>
                <w:color w:val="000000"/>
                <w:sz w:val="24"/>
                <w:szCs w:val="24"/>
              </w:rPr>
              <w:t>(</w:t>
            </w:r>
            <w:r w:rsidRPr="00614F6C">
              <w:rPr>
                <w:color w:val="000000"/>
                <w:sz w:val="24"/>
                <w:szCs w:val="24"/>
              </w:rPr>
              <w:t>увеличивающие «+», уменьшающие «-»</w:t>
            </w:r>
            <w:r>
              <w:rPr>
                <w:color w:val="000000"/>
                <w:sz w:val="24"/>
                <w:szCs w:val="24"/>
              </w:rPr>
              <w:t>)</w:t>
            </w:r>
          </w:p>
          <w:p w:rsidR="00E460A7" w:rsidRPr="00614F6C" w:rsidRDefault="00E460A7" w:rsidP="00B43120">
            <w:pPr>
              <w:autoSpaceDE w:val="0"/>
              <w:autoSpaceDN w:val="0"/>
              <w:adjustRightInd w:val="0"/>
              <w:spacing w:line="240" w:lineRule="auto"/>
              <w:jc w:val="right"/>
              <w:rPr>
                <w:color w:val="000000"/>
                <w:sz w:val="24"/>
                <w:szCs w:val="24"/>
              </w:rPr>
            </w:pPr>
          </w:p>
        </w:tc>
      </w:tr>
      <w:tr w:rsidR="00E460A7" w:rsidRPr="009906C3">
        <w:trPr>
          <w:trHeight w:hRule="exact" w:val="356"/>
        </w:trPr>
        <w:tc>
          <w:tcPr>
            <w:tcW w:w="90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Pr>
                <w:color w:val="000000"/>
                <w:sz w:val="24"/>
                <w:szCs w:val="24"/>
              </w:rPr>
              <w:t>2.1.</w:t>
            </w:r>
          </w:p>
        </w:tc>
        <w:tc>
          <w:tcPr>
            <w:tcW w:w="5940"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ind w:firstLine="0"/>
              <w:rPr>
                <w:color w:val="000000"/>
                <w:sz w:val="24"/>
                <w:szCs w:val="24"/>
              </w:rPr>
            </w:pPr>
            <w:r w:rsidRPr="00614F6C">
              <w:rPr>
                <w:color w:val="000000"/>
                <w:sz w:val="24"/>
                <w:szCs w:val="24"/>
              </w:rPr>
              <w:t>Увеличение нераспределенной прибыли отчетного года</w:t>
            </w:r>
          </w:p>
          <w:p w:rsidR="00E460A7" w:rsidRPr="00614F6C" w:rsidRDefault="00E460A7" w:rsidP="00B43120">
            <w:pPr>
              <w:autoSpaceDE w:val="0"/>
              <w:autoSpaceDN w:val="0"/>
              <w:adjustRightInd w:val="0"/>
              <w:spacing w:line="240" w:lineRule="auto"/>
              <w:rPr>
                <w:color w:val="000000"/>
                <w:sz w:val="24"/>
                <w:szCs w:val="24"/>
              </w:rPr>
            </w:pPr>
          </w:p>
        </w:tc>
        <w:tc>
          <w:tcPr>
            <w:tcW w:w="1216"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+243</w:t>
            </w:r>
          </w:p>
        </w:tc>
        <w:tc>
          <w:tcPr>
            <w:tcW w:w="1622" w:type="dxa"/>
            <w:tcBorders>
              <w:top w:val="single" w:sz="6" w:space="0" w:color="auto"/>
              <w:left w:val="single" w:sz="6" w:space="0" w:color="auto"/>
              <w:bottom w:val="single" w:sz="6" w:space="0" w:color="auto"/>
              <w:right w:val="single" w:sz="6" w:space="0" w:color="auto"/>
            </w:tcBorders>
          </w:tcPr>
          <w:p w:rsidR="00E460A7" w:rsidRPr="00614F6C" w:rsidRDefault="00E460A7" w:rsidP="00B43120">
            <w:pPr>
              <w:autoSpaceDE w:val="0"/>
              <w:autoSpaceDN w:val="0"/>
              <w:adjustRightInd w:val="0"/>
              <w:spacing w:line="240" w:lineRule="auto"/>
              <w:jc w:val="right"/>
              <w:rPr>
                <w:noProof/>
                <w:color w:val="000000"/>
                <w:sz w:val="24"/>
                <w:szCs w:val="24"/>
              </w:rPr>
            </w:pPr>
            <w:r>
              <w:rPr>
                <w:noProof/>
                <w:color w:val="000000"/>
                <w:sz w:val="24"/>
                <w:szCs w:val="24"/>
              </w:rPr>
              <w:t>+1,1</w:t>
            </w:r>
          </w:p>
        </w:tc>
      </w:tr>
      <w:tr w:rsidR="00E460A7" w:rsidRPr="009906C3">
        <w:trPr>
          <w:trHeight w:hRule="exact" w:val="353"/>
        </w:trPr>
        <w:tc>
          <w:tcPr>
            <w:tcW w:w="900" w:type="dxa"/>
            <w:tcBorders>
              <w:top w:val="single" w:sz="6" w:space="0" w:color="auto"/>
              <w:left w:val="single" w:sz="6" w:space="0" w:color="auto"/>
              <w:bottom w:val="single" w:sz="6" w:space="0" w:color="auto"/>
              <w:right w:val="single" w:sz="6" w:space="0" w:color="auto"/>
            </w:tcBorders>
          </w:tcPr>
          <w:p w:rsidR="00E460A7" w:rsidRPr="00614F6C" w:rsidRDefault="00E460A7" w:rsidP="00E460A7">
            <w:pPr>
              <w:autoSpaceDE w:val="0"/>
              <w:autoSpaceDN w:val="0"/>
              <w:adjustRightInd w:val="0"/>
              <w:spacing w:line="240" w:lineRule="auto"/>
              <w:ind w:firstLine="0"/>
              <w:rPr>
                <w:color w:val="000000"/>
                <w:sz w:val="24"/>
                <w:szCs w:val="24"/>
              </w:rPr>
            </w:pPr>
            <w:r>
              <w:rPr>
                <w:color w:val="000000"/>
                <w:sz w:val="24"/>
                <w:szCs w:val="24"/>
              </w:rPr>
              <w:t>2.2</w:t>
            </w:r>
          </w:p>
        </w:tc>
        <w:tc>
          <w:tcPr>
            <w:tcW w:w="5940" w:type="dxa"/>
            <w:tcBorders>
              <w:top w:val="single" w:sz="6" w:space="0" w:color="auto"/>
              <w:left w:val="single" w:sz="6" w:space="0" w:color="auto"/>
              <w:bottom w:val="single" w:sz="6" w:space="0" w:color="auto"/>
              <w:right w:val="single" w:sz="6" w:space="0" w:color="auto"/>
            </w:tcBorders>
          </w:tcPr>
          <w:p w:rsidR="00E460A7" w:rsidRPr="00614F6C" w:rsidRDefault="00E460A7" w:rsidP="00E460A7">
            <w:pPr>
              <w:autoSpaceDE w:val="0"/>
              <w:autoSpaceDN w:val="0"/>
              <w:adjustRightInd w:val="0"/>
              <w:spacing w:line="240" w:lineRule="auto"/>
              <w:ind w:firstLine="0"/>
              <w:rPr>
                <w:color w:val="000000"/>
                <w:sz w:val="24"/>
                <w:szCs w:val="24"/>
              </w:rPr>
            </w:pPr>
            <w:r w:rsidRPr="00614F6C">
              <w:rPr>
                <w:color w:val="000000"/>
                <w:sz w:val="24"/>
                <w:szCs w:val="24"/>
              </w:rPr>
              <w:t>Увеличение займов и кредитов</w:t>
            </w:r>
          </w:p>
          <w:p w:rsidR="00E460A7" w:rsidRPr="00614F6C" w:rsidRDefault="00E460A7" w:rsidP="00E460A7">
            <w:pPr>
              <w:autoSpaceDE w:val="0"/>
              <w:autoSpaceDN w:val="0"/>
              <w:adjustRightInd w:val="0"/>
              <w:spacing w:line="240" w:lineRule="auto"/>
              <w:rPr>
                <w:color w:val="000000"/>
                <w:sz w:val="24"/>
                <w:szCs w:val="24"/>
              </w:rPr>
            </w:pPr>
          </w:p>
        </w:tc>
        <w:tc>
          <w:tcPr>
            <w:tcW w:w="1216" w:type="dxa"/>
            <w:tcBorders>
              <w:top w:val="single" w:sz="6" w:space="0" w:color="auto"/>
              <w:left w:val="single" w:sz="6" w:space="0" w:color="auto"/>
              <w:bottom w:val="single" w:sz="6" w:space="0" w:color="auto"/>
              <w:right w:val="single" w:sz="6" w:space="0" w:color="auto"/>
            </w:tcBorders>
          </w:tcPr>
          <w:p w:rsidR="00E460A7" w:rsidRPr="00614F6C" w:rsidRDefault="00E460A7" w:rsidP="00E460A7">
            <w:pPr>
              <w:autoSpaceDE w:val="0"/>
              <w:autoSpaceDN w:val="0"/>
              <w:adjustRightInd w:val="0"/>
              <w:spacing w:line="240" w:lineRule="auto"/>
              <w:jc w:val="right"/>
              <w:rPr>
                <w:noProof/>
                <w:color w:val="000000"/>
                <w:sz w:val="24"/>
                <w:szCs w:val="24"/>
              </w:rPr>
            </w:pPr>
            <w:r>
              <w:rPr>
                <w:noProof/>
                <w:color w:val="000000"/>
                <w:sz w:val="24"/>
                <w:szCs w:val="24"/>
              </w:rPr>
              <w:t>+16122</w:t>
            </w:r>
          </w:p>
        </w:tc>
        <w:tc>
          <w:tcPr>
            <w:tcW w:w="1622" w:type="dxa"/>
            <w:tcBorders>
              <w:top w:val="single" w:sz="6" w:space="0" w:color="auto"/>
              <w:left w:val="single" w:sz="6" w:space="0" w:color="auto"/>
              <w:bottom w:val="single" w:sz="6" w:space="0" w:color="auto"/>
              <w:right w:val="single" w:sz="6" w:space="0" w:color="auto"/>
            </w:tcBorders>
          </w:tcPr>
          <w:p w:rsidR="00E460A7" w:rsidRPr="00614F6C" w:rsidRDefault="00E460A7" w:rsidP="00E460A7">
            <w:pPr>
              <w:autoSpaceDE w:val="0"/>
              <w:autoSpaceDN w:val="0"/>
              <w:adjustRightInd w:val="0"/>
              <w:spacing w:line="240" w:lineRule="auto"/>
              <w:jc w:val="right"/>
              <w:rPr>
                <w:noProof/>
                <w:color w:val="000000"/>
                <w:sz w:val="24"/>
                <w:szCs w:val="24"/>
              </w:rPr>
            </w:pPr>
            <w:r>
              <w:rPr>
                <w:noProof/>
                <w:color w:val="000000"/>
                <w:sz w:val="24"/>
                <w:szCs w:val="24"/>
              </w:rPr>
              <w:t>+69,8</w:t>
            </w:r>
          </w:p>
        </w:tc>
      </w:tr>
      <w:tr w:rsidR="00E460A7" w:rsidRPr="009906C3">
        <w:trPr>
          <w:trHeight w:hRule="exact" w:val="348"/>
        </w:trPr>
        <w:tc>
          <w:tcPr>
            <w:tcW w:w="900" w:type="dxa"/>
            <w:tcBorders>
              <w:top w:val="single" w:sz="6" w:space="0" w:color="auto"/>
              <w:left w:val="single" w:sz="6" w:space="0" w:color="auto"/>
              <w:bottom w:val="single" w:sz="6" w:space="0" w:color="auto"/>
              <w:right w:val="single" w:sz="6" w:space="0" w:color="auto"/>
            </w:tcBorders>
          </w:tcPr>
          <w:p w:rsidR="00E460A7" w:rsidRPr="00614F6C" w:rsidRDefault="00E460A7" w:rsidP="00E460A7">
            <w:pPr>
              <w:autoSpaceDE w:val="0"/>
              <w:autoSpaceDN w:val="0"/>
              <w:adjustRightInd w:val="0"/>
              <w:spacing w:line="240" w:lineRule="auto"/>
              <w:ind w:firstLine="0"/>
              <w:rPr>
                <w:color w:val="000000"/>
                <w:sz w:val="24"/>
                <w:szCs w:val="24"/>
              </w:rPr>
            </w:pPr>
            <w:r>
              <w:rPr>
                <w:color w:val="000000"/>
                <w:sz w:val="24"/>
                <w:szCs w:val="24"/>
              </w:rPr>
              <w:t>2.3</w:t>
            </w:r>
          </w:p>
        </w:tc>
        <w:tc>
          <w:tcPr>
            <w:tcW w:w="5940" w:type="dxa"/>
            <w:tcBorders>
              <w:top w:val="single" w:sz="6" w:space="0" w:color="auto"/>
              <w:left w:val="single" w:sz="6" w:space="0" w:color="auto"/>
              <w:bottom w:val="single" w:sz="6" w:space="0" w:color="auto"/>
              <w:right w:val="single" w:sz="6" w:space="0" w:color="auto"/>
            </w:tcBorders>
          </w:tcPr>
          <w:p w:rsidR="00E460A7" w:rsidRPr="00614F6C" w:rsidRDefault="00E460A7" w:rsidP="00E460A7">
            <w:pPr>
              <w:autoSpaceDE w:val="0"/>
              <w:autoSpaceDN w:val="0"/>
              <w:adjustRightInd w:val="0"/>
              <w:spacing w:line="240" w:lineRule="auto"/>
              <w:ind w:firstLine="0"/>
              <w:rPr>
                <w:color w:val="000000"/>
                <w:sz w:val="24"/>
                <w:szCs w:val="24"/>
              </w:rPr>
            </w:pPr>
            <w:r w:rsidRPr="00614F6C">
              <w:rPr>
                <w:color w:val="000000"/>
                <w:sz w:val="24"/>
                <w:szCs w:val="24"/>
              </w:rPr>
              <w:t>Увеличение кредиторской задолженности</w:t>
            </w:r>
          </w:p>
          <w:p w:rsidR="00E460A7" w:rsidRPr="00614F6C" w:rsidRDefault="00E460A7" w:rsidP="00E460A7">
            <w:pPr>
              <w:autoSpaceDE w:val="0"/>
              <w:autoSpaceDN w:val="0"/>
              <w:adjustRightInd w:val="0"/>
              <w:spacing w:line="240" w:lineRule="auto"/>
              <w:rPr>
                <w:color w:val="000000"/>
                <w:sz w:val="24"/>
                <w:szCs w:val="24"/>
              </w:rPr>
            </w:pPr>
          </w:p>
        </w:tc>
        <w:tc>
          <w:tcPr>
            <w:tcW w:w="1216" w:type="dxa"/>
            <w:tcBorders>
              <w:top w:val="single" w:sz="6" w:space="0" w:color="auto"/>
              <w:left w:val="single" w:sz="6" w:space="0" w:color="auto"/>
              <w:bottom w:val="single" w:sz="6" w:space="0" w:color="auto"/>
              <w:right w:val="single" w:sz="6" w:space="0" w:color="auto"/>
            </w:tcBorders>
          </w:tcPr>
          <w:p w:rsidR="00E460A7" w:rsidRPr="00614F6C" w:rsidRDefault="00E460A7" w:rsidP="00E460A7">
            <w:pPr>
              <w:autoSpaceDE w:val="0"/>
              <w:autoSpaceDN w:val="0"/>
              <w:adjustRightInd w:val="0"/>
              <w:spacing w:line="240" w:lineRule="auto"/>
              <w:jc w:val="right"/>
              <w:rPr>
                <w:noProof/>
                <w:color w:val="000000"/>
                <w:sz w:val="24"/>
                <w:szCs w:val="24"/>
              </w:rPr>
            </w:pPr>
            <w:r>
              <w:rPr>
                <w:noProof/>
                <w:color w:val="000000"/>
                <w:sz w:val="24"/>
                <w:szCs w:val="24"/>
              </w:rPr>
              <w:t>+6731</w:t>
            </w:r>
          </w:p>
        </w:tc>
        <w:tc>
          <w:tcPr>
            <w:tcW w:w="1622" w:type="dxa"/>
            <w:tcBorders>
              <w:top w:val="single" w:sz="6" w:space="0" w:color="auto"/>
              <w:left w:val="single" w:sz="6" w:space="0" w:color="auto"/>
              <w:bottom w:val="single" w:sz="6" w:space="0" w:color="auto"/>
              <w:right w:val="single" w:sz="6" w:space="0" w:color="auto"/>
            </w:tcBorders>
          </w:tcPr>
          <w:p w:rsidR="00E460A7" w:rsidRPr="00614F6C" w:rsidRDefault="00E460A7" w:rsidP="00E460A7">
            <w:pPr>
              <w:autoSpaceDE w:val="0"/>
              <w:autoSpaceDN w:val="0"/>
              <w:adjustRightInd w:val="0"/>
              <w:spacing w:line="240" w:lineRule="auto"/>
              <w:jc w:val="right"/>
              <w:rPr>
                <w:noProof/>
                <w:color w:val="000000"/>
                <w:sz w:val="24"/>
                <w:szCs w:val="24"/>
              </w:rPr>
            </w:pPr>
            <w:r>
              <w:rPr>
                <w:noProof/>
                <w:color w:val="000000"/>
                <w:sz w:val="24"/>
                <w:szCs w:val="24"/>
              </w:rPr>
              <w:t>+29,1</w:t>
            </w:r>
          </w:p>
        </w:tc>
      </w:tr>
    </w:tbl>
    <w:p w:rsidR="00B43120" w:rsidRPr="009906C3" w:rsidRDefault="00B43120" w:rsidP="00B43120">
      <w:pPr>
        <w:autoSpaceDE w:val="0"/>
        <w:autoSpaceDN w:val="0"/>
        <w:adjustRightInd w:val="0"/>
        <w:spacing w:line="360" w:lineRule="auto"/>
        <w:ind w:firstLine="709"/>
        <w:rPr>
          <w:sz w:val="28"/>
          <w:szCs w:val="28"/>
        </w:rPr>
      </w:pP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Для полноты анализа финансового состояния определим ликвидность баланса ООО «</w:t>
      </w:r>
      <w:r w:rsidR="00DB033A">
        <w:rPr>
          <w:sz w:val="28"/>
          <w:szCs w:val="28"/>
        </w:rPr>
        <w:t>Курганвторпром</w:t>
      </w:r>
      <w:r w:rsidRPr="00FB1E57">
        <w:rPr>
          <w:sz w:val="28"/>
          <w:szCs w:val="28"/>
        </w:rPr>
        <w:t>».</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Ликвидность баланса выражается в степени покрытия обязательств </w:t>
      </w:r>
      <w:r w:rsidR="00DB033A">
        <w:rPr>
          <w:sz w:val="28"/>
          <w:szCs w:val="28"/>
        </w:rPr>
        <w:t>организации</w:t>
      </w:r>
      <w:r w:rsidRPr="00FB1E57">
        <w:rPr>
          <w:sz w:val="28"/>
          <w:szCs w:val="28"/>
        </w:rPr>
        <w:t xml:space="preserve"> его активами, срок превращения которых в деньги соответствует сроку   погашения   обязательств.   Ликвидность   баланса   достигается установлением равенства между обязательствами </w:t>
      </w:r>
      <w:r w:rsidR="00313025">
        <w:rPr>
          <w:sz w:val="28"/>
          <w:szCs w:val="28"/>
        </w:rPr>
        <w:t>предприятия</w:t>
      </w:r>
      <w:r w:rsidRPr="00FB1E57">
        <w:rPr>
          <w:sz w:val="28"/>
          <w:szCs w:val="28"/>
        </w:rPr>
        <w:t xml:space="preserve"> и его активами.</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Техническая сторона анализа ликвидности баланса заключается в сопоставлении средств по активу с обязательствами по пассиву. С этой целью показатели баланса группируются. Группировка проводится в соответствии с двумя правилами:</w:t>
      </w:r>
    </w:p>
    <w:p w:rsidR="00B43120" w:rsidRPr="00FB1E57" w:rsidRDefault="00B43120" w:rsidP="00B43120">
      <w:pPr>
        <w:autoSpaceDE w:val="0"/>
        <w:autoSpaceDN w:val="0"/>
        <w:adjustRightInd w:val="0"/>
        <w:spacing w:line="360" w:lineRule="auto"/>
        <w:ind w:firstLine="709"/>
        <w:rPr>
          <w:sz w:val="28"/>
          <w:szCs w:val="28"/>
        </w:rPr>
      </w:pPr>
      <w:r w:rsidRPr="00FB1E57">
        <w:rPr>
          <w:noProof/>
          <w:sz w:val="28"/>
          <w:szCs w:val="28"/>
        </w:rPr>
        <w:t>1)</w:t>
      </w:r>
      <w:r w:rsidRPr="00FB1E57">
        <w:rPr>
          <w:sz w:val="28"/>
          <w:szCs w:val="28"/>
        </w:rPr>
        <w:t xml:space="preserve"> активы должны быть сгруппированы по степени их ликвидности и расположены в порядке убывания ликвидности;</w:t>
      </w:r>
    </w:p>
    <w:p w:rsidR="007A07B9" w:rsidRDefault="00B43120" w:rsidP="00B43120">
      <w:pPr>
        <w:autoSpaceDE w:val="0"/>
        <w:autoSpaceDN w:val="0"/>
        <w:adjustRightInd w:val="0"/>
        <w:spacing w:line="360" w:lineRule="auto"/>
        <w:ind w:firstLine="709"/>
        <w:rPr>
          <w:sz w:val="28"/>
          <w:szCs w:val="28"/>
        </w:rPr>
      </w:pPr>
      <w:r w:rsidRPr="00FB1E57">
        <w:rPr>
          <w:noProof/>
          <w:sz w:val="28"/>
          <w:szCs w:val="28"/>
        </w:rPr>
        <w:t>2)</w:t>
      </w:r>
      <w:r w:rsidRPr="00FB1E57">
        <w:rPr>
          <w:sz w:val="28"/>
          <w:szCs w:val="28"/>
        </w:rPr>
        <w:t xml:space="preserve"> пассивы должны быть сгруппированы </w:t>
      </w:r>
      <w:r w:rsidR="007A07B9">
        <w:rPr>
          <w:sz w:val="28"/>
          <w:szCs w:val="28"/>
        </w:rPr>
        <w:t xml:space="preserve">по срокам их погашения и </w:t>
      </w:r>
    </w:p>
    <w:p w:rsidR="00B43120" w:rsidRPr="00FB1E57" w:rsidRDefault="00B43120" w:rsidP="007A07B9">
      <w:pPr>
        <w:autoSpaceDE w:val="0"/>
        <w:autoSpaceDN w:val="0"/>
        <w:adjustRightInd w:val="0"/>
        <w:spacing w:line="360" w:lineRule="auto"/>
        <w:ind w:firstLine="0"/>
        <w:rPr>
          <w:sz w:val="28"/>
          <w:szCs w:val="28"/>
        </w:rPr>
      </w:pPr>
      <w:r w:rsidRPr="00FB1E57">
        <w:rPr>
          <w:sz w:val="28"/>
          <w:szCs w:val="28"/>
        </w:rPr>
        <w:t>расположены в порядке возрастания сроков уплаты.</w:t>
      </w:r>
    </w:p>
    <w:p w:rsidR="00B43120" w:rsidRDefault="00B43120" w:rsidP="00B43120">
      <w:pPr>
        <w:autoSpaceDE w:val="0"/>
        <w:autoSpaceDN w:val="0"/>
        <w:adjustRightInd w:val="0"/>
        <w:spacing w:line="360" w:lineRule="auto"/>
        <w:ind w:firstLine="709"/>
        <w:rPr>
          <w:sz w:val="28"/>
          <w:szCs w:val="28"/>
        </w:rPr>
      </w:pPr>
      <w:r w:rsidRPr="00FB1E57">
        <w:rPr>
          <w:sz w:val="28"/>
          <w:szCs w:val="28"/>
        </w:rPr>
        <w:t>Для определения ликвидности баланса надо сопоставить произведенные расчеты групп активов и групп обязательств. Баланс считается ликвидным при условии следующих соотношений групп активов и обязательств:</w:t>
      </w:r>
    </w:p>
    <w:p w:rsidR="00647029" w:rsidRPr="00FB1E57" w:rsidRDefault="00647029" w:rsidP="00B43120">
      <w:pPr>
        <w:autoSpaceDE w:val="0"/>
        <w:autoSpaceDN w:val="0"/>
        <w:adjustRightInd w:val="0"/>
        <w:spacing w:line="360" w:lineRule="auto"/>
        <w:ind w:firstLine="709"/>
        <w:rPr>
          <w:sz w:val="28"/>
          <w:szCs w:val="28"/>
        </w:rPr>
      </w:pPr>
    </w:p>
    <w:p w:rsidR="00B43120" w:rsidRDefault="000A36C2" w:rsidP="00B43120">
      <w:pPr>
        <w:autoSpaceDE w:val="0"/>
        <w:autoSpaceDN w:val="0"/>
        <w:adjustRightInd w:val="0"/>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5.75pt">
            <v:imagedata r:id="rId7" o:title=""/>
          </v:shape>
        </w:pict>
      </w:r>
    </w:p>
    <w:p w:rsidR="00647029" w:rsidRPr="008C3C28" w:rsidRDefault="00647029" w:rsidP="00B43120">
      <w:pPr>
        <w:autoSpaceDE w:val="0"/>
        <w:autoSpaceDN w:val="0"/>
        <w:adjustRightInd w:val="0"/>
        <w:spacing w:line="360" w:lineRule="auto"/>
        <w:ind w:firstLine="709"/>
        <w:rPr>
          <w:sz w:val="28"/>
          <w:szCs w:val="28"/>
          <w:lang w:val="en-US"/>
        </w:rPr>
      </w:pPr>
    </w:p>
    <w:p w:rsidR="00B43120" w:rsidRPr="00FB1E57" w:rsidRDefault="00B43120" w:rsidP="001A058D">
      <w:pPr>
        <w:autoSpaceDE w:val="0"/>
        <w:autoSpaceDN w:val="0"/>
        <w:adjustRightInd w:val="0"/>
        <w:spacing w:line="360" w:lineRule="auto"/>
        <w:ind w:firstLine="720"/>
        <w:rPr>
          <w:sz w:val="28"/>
          <w:szCs w:val="28"/>
        </w:rPr>
      </w:pPr>
      <w:r w:rsidRPr="00FB1E57">
        <w:rPr>
          <w:sz w:val="28"/>
          <w:szCs w:val="28"/>
        </w:rPr>
        <w:t xml:space="preserve">Сравнение первой и второй групп активов с первыми двумя группами пассивов показывают текущую ликвидность, т.е. платежеспособность или неплатежеспособность </w:t>
      </w:r>
      <w:r w:rsidR="00313025">
        <w:rPr>
          <w:sz w:val="28"/>
          <w:szCs w:val="28"/>
        </w:rPr>
        <w:t>организации</w:t>
      </w:r>
      <w:r w:rsidRPr="00FB1E57">
        <w:rPr>
          <w:sz w:val="28"/>
          <w:szCs w:val="28"/>
        </w:rPr>
        <w:t xml:space="preserve"> в ближайшее к моменту проведения анализа время. Сравнение же третьей группы активов и пассивов показывает перспективную ликвидность, т.е. прогноз платежеспособности </w:t>
      </w:r>
      <w:r w:rsidR="00313025">
        <w:rPr>
          <w:sz w:val="28"/>
          <w:szCs w:val="28"/>
        </w:rPr>
        <w:t>организации</w:t>
      </w:r>
      <w:r w:rsidRPr="00FB1E57">
        <w:rPr>
          <w:sz w:val="28"/>
          <w:szCs w:val="28"/>
        </w:rPr>
        <w:t>.</w:t>
      </w:r>
    </w:p>
    <w:p w:rsidR="00571BFF" w:rsidRDefault="00DE4025" w:rsidP="00DE4025">
      <w:pPr>
        <w:autoSpaceDE w:val="0"/>
        <w:autoSpaceDN w:val="0"/>
        <w:adjustRightInd w:val="0"/>
        <w:spacing w:line="360" w:lineRule="auto"/>
        <w:ind w:firstLine="709"/>
        <w:rPr>
          <w:sz w:val="28"/>
          <w:szCs w:val="28"/>
        </w:rPr>
      </w:pPr>
      <w:r>
        <w:rPr>
          <w:sz w:val="28"/>
          <w:szCs w:val="28"/>
        </w:rPr>
        <w:t>Анализируя ликвидность</w:t>
      </w:r>
      <w:r w:rsidR="00B43120" w:rsidRPr="00FB1E57">
        <w:rPr>
          <w:sz w:val="28"/>
          <w:szCs w:val="28"/>
        </w:rPr>
        <w:t xml:space="preserve"> баланса</w:t>
      </w:r>
      <w:r w:rsidR="00B43120" w:rsidRPr="00FB1E57">
        <w:rPr>
          <w:b/>
          <w:bCs/>
          <w:sz w:val="28"/>
          <w:szCs w:val="28"/>
        </w:rPr>
        <w:t xml:space="preserve"> </w:t>
      </w:r>
      <w:r w:rsidR="00B43120" w:rsidRPr="00FB1E57">
        <w:rPr>
          <w:bCs/>
          <w:sz w:val="28"/>
          <w:szCs w:val="28"/>
        </w:rPr>
        <w:t xml:space="preserve">ООО </w:t>
      </w:r>
      <w:r w:rsidR="00B43120" w:rsidRPr="00FB1E57">
        <w:rPr>
          <w:sz w:val="28"/>
          <w:szCs w:val="28"/>
        </w:rPr>
        <w:t>«</w:t>
      </w:r>
      <w:r w:rsidR="00313025">
        <w:rPr>
          <w:sz w:val="28"/>
          <w:szCs w:val="28"/>
        </w:rPr>
        <w:t>Курганвторпром</w:t>
      </w:r>
      <w:r w:rsidR="00B43120" w:rsidRPr="00FB1E57">
        <w:rPr>
          <w:sz w:val="28"/>
          <w:szCs w:val="28"/>
        </w:rPr>
        <w:t xml:space="preserve">» за </w:t>
      </w:r>
      <w:smartTag w:uri="urn:schemas-microsoft-com:office:smarttags" w:element="metricconverter">
        <w:smartTagPr>
          <w:attr w:name="ProductID" w:val="2009 г"/>
        </w:smartTagPr>
        <w:r w:rsidR="00B43120" w:rsidRPr="00FB1E57">
          <w:rPr>
            <w:sz w:val="28"/>
            <w:szCs w:val="28"/>
          </w:rPr>
          <w:t>200</w:t>
        </w:r>
        <w:r w:rsidR="00313025">
          <w:rPr>
            <w:sz w:val="28"/>
            <w:szCs w:val="28"/>
          </w:rPr>
          <w:t>9 г</w:t>
        </w:r>
      </w:smartTag>
      <w:r w:rsidR="00B43120" w:rsidRPr="00FB1E57">
        <w:rPr>
          <w:sz w:val="28"/>
          <w:szCs w:val="28"/>
        </w:rPr>
        <w:t>.</w:t>
      </w:r>
      <w:r>
        <w:rPr>
          <w:sz w:val="28"/>
          <w:szCs w:val="28"/>
        </w:rPr>
        <w:t xml:space="preserve"> (Таблица 9) можно сделать вывод, что </w:t>
      </w:r>
      <w:r w:rsidRPr="00FB1E57">
        <w:rPr>
          <w:sz w:val="28"/>
          <w:szCs w:val="28"/>
        </w:rPr>
        <w:t>считать текущую платежеспособность абсолютной нельзя</w:t>
      </w:r>
      <w:r>
        <w:rPr>
          <w:sz w:val="28"/>
          <w:szCs w:val="28"/>
        </w:rPr>
        <w:t>.</w:t>
      </w:r>
    </w:p>
    <w:p w:rsidR="00571BFF" w:rsidRDefault="00571BFF" w:rsidP="00571BFF">
      <w:pPr>
        <w:autoSpaceDE w:val="0"/>
        <w:autoSpaceDN w:val="0"/>
        <w:adjustRightInd w:val="0"/>
        <w:spacing w:line="240" w:lineRule="auto"/>
        <w:ind w:firstLine="709"/>
        <w:rPr>
          <w:sz w:val="28"/>
          <w:szCs w:val="28"/>
        </w:rPr>
      </w:pPr>
    </w:p>
    <w:p w:rsidR="00B43120" w:rsidRPr="00571BFF" w:rsidRDefault="00B43120" w:rsidP="001A058D">
      <w:pPr>
        <w:autoSpaceDE w:val="0"/>
        <w:autoSpaceDN w:val="0"/>
        <w:adjustRightInd w:val="0"/>
        <w:spacing w:line="240" w:lineRule="auto"/>
        <w:ind w:right="98" w:firstLine="0"/>
        <w:rPr>
          <w:sz w:val="28"/>
          <w:szCs w:val="28"/>
        </w:rPr>
      </w:pPr>
      <w:r w:rsidRPr="00FB1E57">
        <w:rPr>
          <w:sz w:val="28"/>
          <w:szCs w:val="28"/>
        </w:rPr>
        <w:t xml:space="preserve">Таблица </w:t>
      </w:r>
      <w:r w:rsidR="00631974">
        <w:rPr>
          <w:sz w:val="28"/>
          <w:szCs w:val="28"/>
        </w:rPr>
        <w:t>9</w:t>
      </w:r>
      <w:r w:rsidRPr="00FB1E57">
        <w:rPr>
          <w:sz w:val="28"/>
          <w:szCs w:val="28"/>
        </w:rPr>
        <w:t xml:space="preserve"> - Анализ ликвидности баланса, </w:t>
      </w:r>
      <w:smartTag w:uri="urn:schemas-microsoft-com:office:smarttags" w:element="metricconverter">
        <w:smartTagPr>
          <w:attr w:name="ProductID" w:val="2009 г"/>
        </w:smartTagPr>
        <w:r w:rsidRPr="00FB1E57">
          <w:rPr>
            <w:sz w:val="28"/>
            <w:szCs w:val="28"/>
          </w:rPr>
          <w:t>200</w:t>
        </w:r>
        <w:r w:rsidR="00313025">
          <w:rPr>
            <w:sz w:val="28"/>
            <w:szCs w:val="28"/>
          </w:rPr>
          <w:t>9</w:t>
        </w:r>
        <w:r w:rsidRPr="00FB1E57">
          <w:rPr>
            <w:sz w:val="28"/>
            <w:szCs w:val="28"/>
          </w:rPr>
          <w:t xml:space="preserve"> г</w:t>
        </w:r>
      </w:smartTag>
      <w:r w:rsidR="00313025">
        <w:rPr>
          <w:sz w:val="28"/>
          <w:szCs w:val="28"/>
        </w:rPr>
        <w:t>.</w:t>
      </w:r>
      <w:r w:rsidRPr="00FB1E57">
        <w:rPr>
          <w:sz w:val="28"/>
          <w:szCs w:val="28"/>
        </w:rPr>
        <w:t xml:space="preserve">  в тыс.р.</w:t>
      </w:r>
    </w:p>
    <w:p w:rsidR="00B43120" w:rsidRPr="00CC6030" w:rsidRDefault="00B43120" w:rsidP="00B43120">
      <w:pPr>
        <w:autoSpaceDE w:val="0"/>
        <w:autoSpaceDN w:val="0"/>
        <w:adjustRightInd w:val="0"/>
        <w:spacing w:line="240" w:lineRule="auto"/>
        <w:ind w:left="-720" w:firstLine="0"/>
        <w:rPr>
          <w:sz w:val="24"/>
          <w:szCs w:val="24"/>
        </w:rPr>
      </w:pPr>
    </w:p>
    <w:tbl>
      <w:tblPr>
        <w:tblW w:w="9720" w:type="dxa"/>
        <w:tblInd w:w="40" w:type="dxa"/>
        <w:tblLayout w:type="fixed"/>
        <w:tblCellMar>
          <w:left w:w="40" w:type="dxa"/>
          <w:right w:w="40" w:type="dxa"/>
        </w:tblCellMar>
        <w:tblLook w:val="0000" w:firstRow="0" w:lastRow="0" w:firstColumn="0" w:lastColumn="0" w:noHBand="0" w:noVBand="0"/>
      </w:tblPr>
      <w:tblGrid>
        <w:gridCol w:w="460"/>
        <w:gridCol w:w="1900"/>
        <w:gridCol w:w="1000"/>
        <w:gridCol w:w="960"/>
        <w:gridCol w:w="1620"/>
        <w:gridCol w:w="1200"/>
        <w:gridCol w:w="780"/>
        <w:gridCol w:w="900"/>
        <w:gridCol w:w="900"/>
      </w:tblGrid>
      <w:tr w:rsidR="00337716" w:rsidRPr="00CC6030">
        <w:trPr>
          <w:trHeight w:hRule="exact" w:val="945"/>
        </w:trPr>
        <w:tc>
          <w:tcPr>
            <w:tcW w:w="460" w:type="dxa"/>
            <w:vMerge w:val="restart"/>
            <w:tcBorders>
              <w:top w:val="single" w:sz="6" w:space="0" w:color="auto"/>
              <w:left w:val="single" w:sz="6" w:space="0" w:color="auto"/>
              <w:right w:val="single" w:sz="6" w:space="0" w:color="auto"/>
            </w:tcBorders>
          </w:tcPr>
          <w:p w:rsidR="00337716" w:rsidRPr="00CC6030" w:rsidRDefault="00337716" w:rsidP="00B43120">
            <w:pPr>
              <w:autoSpaceDE w:val="0"/>
              <w:autoSpaceDN w:val="0"/>
              <w:adjustRightInd w:val="0"/>
              <w:spacing w:line="240" w:lineRule="auto"/>
              <w:ind w:left="-70" w:firstLine="70"/>
              <w:rPr>
                <w:color w:val="000000"/>
                <w:sz w:val="24"/>
                <w:szCs w:val="24"/>
              </w:rPr>
            </w:pPr>
            <w:r>
              <w:rPr>
                <w:color w:val="000000"/>
                <w:sz w:val="24"/>
                <w:szCs w:val="24"/>
              </w:rPr>
              <w:t>№ п/п</w:t>
            </w:r>
          </w:p>
        </w:tc>
        <w:tc>
          <w:tcPr>
            <w:tcW w:w="1900" w:type="dxa"/>
            <w:vMerge w:val="restart"/>
            <w:tcBorders>
              <w:top w:val="single" w:sz="6" w:space="0" w:color="auto"/>
              <w:left w:val="single" w:sz="6" w:space="0" w:color="auto"/>
              <w:right w:val="single" w:sz="6" w:space="0" w:color="auto"/>
            </w:tcBorders>
          </w:tcPr>
          <w:p w:rsidR="00337716" w:rsidRPr="00CC6030" w:rsidRDefault="00337716" w:rsidP="00313025">
            <w:pPr>
              <w:autoSpaceDE w:val="0"/>
              <w:autoSpaceDN w:val="0"/>
              <w:adjustRightInd w:val="0"/>
              <w:spacing w:line="240" w:lineRule="auto"/>
              <w:ind w:firstLine="0"/>
              <w:rPr>
                <w:color w:val="000000"/>
                <w:sz w:val="24"/>
                <w:szCs w:val="24"/>
              </w:rPr>
            </w:pPr>
            <w:r w:rsidRPr="00CC6030">
              <w:rPr>
                <w:color w:val="000000"/>
                <w:sz w:val="24"/>
                <w:szCs w:val="24"/>
              </w:rPr>
              <w:t>Актив</w:t>
            </w:r>
          </w:p>
          <w:p w:rsidR="00337716" w:rsidRPr="00CC6030" w:rsidRDefault="00337716" w:rsidP="00B43120">
            <w:pPr>
              <w:autoSpaceDE w:val="0"/>
              <w:autoSpaceDN w:val="0"/>
              <w:adjustRightInd w:val="0"/>
              <w:spacing w:line="240" w:lineRule="auto"/>
              <w:jc w:val="center"/>
              <w:rPr>
                <w:color w:val="000000"/>
                <w:sz w:val="24"/>
                <w:szCs w:val="24"/>
              </w:rPr>
            </w:pPr>
          </w:p>
        </w:tc>
        <w:tc>
          <w:tcPr>
            <w:tcW w:w="1960" w:type="dxa"/>
            <w:gridSpan w:val="2"/>
            <w:vMerge w:val="restart"/>
            <w:tcBorders>
              <w:top w:val="single" w:sz="6" w:space="0" w:color="auto"/>
              <w:left w:val="single" w:sz="6" w:space="0" w:color="auto"/>
              <w:right w:val="single" w:sz="6" w:space="0" w:color="auto"/>
            </w:tcBorders>
          </w:tcPr>
          <w:p w:rsidR="00337716" w:rsidRPr="00CC6030" w:rsidRDefault="00337716" w:rsidP="00571BFF">
            <w:pPr>
              <w:autoSpaceDE w:val="0"/>
              <w:autoSpaceDN w:val="0"/>
              <w:adjustRightInd w:val="0"/>
              <w:spacing w:line="240" w:lineRule="auto"/>
              <w:ind w:firstLine="0"/>
              <w:rPr>
                <w:color w:val="000000"/>
                <w:sz w:val="24"/>
                <w:szCs w:val="24"/>
              </w:rPr>
            </w:pPr>
            <w:r>
              <w:rPr>
                <w:color w:val="000000"/>
                <w:sz w:val="24"/>
                <w:szCs w:val="24"/>
              </w:rPr>
              <w:t>Даты</w:t>
            </w:r>
          </w:p>
        </w:tc>
        <w:tc>
          <w:tcPr>
            <w:tcW w:w="1620" w:type="dxa"/>
            <w:vMerge w:val="restart"/>
            <w:tcBorders>
              <w:top w:val="single" w:sz="6" w:space="0" w:color="auto"/>
              <w:left w:val="single" w:sz="6" w:space="0" w:color="auto"/>
              <w:right w:val="single" w:sz="6" w:space="0" w:color="auto"/>
            </w:tcBorders>
          </w:tcPr>
          <w:p w:rsidR="00337716" w:rsidRPr="00CC6030" w:rsidRDefault="00337716" w:rsidP="00571BFF">
            <w:pPr>
              <w:autoSpaceDE w:val="0"/>
              <w:autoSpaceDN w:val="0"/>
              <w:adjustRightInd w:val="0"/>
              <w:spacing w:line="240" w:lineRule="auto"/>
              <w:ind w:firstLine="0"/>
              <w:rPr>
                <w:color w:val="000000"/>
                <w:sz w:val="24"/>
                <w:szCs w:val="24"/>
              </w:rPr>
            </w:pPr>
            <w:r w:rsidRPr="00CC6030">
              <w:rPr>
                <w:color w:val="000000"/>
                <w:sz w:val="24"/>
                <w:szCs w:val="24"/>
              </w:rPr>
              <w:t>Пассив</w:t>
            </w:r>
          </w:p>
          <w:p w:rsidR="00337716" w:rsidRPr="00CC6030" w:rsidRDefault="00337716" w:rsidP="00B43120">
            <w:pPr>
              <w:autoSpaceDE w:val="0"/>
              <w:autoSpaceDN w:val="0"/>
              <w:adjustRightInd w:val="0"/>
              <w:spacing w:line="240" w:lineRule="auto"/>
              <w:jc w:val="center"/>
              <w:rPr>
                <w:color w:val="000000"/>
                <w:sz w:val="24"/>
                <w:szCs w:val="24"/>
              </w:rPr>
            </w:pPr>
          </w:p>
        </w:tc>
        <w:tc>
          <w:tcPr>
            <w:tcW w:w="1980" w:type="dxa"/>
            <w:gridSpan w:val="2"/>
            <w:vMerge w:val="restart"/>
            <w:tcBorders>
              <w:top w:val="single" w:sz="6" w:space="0" w:color="auto"/>
              <w:left w:val="single" w:sz="6" w:space="0" w:color="auto"/>
              <w:right w:val="single" w:sz="6" w:space="0" w:color="auto"/>
            </w:tcBorders>
          </w:tcPr>
          <w:p w:rsidR="00337716" w:rsidRPr="00CC6030" w:rsidRDefault="00337716" w:rsidP="00571BFF">
            <w:pPr>
              <w:autoSpaceDE w:val="0"/>
              <w:autoSpaceDN w:val="0"/>
              <w:adjustRightInd w:val="0"/>
              <w:spacing w:line="240" w:lineRule="auto"/>
              <w:ind w:firstLine="0"/>
              <w:rPr>
                <w:color w:val="000000"/>
                <w:sz w:val="24"/>
                <w:szCs w:val="24"/>
              </w:rPr>
            </w:pPr>
            <w:r>
              <w:rPr>
                <w:color w:val="000000"/>
                <w:sz w:val="24"/>
                <w:szCs w:val="24"/>
              </w:rPr>
              <w:t>Даты</w:t>
            </w:r>
          </w:p>
        </w:tc>
        <w:tc>
          <w:tcPr>
            <w:tcW w:w="1800" w:type="dxa"/>
            <w:gridSpan w:val="2"/>
            <w:tcBorders>
              <w:top w:val="single" w:sz="6" w:space="0" w:color="auto"/>
              <w:left w:val="single" w:sz="6" w:space="0" w:color="auto"/>
              <w:bottom w:val="single" w:sz="6" w:space="0" w:color="auto"/>
              <w:right w:val="single" w:sz="6" w:space="0" w:color="auto"/>
            </w:tcBorders>
          </w:tcPr>
          <w:p w:rsidR="00337716" w:rsidRDefault="00337716" w:rsidP="00B43120">
            <w:pPr>
              <w:autoSpaceDE w:val="0"/>
              <w:autoSpaceDN w:val="0"/>
              <w:adjustRightInd w:val="0"/>
              <w:spacing w:line="240" w:lineRule="auto"/>
              <w:ind w:firstLine="0"/>
              <w:rPr>
                <w:color w:val="000000"/>
                <w:sz w:val="24"/>
                <w:szCs w:val="24"/>
              </w:rPr>
            </w:pPr>
            <w:r w:rsidRPr="00CC6030">
              <w:rPr>
                <w:color w:val="000000"/>
                <w:sz w:val="24"/>
                <w:szCs w:val="24"/>
              </w:rPr>
              <w:t xml:space="preserve">Платежный </w:t>
            </w:r>
            <w:r>
              <w:rPr>
                <w:color w:val="000000"/>
                <w:sz w:val="24"/>
                <w:szCs w:val="24"/>
              </w:rPr>
              <w:t>и</w:t>
            </w:r>
            <w:r w:rsidRPr="00CC6030">
              <w:rPr>
                <w:color w:val="000000"/>
                <w:sz w:val="24"/>
                <w:szCs w:val="24"/>
              </w:rPr>
              <w:t>злиш</w:t>
            </w:r>
            <w:r>
              <w:rPr>
                <w:color w:val="000000"/>
                <w:sz w:val="24"/>
                <w:szCs w:val="24"/>
              </w:rPr>
              <w:t>ек</w:t>
            </w:r>
            <w:r w:rsidRPr="00CC6030">
              <w:rPr>
                <w:color w:val="000000"/>
                <w:sz w:val="24"/>
                <w:szCs w:val="24"/>
              </w:rPr>
              <w:t>,</w:t>
            </w:r>
          </w:p>
          <w:p w:rsidR="00337716" w:rsidRPr="00CC6030" w:rsidRDefault="00337716" w:rsidP="00B43120">
            <w:pPr>
              <w:autoSpaceDE w:val="0"/>
              <w:autoSpaceDN w:val="0"/>
              <w:adjustRightInd w:val="0"/>
              <w:spacing w:line="240" w:lineRule="auto"/>
              <w:ind w:firstLine="0"/>
              <w:rPr>
                <w:color w:val="000000"/>
                <w:sz w:val="24"/>
                <w:szCs w:val="24"/>
              </w:rPr>
            </w:pPr>
            <w:r w:rsidRPr="00CC6030">
              <w:rPr>
                <w:color w:val="000000"/>
                <w:sz w:val="24"/>
                <w:szCs w:val="24"/>
              </w:rPr>
              <w:t>недостаток</w:t>
            </w:r>
          </w:p>
          <w:p w:rsidR="00337716" w:rsidRPr="00CC6030" w:rsidRDefault="00337716" w:rsidP="00B43120">
            <w:pPr>
              <w:autoSpaceDE w:val="0"/>
              <w:autoSpaceDN w:val="0"/>
              <w:adjustRightInd w:val="0"/>
              <w:spacing w:line="240" w:lineRule="auto"/>
              <w:jc w:val="center"/>
              <w:rPr>
                <w:color w:val="000000"/>
                <w:sz w:val="24"/>
                <w:szCs w:val="24"/>
              </w:rPr>
            </w:pPr>
          </w:p>
        </w:tc>
      </w:tr>
      <w:tr w:rsidR="00337716" w:rsidRPr="00CC6030">
        <w:trPr>
          <w:trHeight w:hRule="exact" w:val="352"/>
        </w:trPr>
        <w:tc>
          <w:tcPr>
            <w:tcW w:w="460" w:type="dxa"/>
            <w:vMerge/>
            <w:tcBorders>
              <w:left w:val="single" w:sz="6" w:space="0" w:color="auto"/>
              <w:right w:val="single" w:sz="6" w:space="0" w:color="auto"/>
            </w:tcBorders>
          </w:tcPr>
          <w:p w:rsidR="00337716" w:rsidRPr="00CC6030" w:rsidRDefault="00337716" w:rsidP="00B43120">
            <w:pPr>
              <w:autoSpaceDE w:val="0"/>
              <w:autoSpaceDN w:val="0"/>
              <w:adjustRightInd w:val="0"/>
              <w:spacing w:line="240" w:lineRule="auto"/>
              <w:jc w:val="center"/>
              <w:rPr>
                <w:sz w:val="24"/>
                <w:szCs w:val="24"/>
              </w:rPr>
            </w:pPr>
          </w:p>
        </w:tc>
        <w:tc>
          <w:tcPr>
            <w:tcW w:w="1900" w:type="dxa"/>
            <w:vMerge/>
            <w:tcBorders>
              <w:left w:val="single" w:sz="6" w:space="0" w:color="auto"/>
              <w:right w:val="single" w:sz="6" w:space="0" w:color="auto"/>
            </w:tcBorders>
          </w:tcPr>
          <w:p w:rsidR="00337716" w:rsidRPr="00CC6030" w:rsidRDefault="00337716" w:rsidP="00B43120">
            <w:pPr>
              <w:autoSpaceDE w:val="0"/>
              <w:autoSpaceDN w:val="0"/>
              <w:adjustRightInd w:val="0"/>
              <w:spacing w:line="240" w:lineRule="auto"/>
              <w:jc w:val="center"/>
              <w:rPr>
                <w:sz w:val="24"/>
                <w:szCs w:val="24"/>
              </w:rPr>
            </w:pPr>
          </w:p>
        </w:tc>
        <w:tc>
          <w:tcPr>
            <w:tcW w:w="1960" w:type="dxa"/>
            <w:gridSpan w:val="2"/>
            <w:vMerge/>
            <w:tcBorders>
              <w:left w:val="single" w:sz="6" w:space="0" w:color="auto"/>
              <w:bottom w:val="single" w:sz="6" w:space="0" w:color="auto"/>
              <w:right w:val="single" w:sz="6" w:space="0" w:color="auto"/>
            </w:tcBorders>
          </w:tcPr>
          <w:p w:rsidR="00337716" w:rsidRPr="00CC6030" w:rsidRDefault="00337716" w:rsidP="00B43120">
            <w:pPr>
              <w:autoSpaceDE w:val="0"/>
              <w:autoSpaceDN w:val="0"/>
              <w:adjustRightInd w:val="0"/>
              <w:spacing w:line="240" w:lineRule="auto"/>
              <w:jc w:val="center"/>
              <w:rPr>
                <w:sz w:val="24"/>
                <w:szCs w:val="24"/>
              </w:rPr>
            </w:pPr>
          </w:p>
        </w:tc>
        <w:tc>
          <w:tcPr>
            <w:tcW w:w="1620" w:type="dxa"/>
            <w:vMerge/>
            <w:tcBorders>
              <w:left w:val="single" w:sz="6" w:space="0" w:color="auto"/>
              <w:right w:val="single" w:sz="6" w:space="0" w:color="auto"/>
            </w:tcBorders>
          </w:tcPr>
          <w:p w:rsidR="00337716" w:rsidRPr="00CC6030" w:rsidRDefault="00337716" w:rsidP="00B43120">
            <w:pPr>
              <w:autoSpaceDE w:val="0"/>
              <w:autoSpaceDN w:val="0"/>
              <w:adjustRightInd w:val="0"/>
              <w:spacing w:line="240" w:lineRule="auto"/>
              <w:jc w:val="center"/>
              <w:rPr>
                <w:sz w:val="24"/>
                <w:szCs w:val="24"/>
              </w:rPr>
            </w:pPr>
          </w:p>
        </w:tc>
        <w:tc>
          <w:tcPr>
            <w:tcW w:w="1980" w:type="dxa"/>
            <w:gridSpan w:val="2"/>
            <w:vMerge/>
            <w:tcBorders>
              <w:left w:val="single" w:sz="6" w:space="0" w:color="auto"/>
              <w:bottom w:val="single" w:sz="6" w:space="0" w:color="auto"/>
              <w:right w:val="single" w:sz="6" w:space="0" w:color="auto"/>
            </w:tcBorders>
          </w:tcPr>
          <w:p w:rsidR="00337716" w:rsidRPr="00CC6030" w:rsidRDefault="00337716" w:rsidP="00B43120">
            <w:pPr>
              <w:autoSpaceDE w:val="0"/>
              <w:autoSpaceDN w:val="0"/>
              <w:adjustRightInd w:val="0"/>
              <w:spacing w:line="240" w:lineRule="auto"/>
              <w:jc w:val="center"/>
              <w:rPr>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337716" w:rsidRDefault="00337716" w:rsidP="00571BFF">
            <w:pPr>
              <w:autoSpaceDE w:val="0"/>
              <w:autoSpaceDN w:val="0"/>
              <w:adjustRightInd w:val="0"/>
              <w:spacing w:line="240" w:lineRule="auto"/>
              <w:ind w:firstLine="0"/>
              <w:rPr>
                <w:color w:val="000000"/>
                <w:sz w:val="24"/>
                <w:szCs w:val="24"/>
              </w:rPr>
            </w:pPr>
            <w:r>
              <w:rPr>
                <w:color w:val="000000"/>
                <w:sz w:val="24"/>
                <w:szCs w:val="24"/>
              </w:rPr>
              <w:t>Даты</w:t>
            </w:r>
          </w:p>
          <w:p w:rsidR="00337716" w:rsidRPr="00CC6030" w:rsidRDefault="00337716" w:rsidP="00571BFF">
            <w:pPr>
              <w:autoSpaceDE w:val="0"/>
              <w:autoSpaceDN w:val="0"/>
              <w:adjustRightInd w:val="0"/>
              <w:spacing w:line="240" w:lineRule="auto"/>
              <w:ind w:firstLine="0"/>
              <w:rPr>
                <w:color w:val="000000"/>
                <w:sz w:val="24"/>
                <w:szCs w:val="24"/>
              </w:rPr>
            </w:pPr>
          </w:p>
        </w:tc>
      </w:tr>
      <w:tr w:rsidR="00337716" w:rsidRPr="00CC6030">
        <w:trPr>
          <w:trHeight w:hRule="exact" w:val="331"/>
        </w:trPr>
        <w:tc>
          <w:tcPr>
            <w:tcW w:w="460" w:type="dxa"/>
            <w:vMerge/>
            <w:tcBorders>
              <w:left w:val="single" w:sz="6" w:space="0" w:color="auto"/>
              <w:bottom w:val="single" w:sz="6" w:space="0" w:color="auto"/>
              <w:right w:val="single" w:sz="6" w:space="0" w:color="auto"/>
            </w:tcBorders>
          </w:tcPr>
          <w:p w:rsidR="00337716" w:rsidRPr="00CC6030" w:rsidRDefault="00337716" w:rsidP="00B43120">
            <w:pPr>
              <w:autoSpaceDE w:val="0"/>
              <w:autoSpaceDN w:val="0"/>
              <w:adjustRightInd w:val="0"/>
              <w:spacing w:line="240" w:lineRule="auto"/>
              <w:rPr>
                <w:noProof/>
                <w:color w:val="000000"/>
                <w:sz w:val="24"/>
                <w:szCs w:val="24"/>
              </w:rPr>
            </w:pPr>
          </w:p>
        </w:tc>
        <w:tc>
          <w:tcPr>
            <w:tcW w:w="1900" w:type="dxa"/>
            <w:vMerge/>
            <w:tcBorders>
              <w:left w:val="single" w:sz="6" w:space="0" w:color="auto"/>
              <w:bottom w:val="single" w:sz="6" w:space="0" w:color="auto"/>
              <w:right w:val="single" w:sz="6" w:space="0" w:color="auto"/>
            </w:tcBorders>
            <w:vAlign w:val="center"/>
          </w:tcPr>
          <w:p w:rsidR="00337716" w:rsidRDefault="00337716" w:rsidP="00571BFF">
            <w:pPr>
              <w:tabs>
                <w:tab w:val="center" w:pos="1090"/>
              </w:tabs>
              <w:autoSpaceDE w:val="0"/>
              <w:autoSpaceDN w:val="0"/>
              <w:adjustRightInd w:val="0"/>
              <w:spacing w:line="240" w:lineRule="auto"/>
              <w:ind w:firstLine="0"/>
              <w:rPr>
                <w:noProof/>
                <w:color w:val="000000"/>
                <w:sz w:val="24"/>
                <w:szCs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337716" w:rsidRDefault="00337716" w:rsidP="00337716">
            <w:pPr>
              <w:autoSpaceDE w:val="0"/>
              <w:autoSpaceDN w:val="0"/>
              <w:adjustRightInd w:val="0"/>
              <w:spacing w:line="240" w:lineRule="auto"/>
              <w:ind w:firstLine="0"/>
              <w:rPr>
                <w:noProof/>
                <w:color w:val="000000"/>
                <w:sz w:val="24"/>
                <w:szCs w:val="24"/>
              </w:rPr>
            </w:pPr>
            <w:r>
              <w:rPr>
                <w:noProof/>
                <w:color w:val="000000"/>
                <w:sz w:val="24"/>
                <w:szCs w:val="24"/>
              </w:rPr>
              <w:t>01.01.09</w:t>
            </w:r>
          </w:p>
          <w:p w:rsidR="00337716" w:rsidRDefault="00337716" w:rsidP="00571BFF">
            <w:pPr>
              <w:autoSpaceDE w:val="0"/>
              <w:autoSpaceDN w:val="0"/>
              <w:adjustRightInd w:val="0"/>
              <w:spacing w:line="240" w:lineRule="auto"/>
              <w:jc w:val="center"/>
              <w:rPr>
                <w:noProof/>
                <w:color w:val="000000"/>
                <w:sz w:val="24"/>
                <w:szCs w:val="24"/>
              </w:rPr>
            </w:pPr>
            <w:r>
              <w:rPr>
                <w:noProof/>
                <w:color w:val="000000"/>
                <w:sz w:val="24"/>
                <w:szCs w:val="24"/>
              </w:rPr>
              <w:t>200</w:t>
            </w:r>
          </w:p>
        </w:tc>
        <w:tc>
          <w:tcPr>
            <w:tcW w:w="960" w:type="dxa"/>
            <w:tcBorders>
              <w:top w:val="single" w:sz="6" w:space="0" w:color="auto"/>
              <w:left w:val="single" w:sz="6" w:space="0" w:color="auto"/>
              <w:bottom w:val="single" w:sz="6" w:space="0" w:color="auto"/>
              <w:right w:val="single" w:sz="6" w:space="0" w:color="auto"/>
            </w:tcBorders>
            <w:vAlign w:val="center"/>
          </w:tcPr>
          <w:p w:rsidR="00337716" w:rsidRDefault="00337716" w:rsidP="00337716">
            <w:pPr>
              <w:autoSpaceDE w:val="0"/>
              <w:autoSpaceDN w:val="0"/>
              <w:adjustRightInd w:val="0"/>
              <w:spacing w:line="240" w:lineRule="auto"/>
              <w:ind w:firstLine="0"/>
              <w:rPr>
                <w:noProof/>
                <w:color w:val="000000"/>
                <w:sz w:val="24"/>
                <w:szCs w:val="24"/>
              </w:rPr>
            </w:pPr>
            <w:r>
              <w:rPr>
                <w:noProof/>
                <w:color w:val="000000"/>
                <w:sz w:val="24"/>
                <w:szCs w:val="24"/>
              </w:rPr>
              <w:t>31.12.09</w:t>
            </w:r>
          </w:p>
          <w:p w:rsidR="00337716" w:rsidRDefault="00337716" w:rsidP="00571BFF">
            <w:pPr>
              <w:autoSpaceDE w:val="0"/>
              <w:autoSpaceDN w:val="0"/>
              <w:adjustRightInd w:val="0"/>
              <w:spacing w:line="240" w:lineRule="auto"/>
              <w:jc w:val="center"/>
              <w:rPr>
                <w:noProof/>
                <w:color w:val="000000"/>
                <w:sz w:val="24"/>
                <w:szCs w:val="24"/>
              </w:rPr>
            </w:pPr>
          </w:p>
        </w:tc>
        <w:tc>
          <w:tcPr>
            <w:tcW w:w="1620" w:type="dxa"/>
            <w:vMerge/>
            <w:tcBorders>
              <w:left w:val="single" w:sz="6" w:space="0" w:color="auto"/>
              <w:bottom w:val="single" w:sz="6" w:space="0" w:color="auto"/>
              <w:right w:val="single" w:sz="6" w:space="0" w:color="auto"/>
            </w:tcBorders>
            <w:vAlign w:val="center"/>
          </w:tcPr>
          <w:p w:rsidR="00337716" w:rsidRDefault="00337716" w:rsidP="00571BFF">
            <w:pPr>
              <w:autoSpaceDE w:val="0"/>
              <w:autoSpaceDN w:val="0"/>
              <w:adjustRightInd w:val="0"/>
              <w:spacing w:line="240" w:lineRule="auto"/>
              <w:jc w:val="center"/>
              <w:rPr>
                <w:noProof/>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rsidR="00337716" w:rsidRDefault="00337716" w:rsidP="00337716">
            <w:pPr>
              <w:autoSpaceDE w:val="0"/>
              <w:autoSpaceDN w:val="0"/>
              <w:adjustRightInd w:val="0"/>
              <w:spacing w:line="240" w:lineRule="auto"/>
              <w:ind w:firstLine="0"/>
              <w:rPr>
                <w:color w:val="000000"/>
                <w:sz w:val="24"/>
                <w:szCs w:val="24"/>
              </w:rPr>
            </w:pPr>
            <w:r>
              <w:rPr>
                <w:color w:val="000000"/>
                <w:sz w:val="24"/>
                <w:szCs w:val="24"/>
              </w:rPr>
              <w:t>01.01.09</w:t>
            </w:r>
          </w:p>
          <w:p w:rsidR="00337716" w:rsidRPr="00CC6030" w:rsidRDefault="00337716" w:rsidP="00337716">
            <w:pPr>
              <w:autoSpaceDE w:val="0"/>
              <w:autoSpaceDN w:val="0"/>
              <w:adjustRightInd w:val="0"/>
              <w:spacing w:line="240" w:lineRule="auto"/>
              <w:jc w:val="center"/>
              <w:rPr>
                <w:color w:val="000000"/>
                <w:sz w:val="24"/>
                <w:szCs w:val="24"/>
              </w:rPr>
            </w:pPr>
          </w:p>
          <w:p w:rsidR="00337716" w:rsidRPr="00CC6030" w:rsidRDefault="00337716" w:rsidP="00337716">
            <w:pPr>
              <w:autoSpaceDE w:val="0"/>
              <w:autoSpaceDN w:val="0"/>
              <w:adjustRightInd w:val="0"/>
              <w:spacing w:line="240" w:lineRule="auto"/>
              <w:jc w:val="center"/>
              <w:rPr>
                <w:color w:val="000000"/>
                <w:sz w:val="24"/>
                <w:szCs w:val="24"/>
              </w:rPr>
            </w:pPr>
          </w:p>
        </w:tc>
        <w:tc>
          <w:tcPr>
            <w:tcW w:w="780" w:type="dxa"/>
            <w:tcBorders>
              <w:top w:val="single" w:sz="6" w:space="0" w:color="auto"/>
              <w:left w:val="single" w:sz="6" w:space="0" w:color="auto"/>
              <w:bottom w:val="single" w:sz="6" w:space="0" w:color="auto"/>
              <w:right w:val="single" w:sz="6" w:space="0" w:color="auto"/>
            </w:tcBorders>
          </w:tcPr>
          <w:p w:rsidR="00337716" w:rsidRPr="00CC6030" w:rsidRDefault="00337716" w:rsidP="00337716">
            <w:pPr>
              <w:autoSpaceDE w:val="0"/>
              <w:autoSpaceDN w:val="0"/>
              <w:adjustRightInd w:val="0"/>
              <w:spacing w:line="240" w:lineRule="auto"/>
              <w:ind w:firstLine="0"/>
              <w:rPr>
                <w:color w:val="000000"/>
                <w:sz w:val="24"/>
                <w:szCs w:val="24"/>
              </w:rPr>
            </w:pPr>
            <w:r>
              <w:rPr>
                <w:color w:val="000000"/>
                <w:sz w:val="24"/>
                <w:szCs w:val="24"/>
              </w:rPr>
              <w:t>31.12.09</w:t>
            </w:r>
          </w:p>
        </w:tc>
        <w:tc>
          <w:tcPr>
            <w:tcW w:w="900" w:type="dxa"/>
            <w:tcBorders>
              <w:top w:val="single" w:sz="6" w:space="0" w:color="auto"/>
              <w:left w:val="single" w:sz="6" w:space="0" w:color="auto"/>
              <w:bottom w:val="single" w:sz="6" w:space="0" w:color="auto"/>
              <w:right w:val="single" w:sz="6" w:space="0" w:color="auto"/>
            </w:tcBorders>
          </w:tcPr>
          <w:p w:rsidR="00337716" w:rsidRPr="00CC6030" w:rsidRDefault="00337716" w:rsidP="00337716">
            <w:pPr>
              <w:autoSpaceDE w:val="0"/>
              <w:autoSpaceDN w:val="0"/>
              <w:adjustRightInd w:val="0"/>
              <w:spacing w:line="240" w:lineRule="auto"/>
              <w:ind w:firstLine="0"/>
              <w:rPr>
                <w:color w:val="000000"/>
                <w:sz w:val="24"/>
                <w:szCs w:val="24"/>
              </w:rPr>
            </w:pPr>
            <w:r>
              <w:rPr>
                <w:color w:val="000000"/>
                <w:sz w:val="24"/>
                <w:szCs w:val="24"/>
              </w:rPr>
              <w:t>01.01.09</w:t>
            </w:r>
          </w:p>
          <w:p w:rsidR="00337716" w:rsidRPr="00CC6030" w:rsidRDefault="00337716" w:rsidP="00337716">
            <w:pPr>
              <w:autoSpaceDE w:val="0"/>
              <w:autoSpaceDN w:val="0"/>
              <w:adjustRightInd w:val="0"/>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337716" w:rsidRPr="00CC6030" w:rsidRDefault="00337716" w:rsidP="00337716">
            <w:pPr>
              <w:autoSpaceDE w:val="0"/>
              <w:autoSpaceDN w:val="0"/>
              <w:adjustRightInd w:val="0"/>
              <w:spacing w:line="240" w:lineRule="auto"/>
              <w:ind w:firstLine="0"/>
              <w:rPr>
                <w:color w:val="000000"/>
                <w:sz w:val="24"/>
                <w:szCs w:val="24"/>
              </w:rPr>
            </w:pPr>
            <w:r>
              <w:rPr>
                <w:color w:val="000000"/>
                <w:sz w:val="24"/>
                <w:szCs w:val="24"/>
              </w:rPr>
              <w:t>31.12.09</w:t>
            </w:r>
          </w:p>
        </w:tc>
      </w:tr>
      <w:tr w:rsidR="00337716" w:rsidRPr="00CC6030">
        <w:trPr>
          <w:trHeight w:hRule="exact" w:val="331"/>
        </w:trPr>
        <w:tc>
          <w:tcPr>
            <w:tcW w:w="460" w:type="dxa"/>
            <w:vMerge/>
            <w:tcBorders>
              <w:left w:val="single" w:sz="6" w:space="0" w:color="auto"/>
              <w:bottom w:val="single" w:sz="6" w:space="0" w:color="auto"/>
              <w:right w:val="single" w:sz="6" w:space="0" w:color="auto"/>
            </w:tcBorders>
          </w:tcPr>
          <w:p w:rsidR="00337716" w:rsidRPr="00CC6030" w:rsidRDefault="00337716" w:rsidP="00B43120">
            <w:pPr>
              <w:autoSpaceDE w:val="0"/>
              <w:autoSpaceDN w:val="0"/>
              <w:adjustRightInd w:val="0"/>
              <w:spacing w:line="240" w:lineRule="auto"/>
              <w:rPr>
                <w:noProof/>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vAlign w:val="center"/>
          </w:tcPr>
          <w:p w:rsidR="00337716" w:rsidRPr="00CC6030" w:rsidRDefault="00337716" w:rsidP="00571BFF">
            <w:pPr>
              <w:tabs>
                <w:tab w:val="center" w:pos="1090"/>
              </w:tabs>
              <w:autoSpaceDE w:val="0"/>
              <w:autoSpaceDN w:val="0"/>
              <w:adjustRightInd w:val="0"/>
              <w:spacing w:line="240" w:lineRule="auto"/>
              <w:ind w:firstLine="0"/>
              <w:rPr>
                <w:noProof/>
                <w:color w:val="000000"/>
                <w:sz w:val="24"/>
                <w:szCs w:val="24"/>
              </w:rPr>
            </w:pPr>
            <w:r>
              <w:rPr>
                <w:noProof/>
                <w:color w:val="000000"/>
                <w:sz w:val="24"/>
                <w:szCs w:val="24"/>
              </w:rPr>
              <w:tab/>
              <w:t>А</w:t>
            </w:r>
          </w:p>
        </w:tc>
        <w:tc>
          <w:tcPr>
            <w:tcW w:w="1000" w:type="dxa"/>
            <w:tcBorders>
              <w:top w:val="single" w:sz="6" w:space="0" w:color="auto"/>
              <w:left w:val="single" w:sz="6" w:space="0" w:color="auto"/>
              <w:bottom w:val="single" w:sz="6" w:space="0" w:color="auto"/>
              <w:right w:val="single" w:sz="6" w:space="0" w:color="auto"/>
            </w:tcBorders>
            <w:vAlign w:val="center"/>
          </w:tcPr>
          <w:p w:rsidR="00337716" w:rsidRPr="00CC6030" w:rsidRDefault="00337716" w:rsidP="00571BFF">
            <w:pPr>
              <w:autoSpaceDE w:val="0"/>
              <w:autoSpaceDN w:val="0"/>
              <w:adjustRightInd w:val="0"/>
              <w:spacing w:line="240" w:lineRule="auto"/>
              <w:jc w:val="center"/>
              <w:rPr>
                <w:noProof/>
                <w:color w:val="000000"/>
                <w:sz w:val="24"/>
                <w:szCs w:val="24"/>
              </w:rPr>
            </w:pPr>
            <w:r>
              <w:rPr>
                <w:noProof/>
                <w:color w:val="000000"/>
                <w:sz w:val="24"/>
                <w:szCs w:val="24"/>
              </w:rPr>
              <w:t>1</w:t>
            </w:r>
          </w:p>
        </w:tc>
        <w:tc>
          <w:tcPr>
            <w:tcW w:w="960" w:type="dxa"/>
            <w:tcBorders>
              <w:top w:val="single" w:sz="6" w:space="0" w:color="auto"/>
              <w:left w:val="single" w:sz="6" w:space="0" w:color="auto"/>
              <w:bottom w:val="single" w:sz="6" w:space="0" w:color="auto"/>
              <w:right w:val="single" w:sz="6" w:space="0" w:color="auto"/>
            </w:tcBorders>
            <w:vAlign w:val="center"/>
          </w:tcPr>
          <w:p w:rsidR="00337716" w:rsidRPr="00CC6030" w:rsidRDefault="00337716" w:rsidP="00571BFF">
            <w:pPr>
              <w:autoSpaceDE w:val="0"/>
              <w:autoSpaceDN w:val="0"/>
              <w:adjustRightInd w:val="0"/>
              <w:spacing w:line="240" w:lineRule="auto"/>
              <w:jc w:val="center"/>
              <w:rPr>
                <w:noProof/>
                <w:color w:val="000000"/>
                <w:sz w:val="24"/>
                <w:szCs w:val="24"/>
              </w:rPr>
            </w:pPr>
            <w:r>
              <w:rPr>
                <w:noProof/>
                <w:color w:val="000000"/>
                <w:sz w:val="24"/>
                <w:szCs w:val="24"/>
              </w:rPr>
              <w:t>2</w:t>
            </w:r>
          </w:p>
        </w:tc>
        <w:tc>
          <w:tcPr>
            <w:tcW w:w="1620" w:type="dxa"/>
            <w:tcBorders>
              <w:top w:val="single" w:sz="6" w:space="0" w:color="auto"/>
              <w:left w:val="single" w:sz="6" w:space="0" w:color="auto"/>
              <w:bottom w:val="single" w:sz="6" w:space="0" w:color="auto"/>
              <w:right w:val="single" w:sz="6" w:space="0" w:color="auto"/>
            </w:tcBorders>
            <w:vAlign w:val="center"/>
          </w:tcPr>
          <w:p w:rsidR="00337716" w:rsidRPr="00CC6030" w:rsidRDefault="00337716" w:rsidP="00571BFF">
            <w:pPr>
              <w:autoSpaceDE w:val="0"/>
              <w:autoSpaceDN w:val="0"/>
              <w:adjustRightInd w:val="0"/>
              <w:spacing w:line="240" w:lineRule="auto"/>
              <w:jc w:val="center"/>
              <w:rPr>
                <w:noProof/>
                <w:color w:val="000000"/>
                <w:sz w:val="24"/>
                <w:szCs w:val="24"/>
              </w:rPr>
            </w:pPr>
            <w:r>
              <w:rPr>
                <w:noProof/>
                <w:color w:val="000000"/>
                <w:sz w:val="24"/>
                <w:szCs w:val="24"/>
              </w:rPr>
              <w:t>Б</w:t>
            </w:r>
          </w:p>
        </w:tc>
        <w:tc>
          <w:tcPr>
            <w:tcW w:w="1200" w:type="dxa"/>
            <w:tcBorders>
              <w:top w:val="single" w:sz="6" w:space="0" w:color="auto"/>
              <w:left w:val="single" w:sz="6" w:space="0" w:color="auto"/>
              <w:bottom w:val="single" w:sz="6" w:space="0" w:color="auto"/>
              <w:right w:val="single" w:sz="6" w:space="0" w:color="auto"/>
            </w:tcBorders>
          </w:tcPr>
          <w:p w:rsidR="00337716" w:rsidRPr="00CC6030" w:rsidRDefault="00337716" w:rsidP="00337716">
            <w:pPr>
              <w:autoSpaceDE w:val="0"/>
              <w:autoSpaceDN w:val="0"/>
              <w:adjustRightInd w:val="0"/>
              <w:spacing w:line="240" w:lineRule="auto"/>
              <w:jc w:val="center"/>
              <w:rPr>
                <w:sz w:val="24"/>
                <w:szCs w:val="24"/>
              </w:rPr>
            </w:pPr>
          </w:p>
        </w:tc>
        <w:tc>
          <w:tcPr>
            <w:tcW w:w="780" w:type="dxa"/>
            <w:tcBorders>
              <w:top w:val="single" w:sz="6" w:space="0" w:color="auto"/>
              <w:left w:val="single" w:sz="6" w:space="0" w:color="auto"/>
              <w:bottom w:val="single" w:sz="6" w:space="0" w:color="auto"/>
              <w:right w:val="single" w:sz="6" w:space="0" w:color="auto"/>
            </w:tcBorders>
          </w:tcPr>
          <w:p w:rsidR="00337716" w:rsidRPr="00CC6030" w:rsidRDefault="00337716" w:rsidP="00337716">
            <w:pPr>
              <w:autoSpaceDE w:val="0"/>
              <w:autoSpaceDN w:val="0"/>
              <w:adjustRightInd w:val="0"/>
              <w:spacing w:line="240" w:lineRule="auto"/>
              <w:jc w:val="center"/>
              <w:rPr>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337716" w:rsidRPr="00CC6030" w:rsidRDefault="00337716" w:rsidP="00571BFF">
            <w:pPr>
              <w:autoSpaceDE w:val="0"/>
              <w:autoSpaceDN w:val="0"/>
              <w:adjustRightInd w:val="0"/>
              <w:spacing w:line="240" w:lineRule="auto"/>
              <w:jc w:val="center"/>
              <w:rPr>
                <w:noProof/>
                <w:color w:val="000000"/>
                <w:sz w:val="24"/>
                <w:szCs w:val="24"/>
              </w:rPr>
            </w:pPr>
            <w:r>
              <w:rPr>
                <w:noProof/>
                <w:color w:val="000000"/>
                <w:sz w:val="24"/>
                <w:szCs w:val="24"/>
              </w:rPr>
              <w:t>3</w:t>
            </w:r>
          </w:p>
        </w:tc>
        <w:tc>
          <w:tcPr>
            <w:tcW w:w="900" w:type="dxa"/>
            <w:tcBorders>
              <w:top w:val="single" w:sz="6" w:space="0" w:color="auto"/>
              <w:left w:val="single" w:sz="6" w:space="0" w:color="auto"/>
              <w:bottom w:val="single" w:sz="6" w:space="0" w:color="auto"/>
              <w:right w:val="single" w:sz="6" w:space="0" w:color="auto"/>
            </w:tcBorders>
            <w:vAlign w:val="center"/>
          </w:tcPr>
          <w:p w:rsidR="00337716" w:rsidRPr="00CC6030" w:rsidRDefault="00337716" w:rsidP="00571BFF">
            <w:pPr>
              <w:autoSpaceDE w:val="0"/>
              <w:autoSpaceDN w:val="0"/>
              <w:adjustRightInd w:val="0"/>
              <w:spacing w:line="240" w:lineRule="auto"/>
              <w:jc w:val="center"/>
              <w:rPr>
                <w:noProof/>
                <w:color w:val="000000"/>
                <w:sz w:val="24"/>
                <w:szCs w:val="24"/>
              </w:rPr>
            </w:pPr>
            <w:r>
              <w:rPr>
                <w:noProof/>
                <w:color w:val="000000"/>
                <w:sz w:val="24"/>
                <w:szCs w:val="24"/>
              </w:rPr>
              <w:t>4</w:t>
            </w:r>
          </w:p>
        </w:tc>
      </w:tr>
      <w:tr w:rsidR="00337716" w:rsidRPr="00CC6030">
        <w:trPr>
          <w:trHeight w:hRule="exact" w:val="900"/>
        </w:trPr>
        <w:tc>
          <w:tcPr>
            <w:tcW w:w="460" w:type="dxa"/>
            <w:tcBorders>
              <w:top w:val="single" w:sz="6" w:space="0" w:color="auto"/>
              <w:left w:val="single" w:sz="6" w:space="0" w:color="auto"/>
              <w:bottom w:val="single" w:sz="6" w:space="0" w:color="auto"/>
              <w:right w:val="single" w:sz="6" w:space="0" w:color="auto"/>
            </w:tcBorders>
          </w:tcPr>
          <w:p w:rsidR="00337716" w:rsidRPr="00CC6030" w:rsidRDefault="00337716" w:rsidP="00571BFF">
            <w:pPr>
              <w:autoSpaceDE w:val="0"/>
              <w:autoSpaceDN w:val="0"/>
              <w:adjustRightInd w:val="0"/>
              <w:spacing w:line="240" w:lineRule="auto"/>
              <w:ind w:firstLine="0"/>
              <w:rPr>
                <w:noProof/>
                <w:color w:val="000000"/>
                <w:sz w:val="24"/>
                <w:szCs w:val="24"/>
              </w:rPr>
            </w:pPr>
            <w:r>
              <w:rPr>
                <w:noProof/>
                <w:color w:val="000000"/>
                <w:sz w:val="24"/>
                <w:szCs w:val="24"/>
              </w:rPr>
              <w:t>1</w:t>
            </w:r>
          </w:p>
        </w:tc>
        <w:tc>
          <w:tcPr>
            <w:tcW w:w="1900" w:type="dxa"/>
            <w:tcBorders>
              <w:top w:val="single" w:sz="6" w:space="0" w:color="auto"/>
              <w:left w:val="single" w:sz="6" w:space="0" w:color="auto"/>
              <w:bottom w:val="single" w:sz="6" w:space="0" w:color="auto"/>
              <w:right w:val="single" w:sz="6" w:space="0" w:color="auto"/>
            </w:tcBorders>
          </w:tcPr>
          <w:p w:rsidR="00337716" w:rsidRPr="00CC6030" w:rsidRDefault="00337716" w:rsidP="00B43120">
            <w:pPr>
              <w:autoSpaceDE w:val="0"/>
              <w:autoSpaceDN w:val="0"/>
              <w:adjustRightInd w:val="0"/>
              <w:spacing w:line="240" w:lineRule="auto"/>
              <w:ind w:firstLine="0"/>
              <w:rPr>
                <w:color w:val="000000"/>
                <w:sz w:val="24"/>
                <w:szCs w:val="24"/>
                <w:lang w:val="en-US"/>
              </w:rPr>
            </w:pPr>
            <w:r w:rsidRPr="00CC6030">
              <w:rPr>
                <w:color w:val="000000"/>
                <w:sz w:val="24"/>
                <w:szCs w:val="24"/>
              </w:rPr>
              <w:t xml:space="preserve">Наиболее </w:t>
            </w:r>
            <w:r>
              <w:rPr>
                <w:color w:val="000000"/>
                <w:sz w:val="24"/>
                <w:szCs w:val="24"/>
              </w:rPr>
              <w:t>л</w:t>
            </w:r>
            <w:r w:rsidRPr="00CC6030">
              <w:rPr>
                <w:color w:val="000000"/>
                <w:sz w:val="24"/>
                <w:szCs w:val="24"/>
              </w:rPr>
              <w:t>иквидные активы</w:t>
            </w:r>
            <w:r w:rsidRPr="00CC6030">
              <w:rPr>
                <w:color w:val="000000"/>
                <w:sz w:val="24"/>
                <w:szCs w:val="24"/>
                <w:lang w:val="en-US"/>
              </w:rPr>
              <w:t xml:space="preserve"> (A</w:t>
            </w:r>
            <w:r w:rsidRPr="00CC6030">
              <w:rPr>
                <w:color w:val="000000"/>
                <w:sz w:val="24"/>
                <w:szCs w:val="24"/>
                <w:vertAlign w:val="subscript"/>
                <w:lang w:val="en-US"/>
              </w:rPr>
              <w:t>1</w:t>
            </w:r>
            <w:r w:rsidRPr="00CC6030">
              <w:rPr>
                <w:color w:val="000000"/>
                <w:sz w:val="24"/>
                <w:szCs w:val="24"/>
                <w:lang w:val="en-US"/>
              </w:rPr>
              <w:t>)</w:t>
            </w:r>
          </w:p>
          <w:p w:rsidR="00337716" w:rsidRPr="00CC6030" w:rsidRDefault="00337716" w:rsidP="00B43120">
            <w:pPr>
              <w:autoSpaceDE w:val="0"/>
              <w:autoSpaceDN w:val="0"/>
              <w:adjustRightInd w:val="0"/>
              <w:spacing w:line="240" w:lineRule="auto"/>
              <w:rPr>
                <w:color w:val="000000"/>
                <w:sz w:val="24"/>
                <w:szCs w:val="24"/>
                <w:lang w:val="en-US"/>
              </w:rPr>
            </w:pPr>
          </w:p>
        </w:tc>
        <w:tc>
          <w:tcPr>
            <w:tcW w:w="100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420</w:t>
            </w:r>
          </w:p>
        </w:tc>
        <w:tc>
          <w:tcPr>
            <w:tcW w:w="96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290</w:t>
            </w:r>
          </w:p>
        </w:tc>
        <w:tc>
          <w:tcPr>
            <w:tcW w:w="1620" w:type="dxa"/>
            <w:tcBorders>
              <w:top w:val="single" w:sz="6" w:space="0" w:color="auto"/>
              <w:left w:val="single" w:sz="6" w:space="0" w:color="auto"/>
              <w:bottom w:val="single" w:sz="6" w:space="0" w:color="auto"/>
              <w:right w:val="single" w:sz="6" w:space="0" w:color="auto"/>
            </w:tcBorders>
          </w:tcPr>
          <w:p w:rsidR="006832E1" w:rsidRDefault="00337716" w:rsidP="00B43120">
            <w:pPr>
              <w:autoSpaceDE w:val="0"/>
              <w:autoSpaceDN w:val="0"/>
              <w:adjustRightInd w:val="0"/>
              <w:spacing w:line="240" w:lineRule="auto"/>
              <w:ind w:firstLine="0"/>
              <w:rPr>
                <w:color w:val="000000"/>
                <w:sz w:val="24"/>
                <w:szCs w:val="24"/>
              </w:rPr>
            </w:pPr>
            <w:r w:rsidRPr="00CC6030">
              <w:rPr>
                <w:color w:val="000000"/>
                <w:sz w:val="24"/>
                <w:szCs w:val="24"/>
              </w:rPr>
              <w:t xml:space="preserve">Наиболее </w:t>
            </w:r>
            <w:r w:rsidR="00EB0B12">
              <w:rPr>
                <w:color w:val="000000"/>
                <w:sz w:val="24"/>
                <w:szCs w:val="24"/>
              </w:rPr>
              <w:t>срочн.о</w:t>
            </w:r>
            <w:r w:rsidRPr="00CC6030">
              <w:rPr>
                <w:color w:val="000000"/>
                <w:sz w:val="24"/>
                <w:szCs w:val="24"/>
              </w:rPr>
              <w:t>бя</w:t>
            </w:r>
            <w:r w:rsidR="00EB0B12">
              <w:rPr>
                <w:color w:val="000000"/>
                <w:sz w:val="24"/>
                <w:szCs w:val="24"/>
              </w:rPr>
              <w:t>з</w:t>
            </w:r>
            <w:r w:rsidRPr="00CC6030">
              <w:rPr>
                <w:color w:val="000000"/>
                <w:sz w:val="24"/>
                <w:szCs w:val="24"/>
              </w:rPr>
              <w:softHyphen/>
            </w:r>
            <w:r w:rsidR="006832E1">
              <w:rPr>
                <w:color w:val="000000"/>
                <w:sz w:val="24"/>
                <w:szCs w:val="24"/>
              </w:rPr>
              <w:t>а-</w:t>
            </w:r>
          </w:p>
          <w:p w:rsidR="00337716" w:rsidRPr="00CC6030" w:rsidRDefault="006832E1" w:rsidP="00B43120">
            <w:pPr>
              <w:autoSpaceDE w:val="0"/>
              <w:autoSpaceDN w:val="0"/>
              <w:adjustRightInd w:val="0"/>
              <w:spacing w:line="240" w:lineRule="auto"/>
              <w:ind w:firstLine="0"/>
              <w:rPr>
                <w:color w:val="000000"/>
                <w:sz w:val="24"/>
                <w:szCs w:val="24"/>
              </w:rPr>
            </w:pPr>
            <w:r>
              <w:rPr>
                <w:color w:val="000000"/>
                <w:sz w:val="24"/>
                <w:szCs w:val="24"/>
              </w:rPr>
              <w:t>тельства</w:t>
            </w:r>
            <w:r w:rsidR="00337716" w:rsidRPr="00CC6030">
              <w:rPr>
                <w:color w:val="000000"/>
                <w:sz w:val="24"/>
                <w:szCs w:val="24"/>
              </w:rPr>
              <w:t xml:space="preserve"> (П</w:t>
            </w:r>
            <w:r w:rsidR="00337716" w:rsidRPr="00E870E3">
              <w:rPr>
                <w:color w:val="000000"/>
                <w:sz w:val="24"/>
                <w:szCs w:val="24"/>
                <w:vertAlign w:val="subscript"/>
              </w:rPr>
              <w:t>1</w:t>
            </w:r>
            <w:r w:rsidR="00337716">
              <w:rPr>
                <w:color w:val="000000"/>
                <w:sz w:val="24"/>
                <w:szCs w:val="24"/>
              </w:rPr>
              <w:t>)</w:t>
            </w:r>
          </w:p>
          <w:p w:rsidR="00337716" w:rsidRPr="00CC6030" w:rsidRDefault="00337716" w:rsidP="00B43120">
            <w:pPr>
              <w:autoSpaceDE w:val="0"/>
              <w:autoSpaceDN w:val="0"/>
              <w:adjustRightInd w:val="0"/>
              <w:spacing w:line="240" w:lineRule="auto"/>
              <w:rPr>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865</w:t>
            </w:r>
          </w:p>
        </w:tc>
        <w:tc>
          <w:tcPr>
            <w:tcW w:w="780" w:type="dxa"/>
            <w:tcBorders>
              <w:top w:val="single" w:sz="6" w:space="0" w:color="auto"/>
              <w:left w:val="single" w:sz="6" w:space="0" w:color="auto"/>
              <w:bottom w:val="single" w:sz="6" w:space="0" w:color="auto"/>
              <w:right w:val="single" w:sz="6" w:space="0" w:color="auto"/>
            </w:tcBorders>
          </w:tcPr>
          <w:p w:rsidR="00337716" w:rsidRPr="00AA30C7" w:rsidRDefault="00337716" w:rsidP="00EB0B12">
            <w:pPr>
              <w:autoSpaceDE w:val="0"/>
              <w:autoSpaceDN w:val="0"/>
              <w:adjustRightInd w:val="0"/>
              <w:spacing w:line="240" w:lineRule="auto"/>
              <w:ind w:firstLine="0"/>
              <w:jc w:val="right"/>
              <w:rPr>
                <w:noProof/>
                <w:color w:val="000000"/>
                <w:sz w:val="23"/>
                <w:szCs w:val="23"/>
              </w:rPr>
            </w:pPr>
            <w:r w:rsidRPr="00AA30C7">
              <w:rPr>
                <w:noProof/>
                <w:color w:val="000000"/>
                <w:sz w:val="23"/>
                <w:szCs w:val="23"/>
              </w:rPr>
              <w:t>7596</w:t>
            </w:r>
          </w:p>
        </w:tc>
        <w:tc>
          <w:tcPr>
            <w:tcW w:w="90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-445</w:t>
            </w:r>
          </w:p>
        </w:tc>
        <w:tc>
          <w:tcPr>
            <w:tcW w:w="900" w:type="dxa"/>
            <w:tcBorders>
              <w:top w:val="single" w:sz="6" w:space="0" w:color="auto"/>
              <w:left w:val="single" w:sz="6" w:space="0" w:color="auto"/>
              <w:bottom w:val="single" w:sz="6" w:space="0" w:color="auto"/>
              <w:right w:val="single" w:sz="6" w:space="0" w:color="auto"/>
            </w:tcBorders>
          </w:tcPr>
          <w:p w:rsidR="00337716" w:rsidRPr="00AA30C7" w:rsidRDefault="00337716" w:rsidP="001A058D">
            <w:pPr>
              <w:autoSpaceDE w:val="0"/>
              <w:autoSpaceDN w:val="0"/>
              <w:adjustRightInd w:val="0"/>
              <w:spacing w:line="240" w:lineRule="auto"/>
              <w:ind w:firstLine="0"/>
              <w:jc w:val="right"/>
              <w:rPr>
                <w:noProof/>
                <w:color w:val="000000"/>
                <w:sz w:val="23"/>
                <w:szCs w:val="23"/>
              </w:rPr>
            </w:pPr>
            <w:r w:rsidRPr="00AA30C7">
              <w:rPr>
                <w:noProof/>
                <w:color w:val="000000"/>
                <w:sz w:val="23"/>
                <w:szCs w:val="23"/>
              </w:rPr>
              <w:t>-7306</w:t>
            </w:r>
          </w:p>
        </w:tc>
      </w:tr>
      <w:tr w:rsidR="00337716" w:rsidRPr="00CC6030">
        <w:trPr>
          <w:trHeight w:hRule="exact" w:val="724"/>
        </w:trPr>
        <w:tc>
          <w:tcPr>
            <w:tcW w:w="460" w:type="dxa"/>
            <w:tcBorders>
              <w:top w:val="single" w:sz="6" w:space="0" w:color="auto"/>
              <w:left w:val="single" w:sz="6" w:space="0" w:color="auto"/>
              <w:right w:val="single" w:sz="6" w:space="0" w:color="auto"/>
            </w:tcBorders>
          </w:tcPr>
          <w:p w:rsidR="00337716" w:rsidRPr="00CC6030" w:rsidRDefault="00337716" w:rsidP="00571BFF">
            <w:pPr>
              <w:autoSpaceDE w:val="0"/>
              <w:autoSpaceDN w:val="0"/>
              <w:adjustRightInd w:val="0"/>
              <w:spacing w:line="240" w:lineRule="auto"/>
              <w:ind w:firstLine="0"/>
              <w:rPr>
                <w:noProof/>
                <w:color w:val="000000"/>
                <w:sz w:val="24"/>
                <w:szCs w:val="24"/>
              </w:rPr>
            </w:pPr>
            <w:r>
              <w:rPr>
                <w:noProof/>
                <w:color w:val="000000"/>
                <w:sz w:val="24"/>
                <w:szCs w:val="24"/>
              </w:rPr>
              <w:t>2</w:t>
            </w:r>
          </w:p>
        </w:tc>
        <w:tc>
          <w:tcPr>
            <w:tcW w:w="1900" w:type="dxa"/>
            <w:tcBorders>
              <w:top w:val="single" w:sz="6" w:space="0" w:color="auto"/>
              <w:left w:val="single" w:sz="6" w:space="0" w:color="auto"/>
              <w:right w:val="single" w:sz="6" w:space="0" w:color="auto"/>
            </w:tcBorders>
          </w:tcPr>
          <w:p w:rsidR="00337716" w:rsidRPr="00CC6030" w:rsidRDefault="00337716" w:rsidP="00B43120">
            <w:pPr>
              <w:autoSpaceDE w:val="0"/>
              <w:autoSpaceDN w:val="0"/>
              <w:adjustRightInd w:val="0"/>
              <w:spacing w:line="240" w:lineRule="auto"/>
              <w:ind w:firstLine="0"/>
              <w:rPr>
                <w:color w:val="000000"/>
                <w:sz w:val="24"/>
                <w:szCs w:val="24"/>
              </w:rPr>
            </w:pPr>
            <w:r w:rsidRPr="00CC6030">
              <w:rPr>
                <w:color w:val="000000"/>
                <w:sz w:val="24"/>
                <w:szCs w:val="24"/>
              </w:rPr>
              <w:t>Быстрореализуемые активы (А</w:t>
            </w:r>
            <w:r w:rsidRPr="00CC6030">
              <w:rPr>
                <w:color w:val="000000"/>
                <w:sz w:val="24"/>
                <w:szCs w:val="24"/>
                <w:vertAlign w:val="subscript"/>
              </w:rPr>
              <w:t>2</w:t>
            </w:r>
            <w:r w:rsidRPr="00CC6030">
              <w:rPr>
                <w:color w:val="000000"/>
                <w:sz w:val="24"/>
                <w:szCs w:val="24"/>
              </w:rPr>
              <w:t>)</w:t>
            </w:r>
          </w:p>
          <w:p w:rsidR="00337716" w:rsidRPr="00CC6030" w:rsidRDefault="00337716" w:rsidP="00B43120">
            <w:pPr>
              <w:autoSpaceDE w:val="0"/>
              <w:autoSpaceDN w:val="0"/>
              <w:adjustRightInd w:val="0"/>
              <w:spacing w:line="240" w:lineRule="auto"/>
              <w:rPr>
                <w:color w:val="000000"/>
                <w:sz w:val="24"/>
                <w:szCs w:val="24"/>
              </w:rPr>
            </w:pPr>
          </w:p>
        </w:tc>
        <w:tc>
          <w:tcPr>
            <w:tcW w:w="1000" w:type="dxa"/>
            <w:tcBorders>
              <w:top w:val="single" w:sz="6" w:space="0" w:color="auto"/>
              <w:left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167</w:t>
            </w:r>
          </w:p>
        </w:tc>
        <w:tc>
          <w:tcPr>
            <w:tcW w:w="960" w:type="dxa"/>
            <w:tcBorders>
              <w:top w:val="single" w:sz="6" w:space="0" w:color="auto"/>
              <w:left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3548</w:t>
            </w:r>
          </w:p>
        </w:tc>
        <w:tc>
          <w:tcPr>
            <w:tcW w:w="1620" w:type="dxa"/>
            <w:tcBorders>
              <w:top w:val="single" w:sz="6" w:space="0" w:color="auto"/>
              <w:left w:val="single" w:sz="6" w:space="0" w:color="auto"/>
              <w:right w:val="single" w:sz="6" w:space="0" w:color="auto"/>
            </w:tcBorders>
          </w:tcPr>
          <w:p w:rsidR="00337716" w:rsidRPr="00CC6030" w:rsidRDefault="00337716" w:rsidP="00EB0B12">
            <w:pPr>
              <w:autoSpaceDE w:val="0"/>
              <w:autoSpaceDN w:val="0"/>
              <w:adjustRightInd w:val="0"/>
              <w:spacing w:line="240" w:lineRule="auto"/>
              <w:ind w:firstLine="0"/>
              <w:rPr>
                <w:color w:val="000000"/>
                <w:sz w:val="24"/>
                <w:szCs w:val="24"/>
              </w:rPr>
            </w:pPr>
            <w:r w:rsidRPr="00CC6030">
              <w:rPr>
                <w:color w:val="000000"/>
                <w:sz w:val="24"/>
                <w:szCs w:val="24"/>
              </w:rPr>
              <w:t>Кратко</w:t>
            </w:r>
            <w:r w:rsidRPr="00CC6030">
              <w:rPr>
                <w:color w:val="000000"/>
                <w:sz w:val="24"/>
                <w:szCs w:val="24"/>
              </w:rPr>
              <w:softHyphen/>
            </w:r>
            <w:r w:rsidR="00EB0B12">
              <w:rPr>
                <w:color w:val="000000"/>
                <w:sz w:val="24"/>
                <w:szCs w:val="24"/>
              </w:rPr>
              <w:t>сро</w:t>
            </w:r>
            <w:r w:rsidRPr="00CC6030">
              <w:rPr>
                <w:color w:val="000000"/>
                <w:sz w:val="24"/>
                <w:szCs w:val="24"/>
              </w:rPr>
              <w:t>ч</w:t>
            </w:r>
            <w:r w:rsidR="00EB0B12">
              <w:rPr>
                <w:color w:val="000000"/>
                <w:sz w:val="24"/>
                <w:szCs w:val="24"/>
              </w:rPr>
              <w:t>н.</w:t>
            </w:r>
            <w:r w:rsidRPr="00CC6030">
              <w:rPr>
                <w:color w:val="000000"/>
                <w:sz w:val="24"/>
                <w:szCs w:val="24"/>
              </w:rPr>
              <w:t xml:space="preserve"> пассивы (П</w:t>
            </w:r>
            <w:r w:rsidRPr="00CC6030">
              <w:rPr>
                <w:color w:val="000000"/>
                <w:sz w:val="24"/>
                <w:szCs w:val="24"/>
                <w:vertAlign w:val="subscript"/>
              </w:rPr>
              <w:t>2</w:t>
            </w:r>
            <w:r w:rsidRPr="00CC6030">
              <w:rPr>
                <w:color w:val="000000"/>
                <w:sz w:val="24"/>
                <w:szCs w:val="24"/>
              </w:rPr>
              <w:t>)</w:t>
            </w:r>
          </w:p>
          <w:p w:rsidR="00337716" w:rsidRPr="00CC6030" w:rsidRDefault="00337716" w:rsidP="00EB0B12">
            <w:pPr>
              <w:autoSpaceDE w:val="0"/>
              <w:autoSpaceDN w:val="0"/>
              <w:adjustRightInd w:val="0"/>
              <w:spacing w:line="240" w:lineRule="auto"/>
              <w:rPr>
                <w:color w:val="000000"/>
                <w:sz w:val="24"/>
                <w:szCs w:val="24"/>
              </w:rPr>
            </w:pPr>
          </w:p>
        </w:tc>
        <w:tc>
          <w:tcPr>
            <w:tcW w:w="1200" w:type="dxa"/>
            <w:tcBorders>
              <w:top w:val="single" w:sz="6" w:space="0" w:color="auto"/>
              <w:left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1278</w:t>
            </w:r>
          </w:p>
        </w:tc>
        <w:tc>
          <w:tcPr>
            <w:tcW w:w="780" w:type="dxa"/>
            <w:tcBorders>
              <w:top w:val="single" w:sz="6" w:space="0" w:color="auto"/>
              <w:left w:val="single" w:sz="6" w:space="0" w:color="auto"/>
              <w:right w:val="single" w:sz="6" w:space="0" w:color="auto"/>
            </w:tcBorders>
          </w:tcPr>
          <w:p w:rsidR="00337716" w:rsidRPr="00AA30C7" w:rsidRDefault="00337716" w:rsidP="00EB0B12">
            <w:pPr>
              <w:autoSpaceDE w:val="0"/>
              <w:autoSpaceDN w:val="0"/>
              <w:adjustRightInd w:val="0"/>
              <w:spacing w:line="240" w:lineRule="auto"/>
              <w:ind w:firstLine="0"/>
              <w:jc w:val="right"/>
              <w:rPr>
                <w:noProof/>
                <w:color w:val="000000"/>
                <w:sz w:val="23"/>
                <w:szCs w:val="23"/>
              </w:rPr>
            </w:pPr>
            <w:r w:rsidRPr="00AA30C7">
              <w:rPr>
                <w:noProof/>
                <w:color w:val="000000"/>
                <w:sz w:val="23"/>
                <w:szCs w:val="23"/>
              </w:rPr>
              <w:t>17400</w:t>
            </w:r>
          </w:p>
        </w:tc>
        <w:tc>
          <w:tcPr>
            <w:tcW w:w="900" w:type="dxa"/>
            <w:tcBorders>
              <w:top w:val="single" w:sz="6" w:space="0" w:color="auto"/>
              <w:left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-1111</w:t>
            </w:r>
          </w:p>
        </w:tc>
        <w:tc>
          <w:tcPr>
            <w:tcW w:w="900" w:type="dxa"/>
            <w:tcBorders>
              <w:top w:val="single" w:sz="6" w:space="0" w:color="auto"/>
              <w:left w:val="single" w:sz="6" w:space="0" w:color="auto"/>
              <w:right w:val="single" w:sz="6" w:space="0" w:color="auto"/>
            </w:tcBorders>
          </w:tcPr>
          <w:p w:rsidR="00337716" w:rsidRPr="00AA30C7" w:rsidRDefault="00337716" w:rsidP="001A058D">
            <w:pPr>
              <w:autoSpaceDE w:val="0"/>
              <w:autoSpaceDN w:val="0"/>
              <w:adjustRightInd w:val="0"/>
              <w:spacing w:line="240" w:lineRule="auto"/>
              <w:ind w:firstLine="0"/>
              <w:jc w:val="right"/>
              <w:rPr>
                <w:noProof/>
                <w:color w:val="000000"/>
                <w:sz w:val="23"/>
                <w:szCs w:val="23"/>
              </w:rPr>
            </w:pPr>
            <w:r w:rsidRPr="00AA30C7">
              <w:rPr>
                <w:noProof/>
                <w:color w:val="000000"/>
                <w:sz w:val="23"/>
                <w:szCs w:val="23"/>
              </w:rPr>
              <w:t>-13852</w:t>
            </w:r>
          </w:p>
        </w:tc>
      </w:tr>
      <w:tr w:rsidR="00337716" w:rsidRPr="00CC6030">
        <w:trPr>
          <w:trHeight w:hRule="exact" w:val="700"/>
        </w:trPr>
        <w:tc>
          <w:tcPr>
            <w:tcW w:w="460" w:type="dxa"/>
            <w:tcBorders>
              <w:top w:val="single" w:sz="6" w:space="0" w:color="auto"/>
              <w:left w:val="single" w:sz="6" w:space="0" w:color="auto"/>
              <w:right w:val="single" w:sz="6" w:space="0" w:color="auto"/>
            </w:tcBorders>
          </w:tcPr>
          <w:p w:rsidR="00337716" w:rsidRPr="00CC6030" w:rsidRDefault="00337716" w:rsidP="00571BFF">
            <w:pPr>
              <w:autoSpaceDE w:val="0"/>
              <w:autoSpaceDN w:val="0"/>
              <w:adjustRightInd w:val="0"/>
              <w:spacing w:line="240" w:lineRule="auto"/>
              <w:ind w:firstLine="0"/>
              <w:rPr>
                <w:noProof/>
                <w:color w:val="000000"/>
                <w:sz w:val="24"/>
                <w:szCs w:val="24"/>
              </w:rPr>
            </w:pPr>
            <w:r>
              <w:rPr>
                <w:noProof/>
                <w:color w:val="000000"/>
                <w:sz w:val="24"/>
                <w:szCs w:val="24"/>
              </w:rPr>
              <w:t>3</w:t>
            </w:r>
          </w:p>
        </w:tc>
        <w:tc>
          <w:tcPr>
            <w:tcW w:w="1900" w:type="dxa"/>
            <w:tcBorders>
              <w:top w:val="single" w:sz="6" w:space="0" w:color="auto"/>
              <w:left w:val="single" w:sz="6" w:space="0" w:color="auto"/>
              <w:right w:val="single" w:sz="6" w:space="0" w:color="auto"/>
            </w:tcBorders>
          </w:tcPr>
          <w:p w:rsidR="00337716" w:rsidRPr="00CC6030" w:rsidRDefault="00337716" w:rsidP="00B43120">
            <w:pPr>
              <w:autoSpaceDE w:val="0"/>
              <w:autoSpaceDN w:val="0"/>
              <w:adjustRightInd w:val="0"/>
              <w:spacing w:line="240" w:lineRule="auto"/>
              <w:ind w:firstLine="0"/>
              <w:rPr>
                <w:color w:val="000000"/>
                <w:sz w:val="24"/>
                <w:szCs w:val="24"/>
              </w:rPr>
            </w:pPr>
            <w:r w:rsidRPr="00CC6030">
              <w:rPr>
                <w:color w:val="000000"/>
                <w:sz w:val="24"/>
                <w:szCs w:val="24"/>
              </w:rPr>
              <w:t xml:space="preserve">Медленнореализуемые </w:t>
            </w:r>
            <w:r>
              <w:rPr>
                <w:color w:val="000000"/>
                <w:sz w:val="24"/>
                <w:szCs w:val="24"/>
              </w:rPr>
              <w:t xml:space="preserve"> а</w:t>
            </w:r>
            <w:r w:rsidRPr="00CC6030">
              <w:rPr>
                <w:color w:val="000000"/>
                <w:sz w:val="24"/>
                <w:szCs w:val="24"/>
              </w:rPr>
              <w:t>ктивы</w:t>
            </w:r>
            <w:r>
              <w:rPr>
                <w:color w:val="000000"/>
                <w:sz w:val="24"/>
                <w:szCs w:val="24"/>
              </w:rPr>
              <w:t xml:space="preserve"> </w:t>
            </w:r>
            <w:r w:rsidRPr="00CC6030">
              <w:rPr>
                <w:color w:val="000000"/>
                <w:sz w:val="24"/>
                <w:szCs w:val="24"/>
              </w:rPr>
              <w:t>(А</w:t>
            </w:r>
            <w:r w:rsidRPr="00CC6030">
              <w:rPr>
                <w:color w:val="000000"/>
                <w:sz w:val="24"/>
                <w:szCs w:val="24"/>
                <w:vertAlign w:val="subscript"/>
              </w:rPr>
              <w:t>з</w:t>
            </w:r>
            <w:r w:rsidRPr="00CC6030">
              <w:rPr>
                <w:color w:val="000000"/>
                <w:sz w:val="24"/>
                <w:szCs w:val="24"/>
              </w:rPr>
              <w:t>)</w:t>
            </w:r>
          </w:p>
          <w:p w:rsidR="00337716" w:rsidRPr="00CC6030" w:rsidRDefault="00337716" w:rsidP="00B43120">
            <w:pPr>
              <w:autoSpaceDE w:val="0"/>
              <w:autoSpaceDN w:val="0"/>
              <w:adjustRightInd w:val="0"/>
              <w:spacing w:line="240" w:lineRule="auto"/>
              <w:rPr>
                <w:color w:val="000000"/>
                <w:sz w:val="24"/>
                <w:szCs w:val="24"/>
              </w:rPr>
            </w:pPr>
          </w:p>
        </w:tc>
        <w:tc>
          <w:tcPr>
            <w:tcW w:w="1000" w:type="dxa"/>
            <w:tcBorders>
              <w:top w:val="single" w:sz="6" w:space="0" w:color="auto"/>
              <w:left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14</w:t>
            </w:r>
          </w:p>
        </w:tc>
        <w:tc>
          <w:tcPr>
            <w:tcW w:w="960" w:type="dxa"/>
            <w:tcBorders>
              <w:top w:val="single" w:sz="6" w:space="0" w:color="auto"/>
              <w:left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1351</w:t>
            </w:r>
          </w:p>
        </w:tc>
        <w:tc>
          <w:tcPr>
            <w:tcW w:w="1620" w:type="dxa"/>
            <w:tcBorders>
              <w:top w:val="single" w:sz="6" w:space="0" w:color="auto"/>
              <w:left w:val="single" w:sz="6" w:space="0" w:color="auto"/>
              <w:right w:val="single" w:sz="6" w:space="0" w:color="auto"/>
            </w:tcBorders>
          </w:tcPr>
          <w:p w:rsidR="00337716" w:rsidRPr="00CC6030" w:rsidRDefault="00337716" w:rsidP="00B43120">
            <w:pPr>
              <w:autoSpaceDE w:val="0"/>
              <w:autoSpaceDN w:val="0"/>
              <w:adjustRightInd w:val="0"/>
              <w:spacing w:line="240" w:lineRule="auto"/>
              <w:ind w:firstLine="0"/>
              <w:rPr>
                <w:color w:val="000000"/>
                <w:sz w:val="24"/>
                <w:szCs w:val="24"/>
              </w:rPr>
            </w:pPr>
            <w:r w:rsidRPr="00CC6030">
              <w:rPr>
                <w:color w:val="000000"/>
                <w:sz w:val="24"/>
                <w:szCs w:val="24"/>
              </w:rPr>
              <w:t>Долгосроч</w:t>
            </w:r>
            <w:r w:rsidRPr="00CC6030">
              <w:rPr>
                <w:color w:val="000000"/>
                <w:sz w:val="24"/>
                <w:szCs w:val="24"/>
              </w:rPr>
              <w:softHyphen/>
              <w:t>ные пассивы (П</w:t>
            </w:r>
            <w:r w:rsidRPr="00CC6030">
              <w:rPr>
                <w:color w:val="000000"/>
                <w:sz w:val="24"/>
                <w:szCs w:val="24"/>
                <w:vertAlign w:val="subscript"/>
              </w:rPr>
              <w:t>з</w:t>
            </w:r>
            <w:r w:rsidRPr="00CC6030">
              <w:rPr>
                <w:color w:val="000000"/>
                <w:sz w:val="24"/>
                <w:szCs w:val="24"/>
              </w:rPr>
              <w:t>)</w:t>
            </w:r>
          </w:p>
          <w:p w:rsidR="00337716" w:rsidRPr="00CC6030" w:rsidRDefault="00337716" w:rsidP="00B43120">
            <w:pPr>
              <w:autoSpaceDE w:val="0"/>
              <w:autoSpaceDN w:val="0"/>
              <w:adjustRightInd w:val="0"/>
              <w:spacing w:line="240" w:lineRule="auto"/>
              <w:rPr>
                <w:color w:val="000000"/>
                <w:sz w:val="24"/>
                <w:szCs w:val="24"/>
              </w:rPr>
            </w:pPr>
          </w:p>
        </w:tc>
        <w:tc>
          <w:tcPr>
            <w:tcW w:w="1200" w:type="dxa"/>
            <w:tcBorders>
              <w:top w:val="single" w:sz="6" w:space="0" w:color="auto"/>
              <w:left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0</w:t>
            </w:r>
          </w:p>
        </w:tc>
        <w:tc>
          <w:tcPr>
            <w:tcW w:w="780" w:type="dxa"/>
            <w:tcBorders>
              <w:top w:val="single" w:sz="6" w:space="0" w:color="auto"/>
              <w:left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0</w:t>
            </w:r>
          </w:p>
        </w:tc>
        <w:tc>
          <w:tcPr>
            <w:tcW w:w="900" w:type="dxa"/>
            <w:tcBorders>
              <w:top w:val="single" w:sz="6" w:space="0" w:color="auto"/>
              <w:left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14</w:t>
            </w:r>
          </w:p>
        </w:tc>
        <w:tc>
          <w:tcPr>
            <w:tcW w:w="900" w:type="dxa"/>
            <w:tcBorders>
              <w:top w:val="single" w:sz="6" w:space="0" w:color="auto"/>
              <w:left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1351</w:t>
            </w:r>
          </w:p>
        </w:tc>
      </w:tr>
      <w:tr w:rsidR="00337716" w:rsidRPr="00CC6030">
        <w:trPr>
          <w:trHeight w:hRule="exact" w:val="706"/>
        </w:trPr>
        <w:tc>
          <w:tcPr>
            <w:tcW w:w="460" w:type="dxa"/>
            <w:tcBorders>
              <w:top w:val="single" w:sz="6" w:space="0" w:color="auto"/>
              <w:left w:val="single" w:sz="6" w:space="0" w:color="auto"/>
              <w:bottom w:val="single" w:sz="6" w:space="0" w:color="auto"/>
              <w:right w:val="single" w:sz="6" w:space="0" w:color="auto"/>
            </w:tcBorders>
          </w:tcPr>
          <w:p w:rsidR="00337716" w:rsidRPr="00CC6030" w:rsidRDefault="00337716" w:rsidP="00571BFF">
            <w:pPr>
              <w:autoSpaceDE w:val="0"/>
              <w:autoSpaceDN w:val="0"/>
              <w:adjustRightInd w:val="0"/>
              <w:spacing w:line="240" w:lineRule="auto"/>
              <w:ind w:firstLine="0"/>
              <w:rPr>
                <w:noProof/>
                <w:color w:val="000000"/>
                <w:sz w:val="24"/>
                <w:szCs w:val="24"/>
              </w:rPr>
            </w:pPr>
            <w:r>
              <w:rPr>
                <w:noProof/>
                <w:color w:val="000000"/>
                <w:sz w:val="24"/>
                <w:szCs w:val="24"/>
              </w:rPr>
              <w:t>4</w:t>
            </w:r>
          </w:p>
        </w:tc>
        <w:tc>
          <w:tcPr>
            <w:tcW w:w="1900" w:type="dxa"/>
            <w:tcBorders>
              <w:top w:val="single" w:sz="6" w:space="0" w:color="auto"/>
              <w:left w:val="single" w:sz="6" w:space="0" w:color="auto"/>
              <w:bottom w:val="single" w:sz="6" w:space="0" w:color="auto"/>
              <w:right w:val="single" w:sz="6" w:space="0" w:color="auto"/>
            </w:tcBorders>
          </w:tcPr>
          <w:p w:rsidR="00337716" w:rsidRPr="00CC6030" w:rsidRDefault="00337716" w:rsidP="00B43120">
            <w:pPr>
              <w:autoSpaceDE w:val="0"/>
              <w:autoSpaceDN w:val="0"/>
              <w:adjustRightInd w:val="0"/>
              <w:spacing w:line="240" w:lineRule="auto"/>
              <w:ind w:firstLine="0"/>
              <w:rPr>
                <w:color w:val="000000"/>
                <w:sz w:val="24"/>
                <w:szCs w:val="24"/>
              </w:rPr>
            </w:pPr>
            <w:r w:rsidRPr="00CC6030">
              <w:rPr>
                <w:color w:val="000000"/>
                <w:sz w:val="24"/>
                <w:szCs w:val="24"/>
              </w:rPr>
              <w:t>Труд</w:t>
            </w:r>
            <w:r>
              <w:rPr>
                <w:color w:val="000000"/>
                <w:sz w:val="24"/>
                <w:szCs w:val="24"/>
              </w:rPr>
              <w:t>но</w:t>
            </w:r>
            <w:r w:rsidRPr="00CC6030">
              <w:rPr>
                <w:color w:val="000000"/>
                <w:sz w:val="24"/>
                <w:szCs w:val="24"/>
              </w:rPr>
              <w:t>реализуемые активы (А</w:t>
            </w:r>
            <w:r w:rsidRPr="00CC6030">
              <w:rPr>
                <w:color w:val="000000"/>
                <w:sz w:val="24"/>
                <w:szCs w:val="24"/>
                <w:vertAlign w:val="subscript"/>
              </w:rPr>
              <w:t>4</w:t>
            </w:r>
            <w:r w:rsidRPr="00CC6030">
              <w:rPr>
                <w:color w:val="000000"/>
                <w:sz w:val="24"/>
                <w:szCs w:val="24"/>
              </w:rPr>
              <w:t>)</w:t>
            </w:r>
          </w:p>
          <w:p w:rsidR="00337716" w:rsidRPr="00CC6030" w:rsidRDefault="00337716" w:rsidP="00B43120">
            <w:pPr>
              <w:autoSpaceDE w:val="0"/>
              <w:autoSpaceDN w:val="0"/>
              <w:adjustRightInd w:val="0"/>
              <w:spacing w:line="240" w:lineRule="auto"/>
              <w:rPr>
                <w:color w:val="000000"/>
                <w:sz w:val="24"/>
                <w:szCs w:val="24"/>
              </w:rPr>
            </w:pPr>
          </w:p>
        </w:tc>
        <w:tc>
          <w:tcPr>
            <w:tcW w:w="100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1614</w:t>
            </w:r>
          </w:p>
        </w:tc>
        <w:tc>
          <w:tcPr>
            <w:tcW w:w="96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ind w:firstLine="0"/>
              <w:jc w:val="right"/>
              <w:rPr>
                <w:noProof/>
                <w:color w:val="000000"/>
                <w:sz w:val="23"/>
                <w:szCs w:val="23"/>
              </w:rPr>
            </w:pPr>
            <w:r w:rsidRPr="00AA30C7">
              <w:rPr>
                <w:noProof/>
                <w:color w:val="000000"/>
                <w:sz w:val="23"/>
                <w:szCs w:val="23"/>
              </w:rPr>
              <w:t>20121</w:t>
            </w:r>
          </w:p>
        </w:tc>
        <w:tc>
          <w:tcPr>
            <w:tcW w:w="1620" w:type="dxa"/>
            <w:tcBorders>
              <w:top w:val="single" w:sz="6" w:space="0" w:color="auto"/>
              <w:left w:val="single" w:sz="6" w:space="0" w:color="auto"/>
              <w:bottom w:val="single" w:sz="6" w:space="0" w:color="auto"/>
              <w:right w:val="single" w:sz="6" w:space="0" w:color="auto"/>
            </w:tcBorders>
          </w:tcPr>
          <w:p w:rsidR="00337716" w:rsidRPr="00CC6030" w:rsidRDefault="00337716" w:rsidP="00B43120">
            <w:pPr>
              <w:autoSpaceDE w:val="0"/>
              <w:autoSpaceDN w:val="0"/>
              <w:adjustRightInd w:val="0"/>
              <w:spacing w:line="240" w:lineRule="auto"/>
              <w:ind w:firstLine="0"/>
              <w:rPr>
                <w:color w:val="000000"/>
                <w:sz w:val="24"/>
                <w:szCs w:val="24"/>
              </w:rPr>
            </w:pPr>
            <w:r w:rsidRPr="00CC6030">
              <w:rPr>
                <w:color w:val="000000"/>
                <w:sz w:val="24"/>
                <w:szCs w:val="24"/>
              </w:rPr>
              <w:t>Постоянные пассивы (П</w:t>
            </w:r>
            <w:r w:rsidRPr="00CC6030">
              <w:rPr>
                <w:color w:val="000000"/>
                <w:sz w:val="24"/>
                <w:szCs w:val="24"/>
                <w:vertAlign w:val="subscript"/>
              </w:rPr>
              <w:t>4</w:t>
            </w:r>
            <w:r w:rsidRPr="00CC6030">
              <w:rPr>
                <w:color w:val="000000"/>
                <w:sz w:val="24"/>
                <w:szCs w:val="24"/>
              </w:rPr>
              <w:t>)</w:t>
            </w:r>
          </w:p>
          <w:p w:rsidR="00337716" w:rsidRPr="00CC6030" w:rsidRDefault="00337716" w:rsidP="00B43120">
            <w:pPr>
              <w:autoSpaceDE w:val="0"/>
              <w:autoSpaceDN w:val="0"/>
              <w:adjustRightInd w:val="0"/>
              <w:spacing w:line="240" w:lineRule="auto"/>
              <w:rPr>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72</w:t>
            </w:r>
          </w:p>
        </w:tc>
        <w:tc>
          <w:tcPr>
            <w:tcW w:w="78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314</w:t>
            </w:r>
          </w:p>
        </w:tc>
        <w:tc>
          <w:tcPr>
            <w:tcW w:w="90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1542</w:t>
            </w:r>
          </w:p>
        </w:tc>
        <w:tc>
          <w:tcPr>
            <w:tcW w:w="90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ind w:firstLine="0"/>
              <w:jc w:val="right"/>
              <w:rPr>
                <w:noProof/>
                <w:color w:val="000000"/>
                <w:sz w:val="23"/>
                <w:szCs w:val="23"/>
              </w:rPr>
            </w:pPr>
            <w:r w:rsidRPr="00AA30C7">
              <w:rPr>
                <w:noProof/>
                <w:color w:val="000000"/>
                <w:sz w:val="23"/>
                <w:szCs w:val="23"/>
              </w:rPr>
              <w:t>19807</w:t>
            </w:r>
          </w:p>
        </w:tc>
      </w:tr>
      <w:tr w:rsidR="00337716" w:rsidRPr="00CC6030">
        <w:trPr>
          <w:trHeight w:hRule="exact" w:val="472"/>
        </w:trPr>
        <w:tc>
          <w:tcPr>
            <w:tcW w:w="460" w:type="dxa"/>
            <w:tcBorders>
              <w:top w:val="single" w:sz="6" w:space="0" w:color="auto"/>
              <w:left w:val="single" w:sz="6" w:space="0" w:color="auto"/>
              <w:bottom w:val="single" w:sz="6" w:space="0" w:color="auto"/>
              <w:right w:val="single" w:sz="6" w:space="0" w:color="auto"/>
            </w:tcBorders>
          </w:tcPr>
          <w:p w:rsidR="00337716" w:rsidRPr="00CC6030" w:rsidRDefault="00337716" w:rsidP="00B43120">
            <w:pPr>
              <w:autoSpaceDE w:val="0"/>
              <w:autoSpaceDN w:val="0"/>
              <w:adjustRightInd w:val="0"/>
              <w:spacing w:line="240" w:lineRule="auto"/>
              <w:rPr>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337716" w:rsidRPr="00CC6030" w:rsidRDefault="00337716" w:rsidP="00B43120">
            <w:pPr>
              <w:autoSpaceDE w:val="0"/>
              <w:autoSpaceDN w:val="0"/>
              <w:adjustRightInd w:val="0"/>
              <w:spacing w:line="240" w:lineRule="auto"/>
              <w:ind w:firstLine="0"/>
              <w:rPr>
                <w:color w:val="000000"/>
                <w:sz w:val="24"/>
                <w:szCs w:val="24"/>
              </w:rPr>
            </w:pPr>
            <w:r w:rsidRPr="00CC6030">
              <w:rPr>
                <w:color w:val="000000"/>
                <w:sz w:val="24"/>
                <w:szCs w:val="24"/>
              </w:rPr>
              <w:t>Баланс</w:t>
            </w:r>
          </w:p>
          <w:p w:rsidR="00337716" w:rsidRPr="00CC6030" w:rsidRDefault="00337716" w:rsidP="00B43120">
            <w:pPr>
              <w:autoSpaceDE w:val="0"/>
              <w:autoSpaceDN w:val="0"/>
              <w:adjustRightInd w:val="0"/>
              <w:spacing w:line="240" w:lineRule="auto"/>
              <w:rPr>
                <w:color w:val="000000"/>
                <w:sz w:val="24"/>
                <w:szCs w:val="24"/>
              </w:rPr>
            </w:pPr>
          </w:p>
        </w:tc>
        <w:tc>
          <w:tcPr>
            <w:tcW w:w="100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2215</w:t>
            </w:r>
          </w:p>
        </w:tc>
        <w:tc>
          <w:tcPr>
            <w:tcW w:w="96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ind w:firstLine="0"/>
              <w:jc w:val="right"/>
              <w:rPr>
                <w:noProof/>
                <w:color w:val="000000"/>
                <w:sz w:val="23"/>
                <w:szCs w:val="23"/>
              </w:rPr>
            </w:pPr>
            <w:r w:rsidRPr="00AA30C7">
              <w:rPr>
                <w:noProof/>
                <w:color w:val="000000"/>
                <w:sz w:val="23"/>
                <w:szCs w:val="23"/>
              </w:rPr>
              <w:t>25310</w:t>
            </w:r>
          </w:p>
        </w:tc>
        <w:tc>
          <w:tcPr>
            <w:tcW w:w="1620" w:type="dxa"/>
            <w:tcBorders>
              <w:top w:val="single" w:sz="6" w:space="0" w:color="auto"/>
              <w:left w:val="single" w:sz="6" w:space="0" w:color="auto"/>
              <w:bottom w:val="single" w:sz="6" w:space="0" w:color="auto"/>
              <w:right w:val="single" w:sz="6" w:space="0" w:color="auto"/>
            </w:tcBorders>
          </w:tcPr>
          <w:p w:rsidR="00337716" w:rsidRPr="00CC6030" w:rsidRDefault="00337716" w:rsidP="00B43120">
            <w:pPr>
              <w:autoSpaceDE w:val="0"/>
              <w:autoSpaceDN w:val="0"/>
              <w:adjustRightInd w:val="0"/>
              <w:spacing w:line="240" w:lineRule="auto"/>
              <w:ind w:firstLine="0"/>
              <w:rPr>
                <w:color w:val="000000"/>
                <w:sz w:val="24"/>
                <w:szCs w:val="24"/>
              </w:rPr>
            </w:pPr>
            <w:r w:rsidRPr="00CC6030">
              <w:rPr>
                <w:color w:val="000000"/>
                <w:sz w:val="24"/>
                <w:szCs w:val="24"/>
              </w:rPr>
              <w:t>Баланс</w:t>
            </w:r>
          </w:p>
          <w:p w:rsidR="00337716" w:rsidRPr="00CC6030" w:rsidRDefault="00337716" w:rsidP="00B43120">
            <w:pPr>
              <w:autoSpaceDE w:val="0"/>
              <w:autoSpaceDN w:val="0"/>
              <w:adjustRightInd w:val="0"/>
              <w:spacing w:line="240" w:lineRule="auto"/>
              <w:rPr>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jc w:val="right"/>
              <w:rPr>
                <w:noProof/>
                <w:color w:val="000000"/>
                <w:sz w:val="23"/>
                <w:szCs w:val="23"/>
              </w:rPr>
            </w:pPr>
            <w:r w:rsidRPr="00AA30C7">
              <w:rPr>
                <w:noProof/>
                <w:color w:val="000000"/>
                <w:sz w:val="23"/>
                <w:szCs w:val="23"/>
              </w:rPr>
              <w:t>2215</w:t>
            </w:r>
          </w:p>
        </w:tc>
        <w:tc>
          <w:tcPr>
            <w:tcW w:w="780" w:type="dxa"/>
            <w:tcBorders>
              <w:top w:val="single" w:sz="6" w:space="0" w:color="auto"/>
              <w:left w:val="single" w:sz="6" w:space="0" w:color="auto"/>
              <w:bottom w:val="single" w:sz="6" w:space="0" w:color="auto"/>
              <w:right w:val="single" w:sz="6" w:space="0" w:color="auto"/>
            </w:tcBorders>
          </w:tcPr>
          <w:p w:rsidR="00337716" w:rsidRPr="00AA30C7" w:rsidRDefault="00337716" w:rsidP="00EB0B12">
            <w:pPr>
              <w:autoSpaceDE w:val="0"/>
              <w:autoSpaceDN w:val="0"/>
              <w:adjustRightInd w:val="0"/>
              <w:spacing w:line="240" w:lineRule="auto"/>
              <w:ind w:firstLine="0"/>
              <w:jc w:val="right"/>
              <w:rPr>
                <w:noProof/>
                <w:color w:val="000000"/>
                <w:sz w:val="23"/>
                <w:szCs w:val="23"/>
              </w:rPr>
            </w:pPr>
            <w:r w:rsidRPr="00AA30C7">
              <w:rPr>
                <w:noProof/>
                <w:color w:val="000000"/>
                <w:sz w:val="23"/>
                <w:szCs w:val="23"/>
              </w:rPr>
              <w:t>25310</w:t>
            </w:r>
          </w:p>
        </w:tc>
        <w:tc>
          <w:tcPr>
            <w:tcW w:w="90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jc w:val="center"/>
              <w:rPr>
                <w:iCs/>
                <w:noProof/>
                <w:color w:val="000000"/>
                <w:sz w:val="23"/>
                <w:szCs w:val="23"/>
              </w:rPr>
            </w:pPr>
            <w:r w:rsidRPr="00AA30C7">
              <w:rPr>
                <w:iCs/>
                <w:noProof/>
                <w:color w:val="000000"/>
                <w:sz w:val="23"/>
                <w:szCs w:val="23"/>
              </w:rPr>
              <w:t>X</w:t>
            </w:r>
          </w:p>
          <w:p w:rsidR="00337716" w:rsidRPr="00AA30C7" w:rsidRDefault="00337716" w:rsidP="00B43120">
            <w:pPr>
              <w:autoSpaceDE w:val="0"/>
              <w:autoSpaceDN w:val="0"/>
              <w:adjustRightInd w:val="0"/>
              <w:spacing w:line="240" w:lineRule="auto"/>
              <w:jc w:val="center"/>
              <w:rPr>
                <w:iCs/>
                <w:noProof/>
                <w:color w:val="000000"/>
                <w:sz w:val="23"/>
                <w:szCs w:val="23"/>
              </w:rPr>
            </w:pPr>
          </w:p>
        </w:tc>
        <w:tc>
          <w:tcPr>
            <w:tcW w:w="900" w:type="dxa"/>
            <w:tcBorders>
              <w:top w:val="single" w:sz="6" w:space="0" w:color="auto"/>
              <w:left w:val="single" w:sz="6" w:space="0" w:color="auto"/>
              <w:bottom w:val="single" w:sz="6" w:space="0" w:color="auto"/>
              <w:right w:val="single" w:sz="6" w:space="0" w:color="auto"/>
            </w:tcBorders>
          </w:tcPr>
          <w:p w:rsidR="00337716" w:rsidRPr="00AA30C7" w:rsidRDefault="00337716" w:rsidP="00B43120">
            <w:pPr>
              <w:autoSpaceDE w:val="0"/>
              <w:autoSpaceDN w:val="0"/>
              <w:adjustRightInd w:val="0"/>
              <w:spacing w:line="240" w:lineRule="auto"/>
              <w:jc w:val="center"/>
              <w:rPr>
                <w:noProof/>
                <w:color w:val="000000"/>
                <w:sz w:val="23"/>
                <w:szCs w:val="23"/>
              </w:rPr>
            </w:pPr>
            <w:r w:rsidRPr="00AA30C7">
              <w:rPr>
                <w:noProof/>
                <w:color w:val="000000"/>
                <w:sz w:val="23"/>
                <w:szCs w:val="23"/>
              </w:rPr>
              <w:t>X</w:t>
            </w:r>
          </w:p>
          <w:p w:rsidR="00337716" w:rsidRPr="00AA30C7" w:rsidRDefault="00337716" w:rsidP="00B43120">
            <w:pPr>
              <w:autoSpaceDE w:val="0"/>
              <w:autoSpaceDN w:val="0"/>
              <w:adjustRightInd w:val="0"/>
              <w:spacing w:line="240" w:lineRule="auto"/>
              <w:jc w:val="center"/>
              <w:rPr>
                <w:noProof/>
                <w:color w:val="000000"/>
                <w:sz w:val="23"/>
                <w:szCs w:val="23"/>
              </w:rPr>
            </w:pPr>
          </w:p>
        </w:tc>
      </w:tr>
    </w:tbl>
    <w:p w:rsidR="00B43120" w:rsidRDefault="00B43120" w:rsidP="00B43120">
      <w:pPr>
        <w:autoSpaceDE w:val="0"/>
        <w:autoSpaceDN w:val="0"/>
        <w:adjustRightInd w:val="0"/>
        <w:spacing w:line="360" w:lineRule="auto"/>
        <w:ind w:firstLine="709"/>
        <w:rPr>
          <w:sz w:val="24"/>
          <w:szCs w:val="24"/>
        </w:rPr>
      </w:pP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Из данных таблицы видим, что:</w:t>
      </w:r>
    </w:p>
    <w:tbl>
      <w:tblPr>
        <w:tblW w:w="0" w:type="auto"/>
        <w:tblLook w:val="01E0" w:firstRow="1" w:lastRow="1" w:firstColumn="1" w:lastColumn="1" w:noHBand="0" w:noVBand="0"/>
      </w:tblPr>
      <w:tblGrid>
        <w:gridCol w:w="4927"/>
        <w:gridCol w:w="4927"/>
      </w:tblGrid>
      <w:tr w:rsidR="00B43120" w:rsidRPr="004C690B">
        <w:tc>
          <w:tcPr>
            <w:tcW w:w="4927" w:type="dxa"/>
          </w:tcPr>
          <w:p w:rsidR="00B43120" w:rsidRPr="004C690B" w:rsidRDefault="00B43120" w:rsidP="00B43120">
            <w:pPr>
              <w:autoSpaceDE w:val="0"/>
              <w:autoSpaceDN w:val="0"/>
              <w:adjustRightInd w:val="0"/>
              <w:spacing w:line="360" w:lineRule="auto"/>
              <w:ind w:firstLine="0"/>
              <w:rPr>
                <w:sz w:val="24"/>
                <w:szCs w:val="24"/>
              </w:rPr>
            </w:pPr>
            <w:r w:rsidRPr="004C690B">
              <w:rPr>
                <w:sz w:val="24"/>
                <w:szCs w:val="24"/>
              </w:rPr>
              <w:t xml:space="preserve">На </w:t>
            </w:r>
            <w:r w:rsidR="000F355C">
              <w:rPr>
                <w:sz w:val="24"/>
                <w:szCs w:val="24"/>
              </w:rPr>
              <w:t>01.01.09</w:t>
            </w:r>
            <w:r w:rsidRPr="004C690B">
              <w:rPr>
                <w:sz w:val="24"/>
                <w:szCs w:val="24"/>
              </w:rPr>
              <w:t>:</w:t>
            </w:r>
          </w:p>
        </w:tc>
        <w:tc>
          <w:tcPr>
            <w:tcW w:w="4927" w:type="dxa"/>
          </w:tcPr>
          <w:p w:rsidR="00B43120" w:rsidRPr="004C690B" w:rsidRDefault="000F355C" w:rsidP="00B43120">
            <w:pPr>
              <w:autoSpaceDE w:val="0"/>
              <w:autoSpaceDN w:val="0"/>
              <w:adjustRightInd w:val="0"/>
              <w:spacing w:line="360" w:lineRule="auto"/>
              <w:ind w:firstLine="0"/>
              <w:rPr>
                <w:sz w:val="24"/>
                <w:szCs w:val="24"/>
              </w:rPr>
            </w:pPr>
            <w:r>
              <w:rPr>
                <w:sz w:val="24"/>
                <w:szCs w:val="24"/>
              </w:rPr>
              <w:t>На 31.12.09</w:t>
            </w:r>
            <w:r w:rsidR="00B43120" w:rsidRPr="004C690B">
              <w:rPr>
                <w:sz w:val="24"/>
                <w:szCs w:val="24"/>
              </w:rPr>
              <w:t>:</w:t>
            </w:r>
          </w:p>
        </w:tc>
      </w:tr>
      <w:tr w:rsidR="00B43120" w:rsidRPr="004C690B">
        <w:trPr>
          <w:trHeight w:val="359"/>
        </w:trPr>
        <w:tc>
          <w:tcPr>
            <w:tcW w:w="4927" w:type="dxa"/>
          </w:tcPr>
          <w:p w:rsidR="00B43120" w:rsidRPr="004C690B" w:rsidRDefault="00B43120" w:rsidP="00B43120">
            <w:pPr>
              <w:autoSpaceDE w:val="0"/>
              <w:autoSpaceDN w:val="0"/>
              <w:adjustRightInd w:val="0"/>
              <w:spacing w:line="360" w:lineRule="auto"/>
              <w:ind w:firstLine="0"/>
              <w:rPr>
                <w:sz w:val="24"/>
                <w:szCs w:val="24"/>
              </w:rPr>
            </w:pPr>
            <w:r w:rsidRPr="004C690B">
              <w:rPr>
                <w:sz w:val="24"/>
                <w:szCs w:val="24"/>
              </w:rPr>
              <w:t xml:space="preserve">А1    </w:t>
            </w:r>
            <w:r w:rsidRPr="008C3C28">
              <w:rPr>
                <w:sz w:val="28"/>
                <w:szCs w:val="28"/>
              </w:rPr>
              <w:t xml:space="preserve"> </w:t>
            </w:r>
            <w:r w:rsidR="008C3C28" w:rsidRPr="008C3C28">
              <w:rPr>
                <w:sz w:val="28"/>
                <w:szCs w:val="28"/>
                <w:lang w:val="en-US"/>
              </w:rPr>
              <w:t>&lt;</w:t>
            </w:r>
            <w:r w:rsidRPr="004C690B">
              <w:rPr>
                <w:sz w:val="24"/>
                <w:szCs w:val="24"/>
              </w:rPr>
              <w:t xml:space="preserve">        П1</w:t>
            </w:r>
          </w:p>
          <w:p w:rsidR="00B43120" w:rsidRPr="004C690B" w:rsidRDefault="008C3C28" w:rsidP="00B43120">
            <w:pPr>
              <w:autoSpaceDE w:val="0"/>
              <w:autoSpaceDN w:val="0"/>
              <w:adjustRightInd w:val="0"/>
              <w:spacing w:line="360" w:lineRule="auto"/>
              <w:ind w:firstLine="0"/>
              <w:rPr>
                <w:sz w:val="24"/>
                <w:szCs w:val="24"/>
              </w:rPr>
            </w:pPr>
            <w:r>
              <w:rPr>
                <w:sz w:val="24"/>
                <w:szCs w:val="24"/>
              </w:rPr>
              <w:t xml:space="preserve">А2      </w:t>
            </w:r>
            <w:r w:rsidRPr="008C3C28">
              <w:rPr>
                <w:sz w:val="28"/>
                <w:szCs w:val="28"/>
                <w:lang w:val="en-US"/>
              </w:rPr>
              <w:t>&lt;</w:t>
            </w:r>
            <w:r>
              <w:rPr>
                <w:sz w:val="24"/>
                <w:szCs w:val="24"/>
                <w:lang w:val="en-US"/>
              </w:rPr>
              <w:t xml:space="preserve"> </w:t>
            </w:r>
            <w:r w:rsidR="00B43120" w:rsidRPr="004C690B">
              <w:rPr>
                <w:sz w:val="24"/>
                <w:szCs w:val="24"/>
              </w:rPr>
              <w:t xml:space="preserve">     </w:t>
            </w:r>
            <w:r>
              <w:rPr>
                <w:sz w:val="24"/>
                <w:szCs w:val="24"/>
                <w:lang w:val="en-US"/>
              </w:rPr>
              <w:t xml:space="preserve"> </w:t>
            </w:r>
            <w:r w:rsidR="00B43120" w:rsidRPr="004C690B">
              <w:rPr>
                <w:sz w:val="24"/>
                <w:szCs w:val="24"/>
              </w:rPr>
              <w:t>П2</w:t>
            </w:r>
          </w:p>
          <w:p w:rsidR="00B43120" w:rsidRPr="004C690B" w:rsidRDefault="008C3C28" w:rsidP="00B43120">
            <w:pPr>
              <w:autoSpaceDE w:val="0"/>
              <w:autoSpaceDN w:val="0"/>
              <w:adjustRightInd w:val="0"/>
              <w:spacing w:line="360" w:lineRule="auto"/>
              <w:ind w:firstLine="0"/>
              <w:rPr>
                <w:sz w:val="24"/>
                <w:szCs w:val="24"/>
              </w:rPr>
            </w:pPr>
            <w:r>
              <w:rPr>
                <w:sz w:val="24"/>
                <w:szCs w:val="24"/>
              </w:rPr>
              <w:t xml:space="preserve">А3       </w:t>
            </w:r>
            <w:r w:rsidRPr="008C3C28">
              <w:rPr>
                <w:sz w:val="28"/>
                <w:szCs w:val="28"/>
                <w:lang w:val="en-US"/>
              </w:rPr>
              <w:t>&gt;</w:t>
            </w:r>
            <w:r w:rsidR="00B43120" w:rsidRPr="004C690B">
              <w:rPr>
                <w:sz w:val="24"/>
                <w:szCs w:val="24"/>
              </w:rPr>
              <w:t xml:space="preserve">   </w:t>
            </w:r>
            <w:r>
              <w:rPr>
                <w:sz w:val="24"/>
                <w:szCs w:val="24"/>
                <w:lang w:val="en-US"/>
              </w:rPr>
              <w:t xml:space="preserve">   </w:t>
            </w:r>
            <w:r w:rsidR="00B43120" w:rsidRPr="004C690B">
              <w:rPr>
                <w:sz w:val="24"/>
                <w:szCs w:val="24"/>
              </w:rPr>
              <w:t>П3</w:t>
            </w:r>
          </w:p>
          <w:p w:rsidR="00B43120" w:rsidRPr="004C690B" w:rsidRDefault="008C3C28" w:rsidP="00B43120">
            <w:pPr>
              <w:autoSpaceDE w:val="0"/>
              <w:autoSpaceDN w:val="0"/>
              <w:adjustRightInd w:val="0"/>
              <w:spacing w:line="360" w:lineRule="auto"/>
              <w:ind w:firstLine="0"/>
              <w:rPr>
                <w:sz w:val="24"/>
                <w:szCs w:val="24"/>
              </w:rPr>
            </w:pPr>
            <w:r>
              <w:rPr>
                <w:sz w:val="24"/>
                <w:szCs w:val="24"/>
              </w:rPr>
              <w:t xml:space="preserve">А4       </w:t>
            </w:r>
            <w:r w:rsidRPr="008C3C28">
              <w:rPr>
                <w:sz w:val="28"/>
                <w:szCs w:val="28"/>
                <w:lang w:val="en-US"/>
              </w:rPr>
              <w:t>&gt;</w:t>
            </w:r>
            <w:r w:rsidR="00B43120" w:rsidRPr="004C690B">
              <w:rPr>
                <w:sz w:val="24"/>
                <w:szCs w:val="24"/>
              </w:rPr>
              <w:t xml:space="preserve"> </w:t>
            </w:r>
            <w:r>
              <w:rPr>
                <w:sz w:val="24"/>
                <w:szCs w:val="24"/>
                <w:lang w:val="en-US"/>
              </w:rPr>
              <w:t xml:space="preserve"> </w:t>
            </w:r>
            <w:r w:rsidR="00B43120" w:rsidRPr="004C690B">
              <w:rPr>
                <w:sz w:val="24"/>
                <w:szCs w:val="24"/>
              </w:rPr>
              <w:t xml:space="preserve">    П4 </w:t>
            </w:r>
          </w:p>
        </w:tc>
        <w:tc>
          <w:tcPr>
            <w:tcW w:w="4927" w:type="dxa"/>
          </w:tcPr>
          <w:p w:rsidR="00B43120" w:rsidRPr="004C690B" w:rsidRDefault="00B43120" w:rsidP="00B43120">
            <w:pPr>
              <w:autoSpaceDE w:val="0"/>
              <w:autoSpaceDN w:val="0"/>
              <w:adjustRightInd w:val="0"/>
              <w:spacing w:line="360" w:lineRule="auto"/>
              <w:ind w:firstLine="0"/>
              <w:rPr>
                <w:sz w:val="24"/>
                <w:szCs w:val="24"/>
              </w:rPr>
            </w:pPr>
            <w:r w:rsidRPr="004C690B">
              <w:rPr>
                <w:sz w:val="24"/>
                <w:szCs w:val="24"/>
              </w:rPr>
              <w:t xml:space="preserve">А1      </w:t>
            </w:r>
            <w:r w:rsidR="008C3C28" w:rsidRPr="008C3C28">
              <w:rPr>
                <w:b/>
                <w:sz w:val="28"/>
                <w:szCs w:val="28"/>
                <w:lang w:val="en-US"/>
              </w:rPr>
              <w:t>&lt;</w:t>
            </w:r>
            <w:r w:rsidRPr="008C3C28">
              <w:rPr>
                <w:sz w:val="28"/>
                <w:szCs w:val="28"/>
              </w:rPr>
              <w:t xml:space="preserve"> </w:t>
            </w:r>
            <w:r w:rsidRPr="004C690B">
              <w:rPr>
                <w:sz w:val="24"/>
                <w:szCs w:val="24"/>
              </w:rPr>
              <w:t xml:space="preserve">       П1</w:t>
            </w:r>
          </w:p>
          <w:p w:rsidR="00B43120" w:rsidRPr="004C690B" w:rsidRDefault="00B43120" w:rsidP="00B43120">
            <w:pPr>
              <w:autoSpaceDE w:val="0"/>
              <w:autoSpaceDN w:val="0"/>
              <w:adjustRightInd w:val="0"/>
              <w:spacing w:line="360" w:lineRule="auto"/>
              <w:ind w:firstLine="0"/>
              <w:rPr>
                <w:sz w:val="24"/>
                <w:szCs w:val="24"/>
              </w:rPr>
            </w:pPr>
            <w:r w:rsidRPr="004C690B">
              <w:rPr>
                <w:sz w:val="24"/>
                <w:szCs w:val="24"/>
              </w:rPr>
              <w:t xml:space="preserve">А2       </w:t>
            </w:r>
            <w:r w:rsidR="008C3C28" w:rsidRPr="008C3C28">
              <w:rPr>
                <w:sz w:val="28"/>
                <w:szCs w:val="28"/>
                <w:lang w:val="en-US"/>
              </w:rPr>
              <w:t>&lt;</w:t>
            </w:r>
            <w:r w:rsidRPr="004C690B">
              <w:rPr>
                <w:sz w:val="24"/>
                <w:szCs w:val="24"/>
              </w:rPr>
              <w:t xml:space="preserve">       П2</w:t>
            </w:r>
          </w:p>
          <w:p w:rsidR="00B43120" w:rsidRPr="004C690B" w:rsidRDefault="00B43120" w:rsidP="00B43120">
            <w:pPr>
              <w:autoSpaceDE w:val="0"/>
              <w:autoSpaceDN w:val="0"/>
              <w:adjustRightInd w:val="0"/>
              <w:spacing w:line="360" w:lineRule="auto"/>
              <w:ind w:firstLine="0"/>
              <w:rPr>
                <w:sz w:val="24"/>
                <w:szCs w:val="24"/>
              </w:rPr>
            </w:pPr>
            <w:r w:rsidRPr="004C690B">
              <w:rPr>
                <w:sz w:val="24"/>
                <w:szCs w:val="24"/>
              </w:rPr>
              <w:t xml:space="preserve">А3        </w:t>
            </w:r>
            <w:r w:rsidR="008C3C28" w:rsidRPr="008C3C28">
              <w:rPr>
                <w:sz w:val="28"/>
                <w:szCs w:val="28"/>
                <w:lang w:val="en-US"/>
              </w:rPr>
              <w:t>&gt;</w:t>
            </w:r>
            <w:r w:rsidRPr="004C690B">
              <w:rPr>
                <w:sz w:val="24"/>
                <w:szCs w:val="24"/>
              </w:rPr>
              <w:t xml:space="preserve">      П3</w:t>
            </w:r>
          </w:p>
          <w:p w:rsidR="00B43120" w:rsidRPr="004C690B" w:rsidRDefault="00B43120" w:rsidP="00B43120">
            <w:pPr>
              <w:autoSpaceDE w:val="0"/>
              <w:autoSpaceDN w:val="0"/>
              <w:adjustRightInd w:val="0"/>
              <w:spacing w:line="360" w:lineRule="auto"/>
              <w:ind w:firstLine="0"/>
              <w:rPr>
                <w:sz w:val="24"/>
                <w:szCs w:val="24"/>
              </w:rPr>
            </w:pPr>
            <w:r w:rsidRPr="004C690B">
              <w:rPr>
                <w:sz w:val="24"/>
                <w:szCs w:val="24"/>
              </w:rPr>
              <w:t xml:space="preserve">А4         </w:t>
            </w:r>
            <w:r w:rsidR="008C3C28" w:rsidRPr="008C3C28">
              <w:rPr>
                <w:sz w:val="28"/>
                <w:szCs w:val="28"/>
                <w:lang w:val="en-US"/>
              </w:rPr>
              <w:t>&gt;</w:t>
            </w:r>
            <w:r w:rsidRPr="004C690B">
              <w:rPr>
                <w:sz w:val="24"/>
                <w:szCs w:val="24"/>
              </w:rPr>
              <w:t xml:space="preserve">     П4</w:t>
            </w:r>
          </w:p>
        </w:tc>
      </w:tr>
    </w:tbl>
    <w:p w:rsidR="00B43120" w:rsidRDefault="00B43120" w:rsidP="00B43120">
      <w:pPr>
        <w:autoSpaceDE w:val="0"/>
        <w:autoSpaceDN w:val="0"/>
        <w:adjustRightInd w:val="0"/>
        <w:spacing w:line="360" w:lineRule="auto"/>
        <w:ind w:firstLine="709"/>
        <w:rPr>
          <w:sz w:val="24"/>
          <w:szCs w:val="24"/>
        </w:rPr>
      </w:pP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Таким образом, на начало года счи</w:t>
      </w:r>
      <w:r w:rsidR="007A07B9">
        <w:rPr>
          <w:sz w:val="28"/>
          <w:szCs w:val="28"/>
        </w:rPr>
        <w:t xml:space="preserve">тать баланс полностью ликвидным </w:t>
      </w:r>
      <w:r w:rsidRPr="00FB1E57">
        <w:rPr>
          <w:sz w:val="28"/>
          <w:szCs w:val="28"/>
        </w:rPr>
        <w:t xml:space="preserve">нельзя, так как наиболее ликвидные активы (А1) меньше наиболее срочных обязательств (П1), а должно быть наоборот. </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На конец года картина у анализируем</w:t>
      </w:r>
      <w:r w:rsidR="000F355C">
        <w:rPr>
          <w:sz w:val="28"/>
          <w:szCs w:val="28"/>
        </w:rPr>
        <w:t>ой</w:t>
      </w:r>
      <w:r w:rsidRPr="00FB1E57">
        <w:rPr>
          <w:sz w:val="28"/>
          <w:szCs w:val="28"/>
        </w:rPr>
        <w:t xml:space="preserve"> </w:t>
      </w:r>
      <w:r w:rsidR="000F355C">
        <w:rPr>
          <w:sz w:val="28"/>
          <w:szCs w:val="28"/>
        </w:rPr>
        <w:t>организации</w:t>
      </w:r>
      <w:r w:rsidRPr="00FB1E57">
        <w:rPr>
          <w:sz w:val="28"/>
          <w:szCs w:val="28"/>
        </w:rPr>
        <w:t xml:space="preserve"> такая же, как и на начало года, т.е. считать текущую платежеспособность абсолютной нельзя, на отчетную дату </w:t>
      </w:r>
      <w:r w:rsidR="000F355C">
        <w:rPr>
          <w:sz w:val="28"/>
          <w:szCs w:val="28"/>
        </w:rPr>
        <w:t>организация</w:t>
      </w:r>
      <w:r w:rsidRPr="00FB1E57">
        <w:rPr>
          <w:sz w:val="28"/>
          <w:szCs w:val="28"/>
        </w:rPr>
        <w:t xml:space="preserve"> не имеет возможности покрывать кредиторскую задолженность за счет имеющихся денежных средств (краткосрочных финансовых вложений по балансу не числится).</w:t>
      </w:r>
    </w:p>
    <w:p w:rsidR="00B43120" w:rsidRPr="00FB1E57" w:rsidRDefault="00B43120" w:rsidP="00B43120">
      <w:pPr>
        <w:autoSpaceDE w:val="0"/>
        <w:autoSpaceDN w:val="0"/>
        <w:adjustRightInd w:val="0"/>
        <w:spacing w:line="240" w:lineRule="auto"/>
        <w:ind w:firstLine="709"/>
        <w:rPr>
          <w:sz w:val="28"/>
          <w:szCs w:val="28"/>
        </w:rPr>
      </w:pPr>
    </w:p>
    <w:p w:rsidR="00B43120" w:rsidRPr="00FB1E57" w:rsidRDefault="00B43120" w:rsidP="00B43120">
      <w:pPr>
        <w:autoSpaceDE w:val="0"/>
        <w:autoSpaceDN w:val="0"/>
        <w:adjustRightInd w:val="0"/>
        <w:spacing w:line="240" w:lineRule="auto"/>
        <w:ind w:firstLine="0"/>
        <w:rPr>
          <w:sz w:val="28"/>
          <w:szCs w:val="28"/>
        </w:rPr>
      </w:pPr>
      <w:r w:rsidRPr="00FB1E57">
        <w:rPr>
          <w:sz w:val="28"/>
          <w:szCs w:val="28"/>
        </w:rPr>
        <w:t xml:space="preserve">Таблица </w:t>
      </w:r>
      <w:r w:rsidR="00647029" w:rsidRPr="00647029">
        <w:rPr>
          <w:sz w:val="28"/>
          <w:szCs w:val="28"/>
        </w:rPr>
        <w:t>10</w:t>
      </w:r>
      <w:r w:rsidRPr="00FB1E57">
        <w:rPr>
          <w:sz w:val="28"/>
          <w:szCs w:val="28"/>
        </w:rPr>
        <w:t xml:space="preserve"> - Основные показатели оценки ликвидности</w:t>
      </w:r>
    </w:p>
    <w:p w:rsidR="00B43120" w:rsidRPr="00203018" w:rsidRDefault="00B43120" w:rsidP="00B43120">
      <w:pPr>
        <w:autoSpaceDE w:val="0"/>
        <w:autoSpaceDN w:val="0"/>
        <w:adjustRightInd w:val="0"/>
        <w:spacing w:line="240" w:lineRule="auto"/>
        <w:ind w:firstLine="0"/>
        <w:rPr>
          <w:sz w:val="24"/>
          <w:szCs w:val="24"/>
        </w:rPr>
      </w:pPr>
    </w:p>
    <w:tbl>
      <w:tblPr>
        <w:tblW w:w="9678" w:type="dxa"/>
        <w:tblInd w:w="40" w:type="dxa"/>
        <w:tblLayout w:type="fixed"/>
        <w:tblCellMar>
          <w:left w:w="40" w:type="dxa"/>
          <w:right w:w="40" w:type="dxa"/>
        </w:tblCellMar>
        <w:tblLook w:val="0000" w:firstRow="0" w:lastRow="0" w:firstColumn="0" w:lastColumn="0" w:noHBand="0" w:noVBand="0"/>
      </w:tblPr>
      <w:tblGrid>
        <w:gridCol w:w="498"/>
        <w:gridCol w:w="4860"/>
        <w:gridCol w:w="1440"/>
        <w:gridCol w:w="1260"/>
        <w:gridCol w:w="1620"/>
      </w:tblGrid>
      <w:tr w:rsidR="00B43120" w:rsidRPr="00203018">
        <w:trPr>
          <w:trHeight w:hRule="exact" w:val="320"/>
        </w:trPr>
        <w:tc>
          <w:tcPr>
            <w:tcW w:w="498" w:type="dxa"/>
            <w:vMerge w:val="restart"/>
            <w:tcBorders>
              <w:top w:val="single" w:sz="6" w:space="0" w:color="auto"/>
              <w:left w:val="single" w:sz="6" w:space="0" w:color="auto"/>
              <w:right w:val="single" w:sz="6" w:space="0" w:color="auto"/>
            </w:tcBorders>
          </w:tcPr>
          <w:p w:rsidR="00B43120" w:rsidRPr="00203018" w:rsidRDefault="00B43120" w:rsidP="00B43120">
            <w:pPr>
              <w:autoSpaceDE w:val="0"/>
              <w:autoSpaceDN w:val="0"/>
              <w:adjustRightInd w:val="0"/>
              <w:spacing w:line="240" w:lineRule="auto"/>
              <w:ind w:firstLine="0"/>
              <w:jc w:val="center"/>
              <w:rPr>
                <w:color w:val="000000"/>
                <w:sz w:val="24"/>
                <w:szCs w:val="24"/>
              </w:rPr>
            </w:pPr>
            <w:r>
              <w:rPr>
                <w:color w:val="000000"/>
                <w:sz w:val="24"/>
                <w:szCs w:val="24"/>
              </w:rPr>
              <w:t>№ п/п</w:t>
            </w:r>
          </w:p>
        </w:tc>
        <w:tc>
          <w:tcPr>
            <w:tcW w:w="4860" w:type="dxa"/>
            <w:vMerge w:val="restart"/>
            <w:tcBorders>
              <w:top w:val="single" w:sz="6" w:space="0" w:color="auto"/>
              <w:left w:val="single" w:sz="6" w:space="0" w:color="auto"/>
              <w:bottom w:val="nil"/>
              <w:right w:val="single" w:sz="6" w:space="0" w:color="auto"/>
            </w:tcBorders>
          </w:tcPr>
          <w:p w:rsidR="00B43120" w:rsidRPr="00203018" w:rsidRDefault="001A058D" w:rsidP="00647029">
            <w:pPr>
              <w:autoSpaceDE w:val="0"/>
              <w:autoSpaceDN w:val="0"/>
              <w:adjustRightInd w:val="0"/>
              <w:spacing w:line="240" w:lineRule="auto"/>
              <w:ind w:firstLine="0"/>
              <w:jc w:val="left"/>
              <w:rPr>
                <w:color w:val="000000"/>
                <w:sz w:val="24"/>
                <w:szCs w:val="24"/>
              </w:rPr>
            </w:pPr>
            <w:r>
              <w:rPr>
                <w:color w:val="000000"/>
                <w:sz w:val="24"/>
                <w:szCs w:val="24"/>
              </w:rPr>
              <w:t>П</w:t>
            </w:r>
            <w:r w:rsidR="00B43120" w:rsidRPr="00203018">
              <w:rPr>
                <w:color w:val="000000"/>
                <w:sz w:val="24"/>
                <w:szCs w:val="24"/>
              </w:rPr>
              <w:t>оказател</w:t>
            </w:r>
            <w:r>
              <w:rPr>
                <w:color w:val="000000"/>
                <w:sz w:val="24"/>
                <w:szCs w:val="24"/>
              </w:rPr>
              <w:t>и</w:t>
            </w:r>
          </w:p>
          <w:p w:rsidR="00B43120" w:rsidRPr="00203018" w:rsidRDefault="00B43120" w:rsidP="00B43120">
            <w:pPr>
              <w:autoSpaceDE w:val="0"/>
              <w:autoSpaceDN w:val="0"/>
              <w:adjustRightInd w:val="0"/>
              <w:spacing w:line="240" w:lineRule="auto"/>
              <w:jc w:val="center"/>
              <w:rPr>
                <w:color w:val="000000"/>
                <w:sz w:val="24"/>
                <w:szCs w:val="24"/>
              </w:rPr>
            </w:pPr>
          </w:p>
        </w:tc>
        <w:tc>
          <w:tcPr>
            <w:tcW w:w="4320" w:type="dxa"/>
            <w:gridSpan w:val="3"/>
            <w:tcBorders>
              <w:top w:val="single" w:sz="6" w:space="0" w:color="auto"/>
              <w:left w:val="single" w:sz="6" w:space="0" w:color="auto"/>
              <w:bottom w:val="single" w:sz="6" w:space="0" w:color="auto"/>
              <w:right w:val="single" w:sz="6" w:space="0" w:color="auto"/>
            </w:tcBorders>
          </w:tcPr>
          <w:p w:rsidR="00B43120" w:rsidRPr="00203018" w:rsidRDefault="00647029" w:rsidP="00647029">
            <w:pPr>
              <w:autoSpaceDE w:val="0"/>
              <w:autoSpaceDN w:val="0"/>
              <w:adjustRightInd w:val="0"/>
              <w:spacing w:line="240" w:lineRule="auto"/>
              <w:ind w:firstLine="0"/>
              <w:jc w:val="left"/>
              <w:rPr>
                <w:color w:val="000000"/>
                <w:sz w:val="24"/>
                <w:szCs w:val="24"/>
              </w:rPr>
            </w:pPr>
            <w:r>
              <w:rPr>
                <w:color w:val="000000"/>
                <w:sz w:val="24"/>
                <w:szCs w:val="24"/>
              </w:rPr>
              <w:t>Даты</w:t>
            </w:r>
          </w:p>
          <w:p w:rsidR="00B43120" w:rsidRPr="00203018" w:rsidRDefault="00B43120" w:rsidP="00B43120">
            <w:pPr>
              <w:autoSpaceDE w:val="0"/>
              <w:autoSpaceDN w:val="0"/>
              <w:adjustRightInd w:val="0"/>
              <w:spacing w:line="240" w:lineRule="auto"/>
              <w:jc w:val="center"/>
              <w:rPr>
                <w:color w:val="000000"/>
                <w:sz w:val="24"/>
                <w:szCs w:val="24"/>
              </w:rPr>
            </w:pPr>
          </w:p>
        </w:tc>
      </w:tr>
      <w:tr w:rsidR="00B43120" w:rsidRPr="00203018">
        <w:trPr>
          <w:trHeight w:hRule="exact" w:val="672"/>
        </w:trPr>
        <w:tc>
          <w:tcPr>
            <w:tcW w:w="498" w:type="dxa"/>
            <w:vMerge/>
            <w:tcBorders>
              <w:left w:val="single" w:sz="6" w:space="0" w:color="auto"/>
              <w:right w:val="single" w:sz="6" w:space="0" w:color="auto"/>
            </w:tcBorders>
          </w:tcPr>
          <w:p w:rsidR="00B43120" w:rsidRPr="00203018" w:rsidRDefault="00B43120" w:rsidP="00B43120">
            <w:pPr>
              <w:autoSpaceDE w:val="0"/>
              <w:autoSpaceDN w:val="0"/>
              <w:adjustRightInd w:val="0"/>
              <w:spacing w:line="240" w:lineRule="auto"/>
              <w:jc w:val="center"/>
              <w:rPr>
                <w:sz w:val="24"/>
                <w:szCs w:val="24"/>
              </w:rPr>
            </w:pPr>
          </w:p>
        </w:tc>
        <w:tc>
          <w:tcPr>
            <w:tcW w:w="4860" w:type="dxa"/>
            <w:vMerge/>
            <w:tcBorders>
              <w:top w:val="nil"/>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jc w:val="center"/>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B43120" w:rsidRPr="00203018" w:rsidRDefault="00647029" w:rsidP="00647029">
            <w:pPr>
              <w:autoSpaceDE w:val="0"/>
              <w:autoSpaceDN w:val="0"/>
              <w:adjustRightInd w:val="0"/>
              <w:spacing w:line="240" w:lineRule="auto"/>
              <w:jc w:val="right"/>
              <w:rPr>
                <w:noProof/>
                <w:color w:val="000000"/>
                <w:sz w:val="24"/>
                <w:szCs w:val="24"/>
              </w:rPr>
            </w:pPr>
            <w:r>
              <w:rPr>
                <w:noProof/>
                <w:color w:val="000000"/>
                <w:sz w:val="24"/>
                <w:szCs w:val="24"/>
              </w:rPr>
              <w:t>01.01.2009</w:t>
            </w:r>
          </w:p>
          <w:p w:rsidR="00B43120" w:rsidRPr="00203018" w:rsidRDefault="00B43120" w:rsidP="00B43120">
            <w:pPr>
              <w:autoSpaceDE w:val="0"/>
              <w:autoSpaceDN w:val="0"/>
              <w:adjustRightInd w:val="0"/>
              <w:spacing w:line="240" w:lineRule="auto"/>
              <w:jc w:val="center"/>
              <w:rPr>
                <w:noProof/>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B43120" w:rsidRPr="00203018" w:rsidRDefault="00647029" w:rsidP="00647029">
            <w:pPr>
              <w:autoSpaceDE w:val="0"/>
              <w:autoSpaceDN w:val="0"/>
              <w:adjustRightInd w:val="0"/>
              <w:spacing w:line="240" w:lineRule="auto"/>
              <w:ind w:firstLine="0"/>
              <w:rPr>
                <w:noProof/>
                <w:color w:val="000000"/>
                <w:sz w:val="24"/>
                <w:szCs w:val="24"/>
              </w:rPr>
            </w:pPr>
            <w:r>
              <w:rPr>
                <w:noProof/>
                <w:color w:val="000000"/>
                <w:sz w:val="24"/>
                <w:szCs w:val="24"/>
              </w:rPr>
              <w:t>31.12.2009</w:t>
            </w:r>
          </w:p>
        </w:tc>
        <w:tc>
          <w:tcPr>
            <w:tcW w:w="1620" w:type="dxa"/>
            <w:tcBorders>
              <w:top w:val="nil"/>
              <w:left w:val="single" w:sz="6" w:space="0" w:color="auto"/>
              <w:bottom w:val="single" w:sz="6" w:space="0" w:color="auto"/>
              <w:right w:val="single" w:sz="6" w:space="0" w:color="auto"/>
            </w:tcBorders>
          </w:tcPr>
          <w:p w:rsidR="00B43120" w:rsidRDefault="00B43120" w:rsidP="00647029">
            <w:pPr>
              <w:autoSpaceDE w:val="0"/>
              <w:autoSpaceDN w:val="0"/>
              <w:adjustRightInd w:val="0"/>
              <w:spacing w:line="240" w:lineRule="auto"/>
              <w:ind w:firstLine="0"/>
              <w:rPr>
                <w:sz w:val="24"/>
                <w:szCs w:val="24"/>
              </w:rPr>
            </w:pPr>
            <w:r>
              <w:rPr>
                <w:sz w:val="24"/>
                <w:szCs w:val="24"/>
              </w:rPr>
              <w:t xml:space="preserve">Изменение </w:t>
            </w:r>
          </w:p>
          <w:p w:rsidR="00B43120" w:rsidRPr="00203018" w:rsidRDefault="00B43120" w:rsidP="00647029">
            <w:pPr>
              <w:autoSpaceDE w:val="0"/>
              <w:autoSpaceDN w:val="0"/>
              <w:adjustRightInd w:val="0"/>
              <w:spacing w:line="240" w:lineRule="auto"/>
              <w:ind w:firstLine="0"/>
              <w:rPr>
                <w:sz w:val="24"/>
                <w:szCs w:val="24"/>
              </w:rPr>
            </w:pPr>
            <w:r>
              <w:rPr>
                <w:sz w:val="24"/>
                <w:szCs w:val="24"/>
              </w:rPr>
              <w:t xml:space="preserve">(+ </w:t>
            </w:r>
            <w:r w:rsidR="00647029">
              <w:rPr>
                <w:sz w:val="24"/>
                <w:szCs w:val="24"/>
              </w:rPr>
              <w:t>;</w:t>
            </w:r>
            <w:r>
              <w:rPr>
                <w:sz w:val="24"/>
                <w:szCs w:val="24"/>
              </w:rPr>
              <w:t xml:space="preserve"> -)</w:t>
            </w:r>
          </w:p>
        </w:tc>
      </w:tr>
      <w:tr w:rsidR="00B43120" w:rsidRPr="00203018">
        <w:trPr>
          <w:trHeight w:hRule="exact" w:val="374"/>
        </w:trPr>
        <w:tc>
          <w:tcPr>
            <w:tcW w:w="498" w:type="dxa"/>
            <w:vMerge/>
            <w:tcBorders>
              <w:left w:val="single" w:sz="6" w:space="0" w:color="auto"/>
              <w:bottom w:val="single" w:sz="6" w:space="0" w:color="auto"/>
              <w:right w:val="single" w:sz="6" w:space="0" w:color="auto"/>
            </w:tcBorders>
          </w:tcPr>
          <w:p w:rsidR="00B43120" w:rsidRDefault="00B43120" w:rsidP="00B43120">
            <w:pPr>
              <w:autoSpaceDE w:val="0"/>
              <w:autoSpaceDN w:val="0"/>
              <w:adjustRightInd w:val="0"/>
              <w:spacing w:line="240" w:lineRule="auto"/>
              <w:jc w:val="center"/>
              <w:rPr>
                <w:color w:val="000000"/>
                <w:sz w:val="24"/>
                <w:szCs w:val="24"/>
              </w:rPr>
            </w:pPr>
          </w:p>
        </w:tc>
        <w:tc>
          <w:tcPr>
            <w:tcW w:w="4860" w:type="dxa"/>
            <w:tcBorders>
              <w:top w:val="single" w:sz="6" w:space="0" w:color="auto"/>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jc w:val="center"/>
              <w:rPr>
                <w:color w:val="000000"/>
                <w:sz w:val="24"/>
                <w:szCs w:val="24"/>
              </w:rPr>
            </w:pPr>
            <w:r>
              <w:rPr>
                <w:color w:val="000000"/>
                <w:sz w:val="24"/>
                <w:szCs w:val="24"/>
              </w:rPr>
              <w:t>А</w:t>
            </w:r>
          </w:p>
        </w:tc>
        <w:tc>
          <w:tcPr>
            <w:tcW w:w="1440" w:type="dxa"/>
            <w:tcBorders>
              <w:top w:val="single" w:sz="6" w:space="0" w:color="auto"/>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3</w:t>
            </w:r>
          </w:p>
        </w:tc>
        <w:tc>
          <w:tcPr>
            <w:tcW w:w="1620" w:type="dxa"/>
            <w:tcBorders>
              <w:top w:val="single" w:sz="6" w:space="0" w:color="auto"/>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4</w:t>
            </w:r>
          </w:p>
        </w:tc>
      </w:tr>
      <w:tr w:rsidR="00B43120" w:rsidRPr="00203018">
        <w:trPr>
          <w:trHeight w:hRule="exact" w:val="364"/>
        </w:trPr>
        <w:tc>
          <w:tcPr>
            <w:tcW w:w="498" w:type="dxa"/>
            <w:tcBorders>
              <w:top w:val="single" w:sz="6" w:space="0" w:color="auto"/>
              <w:left w:val="single" w:sz="6" w:space="0" w:color="auto"/>
              <w:bottom w:val="single" w:sz="6" w:space="0" w:color="auto"/>
              <w:right w:val="single" w:sz="6" w:space="0" w:color="auto"/>
            </w:tcBorders>
          </w:tcPr>
          <w:p w:rsidR="00B43120" w:rsidRPr="00203018" w:rsidRDefault="00B43120" w:rsidP="00647029">
            <w:pPr>
              <w:autoSpaceDE w:val="0"/>
              <w:autoSpaceDN w:val="0"/>
              <w:adjustRightInd w:val="0"/>
              <w:spacing w:line="240" w:lineRule="auto"/>
              <w:ind w:firstLine="0"/>
              <w:jc w:val="left"/>
              <w:rPr>
                <w:color w:val="000000"/>
                <w:sz w:val="24"/>
                <w:szCs w:val="24"/>
              </w:rPr>
            </w:pPr>
            <w:r>
              <w:rPr>
                <w:color w:val="000000"/>
                <w:sz w:val="24"/>
                <w:szCs w:val="24"/>
              </w:rPr>
              <w:t>1</w:t>
            </w:r>
          </w:p>
        </w:tc>
        <w:tc>
          <w:tcPr>
            <w:tcW w:w="4860" w:type="dxa"/>
            <w:tcBorders>
              <w:top w:val="single" w:sz="6" w:space="0" w:color="auto"/>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ind w:firstLine="0"/>
              <w:rPr>
                <w:color w:val="000000"/>
                <w:sz w:val="24"/>
                <w:szCs w:val="24"/>
              </w:rPr>
            </w:pPr>
            <w:r w:rsidRPr="00203018">
              <w:rPr>
                <w:color w:val="000000"/>
                <w:sz w:val="24"/>
                <w:szCs w:val="24"/>
              </w:rPr>
              <w:t>Денежные средства, тыс.р.</w:t>
            </w:r>
          </w:p>
          <w:p w:rsidR="00B43120" w:rsidRPr="00203018" w:rsidRDefault="00B43120" w:rsidP="00B43120">
            <w:pPr>
              <w:autoSpaceDE w:val="0"/>
              <w:autoSpaceDN w:val="0"/>
              <w:adjustRightInd w:val="0"/>
              <w:spacing w:line="240" w:lineRule="auto"/>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420</w:t>
            </w:r>
          </w:p>
        </w:tc>
        <w:tc>
          <w:tcPr>
            <w:tcW w:w="1260" w:type="dxa"/>
            <w:tcBorders>
              <w:top w:val="single" w:sz="6" w:space="0" w:color="auto"/>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290</w:t>
            </w:r>
          </w:p>
        </w:tc>
        <w:tc>
          <w:tcPr>
            <w:tcW w:w="1620" w:type="dxa"/>
            <w:tcBorders>
              <w:top w:val="single" w:sz="6" w:space="0" w:color="auto"/>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-130</w:t>
            </w:r>
          </w:p>
        </w:tc>
      </w:tr>
      <w:tr w:rsidR="00B43120" w:rsidRPr="00203018">
        <w:trPr>
          <w:trHeight w:hRule="exact" w:val="449"/>
        </w:trPr>
        <w:tc>
          <w:tcPr>
            <w:tcW w:w="498" w:type="dxa"/>
            <w:tcBorders>
              <w:top w:val="single" w:sz="6" w:space="0" w:color="auto"/>
              <w:left w:val="single" w:sz="6" w:space="0" w:color="auto"/>
              <w:bottom w:val="single" w:sz="6" w:space="0" w:color="auto"/>
              <w:right w:val="single" w:sz="6" w:space="0" w:color="auto"/>
            </w:tcBorders>
          </w:tcPr>
          <w:p w:rsidR="00B43120" w:rsidRPr="00203018" w:rsidRDefault="00B43120" w:rsidP="00647029">
            <w:pPr>
              <w:autoSpaceDE w:val="0"/>
              <w:autoSpaceDN w:val="0"/>
              <w:adjustRightInd w:val="0"/>
              <w:spacing w:line="240" w:lineRule="auto"/>
              <w:ind w:firstLine="0"/>
              <w:jc w:val="left"/>
              <w:rPr>
                <w:color w:val="000000"/>
                <w:sz w:val="24"/>
                <w:szCs w:val="24"/>
              </w:rPr>
            </w:pPr>
            <w:r>
              <w:rPr>
                <w:color w:val="000000"/>
                <w:sz w:val="24"/>
                <w:szCs w:val="24"/>
              </w:rPr>
              <w:t>2</w:t>
            </w:r>
          </w:p>
        </w:tc>
        <w:tc>
          <w:tcPr>
            <w:tcW w:w="4860" w:type="dxa"/>
            <w:tcBorders>
              <w:top w:val="single" w:sz="6" w:space="0" w:color="auto"/>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ind w:firstLine="0"/>
              <w:rPr>
                <w:color w:val="000000"/>
                <w:sz w:val="24"/>
                <w:szCs w:val="24"/>
              </w:rPr>
            </w:pPr>
            <w:r w:rsidRPr="00203018">
              <w:rPr>
                <w:color w:val="000000"/>
                <w:sz w:val="24"/>
                <w:szCs w:val="24"/>
              </w:rPr>
              <w:t>Краткосрочные обязательства, тыс. р.</w:t>
            </w:r>
          </w:p>
          <w:p w:rsidR="00B43120" w:rsidRPr="00203018" w:rsidRDefault="00B43120" w:rsidP="00B43120">
            <w:pPr>
              <w:autoSpaceDE w:val="0"/>
              <w:autoSpaceDN w:val="0"/>
              <w:adjustRightInd w:val="0"/>
              <w:spacing w:line="240" w:lineRule="auto"/>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1278</w:t>
            </w:r>
          </w:p>
        </w:tc>
        <w:tc>
          <w:tcPr>
            <w:tcW w:w="1260" w:type="dxa"/>
            <w:tcBorders>
              <w:top w:val="single" w:sz="6" w:space="0" w:color="auto"/>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17400</w:t>
            </w:r>
          </w:p>
        </w:tc>
        <w:tc>
          <w:tcPr>
            <w:tcW w:w="1620" w:type="dxa"/>
            <w:tcBorders>
              <w:top w:val="single" w:sz="6" w:space="0" w:color="auto"/>
              <w:left w:val="single" w:sz="6" w:space="0" w:color="auto"/>
              <w:bottom w:val="single" w:sz="6" w:space="0" w:color="auto"/>
              <w:right w:val="single" w:sz="6" w:space="0" w:color="auto"/>
            </w:tcBorders>
          </w:tcPr>
          <w:p w:rsidR="00B43120" w:rsidRPr="00203018"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16122</w:t>
            </w:r>
          </w:p>
        </w:tc>
      </w:tr>
      <w:tr w:rsidR="00B43120" w:rsidRPr="00203018">
        <w:trPr>
          <w:trHeight w:hRule="exact" w:val="391"/>
        </w:trPr>
        <w:tc>
          <w:tcPr>
            <w:tcW w:w="498" w:type="dxa"/>
            <w:tcBorders>
              <w:top w:val="single" w:sz="6" w:space="0" w:color="auto"/>
              <w:left w:val="single" w:sz="6" w:space="0" w:color="auto"/>
              <w:bottom w:val="single" w:sz="6" w:space="0" w:color="auto"/>
              <w:right w:val="single" w:sz="6" w:space="0" w:color="auto"/>
            </w:tcBorders>
            <w:shd w:val="clear" w:color="auto" w:fill="auto"/>
          </w:tcPr>
          <w:p w:rsidR="00B43120" w:rsidRPr="00203018" w:rsidRDefault="00B43120" w:rsidP="00647029">
            <w:pPr>
              <w:autoSpaceDE w:val="0"/>
              <w:autoSpaceDN w:val="0"/>
              <w:adjustRightInd w:val="0"/>
              <w:spacing w:line="240" w:lineRule="auto"/>
              <w:ind w:firstLine="0"/>
              <w:jc w:val="left"/>
              <w:rPr>
                <w:color w:val="000000"/>
                <w:sz w:val="24"/>
                <w:szCs w:val="24"/>
              </w:rPr>
            </w:pPr>
            <w:r>
              <w:rPr>
                <w:color w:val="000000"/>
                <w:sz w:val="24"/>
                <w:szCs w:val="24"/>
              </w:rPr>
              <w:t>3</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43120" w:rsidRPr="00203018" w:rsidRDefault="00B43120" w:rsidP="00B43120">
            <w:pPr>
              <w:autoSpaceDE w:val="0"/>
              <w:autoSpaceDN w:val="0"/>
              <w:adjustRightInd w:val="0"/>
              <w:spacing w:line="240" w:lineRule="auto"/>
              <w:ind w:firstLine="0"/>
              <w:rPr>
                <w:color w:val="000000"/>
                <w:sz w:val="24"/>
                <w:szCs w:val="24"/>
              </w:rPr>
            </w:pPr>
            <w:r w:rsidRPr="00203018">
              <w:rPr>
                <w:color w:val="000000"/>
                <w:sz w:val="24"/>
                <w:szCs w:val="24"/>
              </w:rPr>
              <w:t>Оборотные активы, тыс. р.</w:t>
            </w:r>
          </w:p>
          <w:p w:rsidR="00B43120" w:rsidRPr="00203018" w:rsidRDefault="00B43120" w:rsidP="00B43120">
            <w:pPr>
              <w:autoSpaceDE w:val="0"/>
              <w:autoSpaceDN w:val="0"/>
              <w:adjustRightInd w:val="0"/>
              <w:spacing w:line="240" w:lineRule="auto"/>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43120" w:rsidRPr="00203018"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601</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3120" w:rsidRPr="00203018"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5959</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43120" w:rsidRPr="00203018"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5358</w:t>
            </w:r>
          </w:p>
        </w:tc>
      </w:tr>
      <w:tr w:rsidR="00B43120" w:rsidRPr="00203018">
        <w:trPr>
          <w:trHeight w:hRule="exact" w:val="412"/>
        </w:trPr>
        <w:tc>
          <w:tcPr>
            <w:tcW w:w="498" w:type="dxa"/>
            <w:tcBorders>
              <w:top w:val="single" w:sz="6" w:space="0" w:color="auto"/>
              <w:left w:val="single" w:sz="6" w:space="0" w:color="auto"/>
              <w:right w:val="single" w:sz="6" w:space="0" w:color="auto"/>
            </w:tcBorders>
          </w:tcPr>
          <w:p w:rsidR="00B43120" w:rsidRPr="00203018" w:rsidRDefault="00B43120" w:rsidP="00647029">
            <w:pPr>
              <w:autoSpaceDE w:val="0"/>
              <w:autoSpaceDN w:val="0"/>
              <w:adjustRightInd w:val="0"/>
              <w:spacing w:line="240" w:lineRule="auto"/>
              <w:ind w:firstLine="0"/>
              <w:jc w:val="left"/>
              <w:rPr>
                <w:color w:val="000000"/>
                <w:sz w:val="24"/>
                <w:szCs w:val="24"/>
              </w:rPr>
            </w:pPr>
            <w:r>
              <w:rPr>
                <w:color w:val="000000"/>
                <w:sz w:val="24"/>
                <w:szCs w:val="24"/>
              </w:rPr>
              <w:t>4</w:t>
            </w:r>
          </w:p>
        </w:tc>
        <w:tc>
          <w:tcPr>
            <w:tcW w:w="4860" w:type="dxa"/>
            <w:tcBorders>
              <w:top w:val="single" w:sz="6" w:space="0" w:color="auto"/>
              <w:left w:val="single" w:sz="6" w:space="0" w:color="auto"/>
              <w:right w:val="single" w:sz="6" w:space="0" w:color="auto"/>
            </w:tcBorders>
          </w:tcPr>
          <w:p w:rsidR="00B43120" w:rsidRPr="00203018" w:rsidRDefault="00B43120" w:rsidP="00B43120">
            <w:pPr>
              <w:autoSpaceDE w:val="0"/>
              <w:autoSpaceDN w:val="0"/>
              <w:adjustRightInd w:val="0"/>
              <w:spacing w:line="240" w:lineRule="auto"/>
              <w:ind w:firstLine="0"/>
              <w:rPr>
                <w:color w:val="000000"/>
                <w:sz w:val="24"/>
                <w:szCs w:val="24"/>
              </w:rPr>
            </w:pPr>
            <w:r w:rsidRPr="00203018">
              <w:rPr>
                <w:color w:val="000000"/>
                <w:sz w:val="24"/>
                <w:szCs w:val="24"/>
              </w:rPr>
              <w:t>Запасы, тыс. р.</w:t>
            </w:r>
          </w:p>
          <w:p w:rsidR="00B43120" w:rsidRPr="00203018" w:rsidRDefault="00B43120" w:rsidP="00B43120">
            <w:pPr>
              <w:autoSpaceDE w:val="0"/>
              <w:autoSpaceDN w:val="0"/>
              <w:adjustRightInd w:val="0"/>
              <w:spacing w:line="240" w:lineRule="auto"/>
              <w:rPr>
                <w:color w:val="000000"/>
                <w:sz w:val="24"/>
                <w:szCs w:val="24"/>
              </w:rPr>
            </w:pPr>
          </w:p>
        </w:tc>
        <w:tc>
          <w:tcPr>
            <w:tcW w:w="1440" w:type="dxa"/>
            <w:tcBorders>
              <w:top w:val="single" w:sz="6" w:space="0" w:color="auto"/>
              <w:left w:val="single" w:sz="6" w:space="0" w:color="auto"/>
              <w:right w:val="single" w:sz="6" w:space="0" w:color="auto"/>
            </w:tcBorders>
          </w:tcPr>
          <w:p w:rsidR="00B43120" w:rsidRPr="00203018"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14</w:t>
            </w:r>
          </w:p>
        </w:tc>
        <w:tc>
          <w:tcPr>
            <w:tcW w:w="1260" w:type="dxa"/>
            <w:tcBorders>
              <w:top w:val="single" w:sz="6" w:space="0" w:color="auto"/>
              <w:left w:val="single" w:sz="6" w:space="0" w:color="auto"/>
              <w:right w:val="single" w:sz="6" w:space="0" w:color="auto"/>
            </w:tcBorders>
          </w:tcPr>
          <w:p w:rsidR="00B43120" w:rsidRPr="00203018"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1351</w:t>
            </w:r>
          </w:p>
        </w:tc>
        <w:tc>
          <w:tcPr>
            <w:tcW w:w="1620" w:type="dxa"/>
            <w:tcBorders>
              <w:top w:val="single" w:sz="6" w:space="0" w:color="auto"/>
              <w:left w:val="single" w:sz="6" w:space="0" w:color="auto"/>
              <w:right w:val="single" w:sz="6" w:space="0" w:color="auto"/>
            </w:tcBorders>
          </w:tcPr>
          <w:p w:rsidR="00B43120" w:rsidRPr="00203018"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1337</w:t>
            </w:r>
          </w:p>
        </w:tc>
      </w:tr>
      <w:tr w:rsidR="00647029" w:rsidRPr="00203018">
        <w:trPr>
          <w:trHeight w:hRule="exact" w:val="560"/>
        </w:trPr>
        <w:tc>
          <w:tcPr>
            <w:tcW w:w="498" w:type="dxa"/>
            <w:tcBorders>
              <w:top w:val="single" w:sz="6" w:space="0" w:color="auto"/>
              <w:left w:val="single" w:sz="6" w:space="0" w:color="auto"/>
              <w:bottom w:val="single" w:sz="6" w:space="0" w:color="auto"/>
              <w:right w:val="single" w:sz="6" w:space="0" w:color="auto"/>
            </w:tcBorders>
          </w:tcPr>
          <w:p w:rsidR="00647029" w:rsidRPr="00203018" w:rsidRDefault="00647029" w:rsidP="00647029">
            <w:pPr>
              <w:autoSpaceDE w:val="0"/>
              <w:autoSpaceDN w:val="0"/>
              <w:adjustRightInd w:val="0"/>
              <w:spacing w:line="240" w:lineRule="auto"/>
              <w:ind w:firstLine="0"/>
              <w:jc w:val="left"/>
              <w:rPr>
                <w:color w:val="000000"/>
                <w:sz w:val="24"/>
                <w:szCs w:val="24"/>
              </w:rPr>
            </w:pPr>
            <w:r>
              <w:rPr>
                <w:color w:val="000000"/>
                <w:sz w:val="24"/>
                <w:szCs w:val="24"/>
              </w:rPr>
              <w:t>5</w:t>
            </w:r>
          </w:p>
        </w:tc>
        <w:tc>
          <w:tcPr>
            <w:tcW w:w="4860" w:type="dxa"/>
            <w:tcBorders>
              <w:top w:val="single" w:sz="6" w:space="0" w:color="auto"/>
              <w:left w:val="single" w:sz="6" w:space="0" w:color="auto"/>
              <w:bottom w:val="single" w:sz="6" w:space="0" w:color="auto"/>
              <w:right w:val="single" w:sz="6" w:space="0" w:color="auto"/>
            </w:tcBorders>
          </w:tcPr>
          <w:p w:rsidR="00647029" w:rsidRDefault="00647029" w:rsidP="00B43120">
            <w:pPr>
              <w:autoSpaceDE w:val="0"/>
              <w:autoSpaceDN w:val="0"/>
              <w:adjustRightInd w:val="0"/>
              <w:spacing w:line="240" w:lineRule="auto"/>
              <w:ind w:firstLine="0"/>
              <w:rPr>
                <w:color w:val="000000"/>
                <w:sz w:val="24"/>
                <w:szCs w:val="24"/>
              </w:rPr>
            </w:pPr>
            <w:r w:rsidRPr="00203018">
              <w:rPr>
                <w:color w:val="000000"/>
                <w:sz w:val="24"/>
                <w:szCs w:val="24"/>
              </w:rPr>
              <w:t>Собственные</w:t>
            </w:r>
            <w:r>
              <w:rPr>
                <w:color w:val="000000"/>
                <w:sz w:val="24"/>
                <w:szCs w:val="24"/>
              </w:rPr>
              <w:t xml:space="preserve">  </w:t>
            </w:r>
            <w:r w:rsidRPr="00203018">
              <w:rPr>
                <w:color w:val="000000"/>
                <w:sz w:val="24"/>
                <w:szCs w:val="24"/>
              </w:rPr>
              <w:t>оборотные средства</w:t>
            </w:r>
            <w:r>
              <w:rPr>
                <w:color w:val="000000"/>
                <w:sz w:val="24"/>
                <w:szCs w:val="24"/>
              </w:rPr>
              <w:t>, тыс.р.</w:t>
            </w:r>
          </w:p>
          <w:p w:rsidR="00647029" w:rsidRPr="000343B1" w:rsidRDefault="00647029" w:rsidP="00B43120">
            <w:pPr>
              <w:autoSpaceDE w:val="0"/>
              <w:autoSpaceDN w:val="0"/>
              <w:adjustRightInd w:val="0"/>
              <w:spacing w:line="240" w:lineRule="auto"/>
              <w:ind w:firstLine="0"/>
              <w:rPr>
                <w:color w:val="000000"/>
                <w:sz w:val="16"/>
                <w:szCs w:val="16"/>
              </w:rPr>
            </w:pPr>
            <w:r w:rsidRPr="000343B1">
              <w:rPr>
                <w:color w:val="000000"/>
                <w:sz w:val="16"/>
                <w:szCs w:val="16"/>
              </w:rPr>
              <w:t>(стр490+650</w:t>
            </w:r>
            <w:r>
              <w:rPr>
                <w:color w:val="000000"/>
                <w:sz w:val="16"/>
                <w:szCs w:val="16"/>
              </w:rPr>
              <w:t>+</w:t>
            </w:r>
            <w:r w:rsidRPr="000343B1">
              <w:rPr>
                <w:color w:val="000000"/>
                <w:sz w:val="16"/>
                <w:szCs w:val="16"/>
              </w:rPr>
              <w:t>640-190)</w:t>
            </w:r>
          </w:p>
          <w:p w:rsidR="00647029" w:rsidRPr="00203018" w:rsidRDefault="00647029" w:rsidP="00B43120">
            <w:pPr>
              <w:autoSpaceDE w:val="0"/>
              <w:autoSpaceDN w:val="0"/>
              <w:adjustRightInd w:val="0"/>
              <w:spacing w:line="240" w:lineRule="auto"/>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-1542</w:t>
            </w:r>
          </w:p>
        </w:tc>
        <w:tc>
          <w:tcPr>
            <w:tcW w:w="126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-19037</w:t>
            </w:r>
          </w:p>
        </w:tc>
        <w:tc>
          <w:tcPr>
            <w:tcW w:w="162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-17495</w:t>
            </w:r>
          </w:p>
        </w:tc>
      </w:tr>
      <w:tr w:rsidR="00647029" w:rsidRPr="00203018">
        <w:trPr>
          <w:trHeight w:hRule="exact" w:val="554"/>
        </w:trPr>
        <w:tc>
          <w:tcPr>
            <w:tcW w:w="498" w:type="dxa"/>
            <w:tcBorders>
              <w:top w:val="single" w:sz="6" w:space="0" w:color="auto"/>
              <w:left w:val="single" w:sz="6" w:space="0" w:color="auto"/>
              <w:bottom w:val="single" w:sz="6" w:space="0" w:color="auto"/>
              <w:right w:val="single" w:sz="6" w:space="0" w:color="auto"/>
            </w:tcBorders>
          </w:tcPr>
          <w:p w:rsidR="00647029" w:rsidRPr="00203018" w:rsidRDefault="00647029" w:rsidP="00647029">
            <w:pPr>
              <w:autoSpaceDE w:val="0"/>
              <w:autoSpaceDN w:val="0"/>
              <w:adjustRightInd w:val="0"/>
              <w:spacing w:line="240" w:lineRule="auto"/>
              <w:ind w:firstLine="0"/>
              <w:jc w:val="left"/>
              <w:rPr>
                <w:color w:val="000000"/>
                <w:sz w:val="24"/>
                <w:szCs w:val="24"/>
              </w:rPr>
            </w:pPr>
            <w:r>
              <w:rPr>
                <w:color w:val="000000"/>
                <w:sz w:val="24"/>
                <w:szCs w:val="24"/>
              </w:rPr>
              <w:t>6</w:t>
            </w:r>
          </w:p>
        </w:tc>
        <w:tc>
          <w:tcPr>
            <w:tcW w:w="4860" w:type="dxa"/>
            <w:tcBorders>
              <w:top w:val="single" w:sz="6" w:space="0" w:color="auto"/>
              <w:left w:val="single" w:sz="6" w:space="0" w:color="auto"/>
              <w:bottom w:val="single" w:sz="6" w:space="0" w:color="auto"/>
              <w:right w:val="single" w:sz="6" w:space="0" w:color="auto"/>
            </w:tcBorders>
          </w:tcPr>
          <w:p w:rsidR="00647029" w:rsidRDefault="00647029" w:rsidP="00B43120">
            <w:pPr>
              <w:autoSpaceDE w:val="0"/>
              <w:autoSpaceDN w:val="0"/>
              <w:adjustRightInd w:val="0"/>
              <w:spacing w:line="240" w:lineRule="auto"/>
              <w:ind w:firstLine="0"/>
              <w:rPr>
                <w:color w:val="000000"/>
                <w:sz w:val="24"/>
                <w:szCs w:val="24"/>
              </w:rPr>
            </w:pPr>
            <w:r w:rsidRPr="00203018">
              <w:rPr>
                <w:color w:val="000000"/>
                <w:sz w:val="24"/>
                <w:szCs w:val="24"/>
              </w:rPr>
              <w:t>Коэффициент</w:t>
            </w:r>
            <w:r>
              <w:rPr>
                <w:color w:val="000000"/>
                <w:sz w:val="24"/>
                <w:szCs w:val="24"/>
              </w:rPr>
              <w:t xml:space="preserve"> </w:t>
            </w:r>
            <w:r w:rsidRPr="00203018">
              <w:rPr>
                <w:color w:val="000000"/>
                <w:sz w:val="24"/>
                <w:szCs w:val="24"/>
              </w:rPr>
              <w:t>текущей ликвидности</w:t>
            </w:r>
          </w:p>
          <w:p w:rsidR="00647029" w:rsidRPr="00734A56" w:rsidRDefault="00647029" w:rsidP="00B43120">
            <w:pPr>
              <w:autoSpaceDE w:val="0"/>
              <w:autoSpaceDN w:val="0"/>
              <w:adjustRightInd w:val="0"/>
              <w:spacing w:line="240" w:lineRule="auto"/>
              <w:ind w:firstLine="0"/>
              <w:rPr>
                <w:color w:val="000000"/>
                <w:sz w:val="16"/>
                <w:szCs w:val="16"/>
              </w:rPr>
            </w:pPr>
            <w:r w:rsidRPr="00734A56">
              <w:rPr>
                <w:color w:val="000000"/>
                <w:sz w:val="16"/>
                <w:szCs w:val="16"/>
              </w:rPr>
              <w:t>(А1+А2+А3)/(П1+П2)</w:t>
            </w:r>
            <w:r>
              <w:rPr>
                <w:color w:val="000000"/>
                <w:sz w:val="16"/>
                <w:szCs w:val="16"/>
              </w:rPr>
              <w:t xml:space="preserve">   2 </w:t>
            </w:r>
            <w:r w:rsidRPr="000B3294">
              <w:rPr>
                <w:color w:val="C0C0C0"/>
                <w:sz w:val="16"/>
                <w:szCs w:val="16"/>
              </w:rPr>
              <w:t>больше или равно</w:t>
            </w:r>
          </w:p>
          <w:p w:rsidR="00647029" w:rsidRPr="00203018" w:rsidRDefault="00647029" w:rsidP="00B43120">
            <w:pPr>
              <w:autoSpaceDE w:val="0"/>
              <w:autoSpaceDN w:val="0"/>
              <w:adjustRightInd w:val="0"/>
              <w:spacing w:line="240" w:lineRule="auto"/>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0,3</w:t>
            </w:r>
          </w:p>
        </w:tc>
        <w:tc>
          <w:tcPr>
            <w:tcW w:w="126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0,2</w:t>
            </w:r>
          </w:p>
        </w:tc>
        <w:tc>
          <w:tcPr>
            <w:tcW w:w="162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-0,1</w:t>
            </w:r>
          </w:p>
        </w:tc>
      </w:tr>
      <w:tr w:rsidR="00647029" w:rsidRPr="00203018">
        <w:trPr>
          <w:trHeight w:hRule="exact" w:val="533"/>
        </w:trPr>
        <w:tc>
          <w:tcPr>
            <w:tcW w:w="498" w:type="dxa"/>
            <w:tcBorders>
              <w:top w:val="single" w:sz="6" w:space="0" w:color="auto"/>
              <w:left w:val="single" w:sz="6" w:space="0" w:color="auto"/>
              <w:bottom w:val="single" w:sz="6" w:space="0" w:color="auto"/>
              <w:right w:val="single" w:sz="6" w:space="0" w:color="auto"/>
            </w:tcBorders>
          </w:tcPr>
          <w:p w:rsidR="00647029" w:rsidRPr="00203018" w:rsidRDefault="00647029" w:rsidP="00647029">
            <w:pPr>
              <w:autoSpaceDE w:val="0"/>
              <w:autoSpaceDN w:val="0"/>
              <w:adjustRightInd w:val="0"/>
              <w:spacing w:line="240" w:lineRule="auto"/>
              <w:ind w:firstLine="0"/>
              <w:jc w:val="left"/>
              <w:rPr>
                <w:color w:val="000000"/>
                <w:sz w:val="24"/>
                <w:szCs w:val="24"/>
              </w:rPr>
            </w:pPr>
            <w:r>
              <w:rPr>
                <w:color w:val="000000"/>
                <w:sz w:val="24"/>
                <w:szCs w:val="24"/>
              </w:rPr>
              <w:t>7</w:t>
            </w:r>
          </w:p>
        </w:tc>
        <w:tc>
          <w:tcPr>
            <w:tcW w:w="4860" w:type="dxa"/>
            <w:tcBorders>
              <w:top w:val="single" w:sz="6" w:space="0" w:color="auto"/>
              <w:left w:val="single" w:sz="6" w:space="0" w:color="auto"/>
              <w:bottom w:val="single" w:sz="6" w:space="0" w:color="auto"/>
              <w:right w:val="single" w:sz="6" w:space="0" w:color="auto"/>
            </w:tcBorders>
          </w:tcPr>
          <w:p w:rsidR="00647029" w:rsidRDefault="00647029" w:rsidP="00B43120">
            <w:pPr>
              <w:autoSpaceDE w:val="0"/>
              <w:autoSpaceDN w:val="0"/>
              <w:adjustRightInd w:val="0"/>
              <w:spacing w:line="240" w:lineRule="auto"/>
              <w:ind w:firstLine="0"/>
              <w:rPr>
                <w:color w:val="000000"/>
                <w:sz w:val="24"/>
                <w:szCs w:val="24"/>
              </w:rPr>
            </w:pPr>
            <w:r w:rsidRPr="00203018">
              <w:rPr>
                <w:color w:val="000000"/>
                <w:sz w:val="24"/>
                <w:szCs w:val="24"/>
              </w:rPr>
              <w:t>Коэффициент</w:t>
            </w:r>
            <w:r>
              <w:rPr>
                <w:color w:val="000000"/>
                <w:sz w:val="24"/>
                <w:szCs w:val="24"/>
              </w:rPr>
              <w:t xml:space="preserve"> критической</w:t>
            </w:r>
            <w:r w:rsidRPr="00203018">
              <w:rPr>
                <w:color w:val="000000"/>
                <w:sz w:val="24"/>
                <w:szCs w:val="24"/>
              </w:rPr>
              <w:t xml:space="preserve"> ликвидности</w:t>
            </w:r>
          </w:p>
          <w:p w:rsidR="00647029" w:rsidRPr="000B3294" w:rsidRDefault="00647029" w:rsidP="00B43120">
            <w:pPr>
              <w:autoSpaceDE w:val="0"/>
              <w:autoSpaceDN w:val="0"/>
              <w:adjustRightInd w:val="0"/>
              <w:spacing w:line="240" w:lineRule="auto"/>
              <w:ind w:firstLine="0"/>
              <w:rPr>
                <w:color w:val="000000"/>
                <w:sz w:val="16"/>
                <w:szCs w:val="16"/>
              </w:rPr>
            </w:pPr>
            <w:r w:rsidRPr="000B3294">
              <w:rPr>
                <w:color w:val="000000"/>
                <w:sz w:val="16"/>
                <w:szCs w:val="16"/>
              </w:rPr>
              <w:t xml:space="preserve">(А1+А2)/(П1+П2) </w:t>
            </w:r>
            <w:r>
              <w:rPr>
                <w:color w:val="000000"/>
                <w:sz w:val="16"/>
                <w:szCs w:val="16"/>
              </w:rPr>
              <w:t xml:space="preserve">  </w:t>
            </w:r>
            <w:r w:rsidRPr="000B3294">
              <w:rPr>
                <w:color w:val="000000"/>
                <w:sz w:val="16"/>
                <w:szCs w:val="16"/>
              </w:rPr>
              <w:t>1</w:t>
            </w:r>
            <w:r>
              <w:rPr>
                <w:color w:val="000000"/>
                <w:sz w:val="16"/>
                <w:szCs w:val="16"/>
              </w:rPr>
              <w:t xml:space="preserve"> </w:t>
            </w:r>
            <w:r w:rsidRPr="000B3294">
              <w:rPr>
                <w:color w:val="C0C0C0"/>
                <w:sz w:val="16"/>
                <w:szCs w:val="16"/>
              </w:rPr>
              <w:t xml:space="preserve">больше или равно </w:t>
            </w:r>
          </w:p>
          <w:p w:rsidR="00647029" w:rsidRPr="00203018" w:rsidRDefault="00647029" w:rsidP="00B43120">
            <w:pPr>
              <w:autoSpaceDE w:val="0"/>
              <w:autoSpaceDN w:val="0"/>
              <w:adjustRightInd w:val="0"/>
              <w:spacing w:line="240" w:lineRule="auto"/>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0,3</w:t>
            </w:r>
          </w:p>
        </w:tc>
        <w:tc>
          <w:tcPr>
            <w:tcW w:w="126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0,1</w:t>
            </w:r>
          </w:p>
        </w:tc>
        <w:tc>
          <w:tcPr>
            <w:tcW w:w="162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-0,2</w:t>
            </w:r>
          </w:p>
        </w:tc>
      </w:tr>
      <w:tr w:rsidR="00647029" w:rsidRPr="00203018">
        <w:trPr>
          <w:trHeight w:hRule="exact" w:val="528"/>
        </w:trPr>
        <w:tc>
          <w:tcPr>
            <w:tcW w:w="498" w:type="dxa"/>
            <w:tcBorders>
              <w:top w:val="single" w:sz="6" w:space="0" w:color="auto"/>
              <w:left w:val="single" w:sz="6" w:space="0" w:color="auto"/>
              <w:bottom w:val="single" w:sz="6" w:space="0" w:color="auto"/>
              <w:right w:val="single" w:sz="6" w:space="0" w:color="auto"/>
            </w:tcBorders>
          </w:tcPr>
          <w:p w:rsidR="00647029" w:rsidRPr="00203018" w:rsidRDefault="00647029" w:rsidP="00647029">
            <w:pPr>
              <w:autoSpaceDE w:val="0"/>
              <w:autoSpaceDN w:val="0"/>
              <w:adjustRightInd w:val="0"/>
              <w:spacing w:line="240" w:lineRule="auto"/>
              <w:ind w:firstLine="0"/>
              <w:jc w:val="left"/>
              <w:rPr>
                <w:color w:val="000000"/>
                <w:sz w:val="24"/>
                <w:szCs w:val="24"/>
              </w:rPr>
            </w:pPr>
            <w:r>
              <w:rPr>
                <w:color w:val="000000"/>
                <w:sz w:val="24"/>
                <w:szCs w:val="24"/>
              </w:rPr>
              <w:t>8</w:t>
            </w:r>
          </w:p>
        </w:tc>
        <w:tc>
          <w:tcPr>
            <w:tcW w:w="4860" w:type="dxa"/>
            <w:tcBorders>
              <w:top w:val="single" w:sz="6" w:space="0" w:color="auto"/>
              <w:left w:val="single" w:sz="6" w:space="0" w:color="auto"/>
              <w:bottom w:val="single" w:sz="6" w:space="0" w:color="auto"/>
              <w:right w:val="single" w:sz="6" w:space="0" w:color="auto"/>
            </w:tcBorders>
          </w:tcPr>
          <w:p w:rsidR="00647029" w:rsidRDefault="00647029" w:rsidP="00B43120">
            <w:pPr>
              <w:autoSpaceDE w:val="0"/>
              <w:autoSpaceDN w:val="0"/>
              <w:adjustRightInd w:val="0"/>
              <w:spacing w:line="240" w:lineRule="auto"/>
              <w:ind w:firstLine="0"/>
              <w:rPr>
                <w:color w:val="000000"/>
                <w:sz w:val="24"/>
                <w:szCs w:val="24"/>
              </w:rPr>
            </w:pPr>
            <w:r w:rsidRPr="00203018">
              <w:rPr>
                <w:color w:val="000000"/>
                <w:sz w:val="24"/>
                <w:szCs w:val="24"/>
              </w:rPr>
              <w:t>Коэффициент абсолютной ликвидности</w:t>
            </w:r>
          </w:p>
          <w:p w:rsidR="00647029" w:rsidRPr="000B3294" w:rsidRDefault="00647029" w:rsidP="00B43120">
            <w:pPr>
              <w:autoSpaceDE w:val="0"/>
              <w:autoSpaceDN w:val="0"/>
              <w:adjustRightInd w:val="0"/>
              <w:spacing w:line="240" w:lineRule="auto"/>
              <w:ind w:firstLine="0"/>
              <w:rPr>
                <w:color w:val="000000"/>
                <w:sz w:val="16"/>
                <w:szCs w:val="16"/>
              </w:rPr>
            </w:pPr>
            <w:r w:rsidRPr="000B3294">
              <w:rPr>
                <w:color w:val="000000"/>
                <w:sz w:val="16"/>
                <w:szCs w:val="16"/>
              </w:rPr>
              <w:t xml:space="preserve">А1/(П1+П2) </w:t>
            </w:r>
            <w:r>
              <w:rPr>
                <w:color w:val="000000"/>
                <w:sz w:val="16"/>
                <w:szCs w:val="16"/>
              </w:rPr>
              <w:t xml:space="preserve">  </w:t>
            </w:r>
            <w:r w:rsidRPr="000B3294">
              <w:rPr>
                <w:color w:val="000000"/>
                <w:sz w:val="16"/>
                <w:szCs w:val="16"/>
              </w:rPr>
              <w:t>0,2</w:t>
            </w:r>
            <w:r>
              <w:rPr>
                <w:color w:val="000000"/>
                <w:sz w:val="16"/>
                <w:szCs w:val="16"/>
              </w:rPr>
              <w:t xml:space="preserve"> </w:t>
            </w:r>
            <w:r w:rsidRPr="000B3294">
              <w:rPr>
                <w:color w:val="C0C0C0"/>
                <w:sz w:val="16"/>
                <w:szCs w:val="16"/>
              </w:rPr>
              <w:t>больше или равно</w:t>
            </w:r>
          </w:p>
          <w:p w:rsidR="00647029" w:rsidRPr="00203018" w:rsidRDefault="00647029" w:rsidP="00B43120">
            <w:pPr>
              <w:autoSpaceDE w:val="0"/>
              <w:autoSpaceDN w:val="0"/>
              <w:adjustRightInd w:val="0"/>
              <w:spacing w:line="240" w:lineRule="auto"/>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0,2</w:t>
            </w:r>
          </w:p>
        </w:tc>
        <w:tc>
          <w:tcPr>
            <w:tcW w:w="126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-0,2</w:t>
            </w:r>
          </w:p>
        </w:tc>
      </w:tr>
      <w:tr w:rsidR="00647029" w:rsidRPr="00203018">
        <w:trPr>
          <w:trHeight w:hRule="exact" w:val="658"/>
        </w:trPr>
        <w:tc>
          <w:tcPr>
            <w:tcW w:w="498" w:type="dxa"/>
            <w:tcBorders>
              <w:top w:val="single" w:sz="6" w:space="0" w:color="auto"/>
              <w:left w:val="single" w:sz="6" w:space="0" w:color="auto"/>
              <w:bottom w:val="single" w:sz="6" w:space="0" w:color="auto"/>
              <w:right w:val="single" w:sz="6" w:space="0" w:color="auto"/>
            </w:tcBorders>
          </w:tcPr>
          <w:p w:rsidR="00647029" w:rsidRPr="00203018" w:rsidRDefault="00647029" w:rsidP="00647029">
            <w:pPr>
              <w:autoSpaceDE w:val="0"/>
              <w:autoSpaceDN w:val="0"/>
              <w:adjustRightInd w:val="0"/>
              <w:spacing w:line="240" w:lineRule="auto"/>
              <w:ind w:firstLine="0"/>
              <w:jc w:val="left"/>
              <w:rPr>
                <w:color w:val="000000"/>
                <w:sz w:val="24"/>
                <w:szCs w:val="24"/>
              </w:rPr>
            </w:pPr>
            <w:r>
              <w:rPr>
                <w:color w:val="000000"/>
                <w:sz w:val="24"/>
                <w:szCs w:val="24"/>
              </w:rPr>
              <w:t>9</w:t>
            </w:r>
          </w:p>
        </w:tc>
        <w:tc>
          <w:tcPr>
            <w:tcW w:w="486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ind w:firstLine="0"/>
              <w:rPr>
                <w:color w:val="000000"/>
                <w:sz w:val="24"/>
                <w:szCs w:val="24"/>
              </w:rPr>
            </w:pPr>
            <w:r w:rsidRPr="00203018">
              <w:rPr>
                <w:color w:val="000000"/>
                <w:sz w:val="24"/>
                <w:szCs w:val="24"/>
              </w:rPr>
              <w:t>Доля собственных оборотных средств в общей их сумме</w:t>
            </w:r>
          </w:p>
          <w:p w:rsidR="00647029" w:rsidRPr="00203018" w:rsidRDefault="00647029" w:rsidP="00B43120">
            <w:pPr>
              <w:autoSpaceDE w:val="0"/>
              <w:autoSpaceDN w:val="0"/>
              <w:adjustRightInd w:val="0"/>
              <w:spacing w:line="240" w:lineRule="auto"/>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-2,6</w:t>
            </w:r>
          </w:p>
        </w:tc>
        <w:tc>
          <w:tcPr>
            <w:tcW w:w="126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-3,2</w:t>
            </w:r>
          </w:p>
        </w:tc>
        <w:tc>
          <w:tcPr>
            <w:tcW w:w="162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-0,6</w:t>
            </w:r>
          </w:p>
        </w:tc>
      </w:tr>
      <w:tr w:rsidR="00647029" w:rsidRPr="00203018">
        <w:trPr>
          <w:trHeight w:hRule="exact" w:val="648"/>
        </w:trPr>
        <w:tc>
          <w:tcPr>
            <w:tcW w:w="498" w:type="dxa"/>
            <w:tcBorders>
              <w:top w:val="single" w:sz="6" w:space="0" w:color="auto"/>
              <w:left w:val="single" w:sz="6" w:space="0" w:color="auto"/>
              <w:bottom w:val="single" w:sz="6" w:space="0" w:color="auto"/>
              <w:right w:val="single" w:sz="6" w:space="0" w:color="auto"/>
            </w:tcBorders>
          </w:tcPr>
          <w:p w:rsidR="00647029" w:rsidRPr="00203018" w:rsidRDefault="00647029" w:rsidP="00647029">
            <w:pPr>
              <w:autoSpaceDE w:val="0"/>
              <w:autoSpaceDN w:val="0"/>
              <w:adjustRightInd w:val="0"/>
              <w:spacing w:line="240" w:lineRule="auto"/>
              <w:ind w:firstLine="0"/>
              <w:jc w:val="left"/>
              <w:rPr>
                <w:color w:val="000000"/>
                <w:sz w:val="24"/>
                <w:szCs w:val="24"/>
              </w:rPr>
            </w:pPr>
            <w:r>
              <w:rPr>
                <w:color w:val="000000"/>
                <w:sz w:val="24"/>
                <w:szCs w:val="24"/>
              </w:rPr>
              <w:t>10</w:t>
            </w:r>
          </w:p>
        </w:tc>
        <w:tc>
          <w:tcPr>
            <w:tcW w:w="486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ind w:firstLine="0"/>
              <w:rPr>
                <w:color w:val="000000"/>
                <w:sz w:val="24"/>
                <w:szCs w:val="24"/>
              </w:rPr>
            </w:pPr>
            <w:r w:rsidRPr="00203018">
              <w:rPr>
                <w:color w:val="000000"/>
                <w:sz w:val="24"/>
                <w:szCs w:val="24"/>
              </w:rPr>
              <w:t>Доля собственных оборотных средств в покрытии запасов</w:t>
            </w:r>
          </w:p>
          <w:p w:rsidR="00647029" w:rsidRPr="00203018" w:rsidRDefault="00647029" w:rsidP="00B43120">
            <w:pPr>
              <w:autoSpaceDE w:val="0"/>
              <w:autoSpaceDN w:val="0"/>
              <w:adjustRightInd w:val="0"/>
              <w:spacing w:line="240" w:lineRule="auto"/>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-110,1</w:t>
            </w:r>
          </w:p>
        </w:tc>
        <w:tc>
          <w:tcPr>
            <w:tcW w:w="126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-14,1</w:t>
            </w:r>
          </w:p>
        </w:tc>
        <w:tc>
          <w:tcPr>
            <w:tcW w:w="1620" w:type="dxa"/>
            <w:tcBorders>
              <w:top w:val="single" w:sz="6" w:space="0" w:color="auto"/>
              <w:left w:val="single" w:sz="6" w:space="0" w:color="auto"/>
              <w:bottom w:val="single" w:sz="6" w:space="0" w:color="auto"/>
              <w:right w:val="single" w:sz="6" w:space="0" w:color="auto"/>
            </w:tcBorders>
          </w:tcPr>
          <w:p w:rsidR="00647029" w:rsidRPr="00203018" w:rsidRDefault="00647029" w:rsidP="00B43120">
            <w:pPr>
              <w:autoSpaceDE w:val="0"/>
              <w:autoSpaceDN w:val="0"/>
              <w:adjustRightInd w:val="0"/>
              <w:spacing w:line="240" w:lineRule="auto"/>
              <w:jc w:val="right"/>
              <w:rPr>
                <w:noProof/>
                <w:color w:val="000000"/>
                <w:sz w:val="24"/>
                <w:szCs w:val="24"/>
              </w:rPr>
            </w:pPr>
            <w:r>
              <w:rPr>
                <w:noProof/>
                <w:color w:val="000000"/>
                <w:sz w:val="24"/>
                <w:szCs w:val="24"/>
              </w:rPr>
              <w:t>124,2</w:t>
            </w:r>
          </w:p>
        </w:tc>
      </w:tr>
    </w:tbl>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Коэффициент текущей ликвидности показывает отношение оборотных активов к краткосрочным обязательствам, причем оборотных активов должно быть больше, более чем в 2 раза, чтобы </w:t>
      </w:r>
      <w:r w:rsidR="00647029">
        <w:rPr>
          <w:sz w:val="28"/>
          <w:szCs w:val="28"/>
        </w:rPr>
        <w:t>организация</w:t>
      </w:r>
      <w:r w:rsidRPr="00FB1E57">
        <w:rPr>
          <w:sz w:val="28"/>
          <w:szCs w:val="28"/>
        </w:rPr>
        <w:t xml:space="preserve"> был</w:t>
      </w:r>
      <w:r w:rsidR="00647029">
        <w:rPr>
          <w:sz w:val="28"/>
          <w:szCs w:val="28"/>
        </w:rPr>
        <w:t>а</w:t>
      </w:r>
      <w:r w:rsidRPr="00FB1E57">
        <w:rPr>
          <w:sz w:val="28"/>
          <w:szCs w:val="28"/>
        </w:rPr>
        <w:t xml:space="preserve"> платежеспособн</w:t>
      </w:r>
      <w:r w:rsidR="00647029">
        <w:rPr>
          <w:sz w:val="28"/>
          <w:szCs w:val="28"/>
        </w:rPr>
        <w:t>ой</w:t>
      </w:r>
      <w:r w:rsidRPr="00FB1E57">
        <w:rPr>
          <w:sz w:val="28"/>
          <w:szCs w:val="28"/>
        </w:rPr>
        <w:t xml:space="preserve">. А в </w:t>
      </w:r>
      <w:r w:rsidR="00416A33">
        <w:rPr>
          <w:sz w:val="28"/>
          <w:szCs w:val="28"/>
        </w:rPr>
        <w:t>организации</w:t>
      </w:r>
      <w:r w:rsidRPr="00FB1E57">
        <w:rPr>
          <w:sz w:val="28"/>
          <w:szCs w:val="28"/>
        </w:rPr>
        <w:t xml:space="preserve"> данный показатель на начало </w:t>
      </w:r>
      <w:smartTag w:uri="urn:schemas-microsoft-com:office:smarttags" w:element="metricconverter">
        <w:smartTagPr>
          <w:attr w:name="ProductID" w:val="2009 г"/>
        </w:smartTagPr>
        <w:r w:rsidRPr="00FB1E57">
          <w:rPr>
            <w:sz w:val="28"/>
            <w:szCs w:val="28"/>
          </w:rPr>
          <w:t>200</w:t>
        </w:r>
        <w:r w:rsidR="00416A33">
          <w:rPr>
            <w:sz w:val="28"/>
            <w:szCs w:val="28"/>
          </w:rPr>
          <w:t>9</w:t>
        </w:r>
        <w:r w:rsidRPr="00FB1E57">
          <w:rPr>
            <w:sz w:val="28"/>
            <w:szCs w:val="28"/>
          </w:rPr>
          <w:t xml:space="preserve"> г</w:t>
        </w:r>
      </w:smartTag>
      <w:r w:rsidRPr="00FB1E57">
        <w:rPr>
          <w:sz w:val="28"/>
          <w:szCs w:val="28"/>
        </w:rPr>
        <w:t>.</w:t>
      </w:r>
      <w:r w:rsidR="00416A33">
        <w:rPr>
          <w:sz w:val="28"/>
          <w:szCs w:val="28"/>
        </w:rPr>
        <w:t xml:space="preserve"> - </w:t>
      </w:r>
      <w:r w:rsidRPr="00FB1E57">
        <w:rPr>
          <w:sz w:val="28"/>
          <w:szCs w:val="28"/>
        </w:rPr>
        <w:t xml:space="preserve">0,3; на конец </w:t>
      </w:r>
      <w:smartTag w:uri="urn:schemas-microsoft-com:office:smarttags" w:element="metricconverter">
        <w:smartTagPr>
          <w:attr w:name="ProductID" w:val="2009 г"/>
        </w:smartTagPr>
        <w:r w:rsidRPr="00FB1E57">
          <w:rPr>
            <w:sz w:val="28"/>
            <w:szCs w:val="28"/>
          </w:rPr>
          <w:t>200</w:t>
        </w:r>
        <w:r w:rsidR="00416A33">
          <w:rPr>
            <w:sz w:val="28"/>
            <w:szCs w:val="28"/>
          </w:rPr>
          <w:t>9</w:t>
        </w:r>
        <w:r w:rsidRPr="00FB1E57">
          <w:rPr>
            <w:sz w:val="28"/>
            <w:szCs w:val="28"/>
          </w:rPr>
          <w:t xml:space="preserve"> г</w:t>
        </w:r>
      </w:smartTag>
      <w:r w:rsidR="00416A33">
        <w:rPr>
          <w:sz w:val="28"/>
          <w:szCs w:val="28"/>
        </w:rPr>
        <w:t>.</w:t>
      </w:r>
      <w:r w:rsidRPr="00FB1E57">
        <w:rPr>
          <w:sz w:val="28"/>
          <w:szCs w:val="28"/>
        </w:rPr>
        <w:t xml:space="preserve"> – 0,2. Это свидетельствует о том, что </w:t>
      </w:r>
      <w:r w:rsidR="00416A33">
        <w:rPr>
          <w:sz w:val="28"/>
          <w:szCs w:val="28"/>
        </w:rPr>
        <w:t>ор</w:t>
      </w:r>
      <w:r w:rsidR="00631974">
        <w:rPr>
          <w:sz w:val="28"/>
          <w:szCs w:val="28"/>
        </w:rPr>
        <w:t>г</w:t>
      </w:r>
      <w:r w:rsidR="00416A33">
        <w:rPr>
          <w:sz w:val="28"/>
          <w:szCs w:val="28"/>
        </w:rPr>
        <w:t>анизация</w:t>
      </w:r>
      <w:r w:rsidRPr="00FB1E57">
        <w:rPr>
          <w:sz w:val="28"/>
          <w:szCs w:val="28"/>
        </w:rPr>
        <w:t xml:space="preserve"> не располагает достаточным объемом свободных ресурсов, формируемых за счет собственных источников. Такое положение является опасным для </w:t>
      </w:r>
      <w:r w:rsidR="00416A33">
        <w:rPr>
          <w:sz w:val="28"/>
          <w:szCs w:val="28"/>
        </w:rPr>
        <w:t>организации</w:t>
      </w:r>
      <w:r w:rsidRPr="00FB1E57">
        <w:rPr>
          <w:sz w:val="28"/>
          <w:szCs w:val="28"/>
        </w:rPr>
        <w:t>, наблюдается сильная угроза неплатежеспособности.</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Коэффициент быстрой ликвидности для ликвидного баланса </w:t>
      </w:r>
      <w:r w:rsidR="00416A33">
        <w:rPr>
          <w:sz w:val="28"/>
          <w:szCs w:val="28"/>
        </w:rPr>
        <w:t>организации</w:t>
      </w:r>
      <w:r w:rsidRPr="00FB1E57">
        <w:rPr>
          <w:sz w:val="28"/>
          <w:szCs w:val="28"/>
        </w:rPr>
        <w:t xml:space="preserve"> должен составить 0,8 - 1. В </w:t>
      </w:r>
      <w:r w:rsidR="00416A33">
        <w:rPr>
          <w:sz w:val="28"/>
          <w:szCs w:val="28"/>
        </w:rPr>
        <w:t>о</w:t>
      </w:r>
      <w:r w:rsidRPr="00FB1E57">
        <w:rPr>
          <w:sz w:val="28"/>
          <w:szCs w:val="28"/>
        </w:rPr>
        <w:t>бществе данный показател</w:t>
      </w:r>
      <w:r w:rsidR="00416A33">
        <w:rPr>
          <w:sz w:val="28"/>
          <w:szCs w:val="28"/>
        </w:rPr>
        <w:t>ь составил 0,3. Следовательно, о</w:t>
      </w:r>
      <w:r w:rsidRPr="00FB1E57">
        <w:rPr>
          <w:sz w:val="28"/>
          <w:szCs w:val="28"/>
        </w:rPr>
        <w:t xml:space="preserve">бщество подверглось риску текущей неплатежеспособности, так как если взыскать всю дебиторскую задолженность и направить на погашение кредитов и кредиторской задолженности, то останется сумма непогашенных платежей. На конец года показатель уменьшился на 0,1 по отношению к началу года. Следовательно, в течение </w:t>
      </w:r>
      <w:smartTag w:uri="urn:schemas-microsoft-com:office:smarttags" w:element="metricconverter">
        <w:smartTagPr>
          <w:attr w:name="ProductID" w:val="2009 г"/>
        </w:smartTagPr>
        <w:r w:rsidRPr="00FB1E57">
          <w:rPr>
            <w:sz w:val="28"/>
            <w:szCs w:val="28"/>
          </w:rPr>
          <w:t>200</w:t>
        </w:r>
        <w:r w:rsidR="00416A33">
          <w:rPr>
            <w:sz w:val="28"/>
            <w:szCs w:val="28"/>
          </w:rPr>
          <w:t>9 г</w:t>
        </w:r>
      </w:smartTag>
      <w:r w:rsidR="00416A33">
        <w:rPr>
          <w:sz w:val="28"/>
          <w:szCs w:val="28"/>
        </w:rPr>
        <w:t>. в о</w:t>
      </w:r>
      <w:r w:rsidRPr="00FB1E57">
        <w:rPr>
          <w:sz w:val="28"/>
          <w:szCs w:val="28"/>
        </w:rPr>
        <w:t xml:space="preserve">бществе положение ухудшилось. Общество, мобилизуя денежные средства, вложенные в материально-производственные запасы, не сможет рассчитываться со своими кредиторами по краткосрочным обязательствам, это может привести к остановке производства. Следовательно, </w:t>
      </w:r>
      <w:r w:rsidR="00416A33">
        <w:rPr>
          <w:sz w:val="28"/>
          <w:szCs w:val="28"/>
        </w:rPr>
        <w:t>о</w:t>
      </w:r>
      <w:r w:rsidRPr="00FB1E57">
        <w:rPr>
          <w:sz w:val="28"/>
          <w:szCs w:val="28"/>
        </w:rPr>
        <w:t>бщество вынуждено будет покрывать часть своих долгов за счет части своего недвижимого имущества.</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Краткосрочная задолженность не может быть погашена за счет снижения денежных средств, что в свою очередь свидетельствует о финансовых</w:t>
      </w:r>
      <w:r w:rsidR="00416A33">
        <w:rPr>
          <w:sz w:val="28"/>
          <w:szCs w:val="28"/>
        </w:rPr>
        <w:t xml:space="preserve"> затруднениях предприятия в </w:t>
      </w:r>
      <w:smartTag w:uri="urn:schemas-microsoft-com:office:smarttags" w:element="metricconverter">
        <w:smartTagPr>
          <w:attr w:name="ProductID" w:val="2009 г"/>
        </w:smartTagPr>
        <w:r w:rsidR="00416A33">
          <w:rPr>
            <w:sz w:val="28"/>
            <w:szCs w:val="28"/>
          </w:rPr>
          <w:t>2009</w:t>
        </w:r>
        <w:r w:rsidRPr="00FB1E57">
          <w:rPr>
            <w:sz w:val="28"/>
            <w:szCs w:val="28"/>
          </w:rPr>
          <w:t xml:space="preserve"> г</w:t>
        </w:r>
      </w:smartTag>
      <w:r w:rsidRPr="00FB1E57">
        <w:rPr>
          <w:sz w:val="28"/>
          <w:szCs w:val="28"/>
        </w:rPr>
        <w:t xml:space="preserve">. На конец </w:t>
      </w:r>
      <w:smartTag w:uri="urn:schemas-microsoft-com:office:smarttags" w:element="metricconverter">
        <w:smartTagPr>
          <w:attr w:name="ProductID" w:val="2009 г"/>
        </w:smartTagPr>
        <w:r w:rsidRPr="00FB1E57">
          <w:rPr>
            <w:sz w:val="28"/>
            <w:szCs w:val="28"/>
          </w:rPr>
          <w:t>200</w:t>
        </w:r>
        <w:r w:rsidR="00416A33">
          <w:rPr>
            <w:sz w:val="28"/>
            <w:szCs w:val="28"/>
          </w:rPr>
          <w:t>9</w:t>
        </w:r>
        <w:r w:rsidRPr="00FB1E57">
          <w:rPr>
            <w:sz w:val="28"/>
            <w:szCs w:val="28"/>
          </w:rPr>
          <w:t xml:space="preserve"> г</w:t>
        </w:r>
      </w:smartTag>
      <w:r w:rsidR="00416A33">
        <w:rPr>
          <w:sz w:val="28"/>
          <w:szCs w:val="28"/>
        </w:rPr>
        <w:t>.</w:t>
      </w:r>
      <w:r w:rsidRPr="00FB1E57">
        <w:rPr>
          <w:sz w:val="28"/>
          <w:szCs w:val="28"/>
        </w:rPr>
        <w:t xml:space="preserve"> данный показатель уменьшился на 0,4 по сравнению с началом </w:t>
      </w:r>
      <w:smartTag w:uri="urn:schemas-microsoft-com:office:smarttags" w:element="metricconverter">
        <w:smartTagPr>
          <w:attr w:name="ProductID" w:val="2009 г"/>
        </w:smartTagPr>
        <w:r w:rsidRPr="00FB1E57">
          <w:rPr>
            <w:sz w:val="28"/>
            <w:szCs w:val="28"/>
          </w:rPr>
          <w:t>200</w:t>
        </w:r>
        <w:r w:rsidR="00416A33">
          <w:rPr>
            <w:sz w:val="28"/>
            <w:szCs w:val="28"/>
          </w:rPr>
          <w:t>9</w:t>
        </w:r>
        <w:r w:rsidRPr="00FB1E57">
          <w:rPr>
            <w:sz w:val="28"/>
            <w:szCs w:val="28"/>
          </w:rPr>
          <w:t xml:space="preserve"> г</w:t>
        </w:r>
      </w:smartTag>
      <w:r w:rsidRPr="00FB1E57">
        <w:rPr>
          <w:sz w:val="28"/>
          <w:szCs w:val="28"/>
        </w:rPr>
        <w:t>. Это произошло за счет уменьшения денежных средств и увеличения краткосрочных обязательств.</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Платежеспособность </w:t>
      </w:r>
      <w:r w:rsidR="00416A33">
        <w:rPr>
          <w:sz w:val="28"/>
          <w:szCs w:val="28"/>
        </w:rPr>
        <w:t>организации</w:t>
      </w:r>
      <w:r w:rsidRPr="00FB1E57">
        <w:rPr>
          <w:sz w:val="28"/>
          <w:szCs w:val="28"/>
        </w:rPr>
        <w:t xml:space="preserve"> является внешним проявлением финансовой устойчивости.</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Экономической  сущностью  финансовой  устойчивости  является обеспеченность его запасов и затрат источниками их формирования.</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Для анализа финансовой устойчивости необходимо рассчитать такой показатель, как излишек или недостаток средств для формирования запасов и затрат.</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Расчет показателей наличия источников средств для формирования запасов и затрат позволяет определить, в какой финансовой ситуации находится </w:t>
      </w:r>
      <w:r w:rsidR="00416A33">
        <w:rPr>
          <w:sz w:val="28"/>
          <w:szCs w:val="28"/>
        </w:rPr>
        <w:t>организация</w:t>
      </w:r>
      <w:r w:rsidRPr="00FB1E57">
        <w:rPr>
          <w:sz w:val="28"/>
          <w:szCs w:val="28"/>
        </w:rPr>
        <w:t>.</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По степени финансовой устойчивости </w:t>
      </w:r>
      <w:r w:rsidR="00416A33">
        <w:rPr>
          <w:sz w:val="28"/>
          <w:szCs w:val="28"/>
        </w:rPr>
        <w:t>организации</w:t>
      </w:r>
      <w:r w:rsidRPr="00FB1E57">
        <w:rPr>
          <w:sz w:val="28"/>
          <w:szCs w:val="28"/>
        </w:rPr>
        <w:t xml:space="preserve"> возможны четыре типа ситуаций.</w:t>
      </w:r>
    </w:p>
    <w:p w:rsidR="00B43120" w:rsidRPr="00FB1E57" w:rsidRDefault="00B43120" w:rsidP="00B43120">
      <w:pPr>
        <w:autoSpaceDE w:val="0"/>
        <w:autoSpaceDN w:val="0"/>
        <w:adjustRightInd w:val="0"/>
        <w:spacing w:line="360" w:lineRule="auto"/>
        <w:ind w:firstLine="709"/>
        <w:rPr>
          <w:sz w:val="28"/>
          <w:szCs w:val="28"/>
        </w:rPr>
      </w:pPr>
      <w:r w:rsidRPr="00FB1E57">
        <w:rPr>
          <w:noProof/>
          <w:sz w:val="28"/>
          <w:szCs w:val="28"/>
        </w:rPr>
        <w:t>1.</w:t>
      </w:r>
      <w:r w:rsidRPr="00FB1E57">
        <w:rPr>
          <w:sz w:val="28"/>
          <w:szCs w:val="28"/>
        </w:rPr>
        <w:t xml:space="preserve"> Абсолютная устойчивость возможна при следующем условии: величина запасов больше суммы собственных оборотных средств и краткосрочных кредитов и займов.</w:t>
      </w:r>
    </w:p>
    <w:p w:rsidR="00B43120" w:rsidRPr="00FB1E57" w:rsidRDefault="00B43120" w:rsidP="00B43120">
      <w:pPr>
        <w:autoSpaceDE w:val="0"/>
        <w:autoSpaceDN w:val="0"/>
        <w:adjustRightInd w:val="0"/>
        <w:spacing w:line="360" w:lineRule="auto"/>
        <w:ind w:firstLine="709"/>
        <w:rPr>
          <w:sz w:val="28"/>
          <w:szCs w:val="28"/>
        </w:rPr>
      </w:pPr>
      <w:r w:rsidRPr="00FB1E57">
        <w:rPr>
          <w:noProof/>
          <w:sz w:val="28"/>
          <w:szCs w:val="28"/>
        </w:rPr>
        <w:t>2.</w:t>
      </w:r>
      <w:r w:rsidRPr="00FB1E57">
        <w:rPr>
          <w:sz w:val="28"/>
          <w:szCs w:val="28"/>
        </w:rPr>
        <w:t xml:space="preserve"> Нормативная   устойчивость,   гарантирующая   платежеспособность </w:t>
      </w:r>
      <w:r w:rsidR="00416A33">
        <w:rPr>
          <w:sz w:val="28"/>
          <w:szCs w:val="28"/>
        </w:rPr>
        <w:t>организации</w:t>
      </w:r>
      <w:r w:rsidRPr="00FB1E57">
        <w:rPr>
          <w:sz w:val="28"/>
          <w:szCs w:val="28"/>
        </w:rPr>
        <w:t xml:space="preserve"> возможна при условии: запасы равны сумме собственных оборотных средств и краткосрочных кредитов и займов.</w:t>
      </w:r>
    </w:p>
    <w:p w:rsidR="00B43120" w:rsidRPr="00FB1E57" w:rsidRDefault="00B43120" w:rsidP="00B43120">
      <w:pPr>
        <w:autoSpaceDE w:val="0"/>
        <w:autoSpaceDN w:val="0"/>
        <w:adjustRightInd w:val="0"/>
        <w:spacing w:line="360" w:lineRule="auto"/>
        <w:ind w:firstLine="709"/>
        <w:rPr>
          <w:sz w:val="28"/>
          <w:szCs w:val="28"/>
        </w:rPr>
      </w:pPr>
      <w:r w:rsidRPr="00FB1E57">
        <w:rPr>
          <w:noProof/>
          <w:sz w:val="28"/>
          <w:szCs w:val="28"/>
        </w:rPr>
        <w:t>3.</w:t>
      </w:r>
      <w:r w:rsidRPr="00FB1E57">
        <w:rPr>
          <w:sz w:val="28"/>
          <w:szCs w:val="28"/>
        </w:rPr>
        <w:t xml:space="preserve"> Неустойчивое   финансовое   состояние   связано   с   нарушением платежеспособности и возникает при условии: величина запасов равна сумме собственных оборотных средств, краткосрочных кредитов и займов, привлеченных средств и прочих заемных средств.</w:t>
      </w:r>
    </w:p>
    <w:p w:rsidR="00B43120" w:rsidRPr="00FB1E57" w:rsidRDefault="00B43120" w:rsidP="00B43120">
      <w:pPr>
        <w:autoSpaceDE w:val="0"/>
        <w:autoSpaceDN w:val="0"/>
        <w:adjustRightInd w:val="0"/>
        <w:spacing w:line="360" w:lineRule="auto"/>
        <w:ind w:firstLine="709"/>
        <w:rPr>
          <w:sz w:val="28"/>
          <w:szCs w:val="28"/>
        </w:rPr>
      </w:pPr>
      <w:r w:rsidRPr="00FB1E57">
        <w:rPr>
          <w:noProof/>
          <w:sz w:val="28"/>
          <w:szCs w:val="28"/>
        </w:rPr>
        <w:t>4.</w:t>
      </w:r>
      <w:r w:rsidRPr="00FB1E57">
        <w:rPr>
          <w:sz w:val="28"/>
          <w:szCs w:val="28"/>
        </w:rPr>
        <w:t xml:space="preserve"> Кризисное финансовое состояние, когда величина запасов меньше собственных оборотных средств и краткосрочных кредитов и займов.</w:t>
      </w:r>
    </w:p>
    <w:p w:rsidR="00B43120" w:rsidRPr="00FB1E57" w:rsidRDefault="00416A33" w:rsidP="00B43120">
      <w:pPr>
        <w:autoSpaceDE w:val="0"/>
        <w:autoSpaceDN w:val="0"/>
        <w:adjustRightInd w:val="0"/>
        <w:spacing w:line="360" w:lineRule="auto"/>
        <w:ind w:firstLine="0"/>
        <w:rPr>
          <w:sz w:val="28"/>
          <w:szCs w:val="28"/>
        </w:rPr>
      </w:pPr>
      <w:r>
        <w:rPr>
          <w:sz w:val="28"/>
          <w:szCs w:val="28"/>
        </w:rPr>
        <w:t>Проанализируем исследуемую организацию</w:t>
      </w:r>
      <w:r w:rsidR="00B43120" w:rsidRPr="00FB1E57">
        <w:rPr>
          <w:sz w:val="28"/>
          <w:szCs w:val="28"/>
        </w:rPr>
        <w:t xml:space="preserve"> на предмет типа финансовой устойчивости</w:t>
      </w:r>
      <w:r w:rsidR="00DE4025">
        <w:rPr>
          <w:sz w:val="28"/>
          <w:szCs w:val="28"/>
        </w:rPr>
        <w:t xml:space="preserve"> (Таблица</w:t>
      </w:r>
      <w:r>
        <w:rPr>
          <w:sz w:val="28"/>
          <w:szCs w:val="28"/>
        </w:rPr>
        <w:t xml:space="preserve"> 11</w:t>
      </w:r>
      <w:r w:rsidR="00DE4025">
        <w:rPr>
          <w:sz w:val="28"/>
          <w:szCs w:val="28"/>
        </w:rPr>
        <w:t>)</w:t>
      </w:r>
      <w:r>
        <w:rPr>
          <w:sz w:val="28"/>
          <w:szCs w:val="28"/>
        </w:rPr>
        <w:t>.</w:t>
      </w:r>
    </w:p>
    <w:p w:rsidR="00B43120" w:rsidRPr="00FB1E57" w:rsidRDefault="00B43120" w:rsidP="00B43120">
      <w:pPr>
        <w:autoSpaceDE w:val="0"/>
        <w:autoSpaceDN w:val="0"/>
        <w:adjustRightInd w:val="0"/>
        <w:spacing w:line="360" w:lineRule="auto"/>
        <w:ind w:firstLine="0"/>
        <w:rPr>
          <w:sz w:val="28"/>
          <w:szCs w:val="28"/>
        </w:rPr>
      </w:pPr>
    </w:p>
    <w:p w:rsidR="00B43120" w:rsidRDefault="00B43120" w:rsidP="00B43120">
      <w:pPr>
        <w:autoSpaceDE w:val="0"/>
        <w:autoSpaceDN w:val="0"/>
        <w:adjustRightInd w:val="0"/>
        <w:spacing w:line="240" w:lineRule="auto"/>
        <w:ind w:left="1620" w:hanging="1620"/>
        <w:rPr>
          <w:sz w:val="24"/>
          <w:szCs w:val="24"/>
        </w:rPr>
      </w:pPr>
      <w:r w:rsidRPr="00FB1E57">
        <w:rPr>
          <w:sz w:val="28"/>
          <w:szCs w:val="28"/>
        </w:rPr>
        <w:t>Таблица 1</w:t>
      </w:r>
      <w:r w:rsidR="00416A33">
        <w:rPr>
          <w:sz w:val="28"/>
          <w:szCs w:val="28"/>
        </w:rPr>
        <w:t>1</w:t>
      </w:r>
      <w:r w:rsidRPr="00FB1E57">
        <w:rPr>
          <w:sz w:val="28"/>
          <w:szCs w:val="28"/>
        </w:rPr>
        <w:t xml:space="preserve"> - Анализ типа финансовой устойчивости</w:t>
      </w:r>
      <w:r w:rsidRPr="00FB1E57">
        <w:rPr>
          <w:bCs/>
          <w:sz w:val="28"/>
          <w:szCs w:val="28"/>
        </w:rPr>
        <w:t xml:space="preserve"> ООО </w:t>
      </w:r>
      <w:r w:rsidRPr="00FB1E57">
        <w:rPr>
          <w:sz w:val="28"/>
          <w:szCs w:val="28"/>
        </w:rPr>
        <w:t>«</w:t>
      </w:r>
      <w:r w:rsidR="00416A33">
        <w:rPr>
          <w:sz w:val="28"/>
          <w:szCs w:val="28"/>
        </w:rPr>
        <w:t>Курганвторпром</w:t>
      </w:r>
      <w:r w:rsidRPr="00FB1E57">
        <w:rPr>
          <w:sz w:val="28"/>
          <w:szCs w:val="28"/>
        </w:rPr>
        <w:t xml:space="preserve">», </w:t>
      </w:r>
      <w:smartTag w:uri="urn:schemas-microsoft-com:office:smarttags" w:element="metricconverter">
        <w:smartTagPr>
          <w:attr w:name="ProductID" w:val="2009 г"/>
        </w:smartTagPr>
        <w:r w:rsidRPr="00FB1E57">
          <w:rPr>
            <w:sz w:val="28"/>
            <w:szCs w:val="28"/>
          </w:rPr>
          <w:t>200</w:t>
        </w:r>
        <w:r w:rsidR="00416A33">
          <w:rPr>
            <w:sz w:val="28"/>
            <w:szCs w:val="28"/>
          </w:rPr>
          <w:t>9</w:t>
        </w:r>
        <w:r w:rsidRPr="00FB1E57">
          <w:rPr>
            <w:sz w:val="28"/>
            <w:szCs w:val="28"/>
          </w:rPr>
          <w:t xml:space="preserve"> г</w:t>
        </w:r>
      </w:smartTag>
      <w:r w:rsidR="00416A33">
        <w:rPr>
          <w:sz w:val="28"/>
          <w:szCs w:val="28"/>
        </w:rPr>
        <w:t>.</w:t>
      </w:r>
      <w:r w:rsidRPr="00FB1E57">
        <w:rPr>
          <w:sz w:val="28"/>
          <w:szCs w:val="28"/>
        </w:rPr>
        <w:t xml:space="preserve"> в   тыс. р.</w:t>
      </w:r>
    </w:p>
    <w:p w:rsidR="00B43120" w:rsidRPr="00833FA5" w:rsidRDefault="00B43120" w:rsidP="00B43120">
      <w:pPr>
        <w:autoSpaceDE w:val="0"/>
        <w:autoSpaceDN w:val="0"/>
        <w:adjustRightInd w:val="0"/>
        <w:spacing w:line="240" w:lineRule="auto"/>
        <w:ind w:left="1620" w:hanging="1620"/>
        <w:rPr>
          <w:sz w:val="24"/>
          <w:szCs w:val="24"/>
        </w:rPr>
      </w:pPr>
    </w:p>
    <w:tbl>
      <w:tblPr>
        <w:tblW w:w="9660" w:type="dxa"/>
        <w:tblInd w:w="40" w:type="dxa"/>
        <w:tblLayout w:type="fixed"/>
        <w:tblCellMar>
          <w:left w:w="40" w:type="dxa"/>
          <w:right w:w="40" w:type="dxa"/>
        </w:tblCellMar>
        <w:tblLook w:val="0000" w:firstRow="0" w:lastRow="0" w:firstColumn="0" w:lastColumn="0" w:noHBand="0" w:noVBand="0"/>
      </w:tblPr>
      <w:tblGrid>
        <w:gridCol w:w="540"/>
        <w:gridCol w:w="4660"/>
        <w:gridCol w:w="1460"/>
        <w:gridCol w:w="1380"/>
        <w:gridCol w:w="1620"/>
      </w:tblGrid>
      <w:tr w:rsidR="00416A33" w:rsidRPr="00833FA5">
        <w:trPr>
          <w:trHeight w:hRule="exact" w:val="476"/>
        </w:trPr>
        <w:tc>
          <w:tcPr>
            <w:tcW w:w="540" w:type="dxa"/>
            <w:vMerge w:val="restart"/>
            <w:tcBorders>
              <w:top w:val="single" w:sz="6" w:space="0" w:color="auto"/>
              <w:left w:val="single" w:sz="6" w:space="0" w:color="auto"/>
              <w:right w:val="single" w:sz="6" w:space="0" w:color="auto"/>
            </w:tcBorders>
          </w:tcPr>
          <w:p w:rsidR="00416A33" w:rsidRDefault="001A058D" w:rsidP="00B43120">
            <w:pPr>
              <w:autoSpaceDE w:val="0"/>
              <w:autoSpaceDN w:val="0"/>
              <w:adjustRightInd w:val="0"/>
              <w:spacing w:line="240" w:lineRule="auto"/>
              <w:ind w:left="-400" w:firstLine="0"/>
              <w:jc w:val="center"/>
              <w:rPr>
                <w:color w:val="000000"/>
                <w:sz w:val="24"/>
                <w:szCs w:val="24"/>
              </w:rPr>
            </w:pPr>
            <w:r>
              <w:rPr>
                <w:color w:val="000000"/>
                <w:sz w:val="24"/>
                <w:szCs w:val="24"/>
              </w:rPr>
              <w:t xml:space="preserve">    </w:t>
            </w:r>
            <w:r w:rsidR="00416A33">
              <w:rPr>
                <w:color w:val="000000"/>
                <w:sz w:val="24"/>
                <w:szCs w:val="24"/>
              </w:rPr>
              <w:t>№</w:t>
            </w:r>
          </w:p>
          <w:p w:rsidR="00416A33" w:rsidRPr="00833FA5" w:rsidRDefault="001A058D" w:rsidP="00B43120">
            <w:pPr>
              <w:autoSpaceDE w:val="0"/>
              <w:autoSpaceDN w:val="0"/>
              <w:adjustRightInd w:val="0"/>
              <w:spacing w:line="240" w:lineRule="auto"/>
              <w:ind w:left="-400" w:firstLine="0"/>
              <w:jc w:val="center"/>
              <w:rPr>
                <w:color w:val="000000"/>
                <w:sz w:val="24"/>
                <w:szCs w:val="24"/>
              </w:rPr>
            </w:pPr>
            <w:r>
              <w:rPr>
                <w:color w:val="000000"/>
                <w:sz w:val="24"/>
                <w:szCs w:val="24"/>
              </w:rPr>
              <w:t xml:space="preserve">     </w:t>
            </w:r>
            <w:r w:rsidR="00416A33">
              <w:rPr>
                <w:color w:val="000000"/>
                <w:sz w:val="24"/>
                <w:szCs w:val="24"/>
              </w:rPr>
              <w:t>п/п</w:t>
            </w:r>
          </w:p>
        </w:tc>
        <w:tc>
          <w:tcPr>
            <w:tcW w:w="4660" w:type="dxa"/>
            <w:vMerge w:val="restart"/>
            <w:tcBorders>
              <w:top w:val="single" w:sz="6" w:space="0" w:color="auto"/>
              <w:left w:val="single" w:sz="6" w:space="0" w:color="auto"/>
              <w:right w:val="single" w:sz="6" w:space="0" w:color="auto"/>
            </w:tcBorders>
          </w:tcPr>
          <w:p w:rsidR="00416A33" w:rsidRPr="00833FA5" w:rsidRDefault="001A058D" w:rsidP="00416A33">
            <w:pPr>
              <w:autoSpaceDE w:val="0"/>
              <w:autoSpaceDN w:val="0"/>
              <w:adjustRightInd w:val="0"/>
              <w:spacing w:line="240" w:lineRule="auto"/>
              <w:ind w:firstLine="0"/>
              <w:rPr>
                <w:color w:val="000000"/>
                <w:sz w:val="24"/>
                <w:szCs w:val="24"/>
              </w:rPr>
            </w:pPr>
            <w:r>
              <w:rPr>
                <w:color w:val="000000"/>
                <w:sz w:val="24"/>
                <w:szCs w:val="24"/>
              </w:rPr>
              <w:t>Показатели</w:t>
            </w:r>
          </w:p>
          <w:p w:rsidR="00416A33" w:rsidRPr="00833FA5" w:rsidRDefault="00416A33" w:rsidP="00B43120">
            <w:pPr>
              <w:autoSpaceDE w:val="0"/>
              <w:autoSpaceDN w:val="0"/>
              <w:adjustRightInd w:val="0"/>
              <w:spacing w:line="240" w:lineRule="auto"/>
              <w:jc w:val="center"/>
              <w:rPr>
                <w:color w:val="000000"/>
                <w:sz w:val="24"/>
                <w:szCs w:val="24"/>
              </w:rPr>
            </w:pPr>
          </w:p>
        </w:tc>
        <w:tc>
          <w:tcPr>
            <w:tcW w:w="4460" w:type="dxa"/>
            <w:gridSpan w:val="3"/>
            <w:tcBorders>
              <w:top w:val="single" w:sz="6" w:space="0" w:color="auto"/>
              <w:left w:val="single" w:sz="6" w:space="0" w:color="auto"/>
              <w:bottom w:val="single" w:sz="6" w:space="0" w:color="auto"/>
              <w:right w:val="single" w:sz="6" w:space="0" w:color="auto"/>
            </w:tcBorders>
          </w:tcPr>
          <w:p w:rsidR="00416A33" w:rsidRPr="00833FA5" w:rsidRDefault="00120C1C" w:rsidP="00416A33">
            <w:pPr>
              <w:autoSpaceDE w:val="0"/>
              <w:autoSpaceDN w:val="0"/>
              <w:adjustRightInd w:val="0"/>
              <w:spacing w:line="240" w:lineRule="auto"/>
              <w:ind w:firstLine="0"/>
              <w:jc w:val="left"/>
              <w:rPr>
                <w:color w:val="000000"/>
                <w:sz w:val="24"/>
                <w:szCs w:val="24"/>
              </w:rPr>
            </w:pPr>
            <w:r>
              <w:rPr>
                <w:color w:val="000000"/>
                <w:sz w:val="24"/>
                <w:szCs w:val="24"/>
              </w:rPr>
              <w:t>Даты</w:t>
            </w:r>
          </w:p>
        </w:tc>
      </w:tr>
      <w:tr w:rsidR="00416A33" w:rsidRPr="00833FA5">
        <w:trPr>
          <w:trHeight w:hRule="exact" w:val="706"/>
        </w:trPr>
        <w:tc>
          <w:tcPr>
            <w:tcW w:w="540" w:type="dxa"/>
            <w:vMerge/>
            <w:tcBorders>
              <w:left w:val="single" w:sz="6" w:space="0" w:color="auto"/>
              <w:bottom w:val="single" w:sz="6" w:space="0" w:color="auto"/>
              <w:right w:val="single" w:sz="6" w:space="0" w:color="auto"/>
            </w:tcBorders>
          </w:tcPr>
          <w:p w:rsidR="00416A33" w:rsidRPr="00833FA5" w:rsidRDefault="00416A33" w:rsidP="00B43120">
            <w:pPr>
              <w:autoSpaceDE w:val="0"/>
              <w:autoSpaceDN w:val="0"/>
              <w:adjustRightInd w:val="0"/>
              <w:spacing w:line="240" w:lineRule="auto"/>
              <w:ind w:left="-400" w:firstLine="0"/>
              <w:rPr>
                <w:noProof/>
                <w:color w:val="000000"/>
                <w:sz w:val="24"/>
                <w:szCs w:val="24"/>
              </w:rPr>
            </w:pPr>
          </w:p>
        </w:tc>
        <w:tc>
          <w:tcPr>
            <w:tcW w:w="4660" w:type="dxa"/>
            <w:vMerge/>
            <w:tcBorders>
              <w:left w:val="single" w:sz="6" w:space="0" w:color="auto"/>
              <w:bottom w:val="single" w:sz="6" w:space="0" w:color="auto"/>
              <w:right w:val="single" w:sz="6" w:space="0" w:color="auto"/>
            </w:tcBorders>
          </w:tcPr>
          <w:p w:rsidR="00416A33" w:rsidRDefault="00416A33" w:rsidP="00B43120">
            <w:pPr>
              <w:autoSpaceDE w:val="0"/>
              <w:autoSpaceDN w:val="0"/>
              <w:adjustRightInd w:val="0"/>
              <w:spacing w:line="240" w:lineRule="auto"/>
              <w:jc w:val="center"/>
              <w:rPr>
                <w:noProof/>
                <w:color w:val="000000"/>
                <w:sz w:val="24"/>
                <w:szCs w:val="24"/>
              </w:rPr>
            </w:pPr>
          </w:p>
        </w:tc>
        <w:tc>
          <w:tcPr>
            <w:tcW w:w="1460" w:type="dxa"/>
            <w:tcBorders>
              <w:top w:val="single" w:sz="6" w:space="0" w:color="auto"/>
              <w:left w:val="single" w:sz="6" w:space="0" w:color="auto"/>
              <w:bottom w:val="single" w:sz="6" w:space="0" w:color="auto"/>
              <w:right w:val="single" w:sz="6" w:space="0" w:color="auto"/>
            </w:tcBorders>
          </w:tcPr>
          <w:p w:rsidR="00416A33" w:rsidRDefault="00416A33" w:rsidP="00120C1C">
            <w:pPr>
              <w:autoSpaceDE w:val="0"/>
              <w:autoSpaceDN w:val="0"/>
              <w:adjustRightInd w:val="0"/>
              <w:spacing w:line="240" w:lineRule="auto"/>
              <w:ind w:firstLine="0"/>
              <w:jc w:val="right"/>
              <w:rPr>
                <w:noProof/>
                <w:color w:val="000000"/>
                <w:sz w:val="24"/>
                <w:szCs w:val="24"/>
              </w:rPr>
            </w:pPr>
            <w:r>
              <w:rPr>
                <w:noProof/>
                <w:color w:val="000000"/>
                <w:sz w:val="24"/>
                <w:szCs w:val="24"/>
              </w:rPr>
              <w:t>01.01.2009</w:t>
            </w:r>
          </w:p>
        </w:tc>
        <w:tc>
          <w:tcPr>
            <w:tcW w:w="1380" w:type="dxa"/>
            <w:tcBorders>
              <w:top w:val="single" w:sz="6" w:space="0" w:color="auto"/>
              <w:left w:val="single" w:sz="6" w:space="0" w:color="auto"/>
              <w:bottom w:val="single" w:sz="6" w:space="0" w:color="auto"/>
              <w:right w:val="single" w:sz="6" w:space="0" w:color="auto"/>
            </w:tcBorders>
          </w:tcPr>
          <w:p w:rsidR="00416A33" w:rsidRDefault="00416A33" w:rsidP="00120C1C">
            <w:pPr>
              <w:autoSpaceDE w:val="0"/>
              <w:autoSpaceDN w:val="0"/>
              <w:adjustRightInd w:val="0"/>
              <w:spacing w:line="240" w:lineRule="auto"/>
              <w:ind w:firstLine="0"/>
              <w:jc w:val="right"/>
              <w:rPr>
                <w:noProof/>
                <w:color w:val="000000"/>
                <w:sz w:val="24"/>
                <w:szCs w:val="24"/>
              </w:rPr>
            </w:pPr>
            <w:r>
              <w:rPr>
                <w:noProof/>
                <w:color w:val="000000"/>
                <w:sz w:val="24"/>
                <w:szCs w:val="24"/>
              </w:rPr>
              <w:t>31.12.2009</w:t>
            </w:r>
          </w:p>
        </w:tc>
        <w:tc>
          <w:tcPr>
            <w:tcW w:w="1620" w:type="dxa"/>
            <w:tcBorders>
              <w:top w:val="single" w:sz="6" w:space="0" w:color="auto"/>
              <w:left w:val="single" w:sz="6" w:space="0" w:color="auto"/>
              <w:bottom w:val="single" w:sz="6" w:space="0" w:color="auto"/>
              <w:right w:val="single" w:sz="6" w:space="0" w:color="auto"/>
            </w:tcBorders>
          </w:tcPr>
          <w:p w:rsidR="00416A33" w:rsidRPr="00833FA5" w:rsidRDefault="00416A33" w:rsidP="00416A33">
            <w:pPr>
              <w:autoSpaceDE w:val="0"/>
              <w:autoSpaceDN w:val="0"/>
              <w:adjustRightInd w:val="0"/>
              <w:spacing w:line="240" w:lineRule="auto"/>
              <w:ind w:firstLine="0"/>
              <w:rPr>
                <w:color w:val="000000"/>
                <w:sz w:val="24"/>
                <w:szCs w:val="24"/>
              </w:rPr>
            </w:pPr>
            <w:r w:rsidRPr="00833FA5">
              <w:rPr>
                <w:color w:val="000000"/>
                <w:sz w:val="24"/>
                <w:szCs w:val="24"/>
              </w:rPr>
              <w:t>Изменение (+,-)</w:t>
            </w:r>
          </w:p>
          <w:p w:rsidR="00416A33" w:rsidRDefault="00416A33" w:rsidP="00B43120">
            <w:pPr>
              <w:autoSpaceDE w:val="0"/>
              <w:autoSpaceDN w:val="0"/>
              <w:adjustRightInd w:val="0"/>
              <w:spacing w:line="240" w:lineRule="auto"/>
              <w:jc w:val="center"/>
              <w:rPr>
                <w:noProof/>
                <w:color w:val="000000"/>
                <w:sz w:val="24"/>
                <w:szCs w:val="24"/>
              </w:rPr>
            </w:pPr>
          </w:p>
        </w:tc>
      </w:tr>
      <w:tr w:rsidR="00B43120" w:rsidRPr="00833FA5">
        <w:trPr>
          <w:trHeight w:hRule="exact" w:val="395"/>
        </w:trPr>
        <w:tc>
          <w:tcPr>
            <w:tcW w:w="540" w:type="dxa"/>
            <w:vMerge/>
            <w:tcBorders>
              <w:left w:val="single" w:sz="6" w:space="0" w:color="auto"/>
              <w:bottom w:val="single" w:sz="6" w:space="0" w:color="auto"/>
              <w:right w:val="single" w:sz="6" w:space="0" w:color="auto"/>
            </w:tcBorders>
          </w:tcPr>
          <w:p w:rsidR="00B43120" w:rsidRPr="00833FA5" w:rsidRDefault="00B43120" w:rsidP="00B43120">
            <w:pPr>
              <w:autoSpaceDE w:val="0"/>
              <w:autoSpaceDN w:val="0"/>
              <w:adjustRightInd w:val="0"/>
              <w:spacing w:line="240" w:lineRule="auto"/>
              <w:ind w:left="-400" w:firstLine="0"/>
              <w:rPr>
                <w:noProof/>
                <w:color w:val="000000"/>
                <w:sz w:val="24"/>
                <w:szCs w:val="24"/>
              </w:rPr>
            </w:pPr>
          </w:p>
        </w:tc>
        <w:tc>
          <w:tcPr>
            <w:tcW w:w="4660" w:type="dxa"/>
            <w:tcBorders>
              <w:top w:val="single" w:sz="6" w:space="0" w:color="auto"/>
              <w:left w:val="single" w:sz="6" w:space="0" w:color="auto"/>
              <w:bottom w:val="single" w:sz="6" w:space="0" w:color="auto"/>
              <w:right w:val="single" w:sz="6" w:space="0" w:color="auto"/>
            </w:tcBorders>
            <w:vAlign w:val="center"/>
          </w:tcPr>
          <w:p w:rsidR="00B43120" w:rsidRPr="00833FA5"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А</w:t>
            </w:r>
          </w:p>
        </w:tc>
        <w:tc>
          <w:tcPr>
            <w:tcW w:w="1460" w:type="dxa"/>
            <w:tcBorders>
              <w:top w:val="single" w:sz="6" w:space="0" w:color="auto"/>
              <w:left w:val="single" w:sz="6" w:space="0" w:color="auto"/>
              <w:bottom w:val="single" w:sz="6" w:space="0" w:color="auto"/>
              <w:right w:val="single" w:sz="6" w:space="0" w:color="auto"/>
            </w:tcBorders>
            <w:vAlign w:val="center"/>
          </w:tcPr>
          <w:p w:rsidR="00B43120" w:rsidRPr="00833FA5"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1</w:t>
            </w:r>
          </w:p>
        </w:tc>
        <w:tc>
          <w:tcPr>
            <w:tcW w:w="1380" w:type="dxa"/>
            <w:tcBorders>
              <w:top w:val="single" w:sz="6" w:space="0" w:color="auto"/>
              <w:left w:val="single" w:sz="6" w:space="0" w:color="auto"/>
              <w:bottom w:val="single" w:sz="6" w:space="0" w:color="auto"/>
              <w:right w:val="single" w:sz="6" w:space="0" w:color="auto"/>
            </w:tcBorders>
            <w:vAlign w:val="center"/>
          </w:tcPr>
          <w:p w:rsidR="00B43120" w:rsidRPr="00833FA5"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2</w:t>
            </w:r>
          </w:p>
        </w:tc>
        <w:tc>
          <w:tcPr>
            <w:tcW w:w="1620" w:type="dxa"/>
            <w:tcBorders>
              <w:top w:val="single" w:sz="6" w:space="0" w:color="auto"/>
              <w:left w:val="single" w:sz="6" w:space="0" w:color="auto"/>
              <w:bottom w:val="single" w:sz="6" w:space="0" w:color="auto"/>
              <w:right w:val="single" w:sz="6" w:space="0" w:color="auto"/>
            </w:tcBorders>
            <w:vAlign w:val="center"/>
          </w:tcPr>
          <w:p w:rsidR="00B43120" w:rsidRPr="00833FA5"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3</w:t>
            </w:r>
          </w:p>
        </w:tc>
      </w:tr>
      <w:tr w:rsidR="00B43120" w:rsidRPr="00833FA5">
        <w:trPr>
          <w:trHeight w:hRule="exact" w:val="395"/>
        </w:trPr>
        <w:tc>
          <w:tcPr>
            <w:tcW w:w="540" w:type="dxa"/>
            <w:tcBorders>
              <w:top w:val="single" w:sz="6" w:space="0" w:color="auto"/>
              <w:left w:val="single" w:sz="6" w:space="0" w:color="auto"/>
              <w:bottom w:val="single" w:sz="6" w:space="0" w:color="auto"/>
              <w:right w:val="single" w:sz="6" w:space="0" w:color="auto"/>
            </w:tcBorders>
          </w:tcPr>
          <w:p w:rsidR="00B43120" w:rsidRPr="00833FA5" w:rsidRDefault="00B43120" w:rsidP="00852952">
            <w:pPr>
              <w:autoSpaceDE w:val="0"/>
              <w:autoSpaceDN w:val="0"/>
              <w:adjustRightInd w:val="0"/>
              <w:spacing w:line="240" w:lineRule="auto"/>
              <w:ind w:left="-400" w:firstLine="0"/>
              <w:jc w:val="center"/>
              <w:rPr>
                <w:noProof/>
                <w:color w:val="000000"/>
                <w:sz w:val="24"/>
                <w:szCs w:val="24"/>
              </w:rPr>
            </w:pPr>
            <w:r>
              <w:rPr>
                <w:noProof/>
                <w:color w:val="000000"/>
                <w:sz w:val="24"/>
                <w:szCs w:val="24"/>
              </w:rPr>
              <w:t>1</w:t>
            </w:r>
          </w:p>
        </w:tc>
        <w:tc>
          <w:tcPr>
            <w:tcW w:w="4660" w:type="dxa"/>
            <w:tcBorders>
              <w:top w:val="single" w:sz="6" w:space="0" w:color="auto"/>
              <w:left w:val="single" w:sz="6" w:space="0" w:color="auto"/>
              <w:bottom w:val="single" w:sz="6" w:space="0" w:color="auto"/>
              <w:right w:val="single" w:sz="6" w:space="0" w:color="auto"/>
            </w:tcBorders>
          </w:tcPr>
          <w:p w:rsidR="00B43120" w:rsidRPr="00833FA5" w:rsidRDefault="00B43120" w:rsidP="00B43120">
            <w:pPr>
              <w:autoSpaceDE w:val="0"/>
              <w:autoSpaceDN w:val="0"/>
              <w:adjustRightInd w:val="0"/>
              <w:spacing w:line="240" w:lineRule="auto"/>
              <w:ind w:firstLine="0"/>
              <w:rPr>
                <w:color w:val="000000"/>
                <w:sz w:val="24"/>
                <w:szCs w:val="24"/>
              </w:rPr>
            </w:pPr>
            <w:r w:rsidRPr="00833FA5">
              <w:rPr>
                <w:color w:val="000000"/>
                <w:sz w:val="24"/>
                <w:szCs w:val="24"/>
              </w:rPr>
              <w:t>Собственный капитал</w:t>
            </w:r>
          </w:p>
          <w:p w:rsidR="00B43120" w:rsidRPr="00833FA5" w:rsidRDefault="00B43120" w:rsidP="00B43120">
            <w:pPr>
              <w:autoSpaceDE w:val="0"/>
              <w:autoSpaceDN w:val="0"/>
              <w:adjustRightInd w:val="0"/>
              <w:spacing w:line="240" w:lineRule="auto"/>
              <w:rPr>
                <w:color w:val="000000"/>
                <w:sz w:val="24"/>
                <w:szCs w:val="24"/>
              </w:rPr>
            </w:pPr>
          </w:p>
        </w:tc>
        <w:tc>
          <w:tcPr>
            <w:tcW w:w="1460" w:type="dxa"/>
            <w:tcBorders>
              <w:top w:val="single" w:sz="6" w:space="0" w:color="auto"/>
              <w:left w:val="single" w:sz="6" w:space="0" w:color="auto"/>
              <w:bottom w:val="single" w:sz="6" w:space="0" w:color="auto"/>
              <w:right w:val="single" w:sz="6" w:space="0" w:color="auto"/>
            </w:tcBorders>
          </w:tcPr>
          <w:p w:rsidR="00B43120" w:rsidRPr="00833FA5"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72</w:t>
            </w:r>
          </w:p>
        </w:tc>
        <w:tc>
          <w:tcPr>
            <w:tcW w:w="1380" w:type="dxa"/>
            <w:tcBorders>
              <w:top w:val="single" w:sz="6" w:space="0" w:color="auto"/>
              <w:left w:val="single" w:sz="6" w:space="0" w:color="auto"/>
              <w:bottom w:val="single" w:sz="6" w:space="0" w:color="auto"/>
              <w:right w:val="single" w:sz="6" w:space="0" w:color="auto"/>
            </w:tcBorders>
          </w:tcPr>
          <w:p w:rsidR="00B43120" w:rsidRPr="00833FA5"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314</w:t>
            </w:r>
          </w:p>
        </w:tc>
        <w:tc>
          <w:tcPr>
            <w:tcW w:w="1620" w:type="dxa"/>
            <w:tcBorders>
              <w:top w:val="single" w:sz="6" w:space="0" w:color="auto"/>
              <w:left w:val="single" w:sz="6" w:space="0" w:color="auto"/>
              <w:bottom w:val="single" w:sz="6" w:space="0" w:color="auto"/>
              <w:right w:val="single" w:sz="6" w:space="0" w:color="auto"/>
            </w:tcBorders>
          </w:tcPr>
          <w:p w:rsidR="00B43120" w:rsidRPr="00833FA5"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+242</w:t>
            </w:r>
          </w:p>
        </w:tc>
      </w:tr>
      <w:tr w:rsidR="00B43120" w:rsidRPr="00833FA5">
        <w:trPr>
          <w:trHeight w:hRule="exact" w:val="362"/>
        </w:trPr>
        <w:tc>
          <w:tcPr>
            <w:tcW w:w="540" w:type="dxa"/>
            <w:tcBorders>
              <w:top w:val="single" w:sz="6" w:space="0" w:color="auto"/>
              <w:left w:val="single" w:sz="6" w:space="0" w:color="auto"/>
              <w:bottom w:val="single" w:sz="6" w:space="0" w:color="auto"/>
              <w:right w:val="single" w:sz="6" w:space="0" w:color="auto"/>
            </w:tcBorders>
          </w:tcPr>
          <w:p w:rsidR="00B43120" w:rsidRPr="00833FA5" w:rsidRDefault="00631974" w:rsidP="00631974">
            <w:pPr>
              <w:autoSpaceDE w:val="0"/>
              <w:autoSpaceDN w:val="0"/>
              <w:adjustRightInd w:val="0"/>
              <w:spacing w:line="240" w:lineRule="auto"/>
              <w:ind w:left="-220" w:firstLine="0"/>
              <w:jc w:val="left"/>
              <w:rPr>
                <w:noProof/>
                <w:color w:val="000000"/>
                <w:sz w:val="24"/>
                <w:szCs w:val="24"/>
              </w:rPr>
            </w:pPr>
            <w:r>
              <w:rPr>
                <w:noProof/>
                <w:color w:val="000000"/>
                <w:sz w:val="24"/>
                <w:szCs w:val="24"/>
              </w:rPr>
              <w:t xml:space="preserve">2  </w:t>
            </w:r>
            <w:r w:rsidR="00852952">
              <w:rPr>
                <w:noProof/>
                <w:color w:val="000000"/>
                <w:sz w:val="24"/>
                <w:szCs w:val="24"/>
              </w:rPr>
              <w:t>2</w:t>
            </w:r>
          </w:p>
        </w:tc>
        <w:tc>
          <w:tcPr>
            <w:tcW w:w="4660" w:type="dxa"/>
            <w:tcBorders>
              <w:top w:val="single" w:sz="6" w:space="0" w:color="auto"/>
              <w:left w:val="single" w:sz="6" w:space="0" w:color="auto"/>
              <w:bottom w:val="single" w:sz="6" w:space="0" w:color="auto"/>
              <w:right w:val="single" w:sz="6" w:space="0" w:color="auto"/>
            </w:tcBorders>
          </w:tcPr>
          <w:p w:rsidR="00B43120" w:rsidRPr="00833FA5" w:rsidRDefault="00B43120" w:rsidP="00B43120">
            <w:pPr>
              <w:autoSpaceDE w:val="0"/>
              <w:autoSpaceDN w:val="0"/>
              <w:adjustRightInd w:val="0"/>
              <w:spacing w:line="240" w:lineRule="auto"/>
              <w:ind w:firstLine="0"/>
              <w:rPr>
                <w:color w:val="000000"/>
                <w:sz w:val="24"/>
                <w:szCs w:val="24"/>
              </w:rPr>
            </w:pPr>
            <w:r w:rsidRPr="00833FA5">
              <w:rPr>
                <w:color w:val="000000"/>
                <w:sz w:val="24"/>
                <w:szCs w:val="24"/>
              </w:rPr>
              <w:t>Внеоборотные активы</w:t>
            </w:r>
          </w:p>
          <w:p w:rsidR="00B43120" w:rsidRPr="00833FA5" w:rsidRDefault="00B43120" w:rsidP="00B43120">
            <w:pPr>
              <w:autoSpaceDE w:val="0"/>
              <w:autoSpaceDN w:val="0"/>
              <w:adjustRightInd w:val="0"/>
              <w:spacing w:line="240" w:lineRule="auto"/>
              <w:rPr>
                <w:color w:val="000000"/>
                <w:sz w:val="24"/>
                <w:szCs w:val="24"/>
              </w:rPr>
            </w:pPr>
          </w:p>
        </w:tc>
        <w:tc>
          <w:tcPr>
            <w:tcW w:w="1460" w:type="dxa"/>
            <w:tcBorders>
              <w:top w:val="single" w:sz="6" w:space="0" w:color="auto"/>
              <w:left w:val="single" w:sz="6" w:space="0" w:color="auto"/>
              <w:bottom w:val="single" w:sz="6" w:space="0" w:color="auto"/>
              <w:right w:val="single" w:sz="6" w:space="0" w:color="auto"/>
            </w:tcBorders>
          </w:tcPr>
          <w:p w:rsidR="00B43120" w:rsidRPr="00833FA5"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1614</w:t>
            </w:r>
          </w:p>
        </w:tc>
        <w:tc>
          <w:tcPr>
            <w:tcW w:w="1380" w:type="dxa"/>
            <w:tcBorders>
              <w:top w:val="single" w:sz="6" w:space="0" w:color="auto"/>
              <w:left w:val="single" w:sz="6" w:space="0" w:color="auto"/>
              <w:bottom w:val="single" w:sz="6" w:space="0" w:color="auto"/>
              <w:right w:val="single" w:sz="6" w:space="0" w:color="auto"/>
            </w:tcBorders>
          </w:tcPr>
          <w:p w:rsidR="00B43120" w:rsidRPr="00833FA5"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19351</w:t>
            </w:r>
          </w:p>
        </w:tc>
        <w:tc>
          <w:tcPr>
            <w:tcW w:w="1620" w:type="dxa"/>
            <w:tcBorders>
              <w:top w:val="single" w:sz="6" w:space="0" w:color="auto"/>
              <w:left w:val="single" w:sz="6" w:space="0" w:color="auto"/>
              <w:bottom w:val="single" w:sz="6" w:space="0" w:color="auto"/>
              <w:right w:val="single" w:sz="6" w:space="0" w:color="auto"/>
            </w:tcBorders>
          </w:tcPr>
          <w:p w:rsidR="00B43120" w:rsidRPr="00833FA5"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+17737</w:t>
            </w:r>
          </w:p>
        </w:tc>
      </w:tr>
      <w:tr w:rsidR="00B43120" w:rsidRPr="00833FA5">
        <w:trPr>
          <w:trHeight w:hRule="exact" w:val="553"/>
        </w:trPr>
        <w:tc>
          <w:tcPr>
            <w:tcW w:w="540" w:type="dxa"/>
            <w:tcBorders>
              <w:top w:val="single" w:sz="6" w:space="0" w:color="auto"/>
              <w:left w:val="single" w:sz="6" w:space="0" w:color="auto"/>
              <w:right w:val="single" w:sz="6" w:space="0" w:color="auto"/>
            </w:tcBorders>
          </w:tcPr>
          <w:p w:rsidR="00B43120" w:rsidRPr="00833FA5" w:rsidRDefault="00631974" w:rsidP="00852952">
            <w:pPr>
              <w:autoSpaceDE w:val="0"/>
              <w:autoSpaceDN w:val="0"/>
              <w:adjustRightInd w:val="0"/>
              <w:spacing w:line="240" w:lineRule="auto"/>
              <w:ind w:left="-400" w:firstLine="0"/>
              <w:jc w:val="center"/>
              <w:rPr>
                <w:noProof/>
                <w:color w:val="000000"/>
                <w:sz w:val="24"/>
                <w:szCs w:val="24"/>
              </w:rPr>
            </w:pPr>
            <w:r>
              <w:rPr>
                <w:noProof/>
                <w:color w:val="000000"/>
                <w:sz w:val="24"/>
                <w:szCs w:val="24"/>
              </w:rPr>
              <w:t xml:space="preserve"> </w:t>
            </w:r>
            <w:r w:rsidR="00B43120">
              <w:rPr>
                <w:noProof/>
                <w:color w:val="000000"/>
                <w:sz w:val="24"/>
                <w:szCs w:val="24"/>
              </w:rPr>
              <w:t>3</w:t>
            </w:r>
          </w:p>
        </w:tc>
        <w:tc>
          <w:tcPr>
            <w:tcW w:w="4660" w:type="dxa"/>
            <w:tcBorders>
              <w:top w:val="single" w:sz="6" w:space="0" w:color="auto"/>
              <w:left w:val="single" w:sz="6" w:space="0" w:color="auto"/>
              <w:right w:val="single" w:sz="6" w:space="0" w:color="auto"/>
            </w:tcBorders>
          </w:tcPr>
          <w:p w:rsidR="00B43120" w:rsidRPr="00833FA5" w:rsidRDefault="00B43120" w:rsidP="00B43120">
            <w:pPr>
              <w:autoSpaceDE w:val="0"/>
              <w:autoSpaceDN w:val="0"/>
              <w:adjustRightInd w:val="0"/>
              <w:spacing w:line="240" w:lineRule="auto"/>
              <w:ind w:firstLine="0"/>
              <w:rPr>
                <w:color w:val="000000"/>
                <w:sz w:val="24"/>
                <w:szCs w:val="24"/>
              </w:rPr>
            </w:pPr>
            <w:r w:rsidRPr="00833FA5">
              <w:rPr>
                <w:color w:val="000000"/>
                <w:sz w:val="24"/>
                <w:szCs w:val="24"/>
              </w:rPr>
              <w:t>Наличие собственных оборотных средств (1+4-2)</w:t>
            </w:r>
          </w:p>
          <w:p w:rsidR="00B43120" w:rsidRPr="00833FA5" w:rsidRDefault="00B43120" w:rsidP="00B43120">
            <w:pPr>
              <w:autoSpaceDE w:val="0"/>
              <w:autoSpaceDN w:val="0"/>
              <w:adjustRightInd w:val="0"/>
              <w:spacing w:line="240" w:lineRule="auto"/>
              <w:rPr>
                <w:color w:val="000000"/>
                <w:sz w:val="24"/>
                <w:szCs w:val="24"/>
              </w:rPr>
            </w:pPr>
          </w:p>
        </w:tc>
        <w:tc>
          <w:tcPr>
            <w:tcW w:w="1460" w:type="dxa"/>
            <w:tcBorders>
              <w:top w:val="single" w:sz="6" w:space="0" w:color="auto"/>
              <w:left w:val="single" w:sz="6" w:space="0" w:color="auto"/>
              <w:right w:val="single" w:sz="6" w:space="0" w:color="auto"/>
            </w:tcBorders>
          </w:tcPr>
          <w:p w:rsidR="00B43120" w:rsidRPr="00833FA5"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-1542</w:t>
            </w:r>
          </w:p>
        </w:tc>
        <w:tc>
          <w:tcPr>
            <w:tcW w:w="1380" w:type="dxa"/>
            <w:tcBorders>
              <w:top w:val="single" w:sz="6" w:space="0" w:color="auto"/>
              <w:left w:val="single" w:sz="6" w:space="0" w:color="auto"/>
              <w:right w:val="single" w:sz="6" w:space="0" w:color="auto"/>
            </w:tcBorders>
          </w:tcPr>
          <w:p w:rsidR="00B43120" w:rsidRPr="00833FA5"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-19037</w:t>
            </w:r>
          </w:p>
        </w:tc>
        <w:tc>
          <w:tcPr>
            <w:tcW w:w="1620" w:type="dxa"/>
            <w:tcBorders>
              <w:top w:val="single" w:sz="6" w:space="0" w:color="auto"/>
              <w:left w:val="single" w:sz="6" w:space="0" w:color="auto"/>
              <w:right w:val="single" w:sz="6" w:space="0" w:color="auto"/>
            </w:tcBorders>
          </w:tcPr>
          <w:p w:rsidR="00B43120" w:rsidRPr="00833FA5"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-17495</w:t>
            </w:r>
          </w:p>
        </w:tc>
      </w:tr>
      <w:tr w:rsidR="00DE4025" w:rsidRPr="00833FA5">
        <w:trPr>
          <w:trHeight w:hRule="exact" w:val="374"/>
        </w:trPr>
        <w:tc>
          <w:tcPr>
            <w:tcW w:w="9660" w:type="dxa"/>
            <w:gridSpan w:val="5"/>
          </w:tcPr>
          <w:p w:rsidR="00DE4025" w:rsidRPr="00DE4025" w:rsidRDefault="00DE4025" w:rsidP="00B43120">
            <w:pPr>
              <w:autoSpaceDE w:val="0"/>
              <w:autoSpaceDN w:val="0"/>
              <w:adjustRightInd w:val="0"/>
              <w:spacing w:line="240" w:lineRule="auto"/>
              <w:jc w:val="right"/>
              <w:rPr>
                <w:noProof/>
                <w:color w:val="000000"/>
                <w:sz w:val="28"/>
                <w:szCs w:val="28"/>
              </w:rPr>
            </w:pPr>
            <w:r w:rsidRPr="00DE4025">
              <w:rPr>
                <w:noProof/>
                <w:color w:val="000000"/>
                <w:sz w:val="28"/>
                <w:szCs w:val="28"/>
              </w:rPr>
              <w:t>Продолжение таблицы 11</w:t>
            </w:r>
          </w:p>
        </w:tc>
      </w:tr>
      <w:tr w:rsidR="00DE4025" w:rsidRPr="00833FA5">
        <w:trPr>
          <w:trHeight w:hRule="exact" w:val="374"/>
        </w:trPr>
        <w:tc>
          <w:tcPr>
            <w:tcW w:w="540" w:type="dxa"/>
            <w:tcBorders>
              <w:left w:val="single" w:sz="6" w:space="0" w:color="auto"/>
              <w:bottom w:val="single" w:sz="6" w:space="0" w:color="auto"/>
              <w:right w:val="single" w:sz="6" w:space="0" w:color="auto"/>
            </w:tcBorders>
          </w:tcPr>
          <w:p w:rsidR="00DE4025" w:rsidRDefault="00DE4025" w:rsidP="00852952">
            <w:pPr>
              <w:autoSpaceDE w:val="0"/>
              <w:autoSpaceDN w:val="0"/>
              <w:adjustRightInd w:val="0"/>
              <w:spacing w:line="240" w:lineRule="auto"/>
              <w:ind w:left="-400" w:firstLine="0"/>
              <w:jc w:val="center"/>
              <w:rPr>
                <w:noProof/>
                <w:color w:val="000000"/>
                <w:sz w:val="24"/>
                <w:szCs w:val="24"/>
              </w:rPr>
            </w:pPr>
          </w:p>
        </w:tc>
        <w:tc>
          <w:tcPr>
            <w:tcW w:w="4660" w:type="dxa"/>
            <w:tcBorders>
              <w:left w:val="single" w:sz="6" w:space="0" w:color="auto"/>
              <w:bottom w:val="single" w:sz="6" w:space="0" w:color="auto"/>
              <w:right w:val="single" w:sz="6" w:space="0" w:color="auto"/>
            </w:tcBorders>
            <w:vAlign w:val="center"/>
          </w:tcPr>
          <w:p w:rsidR="00DE4025" w:rsidRPr="00833FA5" w:rsidRDefault="00DE4025" w:rsidP="00DE4025">
            <w:pPr>
              <w:autoSpaceDE w:val="0"/>
              <w:autoSpaceDN w:val="0"/>
              <w:adjustRightInd w:val="0"/>
              <w:spacing w:line="240" w:lineRule="auto"/>
              <w:jc w:val="center"/>
              <w:rPr>
                <w:noProof/>
                <w:color w:val="000000"/>
                <w:sz w:val="24"/>
                <w:szCs w:val="24"/>
              </w:rPr>
            </w:pPr>
            <w:r>
              <w:rPr>
                <w:noProof/>
                <w:color w:val="000000"/>
                <w:sz w:val="24"/>
                <w:szCs w:val="24"/>
              </w:rPr>
              <w:t>А</w:t>
            </w:r>
          </w:p>
        </w:tc>
        <w:tc>
          <w:tcPr>
            <w:tcW w:w="1460" w:type="dxa"/>
            <w:tcBorders>
              <w:left w:val="single" w:sz="6" w:space="0" w:color="auto"/>
              <w:bottom w:val="single" w:sz="6" w:space="0" w:color="auto"/>
              <w:right w:val="single" w:sz="6" w:space="0" w:color="auto"/>
            </w:tcBorders>
            <w:vAlign w:val="center"/>
          </w:tcPr>
          <w:p w:rsidR="00DE4025" w:rsidRPr="00833FA5" w:rsidRDefault="00DE4025" w:rsidP="00DE4025">
            <w:pPr>
              <w:autoSpaceDE w:val="0"/>
              <w:autoSpaceDN w:val="0"/>
              <w:adjustRightInd w:val="0"/>
              <w:spacing w:line="240" w:lineRule="auto"/>
              <w:jc w:val="center"/>
              <w:rPr>
                <w:noProof/>
                <w:color w:val="000000"/>
                <w:sz w:val="24"/>
                <w:szCs w:val="24"/>
              </w:rPr>
            </w:pPr>
            <w:r>
              <w:rPr>
                <w:noProof/>
                <w:color w:val="000000"/>
                <w:sz w:val="24"/>
                <w:szCs w:val="24"/>
              </w:rPr>
              <w:t>1</w:t>
            </w:r>
          </w:p>
        </w:tc>
        <w:tc>
          <w:tcPr>
            <w:tcW w:w="1380" w:type="dxa"/>
            <w:tcBorders>
              <w:left w:val="single" w:sz="6" w:space="0" w:color="auto"/>
              <w:bottom w:val="single" w:sz="6" w:space="0" w:color="auto"/>
              <w:right w:val="single" w:sz="6" w:space="0" w:color="auto"/>
            </w:tcBorders>
            <w:vAlign w:val="center"/>
          </w:tcPr>
          <w:p w:rsidR="00DE4025" w:rsidRPr="00833FA5" w:rsidRDefault="00DE4025" w:rsidP="00DE4025">
            <w:pPr>
              <w:autoSpaceDE w:val="0"/>
              <w:autoSpaceDN w:val="0"/>
              <w:adjustRightInd w:val="0"/>
              <w:spacing w:line="240" w:lineRule="auto"/>
              <w:jc w:val="center"/>
              <w:rPr>
                <w:noProof/>
                <w:color w:val="000000"/>
                <w:sz w:val="24"/>
                <w:szCs w:val="24"/>
              </w:rPr>
            </w:pPr>
            <w:r>
              <w:rPr>
                <w:noProof/>
                <w:color w:val="000000"/>
                <w:sz w:val="24"/>
                <w:szCs w:val="24"/>
              </w:rPr>
              <w:t>2</w:t>
            </w:r>
          </w:p>
        </w:tc>
        <w:tc>
          <w:tcPr>
            <w:tcW w:w="1620" w:type="dxa"/>
            <w:tcBorders>
              <w:left w:val="single" w:sz="6" w:space="0" w:color="auto"/>
              <w:bottom w:val="single" w:sz="6" w:space="0" w:color="auto"/>
              <w:right w:val="single" w:sz="6" w:space="0" w:color="auto"/>
            </w:tcBorders>
            <w:vAlign w:val="center"/>
          </w:tcPr>
          <w:p w:rsidR="00DE4025" w:rsidRPr="00833FA5" w:rsidRDefault="00DE4025" w:rsidP="00DE4025">
            <w:pPr>
              <w:autoSpaceDE w:val="0"/>
              <w:autoSpaceDN w:val="0"/>
              <w:adjustRightInd w:val="0"/>
              <w:spacing w:line="240" w:lineRule="auto"/>
              <w:jc w:val="center"/>
              <w:rPr>
                <w:noProof/>
                <w:color w:val="000000"/>
                <w:sz w:val="24"/>
                <w:szCs w:val="24"/>
              </w:rPr>
            </w:pPr>
            <w:r>
              <w:rPr>
                <w:noProof/>
                <w:color w:val="000000"/>
                <w:sz w:val="24"/>
                <w:szCs w:val="24"/>
              </w:rPr>
              <w:t>3</w:t>
            </w:r>
          </w:p>
        </w:tc>
      </w:tr>
      <w:tr w:rsidR="00DE4025" w:rsidRPr="00833FA5">
        <w:trPr>
          <w:trHeight w:hRule="exact" w:val="374"/>
        </w:trPr>
        <w:tc>
          <w:tcPr>
            <w:tcW w:w="540" w:type="dxa"/>
            <w:tcBorders>
              <w:top w:val="single" w:sz="6" w:space="0" w:color="auto"/>
              <w:left w:val="single" w:sz="6" w:space="0" w:color="auto"/>
              <w:bottom w:val="single" w:sz="6" w:space="0" w:color="auto"/>
              <w:right w:val="single" w:sz="6" w:space="0" w:color="auto"/>
            </w:tcBorders>
          </w:tcPr>
          <w:p w:rsidR="00DE4025" w:rsidRPr="00833FA5" w:rsidRDefault="00DE4025" w:rsidP="00852952">
            <w:pPr>
              <w:autoSpaceDE w:val="0"/>
              <w:autoSpaceDN w:val="0"/>
              <w:adjustRightInd w:val="0"/>
              <w:spacing w:line="240" w:lineRule="auto"/>
              <w:ind w:left="-400" w:firstLine="0"/>
              <w:jc w:val="center"/>
              <w:rPr>
                <w:noProof/>
                <w:color w:val="000000"/>
                <w:sz w:val="24"/>
                <w:szCs w:val="24"/>
              </w:rPr>
            </w:pPr>
            <w:r>
              <w:rPr>
                <w:noProof/>
                <w:color w:val="000000"/>
                <w:sz w:val="24"/>
                <w:szCs w:val="24"/>
              </w:rPr>
              <w:t xml:space="preserve"> 4</w:t>
            </w:r>
          </w:p>
        </w:tc>
        <w:tc>
          <w:tcPr>
            <w:tcW w:w="46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ind w:firstLine="0"/>
              <w:rPr>
                <w:color w:val="000000"/>
                <w:sz w:val="24"/>
                <w:szCs w:val="24"/>
              </w:rPr>
            </w:pPr>
            <w:r w:rsidRPr="00833FA5">
              <w:rPr>
                <w:color w:val="000000"/>
                <w:sz w:val="24"/>
                <w:szCs w:val="24"/>
              </w:rPr>
              <w:t>Долгосрочные кредиты и займы</w:t>
            </w:r>
          </w:p>
          <w:p w:rsidR="00DE4025" w:rsidRPr="00833FA5" w:rsidRDefault="00DE4025" w:rsidP="00B43120">
            <w:pPr>
              <w:autoSpaceDE w:val="0"/>
              <w:autoSpaceDN w:val="0"/>
              <w:adjustRightInd w:val="0"/>
              <w:spacing w:line="240" w:lineRule="auto"/>
              <w:rPr>
                <w:color w:val="000000"/>
                <w:sz w:val="24"/>
                <w:szCs w:val="24"/>
              </w:rPr>
            </w:pPr>
          </w:p>
        </w:tc>
        <w:tc>
          <w:tcPr>
            <w:tcW w:w="14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138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w:t>
            </w:r>
          </w:p>
        </w:tc>
      </w:tr>
      <w:tr w:rsidR="00DE4025" w:rsidRPr="00833FA5">
        <w:trPr>
          <w:trHeight w:hRule="exact" w:val="355"/>
        </w:trPr>
        <w:tc>
          <w:tcPr>
            <w:tcW w:w="540" w:type="dxa"/>
            <w:tcBorders>
              <w:top w:val="single" w:sz="6" w:space="0" w:color="auto"/>
              <w:left w:val="single" w:sz="6" w:space="0" w:color="auto"/>
              <w:bottom w:val="single" w:sz="6" w:space="0" w:color="auto"/>
              <w:right w:val="single" w:sz="6" w:space="0" w:color="auto"/>
            </w:tcBorders>
          </w:tcPr>
          <w:p w:rsidR="00DE4025" w:rsidRPr="00833FA5" w:rsidRDefault="00DE4025" w:rsidP="00852952">
            <w:pPr>
              <w:autoSpaceDE w:val="0"/>
              <w:autoSpaceDN w:val="0"/>
              <w:adjustRightInd w:val="0"/>
              <w:spacing w:line="240" w:lineRule="auto"/>
              <w:ind w:left="-400" w:firstLine="0"/>
              <w:jc w:val="center"/>
              <w:rPr>
                <w:noProof/>
                <w:color w:val="000000"/>
                <w:sz w:val="24"/>
                <w:szCs w:val="24"/>
              </w:rPr>
            </w:pPr>
            <w:r>
              <w:rPr>
                <w:noProof/>
                <w:color w:val="000000"/>
                <w:sz w:val="24"/>
                <w:szCs w:val="24"/>
              </w:rPr>
              <w:t xml:space="preserve"> 5</w:t>
            </w:r>
          </w:p>
        </w:tc>
        <w:tc>
          <w:tcPr>
            <w:tcW w:w="46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ind w:firstLine="0"/>
              <w:rPr>
                <w:color w:val="000000"/>
                <w:sz w:val="24"/>
                <w:szCs w:val="24"/>
              </w:rPr>
            </w:pPr>
            <w:r w:rsidRPr="00833FA5">
              <w:rPr>
                <w:color w:val="000000"/>
                <w:sz w:val="24"/>
                <w:szCs w:val="24"/>
              </w:rPr>
              <w:t>Краткосрочные кредиты и займы</w:t>
            </w:r>
          </w:p>
          <w:p w:rsidR="00DE4025" w:rsidRPr="00833FA5" w:rsidRDefault="00DE4025" w:rsidP="00B43120">
            <w:pPr>
              <w:autoSpaceDE w:val="0"/>
              <w:autoSpaceDN w:val="0"/>
              <w:adjustRightInd w:val="0"/>
              <w:spacing w:line="240" w:lineRule="auto"/>
              <w:rPr>
                <w:color w:val="000000"/>
                <w:sz w:val="24"/>
                <w:szCs w:val="24"/>
              </w:rPr>
            </w:pPr>
          </w:p>
        </w:tc>
        <w:tc>
          <w:tcPr>
            <w:tcW w:w="14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1278</w:t>
            </w:r>
          </w:p>
        </w:tc>
        <w:tc>
          <w:tcPr>
            <w:tcW w:w="138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17400</w:t>
            </w:r>
          </w:p>
        </w:tc>
        <w:tc>
          <w:tcPr>
            <w:tcW w:w="162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+16122</w:t>
            </w:r>
          </w:p>
        </w:tc>
      </w:tr>
      <w:tr w:rsidR="00DE4025" w:rsidRPr="00833FA5">
        <w:trPr>
          <w:trHeight w:hRule="exact" w:val="352"/>
        </w:trPr>
        <w:tc>
          <w:tcPr>
            <w:tcW w:w="540" w:type="dxa"/>
            <w:tcBorders>
              <w:top w:val="single" w:sz="6" w:space="0" w:color="auto"/>
              <w:left w:val="single" w:sz="6" w:space="0" w:color="auto"/>
              <w:bottom w:val="single" w:sz="6" w:space="0" w:color="auto"/>
              <w:right w:val="single" w:sz="6" w:space="0" w:color="auto"/>
            </w:tcBorders>
          </w:tcPr>
          <w:p w:rsidR="00DE4025" w:rsidRPr="00833FA5" w:rsidRDefault="00DE4025" w:rsidP="00852952">
            <w:pPr>
              <w:autoSpaceDE w:val="0"/>
              <w:autoSpaceDN w:val="0"/>
              <w:adjustRightInd w:val="0"/>
              <w:spacing w:line="240" w:lineRule="auto"/>
              <w:ind w:left="-400" w:firstLine="0"/>
              <w:jc w:val="center"/>
              <w:rPr>
                <w:noProof/>
                <w:color w:val="000000"/>
                <w:sz w:val="24"/>
                <w:szCs w:val="24"/>
              </w:rPr>
            </w:pPr>
            <w:r>
              <w:rPr>
                <w:noProof/>
                <w:color w:val="000000"/>
                <w:sz w:val="24"/>
                <w:szCs w:val="24"/>
              </w:rPr>
              <w:t xml:space="preserve"> 6</w:t>
            </w:r>
          </w:p>
        </w:tc>
        <w:tc>
          <w:tcPr>
            <w:tcW w:w="46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ind w:firstLine="0"/>
              <w:rPr>
                <w:color w:val="000000"/>
                <w:sz w:val="24"/>
                <w:szCs w:val="24"/>
              </w:rPr>
            </w:pPr>
            <w:r w:rsidRPr="00833FA5">
              <w:rPr>
                <w:color w:val="000000"/>
                <w:sz w:val="24"/>
                <w:szCs w:val="24"/>
              </w:rPr>
              <w:t>Общая величина запасов</w:t>
            </w:r>
          </w:p>
          <w:p w:rsidR="00DE4025" w:rsidRPr="00833FA5" w:rsidRDefault="00DE4025" w:rsidP="00B43120">
            <w:pPr>
              <w:autoSpaceDE w:val="0"/>
              <w:autoSpaceDN w:val="0"/>
              <w:adjustRightInd w:val="0"/>
              <w:spacing w:line="240" w:lineRule="auto"/>
              <w:rPr>
                <w:color w:val="000000"/>
                <w:sz w:val="24"/>
                <w:szCs w:val="24"/>
              </w:rPr>
            </w:pPr>
          </w:p>
        </w:tc>
        <w:tc>
          <w:tcPr>
            <w:tcW w:w="14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14</w:t>
            </w:r>
          </w:p>
        </w:tc>
        <w:tc>
          <w:tcPr>
            <w:tcW w:w="138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1351</w:t>
            </w:r>
          </w:p>
        </w:tc>
        <w:tc>
          <w:tcPr>
            <w:tcW w:w="162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+1337</w:t>
            </w:r>
          </w:p>
        </w:tc>
      </w:tr>
      <w:tr w:rsidR="00DE4025" w:rsidRPr="00833FA5">
        <w:trPr>
          <w:trHeight w:hRule="exact" w:val="706"/>
        </w:trPr>
        <w:tc>
          <w:tcPr>
            <w:tcW w:w="540" w:type="dxa"/>
            <w:tcBorders>
              <w:top w:val="single" w:sz="6" w:space="0" w:color="auto"/>
              <w:left w:val="single" w:sz="6" w:space="0" w:color="auto"/>
              <w:bottom w:val="single" w:sz="6" w:space="0" w:color="auto"/>
              <w:right w:val="single" w:sz="6" w:space="0" w:color="auto"/>
            </w:tcBorders>
          </w:tcPr>
          <w:p w:rsidR="00DE4025" w:rsidRPr="00833FA5" w:rsidRDefault="00DE4025" w:rsidP="00852952">
            <w:pPr>
              <w:autoSpaceDE w:val="0"/>
              <w:autoSpaceDN w:val="0"/>
              <w:adjustRightInd w:val="0"/>
              <w:spacing w:line="240" w:lineRule="auto"/>
              <w:ind w:left="-400" w:firstLine="0"/>
              <w:jc w:val="center"/>
              <w:rPr>
                <w:noProof/>
                <w:color w:val="000000"/>
                <w:sz w:val="24"/>
                <w:szCs w:val="24"/>
              </w:rPr>
            </w:pPr>
            <w:r>
              <w:rPr>
                <w:noProof/>
                <w:color w:val="000000"/>
                <w:sz w:val="24"/>
                <w:szCs w:val="24"/>
              </w:rPr>
              <w:t xml:space="preserve"> 7</w:t>
            </w:r>
          </w:p>
        </w:tc>
        <w:tc>
          <w:tcPr>
            <w:tcW w:w="46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ind w:firstLine="0"/>
              <w:rPr>
                <w:color w:val="000000"/>
                <w:sz w:val="24"/>
                <w:szCs w:val="24"/>
              </w:rPr>
            </w:pPr>
            <w:r w:rsidRPr="00833FA5">
              <w:rPr>
                <w:color w:val="000000"/>
                <w:sz w:val="24"/>
                <w:szCs w:val="24"/>
              </w:rPr>
              <w:t>Общая величина основных источников формирования запасов и затрат (3+5)</w:t>
            </w:r>
          </w:p>
          <w:p w:rsidR="00DE4025" w:rsidRPr="00833FA5" w:rsidRDefault="00DE4025" w:rsidP="00B43120">
            <w:pPr>
              <w:autoSpaceDE w:val="0"/>
              <w:autoSpaceDN w:val="0"/>
              <w:adjustRightInd w:val="0"/>
              <w:spacing w:line="240" w:lineRule="auto"/>
              <w:rPr>
                <w:color w:val="000000"/>
                <w:sz w:val="24"/>
                <w:szCs w:val="24"/>
              </w:rPr>
            </w:pPr>
          </w:p>
        </w:tc>
        <w:tc>
          <w:tcPr>
            <w:tcW w:w="14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-264</w:t>
            </w:r>
          </w:p>
        </w:tc>
        <w:tc>
          <w:tcPr>
            <w:tcW w:w="138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-1637</w:t>
            </w:r>
          </w:p>
        </w:tc>
        <w:tc>
          <w:tcPr>
            <w:tcW w:w="162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-1337</w:t>
            </w:r>
          </w:p>
        </w:tc>
      </w:tr>
      <w:tr w:rsidR="00DE4025" w:rsidRPr="00833FA5">
        <w:trPr>
          <w:trHeight w:hRule="exact" w:val="726"/>
        </w:trPr>
        <w:tc>
          <w:tcPr>
            <w:tcW w:w="540" w:type="dxa"/>
            <w:tcBorders>
              <w:top w:val="single" w:sz="6" w:space="0" w:color="auto"/>
              <w:left w:val="single" w:sz="6" w:space="0" w:color="auto"/>
              <w:bottom w:val="single" w:sz="6" w:space="0" w:color="auto"/>
              <w:right w:val="single" w:sz="6" w:space="0" w:color="auto"/>
            </w:tcBorders>
          </w:tcPr>
          <w:p w:rsidR="00DE4025" w:rsidRPr="00833FA5" w:rsidRDefault="00DE4025" w:rsidP="00852952">
            <w:pPr>
              <w:autoSpaceDE w:val="0"/>
              <w:autoSpaceDN w:val="0"/>
              <w:adjustRightInd w:val="0"/>
              <w:spacing w:line="240" w:lineRule="auto"/>
              <w:ind w:left="-400" w:firstLine="0"/>
              <w:jc w:val="center"/>
              <w:rPr>
                <w:noProof/>
                <w:color w:val="000000"/>
                <w:sz w:val="24"/>
                <w:szCs w:val="24"/>
              </w:rPr>
            </w:pPr>
            <w:r>
              <w:rPr>
                <w:noProof/>
                <w:color w:val="000000"/>
                <w:sz w:val="24"/>
                <w:szCs w:val="24"/>
              </w:rPr>
              <w:t xml:space="preserve"> 8</w:t>
            </w:r>
          </w:p>
        </w:tc>
        <w:tc>
          <w:tcPr>
            <w:tcW w:w="46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ind w:firstLine="0"/>
              <w:rPr>
                <w:color w:val="000000"/>
                <w:sz w:val="24"/>
                <w:szCs w:val="24"/>
              </w:rPr>
            </w:pPr>
            <w:r w:rsidRPr="00833FA5">
              <w:rPr>
                <w:color w:val="000000"/>
                <w:sz w:val="24"/>
                <w:szCs w:val="24"/>
              </w:rPr>
              <w:t>Излишек (+), недостаток (-) собственных оборотных средств (3-6)</w:t>
            </w:r>
          </w:p>
          <w:p w:rsidR="00DE4025" w:rsidRPr="00833FA5" w:rsidRDefault="00DE4025" w:rsidP="00B43120">
            <w:pPr>
              <w:autoSpaceDE w:val="0"/>
              <w:autoSpaceDN w:val="0"/>
              <w:adjustRightInd w:val="0"/>
              <w:spacing w:line="240" w:lineRule="auto"/>
              <w:rPr>
                <w:color w:val="000000"/>
                <w:sz w:val="24"/>
                <w:szCs w:val="24"/>
              </w:rPr>
            </w:pPr>
          </w:p>
        </w:tc>
        <w:tc>
          <w:tcPr>
            <w:tcW w:w="14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-1528</w:t>
            </w:r>
          </w:p>
        </w:tc>
        <w:tc>
          <w:tcPr>
            <w:tcW w:w="138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-17686</w:t>
            </w:r>
          </w:p>
        </w:tc>
        <w:tc>
          <w:tcPr>
            <w:tcW w:w="1620" w:type="dxa"/>
            <w:tcBorders>
              <w:top w:val="single" w:sz="6" w:space="0" w:color="auto"/>
              <w:left w:val="single" w:sz="6" w:space="0" w:color="auto"/>
              <w:bottom w:val="single" w:sz="6" w:space="0" w:color="auto"/>
              <w:right w:val="single" w:sz="6" w:space="0" w:color="auto"/>
            </w:tcBorders>
            <w:vAlign w:val="center"/>
          </w:tcPr>
          <w:p w:rsidR="00DE4025" w:rsidRPr="00833FA5" w:rsidRDefault="00DE4025" w:rsidP="00B43120">
            <w:pPr>
              <w:autoSpaceDE w:val="0"/>
              <w:autoSpaceDN w:val="0"/>
              <w:adjustRightInd w:val="0"/>
              <w:spacing w:line="240" w:lineRule="auto"/>
              <w:jc w:val="center"/>
              <w:rPr>
                <w:noProof/>
                <w:color w:val="000000"/>
                <w:sz w:val="24"/>
                <w:szCs w:val="24"/>
              </w:rPr>
            </w:pPr>
            <w:r>
              <w:rPr>
                <w:noProof/>
                <w:color w:val="000000"/>
                <w:sz w:val="24"/>
                <w:szCs w:val="24"/>
              </w:rPr>
              <w:t>Х</w:t>
            </w:r>
          </w:p>
        </w:tc>
      </w:tr>
      <w:tr w:rsidR="00DE4025" w:rsidRPr="00833FA5">
        <w:trPr>
          <w:trHeight w:hRule="exact" w:val="897"/>
        </w:trPr>
        <w:tc>
          <w:tcPr>
            <w:tcW w:w="540" w:type="dxa"/>
            <w:tcBorders>
              <w:top w:val="single" w:sz="6" w:space="0" w:color="auto"/>
              <w:left w:val="single" w:sz="6" w:space="0" w:color="auto"/>
              <w:bottom w:val="single" w:sz="6" w:space="0" w:color="auto"/>
              <w:right w:val="single" w:sz="6" w:space="0" w:color="auto"/>
            </w:tcBorders>
          </w:tcPr>
          <w:p w:rsidR="00DE4025" w:rsidRPr="00833FA5" w:rsidRDefault="00DE4025" w:rsidP="00852952">
            <w:pPr>
              <w:autoSpaceDE w:val="0"/>
              <w:autoSpaceDN w:val="0"/>
              <w:adjustRightInd w:val="0"/>
              <w:spacing w:line="240" w:lineRule="auto"/>
              <w:ind w:left="-400" w:firstLine="0"/>
              <w:jc w:val="center"/>
              <w:rPr>
                <w:noProof/>
                <w:color w:val="000000"/>
                <w:sz w:val="24"/>
                <w:szCs w:val="24"/>
              </w:rPr>
            </w:pPr>
            <w:r>
              <w:rPr>
                <w:noProof/>
                <w:color w:val="000000"/>
                <w:sz w:val="24"/>
                <w:szCs w:val="24"/>
              </w:rPr>
              <w:t xml:space="preserve"> 9</w:t>
            </w:r>
          </w:p>
        </w:tc>
        <w:tc>
          <w:tcPr>
            <w:tcW w:w="46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ind w:firstLine="0"/>
              <w:rPr>
                <w:color w:val="000000"/>
                <w:sz w:val="24"/>
                <w:szCs w:val="24"/>
              </w:rPr>
            </w:pPr>
            <w:r w:rsidRPr="00833FA5">
              <w:rPr>
                <w:color w:val="000000"/>
                <w:sz w:val="24"/>
                <w:szCs w:val="24"/>
              </w:rPr>
              <w:t>Излишек (+), недостаток (-) общей величины основных источников для формирования запасов и затрат (7-6)</w:t>
            </w:r>
          </w:p>
          <w:p w:rsidR="00DE4025" w:rsidRPr="00833FA5" w:rsidRDefault="00DE4025" w:rsidP="00B43120">
            <w:pPr>
              <w:autoSpaceDE w:val="0"/>
              <w:autoSpaceDN w:val="0"/>
              <w:adjustRightInd w:val="0"/>
              <w:spacing w:line="240" w:lineRule="auto"/>
              <w:rPr>
                <w:color w:val="000000"/>
                <w:sz w:val="24"/>
                <w:szCs w:val="24"/>
              </w:rPr>
            </w:pPr>
          </w:p>
        </w:tc>
        <w:tc>
          <w:tcPr>
            <w:tcW w:w="14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-250</w:t>
            </w:r>
          </w:p>
        </w:tc>
        <w:tc>
          <w:tcPr>
            <w:tcW w:w="138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-286</w:t>
            </w:r>
          </w:p>
        </w:tc>
        <w:tc>
          <w:tcPr>
            <w:tcW w:w="1620" w:type="dxa"/>
            <w:tcBorders>
              <w:top w:val="single" w:sz="6" w:space="0" w:color="auto"/>
              <w:left w:val="single" w:sz="6" w:space="0" w:color="auto"/>
              <w:bottom w:val="single" w:sz="6" w:space="0" w:color="auto"/>
              <w:right w:val="single" w:sz="6" w:space="0" w:color="auto"/>
            </w:tcBorders>
            <w:vAlign w:val="center"/>
          </w:tcPr>
          <w:p w:rsidR="00DE4025" w:rsidRPr="00833FA5" w:rsidRDefault="00DE4025" w:rsidP="00B43120">
            <w:pPr>
              <w:autoSpaceDE w:val="0"/>
              <w:autoSpaceDN w:val="0"/>
              <w:adjustRightInd w:val="0"/>
              <w:spacing w:line="240" w:lineRule="auto"/>
              <w:jc w:val="center"/>
              <w:rPr>
                <w:noProof/>
                <w:color w:val="000000"/>
                <w:sz w:val="24"/>
                <w:szCs w:val="24"/>
              </w:rPr>
            </w:pPr>
            <w:r>
              <w:rPr>
                <w:noProof/>
                <w:color w:val="000000"/>
                <w:sz w:val="24"/>
                <w:szCs w:val="24"/>
              </w:rPr>
              <w:t>Х</w:t>
            </w:r>
          </w:p>
        </w:tc>
      </w:tr>
      <w:tr w:rsidR="00DE4025" w:rsidRPr="00833FA5">
        <w:trPr>
          <w:trHeight w:hRule="exact" w:val="363"/>
        </w:trPr>
        <w:tc>
          <w:tcPr>
            <w:tcW w:w="540" w:type="dxa"/>
            <w:tcBorders>
              <w:top w:val="single" w:sz="6" w:space="0" w:color="auto"/>
              <w:left w:val="single" w:sz="6" w:space="0" w:color="auto"/>
              <w:bottom w:val="single" w:sz="6" w:space="0" w:color="auto"/>
              <w:right w:val="single" w:sz="6" w:space="0" w:color="auto"/>
            </w:tcBorders>
          </w:tcPr>
          <w:p w:rsidR="00DE4025" w:rsidRPr="00833FA5" w:rsidRDefault="00DE4025" w:rsidP="00852952">
            <w:pPr>
              <w:autoSpaceDE w:val="0"/>
              <w:autoSpaceDN w:val="0"/>
              <w:adjustRightInd w:val="0"/>
              <w:spacing w:line="240" w:lineRule="auto"/>
              <w:ind w:left="-400" w:firstLine="0"/>
              <w:jc w:val="center"/>
              <w:rPr>
                <w:noProof/>
                <w:color w:val="000000"/>
                <w:sz w:val="24"/>
                <w:szCs w:val="24"/>
              </w:rPr>
            </w:pPr>
            <w:r>
              <w:rPr>
                <w:noProof/>
                <w:color w:val="000000"/>
                <w:sz w:val="24"/>
                <w:szCs w:val="24"/>
              </w:rPr>
              <w:t xml:space="preserve"> 10</w:t>
            </w:r>
          </w:p>
        </w:tc>
        <w:tc>
          <w:tcPr>
            <w:tcW w:w="46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ind w:firstLine="0"/>
              <w:rPr>
                <w:color w:val="000000"/>
                <w:sz w:val="24"/>
                <w:szCs w:val="24"/>
              </w:rPr>
            </w:pPr>
            <w:r w:rsidRPr="00833FA5">
              <w:rPr>
                <w:color w:val="000000"/>
                <w:sz w:val="24"/>
                <w:szCs w:val="24"/>
              </w:rPr>
              <w:t>Тип финансовой устойчивости</w:t>
            </w:r>
          </w:p>
          <w:p w:rsidR="00DE4025" w:rsidRPr="00833FA5" w:rsidRDefault="00DE4025" w:rsidP="00B43120">
            <w:pPr>
              <w:autoSpaceDE w:val="0"/>
              <w:autoSpaceDN w:val="0"/>
              <w:adjustRightInd w:val="0"/>
              <w:spacing w:line="240" w:lineRule="auto"/>
              <w:rPr>
                <w:color w:val="000000"/>
                <w:sz w:val="24"/>
                <w:szCs w:val="24"/>
              </w:rPr>
            </w:pPr>
          </w:p>
        </w:tc>
        <w:tc>
          <w:tcPr>
            <w:tcW w:w="146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4</w:t>
            </w:r>
          </w:p>
        </w:tc>
        <w:tc>
          <w:tcPr>
            <w:tcW w:w="1380" w:type="dxa"/>
            <w:tcBorders>
              <w:top w:val="single" w:sz="6" w:space="0" w:color="auto"/>
              <w:left w:val="single" w:sz="6" w:space="0" w:color="auto"/>
              <w:bottom w:val="single" w:sz="6" w:space="0" w:color="auto"/>
              <w:right w:val="single" w:sz="6" w:space="0" w:color="auto"/>
            </w:tcBorders>
          </w:tcPr>
          <w:p w:rsidR="00DE4025" w:rsidRPr="00833FA5"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4</w:t>
            </w:r>
          </w:p>
        </w:tc>
        <w:tc>
          <w:tcPr>
            <w:tcW w:w="1620" w:type="dxa"/>
            <w:tcBorders>
              <w:top w:val="single" w:sz="6" w:space="0" w:color="auto"/>
              <w:left w:val="single" w:sz="6" w:space="0" w:color="auto"/>
              <w:bottom w:val="single" w:sz="6" w:space="0" w:color="auto"/>
              <w:right w:val="single" w:sz="6" w:space="0" w:color="auto"/>
            </w:tcBorders>
            <w:vAlign w:val="center"/>
          </w:tcPr>
          <w:p w:rsidR="00DE4025" w:rsidRPr="00833FA5" w:rsidRDefault="00DE4025" w:rsidP="00B43120">
            <w:pPr>
              <w:autoSpaceDE w:val="0"/>
              <w:autoSpaceDN w:val="0"/>
              <w:adjustRightInd w:val="0"/>
              <w:spacing w:line="240" w:lineRule="auto"/>
              <w:jc w:val="center"/>
              <w:rPr>
                <w:noProof/>
                <w:color w:val="000000"/>
                <w:sz w:val="24"/>
                <w:szCs w:val="24"/>
              </w:rPr>
            </w:pPr>
            <w:r>
              <w:rPr>
                <w:noProof/>
                <w:color w:val="000000"/>
                <w:sz w:val="24"/>
                <w:szCs w:val="24"/>
              </w:rPr>
              <w:t>Х</w:t>
            </w:r>
          </w:p>
        </w:tc>
      </w:tr>
    </w:tbl>
    <w:p w:rsidR="00B43120" w:rsidRPr="00833FA5" w:rsidRDefault="00B43120" w:rsidP="00B43120">
      <w:pPr>
        <w:autoSpaceDE w:val="0"/>
        <w:autoSpaceDN w:val="0"/>
        <w:adjustRightInd w:val="0"/>
        <w:spacing w:line="360" w:lineRule="auto"/>
        <w:ind w:firstLine="709"/>
        <w:rPr>
          <w:sz w:val="24"/>
          <w:szCs w:val="24"/>
        </w:rPr>
      </w:pP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Анализ обеспеченности запасов источниками позволяет сделать вывод о том, что у </w:t>
      </w:r>
      <w:r w:rsidR="00852952">
        <w:rPr>
          <w:sz w:val="28"/>
          <w:szCs w:val="28"/>
        </w:rPr>
        <w:t>ООО</w:t>
      </w:r>
      <w:r w:rsidRPr="00FB1E57">
        <w:rPr>
          <w:sz w:val="28"/>
          <w:szCs w:val="28"/>
        </w:rPr>
        <w:t xml:space="preserve"> «</w:t>
      </w:r>
      <w:r w:rsidR="00852952">
        <w:rPr>
          <w:sz w:val="28"/>
          <w:szCs w:val="28"/>
        </w:rPr>
        <w:t>Курганвторпром</w:t>
      </w:r>
      <w:r w:rsidRPr="00FB1E57">
        <w:rPr>
          <w:sz w:val="28"/>
          <w:szCs w:val="28"/>
        </w:rPr>
        <w:t xml:space="preserve">» недостаточно собственных оборотных средств и кредитов для покрытия необходимой величины запасов как на начало </w:t>
      </w:r>
      <w:smartTag w:uri="urn:schemas-microsoft-com:office:smarttags" w:element="metricconverter">
        <w:smartTagPr>
          <w:attr w:name="ProductID" w:val="2009 г"/>
        </w:smartTagPr>
        <w:r w:rsidRPr="00FB1E57">
          <w:rPr>
            <w:sz w:val="28"/>
            <w:szCs w:val="28"/>
          </w:rPr>
          <w:t>200</w:t>
        </w:r>
        <w:r w:rsidR="00852952">
          <w:rPr>
            <w:sz w:val="28"/>
            <w:szCs w:val="28"/>
          </w:rPr>
          <w:t>9</w:t>
        </w:r>
        <w:r w:rsidRPr="00FB1E57">
          <w:rPr>
            <w:sz w:val="28"/>
            <w:szCs w:val="28"/>
          </w:rPr>
          <w:t xml:space="preserve"> г</w:t>
        </w:r>
      </w:smartTag>
      <w:r w:rsidR="00852952">
        <w:rPr>
          <w:sz w:val="28"/>
          <w:szCs w:val="28"/>
        </w:rPr>
        <w:t>.</w:t>
      </w:r>
      <w:r w:rsidRPr="00FB1E57">
        <w:rPr>
          <w:sz w:val="28"/>
          <w:szCs w:val="28"/>
        </w:rPr>
        <w:t xml:space="preserve">, так и на конец. Следует, однако, отметить, что к концу анализируемого периода наблюдается рост собственного капитала и общей величины запасов.  </w:t>
      </w:r>
    </w:p>
    <w:p w:rsidR="00B43120" w:rsidRDefault="00B43120" w:rsidP="00B43120">
      <w:pPr>
        <w:autoSpaceDE w:val="0"/>
        <w:autoSpaceDN w:val="0"/>
        <w:adjustRightInd w:val="0"/>
        <w:spacing w:line="360" w:lineRule="auto"/>
        <w:ind w:firstLine="709"/>
        <w:rPr>
          <w:sz w:val="28"/>
          <w:szCs w:val="28"/>
        </w:rPr>
      </w:pPr>
      <w:r w:rsidRPr="00FB1E57">
        <w:rPr>
          <w:sz w:val="28"/>
          <w:szCs w:val="28"/>
        </w:rPr>
        <w:t xml:space="preserve">На эффективность использования ресурсов </w:t>
      </w:r>
      <w:r w:rsidR="00852952">
        <w:rPr>
          <w:sz w:val="28"/>
          <w:szCs w:val="28"/>
        </w:rPr>
        <w:t>организации</w:t>
      </w:r>
      <w:r w:rsidRPr="00FB1E57">
        <w:rPr>
          <w:sz w:val="28"/>
          <w:szCs w:val="28"/>
        </w:rPr>
        <w:t xml:space="preserve"> в процессе производства влияет продолжительность операционного и финансового циклов, которые позволяют дать оценку деловой активности</w:t>
      </w:r>
      <w:r w:rsidR="00DE4025">
        <w:rPr>
          <w:sz w:val="28"/>
          <w:szCs w:val="28"/>
        </w:rPr>
        <w:t xml:space="preserve"> (Таблица 12)</w:t>
      </w:r>
      <w:r w:rsidRPr="00FB1E57">
        <w:rPr>
          <w:sz w:val="28"/>
          <w:szCs w:val="28"/>
        </w:rPr>
        <w:t>, включающей в себя оборачиваемость средств в расчетах</w:t>
      </w:r>
      <w:r w:rsidR="00DE4025">
        <w:rPr>
          <w:sz w:val="28"/>
          <w:szCs w:val="28"/>
        </w:rPr>
        <w:t>,</w:t>
      </w:r>
      <w:r w:rsidRPr="00FB1E57">
        <w:rPr>
          <w:sz w:val="28"/>
          <w:szCs w:val="28"/>
        </w:rPr>
        <w:t xml:space="preserve"> запасов, кредиторской задол</w:t>
      </w:r>
      <w:r w:rsidR="00852952">
        <w:rPr>
          <w:sz w:val="28"/>
          <w:szCs w:val="28"/>
        </w:rPr>
        <w:t>женности</w:t>
      </w:r>
      <w:r w:rsidRPr="00FB1E57">
        <w:rPr>
          <w:sz w:val="28"/>
          <w:szCs w:val="28"/>
        </w:rPr>
        <w:t>.</w:t>
      </w:r>
    </w:p>
    <w:p w:rsidR="00852952" w:rsidRDefault="00852952" w:rsidP="00B43120">
      <w:pPr>
        <w:autoSpaceDE w:val="0"/>
        <w:autoSpaceDN w:val="0"/>
        <w:adjustRightInd w:val="0"/>
        <w:spacing w:line="240" w:lineRule="auto"/>
        <w:ind w:firstLine="0"/>
        <w:rPr>
          <w:sz w:val="28"/>
          <w:szCs w:val="28"/>
        </w:rPr>
      </w:pPr>
    </w:p>
    <w:p w:rsidR="00B43120" w:rsidRDefault="00B43120" w:rsidP="00852952">
      <w:pPr>
        <w:autoSpaceDE w:val="0"/>
        <w:autoSpaceDN w:val="0"/>
        <w:adjustRightInd w:val="0"/>
        <w:spacing w:line="240" w:lineRule="auto"/>
        <w:ind w:left="2160" w:hanging="2160"/>
        <w:rPr>
          <w:sz w:val="24"/>
          <w:szCs w:val="24"/>
        </w:rPr>
      </w:pPr>
      <w:r w:rsidRPr="00FB1E57">
        <w:rPr>
          <w:sz w:val="28"/>
          <w:szCs w:val="28"/>
        </w:rPr>
        <w:t>Таблица 1</w:t>
      </w:r>
      <w:r w:rsidR="00852952">
        <w:rPr>
          <w:sz w:val="28"/>
          <w:szCs w:val="28"/>
        </w:rPr>
        <w:t>2</w:t>
      </w:r>
      <w:r w:rsidRPr="00FB1E57">
        <w:rPr>
          <w:sz w:val="28"/>
          <w:szCs w:val="28"/>
        </w:rPr>
        <w:t xml:space="preserve"> - Основные показатели оценки деловой активности ООО «</w:t>
      </w:r>
      <w:r w:rsidR="00852952">
        <w:rPr>
          <w:sz w:val="28"/>
          <w:szCs w:val="28"/>
        </w:rPr>
        <w:t>Курганвторпром</w:t>
      </w:r>
      <w:r w:rsidRPr="00FB1E57">
        <w:rPr>
          <w:sz w:val="28"/>
          <w:szCs w:val="28"/>
        </w:rPr>
        <w:t>»</w:t>
      </w:r>
    </w:p>
    <w:p w:rsidR="00B43120" w:rsidRPr="00196819" w:rsidRDefault="00B43120" w:rsidP="00B43120">
      <w:pPr>
        <w:autoSpaceDE w:val="0"/>
        <w:autoSpaceDN w:val="0"/>
        <w:adjustRightInd w:val="0"/>
        <w:spacing w:line="240" w:lineRule="auto"/>
        <w:ind w:firstLine="0"/>
        <w:rPr>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540"/>
        <w:gridCol w:w="4140"/>
        <w:gridCol w:w="1260"/>
        <w:gridCol w:w="1080"/>
        <w:gridCol w:w="1260"/>
        <w:gridCol w:w="1360"/>
      </w:tblGrid>
      <w:tr w:rsidR="00B43120" w:rsidRPr="00196819">
        <w:trPr>
          <w:trHeight w:hRule="exact" w:val="340"/>
        </w:trPr>
        <w:tc>
          <w:tcPr>
            <w:tcW w:w="540" w:type="dxa"/>
            <w:vMerge w:val="restart"/>
            <w:tcBorders>
              <w:top w:val="single" w:sz="6" w:space="0" w:color="auto"/>
              <w:left w:val="single" w:sz="6" w:space="0" w:color="auto"/>
              <w:right w:val="single" w:sz="6" w:space="0" w:color="auto"/>
            </w:tcBorders>
          </w:tcPr>
          <w:p w:rsidR="00B43120" w:rsidRPr="00196819" w:rsidRDefault="00B43120" w:rsidP="00852952">
            <w:pPr>
              <w:autoSpaceDE w:val="0"/>
              <w:autoSpaceDN w:val="0"/>
              <w:adjustRightInd w:val="0"/>
              <w:spacing w:line="240" w:lineRule="auto"/>
              <w:ind w:firstLine="0"/>
              <w:rPr>
                <w:color w:val="000000"/>
                <w:sz w:val="24"/>
                <w:szCs w:val="24"/>
              </w:rPr>
            </w:pPr>
            <w:r>
              <w:rPr>
                <w:color w:val="000000"/>
                <w:sz w:val="24"/>
                <w:szCs w:val="24"/>
              </w:rPr>
              <w:t>№ п/п</w:t>
            </w:r>
          </w:p>
        </w:tc>
        <w:tc>
          <w:tcPr>
            <w:tcW w:w="4140" w:type="dxa"/>
            <w:vMerge w:val="restart"/>
            <w:tcBorders>
              <w:top w:val="single" w:sz="6" w:space="0" w:color="auto"/>
              <w:left w:val="single" w:sz="6" w:space="0" w:color="auto"/>
              <w:bottom w:val="nil"/>
              <w:right w:val="single" w:sz="6" w:space="0" w:color="auto"/>
            </w:tcBorders>
          </w:tcPr>
          <w:p w:rsidR="00B43120" w:rsidRPr="00196819" w:rsidRDefault="001A058D" w:rsidP="00852952">
            <w:pPr>
              <w:autoSpaceDE w:val="0"/>
              <w:autoSpaceDN w:val="0"/>
              <w:adjustRightInd w:val="0"/>
              <w:spacing w:line="240" w:lineRule="auto"/>
              <w:ind w:firstLine="0"/>
              <w:rPr>
                <w:color w:val="000000"/>
                <w:sz w:val="24"/>
                <w:szCs w:val="24"/>
              </w:rPr>
            </w:pPr>
            <w:r>
              <w:rPr>
                <w:color w:val="000000"/>
                <w:sz w:val="24"/>
                <w:szCs w:val="24"/>
              </w:rPr>
              <w:t>П</w:t>
            </w:r>
            <w:r w:rsidR="00B43120" w:rsidRPr="00196819">
              <w:rPr>
                <w:color w:val="000000"/>
                <w:sz w:val="24"/>
                <w:szCs w:val="24"/>
              </w:rPr>
              <w:t>оказате</w:t>
            </w:r>
            <w:r>
              <w:rPr>
                <w:color w:val="000000"/>
                <w:sz w:val="24"/>
                <w:szCs w:val="24"/>
              </w:rPr>
              <w:t>ли</w:t>
            </w:r>
          </w:p>
          <w:p w:rsidR="00B43120" w:rsidRPr="00196819" w:rsidRDefault="00B43120" w:rsidP="00B43120">
            <w:pPr>
              <w:autoSpaceDE w:val="0"/>
              <w:autoSpaceDN w:val="0"/>
              <w:adjustRightInd w:val="0"/>
              <w:spacing w:line="240" w:lineRule="auto"/>
              <w:jc w:val="center"/>
              <w:rPr>
                <w:color w:val="000000"/>
                <w:sz w:val="24"/>
                <w:szCs w:val="24"/>
              </w:rPr>
            </w:pPr>
          </w:p>
        </w:tc>
        <w:tc>
          <w:tcPr>
            <w:tcW w:w="3600" w:type="dxa"/>
            <w:gridSpan w:val="3"/>
            <w:tcBorders>
              <w:top w:val="single" w:sz="6" w:space="0" w:color="auto"/>
              <w:left w:val="single" w:sz="6" w:space="0" w:color="auto"/>
              <w:bottom w:val="single" w:sz="6" w:space="0" w:color="auto"/>
              <w:right w:val="single" w:sz="6" w:space="0" w:color="auto"/>
            </w:tcBorders>
          </w:tcPr>
          <w:p w:rsidR="00B43120" w:rsidRPr="00196819" w:rsidRDefault="00B43120" w:rsidP="00852952">
            <w:pPr>
              <w:autoSpaceDE w:val="0"/>
              <w:autoSpaceDN w:val="0"/>
              <w:adjustRightInd w:val="0"/>
              <w:spacing w:line="240" w:lineRule="auto"/>
              <w:ind w:firstLine="0"/>
              <w:jc w:val="left"/>
              <w:rPr>
                <w:color w:val="000000"/>
                <w:sz w:val="24"/>
                <w:szCs w:val="24"/>
              </w:rPr>
            </w:pPr>
            <w:r w:rsidRPr="00196819">
              <w:rPr>
                <w:color w:val="000000"/>
                <w:sz w:val="24"/>
                <w:szCs w:val="24"/>
              </w:rPr>
              <w:t>Годы</w:t>
            </w:r>
          </w:p>
          <w:p w:rsidR="00B43120" w:rsidRPr="00196819" w:rsidRDefault="00B43120" w:rsidP="00B43120">
            <w:pPr>
              <w:autoSpaceDE w:val="0"/>
              <w:autoSpaceDN w:val="0"/>
              <w:adjustRightInd w:val="0"/>
              <w:spacing w:line="240" w:lineRule="auto"/>
              <w:jc w:val="center"/>
              <w:rPr>
                <w:color w:val="000000"/>
                <w:sz w:val="24"/>
                <w:szCs w:val="24"/>
              </w:rPr>
            </w:pPr>
          </w:p>
        </w:tc>
        <w:tc>
          <w:tcPr>
            <w:tcW w:w="1360" w:type="dxa"/>
            <w:vMerge w:val="restart"/>
            <w:tcBorders>
              <w:top w:val="single" w:sz="6" w:space="0" w:color="auto"/>
              <w:left w:val="single" w:sz="6" w:space="0" w:color="auto"/>
              <w:bottom w:val="nil"/>
              <w:right w:val="single" w:sz="6" w:space="0" w:color="auto"/>
            </w:tcBorders>
          </w:tcPr>
          <w:p w:rsidR="00B43120" w:rsidRPr="00196819" w:rsidRDefault="00B43120" w:rsidP="00B43120">
            <w:pPr>
              <w:autoSpaceDE w:val="0"/>
              <w:autoSpaceDN w:val="0"/>
              <w:adjustRightInd w:val="0"/>
              <w:spacing w:line="240" w:lineRule="auto"/>
              <w:ind w:firstLine="0"/>
              <w:rPr>
                <w:noProof/>
                <w:color w:val="000000"/>
                <w:sz w:val="24"/>
                <w:szCs w:val="24"/>
              </w:rPr>
            </w:pPr>
            <w:r w:rsidRPr="00196819">
              <w:rPr>
                <w:color w:val="000000"/>
                <w:sz w:val="24"/>
                <w:szCs w:val="24"/>
              </w:rPr>
              <w:t>Изменение</w:t>
            </w:r>
            <w:r>
              <w:rPr>
                <w:color w:val="000000"/>
                <w:sz w:val="24"/>
                <w:szCs w:val="24"/>
              </w:rPr>
              <w:t xml:space="preserve"> </w:t>
            </w:r>
            <w:r w:rsidRPr="00196819">
              <w:rPr>
                <w:noProof/>
                <w:color w:val="000000"/>
                <w:sz w:val="24"/>
                <w:szCs w:val="24"/>
              </w:rPr>
              <w:t>(+,-)</w:t>
            </w:r>
          </w:p>
          <w:p w:rsidR="00B43120" w:rsidRPr="00196819" w:rsidRDefault="00B43120" w:rsidP="00B43120">
            <w:pPr>
              <w:autoSpaceDE w:val="0"/>
              <w:autoSpaceDN w:val="0"/>
              <w:adjustRightInd w:val="0"/>
              <w:spacing w:line="240" w:lineRule="auto"/>
              <w:jc w:val="center"/>
              <w:rPr>
                <w:noProof/>
                <w:color w:val="000000"/>
                <w:sz w:val="24"/>
                <w:szCs w:val="24"/>
              </w:rPr>
            </w:pPr>
          </w:p>
        </w:tc>
      </w:tr>
      <w:tr w:rsidR="00B43120" w:rsidRPr="00196819">
        <w:trPr>
          <w:trHeight w:hRule="exact" w:val="394"/>
        </w:trPr>
        <w:tc>
          <w:tcPr>
            <w:tcW w:w="540" w:type="dxa"/>
            <w:vMerge/>
            <w:tcBorders>
              <w:left w:val="single" w:sz="6" w:space="0" w:color="auto"/>
              <w:right w:val="single" w:sz="6" w:space="0" w:color="auto"/>
            </w:tcBorders>
          </w:tcPr>
          <w:p w:rsidR="00B43120" w:rsidRPr="00196819" w:rsidRDefault="00B43120" w:rsidP="00B43120">
            <w:pPr>
              <w:autoSpaceDE w:val="0"/>
              <w:autoSpaceDN w:val="0"/>
              <w:adjustRightInd w:val="0"/>
              <w:spacing w:line="240" w:lineRule="auto"/>
              <w:jc w:val="center"/>
              <w:rPr>
                <w:sz w:val="24"/>
                <w:szCs w:val="24"/>
              </w:rPr>
            </w:pPr>
          </w:p>
        </w:tc>
        <w:tc>
          <w:tcPr>
            <w:tcW w:w="4140" w:type="dxa"/>
            <w:vMerge/>
            <w:tcBorders>
              <w:top w:val="nil"/>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center"/>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sidRPr="00196819">
              <w:rPr>
                <w:noProof/>
                <w:color w:val="000000"/>
                <w:sz w:val="24"/>
                <w:szCs w:val="24"/>
              </w:rPr>
              <w:t>200</w:t>
            </w:r>
            <w:r w:rsidR="00852952">
              <w:rPr>
                <w:noProof/>
                <w:color w:val="000000"/>
                <w:sz w:val="24"/>
                <w:szCs w:val="24"/>
              </w:rPr>
              <w:t>7</w:t>
            </w:r>
          </w:p>
        </w:tc>
        <w:tc>
          <w:tcPr>
            <w:tcW w:w="1080" w:type="dxa"/>
            <w:tcBorders>
              <w:top w:val="single" w:sz="6" w:space="0" w:color="auto"/>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200</w:t>
            </w:r>
            <w:r w:rsidR="00852952">
              <w:rPr>
                <w:noProof/>
                <w:color w:val="000000"/>
                <w:sz w:val="24"/>
                <w:szCs w:val="24"/>
              </w:rPr>
              <w:t>8</w:t>
            </w:r>
          </w:p>
          <w:p w:rsidR="00B43120" w:rsidRPr="00196819" w:rsidRDefault="00B43120" w:rsidP="00B43120">
            <w:pPr>
              <w:autoSpaceDE w:val="0"/>
              <w:autoSpaceDN w:val="0"/>
              <w:adjustRightInd w:val="0"/>
              <w:spacing w:line="240" w:lineRule="auto"/>
              <w:jc w:val="right"/>
              <w:rPr>
                <w:noProof/>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200</w:t>
            </w:r>
            <w:r w:rsidR="00852952">
              <w:rPr>
                <w:noProof/>
                <w:color w:val="000000"/>
                <w:sz w:val="24"/>
                <w:szCs w:val="24"/>
              </w:rPr>
              <w:t>9</w:t>
            </w:r>
          </w:p>
          <w:p w:rsidR="00B43120" w:rsidRPr="00196819" w:rsidRDefault="00B43120" w:rsidP="00B43120">
            <w:pPr>
              <w:autoSpaceDE w:val="0"/>
              <w:autoSpaceDN w:val="0"/>
              <w:adjustRightInd w:val="0"/>
              <w:spacing w:line="240" w:lineRule="auto"/>
              <w:jc w:val="right"/>
              <w:rPr>
                <w:noProof/>
                <w:color w:val="000000"/>
                <w:sz w:val="24"/>
                <w:szCs w:val="24"/>
              </w:rPr>
            </w:pPr>
          </w:p>
        </w:tc>
        <w:tc>
          <w:tcPr>
            <w:tcW w:w="1360" w:type="dxa"/>
            <w:vMerge/>
            <w:tcBorders>
              <w:top w:val="nil"/>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center"/>
              <w:rPr>
                <w:sz w:val="24"/>
                <w:szCs w:val="24"/>
              </w:rPr>
            </w:pPr>
          </w:p>
        </w:tc>
      </w:tr>
      <w:tr w:rsidR="00B43120" w:rsidRPr="00196819">
        <w:trPr>
          <w:trHeight w:hRule="exact" w:val="363"/>
        </w:trPr>
        <w:tc>
          <w:tcPr>
            <w:tcW w:w="540" w:type="dxa"/>
            <w:vMerge/>
            <w:tcBorders>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center"/>
              <w:rPr>
                <w:color w:val="000000"/>
                <w:sz w:val="24"/>
                <w:szCs w:val="24"/>
              </w:rPr>
            </w:pPr>
          </w:p>
        </w:tc>
        <w:tc>
          <w:tcPr>
            <w:tcW w:w="4140" w:type="dxa"/>
            <w:tcBorders>
              <w:top w:val="single" w:sz="6" w:space="0" w:color="auto"/>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center"/>
              <w:rPr>
                <w:color w:val="000000"/>
                <w:sz w:val="24"/>
                <w:szCs w:val="24"/>
              </w:rPr>
            </w:pPr>
            <w:r>
              <w:rPr>
                <w:color w:val="000000"/>
                <w:sz w:val="24"/>
                <w:szCs w:val="24"/>
              </w:rPr>
              <w:t>А</w:t>
            </w:r>
          </w:p>
        </w:tc>
        <w:tc>
          <w:tcPr>
            <w:tcW w:w="1260" w:type="dxa"/>
            <w:tcBorders>
              <w:top w:val="single" w:sz="6" w:space="0" w:color="auto"/>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3</w:t>
            </w:r>
          </w:p>
        </w:tc>
        <w:tc>
          <w:tcPr>
            <w:tcW w:w="1360" w:type="dxa"/>
            <w:tcBorders>
              <w:top w:val="single" w:sz="6" w:space="0" w:color="auto"/>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4</w:t>
            </w:r>
          </w:p>
        </w:tc>
      </w:tr>
      <w:tr w:rsidR="00B43120" w:rsidRPr="00196819">
        <w:trPr>
          <w:trHeight w:hRule="exact" w:val="640"/>
        </w:trPr>
        <w:tc>
          <w:tcPr>
            <w:tcW w:w="540" w:type="dxa"/>
            <w:tcBorders>
              <w:top w:val="single" w:sz="6" w:space="0" w:color="auto"/>
              <w:left w:val="single" w:sz="6" w:space="0" w:color="auto"/>
              <w:right w:val="single" w:sz="6" w:space="0" w:color="auto"/>
            </w:tcBorders>
          </w:tcPr>
          <w:p w:rsidR="00B43120" w:rsidRPr="00196819" w:rsidRDefault="00B43120" w:rsidP="00852952">
            <w:pPr>
              <w:autoSpaceDE w:val="0"/>
              <w:autoSpaceDN w:val="0"/>
              <w:adjustRightInd w:val="0"/>
              <w:spacing w:line="240" w:lineRule="auto"/>
              <w:ind w:firstLine="0"/>
              <w:rPr>
                <w:color w:val="000000"/>
                <w:sz w:val="24"/>
                <w:szCs w:val="24"/>
              </w:rPr>
            </w:pPr>
            <w:r>
              <w:rPr>
                <w:color w:val="000000"/>
                <w:sz w:val="24"/>
                <w:szCs w:val="24"/>
              </w:rPr>
              <w:t>1</w:t>
            </w:r>
          </w:p>
        </w:tc>
        <w:tc>
          <w:tcPr>
            <w:tcW w:w="4140" w:type="dxa"/>
            <w:tcBorders>
              <w:top w:val="single" w:sz="6" w:space="0" w:color="auto"/>
              <w:left w:val="single" w:sz="6" w:space="0" w:color="auto"/>
              <w:right w:val="single" w:sz="6" w:space="0" w:color="auto"/>
            </w:tcBorders>
          </w:tcPr>
          <w:p w:rsidR="00852952" w:rsidRDefault="00B43120" w:rsidP="00B43120">
            <w:pPr>
              <w:autoSpaceDE w:val="0"/>
              <w:autoSpaceDN w:val="0"/>
              <w:adjustRightInd w:val="0"/>
              <w:spacing w:line="240" w:lineRule="auto"/>
              <w:ind w:firstLine="0"/>
              <w:rPr>
                <w:color w:val="000000"/>
                <w:sz w:val="24"/>
                <w:szCs w:val="24"/>
              </w:rPr>
            </w:pPr>
            <w:r w:rsidRPr="00196819">
              <w:rPr>
                <w:color w:val="000000"/>
                <w:sz w:val="24"/>
                <w:szCs w:val="24"/>
              </w:rPr>
              <w:t>Оборачиваемость средств в расчетах</w:t>
            </w:r>
          </w:p>
          <w:p w:rsidR="00B43120" w:rsidRPr="00196819" w:rsidRDefault="00B43120" w:rsidP="00B43120">
            <w:pPr>
              <w:autoSpaceDE w:val="0"/>
              <w:autoSpaceDN w:val="0"/>
              <w:adjustRightInd w:val="0"/>
              <w:spacing w:line="240" w:lineRule="auto"/>
              <w:ind w:firstLine="0"/>
              <w:rPr>
                <w:color w:val="000000"/>
                <w:sz w:val="24"/>
                <w:szCs w:val="24"/>
              </w:rPr>
            </w:pPr>
            <w:r w:rsidRPr="00196819">
              <w:rPr>
                <w:color w:val="000000"/>
                <w:sz w:val="24"/>
                <w:szCs w:val="24"/>
              </w:rPr>
              <w:t>(в оборотах)</w:t>
            </w:r>
          </w:p>
        </w:tc>
        <w:tc>
          <w:tcPr>
            <w:tcW w:w="1260" w:type="dxa"/>
            <w:tcBorders>
              <w:top w:val="single" w:sz="6" w:space="0" w:color="auto"/>
              <w:left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1080" w:type="dxa"/>
            <w:tcBorders>
              <w:top w:val="single" w:sz="6" w:space="0" w:color="auto"/>
              <w:left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130</w:t>
            </w:r>
          </w:p>
        </w:tc>
        <w:tc>
          <w:tcPr>
            <w:tcW w:w="1260" w:type="dxa"/>
            <w:tcBorders>
              <w:top w:val="single" w:sz="6" w:space="0" w:color="auto"/>
              <w:left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29</w:t>
            </w:r>
          </w:p>
        </w:tc>
        <w:tc>
          <w:tcPr>
            <w:tcW w:w="1360" w:type="dxa"/>
            <w:tcBorders>
              <w:top w:val="single" w:sz="6" w:space="0" w:color="auto"/>
              <w:left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-101</w:t>
            </w:r>
          </w:p>
        </w:tc>
      </w:tr>
      <w:tr w:rsidR="00B43120" w:rsidRPr="00196819">
        <w:trPr>
          <w:trHeight w:hRule="exact" w:val="528"/>
        </w:trPr>
        <w:tc>
          <w:tcPr>
            <w:tcW w:w="540" w:type="dxa"/>
            <w:tcBorders>
              <w:top w:val="single" w:sz="6" w:space="0" w:color="auto"/>
              <w:left w:val="single" w:sz="6" w:space="0" w:color="auto"/>
              <w:right w:val="single" w:sz="6" w:space="0" w:color="auto"/>
            </w:tcBorders>
          </w:tcPr>
          <w:p w:rsidR="00B43120" w:rsidRPr="00196819" w:rsidRDefault="00B43120" w:rsidP="00852952">
            <w:pPr>
              <w:autoSpaceDE w:val="0"/>
              <w:autoSpaceDN w:val="0"/>
              <w:adjustRightInd w:val="0"/>
              <w:spacing w:line="240" w:lineRule="auto"/>
              <w:ind w:firstLine="0"/>
              <w:rPr>
                <w:color w:val="000000"/>
                <w:sz w:val="24"/>
                <w:szCs w:val="24"/>
              </w:rPr>
            </w:pPr>
            <w:r>
              <w:rPr>
                <w:color w:val="000000"/>
                <w:sz w:val="24"/>
                <w:szCs w:val="24"/>
              </w:rPr>
              <w:t>2</w:t>
            </w:r>
          </w:p>
        </w:tc>
        <w:tc>
          <w:tcPr>
            <w:tcW w:w="4140" w:type="dxa"/>
            <w:tcBorders>
              <w:top w:val="single" w:sz="6" w:space="0" w:color="auto"/>
              <w:left w:val="single" w:sz="6" w:space="0" w:color="auto"/>
              <w:right w:val="single" w:sz="6" w:space="0" w:color="auto"/>
            </w:tcBorders>
          </w:tcPr>
          <w:p w:rsidR="00852952" w:rsidRDefault="00B43120" w:rsidP="00B43120">
            <w:pPr>
              <w:autoSpaceDE w:val="0"/>
              <w:autoSpaceDN w:val="0"/>
              <w:adjustRightInd w:val="0"/>
              <w:spacing w:line="240" w:lineRule="auto"/>
              <w:ind w:firstLine="0"/>
              <w:rPr>
                <w:color w:val="000000"/>
                <w:sz w:val="24"/>
                <w:szCs w:val="24"/>
              </w:rPr>
            </w:pPr>
            <w:r w:rsidRPr="00196819">
              <w:rPr>
                <w:color w:val="000000"/>
                <w:sz w:val="24"/>
                <w:szCs w:val="24"/>
              </w:rPr>
              <w:t xml:space="preserve">Оборачиваемость средств в расчетах </w:t>
            </w:r>
          </w:p>
          <w:p w:rsidR="00B43120" w:rsidRPr="00196819" w:rsidRDefault="00B43120" w:rsidP="00B43120">
            <w:pPr>
              <w:autoSpaceDE w:val="0"/>
              <w:autoSpaceDN w:val="0"/>
              <w:adjustRightInd w:val="0"/>
              <w:spacing w:line="240" w:lineRule="auto"/>
              <w:ind w:firstLine="0"/>
              <w:rPr>
                <w:color w:val="000000"/>
                <w:sz w:val="24"/>
                <w:szCs w:val="24"/>
              </w:rPr>
            </w:pPr>
            <w:r w:rsidRPr="00196819">
              <w:rPr>
                <w:color w:val="000000"/>
                <w:sz w:val="24"/>
                <w:szCs w:val="24"/>
              </w:rPr>
              <w:t>(в днях)</w:t>
            </w:r>
          </w:p>
        </w:tc>
        <w:tc>
          <w:tcPr>
            <w:tcW w:w="1260" w:type="dxa"/>
            <w:tcBorders>
              <w:top w:val="single" w:sz="6" w:space="0" w:color="auto"/>
              <w:left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1080" w:type="dxa"/>
            <w:tcBorders>
              <w:top w:val="single" w:sz="6" w:space="0" w:color="auto"/>
              <w:left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3</w:t>
            </w:r>
          </w:p>
        </w:tc>
        <w:tc>
          <w:tcPr>
            <w:tcW w:w="1260" w:type="dxa"/>
            <w:tcBorders>
              <w:top w:val="single" w:sz="6" w:space="0" w:color="auto"/>
              <w:left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13</w:t>
            </w:r>
          </w:p>
        </w:tc>
        <w:tc>
          <w:tcPr>
            <w:tcW w:w="1360" w:type="dxa"/>
            <w:tcBorders>
              <w:top w:val="single" w:sz="6" w:space="0" w:color="auto"/>
              <w:left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10</w:t>
            </w:r>
          </w:p>
        </w:tc>
      </w:tr>
      <w:tr w:rsidR="00B43120" w:rsidRPr="00196819">
        <w:trPr>
          <w:trHeight w:hRule="exact" w:val="550"/>
        </w:trPr>
        <w:tc>
          <w:tcPr>
            <w:tcW w:w="540" w:type="dxa"/>
            <w:tcBorders>
              <w:top w:val="single" w:sz="4" w:space="0" w:color="auto"/>
              <w:left w:val="single" w:sz="6" w:space="0" w:color="auto"/>
              <w:bottom w:val="single" w:sz="6" w:space="0" w:color="auto"/>
              <w:right w:val="single" w:sz="6" w:space="0" w:color="auto"/>
            </w:tcBorders>
          </w:tcPr>
          <w:p w:rsidR="00B43120" w:rsidRPr="00196819" w:rsidRDefault="00B43120" w:rsidP="00852952">
            <w:pPr>
              <w:autoSpaceDE w:val="0"/>
              <w:autoSpaceDN w:val="0"/>
              <w:adjustRightInd w:val="0"/>
              <w:spacing w:line="240" w:lineRule="auto"/>
              <w:ind w:firstLine="0"/>
              <w:rPr>
                <w:color w:val="000000"/>
                <w:sz w:val="24"/>
                <w:szCs w:val="24"/>
              </w:rPr>
            </w:pPr>
            <w:r>
              <w:rPr>
                <w:color w:val="000000"/>
                <w:sz w:val="24"/>
                <w:szCs w:val="24"/>
              </w:rPr>
              <w:t>3</w:t>
            </w:r>
          </w:p>
        </w:tc>
        <w:tc>
          <w:tcPr>
            <w:tcW w:w="4140" w:type="dxa"/>
            <w:tcBorders>
              <w:top w:val="single" w:sz="4" w:space="0" w:color="auto"/>
              <w:left w:val="single" w:sz="6" w:space="0" w:color="auto"/>
              <w:bottom w:val="single" w:sz="6" w:space="0" w:color="auto"/>
              <w:right w:val="single" w:sz="6" w:space="0" w:color="auto"/>
            </w:tcBorders>
          </w:tcPr>
          <w:p w:rsidR="00B43120" w:rsidRDefault="00B43120" w:rsidP="00B43120">
            <w:pPr>
              <w:autoSpaceDE w:val="0"/>
              <w:autoSpaceDN w:val="0"/>
              <w:adjustRightInd w:val="0"/>
              <w:spacing w:line="240" w:lineRule="auto"/>
              <w:ind w:firstLine="0"/>
              <w:rPr>
                <w:color w:val="000000"/>
                <w:sz w:val="24"/>
                <w:szCs w:val="24"/>
              </w:rPr>
            </w:pPr>
            <w:r w:rsidRPr="00196819">
              <w:rPr>
                <w:color w:val="000000"/>
                <w:sz w:val="24"/>
                <w:szCs w:val="24"/>
              </w:rPr>
              <w:t>Оборачиваемость запасов (в оборотах)</w:t>
            </w:r>
          </w:p>
          <w:p w:rsidR="00B43120" w:rsidRPr="00521400" w:rsidRDefault="00B43120" w:rsidP="00B43120">
            <w:pPr>
              <w:autoSpaceDE w:val="0"/>
              <w:autoSpaceDN w:val="0"/>
              <w:adjustRightInd w:val="0"/>
              <w:spacing w:line="240" w:lineRule="auto"/>
              <w:ind w:firstLine="0"/>
              <w:rPr>
                <w:color w:val="000000"/>
                <w:sz w:val="16"/>
                <w:szCs w:val="16"/>
              </w:rPr>
            </w:pPr>
            <w:r w:rsidRPr="00521400">
              <w:rPr>
                <w:color w:val="000000"/>
                <w:sz w:val="16"/>
                <w:szCs w:val="16"/>
              </w:rPr>
              <w:t>(себест-ть/запасы ср.=02</w:t>
            </w:r>
            <w:r>
              <w:rPr>
                <w:color w:val="000000"/>
                <w:sz w:val="16"/>
                <w:szCs w:val="16"/>
              </w:rPr>
              <w:t>0Ф№2</w:t>
            </w:r>
            <w:r w:rsidRPr="00521400">
              <w:rPr>
                <w:color w:val="000000"/>
                <w:sz w:val="16"/>
                <w:szCs w:val="16"/>
              </w:rPr>
              <w:t>/210</w:t>
            </w:r>
            <w:r>
              <w:rPr>
                <w:color w:val="000000"/>
                <w:sz w:val="16"/>
                <w:szCs w:val="16"/>
              </w:rPr>
              <w:t>Ф№1</w:t>
            </w:r>
            <w:r w:rsidRPr="00521400">
              <w:rPr>
                <w:color w:val="000000"/>
                <w:sz w:val="16"/>
                <w:szCs w:val="16"/>
              </w:rPr>
              <w:t>)</w:t>
            </w:r>
          </w:p>
        </w:tc>
        <w:tc>
          <w:tcPr>
            <w:tcW w:w="1260" w:type="dxa"/>
            <w:tcBorders>
              <w:top w:val="single" w:sz="4" w:space="0" w:color="auto"/>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1080" w:type="dxa"/>
            <w:tcBorders>
              <w:top w:val="single" w:sz="4" w:space="0" w:color="auto"/>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1,9</w:t>
            </w:r>
          </w:p>
        </w:tc>
        <w:tc>
          <w:tcPr>
            <w:tcW w:w="1260" w:type="dxa"/>
            <w:tcBorders>
              <w:top w:val="single" w:sz="4" w:space="0" w:color="auto"/>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71,4</w:t>
            </w:r>
          </w:p>
        </w:tc>
        <w:tc>
          <w:tcPr>
            <w:tcW w:w="1360" w:type="dxa"/>
            <w:tcBorders>
              <w:top w:val="single" w:sz="4" w:space="0" w:color="auto"/>
              <w:left w:val="single" w:sz="6" w:space="0" w:color="auto"/>
              <w:bottom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69,5</w:t>
            </w:r>
          </w:p>
        </w:tc>
      </w:tr>
      <w:tr w:rsidR="00B43120" w:rsidRPr="00196819">
        <w:trPr>
          <w:trHeight w:hRule="exact" w:val="353"/>
        </w:trPr>
        <w:tc>
          <w:tcPr>
            <w:tcW w:w="540" w:type="dxa"/>
            <w:tcBorders>
              <w:top w:val="single" w:sz="6" w:space="0" w:color="auto"/>
              <w:left w:val="single" w:sz="6" w:space="0" w:color="auto"/>
              <w:right w:val="single" w:sz="6" w:space="0" w:color="auto"/>
            </w:tcBorders>
          </w:tcPr>
          <w:p w:rsidR="00B43120" w:rsidRPr="00196819" w:rsidRDefault="00B43120" w:rsidP="00852952">
            <w:pPr>
              <w:autoSpaceDE w:val="0"/>
              <w:autoSpaceDN w:val="0"/>
              <w:adjustRightInd w:val="0"/>
              <w:spacing w:line="240" w:lineRule="auto"/>
              <w:ind w:firstLine="0"/>
              <w:rPr>
                <w:color w:val="000000"/>
                <w:sz w:val="24"/>
                <w:szCs w:val="24"/>
              </w:rPr>
            </w:pPr>
            <w:r>
              <w:rPr>
                <w:color w:val="000000"/>
                <w:sz w:val="24"/>
                <w:szCs w:val="24"/>
              </w:rPr>
              <w:t>4</w:t>
            </w:r>
          </w:p>
        </w:tc>
        <w:tc>
          <w:tcPr>
            <w:tcW w:w="4140" w:type="dxa"/>
            <w:tcBorders>
              <w:top w:val="single" w:sz="6" w:space="0" w:color="auto"/>
              <w:left w:val="single" w:sz="6" w:space="0" w:color="auto"/>
              <w:right w:val="single" w:sz="6" w:space="0" w:color="auto"/>
            </w:tcBorders>
          </w:tcPr>
          <w:p w:rsidR="00B43120" w:rsidRDefault="00B43120" w:rsidP="00B43120">
            <w:pPr>
              <w:autoSpaceDE w:val="0"/>
              <w:autoSpaceDN w:val="0"/>
              <w:adjustRightInd w:val="0"/>
              <w:spacing w:line="240" w:lineRule="auto"/>
              <w:ind w:firstLine="0"/>
              <w:rPr>
                <w:color w:val="000000"/>
                <w:sz w:val="24"/>
                <w:szCs w:val="24"/>
              </w:rPr>
            </w:pPr>
            <w:r w:rsidRPr="00196819">
              <w:rPr>
                <w:color w:val="000000"/>
                <w:sz w:val="24"/>
                <w:szCs w:val="24"/>
              </w:rPr>
              <w:t>Оборачиваемость запасов (в днях)</w:t>
            </w:r>
          </w:p>
          <w:p w:rsidR="00B43120" w:rsidRPr="00196819" w:rsidRDefault="00B43120" w:rsidP="00B43120">
            <w:pPr>
              <w:autoSpaceDE w:val="0"/>
              <w:autoSpaceDN w:val="0"/>
              <w:adjustRightInd w:val="0"/>
              <w:spacing w:line="240" w:lineRule="auto"/>
              <w:ind w:firstLine="0"/>
              <w:rPr>
                <w:color w:val="000000"/>
                <w:sz w:val="24"/>
                <w:szCs w:val="24"/>
              </w:rPr>
            </w:pPr>
          </w:p>
        </w:tc>
        <w:tc>
          <w:tcPr>
            <w:tcW w:w="1260" w:type="dxa"/>
            <w:tcBorders>
              <w:top w:val="single" w:sz="6" w:space="0" w:color="auto"/>
              <w:left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1080" w:type="dxa"/>
            <w:tcBorders>
              <w:top w:val="single" w:sz="6" w:space="0" w:color="auto"/>
              <w:left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192</w:t>
            </w:r>
          </w:p>
        </w:tc>
        <w:tc>
          <w:tcPr>
            <w:tcW w:w="1260" w:type="dxa"/>
            <w:tcBorders>
              <w:top w:val="single" w:sz="6" w:space="0" w:color="auto"/>
              <w:left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5</w:t>
            </w:r>
          </w:p>
        </w:tc>
        <w:tc>
          <w:tcPr>
            <w:tcW w:w="1360" w:type="dxa"/>
            <w:tcBorders>
              <w:top w:val="single" w:sz="6" w:space="0" w:color="auto"/>
              <w:left w:val="single" w:sz="6" w:space="0" w:color="auto"/>
              <w:right w:val="single" w:sz="6" w:space="0" w:color="auto"/>
            </w:tcBorders>
          </w:tcPr>
          <w:p w:rsidR="00B43120" w:rsidRPr="00196819"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-187</w:t>
            </w:r>
          </w:p>
        </w:tc>
      </w:tr>
      <w:tr w:rsidR="00DE4025" w:rsidRPr="00196819">
        <w:trPr>
          <w:trHeight w:hRule="exact" w:val="554"/>
        </w:trPr>
        <w:tc>
          <w:tcPr>
            <w:tcW w:w="9640" w:type="dxa"/>
            <w:gridSpan w:val="6"/>
          </w:tcPr>
          <w:p w:rsidR="00DE4025" w:rsidRPr="00DE4025" w:rsidRDefault="00DE4025" w:rsidP="00B43120">
            <w:pPr>
              <w:autoSpaceDE w:val="0"/>
              <w:autoSpaceDN w:val="0"/>
              <w:adjustRightInd w:val="0"/>
              <w:spacing w:line="240" w:lineRule="auto"/>
              <w:jc w:val="right"/>
              <w:rPr>
                <w:noProof/>
                <w:color w:val="000000"/>
                <w:sz w:val="28"/>
                <w:szCs w:val="28"/>
              </w:rPr>
            </w:pPr>
            <w:r w:rsidRPr="00DE4025">
              <w:rPr>
                <w:noProof/>
                <w:color w:val="000000"/>
                <w:sz w:val="28"/>
                <w:szCs w:val="28"/>
              </w:rPr>
              <w:t>Продолжение таблицы 12</w:t>
            </w:r>
          </w:p>
        </w:tc>
      </w:tr>
      <w:tr w:rsidR="00DE4025" w:rsidRPr="00196819">
        <w:trPr>
          <w:trHeight w:hRule="exact" w:val="338"/>
        </w:trPr>
        <w:tc>
          <w:tcPr>
            <w:tcW w:w="540" w:type="dxa"/>
            <w:tcBorders>
              <w:left w:val="single" w:sz="6" w:space="0" w:color="auto"/>
              <w:bottom w:val="single" w:sz="6" w:space="0" w:color="auto"/>
              <w:right w:val="single" w:sz="6" w:space="0" w:color="auto"/>
            </w:tcBorders>
          </w:tcPr>
          <w:p w:rsidR="00DE4025" w:rsidRDefault="00DE4025" w:rsidP="00852952">
            <w:pPr>
              <w:autoSpaceDE w:val="0"/>
              <w:autoSpaceDN w:val="0"/>
              <w:adjustRightInd w:val="0"/>
              <w:spacing w:line="240" w:lineRule="auto"/>
              <w:ind w:firstLine="0"/>
              <w:rPr>
                <w:color w:val="000000"/>
                <w:sz w:val="24"/>
                <w:szCs w:val="24"/>
              </w:rPr>
            </w:pPr>
          </w:p>
        </w:tc>
        <w:tc>
          <w:tcPr>
            <w:tcW w:w="4140" w:type="dxa"/>
            <w:tcBorders>
              <w:left w:val="single" w:sz="6" w:space="0" w:color="auto"/>
              <w:bottom w:val="single" w:sz="6" w:space="0" w:color="auto"/>
              <w:right w:val="single" w:sz="6" w:space="0" w:color="auto"/>
            </w:tcBorders>
          </w:tcPr>
          <w:p w:rsidR="00DE4025" w:rsidRPr="00196819" w:rsidRDefault="00DE4025" w:rsidP="00DE4025">
            <w:pPr>
              <w:autoSpaceDE w:val="0"/>
              <w:autoSpaceDN w:val="0"/>
              <w:adjustRightInd w:val="0"/>
              <w:spacing w:line="240" w:lineRule="auto"/>
              <w:jc w:val="center"/>
              <w:rPr>
                <w:color w:val="000000"/>
                <w:sz w:val="24"/>
                <w:szCs w:val="24"/>
              </w:rPr>
            </w:pPr>
            <w:r>
              <w:rPr>
                <w:color w:val="000000"/>
                <w:sz w:val="24"/>
                <w:szCs w:val="24"/>
              </w:rPr>
              <w:t>А</w:t>
            </w:r>
          </w:p>
        </w:tc>
        <w:tc>
          <w:tcPr>
            <w:tcW w:w="1260" w:type="dxa"/>
            <w:tcBorders>
              <w:left w:val="single" w:sz="6" w:space="0" w:color="auto"/>
              <w:bottom w:val="single" w:sz="6" w:space="0" w:color="auto"/>
              <w:right w:val="single" w:sz="6" w:space="0" w:color="auto"/>
            </w:tcBorders>
          </w:tcPr>
          <w:p w:rsidR="00DE4025" w:rsidRPr="00196819" w:rsidRDefault="00DE4025" w:rsidP="00DE4025">
            <w:pPr>
              <w:autoSpaceDE w:val="0"/>
              <w:autoSpaceDN w:val="0"/>
              <w:adjustRightInd w:val="0"/>
              <w:spacing w:line="240" w:lineRule="auto"/>
              <w:jc w:val="center"/>
              <w:rPr>
                <w:noProof/>
                <w:color w:val="000000"/>
                <w:sz w:val="24"/>
                <w:szCs w:val="24"/>
              </w:rPr>
            </w:pPr>
            <w:r>
              <w:rPr>
                <w:noProof/>
                <w:color w:val="000000"/>
                <w:sz w:val="24"/>
                <w:szCs w:val="24"/>
              </w:rPr>
              <w:t>1</w:t>
            </w:r>
          </w:p>
        </w:tc>
        <w:tc>
          <w:tcPr>
            <w:tcW w:w="1080" w:type="dxa"/>
            <w:tcBorders>
              <w:left w:val="single" w:sz="6" w:space="0" w:color="auto"/>
              <w:bottom w:val="single" w:sz="6" w:space="0" w:color="auto"/>
              <w:right w:val="single" w:sz="6" w:space="0" w:color="auto"/>
            </w:tcBorders>
          </w:tcPr>
          <w:p w:rsidR="00DE4025" w:rsidRPr="00196819" w:rsidRDefault="00DE4025" w:rsidP="00DE4025">
            <w:pPr>
              <w:autoSpaceDE w:val="0"/>
              <w:autoSpaceDN w:val="0"/>
              <w:adjustRightInd w:val="0"/>
              <w:spacing w:line="240" w:lineRule="auto"/>
              <w:jc w:val="center"/>
              <w:rPr>
                <w:noProof/>
                <w:color w:val="000000"/>
                <w:sz w:val="24"/>
                <w:szCs w:val="24"/>
              </w:rPr>
            </w:pPr>
            <w:r>
              <w:rPr>
                <w:noProof/>
                <w:color w:val="000000"/>
                <w:sz w:val="24"/>
                <w:szCs w:val="24"/>
              </w:rPr>
              <w:t>2</w:t>
            </w:r>
          </w:p>
        </w:tc>
        <w:tc>
          <w:tcPr>
            <w:tcW w:w="1260" w:type="dxa"/>
            <w:tcBorders>
              <w:left w:val="single" w:sz="6" w:space="0" w:color="auto"/>
              <w:bottom w:val="single" w:sz="6" w:space="0" w:color="auto"/>
              <w:right w:val="single" w:sz="6" w:space="0" w:color="auto"/>
            </w:tcBorders>
          </w:tcPr>
          <w:p w:rsidR="00DE4025" w:rsidRPr="00196819" w:rsidRDefault="00DE4025" w:rsidP="00DE4025">
            <w:pPr>
              <w:autoSpaceDE w:val="0"/>
              <w:autoSpaceDN w:val="0"/>
              <w:adjustRightInd w:val="0"/>
              <w:spacing w:line="240" w:lineRule="auto"/>
              <w:jc w:val="center"/>
              <w:rPr>
                <w:noProof/>
                <w:color w:val="000000"/>
                <w:sz w:val="24"/>
                <w:szCs w:val="24"/>
              </w:rPr>
            </w:pPr>
            <w:r>
              <w:rPr>
                <w:noProof/>
                <w:color w:val="000000"/>
                <w:sz w:val="24"/>
                <w:szCs w:val="24"/>
              </w:rPr>
              <w:t>3</w:t>
            </w:r>
          </w:p>
        </w:tc>
        <w:tc>
          <w:tcPr>
            <w:tcW w:w="1360" w:type="dxa"/>
            <w:tcBorders>
              <w:left w:val="single" w:sz="6" w:space="0" w:color="auto"/>
              <w:bottom w:val="single" w:sz="6" w:space="0" w:color="auto"/>
              <w:right w:val="single" w:sz="6" w:space="0" w:color="auto"/>
            </w:tcBorders>
          </w:tcPr>
          <w:p w:rsidR="00DE4025" w:rsidRPr="00196819" w:rsidRDefault="00DE4025" w:rsidP="00DE4025">
            <w:pPr>
              <w:autoSpaceDE w:val="0"/>
              <w:autoSpaceDN w:val="0"/>
              <w:adjustRightInd w:val="0"/>
              <w:spacing w:line="240" w:lineRule="auto"/>
              <w:jc w:val="center"/>
              <w:rPr>
                <w:noProof/>
                <w:color w:val="000000"/>
                <w:sz w:val="24"/>
                <w:szCs w:val="24"/>
              </w:rPr>
            </w:pPr>
            <w:r>
              <w:rPr>
                <w:noProof/>
                <w:color w:val="000000"/>
                <w:sz w:val="24"/>
                <w:szCs w:val="24"/>
              </w:rPr>
              <w:t>4</w:t>
            </w:r>
          </w:p>
        </w:tc>
      </w:tr>
      <w:tr w:rsidR="00DE4025" w:rsidRPr="00196819">
        <w:trPr>
          <w:trHeight w:hRule="exact" w:val="660"/>
        </w:trPr>
        <w:tc>
          <w:tcPr>
            <w:tcW w:w="540" w:type="dxa"/>
            <w:tcBorders>
              <w:top w:val="single" w:sz="6" w:space="0" w:color="auto"/>
              <w:left w:val="single" w:sz="6" w:space="0" w:color="auto"/>
              <w:bottom w:val="single" w:sz="6" w:space="0" w:color="auto"/>
              <w:right w:val="single" w:sz="6" w:space="0" w:color="auto"/>
            </w:tcBorders>
          </w:tcPr>
          <w:p w:rsidR="00DE4025" w:rsidRPr="00196819" w:rsidRDefault="00DE4025" w:rsidP="00852952">
            <w:pPr>
              <w:autoSpaceDE w:val="0"/>
              <w:autoSpaceDN w:val="0"/>
              <w:adjustRightInd w:val="0"/>
              <w:spacing w:line="240" w:lineRule="auto"/>
              <w:ind w:firstLine="0"/>
              <w:rPr>
                <w:color w:val="000000"/>
                <w:sz w:val="24"/>
                <w:szCs w:val="24"/>
              </w:rPr>
            </w:pPr>
            <w:r>
              <w:rPr>
                <w:color w:val="000000"/>
                <w:sz w:val="24"/>
                <w:szCs w:val="24"/>
              </w:rPr>
              <w:t>5</w:t>
            </w:r>
          </w:p>
        </w:tc>
        <w:tc>
          <w:tcPr>
            <w:tcW w:w="414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ind w:firstLine="0"/>
              <w:rPr>
                <w:color w:val="000000"/>
                <w:sz w:val="24"/>
                <w:szCs w:val="24"/>
              </w:rPr>
            </w:pPr>
            <w:r w:rsidRPr="00196819">
              <w:rPr>
                <w:color w:val="000000"/>
                <w:sz w:val="24"/>
                <w:szCs w:val="24"/>
              </w:rPr>
              <w:t>Оборот кредиторской задолженности (в днях)</w:t>
            </w:r>
            <w:r w:rsidRPr="00521400">
              <w:rPr>
                <w:color w:val="000000"/>
                <w:sz w:val="16"/>
                <w:szCs w:val="16"/>
              </w:rPr>
              <w:t xml:space="preserve"> (себест-ть/</w:t>
            </w:r>
            <w:r>
              <w:rPr>
                <w:color w:val="000000"/>
                <w:sz w:val="16"/>
                <w:szCs w:val="16"/>
              </w:rPr>
              <w:t>Кт задолж.ср.</w:t>
            </w:r>
            <w:r w:rsidRPr="00521400">
              <w:rPr>
                <w:color w:val="000000"/>
                <w:sz w:val="16"/>
                <w:szCs w:val="16"/>
              </w:rPr>
              <w:t>=02</w:t>
            </w:r>
            <w:r>
              <w:rPr>
                <w:color w:val="000000"/>
                <w:sz w:val="16"/>
                <w:szCs w:val="16"/>
              </w:rPr>
              <w:t>0Ф№2</w:t>
            </w:r>
            <w:r w:rsidRPr="00521400">
              <w:rPr>
                <w:color w:val="000000"/>
                <w:sz w:val="16"/>
                <w:szCs w:val="16"/>
              </w:rPr>
              <w:t>/</w:t>
            </w:r>
            <w:r>
              <w:rPr>
                <w:color w:val="000000"/>
                <w:sz w:val="16"/>
                <w:szCs w:val="16"/>
              </w:rPr>
              <w:t>620Ф№1ср</w:t>
            </w:r>
            <w:r w:rsidRPr="00521400">
              <w:rPr>
                <w:color w:val="000000"/>
                <w:sz w:val="16"/>
                <w:szCs w:val="16"/>
              </w:rPr>
              <w:t>)</w:t>
            </w:r>
          </w:p>
        </w:tc>
        <w:tc>
          <w:tcPr>
            <w:tcW w:w="126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15</w:t>
            </w:r>
          </w:p>
        </w:tc>
        <w:tc>
          <w:tcPr>
            <w:tcW w:w="126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12</w:t>
            </w:r>
          </w:p>
        </w:tc>
        <w:tc>
          <w:tcPr>
            <w:tcW w:w="136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-3</w:t>
            </w:r>
          </w:p>
        </w:tc>
      </w:tr>
      <w:tr w:rsidR="00DE4025" w:rsidRPr="00196819">
        <w:trPr>
          <w:trHeight w:hRule="exact" w:val="590"/>
        </w:trPr>
        <w:tc>
          <w:tcPr>
            <w:tcW w:w="540" w:type="dxa"/>
            <w:tcBorders>
              <w:top w:val="single" w:sz="6" w:space="0" w:color="auto"/>
              <w:left w:val="single" w:sz="6" w:space="0" w:color="auto"/>
              <w:bottom w:val="single" w:sz="6" w:space="0" w:color="auto"/>
              <w:right w:val="single" w:sz="6" w:space="0" w:color="auto"/>
            </w:tcBorders>
          </w:tcPr>
          <w:p w:rsidR="00DE4025" w:rsidRPr="00196819" w:rsidRDefault="00DE4025" w:rsidP="00852952">
            <w:pPr>
              <w:autoSpaceDE w:val="0"/>
              <w:autoSpaceDN w:val="0"/>
              <w:adjustRightInd w:val="0"/>
              <w:spacing w:line="240" w:lineRule="auto"/>
              <w:ind w:firstLine="0"/>
              <w:rPr>
                <w:color w:val="000000"/>
                <w:sz w:val="24"/>
                <w:szCs w:val="24"/>
              </w:rPr>
            </w:pPr>
            <w:r>
              <w:rPr>
                <w:color w:val="000000"/>
                <w:sz w:val="24"/>
                <w:szCs w:val="24"/>
              </w:rPr>
              <w:t>6</w:t>
            </w:r>
          </w:p>
        </w:tc>
        <w:tc>
          <w:tcPr>
            <w:tcW w:w="4140" w:type="dxa"/>
            <w:tcBorders>
              <w:top w:val="single" w:sz="6" w:space="0" w:color="auto"/>
              <w:left w:val="single" w:sz="6" w:space="0" w:color="auto"/>
              <w:bottom w:val="single" w:sz="6" w:space="0" w:color="auto"/>
              <w:right w:val="single" w:sz="6" w:space="0" w:color="auto"/>
            </w:tcBorders>
          </w:tcPr>
          <w:p w:rsidR="00DE4025" w:rsidRDefault="00DE4025" w:rsidP="00B43120">
            <w:pPr>
              <w:autoSpaceDE w:val="0"/>
              <w:autoSpaceDN w:val="0"/>
              <w:adjustRightInd w:val="0"/>
              <w:spacing w:line="240" w:lineRule="auto"/>
              <w:ind w:firstLine="0"/>
              <w:rPr>
                <w:color w:val="000000"/>
                <w:sz w:val="24"/>
                <w:szCs w:val="24"/>
              </w:rPr>
            </w:pPr>
            <w:r w:rsidRPr="00196819">
              <w:rPr>
                <w:color w:val="000000"/>
                <w:sz w:val="24"/>
                <w:szCs w:val="24"/>
              </w:rPr>
              <w:t>Продолжительность финансового цикла</w:t>
            </w:r>
          </w:p>
          <w:p w:rsidR="00DE4025" w:rsidRPr="00196819" w:rsidRDefault="00DE4025" w:rsidP="00B43120">
            <w:pPr>
              <w:autoSpaceDE w:val="0"/>
              <w:autoSpaceDN w:val="0"/>
              <w:adjustRightInd w:val="0"/>
              <w:spacing w:line="240" w:lineRule="auto"/>
              <w:ind w:firstLine="0"/>
              <w:rPr>
                <w:color w:val="000000"/>
                <w:sz w:val="24"/>
                <w:szCs w:val="24"/>
              </w:rPr>
            </w:pPr>
            <w:r>
              <w:rPr>
                <w:color w:val="000000"/>
                <w:sz w:val="24"/>
                <w:szCs w:val="24"/>
              </w:rPr>
              <w:t>(7-5)</w:t>
            </w:r>
          </w:p>
        </w:tc>
        <w:tc>
          <w:tcPr>
            <w:tcW w:w="126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180</w:t>
            </w:r>
          </w:p>
        </w:tc>
        <w:tc>
          <w:tcPr>
            <w:tcW w:w="126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6</w:t>
            </w:r>
          </w:p>
        </w:tc>
        <w:tc>
          <w:tcPr>
            <w:tcW w:w="136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-174</w:t>
            </w:r>
          </w:p>
        </w:tc>
      </w:tr>
      <w:tr w:rsidR="00DE4025" w:rsidRPr="00196819">
        <w:trPr>
          <w:trHeight w:hRule="exact" w:val="586"/>
        </w:trPr>
        <w:tc>
          <w:tcPr>
            <w:tcW w:w="540" w:type="dxa"/>
            <w:tcBorders>
              <w:top w:val="single" w:sz="6" w:space="0" w:color="auto"/>
              <w:left w:val="single" w:sz="6" w:space="0" w:color="auto"/>
              <w:bottom w:val="single" w:sz="6" w:space="0" w:color="auto"/>
              <w:right w:val="single" w:sz="6" w:space="0" w:color="auto"/>
            </w:tcBorders>
          </w:tcPr>
          <w:p w:rsidR="00DE4025" w:rsidRPr="00196819" w:rsidRDefault="00DE4025" w:rsidP="00852952">
            <w:pPr>
              <w:autoSpaceDE w:val="0"/>
              <w:autoSpaceDN w:val="0"/>
              <w:adjustRightInd w:val="0"/>
              <w:spacing w:line="240" w:lineRule="auto"/>
              <w:ind w:firstLine="0"/>
              <w:rPr>
                <w:color w:val="000000"/>
                <w:sz w:val="24"/>
                <w:szCs w:val="24"/>
              </w:rPr>
            </w:pPr>
            <w:r>
              <w:rPr>
                <w:color w:val="000000"/>
                <w:sz w:val="24"/>
                <w:szCs w:val="24"/>
              </w:rPr>
              <w:t>7</w:t>
            </w:r>
          </w:p>
        </w:tc>
        <w:tc>
          <w:tcPr>
            <w:tcW w:w="414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ind w:firstLine="0"/>
              <w:rPr>
                <w:color w:val="000000"/>
                <w:sz w:val="24"/>
                <w:szCs w:val="24"/>
              </w:rPr>
            </w:pPr>
            <w:r w:rsidRPr="00196819">
              <w:rPr>
                <w:color w:val="000000"/>
                <w:sz w:val="24"/>
                <w:szCs w:val="24"/>
              </w:rPr>
              <w:t>Продолжительность операционного цикла</w:t>
            </w:r>
            <w:r>
              <w:rPr>
                <w:color w:val="000000"/>
                <w:sz w:val="24"/>
                <w:szCs w:val="24"/>
              </w:rPr>
              <w:t xml:space="preserve"> (4+8)</w:t>
            </w:r>
          </w:p>
        </w:tc>
        <w:tc>
          <w:tcPr>
            <w:tcW w:w="126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195</w:t>
            </w:r>
          </w:p>
        </w:tc>
        <w:tc>
          <w:tcPr>
            <w:tcW w:w="126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18</w:t>
            </w:r>
          </w:p>
        </w:tc>
        <w:tc>
          <w:tcPr>
            <w:tcW w:w="1360" w:type="dxa"/>
            <w:tcBorders>
              <w:top w:val="single" w:sz="6" w:space="0" w:color="auto"/>
              <w:left w:val="single" w:sz="6" w:space="0" w:color="auto"/>
              <w:bottom w:val="single" w:sz="6" w:space="0" w:color="auto"/>
              <w:right w:val="single" w:sz="6" w:space="0" w:color="auto"/>
            </w:tcBorders>
          </w:tcPr>
          <w:p w:rsidR="00DE4025" w:rsidRPr="00196819" w:rsidRDefault="00DE4025" w:rsidP="00B43120">
            <w:pPr>
              <w:autoSpaceDE w:val="0"/>
              <w:autoSpaceDN w:val="0"/>
              <w:adjustRightInd w:val="0"/>
              <w:spacing w:line="240" w:lineRule="auto"/>
              <w:jc w:val="right"/>
              <w:rPr>
                <w:noProof/>
                <w:color w:val="000000"/>
                <w:sz w:val="24"/>
                <w:szCs w:val="24"/>
              </w:rPr>
            </w:pPr>
            <w:r>
              <w:rPr>
                <w:noProof/>
                <w:color w:val="000000"/>
                <w:sz w:val="24"/>
                <w:szCs w:val="24"/>
              </w:rPr>
              <w:t>177</w:t>
            </w:r>
          </w:p>
        </w:tc>
      </w:tr>
    </w:tbl>
    <w:p w:rsidR="00B43120" w:rsidRPr="009906C3" w:rsidRDefault="00B43120" w:rsidP="00B43120">
      <w:pPr>
        <w:autoSpaceDE w:val="0"/>
        <w:autoSpaceDN w:val="0"/>
        <w:adjustRightInd w:val="0"/>
        <w:spacing w:line="360" w:lineRule="auto"/>
        <w:ind w:firstLine="709"/>
        <w:rPr>
          <w:sz w:val="28"/>
          <w:szCs w:val="28"/>
        </w:rPr>
      </w:pPr>
    </w:p>
    <w:p w:rsidR="00DE4025" w:rsidRPr="00FB1E57" w:rsidRDefault="00DE4025" w:rsidP="00DE4025">
      <w:pPr>
        <w:autoSpaceDE w:val="0"/>
        <w:autoSpaceDN w:val="0"/>
        <w:adjustRightInd w:val="0"/>
        <w:spacing w:line="360" w:lineRule="auto"/>
        <w:ind w:firstLine="709"/>
        <w:rPr>
          <w:sz w:val="28"/>
          <w:szCs w:val="28"/>
        </w:rPr>
      </w:pPr>
      <w:r w:rsidRPr="00FB1E57">
        <w:rPr>
          <w:sz w:val="28"/>
          <w:szCs w:val="28"/>
        </w:rPr>
        <w:t xml:space="preserve">Между коэффициентом оборачиваемости и продолжительностью оборота существует следующая зависимость: чем выше коэффициент оборачиваемости, тем меньше продолжительность оборота, и тем выше отдача активов </w:t>
      </w:r>
      <w:r>
        <w:rPr>
          <w:sz w:val="28"/>
          <w:szCs w:val="28"/>
        </w:rPr>
        <w:t>организации</w:t>
      </w:r>
      <w:r w:rsidRPr="00FB1E57">
        <w:rPr>
          <w:sz w:val="28"/>
          <w:szCs w:val="28"/>
        </w:rPr>
        <w:t xml:space="preserve">. </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Коэффициент оборачиваемости средств в расчетах представляет собой отношение выручки от </w:t>
      </w:r>
      <w:r w:rsidR="008A07CB">
        <w:rPr>
          <w:sz w:val="28"/>
          <w:szCs w:val="28"/>
        </w:rPr>
        <w:t>продажи</w:t>
      </w:r>
      <w:r w:rsidRPr="00FB1E57">
        <w:rPr>
          <w:sz w:val="28"/>
          <w:szCs w:val="28"/>
        </w:rPr>
        <w:t xml:space="preserve"> к средней дебиторской задолженности. Данный коэффициент в </w:t>
      </w:r>
      <w:smartTag w:uri="urn:schemas-microsoft-com:office:smarttags" w:element="metricconverter">
        <w:smartTagPr>
          <w:attr w:name="ProductID" w:val="2009 г"/>
        </w:smartTagPr>
        <w:r w:rsidRPr="00FB1E57">
          <w:rPr>
            <w:sz w:val="28"/>
            <w:szCs w:val="28"/>
          </w:rPr>
          <w:t>200</w:t>
        </w:r>
        <w:r w:rsidR="008A07CB">
          <w:rPr>
            <w:sz w:val="28"/>
            <w:szCs w:val="28"/>
          </w:rPr>
          <w:t>9</w:t>
        </w:r>
        <w:r w:rsidRPr="00FB1E57">
          <w:rPr>
            <w:sz w:val="28"/>
            <w:szCs w:val="28"/>
          </w:rPr>
          <w:t xml:space="preserve"> г</w:t>
        </w:r>
      </w:smartTag>
      <w:r w:rsidR="008A07CB">
        <w:rPr>
          <w:sz w:val="28"/>
          <w:szCs w:val="28"/>
        </w:rPr>
        <w:t>.</w:t>
      </w:r>
      <w:r w:rsidRPr="00FB1E57">
        <w:rPr>
          <w:sz w:val="28"/>
          <w:szCs w:val="28"/>
        </w:rPr>
        <w:t xml:space="preserve">, по сравнению с </w:t>
      </w:r>
      <w:smartTag w:uri="urn:schemas-microsoft-com:office:smarttags" w:element="metricconverter">
        <w:smartTagPr>
          <w:attr w:name="ProductID" w:val="2008 г"/>
        </w:smartTagPr>
        <w:r w:rsidRPr="00FB1E57">
          <w:rPr>
            <w:sz w:val="28"/>
            <w:szCs w:val="28"/>
          </w:rPr>
          <w:t>200</w:t>
        </w:r>
        <w:r w:rsidR="008A07CB">
          <w:rPr>
            <w:sz w:val="28"/>
            <w:szCs w:val="28"/>
          </w:rPr>
          <w:t>8</w:t>
        </w:r>
        <w:r w:rsidRPr="00FB1E57">
          <w:rPr>
            <w:sz w:val="28"/>
            <w:szCs w:val="28"/>
          </w:rPr>
          <w:t xml:space="preserve"> г</w:t>
        </w:r>
      </w:smartTag>
      <w:r w:rsidR="008A07CB">
        <w:rPr>
          <w:sz w:val="28"/>
          <w:szCs w:val="28"/>
        </w:rPr>
        <w:t>.</w:t>
      </w:r>
      <w:r w:rsidRPr="00FB1E57">
        <w:rPr>
          <w:sz w:val="28"/>
          <w:szCs w:val="28"/>
        </w:rPr>
        <w:t>, уменьшился на 101. Это значит, что отдача данных ресурсов ухудшилась.</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Период оборачиваемости производственных запасов равен времени хранения запасов на складе от момента их поступления до передачи в производство.</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Оборачиваемость запасов в днях в </w:t>
      </w:r>
      <w:smartTag w:uri="urn:schemas-microsoft-com:office:smarttags" w:element="metricconverter">
        <w:smartTagPr>
          <w:attr w:name="ProductID" w:val="2009 г"/>
        </w:smartTagPr>
        <w:r w:rsidRPr="00FB1E57">
          <w:rPr>
            <w:sz w:val="28"/>
            <w:szCs w:val="28"/>
          </w:rPr>
          <w:t>200</w:t>
        </w:r>
        <w:r w:rsidR="008A07CB">
          <w:rPr>
            <w:sz w:val="28"/>
            <w:szCs w:val="28"/>
          </w:rPr>
          <w:t>9</w:t>
        </w:r>
        <w:r w:rsidRPr="00FB1E57">
          <w:rPr>
            <w:sz w:val="28"/>
            <w:szCs w:val="28"/>
          </w:rPr>
          <w:t xml:space="preserve"> г</w:t>
        </w:r>
      </w:smartTag>
      <w:r w:rsidR="008A07CB">
        <w:rPr>
          <w:sz w:val="28"/>
          <w:szCs w:val="28"/>
        </w:rPr>
        <w:t>.</w:t>
      </w:r>
      <w:r w:rsidRPr="00FB1E57">
        <w:rPr>
          <w:sz w:val="28"/>
          <w:szCs w:val="28"/>
        </w:rPr>
        <w:t xml:space="preserve">, по сравнению с </w:t>
      </w:r>
      <w:smartTag w:uri="urn:schemas-microsoft-com:office:smarttags" w:element="metricconverter">
        <w:smartTagPr>
          <w:attr w:name="ProductID" w:val="2008 г"/>
        </w:smartTagPr>
        <w:r w:rsidRPr="00FB1E57">
          <w:rPr>
            <w:sz w:val="28"/>
            <w:szCs w:val="28"/>
          </w:rPr>
          <w:t>200</w:t>
        </w:r>
        <w:r w:rsidR="008A07CB">
          <w:rPr>
            <w:sz w:val="28"/>
            <w:szCs w:val="28"/>
          </w:rPr>
          <w:t>8</w:t>
        </w:r>
        <w:r w:rsidRPr="00FB1E57">
          <w:rPr>
            <w:sz w:val="28"/>
            <w:szCs w:val="28"/>
          </w:rPr>
          <w:t xml:space="preserve"> г</w:t>
        </w:r>
      </w:smartTag>
      <w:r w:rsidR="008A07CB">
        <w:rPr>
          <w:sz w:val="28"/>
          <w:szCs w:val="28"/>
        </w:rPr>
        <w:t>.</w:t>
      </w:r>
      <w:r w:rsidRPr="00FB1E57">
        <w:rPr>
          <w:sz w:val="28"/>
          <w:szCs w:val="28"/>
        </w:rPr>
        <w:t xml:space="preserve">, уменьшилась на 187 дней и составила 5 дней в </w:t>
      </w:r>
      <w:smartTag w:uri="urn:schemas-microsoft-com:office:smarttags" w:element="metricconverter">
        <w:smartTagPr>
          <w:attr w:name="ProductID" w:val="2007 г"/>
        </w:smartTagPr>
        <w:r w:rsidRPr="00FB1E57">
          <w:rPr>
            <w:sz w:val="28"/>
            <w:szCs w:val="28"/>
          </w:rPr>
          <w:t>2007 г</w:t>
        </w:r>
      </w:smartTag>
      <w:r w:rsidR="008A07CB">
        <w:rPr>
          <w:sz w:val="28"/>
          <w:szCs w:val="28"/>
        </w:rPr>
        <w:t>.</w:t>
      </w:r>
      <w:r w:rsidRPr="00FB1E57">
        <w:rPr>
          <w:sz w:val="28"/>
          <w:szCs w:val="28"/>
        </w:rPr>
        <w:t>, что свидетельствует об улучшении  оборачиваемости запасов.</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В свою очередь произошло снижение продолжительности операционного цикла. А чем короче производственный или операционный цикл, тем эффективнее используются ресурсы.</w:t>
      </w:r>
    </w:p>
    <w:p w:rsidR="00B43120" w:rsidRPr="00FB1E57" w:rsidRDefault="008A07CB" w:rsidP="00B43120">
      <w:pPr>
        <w:autoSpaceDE w:val="0"/>
        <w:autoSpaceDN w:val="0"/>
        <w:adjustRightInd w:val="0"/>
        <w:spacing w:line="360" w:lineRule="auto"/>
        <w:ind w:firstLine="709"/>
        <w:rPr>
          <w:sz w:val="28"/>
          <w:szCs w:val="28"/>
        </w:rPr>
      </w:pPr>
      <w:r>
        <w:rPr>
          <w:sz w:val="28"/>
          <w:szCs w:val="28"/>
        </w:rPr>
        <w:t>В организации</w:t>
      </w:r>
      <w:r w:rsidR="00B43120" w:rsidRPr="00FB1E57">
        <w:rPr>
          <w:sz w:val="28"/>
          <w:szCs w:val="28"/>
        </w:rPr>
        <w:t xml:space="preserve"> наблюдается следующая тенденция: снижается продолжительность погашаемости кредиторской задолженности, повышается оборачиваемость запасов, вследствие этого в </w:t>
      </w:r>
      <w:smartTag w:uri="urn:schemas-microsoft-com:office:smarttags" w:element="metricconverter">
        <w:smartTagPr>
          <w:attr w:name="ProductID" w:val="2009 г"/>
        </w:smartTagPr>
        <w:r w:rsidR="00B43120" w:rsidRPr="00FB1E57">
          <w:rPr>
            <w:sz w:val="28"/>
            <w:szCs w:val="28"/>
          </w:rPr>
          <w:t>200</w:t>
        </w:r>
        <w:r>
          <w:rPr>
            <w:sz w:val="28"/>
            <w:szCs w:val="28"/>
          </w:rPr>
          <w:t>9</w:t>
        </w:r>
        <w:r w:rsidR="00B43120" w:rsidRPr="00FB1E57">
          <w:rPr>
            <w:sz w:val="28"/>
            <w:szCs w:val="28"/>
          </w:rPr>
          <w:t xml:space="preserve"> г</w:t>
        </w:r>
      </w:smartTag>
      <w:r>
        <w:rPr>
          <w:sz w:val="28"/>
          <w:szCs w:val="28"/>
        </w:rPr>
        <w:t>.</w:t>
      </w:r>
      <w:r w:rsidR="00B43120" w:rsidRPr="00FB1E57">
        <w:rPr>
          <w:sz w:val="28"/>
          <w:szCs w:val="28"/>
        </w:rPr>
        <w:t xml:space="preserve"> снизилась продолжительность финансового цикла.</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Следовательно, деловая активность </w:t>
      </w:r>
      <w:r w:rsidR="008A07CB">
        <w:rPr>
          <w:sz w:val="28"/>
          <w:szCs w:val="28"/>
        </w:rPr>
        <w:t>организации</w:t>
      </w:r>
      <w:r w:rsidRPr="00FB1E57">
        <w:rPr>
          <w:sz w:val="28"/>
          <w:szCs w:val="28"/>
        </w:rPr>
        <w:t xml:space="preserve"> здесь находится на достойно высоком уровне.</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К числу обобщающих показателей производства и эффективности использования капитала относят рентабельность основной деятельности, рентабельность совокупного капитала, рентабельность собственного капитала</w:t>
      </w:r>
      <w:r w:rsidR="008A07CB">
        <w:rPr>
          <w:sz w:val="28"/>
          <w:szCs w:val="28"/>
        </w:rPr>
        <w:t xml:space="preserve">, рассмотренная </w:t>
      </w:r>
      <w:r w:rsidR="00EB0B12">
        <w:rPr>
          <w:sz w:val="28"/>
          <w:szCs w:val="28"/>
        </w:rPr>
        <w:t>ниже.</w:t>
      </w:r>
    </w:p>
    <w:p w:rsidR="00B43120" w:rsidRDefault="00B43120" w:rsidP="00B43120">
      <w:pPr>
        <w:autoSpaceDE w:val="0"/>
        <w:autoSpaceDN w:val="0"/>
        <w:adjustRightInd w:val="0"/>
        <w:spacing w:line="360" w:lineRule="auto"/>
        <w:ind w:firstLine="709"/>
        <w:rPr>
          <w:sz w:val="28"/>
          <w:szCs w:val="28"/>
        </w:rPr>
      </w:pPr>
      <w:r w:rsidRPr="00FB1E57">
        <w:rPr>
          <w:sz w:val="28"/>
          <w:szCs w:val="28"/>
        </w:rPr>
        <w:t>Рентабельность основной деятельности</w:t>
      </w:r>
      <w:r w:rsidR="00DE4025">
        <w:rPr>
          <w:sz w:val="28"/>
          <w:szCs w:val="28"/>
        </w:rPr>
        <w:t xml:space="preserve"> (Таблица 13)</w:t>
      </w:r>
      <w:r w:rsidRPr="00FB1E57">
        <w:rPr>
          <w:sz w:val="28"/>
          <w:szCs w:val="28"/>
        </w:rPr>
        <w:t xml:space="preserve"> показывает величину прибыли, приходящейся на 1 р</w:t>
      </w:r>
      <w:r w:rsidR="00851AC4">
        <w:rPr>
          <w:sz w:val="28"/>
          <w:szCs w:val="28"/>
        </w:rPr>
        <w:t>убль</w:t>
      </w:r>
      <w:r w:rsidRPr="00FB1E57">
        <w:rPr>
          <w:sz w:val="28"/>
          <w:szCs w:val="28"/>
        </w:rPr>
        <w:t xml:space="preserve"> затрат на производство и сбыт продукции. Рентабельность совокупного и  собственного капитала представляет собой  величину прибыли в расчете на 1 рубль совокупного и собственного капитала</w:t>
      </w:r>
      <w:r w:rsidR="00EB0B12">
        <w:rPr>
          <w:sz w:val="28"/>
          <w:szCs w:val="28"/>
        </w:rPr>
        <w:t>.</w:t>
      </w:r>
    </w:p>
    <w:p w:rsidR="00B43120" w:rsidRPr="00FB1E57" w:rsidRDefault="00B43120" w:rsidP="00B43120">
      <w:pPr>
        <w:autoSpaceDE w:val="0"/>
        <w:autoSpaceDN w:val="0"/>
        <w:adjustRightInd w:val="0"/>
        <w:spacing w:line="360" w:lineRule="auto"/>
        <w:ind w:firstLine="709"/>
        <w:rPr>
          <w:sz w:val="28"/>
          <w:szCs w:val="28"/>
        </w:rPr>
      </w:pPr>
    </w:p>
    <w:p w:rsidR="00B43120" w:rsidRDefault="00B43120" w:rsidP="00B43120">
      <w:pPr>
        <w:autoSpaceDE w:val="0"/>
        <w:autoSpaceDN w:val="0"/>
        <w:adjustRightInd w:val="0"/>
        <w:spacing w:line="240" w:lineRule="auto"/>
        <w:ind w:firstLine="0"/>
        <w:rPr>
          <w:sz w:val="24"/>
          <w:szCs w:val="24"/>
        </w:rPr>
      </w:pPr>
      <w:r w:rsidRPr="00FB1E57">
        <w:rPr>
          <w:sz w:val="28"/>
          <w:szCs w:val="28"/>
        </w:rPr>
        <w:t>Таблица 1</w:t>
      </w:r>
      <w:r w:rsidR="008A07CB">
        <w:rPr>
          <w:sz w:val="28"/>
          <w:szCs w:val="28"/>
        </w:rPr>
        <w:t>3</w:t>
      </w:r>
      <w:r w:rsidRPr="00FB1E57">
        <w:rPr>
          <w:sz w:val="28"/>
          <w:szCs w:val="28"/>
        </w:rPr>
        <w:t xml:space="preserve"> - Оценка рентабельности</w:t>
      </w:r>
      <w:r w:rsidRPr="00FB1E57">
        <w:rPr>
          <w:bCs/>
          <w:sz w:val="28"/>
          <w:szCs w:val="28"/>
        </w:rPr>
        <w:t xml:space="preserve"> ООО </w:t>
      </w:r>
      <w:r w:rsidRPr="00FB1E57">
        <w:rPr>
          <w:sz w:val="28"/>
          <w:szCs w:val="28"/>
        </w:rPr>
        <w:t>«</w:t>
      </w:r>
      <w:r w:rsidR="008A07CB">
        <w:rPr>
          <w:sz w:val="28"/>
          <w:szCs w:val="28"/>
        </w:rPr>
        <w:t>Курганвторпром</w:t>
      </w:r>
      <w:r w:rsidRPr="00FB1E57">
        <w:rPr>
          <w:sz w:val="28"/>
          <w:szCs w:val="28"/>
        </w:rPr>
        <w:t>»</w:t>
      </w:r>
    </w:p>
    <w:p w:rsidR="00B43120" w:rsidRPr="005B4F16" w:rsidRDefault="00B43120" w:rsidP="00B43120">
      <w:pPr>
        <w:autoSpaceDE w:val="0"/>
        <w:autoSpaceDN w:val="0"/>
        <w:adjustRightInd w:val="0"/>
        <w:spacing w:line="240" w:lineRule="auto"/>
        <w:ind w:firstLine="0"/>
        <w:rPr>
          <w:sz w:val="24"/>
          <w:szCs w:val="24"/>
        </w:rPr>
      </w:pPr>
    </w:p>
    <w:tbl>
      <w:tblPr>
        <w:tblW w:w="9360" w:type="dxa"/>
        <w:tblInd w:w="40" w:type="dxa"/>
        <w:tblLayout w:type="fixed"/>
        <w:tblCellMar>
          <w:left w:w="40" w:type="dxa"/>
          <w:right w:w="40" w:type="dxa"/>
        </w:tblCellMar>
        <w:tblLook w:val="0000" w:firstRow="0" w:lastRow="0" w:firstColumn="0" w:lastColumn="0" w:noHBand="0" w:noVBand="0"/>
      </w:tblPr>
      <w:tblGrid>
        <w:gridCol w:w="720"/>
        <w:gridCol w:w="4500"/>
        <w:gridCol w:w="900"/>
        <w:gridCol w:w="900"/>
        <w:gridCol w:w="900"/>
        <w:gridCol w:w="1440"/>
      </w:tblGrid>
      <w:tr w:rsidR="00B43120" w:rsidRPr="005B4F16">
        <w:trPr>
          <w:trHeight w:hRule="exact" w:val="340"/>
        </w:trPr>
        <w:tc>
          <w:tcPr>
            <w:tcW w:w="720" w:type="dxa"/>
            <w:vMerge w:val="restart"/>
            <w:tcBorders>
              <w:top w:val="single" w:sz="6" w:space="0" w:color="auto"/>
              <w:left w:val="single" w:sz="6" w:space="0" w:color="auto"/>
              <w:right w:val="single" w:sz="6" w:space="0" w:color="auto"/>
            </w:tcBorders>
          </w:tcPr>
          <w:p w:rsidR="00B43120" w:rsidRDefault="00B43120" w:rsidP="00B11C4A">
            <w:pPr>
              <w:autoSpaceDE w:val="0"/>
              <w:autoSpaceDN w:val="0"/>
              <w:adjustRightInd w:val="0"/>
              <w:spacing w:line="240" w:lineRule="auto"/>
              <w:ind w:firstLine="0"/>
              <w:rPr>
                <w:color w:val="000000"/>
                <w:sz w:val="24"/>
                <w:szCs w:val="24"/>
              </w:rPr>
            </w:pPr>
            <w:r>
              <w:rPr>
                <w:color w:val="000000"/>
                <w:sz w:val="24"/>
                <w:szCs w:val="24"/>
              </w:rPr>
              <w:t>№</w:t>
            </w:r>
          </w:p>
          <w:p w:rsidR="00B43120" w:rsidRPr="005B4F16" w:rsidRDefault="00B43120" w:rsidP="00B11C4A">
            <w:pPr>
              <w:autoSpaceDE w:val="0"/>
              <w:autoSpaceDN w:val="0"/>
              <w:adjustRightInd w:val="0"/>
              <w:spacing w:line="240" w:lineRule="auto"/>
              <w:ind w:firstLine="0"/>
              <w:rPr>
                <w:color w:val="000000"/>
                <w:sz w:val="24"/>
                <w:szCs w:val="24"/>
              </w:rPr>
            </w:pPr>
            <w:r>
              <w:rPr>
                <w:color w:val="000000"/>
                <w:sz w:val="24"/>
                <w:szCs w:val="24"/>
              </w:rPr>
              <w:t>п/п</w:t>
            </w:r>
          </w:p>
        </w:tc>
        <w:tc>
          <w:tcPr>
            <w:tcW w:w="4500" w:type="dxa"/>
            <w:vMerge w:val="restart"/>
            <w:tcBorders>
              <w:top w:val="single" w:sz="6" w:space="0" w:color="auto"/>
              <w:left w:val="single" w:sz="6" w:space="0" w:color="auto"/>
              <w:bottom w:val="nil"/>
              <w:right w:val="single" w:sz="6" w:space="0" w:color="auto"/>
            </w:tcBorders>
          </w:tcPr>
          <w:p w:rsidR="00B43120" w:rsidRPr="005B4F16" w:rsidRDefault="00B43120" w:rsidP="00B11C4A">
            <w:pPr>
              <w:autoSpaceDE w:val="0"/>
              <w:autoSpaceDN w:val="0"/>
              <w:adjustRightInd w:val="0"/>
              <w:spacing w:line="240" w:lineRule="auto"/>
              <w:ind w:firstLine="0"/>
              <w:rPr>
                <w:color w:val="000000"/>
                <w:sz w:val="24"/>
                <w:szCs w:val="24"/>
              </w:rPr>
            </w:pPr>
            <w:r w:rsidRPr="005B4F16">
              <w:rPr>
                <w:color w:val="000000"/>
                <w:sz w:val="24"/>
                <w:szCs w:val="24"/>
              </w:rPr>
              <w:t>Наименование показателя</w:t>
            </w:r>
          </w:p>
          <w:p w:rsidR="00B43120" w:rsidRPr="005B4F16" w:rsidRDefault="00B43120" w:rsidP="00B43120">
            <w:pPr>
              <w:autoSpaceDE w:val="0"/>
              <w:autoSpaceDN w:val="0"/>
              <w:adjustRightInd w:val="0"/>
              <w:spacing w:line="240" w:lineRule="auto"/>
              <w:jc w:val="center"/>
              <w:rPr>
                <w:color w:val="000000"/>
                <w:sz w:val="24"/>
                <w:szCs w:val="24"/>
              </w:rPr>
            </w:pPr>
          </w:p>
        </w:tc>
        <w:tc>
          <w:tcPr>
            <w:tcW w:w="2700" w:type="dxa"/>
            <w:gridSpan w:val="3"/>
            <w:tcBorders>
              <w:top w:val="single" w:sz="6" w:space="0" w:color="auto"/>
              <w:left w:val="single" w:sz="6" w:space="0" w:color="auto"/>
              <w:bottom w:val="single" w:sz="6" w:space="0" w:color="auto"/>
              <w:right w:val="single" w:sz="6" w:space="0" w:color="auto"/>
            </w:tcBorders>
          </w:tcPr>
          <w:p w:rsidR="00B43120" w:rsidRPr="005B4F16" w:rsidRDefault="00B43120" w:rsidP="00B11C4A">
            <w:pPr>
              <w:autoSpaceDE w:val="0"/>
              <w:autoSpaceDN w:val="0"/>
              <w:adjustRightInd w:val="0"/>
              <w:spacing w:line="240" w:lineRule="auto"/>
              <w:ind w:firstLine="0"/>
              <w:rPr>
                <w:color w:val="000000"/>
                <w:sz w:val="24"/>
                <w:szCs w:val="24"/>
              </w:rPr>
            </w:pPr>
            <w:r w:rsidRPr="005B4F16">
              <w:rPr>
                <w:color w:val="000000"/>
                <w:sz w:val="24"/>
                <w:szCs w:val="24"/>
              </w:rPr>
              <w:t>Годы</w:t>
            </w:r>
          </w:p>
          <w:p w:rsidR="00B43120" w:rsidRPr="005B4F16" w:rsidRDefault="00B43120" w:rsidP="00B43120">
            <w:pPr>
              <w:autoSpaceDE w:val="0"/>
              <w:autoSpaceDN w:val="0"/>
              <w:adjustRightInd w:val="0"/>
              <w:spacing w:line="240" w:lineRule="auto"/>
              <w:jc w:val="center"/>
              <w:rPr>
                <w:color w:val="000000"/>
                <w:sz w:val="24"/>
                <w:szCs w:val="24"/>
              </w:rPr>
            </w:pPr>
          </w:p>
        </w:tc>
        <w:tc>
          <w:tcPr>
            <w:tcW w:w="1440" w:type="dxa"/>
            <w:vMerge w:val="restart"/>
            <w:tcBorders>
              <w:top w:val="single" w:sz="6" w:space="0" w:color="auto"/>
              <w:left w:val="single" w:sz="6" w:space="0" w:color="auto"/>
              <w:bottom w:val="nil"/>
              <w:right w:val="single" w:sz="6" w:space="0" w:color="auto"/>
            </w:tcBorders>
          </w:tcPr>
          <w:p w:rsidR="00B43120" w:rsidRPr="005B4F16" w:rsidRDefault="00B43120" w:rsidP="00B43120">
            <w:pPr>
              <w:autoSpaceDE w:val="0"/>
              <w:autoSpaceDN w:val="0"/>
              <w:adjustRightInd w:val="0"/>
              <w:spacing w:line="240" w:lineRule="auto"/>
              <w:ind w:firstLine="0"/>
              <w:rPr>
                <w:color w:val="000000"/>
                <w:sz w:val="24"/>
                <w:szCs w:val="24"/>
              </w:rPr>
            </w:pPr>
            <w:r w:rsidRPr="005B4F16">
              <w:rPr>
                <w:color w:val="000000"/>
                <w:sz w:val="24"/>
                <w:szCs w:val="24"/>
              </w:rPr>
              <w:t>Изменение</w:t>
            </w:r>
          </w:p>
          <w:p w:rsidR="00B43120" w:rsidRPr="005B4F16" w:rsidRDefault="00B43120" w:rsidP="00B11C4A">
            <w:pPr>
              <w:autoSpaceDE w:val="0"/>
              <w:autoSpaceDN w:val="0"/>
              <w:adjustRightInd w:val="0"/>
              <w:spacing w:line="240" w:lineRule="auto"/>
              <w:ind w:firstLine="0"/>
              <w:rPr>
                <w:noProof/>
                <w:color w:val="000000"/>
                <w:sz w:val="24"/>
                <w:szCs w:val="24"/>
              </w:rPr>
            </w:pPr>
            <w:r w:rsidRPr="005B4F16">
              <w:rPr>
                <w:noProof/>
                <w:color w:val="000000"/>
                <w:sz w:val="24"/>
                <w:szCs w:val="24"/>
              </w:rPr>
              <w:t>(+,-)</w:t>
            </w:r>
          </w:p>
          <w:p w:rsidR="00B43120" w:rsidRPr="005B4F16" w:rsidRDefault="00B43120" w:rsidP="00B43120">
            <w:pPr>
              <w:autoSpaceDE w:val="0"/>
              <w:autoSpaceDN w:val="0"/>
              <w:adjustRightInd w:val="0"/>
              <w:spacing w:line="240" w:lineRule="auto"/>
              <w:jc w:val="center"/>
              <w:rPr>
                <w:noProof/>
                <w:color w:val="000000"/>
                <w:sz w:val="24"/>
                <w:szCs w:val="24"/>
              </w:rPr>
            </w:pPr>
          </w:p>
        </w:tc>
      </w:tr>
      <w:tr w:rsidR="00B43120" w:rsidRPr="005B4F16">
        <w:trPr>
          <w:trHeight w:hRule="exact" w:val="478"/>
        </w:trPr>
        <w:tc>
          <w:tcPr>
            <w:tcW w:w="720" w:type="dxa"/>
            <w:vMerge/>
            <w:tcBorders>
              <w:left w:val="single" w:sz="6" w:space="0" w:color="auto"/>
              <w:right w:val="single" w:sz="6" w:space="0" w:color="auto"/>
            </w:tcBorders>
          </w:tcPr>
          <w:p w:rsidR="00B43120" w:rsidRPr="005B4F16" w:rsidRDefault="00B43120" w:rsidP="00B43120">
            <w:pPr>
              <w:autoSpaceDE w:val="0"/>
              <w:autoSpaceDN w:val="0"/>
              <w:adjustRightInd w:val="0"/>
              <w:spacing w:line="240" w:lineRule="auto"/>
              <w:jc w:val="center"/>
              <w:rPr>
                <w:sz w:val="24"/>
                <w:szCs w:val="24"/>
              </w:rPr>
            </w:pPr>
          </w:p>
        </w:tc>
        <w:tc>
          <w:tcPr>
            <w:tcW w:w="4500" w:type="dxa"/>
            <w:vMerge/>
            <w:tcBorders>
              <w:top w:val="nil"/>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center"/>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center"/>
              <w:rPr>
                <w:noProof/>
                <w:color w:val="000000"/>
                <w:sz w:val="24"/>
                <w:szCs w:val="24"/>
              </w:rPr>
            </w:pPr>
            <w:r w:rsidRPr="005B4F16">
              <w:rPr>
                <w:noProof/>
                <w:color w:val="000000"/>
                <w:sz w:val="24"/>
                <w:szCs w:val="24"/>
              </w:rPr>
              <w:t>200</w:t>
            </w:r>
            <w:r w:rsidR="00B11C4A">
              <w:rPr>
                <w:noProof/>
                <w:color w:val="000000"/>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200</w:t>
            </w:r>
            <w:r w:rsidR="00B11C4A">
              <w:rPr>
                <w:noProof/>
                <w:color w:val="000000"/>
                <w:sz w:val="24"/>
                <w:szCs w:val="24"/>
              </w:rPr>
              <w:t>8</w:t>
            </w:r>
          </w:p>
          <w:p w:rsidR="00B43120" w:rsidRPr="005B4F16" w:rsidRDefault="00B43120" w:rsidP="00B43120">
            <w:pPr>
              <w:autoSpaceDE w:val="0"/>
              <w:autoSpaceDN w:val="0"/>
              <w:adjustRightInd w:val="0"/>
              <w:spacing w:line="240" w:lineRule="auto"/>
              <w:jc w:val="center"/>
              <w:rPr>
                <w:noProof/>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200</w:t>
            </w:r>
            <w:r w:rsidR="00B11C4A">
              <w:rPr>
                <w:noProof/>
                <w:color w:val="000000"/>
                <w:sz w:val="24"/>
                <w:szCs w:val="24"/>
              </w:rPr>
              <w:t>9</w:t>
            </w:r>
          </w:p>
          <w:p w:rsidR="00B43120" w:rsidRPr="005B4F16" w:rsidRDefault="00B43120" w:rsidP="00B43120">
            <w:pPr>
              <w:autoSpaceDE w:val="0"/>
              <w:autoSpaceDN w:val="0"/>
              <w:adjustRightInd w:val="0"/>
              <w:spacing w:line="240" w:lineRule="auto"/>
              <w:jc w:val="center"/>
              <w:rPr>
                <w:noProof/>
                <w:color w:val="000000"/>
                <w:sz w:val="24"/>
                <w:szCs w:val="24"/>
              </w:rPr>
            </w:pPr>
          </w:p>
        </w:tc>
        <w:tc>
          <w:tcPr>
            <w:tcW w:w="1440" w:type="dxa"/>
            <w:vMerge/>
            <w:tcBorders>
              <w:top w:val="nil"/>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center"/>
              <w:rPr>
                <w:sz w:val="24"/>
                <w:szCs w:val="24"/>
              </w:rPr>
            </w:pPr>
          </w:p>
        </w:tc>
      </w:tr>
      <w:tr w:rsidR="00B43120" w:rsidRPr="005B4F16">
        <w:trPr>
          <w:trHeight w:hRule="exact" w:val="440"/>
        </w:trPr>
        <w:tc>
          <w:tcPr>
            <w:tcW w:w="720" w:type="dxa"/>
            <w:vMerge/>
            <w:tcBorders>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ind w:firstLine="0"/>
              <w:rPr>
                <w:color w:val="000000"/>
                <w:sz w:val="24"/>
                <w:szCs w:val="24"/>
              </w:rPr>
            </w:pPr>
          </w:p>
        </w:tc>
        <w:tc>
          <w:tcPr>
            <w:tcW w:w="45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ind w:firstLine="0"/>
              <w:jc w:val="center"/>
              <w:rPr>
                <w:color w:val="000000"/>
                <w:sz w:val="24"/>
                <w:szCs w:val="24"/>
              </w:rPr>
            </w:pPr>
            <w:r>
              <w:rPr>
                <w:color w:val="000000"/>
                <w:sz w:val="24"/>
                <w:szCs w:val="24"/>
              </w:rPr>
              <w:t>А</w:t>
            </w:r>
          </w:p>
        </w:tc>
        <w:tc>
          <w:tcPr>
            <w:tcW w:w="9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3</w:t>
            </w:r>
          </w:p>
        </w:tc>
        <w:tc>
          <w:tcPr>
            <w:tcW w:w="144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center"/>
              <w:rPr>
                <w:noProof/>
                <w:color w:val="000000"/>
                <w:sz w:val="24"/>
                <w:szCs w:val="24"/>
              </w:rPr>
            </w:pPr>
            <w:r>
              <w:rPr>
                <w:noProof/>
                <w:color w:val="000000"/>
                <w:sz w:val="24"/>
                <w:szCs w:val="24"/>
              </w:rPr>
              <w:t>4</w:t>
            </w:r>
          </w:p>
        </w:tc>
      </w:tr>
      <w:tr w:rsidR="00B43120" w:rsidRPr="005B4F16">
        <w:trPr>
          <w:trHeight w:hRule="exact" w:val="640"/>
        </w:trPr>
        <w:tc>
          <w:tcPr>
            <w:tcW w:w="72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ind w:firstLine="0"/>
              <w:jc w:val="center"/>
              <w:rPr>
                <w:color w:val="000000"/>
                <w:sz w:val="24"/>
                <w:szCs w:val="24"/>
              </w:rPr>
            </w:pPr>
            <w:r>
              <w:rPr>
                <w:color w:val="000000"/>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ind w:firstLine="0"/>
              <w:rPr>
                <w:color w:val="000000"/>
                <w:sz w:val="24"/>
                <w:szCs w:val="24"/>
              </w:rPr>
            </w:pPr>
            <w:r w:rsidRPr="005B4F16">
              <w:rPr>
                <w:color w:val="000000"/>
                <w:sz w:val="24"/>
                <w:szCs w:val="24"/>
              </w:rPr>
              <w:t xml:space="preserve">Рентабельность </w:t>
            </w:r>
            <w:r w:rsidR="00851AC4">
              <w:rPr>
                <w:color w:val="000000"/>
                <w:sz w:val="24"/>
                <w:szCs w:val="24"/>
              </w:rPr>
              <w:t>основной деятельности</w:t>
            </w:r>
            <w:r w:rsidRPr="005B4F16">
              <w:rPr>
                <w:color w:val="000000"/>
                <w:sz w:val="24"/>
                <w:szCs w:val="24"/>
              </w:rPr>
              <w:t>, %</w:t>
            </w:r>
          </w:p>
          <w:p w:rsidR="00B43120" w:rsidRPr="003819B2" w:rsidRDefault="00B43120" w:rsidP="00B43120">
            <w:pPr>
              <w:autoSpaceDE w:val="0"/>
              <w:autoSpaceDN w:val="0"/>
              <w:adjustRightInd w:val="0"/>
              <w:spacing w:line="240" w:lineRule="auto"/>
              <w:ind w:firstLine="0"/>
              <w:rPr>
                <w:color w:val="000000"/>
                <w:sz w:val="16"/>
                <w:szCs w:val="16"/>
              </w:rPr>
            </w:pPr>
            <w:r w:rsidRPr="003819B2">
              <w:rPr>
                <w:color w:val="000000"/>
                <w:sz w:val="16"/>
                <w:szCs w:val="16"/>
              </w:rPr>
              <w:t>(</w:t>
            </w:r>
            <w:r w:rsidR="00517ACE">
              <w:rPr>
                <w:color w:val="000000"/>
                <w:sz w:val="16"/>
                <w:szCs w:val="16"/>
              </w:rPr>
              <w:t>чистая прибыль</w:t>
            </w:r>
            <w:r w:rsidRPr="003819B2">
              <w:rPr>
                <w:color w:val="000000"/>
                <w:sz w:val="16"/>
                <w:szCs w:val="16"/>
              </w:rPr>
              <w:t>/ср.ст-ть активов стр300)</w:t>
            </w:r>
          </w:p>
        </w:tc>
        <w:tc>
          <w:tcPr>
            <w:tcW w:w="9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43120" w:rsidRPr="00275565" w:rsidRDefault="00B43120" w:rsidP="00B43120">
            <w:pPr>
              <w:autoSpaceDE w:val="0"/>
              <w:autoSpaceDN w:val="0"/>
              <w:adjustRightInd w:val="0"/>
              <w:spacing w:line="240" w:lineRule="auto"/>
              <w:jc w:val="right"/>
              <w:rPr>
                <w:noProof/>
                <w:sz w:val="24"/>
                <w:szCs w:val="24"/>
              </w:rPr>
            </w:pPr>
            <w:r>
              <w:rPr>
                <w:noProof/>
                <w:sz w:val="24"/>
                <w:szCs w:val="24"/>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43120" w:rsidRPr="00275565" w:rsidRDefault="00B43120" w:rsidP="00B43120">
            <w:pPr>
              <w:autoSpaceDE w:val="0"/>
              <w:autoSpaceDN w:val="0"/>
              <w:adjustRightInd w:val="0"/>
              <w:spacing w:line="240" w:lineRule="auto"/>
              <w:jc w:val="right"/>
              <w:rPr>
                <w:noProof/>
                <w:sz w:val="24"/>
                <w:szCs w:val="24"/>
              </w:rPr>
            </w:pPr>
            <w:r>
              <w:rPr>
                <w:noProof/>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B43120"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0</w:t>
            </w:r>
          </w:p>
          <w:p w:rsidR="00B43120" w:rsidRPr="005B4F16" w:rsidRDefault="00B43120" w:rsidP="00B43120">
            <w:pPr>
              <w:autoSpaceDE w:val="0"/>
              <w:autoSpaceDN w:val="0"/>
              <w:adjustRightInd w:val="0"/>
              <w:spacing w:line="240" w:lineRule="auto"/>
              <w:jc w:val="right"/>
              <w:rPr>
                <w:noProof/>
                <w:color w:val="000000"/>
                <w:sz w:val="24"/>
                <w:szCs w:val="24"/>
              </w:rPr>
            </w:pPr>
          </w:p>
          <w:p w:rsidR="00B43120" w:rsidRPr="005B4F16" w:rsidRDefault="00B43120" w:rsidP="00B43120">
            <w:pPr>
              <w:autoSpaceDE w:val="0"/>
              <w:autoSpaceDN w:val="0"/>
              <w:adjustRightInd w:val="0"/>
              <w:spacing w:line="240" w:lineRule="auto"/>
              <w:jc w:val="right"/>
              <w:rPr>
                <w:noProof/>
                <w:color w:val="000000"/>
                <w:sz w:val="24"/>
                <w:szCs w:val="24"/>
              </w:rPr>
            </w:pPr>
          </w:p>
        </w:tc>
      </w:tr>
      <w:tr w:rsidR="00B43120" w:rsidRPr="005B4F16">
        <w:trPr>
          <w:trHeight w:hRule="exact" w:val="640"/>
        </w:trPr>
        <w:tc>
          <w:tcPr>
            <w:tcW w:w="72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ind w:firstLine="0"/>
              <w:jc w:val="center"/>
              <w:rPr>
                <w:color w:val="000000"/>
                <w:sz w:val="24"/>
                <w:szCs w:val="24"/>
              </w:rPr>
            </w:pPr>
            <w:r>
              <w:rPr>
                <w:color w:val="000000"/>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ind w:firstLine="0"/>
              <w:rPr>
                <w:color w:val="000000"/>
                <w:sz w:val="24"/>
                <w:szCs w:val="24"/>
              </w:rPr>
            </w:pPr>
            <w:r>
              <w:rPr>
                <w:color w:val="000000"/>
                <w:sz w:val="24"/>
                <w:szCs w:val="24"/>
              </w:rPr>
              <w:t xml:space="preserve">Период окупаемости собственного капитала </w:t>
            </w:r>
            <w:r w:rsidRPr="0068790A">
              <w:rPr>
                <w:color w:val="000000"/>
                <w:sz w:val="16"/>
                <w:szCs w:val="16"/>
              </w:rPr>
              <w:t>(итог по 3разделу/приб.баланс.)</w:t>
            </w:r>
          </w:p>
        </w:tc>
        <w:tc>
          <w:tcPr>
            <w:tcW w:w="9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43120" w:rsidRPr="00275565" w:rsidRDefault="00B43120" w:rsidP="00B43120">
            <w:pPr>
              <w:autoSpaceDE w:val="0"/>
              <w:autoSpaceDN w:val="0"/>
              <w:adjustRightInd w:val="0"/>
              <w:spacing w:line="240" w:lineRule="auto"/>
              <w:jc w:val="right"/>
              <w:rPr>
                <w:noProof/>
                <w:sz w:val="24"/>
                <w:szCs w:val="24"/>
              </w:rPr>
            </w:pPr>
            <w:r>
              <w:rPr>
                <w:noProof/>
                <w:sz w:val="24"/>
                <w:szCs w:val="24"/>
              </w:rPr>
              <w:t>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43120" w:rsidRPr="00275565" w:rsidRDefault="00B43120" w:rsidP="00B43120">
            <w:pPr>
              <w:autoSpaceDE w:val="0"/>
              <w:autoSpaceDN w:val="0"/>
              <w:adjustRightInd w:val="0"/>
              <w:spacing w:line="240" w:lineRule="auto"/>
              <w:jc w:val="right"/>
              <w:rPr>
                <w:noProof/>
                <w:sz w:val="24"/>
                <w:szCs w:val="24"/>
              </w:rPr>
            </w:pPr>
            <w:r>
              <w:rPr>
                <w:noProof/>
                <w:sz w:val="24"/>
                <w:szCs w:val="24"/>
              </w:rPr>
              <w:t>1,3</w:t>
            </w:r>
          </w:p>
        </w:tc>
        <w:tc>
          <w:tcPr>
            <w:tcW w:w="144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right"/>
              <w:rPr>
                <w:noProof/>
                <w:color w:val="000000"/>
                <w:sz w:val="24"/>
                <w:szCs w:val="24"/>
              </w:rPr>
            </w:pPr>
            <w:r w:rsidRPr="005B4F16">
              <w:rPr>
                <w:noProof/>
                <w:color w:val="000000"/>
                <w:sz w:val="24"/>
                <w:szCs w:val="24"/>
              </w:rPr>
              <w:t>+</w:t>
            </w:r>
            <w:r>
              <w:rPr>
                <w:noProof/>
                <w:color w:val="000000"/>
                <w:sz w:val="24"/>
                <w:szCs w:val="24"/>
              </w:rPr>
              <w:t>0,3</w:t>
            </w:r>
          </w:p>
          <w:p w:rsidR="00B43120" w:rsidRPr="005B4F16" w:rsidRDefault="00B43120" w:rsidP="00B43120">
            <w:pPr>
              <w:autoSpaceDE w:val="0"/>
              <w:autoSpaceDN w:val="0"/>
              <w:adjustRightInd w:val="0"/>
              <w:spacing w:line="240" w:lineRule="auto"/>
              <w:jc w:val="right"/>
              <w:rPr>
                <w:noProof/>
                <w:color w:val="000000"/>
                <w:sz w:val="24"/>
                <w:szCs w:val="24"/>
              </w:rPr>
            </w:pPr>
          </w:p>
        </w:tc>
      </w:tr>
      <w:tr w:rsidR="00B43120" w:rsidRPr="005B4F16">
        <w:trPr>
          <w:trHeight w:hRule="exact" w:val="680"/>
        </w:trPr>
        <w:tc>
          <w:tcPr>
            <w:tcW w:w="72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ind w:firstLine="0"/>
              <w:jc w:val="center"/>
              <w:rPr>
                <w:color w:val="000000"/>
                <w:sz w:val="24"/>
                <w:szCs w:val="24"/>
              </w:rPr>
            </w:pPr>
            <w:r>
              <w:rPr>
                <w:color w:val="000000"/>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ind w:firstLine="0"/>
              <w:rPr>
                <w:color w:val="000000"/>
                <w:sz w:val="24"/>
                <w:szCs w:val="24"/>
              </w:rPr>
            </w:pPr>
            <w:r w:rsidRPr="005B4F16">
              <w:rPr>
                <w:color w:val="000000"/>
                <w:sz w:val="24"/>
                <w:szCs w:val="24"/>
              </w:rPr>
              <w:t>Рентабельность собственного капитала, %</w:t>
            </w:r>
          </w:p>
          <w:p w:rsidR="00B43120" w:rsidRPr="00380B5B" w:rsidRDefault="00B43120" w:rsidP="00B43120">
            <w:pPr>
              <w:autoSpaceDE w:val="0"/>
              <w:autoSpaceDN w:val="0"/>
              <w:adjustRightInd w:val="0"/>
              <w:spacing w:line="240" w:lineRule="auto"/>
              <w:ind w:firstLine="0"/>
              <w:rPr>
                <w:color w:val="000000"/>
                <w:sz w:val="16"/>
                <w:szCs w:val="16"/>
              </w:rPr>
            </w:pPr>
            <w:r w:rsidRPr="00380B5B">
              <w:rPr>
                <w:color w:val="000000"/>
                <w:sz w:val="16"/>
                <w:szCs w:val="16"/>
              </w:rPr>
              <w:t>(чистая прибыль/</w:t>
            </w:r>
            <w:r>
              <w:rPr>
                <w:color w:val="000000"/>
                <w:sz w:val="16"/>
                <w:szCs w:val="16"/>
              </w:rPr>
              <w:t>собств.</w:t>
            </w:r>
            <w:r w:rsidRPr="00380B5B">
              <w:rPr>
                <w:color w:val="000000"/>
                <w:sz w:val="16"/>
                <w:szCs w:val="16"/>
              </w:rPr>
              <w:t>капитал)</w:t>
            </w:r>
          </w:p>
        </w:tc>
        <w:tc>
          <w:tcPr>
            <w:tcW w:w="90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43120" w:rsidRPr="00275565" w:rsidRDefault="00B43120" w:rsidP="00B43120">
            <w:pPr>
              <w:autoSpaceDE w:val="0"/>
              <w:autoSpaceDN w:val="0"/>
              <w:adjustRightInd w:val="0"/>
              <w:spacing w:line="240" w:lineRule="auto"/>
              <w:jc w:val="right"/>
              <w:rPr>
                <w:noProof/>
                <w:sz w:val="24"/>
                <w:szCs w:val="24"/>
              </w:rPr>
            </w:pPr>
            <w:r>
              <w:rPr>
                <w:noProof/>
                <w:sz w:val="24"/>
                <w:szCs w:val="24"/>
              </w:rPr>
              <w:t>0,9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43120" w:rsidRPr="00275565" w:rsidRDefault="00B43120" w:rsidP="00B43120">
            <w:pPr>
              <w:autoSpaceDE w:val="0"/>
              <w:autoSpaceDN w:val="0"/>
              <w:adjustRightInd w:val="0"/>
              <w:spacing w:line="240" w:lineRule="auto"/>
              <w:jc w:val="right"/>
              <w:rPr>
                <w:noProof/>
                <w:sz w:val="24"/>
                <w:szCs w:val="24"/>
              </w:rPr>
            </w:pPr>
            <w:r>
              <w:rPr>
                <w:noProof/>
                <w:sz w:val="24"/>
                <w:szCs w:val="24"/>
              </w:rPr>
              <w:t>0,7</w:t>
            </w:r>
          </w:p>
        </w:tc>
        <w:tc>
          <w:tcPr>
            <w:tcW w:w="1440" w:type="dxa"/>
            <w:tcBorders>
              <w:top w:val="single" w:sz="6" w:space="0" w:color="auto"/>
              <w:left w:val="single" w:sz="6" w:space="0" w:color="auto"/>
              <w:bottom w:val="single" w:sz="6" w:space="0" w:color="auto"/>
              <w:right w:val="single" w:sz="6" w:space="0" w:color="auto"/>
            </w:tcBorders>
          </w:tcPr>
          <w:p w:rsidR="00B43120" w:rsidRPr="005B4F16" w:rsidRDefault="00B43120" w:rsidP="00B43120">
            <w:pPr>
              <w:autoSpaceDE w:val="0"/>
              <w:autoSpaceDN w:val="0"/>
              <w:adjustRightInd w:val="0"/>
              <w:spacing w:line="240" w:lineRule="auto"/>
              <w:jc w:val="right"/>
              <w:rPr>
                <w:noProof/>
                <w:color w:val="000000"/>
                <w:sz w:val="24"/>
                <w:szCs w:val="24"/>
              </w:rPr>
            </w:pPr>
            <w:r>
              <w:rPr>
                <w:noProof/>
                <w:color w:val="000000"/>
                <w:sz w:val="24"/>
                <w:szCs w:val="24"/>
              </w:rPr>
              <w:t>-0,2</w:t>
            </w:r>
          </w:p>
          <w:p w:rsidR="00B43120" w:rsidRPr="005B4F16" w:rsidRDefault="00B43120" w:rsidP="00B43120">
            <w:pPr>
              <w:autoSpaceDE w:val="0"/>
              <w:autoSpaceDN w:val="0"/>
              <w:adjustRightInd w:val="0"/>
              <w:spacing w:line="240" w:lineRule="auto"/>
              <w:jc w:val="right"/>
              <w:rPr>
                <w:noProof/>
                <w:color w:val="000000"/>
                <w:sz w:val="24"/>
                <w:szCs w:val="24"/>
              </w:rPr>
            </w:pPr>
          </w:p>
        </w:tc>
      </w:tr>
    </w:tbl>
    <w:p w:rsidR="00B43120" w:rsidRPr="009906C3" w:rsidRDefault="00B43120" w:rsidP="00B43120">
      <w:pPr>
        <w:autoSpaceDE w:val="0"/>
        <w:autoSpaceDN w:val="0"/>
        <w:adjustRightInd w:val="0"/>
        <w:spacing w:line="360" w:lineRule="auto"/>
        <w:ind w:firstLine="709"/>
        <w:rPr>
          <w:sz w:val="28"/>
          <w:szCs w:val="28"/>
        </w:rPr>
      </w:pPr>
    </w:p>
    <w:p w:rsidR="00B43120" w:rsidRPr="00FB1E57" w:rsidRDefault="00B43120" w:rsidP="00B43120">
      <w:pPr>
        <w:spacing w:line="360" w:lineRule="auto"/>
        <w:ind w:firstLine="709"/>
        <w:rPr>
          <w:sz w:val="28"/>
          <w:szCs w:val="28"/>
        </w:rPr>
      </w:pPr>
      <w:r w:rsidRPr="00FB1E57">
        <w:rPr>
          <w:sz w:val="28"/>
          <w:szCs w:val="28"/>
        </w:rPr>
        <w:t>Анализируя рентабельность в динамике, мы наблюдаем уменьшение прибыли в расчете на 1 руб</w:t>
      </w:r>
      <w:r w:rsidR="00851AC4">
        <w:rPr>
          <w:sz w:val="28"/>
          <w:szCs w:val="28"/>
        </w:rPr>
        <w:t>ль</w:t>
      </w:r>
      <w:r w:rsidRPr="00FB1E57">
        <w:rPr>
          <w:sz w:val="28"/>
          <w:szCs w:val="28"/>
        </w:rPr>
        <w:t xml:space="preserve"> выше перечисленных элементов в </w:t>
      </w:r>
      <w:smartTag w:uri="urn:schemas-microsoft-com:office:smarttags" w:element="metricconverter">
        <w:smartTagPr>
          <w:attr w:name="ProductID" w:val="2009 г"/>
        </w:smartTagPr>
        <w:r w:rsidRPr="00FB1E57">
          <w:rPr>
            <w:sz w:val="28"/>
            <w:szCs w:val="28"/>
          </w:rPr>
          <w:t>200</w:t>
        </w:r>
        <w:r w:rsidR="00B11C4A">
          <w:rPr>
            <w:sz w:val="28"/>
            <w:szCs w:val="28"/>
          </w:rPr>
          <w:t>9</w:t>
        </w:r>
        <w:r w:rsidRPr="00FB1E57">
          <w:rPr>
            <w:sz w:val="28"/>
            <w:szCs w:val="28"/>
          </w:rPr>
          <w:t xml:space="preserve"> г</w:t>
        </w:r>
      </w:smartTag>
      <w:r w:rsidRPr="00FB1E57">
        <w:rPr>
          <w:sz w:val="28"/>
          <w:szCs w:val="28"/>
        </w:rPr>
        <w:t xml:space="preserve">. Показатели </w:t>
      </w:r>
      <w:smartTag w:uri="urn:schemas-microsoft-com:office:smarttags" w:element="metricconverter">
        <w:smartTagPr>
          <w:attr w:name="ProductID" w:val="2009 г"/>
        </w:smartTagPr>
        <w:r w:rsidRPr="00FB1E57">
          <w:rPr>
            <w:sz w:val="28"/>
            <w:szCs w:val="28"/>
          </w:rPr>
          <w:t>200</w:t>
        </w:r>
        <w:r w:rsidR="00B11C4A">
          <w:rPr>
            <w:sz w:val="28"/>
            <w:szCs w:val="28"/>
          </w:rPr>
          <w:t>9</w:t>
        </w:r>
        <w:r w:rsidRPr="00FB1E57">
          <w:rPr>
            <w:sz w:val="28"/>
            <w:szCs w:val="28"/>
          </w:rPr>
          <w:t xml:space="preserve"> г</w:t>
        </w:r>
      </w:smartTag>
      <w:r w:rsidR="00B11C4A">
        <w:rPr>
          <w:sz w:val="28"/>
          <w:szCs w:val="28"/>
        </w:rPr>
        <w:t>.</w:t>
      </w:r>
      <w:r w:rsidRPr="00FB1E57">
        <w:rPr>
          <w:sz w:val="28"/>
          <w:szCs w:val="28"/>
        </w:rPr>
        <w:t xml:space="preserve"> рентабельности основной деятельности остались без изменения, </w:t>
      </w:r>
      <w:r w:rsidR="00B11C4A">
        <w:rPr>
          <w:sz w:val="28"/>
          <w:szCs w:val="28"/>
        </w:rPr>
        <w:t>организация</w:t>
      </w:r>
      <w:r w:rsidRPr="00FB1E57">
        <w:rPr>
          <w:sz w:val="28"/>
          <w:szCs w:val="28"/>
        </w:rPr>
        <w:t xml:space="preserve"> нерентабельн</w:t>
      </w:r>
      <w:r w:rsidR="00B11C4A">
        <w:rPr>
          <w:sz w:val="28"/>
          <w:szCs w:val="28"/>
        </w:rPr>
        <w:t>а</w:t>
      </w:r>
      <w:r w:rsidRPr="00FB1E57">
        <w:rPr>
          <w:sz w:val="28"/>
          <w:szCs w:val="28"/>
        </w:rPr>
        <w:t xml:space="preserve">, период окупаемости собственного капитала, т.е. число лет, в течение которых полностью окупятся вложения в данную организацию при данном уровне, увеличился. Рентабельность собственного капитала уменьшилась, не смотря на более высокий размер чистой прибыли в </w:t>
      </w:r>
      <w:smartTag w:uri="urn:schemas-microsoft-com:office:smarttags" w:element="metricconverter">
        <w:smartTagPr>
          <w:attr w:name="ProductID" w:val="2009 г"/>
        </w:smartTagPr>
        <w:r w:rsidRPr="00FB1E57">
          <w:rPr>
            <w:sz w:val="28"/>
            <w:szCs w:val="28"/>
          </w:rPr>
          <w:t>200</w:t>
        </w:r>
        <w:r w:rsidR="00B11C4A">
          <w:rPr>
            <w:sz w:val="28"/>
            <w:szCs w:val="28"/>
          </w:rPr>
          <w:t>9</w:t>
        </w:r>
        <w:r w:rsidRPr="00FB1E57">
          <w:rPr>
            <w:sz w:val="28"/>
            <w:szCs w:val="28"/>
          </w:rPr>
          <w:t xml:space="preserve"> г</w:t>
        </w:r>
      </w:smartTag>
      <w:r w:rsidRPr="00FB1E57">
        <w:rPr>
          <w:sz w:val="28"/>
          <w:szCs w:val="28"/>
        </w:rPr>
        <w:t>.</w:t>
      </w:r>
    </w:p>
    <w:p w:rsidR="00B43120" w:rsidRPr="00FB1E57" w:rsidRDefault="00B43120" w:rsidP="00B43120">
      <w:pPr>
        <w:spacing w:line="360" w:lineRule="auto"/>
        <w:ind w:right="-5" w:firstLine="709"/>
        <w:rPr>
          <w:sz w:val="28"/>
          <w:szCs w:val="28"/>
        </w:rPr>
      </w:pPr>
      <w:r w:rsidRPr="00FB1E57">
        <w:rPr>
          <w:sz w:val="28"/>
          <w:szCs w:val="28"/>
        </w:rPr>
        <w:t xml:space="preserve">Наличие прибыли у организации в отчетном году уже свидетельствует о ее положительной работе. Конечно, в ходе анализа выявлены показатели, которые сильно повлияли на конечный финансовый результат работы </w:t>
      </w:r>
      <w:r w:rsidR="00B11C4A">
        <w:rPr>
          <w:sz w:val="28"/>
          <w:szCs w:val="28"/>
        </w:rPr>
        <w:t>организации</w:t>
      </w:r>
      <w:r w:rsidRPr="00FB1E57">
        <w:rPr>
          <w:sz w:val="28"/>
          <w:szCs w:val="28"/>
        </w:rPr>
        <w:t xml:space="preserve">, ведь получение прибыли является основным моментом в деятельности </w:t>
      </w:r>
      <w:r w:rsidR="00B11C4A">
        <w:rPr>
          <w:sz w:val="28"/>
          <w:szCs w:val="28"/>
        </w:rPr>
        <w:t>любой компании</w:t>
      </w:r>
      <w:r w:rsidRPr="00FB1E57">
        <w:rPr>
          <w:sz w:val="28"/>
          <w:szCs w:val="28"/>
        </w:rPr>
        <w:t>.</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Что касается размеров </w:t>
      </w:r>
      <w:r w:rsidR="00B11C4A">
        <w:rPr>
          <w:sz w:val="28"/>
          <w:szCs w:val="28"/>
        </w:rPr>
        <w:t>организации</w:t>
      </w:r>
      <w:r w:rsidRPr="00FB1E57">
        <w:rPr>
          <w:sz w:val="28"/>
          <w:szCs w:val="28"/>
        </w:rPr>
        <w:t xml:space="preserve">, то за </w:t>
      </w:r>
      <w:r w:rsidR="00B11C4A">
        <w:rPr>
          <w:sz w:val="28"/>
          <w:szCs w:val="28"/>
        </w:rPr>
        <w:t>три</w:t>
      </w:r>
      <w:r w:rsidRPr="00FB1E57">
        <w:rPr>
          <w:sz w:val="28"/>
          <w:szCs w:val="28"/>
        </w:rPr>
        <w:t xml:space="preserve"> исследуемые года они значительно изменились, это свидетельствует о стабильности его деятельности.</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Общество работает прибыльно, чистая прибыль за </w:t>
      </w:r>
      <w:r w:rsidR="00B11C4A">
        <w:rPr>
          <w:sz w:val="28"/>
          <w:szCs w:val="28"/>
        </w:rPr>
        <w:t>три</w:t>
      </w:r>
      <w:r w:rsidRPr="00FB1E57">
        <w:rPr>
          <w:sz w:val="28"/>
          <w:szCs w:val="28"/>
        </w:rPr>
        <w:t xml:space="preserve"> года возросла на 241  тыс</w:t>
      </w:r>
      <w:r w:rsidR="00B11C4A">
        <w:rPr>
          <w:sz w:val="28"/>
          <w:szCs w:val="28"/>
        </w:rPr>
        <w:t>.</w:t>
      </w:r>
      <w:r w:rsidRPr="00FB1E57">
        <w:rPr>
          <w:sz w:val="28"/>
          <w:szCs w:val="28"/>
        </w:rPr>
        <w:t xml:space="preserve"> р.</w:t>
      </w:r>
    </w:p>
    <w:p w:rsidR="00B43120" w:rsidRPr="00FB1E57" w:rsidRDefault="00B43120" w:rsidP="00B43120">
      <w:pPr>
        <w:spacing w:line="360" w:lineRule="auto"/>
        <w:ind w:right="-5" w:firstLine="709"/>
        <w:rPr>
          <w:sz w:val="28"/>
          <w:szCs w:val="28"/>
        </w:rPr>
      </w:pPr>
      <w:r w:rsidRPr="00FB1E57">
        <w:rPr>
          <w:sz w:val="28"/>
          <w:szCs w:val="28"/>
        </w:rPr>
        <w:t>Общая величина капитала увеличилась. В активе баланса это произошло за счет увеличения стоимости основных производственных фондов и увеличения дебиторской задолженности, увеличилось количество запасов организации и денежных средств.</w:t>
      </w:r>
    </w:p>
    <w:p w:rsidR="00B43120" w:rsidRPr="00FB1E57" w:rsidRDefault="00B43120" w:rsidP="00B43120">
      <w:pPr>
        <w:spacing w:line="360" w:lineRule="auto"/>
        <w:ind w:right="-5" w:firstLine="709"/>
        <w:rPr>
          <w:sz w:val="28"/>
          <w:szCs w:val="28"/>
        </w:rPr>
      </w:pPr>
      <w:r w:rsidRPr="00FB1E57">
        <w:rPr>
          <w:sz w:val="28"/>
          <w:szCs w:val="28"/>
        </w:rPr>
        <w:t>Пассив баланса увеличился за счет получения кредитов и займов и увеличения нераспределенной прибыли.</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 xml:space="preserve">Деловую активность </w:t>
      </w:r>
      <w:r w:rsidR="00B11C4A">
        <w:rPr>
          <w:sz w:val="28"/>
          <w:szCs w:val="28"/>
        </w:rPr>
        <w:t>организации</w:t>
      </w:r>
      <w:r w:rsidRPr="00FB1E57">
        <w:rPr>
          <w:sz w:val="28"/>
          <w:szCs w:val="28"/>
        </w:rPr>
        <w:t xml:space="preserve"> можно считать достаточно хорошей. Характеризуя активы </w:t>
      </w:r>
      <w:r w:rsidR="00B11C4A">
        <w:rPr>
          <w:sz w:val="28"/>
          <w:szCs w:val="28"/>
        </w:rPr>
        <w:t>организации</w:t>
      </w:r>
      <w:r w:rsidRPr="00FB1E57">
        <w:rPr>
          <w:sz w:val="28"/>
          <w:szCs w:val="28"/>
        </w:rPr>
        <w:t>, выяснили, что наибольший удельный вес в общей сумме всех активов занимают внеоборотные активы. Это связано с увеличением  стоимости основных средств.</w:t>
      </w:r>
    </w:p>
    <w:p w:rsidR="00B43120" w:rsidRPr="00FB1E57" w:rsidRDefault="00B43120" w:rsidP="00B43120">
      <w:pPr>
        <w:autoSpaceDE w:val="0"/>
        <w:autoSpaceDN w:val="0"/>
        <w:adjustRightInd w:val="0"/>
        <w:spacing w:line="360" w:lineRule="auto"/>
        <w:ind w:firstLine="709"/>
        <w:rPr>
          <w:sz w:val="28"/>
          <w:szCs w:val="28"/>
        </w:rPr>
      </w:pPr>
      <w:r w:rsidRPr="00FB1E57">
        <w:rPr>
          <w:sz w:val="28"/>
          <w:szCs w:val="28"/>
        </w:rPr>
        <w:t>Исследуем</w:t>
      </w:r>
      <w:r w:rsidR="00B11C4A">
        <w:rPr>
          <w:sz w:val="28"/>
          <w:szCs w:val="28"/>
        </w:rPr>
        <w:t>ая</w:t>
      </w:r>
      <w:r w:rsidRPr="00FB1E57">
        <w:rPr>
          <w:sz w:val="28"/>
          <w:szCs w:val="28"/>
        </w:rPr>
        <w:t xml:space="preserve"> </w:t>
      </w:r>
      <w:r w:rsidR="00B11C4A">
        <w:rPr>
          <w:sz w:val="28"/>
          <w:szCs w:val="28"/>
        </w:rPr>
        <w:t>организа</w:t>
      </w:r>
      <w:r w:rsidR="00851AC4">
        <w:rPr>
          <w:sz w:val="28"/>
          <w:szCs w:val="28"/>
        </w:rPr>
        <w:t>ц</w:t>
      </w:r>
      <w:r w:rsidR="00B11C4A">
        <w:rPr>
          <w:sz w:val="28"/>
          <w:szCs w:val="28"/>
        </w:rPr>
        <w:t>ия</w:t>
      </w:r>
      <w:r w:rsidRPr="00FB1E57">
        <w:rPr>
          <w:sz w:val="28"/>
          <w:szCs w:val="28"/>
        </w:rPr>
        <w:t>, несмотря на сравнительно благополучное финансовое состояние, нуждается в ряде мероприятий по улучшению финансового состояния.</w:t>
      </w:r>
    </w:p>
    <w:p w:rsidR="00B43120" w:rsidRPr="00FB1E57" w:rsidRDefault="00B43120" w:rsidP="00B43120">
      <w:pPr>
        <w:spacing w:line="360" w:lineRule="auto"/>
        <w:ind w:right="-5" w:firstLine="709"/>
        <w:rPr>
          <w:sz w:val="28"/>
          <w:szCs w:val="28"/>
        </w:rPr>
      </w:pPr>
      <w:r w:rsidRPr="00FB1E57">
        <w:rPr>
          <w:sz w:val="28"/>
          <w:szCs w:val="28"/>
        </w:rPr>
        <w:t xml:space="preserve">В целом баланс </w:t>
      </w:r>
      <w:r w:rsidR="00B11C4A">
        <w:rPr>
          <w:sz w:val="28"/>
          <w:szCs w:val="28"/>
        </w:rPr>
        <w:t>общества</w:t>
      </w:r>
      <w:r w:rsidRPr="00FB1E57">
        <w:rPr>
          <w:sz w:val="28"/>
          <w:szCs w:val="28"/>
        </w:rPr>
        <w:t xml:space="preserve"> является не ликвидным, заемных источников финансирования у </w:t>
      </w:r>
      <w:r w:rsidR="00B11C4A">
        <w:rPr>
          <w:sz w:val="28"/>
          <w:szCs w:val="28"/>
        </w:rPr>
        <w:t>общества</w:t>
      </w:r>
      <w:r w:rsidRPr="00FB1E57">
        <w:rPr>
          <w:sz w:val="28"/>
          <w:szCs w:val="28"/>
        </w:rPr>
        <w:t xml:space="preserve"> значительно больше, чем собственных. Но с данными темпами развития организация в скором времени станет вполне платежеспособной. Также увеличение собственных источников финансирования увеличит и финансовую устойчивость </w:t>
      </w:r>
      <w:r w:rsidR="00B11C4A">
        <w:rPr>
          <w:sz w:val="28"/>
          <w:szCs w:val="28"/>
        </w:rPr>
        <w:t>организации</w:t>
      </w:r>
      <w:r w:rsidRPr="00FB1E57">
        <w:rPr>
          <w:sz w:val="28"/>
          <w:szCs w:val="28"/>
        </w:rPr>
        <w:t>.</w:t>
      </w:r>
    </w:p>
    <w:p w:rsidR="00B43120" w:rsidRPr="00FB1E57" w:rsidRDefault="00B43120" w:rsidP="00B43120">
      <w:pPr>
        <w:pStyle w:val="ae"/>
        <w:spacing w:line="360" w:lineRule="auto"/>
        <w:ind w:firstLine="709"/>
        <w:rPr>
          <w:sz w:val="28"/>
          <w:szCs w:val="28"/>
        </w:rPr>
      </w:pPr>
      <w:r w:rsidRPr="00FB1E57">
        <w:rPr>
          <w:sz w:val="28"/>
          <w:szCs w:val="28"/>
        </w:rPr>
        <w:t>Для данно</w:t>
      </w:r>
      <w:r w:rsidR="00B11C4A">
        <w:rPr>
          <w:sz w:val="28"/>
          <w:szCs w:val="28"/>
        </w:rPr>
        <w:t>й</w:t>
      </w:r>
      <w:r w:rsidRPr="00FB1E57">
        <w:rPr>
          <w:sz w:val="28"/>
          <w:szCs w:val="28"/>
        </w:rPr>
        <w:t xml:space="preserve"> </w:t>
      </w:r>
      <w:r w:rsidR="00B11C4A">
        <w:rPr>
          <w:sz w:val="28"/>
          <w:szCs w:val="28"/>
        </w:rPr>
        <w:t>организации</w:t>
      </w:r>
      <w:r w:rsidRPr="00FB1E57">
        <w:rPr>
          <w:sz w:val="28"/>
          <w:szCs w:val="28"/>
        </w:rPr>
        <w:t xml:space="preserve"> необходимо произвести следующие мероприятия:</w:t>
      </w:r>
    </w:p>
    <w:p w:rsidR="00B43120" w:rsidRPr="00FB1E57" w:rsidRDefault="00B43120" w:rsidP="00B43120">
      <w:pPr>
        <w:widowControl/>
        <w:spacing w:line="360" w:lineRule="auto"/>
        <w:ind w:firstLine="708"/>
        <w:rPr>
          <w:sz w:val="28"/>
          <w:szCs w:val="28"/>
        </w:rPr>
      </w:pPr>
      <w:r w:rsidRPr="00FB1E57">
        <w:rPr>
          <w:sz w:val="28"/>
          <w:szCs w:val="28"/>
        </w:rPr>
        <w:t>Для увеличения фондоотдачи: скорейшее введение ОПФ производственного назначения. Увеличение фондоотдачи так же приведет к увеличению объема товарной продукции, производительности труда, прибыли и уровня рентабельности.</w:t>
      </w:r>
    </w:p>
    <w:p w:rsidR="00B43120" w:rsidRPr="00FB1E57" w:rsidRDefault="00B43120" w:rsidP="00B43120">
      <w:pPr>
        <w:widowControl/>
        <w:spacing w:line="360" w:lineRule="auto"/>
        <w:ind w:firstLine="708"/>
        <w:rPr>
          <w:sz w:val="28"/>
          <w:szCs w:val="28"/>
        </w:rPr>
      </w:pPr>
      <w:r>
        <w:rPr>
          <w:sz w:val="28"/>
          <w:szCs w:val="28"/>
        </w:rPr>
        <w:t>Д</w:t>
      </w:r>
      <w:r w:rsidRPr="00FB1E57">
        <w:rPr>
          <w:sz w:val="28"/>
          <w:szCs w:val="28"/>
        </w:rPr>
        <w:t xml:space="preserve">ля более эффективного использования </w:t>
      </w:r>
      <w:r w:rsidR="00B11C4A">
        <w:rPr>
          <w:sz w:val="28"/>
          <w:szCs w:val="28"/>
        </w:rPr>
        <w:t>фонда оплаты труда</w:t>
      </w:r>
      <w:r w:rsidRPr="00FB1E57">
        <w:rPr>
          <w:sz w:val="28"/>
          <w:szCs w:val="28"/>
        </w:rPr>
        <w:t xml:space="preserve">: своевременное обучение персонала работе на новом оборудовании. Расчет оптимальной численности по разрядам рабочих. При введении </w:t>
      </w:r>
      <w:r w:rsidR="00B11C4A">
        <w:rPr>
          <w:sz w:val="28"/>
          <w:szCs w:val="28"/>
        </w:rPr>
        <w:t>основных производственных фондов</w:t>
      </w:r>
      <w:r w:rsidRPr="00FB1E57">
        <w:rPr>
          <w:sz w:val="28"/>
          <w:szCs w:val="28"/>
        </w:rPr>
        <w:t xml:space="preserve"> и рациональном использовании </w:t>
      </w:r>
      <w:r w:rsidR="00B11C4A">
        <w:rPr>
          <w:sz w:val="28"/>
          <w:szCs w:val="28"/>
        </w:rPr>
        <w:t>фонда оплаты труда</w:t>
      </w:r>
      <w:r w:rsidRPr="00FB1E57">
        <w:rPr>
          <w:sz w:val="28"/>
          <w:szCs w:val="28"/>
        </w:rPr>
        <w:t xml:space="preserve"> производительность труда увеличится и темп роста будет выше темпа роста </w:t>
      </w:r>
      <w:r>
        <w:rPr>
          <w:sz w:val="28"/>
          <w:szCs w:val="28"/>
        </w:rPr>
        <w:t>фонда оплаты труда</w:t>
      </w:r>
      <w:r w:rsidRPr="00FB1E57">
        <w:rPr>
          <w:sz w:val="28"/>
          <w:szCs w:val="28"/>
        </w:rPr>
        <w:t>.</w:t>
      </w:r>
    </w:p>
    <w:p w:rsidR="00B43120" w:rsidRPr="00FB1E57" w:rsidRDefault="00B43120" w:rsidP="00B43120">
      <w:pPr>
        <w:widowControl/>
        <w:spacing w:line="360" w:lineRule="auto"/>
        <w:ind w:firstLine="708"/>
        <w:rPr>
          <w:sz w:val="28"/>
          <w:szCs w:val="28"/>
        </w:rPr>
      </w:pPr>
      <w:r w:rsidRPr="00FB1E57">
        <w:rPr>
          <w:sz w:val="28"/>
          <w:szCs w:val="28"/>
        </w:rPr>
        <w:t>Для финансовой стабилизации: увеличение собственных источников формирования запасов. Это произойдет за счет увеличения прибыли под влиянием увеличения фондоотдачи и снижения себестоимости продукции за счет</w:t>
      </w:r>
      <w:r w:rsidR="00B11C4A">
        <w:rPr>
          <w:sz w:val="28"/>
          <w:szCs w:val="28"/>
        </w:rPr>
        <w:t xml:space="preserve"> рационального использования фонда оплаты труда</w:t>
      </w:r>
      <w:r w:rsidRPr="00FB1E57">
        <w:rPr>
          <w:sz w:val="28"/>
          <w:szCs w:val="28"/>
        </w:rPr>
        <w:t>.</w:t>
      </w:r>
    </w:p>
    <w:p w:rsidR="00B43120" w:rsidRPr="00FB1E57" w:rsidRDefault="00B43120" w:rsidP="00B11C4A">
      <w:pPr>
        <w:widowControl/>
        <w:spacing w:line="360" w:lineRule="auto"/>
        <w:ind w:firstLine="708"/>
        <w:rPr>
          <w:sz w:val="28"/>
          <w:szCs w:val="28"/>
        </w:rPr>
      </w:pPr>
      <w:r w:rsidRPr="00FB1E57">
        <w:rPr>
          <w:sz w:val="28"/>
          <w:szCs w:val="28"/>
        </w:rPr>
        <w:t xml:space="preserve">Для увеличения интенсивности использования оборотных средств: смена поставщиков на менее территориально отдаленных, снижение норм расхода (что предприятие видимо и делает, купив новые </w:t>
      </w:r>
      <w:r w:rsidR="00B11C4A">
        <w:rPr>
          <w:sz w:val="28"/>
          <w:szCs w:val="28"/>
        </w:rPr>
        <w:t>основные производств</w:t>
      </w:r>
      <w:r w:rsidR="001A058D">
        <w:rPr>
          <w:sz w:val="28"/>
          <w:szCs w:val="28"/>
        </w:rPr>
        <w:t>енные</w:t>
      </w:r>
      <w:r w:rsidR="00B11C4A">
        <w:rPr>
          <w:sz w:val="28"/>
          <w:szCs w:val="28"/>
        </w:rPr>
        <w:t xml:space="preserve"> фонды</w:t>
      </w:r>
      <w:r w:rsidRPr="00FB1E57">
        <w:rPr>
          <w:sz w:val="28"/>
          <w:szCs w:val="28"/>
        </w:rPr>
        <w:t xml:space="preserve">) – это повлечет </w:t>
      </w:r>
      <w:r w:rsidR="001A058D">
        <w:rPr>
          <w:sz w:val="28"/>
          <w:szCs w:val="28"/>
        </w:rPr>
        <w:t xml:space="preserve">за собой </w:t>
      </w:r>
      <w:r w:rsidRPr="00FB1E57">
        <w:rPr>
          <w:sz w:val="28"/>
          <w:szCs w:val="28"/>
        </w:rPr>
        <w:t>снижение</w:t>
      </w:r>
      <w:r w:rsidR="001A058D">
        <w:rPr>
          <w:sz w:val="28"/>
          <w:szCs w:val="28"/>
        </w:rPr>
        <w:t xml:space="preserve"> количества сырья</w:t>
      </w:r>
      <w:r w:rsidRPr="00FB1E57">
        <w:rPr>
          <w:sz w:val="28"/>
          <w:szCs w:val="28"/>
        </w:rPr>
        <w:t xml:space="preserve"> на складе организации и увеличит коэффициент оборачиваемости, снижение длительности оборота.</w:t>
      </w:r>
      <w:r>
        <w:rPr>
          <w:sz w:val="28"/>
          <w:szCs w:val="28"/>
        </w:rPr>
        <w:t xml:space="preserve"> </w:t>
      </w:r>
    </w:p>
    <w:p w:rsidR="00B43120" w:rsidRPr="00596869" w:rsidRDefault="00B43120" w:rsidP="00B11C4A">
      <w:pPr>
        <w:spacing w:line="360" w:lineRule="auto"/>
        <w:ind w:firstLine="708"/>
        <w:rPr>
          <w:b/>
          <w:sz w:val="28"/>
          <w:szCs w:val="28"/>
        </w:rPr>
      </w:pPr>
      <w:r w:rsidRPr="00596869">
        <w:rPr>
          <w:sz w:val="28"/>
          <w:szCs w:val="28"/>
        </w:rPr>
        <w:t xml:space="preserve">В итоге </w:t>
      </w:r>
      <w:r w:rsidR="00B11C4A">
        <w:rPr>
          <w:sz w:val="28"/>
          <w:szCs w:val="28"/>
        </w:rPr>
        <w:t>организация</w:t>
      </w:r>
      <w:r w:rsidRPr="00596869">
        <w:rPr>
          <w:sz w:val="28"/>
          <w:szCs w:val="28"/>
        </w:rPr>
        <w:t xml:space="preserve"> сможет погасить свои текущие и прошлые долги, и стать более платежеспособн</w:t>
      </w:r>
      <w:r w:rsidR="002719BA">
        <w:rPr>
          <w:sz w:val="28"/>
          <w:szCs w:val="28"/>
        </w:rPr>
        <w:t>ой</w:t>
      </w:r>
      <w:r w:rsidRPr="00596869">
        <w:rPr>
          <w:sz w:val="28"/>
          <w:szCs w:val="28"/>
        </w:rPr>
        <w:t xml:space="preserve"> и финансово устойчив</w:t>
      </w:r>
      <w:r w:rsidR="002719BA">
        <w:rPr>
          <w:sz w:val="28"/>
          <w:szCs w:val="28"/>
        </w:rPr>
        <w:t>ой</w:t>
      </w:r>
      <w:r w:rsidRPr="00596869">
        <w:rPr>
          <w:sz w:val="28"/>
          <w:szCs w:val="28"/>
        </w:rPr>
        <w:t>.</w:t>
      </w:r>
      <w:r w:rsidRPr="00596869">
        <w:rPr>
          <w:b/>
          <w:sz w:val="28"/>
          <w:szCs w:val="28"/>
        </w:rPr>
        <w:t xml:space="preserve"> </w:t>
      </w:r>
    </w:p>
    <w:p w:rsidR="00B43120" w:rsidRDefault="00B43120" w:rsidP="006D3679">
      <w:pPr>
        <w:spacing w:line="360" w:lineRule="auto"/>
        <w:ind w:right="-1" w:firstLine="709"/>
        <w:jc w:val="left"/>
        <w:rPr>
          <w:b/>
          <w:sz w:val="28"/>
          <w:szCs w:val="28"/>
        </w:rPr>
      </w:pPr>
    </w:p>
    <w:p w:rsidR="00B43120" w:rsidRDefault="00B43120" w:rsidP="006D3679">
      <w:pPr>
        <w:spacing w:line="360" w:lineRule="auto"/>
        <w:ind w:right="-1" w:firstLine="709"/>
        <w:jc w:val="left"/>
        <w:rPr>
          <w:b/>
          <w:sz w:val="28"/>
          <w:szCs w:val="28"/>
        </w:rPr>
      </w:pPr>
    </w:p>
    <w:p w:rsidR="00B43120" w:rsidRDefault="00B43120" w:rsidP="006D3679">
      <w:pPr>
        <w:spacing w:line="360" w:lineRule="auto"/>
        <w:ind w:right="-1" w:firstLine="709"/>
        <w:jc w:val="left"/>
        <w:rPr>
          <w:b/>
          <w:sz w:val="28"/>
          <w:szCs w:val="28"/>
        </w:rPr>
      </w:pPr>
    </w:p>
    <w:p w:rsidR="00B43120" w:rsidRDefault="00B43120" w:rsidP="006D3679">
      <w:pPr>
        <w:spacing w:line="360" w:lineRule="auto"/>
        <w:ind w:right="-1" w:firstLine="709"/>
        <w:jc w:val="left"/>
        <w:rPr>
          <w:b/>
          <w:sz w:val="28"/>
          <w:szCs w:val="28"/>
        </w:rPr>
      </w:pPr>
    </w:p>
    <w:p w:rsidR="00B43120" w:rsidRDefault="00B43120" w:rsidP="006D3679">
      <w:pPr>
        <w:spacing w:line="360" w:lineRule="auto"/>
        <w:ind w:right="-1" w:firstLine="709"/>
        <w:jc w:val="left"/>
        <w:rPr>
          <w:b/>
          <w:sz w:val="28"/>
          <w:szCs w:val="28"/>
        </w:rPr>
      </w:pPr>
    </w:p>
    <w:p w:rsidR="00B43120" w:rsidRDefault="00B43120" w:rsidP="006D3679">
      <w:pPr>
        <w:spacing w:line="360" w:lineRule="auto"/>
        <w:ind w:right="-1" w:firstLine="709"/>
        <w:jc w:val="left"/>
        <w:rPr>
          <w:b/>
          <w:sz w:val="28"/>
          <w:szCs w:val="28"/>
        </w:rPr>
      </w:pPr>
    </w:p>
    <w:p w:rsidR="00DE4025" w:rsidRDefault="00DE4025" w:rsidP="00741D3F">
      <w:pPr>
        <w:spacing w:line="360" w:lineRule="auto"/>
        <w:rPr>
          <w:sz w:val="28"/>
          <w:szCs w:val="28"/>
        </w:rPr>
      </w:pPr>
    </w:p>
    <w:p w:rsidR="00DE4025" w:rsidRDefault="00DE4025" w:rsidP="00741D3F">
      <w:pPr>
        <w:spacing w:line="360" w:lineRule="auto"/>
        <w:rPr>
          <w:sz w:val="28"/>
          <w:szCs w:val="28"/>
        </w:rPr>
      </w:pPr>
    </w:p>
    <w:p w:rsidR="00DE4025" w:rsidRDefault="00DE4025" w:rsidP="00741D3F">
      <w:pPr>
        <w:spacing w:line="360" w:lineRule="auto"/>
        <w:rPr>
          <w:sz w:val="28"/>
          <w:szCs w:val="28"/>
        </w:rPr>
      </w:pPr>
    </w:p>
    <w:p w:rsidR="00DE4025" w:rsidRDefault="00DE4025" w:rsidP="00741D3F">
      <w:pPr>
        <w:spacing w:line="360" w:lineRule="auto"/>
        <w:rPr>
          <w:sz w:val="28"/>
          <w:szCs w:val="28"/>
        </w:rPr>
      </w:pPr>
    </w:p>
    <w:p w:rsidR="00DE4025" w:rsidRDefault="00DE4025" w:rsidP="00741D3F">
      <w:pPr>
        <w:spacing w:line="360" w:lineRule="auto"/>
        <w:rPr>
          <w:sz w:val="28"/>
          <w:szCs w:val="28"/>
        </w:rPr>
      </w:pPr>
    </w:p>
    <w:p w:rsidR="00DE4025" w:rsidRDefault="00DE4025" w:rsidP="00741D3F">
      <w:pPr>
        <w:spacing w:line="360" w:lineRule="auto"/>
        <w:rPr>
          <w:sz w:val="28"/>
          <w:szCs w:val="28"/>
        </w:rPr>
      </w:pPr>
    </w:p>
    <w:p w:rsidR="00EB5776" w:rsidRPr="00103BE7" w:rsidRDefault="00794F1C" w:rsidP="00741D3F">
      <w:pPr>
        <w:spacing w:line="360" w:lineRule="auto"/>
        <w:rPr>
          <w:b/>
          <w:sz w:val="28"/>
          <w:szCs w:val="28"/>
        </w:rPr>
      </w:pPr>
      <w:r w:rsidRPr="00103BE7">
        <w:rPr>
          <w:b/>
          <w:sz w:val="28"/>
          <w:szCs w:val="28"/>
        </w:rPr>
        <w:t xml:space="preserve">4 </w:t>
      </w:r>
      <w:r w:rsidR="006929F8">
        <w:rPr>
          <w:b/>
          <w:sz w:val="28"/>
          <w:szCs w:val="28"/>
        </w:rPr>
        <w:t xml:space="preserve">Углубленный анализ состояния финансовых результатов </w:t>
      </w:r>
      <w:r w:rsidR="006929F8" w:rsidRPr="006929F8">
        <w:rPr>
          <w:b/>
          <w:sz w:val="28"/>
          <w:szCs w:val="28"/>
        </w:rPr>
        <w:t>деятельности ООО «Курганвторпром»</w:t>
      </w:r>
    </w:p>
    <w:p w:rsidR="00794F1C" w:rsidRPr="00741D3F" w:rsidRDefault="00794F1C" w:rsidP="00741D3F">
      <w:pPr>
        <w:spacing w:line="360" w:lineRule="auto"/>
        <w:rPr>
          <w:sz w:val="28"/>
          <w:szCs w:val="28"/>
        </w:rPr>
      </w:pPr>
    </w:p>
    <w:p w:rsidR="00A85643" w:rsidRPr="00741D3F" w:rsidRDefault="00A85643" w:rsidP="00741D3F">
      <w:pPr>
        <w:spacing w:line="360" w:lineRule="auto"/>
        <w:rPr>
          <w:sz w:val="28"/>
          <w:szCs w:val="28"/>
        </w:rPr>
      </w:pPr>
      <w:r w:rsidRPr="00741D3F">
        <w:rPr>
          <w:sz w:val="28"/>
          <w:szCs w:val="28"/>
        </w:rPr>
        <w:t>Формирование финансовых результатов имеет принципиальное значение в рыночной экономике, поскольку прибыль является побудительным мотивом и целью предпринимательской деятельности. Прибыль является обобщающим (интегральным) результатом деятельности и выступает абсолютным показателем эффективности производственно-торговой деятельности.</w:t>
      </w:r>
    </w:p>
    <w:p w:rsidR="00A85643" w:rsidRPr="00741D3F" w:rsidRDefault="00A85643" w:rsidP="00741D3F">
      <w:pPr>
        <w:spacing w:line="360" w:lineRule="auto"/>
        <w:rPr>
          <w:sz w:val="28"/>
          <w:szCs w:val="28"/>
        </w:rPr>
      </w:pPr>
      <w:r w:rsidRPr="00741D3F">
        <w:rPr>
          <w:sz w:val="28"/>
          <w:szCs w:val="28"/>
        </w:rPr>
        <w:t xml:space="preserve">Финансовый результат деятельности </w:t>
      </w:r>
      <w:r w:rsidR="00957FF5" w:rsidRPr="00741D3F">
        <w:rPr>
          <w:sz w:val="28"/>
          <w:szCs w:val="28"/>
        </w:rPr>
        <w:t>организации</w:t>
      </w:r>
      <w:r w:rsidRPr="00741D3F">
        <w:rPr>
          <w:sz w:val="28"/>
          <w:szCs w:val="28"/>
        </w:rPr>
        <w:t xml:space="preserve"> выражается в изменении величины его собственного капитала за отчетный период. Способность </w:t>
      </w:r>
      <w:r w:rsidR="00957FF5" w:rsidRPr="00741D3F">
        <w:rPr>
          <w:sz w:val="28"/>
          <w:szCs w:val="28"/>
        </w:rPr>
        <w:t>организации</w:t>
      </w:r>
      <w:r w:rsidRPr="00741D3F">
        <w:rPr>
          <w:sz w:val="28"/>
          <w:szCs w:val="28"/>
        </w:rPr>
        <w:t xml:space="preserve"> обеспечить неуклонный рост собственного капитала может быть оценена системой показателей финансовых результатов.</w:t>
      </w:r>
    </w:p>
    <w:p w:rsidR="00A85643" w:rsidRPr="00741D3F" w:rsidRDefault="00A85643" w:rsidP="00741D3F">
      <w:pPr>
        <w:spacing w:line="360" w:lineRule="auto"/>
        <w:rPr>
          <w:sz w:val="28"/>
          <w:szCs w:val="28"/>
        </w:rPr>
      </w:pPr>
      <w:r w:rsidRPr="00741D3F">
        <w:rPr>
          <w:sz w:val="28"/>
          <w:szCs w:val="28"/>
        </w:rPr>
        <w:t xml:space="preserve">Показатели финансовых результатов характеризую абсолютную эффективность хозяйствования </w:t>
      </w:r>
      <w:r w:rsidR="00957FF5" w:rsidRPr="00741D3F">
        <w:rPr>
          <w:sz w:val="28"/>
          <w:szCs w:val="28"/>
        </w:rPr>
        <w:t>организации</w:t>
      </w:r>
      <w:r w:rsidRPr="00741D3F">
        <w:rPr>
          <w:sz w:val="28"/>
          <w:szCs w:val="28"/>
        </w:rPr>
        <w:t xml:space="preserve">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w:t>
      </w:r>
      <w:r w:rsidR="00957FF5" w:rsidRPr="00741D3F">
        <w:rPr>
          <w:sz w:val="28"/>
          <w:szCs w:val="28"/>
        </w:rPr>
        <w:t>организации</w:t>
      </w:r>
      <w:r w:rsidRPr="00741D3F">
        <w:rPr>
          <w:sz w:val="28"/>
          <w:szCs w:val="28"/>
        </w:rPr>
        <w:t xml:space="preserve"> и укрепления его финансовых отношений со всеми участниками коммерческого дела.</w:t>
      </w:r>
    </w:p>
    <w:p w:rsidR="00A85643" w:rsidRPr="00741D3F" w:rsidRDefault="00A85643" w:rsidP="00741D3F">
      <w:pPr>
        <w:spacing w:line="360" w:lineRule="auto"/>
        <w:rPr>
          <w:sz w:val="28"/>
          <w:szCs w:val="28"/>
        </w:rPr>
      </w:pPr>
      <w:r w:rsidRPr="00741D3F">
        <w:rPr>
          <w:sz w:val="28"/>
          <w:szCs w:val="28"/>
        </w:rPr>
        <w:t xml:space="preserve">Рост прибыли создает финансовую базу для самофинансирования, расширенного воспроизводства, решения проблем социального и материального поощрения персонала. Прибыль является также важнейшим источником формирования доходов бюджета (федерального, республиканского, местного) погашения долговых обязательств организации перед банками, другими кредиторами и инвесторами. Таким образом, показатели прибыли являются важнейшими в системе оценки результативности и деловых качеств </w:t>
      </w:r>
      <w:r w:rsidR="00957FF5" w:rsidRPr="00741D3F">
        <w:rPr>
          <w:sz w:val="28"/>
          <w:szCs w:val="28"/>
        </w:rPr>
        <w:t>организации</w:t>
      </w:r>
      <w:r w:rsidRPr="00741D3F">
        <w:rPr>
          <w:sz w:val="28"/>
          <w:szCs w:val="28"/>
        </w:rPr>
        <w:t xml:space="preserve">, степени его надежности и финансового благополучия, как партнера. </w:t>
      </w:r>
    </w:p>
    <w:p w:rsidR="00794F1C" w:rsidRPr="00741D3F" w:rsidRDefault="00A85643" w:rsidP="00741D3F">
      <w:pPr>
        <w:spacing w:line="360" w:lineRule="auto"/>
        <w:rPr>
          <w:sz w:val="28"/>
          <w:szCs w:val="28"/>
        </w:rPr>
      </w:pPr>
      <w:r w:rsidRPr="00741D3F">
        <w:rPr>
          <w:sz w:val="28"/>
          <w:szCs w:val="28"/>
        </w:rPr>
        <w:t xml:space="preserve">Обобщенно наиболее важные показатели финансовых результатов деятельности </w:t>
      </w:r>
      <w:r w:rsidR="00957FF5" w:rsidRPr="00741D3F">
        <w:rPr>
          <w:sz w:val="28"/>
          <w:szCs w:val="28"/>
        </w:rPr>
        <w:t>организации</w:t>
      </w:r>
      <w:r w:rsidRPr="00741D3F">
        <w:rPr>
          <w:sz w:val="28"/>
          <w:szCs w:val="28"/>
        </w:rPr>
        <w:t xml:space="preserve"> представлены в форме №</w:t>
      </w:r>
      <w:r w:rsidR="00957FF5" w:rsidRPr="00741D3F">
        <w:rPr>
          <w:sz w:val="28"/>
          <w:szCs w:val="28"/>
        </w:rPr>
        <w:t xml:space="preserve"> </w:t>
      </w:r>
      <w:r w:rsidRPr="00741D3F">
        <w:rPr>
          <w:sz w:val="28"/>
          <w:szCs w:val="28"/>
        </w:rPr>
        <w:t>2 годовой и квартальной бухгалтерской отчетности.</w:t>
      </w:r>
    </w:p>
    <w:p w:rsidR="00A85643" w:rsidRPr="00741D3F" w:rsidRDefault="00A85643" w:rsidP="00741D3F">
      <w:pPr>
        <w:spacing w:line="360" w:lineRule="auto"/>
        <w:rPr>
          <w:sz w:val="28"/>
          <w:szCs w:val="28"/>
        </w:rPr>
      </w:pPr>
      <w:r w:rsidRPr="00741D3F">
        <w:rPr>
          <w:sz w:val="28"/>
          <w:szCs w:val="28"/>
        </w:rPr>
        <w:t xml:space="preserve">Общий финансовый результат хозяйственной деятельности в бухгалтерском учете определяется на счете 99 «Прибыли и убытки» путем подсчета и балансирования всех прибылей и убытков за отчетный период. Хозяйственные операции на счете </w:t>
      </w:r>
      <w:r w:rsidR="00957FF5" w:rsidRPr="00741D3F">
        <w:rPr>
          <w:sz w:val="28"/>
          <w:szCs w:val="28"/>
        </w:rPr>
        <w:t>п</w:t>
      </w:r>
      <w:r w:rsidRPr="00741D3F">
        <w:rPr>
          <w:sz w:val="28"/>
          <w:szCs w:val="28"/>
        </w:rPr>
        <w:t xml:space="preserve">рибылей и убытков отражаются по кумулятивному (накопительному) принципу, т.е. нарастающим итогом с начала отчетного периода. </w:t>
      </w:r>
    </w:p>
    <w:p w:rsidR="00A85643" w:rsidRPr="00741D3F" w:rsidRDefault="00A85643" w:rsidP="00741D3F">
      <w:pPr>
        <w:spacing w:line="360" w:lineRule="auto"/>
        <w:rPr>
          <w:sz w:val="28"/>
          <w:szCs w:val="28"/>
        </w:rPr>
      </w:pPr>
      <w:r w:rsidRPr="00741D3F">
        <w:rPr>
          <w:sz w:val="28"/>
          <w:szCs w:val="28"/>
        </w:rPr>
        <w:t xml:space="preserve">На счете 99 «Прибыли и убытки» финансовые результаты деятельности </w:t>
      </w:r>
      <w:r w:rsidR="00957FF5" w:rsidRPr="00741D3F">
        <w:rPr>
          <w:sz w:val="28"/>
          <w:szCs w:val="28"/>
        </w:rPr>
        <w:t>организации</w:t>
      </w:r>
      <w:r w:rsidRPr="00741D3F">
        <w:rPr>
          <w:sz w:val="28"/>
          <w:szCs w:val="28"/>
        </w:rPr>
        <w:t xml:space="preserve"> отражаются в формах:</w:t>
      </w:r>
    </w:p>
    <w:p w:rsidR="00A85643" w:rsidRPr="00741D3F" w:rsidRDefault="0067267E" w:rsidP="00741D3F">
      <w:pPr>
        <w:spacing w:line="360" w:lineRule="auto"/>
        <w:rPr>
          <w:sz w:val="28"/>
          <w:szCs w:val="28"/>
        </w:rPr>
      </w:pPr>
      <w:r w:rsidRPr="00741D3F">
        <w:rPr>
          <w:sz w:val="28"/>
          <w:szCs w:val="28"/>
        </w:rPr>
        <w:t xml:space="preserve">1. </w:t>
      </w:r>
      <w:r w:rsidR="00A85643" w:rsidRPr="00741D3F">
        <w:rPr>
          <w:sz w:val="28"/>
          <w:szCs w:val="28"/>
        </w:rPr>
        <w:t xml:space="preserve">Как результаты (прибыль или убыток) от </w:t>
      </w:r>
      <w:r w:rsidR="00957FF5" w:rsidRPr="00741D3F">
        <w:rPr>
          <w:sz w:val="28"/>
          <w:szCs w:val="28"/>
        </w:rPr>
        <w:t>продажи</w:t>
      </w:r>
      <w:r w:rsidR="00A85643" w:rsidRPr="00741D3F">
        <w:rPr>
          <w:sz w:val="28"/>
          <w:szCs w:val="28"/>
        </w:rPr>
        <w:t xml:space="preserve"> продукции, работ, услуг – в корреспо</w:t>
      </w:r>
      <w:r w:rsidRPr="00741D3F">
        <w:rPr>
          <w:sz w:val="28"/>
          <w:szCs w:val="28"/>
        </w:rPr>
        <w:t>нденции со счетом 90 «Продажи»;</w:t>
      </w:r>
    </w:p>
    <w:p w:rsidR="00A85643" w:rsidRPr="00741D3F" w:rsidRDefault="0067267E" w:rsidP="00741D3F">
      <w:pPr>
        <w:spacing w:line="360" w:lineRule="auto"/>
        <w:rPr>
          <w:sz w:val="28"/>
          <w:szCs w:val="28"/>
        </w:rPr>
      </w:pPr>
      <w:r w:rsidRPr="00741D3F">
        <w:rPr>
          <w:sz w:val="28"/>
          <w:szCs w:val="28"/>
        </w:rPr>
        <w:t xml:space="preserve">2. </w:t>
      </w:r>
      <w:r w:rsidR="00A85643" w:rsidRPr="00741D3F">
        <w:rPr>
          <w:sz w:val="28"/>
          <w:szCs w:val="28"/>
        </w:rPr>
        <w:t xml:space="preserve">Как результаты, не связанные непосредственно с процессом </w:t>
      </w:r>
      <w:r w:rsidR="00957FF5" w:rsidRPr="00741D3F">
        <w:rPr>
          <w:sz w:val="28"/>
          <w:szCs w:val="28"/>
        </w:rPr>
        <w:t>продажи</w:t>
      </w:r>
      <w:r w:rsidR="00A85643" w:rsidRPr="00741D3F">
        <w:rPr>
          <w:sz w:val="28"/>
          <w:szCs w:val="28"/>
        </w:rPr>
        <w:t xml:space="preserve">, так называемые </w:t>
      </w:r>
      <w:r w:rsidR="00957FF5" w:rsidRPr="00741D3F">
        <w:rPr>
          <w:sz w:val="28"/>
          <w:szCs w:val="28"/>
        </w:rPr>
        <w:t>прочие</w:t>
      </w:r>
      <w:r w:rsidR="00A85643" w:rsidRPr="00741D3F">
        <w:rPr>
          <w:sz w:val="28"/>
          <w:szCs w:val="28"/>
        </w:rPr>
        <w:t xml:space="preserve"> доходы и </w:t>
      </w:r>
      <w:r w:rsidR="00957FF5" w:rsidRPr="00741D3F">
        <w:rPr>
          <w:sz w:val="28"/>
          <w:szCs w:val="28"/>
        </w:rPr>
        <w:t>расходы</w:t>
      </w:r>
      <w:r w:rsidR="00A85643" w:rsidRPr="00741D3F">
        <w:rPr>
          <w:sz w:val="28"/>
          <w:szCs w:val="28"/>
        </w:rPr>
        <w:t xml:space="preserve"> – в корреспонденции со счетами учета прочих доходов и расходов, учета материальных ценностей, расчетов с персоналом по оплате труда, денежных средств и т.п.</w:t>
      </w:r>
    </w:p>
    <w:p w:rsidR="00A85643" w:rsidRPr="00741D3F" w:rsidRDefault="00A85643" w:rsidP="00741D3F">
      <w:pPr>
        <w:spacing w:line="360" w:lineRule="auto"/>
        <w:rPr>
          <w:sz w:val="28"/>
          <w:szCs w:val="28"/>
        </w:rPr>
      </w:pPr>
      <w:r w:rsidRPr="00741D3F">
        <w:rPr>
          <w:sz w:val="28"/>
          <w:szCs w:val="28"/>
        </w:rPr>
        <w:t xml:space="preserve">Прибыль от </w:t>
      </w:r>
      <w:r w:rsidR="00957FF5" w:rsidRPr="00741D3F">
        <w:rPr>
          <w:sz w:val="28"/>
          <w:szCs w:val="28"/>
        </w:rPr>
        <w:t>продажи</w:t>
      </w:r>
      <w:r w:rsidRPr="00741D3F">
        <w:rPr>
          <w:sz w:val="28"/>
          <w:szCs w:val="28"/>
        </w:rPr>
        <w:t xml:space="preserve"> </w:t>
      </w:r>
      <w:r w:rsidR="00957FF5" w:rsidRPr="00741D3F">
        <w:rPr>
          <w:sz w:val="28"/>
          <w:szCs w:val="28"/>
        </w:rPr>
        <w:t>в</w:t>
      </w:r>
      <w:r w:rsidRPr="00741D3F">
        <w:rPr>
          <w:sz w:val="28"/>
          <w:szCs w:val="28"/>
        </w:rPr>
        <w:t xml:space="preserve"> промышленно</w:t>
      </w:r>
      <w:r w:rsidR="00957FF5" w:rsidRPr="00741D3F">
        <w:rPr>
          <w:sz w:val="28"/>
          <w:szCs w:val="28"/>
        </w:rPr>
        <w:t>й</w:t>
      </w:r>
      <w:r w:rsidRPr="00741D3F">
        <w:rPr>
          <w:sz w:val="28"/>
          <w:szCs w:val="28"/>
        </w:rPr>
        <w:t xml:space="preserve"> </w:t>
      </w:r>
      <w:r w:rsidR="00957FF5" w:rsidRPr="00741D3F">
        <w:rPr>
          <w:sz w:val="28"/>
          <w:szCs w:val="28"/>
        </w:rPr>
        <w:t>организации</w:t>
      </w:r>
      <w:r w:rsidRPr="00741D3F">
        <w:rPr>
          <w:sz w:val="28"/>
          <w:szCs w:val="28"/>
        </w:rPr>
        <w:t xml:space="preserve">, как правило, — главная составляющая финансового результата отчетного периода. Это разница между выручкой от </w:t>
      </w:r>
      <w:r w:rsidR="00957FF5" w:rsidRPr="00741D3F">
        <w:rPr>
          <w:sz w:val="28"/>
          <w:szCs w:val="28"/>
        </w:rPr>
        <w:t>продажи</w:t>
      </w:r>
      <w:r w:rsidRPr="00741D3F">
        <w:rPr>
          <w:sz w:val="28"/>
          <w:szCs w:val="28"/>
        </w:rPr>
        <w:t xml:space="preserve"> и затратами на </w:t>
      </w:r>
      <w:r w:rsidR="00957FF5" w:rsidRPr="00741D3F">
        <w:rPr>
          <w:sz w:val="28"/>
          <w:szCs w:val="28"/>
        </w:rPr>
        <w:t>проданную</w:t>
      </w:r>
      <w:r w:rsidRPr="00741D3F">
        <w:rPr>
          <w:sz w:val="28"/>
          <w:szCs w:val="28"/>
        </w:rPr>
        <w:t xml:space="preserve"> продукцию, т.е. себестоимостью, коммерческими и управленческими расходами.</w:t>
      </w:r>
    </w:p>
    <w:p w:rsidR="00A85643" w:rsidRPr="00741D3F" w:rsidRDefault="00A85643" w:rsidP="00741D3F">
      <w:pPr>
        <w:spacing w:line="360" w:lineRule="auto"/>
        <w:rPr>
          <w:sz w:val="28"/>
          <w:szCs w:val="28"/>
        </w:rPr>
      </w:pPr>
      <w:r w:rsidRPr="00741D3F">
        <w:rPr>
          <w:sz w:val="28"/>
          <w:szCs w:val="28"/>
        </w:rPr>
        <w:t xml:space="preserve">Прочие доходы и расходы показывают финансовый результат от операций, связанных с движением имущества </w:t>
      </w:r>
      <w:r w:rsidR="00740A7E" w:rsidRPr="00741D3F">
        <w:rPr>
          <w:sz w:val="28"/>
          <w:szCs w:val="28"/>
        </w:rPr>
        <w:t>организации</w:t>
      </w:r>
      <w:r w:rsidRPr="00741D3F">
        <w:rPr>
          <w:sz w:val="28"/>
          <w:szCs w:val="28"/>
        </w:rPr>
        <w:t xml:space="preserve"> (</w:t>
      </w:r>
      <w:r w:rsidR="00740A7E" w:rsidRPr="00741D3F">
        <w:rPr>
          <w:sz w:val="28"/>
          <w:szCs w:val="28"/>
        </w:rPr>
        <w:t>продажа</w:t>
      </w:r>
      <w:r w:rsidRPr="00741D3F">
        <w:rPr>
          <w:sz w:val="28"/>
          <w:szCs w:val="28"/>
        </w:rPr>
        <w:t xml:space="preserve"> основных средств и другого имущества, списание основных средств с баланса по причине морального износа, сдача имущества в аренду, аннулирование договоров, прекращение производства и т.п.). Если затраты по аннулированным доходам, прекращенному производству и др. компенсируются, суммы компенсаций включаются в прочие расходы. В составе </w:t>
      </w:r>
      <w:r w:rsidR="003813C3" w:rsidRPr="00741D3F">
        <w:rPr>
          <w:sz w:val="28"/>
          <w:szCs w:val="28"/>
        </w:rPr>
        <w:t>прочих</w:t>
      </w:r>
      <w:r w:rsidRPr="00741D3F">
        <w:rPr>
          <w:sz w:val="28"/>
          <w:szCs w:val="28"/>
        </w:rPr>
        <w:t xml:space="preserve"> доходов и расходов отражаются также операции, связанные с продажей </w:t>
      </w:r>
      <w:r w:rsidR="003813C3" w:rsidRPr="00741D3F">
        <w:rPr>
          <w:sz w:val="28"/>
          <w:szCs w:val="28"/>
        </w:rPr>
        <w:t>организацией</w:t>
      </w:r>
      <w:r w:rsidRPr="00741D3F">
        <w:rPr>
          <w:sz w:val="28"/>
          <w:szCs w:val="28"/>
        </w:rPr>
        <w:t xml:space="preserve"> иностранной валюты и возникающие курсовые разницы; операции и расходы по покупке иностранной валюты, результаты переоценки имущества и обязательств, стоимость которых выражена в иностранной валюте, суммы причитающихся к уплате налогов за счет финансовых результатов и другие менее значительные доходы и расходы. Их сальдо определяет рост или снижение прибыли отчетного периода по сравнению с прибылью от </w:t>
      </w:r>
      <w:r w:rsidR="003813C3" w:rsidRPr="00741D3F">
        <w:rPr>
          <w:sz w:val="28"/>
          <w:szCs w:val="28"/>
        </w:rPr>
        <w:t>продажи</w:t>
      </w:r>
      <w:r w:rsidRPr="00741D3F">
        <w:rPr>
          <w:sz w:val="28"/>
          <w:szCs w:val="28"/>
        </w:rPr>
        <w:t>.</w:t>
      </w:r>
    </w:p>
    <w:p w:rsidR="00A85643" w:rsidRPr="00741D3F" w:rsidRDefault="00A85643" w:rsidP="00741D3F">
      <w:pPr>
        <w:spacing w:line="360" w:lineRule="auto"/>
        <w:rPr>
          <w:sz w:val="28"/>
          <w:szCs w:val="28"/>
        </w:rPr>
      </w:pPr>
      <w:r w:rsidRPr="00741D3F">
        <w:rPr>
          <w:sz w:val="28"/>
          <w:szCs w:val="28"/>
        </w:rPr>
        <w:t xml:space="preserve">Прочие доходы и расходы включают </w:t>
      </w:r>
      <w:r w:rsidR="00865046" w:rsidRPr="00741D3F">
        <w:rPr>
          <w:sz w:val="28"/>
          <w:szCs w:val="28"/>
        </w:rPr>
        <w:t xml:space="preserve">в себя так же </w:t>
      </w:r>
      <w:r w:rsidRPr="00741D3F">
        <w:rPr>
          <w:sz w:val="28"/>
          <w:szCs w:val="28"/>
        </w:rPr>
        <w:t xml:space="preserve">случайные, непредвиденные суммы, либо полученные и уплаченные штрафы, связанные с нарушениями договорных обязательств. Здесь, в частности, отражаются кредиторская и депонентская задолженности; суммы, поступившие в погашение дебиторской задолженности, считавшейся безнадежной, полученные штрафы, пени, неустойки за нарушение договоров и возмещение причиненных </w:t>
      </w:r>
      <w:r w:rsidR="00865046" w:rsidRPr="00741D3F">
        <w:rPr>
          <w:sz w:val="28"/>
          <w:szCs w:val="28"/>
        </w:rPr>
        <w:t>организации</w:t>
      </w:r>
      <w:r w:rsidRPr="00741D3F">
        <w:rPr>
          <w:sz w:val="28"/>
          <w:szCs w:val="28"/>
        </w:rPr>
        <w:t xml:space="preserve"> убытков. Иными словами, </w:t>
      </w:r>
      <w:r w:rsidR="00865046" w:rsidRPr="00741D3F">
        <w:rPr>
          <w:sz w:val="28"/>
          <w:szCs w:val="28"/>
        </w:rPr>
        <w:t>данные</w:t>
      </w:r>
      <w:r w:rsidRPr="00741D3F">
        <w:rPr>
          <w:sz w:val="28"/>
          <w:szCs w:val="28"/>
        </w:rPr>
        <w:t xml:space="preserve"> доходы компенсируют </w:t>
      </w:r>
      <w:r w:rsidR="00865046" w:rsidRPr="00741D3F">
        <w:rPr>
          <w:sz w:val="28"/>
          <w:szCs w:val="28"/>
        </w:rPr>
        <w:t>организации</w:t>
      </w:r>
      <w:r w:rsidRPr="00741D3F">
        <w:rPr>
          <w:sz w:val="28"/>
          <w:szCs w:val="28"/>
        </w:rPr>
        <w:t xml:space="preserve"> прибыль, которая могла бы быть получена от основной деятельности, если бы все договорные обязательства и сроки платежей соблюдались его партнерами. И наоборот, </w:t>
      </w:r>
      <w:r w:rsidR="00865046" w:rsidRPr="00741D3F">
        <w:rPr>
          <w:sz w:val="28"/>
          <w:szCs w:val="28"/>
        </w:rPr>
        <w:t>прочие</w:t>
      </w:r>
      <w:r w:rsidRPr="00741D3F">
        <w:rPr>
          <w:sz w:val="28"/>
          <w:szCs w:val="28"/>
        </w:rPr>
        <w:t xml:space="preserve"> расходы отражают суммы, причитающиеся к уплате из прибыли данно</w:t>
      </w:r>
      <w:r w:rsidR="00865046" w:rsidRPr="00741D3F">
        <w:rPr>
          <w:sz w:val="28"/>
          <w:szCs w:val="28"/>
        </w:rPr>
        <w:t>й</w:t>
      </w:r>
      <w:r w:rsidRPr="00741D3F">
        <w:rPr>
          <w:sz w:val="28"/>
          <w:szCs w:val="28"/>
        </w:rPr>
        <w:t xml:space="preserve"> </w:t>
      </w:r>
      <w:r w:rsidR="00865046" w:rsidRPr="00741D3F">
        <w:rPr>
          <w:sz w:val="28"/>
          <w:szCs w:val="28"/>
        </w:rPr>
        <w:t>организации</w:t>
      </w:r>
      <w:r w:rsidRPr="00741D3F">
        <w:rPr>
          <w:sz w:val="28"/>
          <w:szCs w:val="28"/>
        </w:rPr>
        <w:t xml:space="preserve"> в возмещение разного рода потерь его партнеров в результате невыполнения им условий расчетов и других договорных условий.</w:t>
      </w:r>
    </w:p>
    <w:p w:rsidR="00A85643" w:rsidRPr="00741D3F" w:rsidRDefault="00A85643" w:rsidP="00741D3F">
      <w:pPr>
        <w:spacing w:line="360" w:lineRule="auto"/>
        <w:rPr>
          <w:sz w:val="28"/>
          <w:szCs w:val="28"/>
        </w:rPr>
      </w:pPr>
      <w:r w:rsidRPr="00741D3F">
        <w:rPr>
          <w:sz w:val="28"/>
          <w:szCs w:val="28"/>
        </w:rPr>
        <w:t>По окончании отчетного года при составлении бухгалтерской отчетности счет 99 «Прибыли и убытки» закрывается. При этом заключительной записью декабря сумма чистой прибыли (убытка) отчетного года списывается со счета 99 «Прибыли и убытки» в кредит (дебет) счета 84 «Нераспределенная прибыль (непокрытый убыток)». Построение аналитического учета по счету 99 «Прибыль и убытки» обеспечивает формирование данных, необходимых для составление о</w:t>
      </w:r>
      <w:r w:rsidR="004B2B45" w:rsidRPr="00741D3F">
        <w:rPr>
          <w:sz w:val="28"/>
          <w:szCs w:val="28"/>
        </w:rPr>
        <w:t>тчета о прибылях и убытках.</w:t>
      </w:r>
    </w:p>
    <w:p w:rsidR="00A85643" w:rsidRPr="00741D3F" w:rsidRDefault="00A85643" w:rsidP="00741D3F">
      <w:pPr>
        <w:spacing w:line="360" w:lineRule="auto"/>
        <w:rPr>
          <w:sz w:val="28"/>
          <w:szCs w:val="28"/>
        </w:rPr>
      </w:pPr>
      <w:r w:rsidRPr="00741D3F">
        <w:rPr>
          <w:sz w:val="28"/>
          <w:szCs w:val="28"/>
        </w:rPr>
        <w:t xml:space="preserve">Помимо конечной группировки, также следует отслеживать формирование финансового результата на основных стадиях производственного процесса – это снабжение, непосредственно производство и </w:t>
      </w:r>
      <w:r w:rsidR="00865046" w:rsidRPr="00741D3F">
        <w:rPr>
          <w:sz w:val="28"/>
          <w:szCs w:val="28"/>
        </w:rPr>
        <w:t>продажа</w:t>
      </w:r>
      <w:r w:rsidRPr="00741D3F">
        <w:rPr>
          <w:sz w:val="28"/>
          <w:szCs w:val="28"/>
        </w:rPr>
        <w:t xml:space="preserve"> продукции. Каждая из этих стадий оказывает существенное влияние на конечный финансовый результат. Рассмотрим каждую из этих стадий.</w:t>
      </w:r>
    </w:p>
    <w:p w:rsidR="00794F1C" w:rsidRPr="00741D3F" w:rsidRDefault="00A85643" w:rsidP="00741D3F">
      <w:pPr>
        <w:spacing w:line="360" w:lineRule="auto"/>
        <w:rPr>
          <w:sz w:val="28"/>
          <w:szCs w:val="28"/>
        </w:rPr>
      </w:pPr>
      <w:r w:rsidRPr="00741D3F">
        <w:rPr>
          <w:sz w:val="28"/>
          <w:szCs w:val="28"/>
        </w:rPr>
        <w:t xml:space="preserve">Финансовые отношения с поставщиками. </w:t>
      </w:r>
    </w:p>
    <w:p w:rsidR="00A85643" w:rsidRPr="00741D3F" w:rsidRDefault="00A85643" w:rsidP="00741D3F">
      <w:pPr>
        <w:spacing w:line="360" w:lineRule="auto"/>
        <w:rPr>
          <w:sz w:val="28"/>
          <w:szCs w:val="28"/>
        </w:rPr>
      </w:pPr>
      <w:r w:rsidRPr="00741D3F">
        <w:rPr>
          <w:sz w:val="28"/>
          <w:szCs w:val="28"/>
        </w:rPr>
        <w:t>Выбор материалов и поставщиков должен производиться на основе анализа альтернативных предложений по стоимости услуг и материалов, условиям оплаты, выдвигаемым поставщикам, и проводится финансовым менеджером вместе со службой маркетинга.</w:t>
      </w:r>
    </w:p>
    <w:p w:rsidR="00794F1C" w:rsidRPr="00741D3F" w:rsidRDefault="00A85643" w:rsidP="00741D3F">
      <w:pPr>
        <w:spacing w:line="360" w:lineRule="auto"/>
        <w:rPr>
          <w:sz w:val="28"/>
          <w:szCs w:val="28"/>
        </w:rPr>
      </w:pPr>
      <w:r w:rsidRPr="00741D3F">
        <w:rPr>
          <w:sz w:val="28"/>
          <w:szCs w:val="28"/>
        </w:rPr>
        <w:t xml:space="preserve">Определение финансовых аспектов производственной стадии. </w:t>
      </w:r>
    </w:p>
    <w:p w:rsidR="00A85643" w:rsidRPr="00741D3F" w:rsidRDefault="00A85643" w:rsidP="00741D3F">
      <w:pPr>
        <w:spacing w:line="360" w:lineRule="auto"/>
        <w:rPr>
          <w:sz w:val="28"/>
          <w:szCs w:val="28"/>
        </w:rPr>
      </w:pPr>
      <w:r w:rsidRPr="00741D3F">
        <w:rPr>
          <w:sz w:val="28"/>
          <w:szCs w:val="28"/>
        </w:rPr>
        <w:t xml:space="preserve">На стадии производства финансовый менеджер может и должен регулировать процессы списания на производство материалов (например, выбор методов </w:t>
      </w:r>
      <w:r w:rsidR="00022C6E" w:rsidRPr="00741D3F">
        <w:rPr>
          <w:sz w:val="28"/>
          <w:szCs w:val="28"/>
        </w:rPr>
        <w:t>- по себестоимости каждой единицы;</w:t>
      </w:r>
      <w:r w:rsidR="00EB5776" w:rsidRPr="00741D3F">
        <w:rPr>
          <w:sz w:val="28"/>
          <w:szCs w:val="28"/>
        </w:rPr>
        <w:t xml:space="preserve"> </w:t>
      </w:r>
      <w:r w:rsidR="00022C6E" w:rsidRPr="00741D3F">
        <w:rPr>
          <w:sz w:val="28"/>
          <w:szCs w:val="28"/>
        </w:rPr>
        <w:t>по средней себестоимости;</w:t>
      </w:r>
      <w:r w:rsidR="00EB5776" w:rsidRPr="00741D3F">
        <w:rPr>
          <w:sz w:val="28"/>
          <w:szCs w:val="28"/>
        </w:rPr>
        <w:t xml:space="preserve"> </w:t>
      </w:r>
      <w:r w:rsidR="00022C6E" w:rsidRPr="00741D3F">
        <w:rPr>
          <w:sz w:val="28"/>
          <w:szCs w:val="28"/>
        </w:rPr>
        <w:t>по себестоимости первых по времени приобретения материально-произв</w:t>
      </w:r>
      <w:r w:rsidR="00EB5776" w:rsidRPr="00741D3F">
        <w:rPr>
          <w:sz w:val="28"/>
          <w:szCs w:val="28"/>
        </w:rPr>
        <w:t xml:space="preserve">одственных запасов (метод ФИФО), </w:t>
      </w:r>
      <w:r w:rsidRPr="00741D3F">
        <w:rPr>
          <w:sz w:val="28"/>
          <w:szCs w:val="28"/>
        </w:rPr>
        <w:t xml:space="preserve">разработать систему оплата труда, систему распределения комплексных статей затрат по видам продукции, определить схемы начисления амортизации и т.д. Все это крайне важно, поскольку непосредственно влияет на налогообложение </w:t>
      </w:r>
      <w:r w:rsidR="00865046" w:rsidRPr="00741D3F">
        <w:rPr>
          <w:sz w:val="28"/>
          <w:szCs w:val="28"/>
        </w:rPr>
        <w:t>организации</w:t>
      </w:r>
      <w:r w:rsidRPr="00741D3F">
        <w:rPr>
          <w:sz w:val="28"/>
          <w:szCs w:val="28"/>
        </w:rPr>
        <w:t xml:space="preserve"> и, как показывает практика, в этой части большинство российских </w:t>
      </w:r>
      <w:r w:rsidR="00865046" w:rsidRPr="00741D3F">
        <w:rPr>
          <w:sz w:val="28"/>
          <w:szCs w:val="28"/>
        </w:rPr>
        <w:t>организаций</w:t>
      </w:r>
      <w:r w:rsidRPr="00741D3F">
        <w:rPr>
          <w:sz w:val="28"/>
          <w:szCs w:val="28"/>
        </w:rPr>
        <w:t xml:space="preserve"> теряет значительную часть финансовых ресурсов. </w:t>
      </w:r>
    </w:p>
    <w:p w:rsidR="00A85643" w:rsidRPr="00741D3F" w:rsidRDefault="00A85643" w:rsidP="00741D3F">
      <w:pPr>
        <w:spacing w:line="360" w:lineRule="auto"/>
        <w:rPr>
          <w:sz w:val="28"/>
          <w:szCs w:val="28"/>
        </w:rPr>
      </w:pPr>
      <w:r w:rsidRPr="00741D3F">
        <w:rPr>
          <w:sz w:val="28"/>
          <w:szCs w:val="28"/>
        </w:rPr>
        <w:t xml:space="preserve">Для текущего этапа экономического развития России характерно состояние массовых неплатежей. В сегодняшних условиях от того, насколько своевременно происходит оплата продукции (услуг), зависит финансовое состояние </w:t>
      </w:r>
      <w:r w:rsidR="00865046" w:rsidRPr="00741D3F">
        <w:rPr>
          <w:sz w:val="28"/>
          <w:szCs w:val="28"/>
        </w:rPr>
        <w:t>организации</w:t>
      </w:r>
      <w:r w:rsidRPr="00741D3F">
        <w:rPr>
          <w:sz w:val="28"/>
          <w:szCs w:val="28"/>
        </w:rPr>
        <w:t>, поскольку любая задержка поступления выручки в геометрической прогрессии генерирует рост кредиторской задолж</w:t>
      </w:r>
      <w:r w:rsidR="003F7498" w:rsidRPr="00741D3F">
        <w:rPr>
          <w:sz w:val="28"/>
          <w:szCs w:val="28"/>
        </w:rPr>
        <w:t>ен</w:t>
      </w:r>
      <w:r w:rsidRPr="00741D3F">
        <w:rPr>
          <w:sz w:val="28"/>
          <w:szCs w:val="28"/>
        </w:rPr>
        <w:t xml:space="preserve">ности </w:t>
      </w:r>
      <w:r w:rsidR="00865046" w:rsidRPr="00741D3F">
        <w:rPr>
          <w:sz w:val="28"/>
          <w:szCs w:val="28"/>
        </w:rPr>
        <w:t>организации</w:t>
      </w:r>
      <w:r w:rsidRPr="00741D3F">
        <w:rPr>
          <w:sz w:val="28"/>
          <w:szCs w:val="28"/>
        </w:rPr>
        <w:t>, штрафных санкций за просрочку платежей, приводит к необходимости привлекать банковские кредиты для пополнения  оборотных средств. Кроме финансовых проблем это также связано с возникновением  социальной напряжённости в коллективе, ухудшением отношений с поставщиками сырья и материалов и т. д.</w:t>
      </w:r>
    </w:p>
    <w:p w:rsidR="00794F1C" w:rsidRPr="00741D3F" w:rsidRDefault="00A85643" w:rsidP="00741D3F">
      <w:pPr>
        <w:spacing w:line="360" w:lineRule="auto"/>
        <w:rPr>
          <w:sz w:val="28"/>
          <w:szCs w:val="28"/>
        </w:rPr>
      </w:pPr>
      <w:r w:rsidRPr="00741D3F">
        <w:rPr>
          <w:sz w:val="28"/>
          <w:szCs w:val="28"/>
        </w:rPr>
        <w:t xml:space="preserve">Распределение поступивших средств от </w:t>
      </w:r>
      <w:r w:rsidR="00865046" w:rsidRPr="00741D3F">
        <w:rPr>
          <w:sz w:val="28"/>
          <w:szCs w:val="28"/>
        </w:rPr>
        <w:t>продажи</w:t>
      </w:r>
      <w:r w:rsidRPr="00741D3F">
        <w:rPr>
          <w:sz w:val="28"/>
          <w:szCs w:val="28"/>
        </w:rPr>
        <w:t xml:space="preserve"> продукции. </w:t>
      </w:r>
    </w:p>
    <w:p w:rsidR="00A85643" w:rsidRPr="00741D3F" w:rsidRDefault="00A85643" w:rsidP="00741D3F">
      <w:pPr>
        <w:spacing w:line="360" w:lineRule="auto"/>
        <w:rPr>
          <w:sz w:val="28"/>
          <w:szCs w:val="28"/>
        </w:rPr>
      </w:pPr>
      <w:r w:rsidRPr="00741D3F">
        <w:rPr>
          <w:sz w:val="28"/>
          <w:szCs w:val="28"/>
        </w:rPr>
        <w:t>Здесь финансовый менеджер должен решать следующие вопросы:</w:t>
      </w:r>
    </w:p>
    <w:p w:rsidR="00A85643" w:rsidRPr="00741D3F" w:rsidRDefault="00A34183" w:rsidP="00741D3F">
      <w:pPr>
        <w:spacing w:line="360" w:lineRule="auto"/>
        <w:rPr>
          <w:sz w:val="28"/>
          <w:szCs w:val="28"/>
        </w:rPr>
      </w:pPr>
      <w:r w:rsidRPr="00741D3F">
        <w:rPr>
          <w:sz w:val="28"/>
          <w:szCs w:val="28"/>
        </w:rPr>
        <w:t>- в</w:t>
      </w:r>
      <w:r w:rsidR="00A85643" w:rsidRPr="00741D3F">
        <w:rPr>
          <w:sz w:val="28"/>
          <w:szCs w:val="28"/>
        </w:rPr>
        <w:t xml:space="preserve"> какой степени требует финансирования текущее производство исходя из планируемых изменений производственной программы;</w:t>
      </w:r>
    </w:p>
    <w:p w:rsidR="00A85643" w:rsidRPr="00741D3F" w:rsidRDefault="00A34183" w:rsidP="00741D3F">
      <w:pPr>
        <w:spacing w:line="360" w:lineRule="auto"/>
        <w:rPr>
          <w:sz w:val="28"/>
          <w:szCs w:val="28"/>
        </w:rPr>
      </w:pPr>
      <w:r w:rsidRPr="00741D3F">
        <w:rPr>
          <w:sz w:val="28"/>
          <w:szCs w:val="28"/>
        </w:rPr>
        <w:t>- к</w:t>
      </w:r>
      <w:r w:rsidR="00A85643" w:rsidRPr="00741D3F">
        <w:rPr>
          <w:sz w:val="28"/>
          <w:szCs w:val="28"/>
        </w:rPr>
        <w:t>акую часть чистой прибыли направить на выплату дивидендов и в каком объеме необходимы средства на техническое развитие, поскольку выплата дивидендов определяет текущий курс акций, а техническое перевооружение скажется на курсе в перспективе;</w:t>
      </w:r>
    </w:p>
    <w:p w:rsidR="00A85643" w:rsidRPr="00741D3F" w:rsidRDefault="00A34183" w:rsidP="00741D3F">
      <w:pPr>
        <w:spacing w:line="360" w:lineRule="auto"/>
        <w:rPr>
          <w:sz w:val="28"/>
          <w:szCs w:val="28"/>
        </w:rPr>
      </w:pPr>
      <w:r w:rsidRPr="00741D3F">
        <w:rPr>
          <w:sz w:val="28"/>
          <w:szCs w:val="28"/>
        </w:rPr>
        <w:t>- м</w:t>
      </w:r>
      <w:r w:rsidR="00A85643" w:rsidRPr="00741D3F">
        <w:rPr>
          <w:sz w:val="28"/>
          <w:szCs w:val="28"/>
        </w:rPr>
        <w:t xml:space="preserve">ожет ли </w:t>
      </w:r>
      <w:r w:rsidR="00865046" w:rsidRPr="00741D3F">
        <w:rPr>
          <w:sz w:val="28"/>
          <w:szCs w:val="28"/>
        </w:rPr>
        <w:t>организация</w:t>
      </w:r>
      <w:r w:rsidR="00A85643" w:rsidRPr="00741D3F">
        <w:rPr>
          <w:sz w:val="28"/>
          <w:szCs w:val="28"/>
        </w:rPr>
        <w:t xml:space="preserve"> позволить себе социальные проблемы.</w:t>
      </w:r>
    </w:p>
    <w:p w:rsidR="00A85643" w:rsidRPr="00741D3F" w:rsidRDefault="00A85643" w:rsidP="00C47B5A">
      <w:pPr>
        <w:spacing w:line="360" w:lineRule="auto"/>
        <w:rPr>
          <w:sz w:val="28"/>
          <w:szCs w:val="28"/>
        </w:rPr>
      </w:pPr>
      <w:r w:rsidRPr="00741D3F">
        <w:rPr>
          <w:sz w:val="28"/>
          <w:szCs w:val="28"/>
        </w:rPr>
        <w:t xml:space="preserve">Особого внимания заслуживает вопрос налоговой дисциплины, поскольку штрафы за неправильно определенные суммы начисления налогов и цена просроченных платежей (пени) весьма существенны. Поэтому правильное налоговое планирование и принятие соответствующих мер позволяют </w:t>
      </w:r>
      <w:r w:rsidR="00865046" w:rsidRPr="00741D3F">
        <w:rPr>
          <w:sz w:val="28"/>
          <w:szCs w:val="28"/>
        </w:rPr>
        <w:t>организации</w:t>
      </w:r>
      <w:r w:rsidRPr="00741D3F">
        <w:rPr>
          <w:sz w:val="28"/>
          <w:szCs w:val="28"/>
        </w:rPr>
        <w:t xml:space="preserve"> не только исключить штрафы, но в некоторой степени снизить налоги за счет оптимизации налогооблагаемой базы.</w:t>
      </w:r>
    </w:p>
    <w:p w:rsidR="00A85643" w:rsidRPr="00741D3F" w:rsidRDefault="00A85643" w:rsidP="00741D3F">
      <w:pPr>
        <w:spacing w:line="360" w:lineRule="auto"/>
        <w:rPr>
          <w:sz w:val="28"/>
          <w:szCs w:val="28"/>
        </w:rPr>
      </w:pPr>
      <w:r w:rsidRPr="00741D3F">
        <w:rPr>
          <w:sz w:val="28"/>
          <w:szCs w:val="28"/>
        </w:rPr>
        <w:t xml:space="preserve">Существенное влияние на финансовые результаты оказывает правильная группировка затрат </w:t>
      </w:r>
      <w:r w:rsidR="00865046" w:rsidRPr="00741D3F">
        <w:rPr>
          <w:sz w:val="28"/>
          <w:szCs w:val="28"/>
        </w:rPr>
        <w:t>организации</w:t>
      </w:r>
      <w:r w:rsidRPr="00741D3F">
        <w:rPr>
          <w:sz w:val="28"/>
          <w:szCs w:val="28"/>
        </w:rPr>
        <w:t xml:space="preserve"> в соответствии с действующими принципами налогообложения прибыли:</w:t>
      </w:r>
    </w:p>
    <w:p w:rsidR="00A85643" w:rsidRPr="00741D3F" w:rsidRDefault="00794F1C" w:rsidP="00741D3F">
      <w:pPr>
        <w:spacing w:line="360" w:lineRule="auto"/>
        <w:rPr>
          <w:sz w:val="28"/>
          <w:szCs w:val="28"/>
        </w:rPr>
      </w:pPr>
      <w:r w:rsidRPr="00741D3F">
        <w:rPr>
          <w:sz w:val="28"/>
          <w:szCs w:val="28"/>
        </w:rPr>
        <w:t xml:space="preserve">- </w:t>
      </w:r>
      <w:r w:rsidR="00A85643" w:rsidRPr="00741D3F">
        <w:rPr>
          <w:sz w:val="28"/>
          <w:szCs w:val="28"/>
        </w:rPr>
        <w:t>расходы, включаемые в затраты на производство;</w:t>
      </w:r>
    </w:p>
    <w:p w:rsidR="00A85643" w:rsidRPr="00741D3F" w:rsidRDefault="0067267E" w:rsidP="00741D3F">
      <w:pPr>
        <w:spacing w:line="360" w:lineRule="auto"/>
        <w:rPr>
          <w:sz w:val="28"/>
          <w:szCs w:val="28"/>
        </w:rPr>
      </w:pPr>
      <w:r w:rsidRPr="00741D3F">
        <w:rPr>
          <w:sz w:val="28"/>
          <w:szCs w:val="28"/>
        </w:rPr>
        <w:t xml:space="preserve">- </w:t>
      </w:r>
      <w:r w:rsidR="00A85643" w:rsidRPr="00741D3F">
        <w:rPr>
          <w:sz w:val="28"/>
          <w:szCs w:val="28"/>
        </w:rPr>
        <w:t xml:space="preserve">расходы и потери, подлежащие отнесению на счет </w:t>
      </w:r>
      <w:r w:rsidR="008B3253" w:rsidRPr="00741D3F">
        <w:rPr>
          <w:sz w:val="28"/>
          <w:szCs w:val="28"/>
        </w:rPr>
        <w:t>п</w:t>
      </w:r>
      <w:r w:rsidR="00A85643" w:rsidRPr="00741D3F">
        <w:rPr>
          <w:sz w:val="28"/>
          <w:szCs w:val="28"/>
        </w:rPr>
        <w:t>рибылей и убытков;</w:t>
      </w:r>
    </w:p>
    <w:p w:rsidR="00A85643" w:rsidRPr="00741D3F" w:rsidRDefault="0067267E" w:rsidP="00741D3F">
      <w:pPr>
        <w:spacing w:line="360" w:lineRule="auto"/>
        <w:rPr>
          <w:sz w:val="28"/>
          <w:szCs w:val="28"/>
        </w:rPr>
      </w:pPr>
      <w:r w:rsidRPr="00741D3F">
        <w:rPr>
          <w:sz w:val="28"/>
          <w:szCs w:val="28"/>
        </w:rPr>
        <w:t xml:space="preserve">- </w:t>
      </w:r>
      <w:r w:rsidR="00A85643" w:rsidRPr="00741D3F">
        <w:rPr>
          <w:sz w:val="28"/>
          <w:szCs w:val="28"/>
        </w:rPr>
        <w:t xml:space="preserve">расходы осуществляемые за счет целевых поступлений и за счет прибыли, остающейся в распоряжении </w:t>
      </w:r>
      <w:r w:rsidR="008B3253" w:rsidRPr="00741D3F">
        <w:rPr>
          <w:sz w:val="28"/>
          <w:szCs w:val="28"/>
        </w:rPr>
        <w:t>организации</w:t>
      </w:r>
      <w:r w:rsidR="00A85643" w:rsidRPr="00741D3F">
        <w:rPr>
          <w:sz w:val="28"/>
          <w:szCs w:val="28"/>
        </w:rPr>
        <w:t xml:space="preserve"> после уплаты налога на прибыль;</w:t>
      </w:r>
    </w:p>
    <w:p w:rsidR="00EB5776" w:rsidRPr="00741D3F" w:rsidRDefault="0067267E" w:rsidP="00741D3F">
      <w:pPr>
        <w:spacing w:line="360" w:lineRule="auto"/>
        <w:rPr>
          <w:sz w:val="28"/>
          <w:szCs w:val="28"/>
        </w:rPr>
      </w:pPr>
      <w:r w:rsidRPr="00741D3F">
        <w:rPr>
          <w:sz w:val="28"/>
          <w:szCs w:val="28"/>
        </w:rPr>
        <w:t xml:space="preserve">- </w:t>
      </w:r>
      <w:r w:rsidR="00A85643" w:rsidRPr="00741D3F">
        <w:rPr>
          <w:sz w:val="28"/>
          <w:szCs w:val="28"/>
        </w:rPr>
        <w:t xml:space="preserve">прочие расходы </w:t>
      </w:r>
      <w:r w:rsidR="008B3253" w:rsidRPr="00741D3F">
        <w:rPr>
          <w:sz w:val="28"/>
          <w:szCs w:val="28"/>
        </w:rPr>
        <w:t>организации</w:t>
      </w:r>
      <w:r w:rsidR="00A85643" w:rsidRPr="00741D3F">
        <w:rPr>
          <w:sz w:val="28"/>
          <w:szCs w:val="28"/>
        </w:rPr>
        <w:t xml:space="preserve">. </w:t>
      </w:r>
    </w:p>
    <w:p w:rsidR="00A85643" w:rsidRPr="00741D3F" w:rsidRDefault="00A85643" w:rsidP="00741D3F">
      <w:pPr>
        <w:spacing w:line="360" w:lineRule="auto"/>
        <w:rPr>
          <w:sz w:val="28"/>
          <w:szCs w:val="28"/>
        </w:rPr>
      </w:pPr>
      <w:r w:rsidRPr="00741D3F">
        <w:rPr>
          <w:sz w:val="28"/>
          <w:szCs w:val="28"/>
        </w:rPr>
        <w:t>Подведем некоторые итоги. Для лучшего управления прибыль классифицируют следующим образом:</w:t>
      </w:r>
    </w:p>
    <w:p w:rsidR="00A85643" w:rsidRPr="00741D3F" w:rsidRDefault="0067267E" w:rsidP="00741D3F">
      <w:pPr>
        <w:spacing w:line="360" w:lineRule="auto"/>
        <w:rPr>
          <w:sz w:val="28"/>
          <w:szCs w:val="28"/>
        </w:rPr>
      </w:pPr>
      <w:r w:rsidRPr="00741D3F">
        <w:rPr>
          <w:sz w:val="28"/>
          <w:szCs w:val="28"/>
        </w:rPr>
        <w:t xml:space="preserve">- </w:t>
      </w:r>
      <w:r w:rsidR="00A85643" w:rsidRPr="00741D3F">
        <w:rPr>
          <w:sz w:val="28"/>
          <w:szCs w:val="28"/>
        </w:rPr>
        <w:t xml:space="preserve">общая прибыль (убыток) отчетного периода – </w:t>
      </w:r>
      <w:r w:rsidR="008B3253" w:rsidRPr="00741D3F">
        <w:rPr>
          <w:sz w:val="28"/>
          <w:szCs w:val="28"/>
        </w:rPr>
        <w:t>валовая</w:t>
      </w:r>
      <w:r w:rsidR="00A85643" w:rsidRPr="00741D3F">
        <w:rPr>
          <w:sz w:val="28"/>
          <w:szCs w:val="28"/>
        </w:rPr>
        <w:t xml:space="preserve"> прибыль (убыток);</w:t>
      </w:r>
    </w:p>
    <w:p w:rsidR="00A85643" w:rsidRPr="00741D3F" w:rsidRDefault="0067267E" w:rsidP="00741D3F">
      <w:pPr>
        <w:spacing w:line="360" w:lineRule="auto"/>
        <w:rPr>
          <w:sz w:val="28"/>
          <w:szCs w:val="28"/>
        </w:rPr>
      </w:pPr>
      <w:r w:rsidRPr="00741D3F">
        <w:rPr>
          <w:sz w:val="28"/>
          <w:szCs w:val="28"/>
        </w:rPr>
        <w:t xml:space="preserve">- </w:t>
      </w:r>
      <w:r w:rsidR="00A85643" w:rsidRPr="00741D3F">
        <w:rPr>
          <w:sz w:val="28"/>
          <w:szCs w:val="28"/>
        </w:rPr>
        <w:t xml:space="preserve">прибыль (убыток) от </w:t>
      </w:r>
      <w:r w:rsidR="008B3253" w:rsidRPr="00741D3F">
        <w:rPr>
          <w:sz w:val="28"/>
          <w:szCs w:val="28"/>
        </w:rPr>
        <w:t>продаж</w:t>
      </w:r>
      <w:r w:rsidR="00A85643" w:rsidRPr="00741D3F">
        <w:rPr>
          <w:sz w:val="28"/>
          <w:szCs w:val="28"/>
        </w:rPr>
        <w:t xml:space="preserve"> продукции (работ, услуг);</w:t>
      </w:r>
    </w:p>
    <w:p w:rsidR="00A85643" w:rsidRPr="00741D3F" w:rsidRDefault="0067267E" w:rsidP="00741D3F">
      <w:pPr>
        <w:spacing w:line="360" w:lineRule="auto"/>
        <w:rPr>
          <w:sz w:val="28"/>
          <w:szCs w:val="28"/>
        </w:rPr>
      </w:pPr>
      <w:r w:rsidRPr="00741D3F">
        <w:rPr>
          <w:sz w:val="28"/>
          <w:szCs w:val="28"/>
        </w:rPr>
        <w:t xml:space="preserve">- </w:t>
      </w:r>
      <w:r w:rsidR="00A85643" w:rsidRPr="00741D3F">
        <w:rPr>
          <w:sz w:val="28"/>
          <w:szCs w:val="28"/>
        </w:rPr>
        <w:t>прибыль</w:t>
      </w:r>
      <w:r w:rsidR="008B3253" w:rsidRPr="00741D3F">
        <w:rPr>
          <w:sz w:val="28"/>
          <w:szCs w:val="28"/>
        </w:rPr>
        <w:t xml:space="preserve"> (убыток)</w:t>
      </w:r>
      <w:r w:rsidR="00A85643" w:rsidRPr="00741D3F">
        <w:rPr>
          <w:sz w:val="28"/>
          <w:szCs w:val="28"/>
        </w:rPr>
        <w:t xml:space="preserve"> </w:t>
      </w:r>
      <w:r w:rsidR="008B3253" w:rsidRPr="00741D3F">
        <w:rPr>
          <w:sz w:val="28"/>
          <w:szCs w:val="28"/>
        </w:rPr>
        <w:t>до налогообложения</w:t>
      </w:r>
      <w:r w:rsidR="00A85643" w:rsidRPr="00741D3F">
        <w:rPr>
          <w:sz w:val="28"/>
          <w:szCs w:val="28"/>
        </w:rPr>
        <w:t>;</w:t>
      </w:r>
    </w:p>
    <w:p w:rsidR="00A85643" w:rsidRPr="00741D3F" w:rsidRDefault="0067267E" w:rsidP="00741D3F">
      <w:pPr>
        <w:spacing w:line="360" w:lineRule="auto"/>
        <w:rPr>
          <w:sz w:val="28"/>
          <w:szCs w:val="28"/>
        </w:rPr>
      </w:pPr>
      <w:r w:rsidRPr="00741D3F">
        <w:rPr>
          <w:sz w:val="28"/>
          <w:szCs w:val="28"/>
        </w:rPr>
        <w:t xml:space="preserve">- </w:t>
      </w:r>
      <w:r w:rsidR="00A85643" w:rsidRPr="00741D3F">
        <w:rPr>
          <w:sz w:val="28"/>
          <w:szCs w:val="28"/>
        </w:rPr>
        <w:t>чистая прибыль</w:t>
      </w:r>
      <w:r w:rsidR="008B3253" w:rsidRPr="00741D3F">
        <w:rPr>
          <w:sz w:val="28"/>
          <w:szCs w:val="28"/>
        </w:rPr>
        <w:t xml:space="preserve"> (убыток)</w:t>
      </w:r>
      <w:r w:rsidR="00A85643" w:rsidRPr="00741D3F">
        <w:rPr>
          <w:sz w:val="28"/>
          <w:szCs w:val="28"/>
        </w:rPr>
        <w:t>.</w:t>
      </w:r>
    </w:p>
    <w:p w:rsidR="00A85643" w:rsidRPr="00741D3F" w:rsidRDefault="00A85643" w:rsidP="00741D3F">
      <w:pPr>
        <w:spacing w:line="360" w:lineRule="auto"/>
        <w:rPr>
          <w:sz w:val="28"/>
          <w:szCs w:val="28"/>
        </w:rPr>
      </w:pPr>
      <w:r w:rsidRPr="00741D3F">
        <w:rPr>
          <w:sz w:val="28"/>
          <w:szCs w:val="28"/>
        </w:rPr>
        <w:t xml:space="preserve">Все показатели содержатся в форме № 2 квартальной и годовой бухгалтерской отчетности </w:t>
      </w:r>
      <w:r w:rsidR="008B3253" w:rsidRPr="00741D3F">
        <w:rPr>
          <w:sz w:val="28"/>
          <w:szCs w:val="28"/>
        </w:rPr>
        <w:t>организации</w:t>
      </w:r>
      <w:r w:rsidRPr="00741D3F">
        <w:rPr>
          <w:sz w:val="28"/>
          <w:szCs w:val="28"/>
        </w:rPr>
        <w:t xml:space="preserve"> — «Отчет о </w:t>
      </w:r>
      <w:r w:rsidR="008B3253" w:rsidRPr="00741D3F">
        <w:rPr>
          <w:sz w:val="28"/>
          <w:szCs w:val="28"/>
        </w:rPr>
        <w:t>прибылях и убытках</w:t>
      </w:r>
      <w:r w:rsidRPr="00741D3F">
        <w:rPr>
          <w:sz w:val="28"/>
          <w:szCs w:val="28"/>
        </w:rPr>
        <w:t>».</w:t>
      </w:r>
    </w:p>
    <w:p w:rsidR="008B3253" w:rsidRPr="00741D3F" w:rsidRDefault="00A85643" w:rsidP="00741D3F">
      <w:pPr>
        <w:spacing w:line="360" w:lineRule="auto"/>
        <w:rPr>
          <w:sz w:val="28"/>
          <w:szCs w:val="28"/>
        </w:rPr>
      </w:pPr>
      <w:r w:rsidRPr="00741D3F">
        <w:rPr>
          <w:sz w:val="28"/>
          <w:szCs w:val="28"/>
        </w:rPr>
        <w:t xml:space="preserve">Прибыль – важнейший показатель, характеризующий финансовый результат деятельности </w:t>
      </w:r>
      <w:r w:rsidR="008B3253" w:rsidRPr="00741D3F">
        <w:rPr>
          <w:sz w:val="28"/>
          <w:szCs w:val="28"/>
        </w:rPr>
        <w:t>организации</w:t>
      </w:r>
      <w:r w:rsidRPr="00741D3F">
        <w:rPr>
          <w:sz w:val="28"/>
          <w:szCs w:val="28"/>
        </w:rPr>
        <w:t xml:space="preserve">. Рост прибыли определяет рост потенциальных возможностей </w:t>
      </w:r>
      <w:r w:rsidR="008B3253" w:rsidRPr="00741D3F">
        <w:rPr>
          <w:sz w:val="28"/>
          <w:szCs w:val="28"/>
        </w:rPr>
        <w:t>организации</w:t>
      </w:r>
      <w:r w:rsidRPr="00741D3F">
        <w:rPr>
          <w:sz w:val="28"/>
          <w:szCs w:val="28"/>
        </w:rPr>
        <w:t>, повышает степень е</w:t>
      </w:r>
      <w:r w:rsidR="008B3253" w:rsidRPr="00741D3F">
        <w:rPr>
          <w:sz w:val="28"/>
          <w:szCs w:val="28"/>
        </w:rPr>
        <w:t>ё</w:t>
      </w:r>
      <w:r w:rsidRPr="00741D3F">
        <w:rPr>
          <w:sz w:val="28"/>
          <w:szCs w:val="28"/>
        </w:rPr>
        <w:t xml:space="preserve"> деловой активности. По прибыли определяются доля дохода учредителей и собственников, размеры дивидендов и других доходов. По прибыли определяется также рентабельность собственных и заемных средств, основных фондов, всего авансированного капитала и каждой акции. Характеризуя рентабельность вложений средств в активы данно</w:t>
      </w:r>
      <w:r w:rsidR="008B3253" w:rsidRPr="00741D3F">
        <w:rPr>
          <w:sz w:val="28"/>
          <w:szCs w:val="28"/>
        </w:rPr>
        <w:t>й</w:t>
      </w:r>
      <w:r w:rsidRPr="00741D3F">
        <w:rPr>
          <w:sz w:val="28"/>
          <w:szCs w:val="28"/>
        </w:rPr>
        <w:t xml:space="preserve"> </w:t>
      </w:r>
      <w:r w:rsidR="008B3253" w:rsidRPr="00741D3F">
        <w:rPr>
          <w:sz w:val="28"/>
          <w:szCs w:val="28"/>
        </w:rPr>
        <w:t>организации</w:t>
      </w:r>
      <w:r w:rsidRPr="00741D3F">
        <w:rPr>
          <w:sz w:val="28"/>
          <w:szCs w:val="28"/>
        </w:rPr>
        <w:t xml:space="preserve"> и степень умелости его хозяйствования, прибыль является наилучшим мерилом финансового здоровья </w:t>
      </w:r>
      <w:r w:rsidR="008B3253" w:rsidRPr="00741D3F">
        <w:rPr>
          <w:sz w:val="28"/>
          <w:szCs w:val="28"/>
        </w:rPr>
        <w:t>организации</w:t>
      </w:r>
      <w:r w:rsidRPr="00741D3F">
        <w:rPr>
          <w:sz w:val="28"/>
          <w:szCs w:val="28"/>
        </w:rPr>
        <w:t>. Поэтому необходимо четко очертить задачи и объекты управления для достижения лучшего финансового результата.</w:t>
      </w:r>
    </w:p>
    <w:p w:rsidR="00741D3F" w:rsidRDefault="00741D3F" w:rsidP="00741D3F">
      <w:pPr>
        <w:spacing w:line="360" w:lineRule="auto"/>
        <w:ind w:firstLine="0"/>
        <w:rPr>
          <w:sz w:val="28"/>
          <w:szCs w:val="28"/>
        </w:rPr>
      </w:pPr>
      <w:r>
        <w:rPr>
          <w:sz w:val="28"/>
          <w:szCs w:val="28"/>
        </w:rPr>
        <w:t xml:space="preserve">    </w:t>
      </w:r>
    </w:p>
    <w:p w:rsidR="00A85643" w:rsidRPr="00741D3F" w:rsidRDefault="0067267E" w:rsidP="00741D3F">
      <w:pPr>
        <w:spacing w:line="360" w:lineRule="auto"/>
        <w:ind w:firstLine="540"/>
        <w:rPr>
          <w:sz w:val="28"/>
          <w:szCs w:val="28"/>
        </w:rPr>
      </w:pPr>
      <w:r w:rsidRPr="00741D3F">
        <w:rPr>
          <w:sz w:val="28"/>
          <w:szCs w:val="28"/>
        </w:rPr>
        <w:t xml:space="preserve">4.1 </w:t>
      </w:r>
      <w:r w:rsidR="00A85643" w:rsidRPr="00741D3F">
        <w:rPr>
          <w:sz w:val="28"/>
          <w:szCs w:val="28"/>
        </w:rPr>
        <w:t>Сущность, задачи,</w:t>
      </w:r>
      <w:r w:rsidR="003F7498" w:rsidRPr="00741D3F">
        <w:rPr>
          <w:sz w:val="28"/>
          <w:szCs w:val="28"/>
        </w:rPr>
        <w:t xml:space="preserve"> объекты управления финансовыми</w:t>
      </w:r>
      <w:r w:rsidRPr="00741D3F">
        <w:rPr>
          <w:sz w:val="28"/>
          <w:szCs w:val="28"/>
        </w:rPr>
        <w:t xml:space="preserve"> результатами</w:t>
      </w:r>
    </w:p>
    <w:p w:rsidR="00A85643" w:rsidRPr="00741D3F" w:rsidRDefault="00A85643" w:rsidP="00741D3F">
      <w:pPr>
        <w:spacing w:line="360" w:lineRule="auto"/>
        <w:ind w:firstLine="540"/>
        <w:rPr>
          <w:sz w:val="28"/>
          <w:szCs w:val="28"/>
        </w:rPr>
      </w:pPr>
      <w:r w:rsidRPr="00741D3F">
        <w:rPr>
          <w:sz w:val="28"/>
          <w:szCs w:val="28"/>
        </w:rPr>
        <w:t xml:space="preserve">Под управлением финансовыми результатами </w:t>
      </w:r>
      <w:r w:rsidR="00741D3F">
        <w:rPr>
          <w:sz w:val="28"/>
          <w:szCs w:val="28"/>
        </w:rPr>
        <w:t>п</w:t>
      </w:r>
      <w:r w:rsidRPr="00741D3F">
        <w:rPr>
          <w:sz w:val="28"/>
          <w:szCs w:val="28"/>
        </w:rPr>
        <w:t xml:space="preserve">онимают комплекс мероприятий по управлению кредитно-денежными отношениями </w:t>
      </w:r>
      <w:r w:rsidR="00741D3F">
        <w:rPr>
          <w:sz w:val="28"/>
          <w:szCs w:val="28"/>
        </w:rPr>
        <w:t>организации</w:t>
      </w:r>
      <w:r w:rsidRPr="00741D3F">
        <w:rPr>
          <w:sz w:val="28"/>
          <w:szCs w:val="28"/>
        </w:rPr>
        <w:t>, реализуемых в определенном порядке ответственной структурой для решения взаимосвязанных задач восстановления, укрепления и расширения финансов.</w:t>
      </w:r>
    </w:p>
    <w:p w:rsidR="00A85643" w:rsidRPr="00741D3F" w:rsidRDefault="00A85643" w:rsidP="00741D3F">
      <w:pPr>
        <w:spacing w:line="360" w:lineRule="auto"/>
        <w:ind w:firstLine="540"/>
        <w:rPr>
          <w:sz w:val="28"/>
          <w:szCs w:val="28"/>
        </w:rPr>
      </w:pPr>
      <w:r w:rsidRPr="00741D3F">
        <w:rPr>
          <w:sz w:val="28"/>
          <w:szCs w:val="28"/>
        </w:rPr>
        <w:t xml:space="preserve">В общем плане текущие задачи по управлению финансовыми результатами определяются хозяйственной деятельностью </w:t>
      </w:r>
      <w:r w:rsidR="00741D3F">
        <w:rPr>
          <w:sz w:val="28"/>
          <w:szCs w:val="28"/>
        </w:rPr>
        <w:t>организации</w:t>
      </w:r>
      <w:r w:rsidRPr="00741D3F">
        <w:rPr>
          <w:sz w:val="28"/>
          <w:szCs w:val="28"/>
        </w:rPr>
        <w:t>, зафиксированной практически в каждом уставе: - улучшение финансовых результатов или максимизация прибыли.</w:t>
      </w:r>
    </w:p>
    <w:p w:rsidR="00A85643" w:rsidRPr="00741D3F" w:rsidRDefault="00A85643" w:rsidP="00741D3F">
      <w:pPr>
        <w:spacing w:line="360" w:lineRule="auto"/>
        <w:ind w:firstLine="540"/>
        <w:rPr>
          <w:sz w:val="28"/>
          <w:szCs w:val="28"/>
        </w:rPr>
      </w:pPr>
      <w:r w:rsidRPr="00741D3F">
        <w:rPr>
          <w:sz w:val="28"/>
          <w:szCs w:val="28"/>
        </w:rPr>
        <w:t>К конкретным задачам по улучшению финансового результата относятся:</w:t>
      </w:r>
    </w:p>
    <w:p w:rsidR="00A85643" w:rsidRPr="00741D3F" w:rsidRDefault="00741D3F" w:rsidP="00741D3F">
      <w:pPr>
        <w:spacing w:line="360" w:lineRule="auto"/>
        <w:ind w:firstLine="540"/>
        <w:rPr>
          <w:sz w:val="28"/>
          <w:szCs w:val="28"/>
        </w:rPr>
      </w:pPr>
      <w:r>
        <w:rPr>
          <w:sz w:val="28"/>
          <w:szCs w:val="28"/>
        </w:rPr>
        <w:t>- о</w:t>
      </w:r>
      <w:r w:rsidR="00A85643" w:rsidRPr="00741D3F">
        <w:rPr>
          <w:sz w:val="28"/>
          <w:szCs w:val="28"/>
        </w:rPr>
        <w:t>птимизация затрат (оценка размеров и структуры, выявление резервов, рекомендации по снижению и др.);</w:t>
      </w:r>
    </w:p>
    <w:p w:rsidR="00A85643" w:rsidRPr="00741D3F" w:rsidRDefault="00741D3F" w:rsidP="00741D3F">
      <w:pPr>
        <w:spacing w:line="360" w:lineRule="auto"/>
        <w:ind w:firstLine="540"/>
        <w:rPr>
          <w:sz w:val="28"/>
          <w:szCs w:val="28"/>
        </w:rPr>
      </w:pPr>
      <w:r>
        <w:rPr>
          <w:sz w:val="28"/>
          <w:szCs w:val="28"/>
        </w:rPr>
        <w:t>- о</w:t>
      </w:r>
      <w:r w:rsidR="00A85643" w:rsidRPr="00741D3F">
        <w:rPr>
          <w:sz w:val="28"/>
          <w:szCs w:val="28"/>
        </w:rPr>
        <w:t>птимизация доходов (соотношение прибыли и налогов, распределение прибыли и др.);</w:t>
      </w:r>
    </w:p>
    <w:p w:rsidR="00A85643" w:rsidRPr="00741D3F" w:rsidRDefault="00741D3F" w:rsidP="00741D3F">
      <w:pPr>
        <w:spacing w:line="360" w:lineRule="auto"/>
        <w:ind w:firstLine="540"/>
        <w:rPr>
          <w:sz w:val="28"/>
          <w:szCs w:val="28"/>
        </w:rPr>
      </w:pPr>
      <w:r>
        <w:rPr>
          <w:sz w:val="28"/>
          <w:szCs w:val="28"/>
        </w:rPr>
        <w:t>- р</w:t>
      </w:r>
      <w:r w:rsidR="00A85643" w:rsidRPr="00741D3F">
        <w:rPr>
          <w:sz w:val="28"/>
          <w:szCs w:val="28"/>
        </w:rPr>
        <w:t xml:space="preserve">еструктуризация активов </w:t>
      </w:r>
      <w:r>
        <w:rPr>
          <w:sz w:val="28"/>
          <w:szCs w:val="28"/>
        </w:rPr>
        <w:tab/>
        <w:t>организации</w:t>
      </w:r>
      <w:r w:rsidR="00A85643" w:rsidRPr="00741D3F">
        <w:rPr>
          <w:sz w:val="28"/>
          <w:szCs w:val="28"/>
        </w:rPr>
        <w:t xml:space="preserve"> (выбор и обеспечение разумного соотношения текущих активов);</w:t>
      </w:r>
    </w:p>
    <w:p w:rsidR="00A85643" w:rsidRPr="00741D3F" w:rsidRDefault="00741D3F" w:rsidP="00741D3F">
      <w:pPr>
        <w:spacing w:line="360" w:lineRule="auto"/>
        <w:ind w:firstLine="540"/>
        <w:rPr>
          <w:sz w:val="28"/>
          <w:szCs w:val="28"/>
        </w:rPr>
      </w:pPr>
      <w:r>
        <w:rPr>
          <w:sz w:val="28"/>
          <w:szCs w:val="28"/>
        </w:rPr>
        <w:t>- о</w:t>
      </w:r>
      <w:r w:rsidR="00A85643" w:rsidRPr="00741D3F">
        <w:rPr>
          <w:sz w:val="28"/>
          <w:szCs w:val="28"/>
        </w:rPr>
        <w:t xml:space="preserve">беспечение дополнительных доходов </w:t>
      </w:r>
      <w:r>
        <w:rPr>
          <w:sz w:val="28"/>
          <w:szCs w:val="28"/>
        </w:rPr>
        <w:t>организации</w:t>
      </w:r>
      <w:r w:rsidR="00A85643" w:rsidRPr="00741D3F">
        <w:rPr>
          <w:sz w:val="28"/>
          <w:szCs w:val="28"/>
        </w:rPr>
        <w:t xml:space="preserve"> (от непрофильной реализационной и финансовой деятельности, реструктуризации имущественного комплекса – «сброса» излишних видов имущества, основных фондов, долгосрочных финансовых вложений);</w:t>
      </w:r>
    </w:p>
    <w:p w:rsidR="00A85643" w:rsidRPr="00741D3F" w:rsidRDefault="00741D3F" w:rsidP="00741D3F">
      <w:pPr>
        <w:spacing w:line="360" w:lineRule="auto"/>
        <w:ind w:firstLine="540"/>
        <w:rPr>
          <w:sz w:val="28"/>
          <w:szCs w:val="28"/>
        </w:rPr>
      </w:pPr>
      <w:r>
        <w:rPr>
          <w:sz w:val="28"/>
          <w:szCs w:val="28"/>
        </w:rPr>
        <w:t>- с</w:t>
      </w:r>
      <w:r w:rsidR="00A85643" w:rsidRPr="00741D3F">
        <w:rPr>
          <w:sz w:val="28"/>
          <w:szCs w:val="28"/>
        </w:rPr>
        <w:t>овершенствование расчетов с контрагентами (повышение денежной составляющей в объеме продаж);</w:t>
      </w:r>
    </w:p>
    <w:p w:rsidR="00A85643" w:rsidRPr="00741D3F" w:rsidRDefault="00741D3F" w:rsidP="00741D3F">
      <w:pPr>
        <w:spacing w:line="360" w:lineRule="auto"/>
        <w:ind w:firstLine="540"/>
        <w:rPr>
          <w:sz w:val="28"/>
          <w:szCs w:val="28"/>
        </w:rPr>
      </w:pPr>
      <w:r>
        <w:rPr>
          <w:sz w:val="28"/>
          <w:szCs w:val="28"/>
        </w:rPr>
        <w:t>- с</w:t>
      </w:r>
      <w:r w:rsidR="00A85643" w:rsidRPr="00741D3F">
        <w:rPr>
          <w:sz w:val="28"/>
          <w:szCs w:val="28"/>
        </w:rPr>
        <w:t>овершенствование финансовых взаимоотношений с дочерними обществами.</w:t>
      </w:r>
    </w:p>
    <w:p w:rsidR="00A85643" w:rsidRPr="00741D3F" w:rsidRDefault="00A85643" w:rsidP="00741D3F">
      <w:pPr>
        <w:spacing w:line="360" w:lineRule="auto"/>
        <w:ind w:firstLine="540"/>
        <w:rPr>
          <w:sz w:val="28"/>
          <w:szCs w:val="28"/>
        </w:rPr>
      </w:pPr>
      <w:r w:rsidRPr="00741D3F">
        <w:rPr>
          <w:sz w:val="28"/>
          <w:szCs w:val="28"/>
        </w:rPr>
        <w:t>Соотношение этих задач путём построения «дерева целей» и выделения приоритетов должно определяться по результатам финансовой политики.</w:t>
      </w:r>
    </w:p>
    <w:p w:rsidR="00A85643" w:rsidRPr="00741D3F" w:rsidRDefault="00A85643" w:rsidP="00741D3F">
      <w:pPr>
        <w:spacing w:line="360" w:lineRule="auto"/>
        <w:ind w:firstLine="540"/>
        <w:rPr>
          <w:sz w:val="28"/>
          <w:szCs w:val="28"/>
        </w:rPr>
      </w:pPr>
      <w:r w:rsidRPr="00741D3F">
        <w:rPr>
          <w:sz w:val="28"/>
          <w:szCs w:val="28"/>
        </w:rPr>
        <w:t>Таким образом, можно укрупненно определить основные объекты при управлении финансовыми результатами:</w:t>
      </w:r>
    </w:p>
    <w:p w:rsidR="00A85643" w:rsidRPr="00741D3F" w:rsidRDefault="00741D3F" w:rsidP="00741D3F">
      <w:pPr>
        <w:spacing w:line="360" w:lineRule="auto"/>
        <w:ind w:firstLine="540"/>
        <w:rPr>
          <w:sz w:val="28"/>
          <w:szCs w:val="28"/>
        </w:rPr>
      </w:pPr>
      <w:r>
        <w:rPr>
          <w:sz w:val="28"/>
          <w:szCs w:val="28"/>
        </w:rPr>
        <w:t>- р</w:t>
      </w:r>
      <w:r w:rsidR="00A85643" w:rsidRPr="00741D3F">
        <w:rPr>
          <w:sz w:val="28"/>
          <w:szCs w:val="28"/>
        </w:rPr>
        <w:t>егулирование финансовых результатов производственной деятельности, т.е. определение оптимальных вариантов формирования отдельных элементов себестоимости производства, распределения затрат, ценообразования, налогообложения и т.д.</w:t>
      </w:r>
    </w:p>
    <w:p w:rsidR="00A85643" w:rsidRPr="00741D3F" w:rsidRDefault="00741D3F" w:rsidP="00741D3F">
      <w:pPr>
        <w:spacing w:line="360" w:lineRule="auto"/>
        <w:ind w:firstLine="540"/>
        <w:rPr>
          <w:sz w:val="28"/>
          <w:szCs w:val="28"/>
        </w:rPr>
      </w:pPr>
      <w:r>
        <w:rPr>
          <w:sz w:val="28"/>
          <w:szCs w:val="28"/>
        </w:rPr>
        <w:t>- у</w:t>
      </w:r>
      <w:r w:rsidR="00A85643" w:rsidRPr="00741D3F">
        <w:rPr>
          <w:sz w:val="28"/>
          <w:szCs w:val="28"/>
        </w:rPr>
        <w:t xml:space="preserve">правление активами – деятельность связанная с формированием имущества </w:t>
      </w:r>
      <w:r>
        <w:rPr>
          <w:sz w:val="28"/>
          <w:szCs w:val="28"/>
        </w:rPr>
        <w:t>организации</w:t>
      </w:r>
      <w:r w:rsidR="00A85643" w:rsidRPr="00741D3F">
        <w:rPr>
          <w:sz w:val="28"/>
          <w:szCs w:val="28"/>
        </w:rPr>
        <w:t xml:space="preserve">. </w:t>
      </w:r>
    </w:p>
    <w:p w:rsidR="00A85643" w:rsidRPr="00741D3F" w:rsidRDefault="00A85643" w:rsidP="00741D3F">
      <w:pPr>
        <w:spacing w:line="360" w:lineRule="auto"/>
        <w:ind w:firstLine="540"/>
        <w:rPr>
          <w:sz w:val="28"/>
          <w:szCs w:val="28"/>
        </w:rPr>
      </w:pPr>
      <w:r w:rsidRPr="00741D3F">
        <w:rPr>
          <w:sz w:val="28"/>
          <w:szCs w:val="28"/>
        </w:rPr>
        <w:t xml:space="preserve">Имущественные процессы, прежде всего, связаны с инвестициями, направленными </w:t>
      </w:r>
      <w:r w:rsidR="00741D3F">
        <w:rPr>
          <w:sz w:val="28"/>
          <w:szCs w:val="28"/>
        </w:rPr>
        <w:t>организацией</w:t>
      </w:r>
      <w:r w:rsidRPr="00741D3F">
        <w:rPr>
          <w:sz w:val="28"/>
          <w:szCs w:val="28"/>
        </w:rPr>
        <w:t xml:space="preserve"> на техническое развитие (реконструкция, обновление технологического оборудования, освоение новых видов продукции, строительство и ремонт недвижимого производственного имущества и т. д.), финансовыми инвестициями (приобретение ценных бумаг, создание дочерних предприятий и т.д.), финансирование текущей производственной деятельности, маневрированием временно свободными денежными средствами, а также с обратными процессами – использованием, ликвидацией объектов имущественного компле</w:t>
      </w:r>
      <w:r w:rsidR="00741D3F">
        <w:rPr>
          <w:sz w:val="28"/>
          <w:szCs w:val="28"/>
        </w:rPr>
        <w:t>кса, их реализацией и т. д.</w:t>
      </w:r>
    </w:p>
    <w:p w:rsidR="00A85643" w:rsidRPr="00741D3F" w:rsidRDefault="00A85643" w:rsidP="00741D3F">
      <w:pPr>
        <w:spacing w:line="360" w:lineRule="auto"/>
        <w:ind w:firstLine="540"/>
        <w:rPr>
          <w:sz w:val="28"/>
          <w:szCs w:val="28"/>
        </w:rPr>
      </w:pPr>
      <w:r w:rsidRPr="00741D3F">
        <w:rPr>
          <w:sz w:val="28"/>
          <w:szCs w:val="28"/>
        </w:rPr>
        <w:t>В связи с этим перед финансовым менеджером стоят взаимосвязанные и разнонаправленные задачи – с одной стороны, выбор наиболее выгодного варианта инвестиций, а с другой – постоянный контроль за эффективным использование существующего имущественного комплекса.</w:t>
      </w:r>
    </w:p>
    <w:p w:rsidR="00A85643" w:rsidRPr="00741D3F" w:rsidRDefault="00A85643" w:rsidP="008D5D67">
      <w:pPr>
        <w:spacing w:line="360" w:lineRule="auto"/>
        <w:ind w:firstLine="540"/>
        <w:rPr>
          <w:sz w:val="28"/>
          <w:szCs w:val="28"/>
        </w:rPr>
      </w:pPr>
      <w:r w:rsidRPr="00741D3F">
        <w:rPr>
          <w:sz w:val="28"/>
          <w:szCs w:val="28"/>
        </w:rPr>
        <w:t>Действительно, управление финансовыми результатами нельзя назвать эффективным, если даже при осуществлении успешной текущей инвестиционной деятельности не уделяется внимание балласту в существующих активах предприятия: финансовые вложения, не приносящие доход, неиспользуемые основные средства, излишки материальных запасов, замороженное капитальное строительство и т. д. От излишних материальных ценностей необходимо избавляться всеми возможными средствами, так как, во-первых, их реализация обеспечивает дополнительный приток денежных средств, которых, как правило, не хватает, во-вторых, это ведет к снижению затрат на их содержание и, в-третьих, снижает налоговое бре</w:t>
      </w:r>
      <w:r w:rsidR="008D5D67">
        <w:rPr>
          <w:sz w:val="28"/>
          <w:szCs w:val="28"/>
        </w:rPr>
        <w:t>мя в части налога на имущество.</w:t>
      </w:r>
    </w:p>
    <w:p w:rsidR="008D5D67" w:rsidRDefault="008D5D67" w:rsidP="008D5D67">
      <w:pPr>
        <w:spacing w:line="360" w:lineRule="auto"/>
        <w:ind w:firstLine="540"/>
        <w:rPr>
          <w:sz w:val="28"/>
          <w:szCs w:val="28"/>
        </w:rPr>
      </w:pPr>
    </w:p>
    <w:p w:rsidR="00A85643" w:rsidRPr="00741D3F" w:rsidRDefault="008D5D67" w:rsidP="008D5D67">
      <w:pPr>
        <w:spacing w:line="360" w:lineRule="auto"/>
        <w:ind w:firstLine="540"/>
        <w:rPr>
          <w:sz w:val="28"/>
          <w:szCs w:val="28"/>
        </w:rPr>
      </w:pPr>
      <w:r>
        <w:rPr>
          <w:sz w:val="28"/>
          <w:szCs w:val="28"/>
        </w:rPr>
        <w:t xml:space="preserve">4.2 </w:t>
      </w:r>
      <w:r w:rsidR="00A85643" w:rsidRPr="00741D3F">
        <w:rPr>
          <w:sz w:val="28"/>
          <w:szCs w:val="28"/>
        </w:rPr>
        <w:t xml:space="preserve">Управление источниками финансовых ресурсов – управление </w:t>
      </w:r>
      <w:r>
        <w:rPr>
          <w:sz w:val="28"/>
          <w:szCs w:val="28"/>
        </w:rPr>
        <w:t>собственным и заемным капиталом</w:t>
      </w:r>
    </w:p>
    <w:p w:rsidR="00A85643" w:rsidRPr="00741D3F" w:rsidRDefault="00A85643" w:rsidP="008D5D67">
      <w:pPr>
        <w:spacing w:line="360" w:lineRule="auto"/>
        <w:ind w:firstLine="540"/>
        <w:rPr>
          <w:sz w:val="28"/>
          <w:szCs w:val="28"/>
        </w:rPr>
      </w:pPr>
      <w:r w:rsidRPr="00741D3F">
        <w:rPr>
          <w:sz w:val="28"/>
          <w:szCs w:val="28"/>
        </w:rPr>
        <w:t xml:space="preserve">В качестве источников финансовых ресурсов </w:t>
      </w:r>
      <w:r w:rsidR="008D5D67">
        <w:rPr>
          <w:sz w:val="28"/>
          <w:szCs w:val="28"/>
        </w:rPr>
        <w:t>в</w:t>
      </w:r>
      <w:r w:rsidRPr="00741D3F">
        <w:rPr>
          <w:sz w:val="28"/>
          <w:szCs w:val="28"/>
        </w:rPr>
        <w:t xml:space="preserve"> любо</w:t>
      </w:r>
      <w:r w:rsidR="008D5D67">
        <w:rPr>
          <w:sz w:val="28"/>
          <w:szCs w:val="28"/>
        </w:rPr>
        <w:t>й</w:t>
      </w:r>
      <w:r w:rsidRPr="00741D3F">
        <w:rPr>
          <w:sz w:val="28"/>
          <w:szCs w:val="28"/>
        </w:rPr>
        <w:t xml:space="preserve"> </w:t>
      </w:r>
      <w:r w:rsidR="008D5D67">
        <w:rPr>
          <w:sz w:val="28"/>
          <w:szCs w:val="28"/>
        </w:rPr>
        <w:t>организации</w:t>
      </w:r>
      <w:r w:rsidRPr="00741D3F">
        <w:rPr>
          <w:sz w:val="28"/>
          <w:szCs w:val="28"/>
        </w:rPr>
        <w:t xml:space="preserve"> используются как собственные, так и заемные средства. Финансовый менеджер должен выбирать источники, предварительно оценив стоимость этих ресурсов, степень финансового риска, возможные последствия на финансовое состояние </w:t>
      </w:r>
      <w:r w:rsidR="008D5D67">
        <w:rPr>
          <w:sz w:val="28"/>
          <w:szCs w:val="28"/>
        </w:rPr>
        <w:t>организации</w:t>
      </w:r>
      <w:r w:rsidRPr="00741D3F">
        <w:rPr>
          <w:sz w:val="28"/>
          <w:szCs w:val="28"/>
        </w:rPr>
        <w:t>. И здесь перед финансовым менеджером постоянно встает ряд важных вопросов: за счет каких источников покрыть недостаток денежных средств, каково должно быть соотношение заемных и собственных средств, какая степень риска привлечения заемных средств допустима, какие будут последствия от привлечения тех или иных источников средств и др.?</w:t>
      </w:r>
    </w:p>
    <w:p w:rsidR="00A85643" w:rsidRPr="00741D3F" w:rsidRDefault="008D5D67" w:rsidP="008D5D67">
      <w:pPr>
        <w:spacing w:line="360" w:lineRule="auto"/>
        <w:ind w:firstLine="540"/>
        <w:rPr>
          <w:sz w:val="28"/>
          <w:szCs w:val="28"/>
        </w:rPr>
      </w:pPr>
      <w:r>
        <w:rPr>
          <w:sz w:val="28"/>
          <w:szCs w:val="28"/>
        </w:rPr>
        <w:t xml:space="preserve">  </w:t>
      </w:r>
      <w:r w:rsidR="00A85643" w:rsidRPr="00741D3F">
        <w:rPr>
          <w:sz w:val="28"/>
          <w:szCs w:val="28"/>
        </w:rPr>
        <w:t>Привлечение платных финансовых ресурсов сопряжено с анализом эффективности производства. Если рентабельность производства выше банковского процента, то привлечение кредитов выгодно, так как расширение производства в связи с привлечение заёмного капитала увеличивает общую массу прибыли. И наоборот, если банковский процент выше уровня рентабельности производства, то не только вся полученная прибыль, но и часть собственных средств идет на погашение платы за использование заёмных средств. Поэтому для низко рентабельных предприятий целесообразно привлекать заёмные средства не для решения текущих проблем, а в качестве долгосрочных инвестиций под реально эффективные проекты.</w:t>
      </w:r>
    </w:p>
    <w:p w:rsidR="00A85643" w:rsidRPr="00741D3F" w:rsidRDefault="00A85643" w:rsidP="008D5D67">
      <w:pPr>
        <w:spacing w:line="360" w:lineRule="auto"/>
        <w:ind w:firstLine="540"/>
        <w:rPr>
          <w:sz w:val="28"/>
          <w:szCs w:val="28"/>
        </w:rPr>
      </w:pPr>
      <w:r w:rsidRPr="00741D3F">
        <w:rPr>
          <w:sz w:val="28"/>
          <w:szCs w:val="28"/>
        </w:rPr>
        <w:t>То же самое относится и к задолж</w:t>
      </w:r>
      <w:r w:rsidR="008D5D67">
        <w:rPr>
          <w:sz w:val="28"/>
          <w:szCs w:val="28"/>
        </w:rPr>
        <w:t>е</w:t>
      </w:r>
      <w:r w:rsidRPr="00741D3F">
        <w:rPr>
          <w:sz w:val="28"/>
          <w:szCs w:val="28"/>
        </w:rPr>
        <w:t>н</w:t>
      </w:r>
      <w:r w:rsidR="008D5D67">
        <w:rPr>
          <w:sz w:val="28"/>
          <w:szCs w:val="28"/>
        </w:rPr>
        <w:t>н</w:t>
      </w:r>
      <w:r w:rsidRPr="00741D3F">
        <w:rPr>
          <w:sz w:val="28"/>
          <w:szCs w:val="28"/>
        </w:rPr>
        <w:t xml:space="preserve">ости </w:t>
      </w:r>
      <w:r w:rsidR="008D5D67">
        <w:rPr>
          <w:sz w:val="28"/>
          <w:szCs w:val="28"/>
        </w:rPr>
        <w:t>организации</w:t>
      </w:r>
      <w:r w:rsidRPr="00741D3F">
        <w:rPr>
          <w:sz w:val="28"/>
          <w:szCs w:val="28"/>
        </w:rPr>
        <w:t xml:space="preserve"> перед бюджетом и внебюджетными фондами – после наступления срока платежей задолж</w:t>
      </w:r>
      <w:r w:rsidR="008D5D67">
        <w:rPr>
          <w:sz w:val="28"/>
          <w:szCs w:val="28"/>
        </w:rPr>
        <w:t>ен</w:t>
      </w:r>
      <w:r w:rsidRPr="00741D3F">
        <w:rPr>
          <w:sz w:val="28"/>
          <w:szCs w:val="28"/>
        </w:rPr>
        <w:t>ность можно рассматривать как платное кредитование предприятия государством.</w:t>
      </w:r>
    </w:p>
    <w:p w:rsidR="00A85643" w:rsidRPr="00741D3F" w:rsidRDefault="00A85643" w:rsidP="008D5D67">
      <w:pPr>
        <w:spacing w:line="360" w:lineRule="auto"/>
        <w:ind w:firstLine="540"/>
        <w:rPr>
          <w:sz w:val="28"/>
          <w:szCs w:val="28"/>
        </w:rPr>
      </w:pPr>
      <w:r w:rsidRPr="00741D3F">
        <w:rPr>
          <w:sz w:val="28"/>
          <w:szCs w:val="28"/>
        </w:rPr>
        <w:t>Кредиторскую задолж</w:t>
      </w:r>
      <w:r w:rsidR="008D5D67">
        <w:rPr>
          <w:sz w:val="28"/>
          <w:szCs w:val="28"/>
        </w:rPr>
        <w:t>ен</w:t>
      </w:r>
      <w:r w:rsidRPr="00741D3F">
        <w:rPr>
          <w:sz w:val="28"/>
          <w:szCs w:val="28"/>
        </w:rPr>
        <w:t>ность перед персоналом и поставщиками (в силу сложившейся договорной практики в договорах, как правило, не оговариваются штрафные санкции за просрочку платежей) можно рассматривать как относительно дешевые источники финансовых ресурсов. Относительность определяется косвенными последствиями.</w:t>
      </w:r>
    </w:p>
    <w:p w:rsidR="00A85643" w:rsidRPr="00741D3F" w:rsidRDefault="00A85643" w:rsidP="008D5D67">
      <w:pPr>
        <w:spacing w:line="360" w:lineRule="auto"/>
        <w:ind w:firstLine="540"/>
        <w:rPr>
          <w:sz w:val="28"/>
          <w:szCs w:val="28"/>
        </w:rPr>
      </w:pPr>
      <w:r w:rsidRPr="00741D3F">
        <w:rPr>
          <w:sz w:val="28"/>
          <w:szCs w:val="28"/>
        </w:rPr>
        <w:t>В первом случае при накапливании задолж</w:t>
      </w:r>
      <w:r w:rsidR="008D5D67">
        <w:rPr>
          <w:sz w:val="28"/>
          <w:szCs w:val="28"/>
        </w:rPr>
        <w:t>ен</w:t>
      </w:r>
      <w:r w:rsidRPr="00741D3F">
        <w:rPr>
          <w:sz w:val="28"/>
          <w:szCs w:val="28"/>
        </w:rPr>
        <w:t xml:space="preserve">ности поставщики могут прекратить поставки, и </w:t>
      </w:r>
      <w:r w:rsidR="008D5D67">
        <w:rPr>
          <w:sz w:val="28"/>
          <w:szCs w:val="28"/>
        </w:rPr>
        <w:t>организации</w:t>
      </w:r>
      <w:r w:rsidRPr="00741D3F">
        <w:rPr>
          <w:sz w:val="28"/>
          <w:szCs w:val="28"/>
        </w:rPr>
        <w:t xml:space="preserve"> придется искать альтернативных, зачастую более дорогих поставщиков. При увеличении срока задержки выплаты заработной платы нарастает социальная напряженность, увеличивается вероятность забастовочного движения, срыва производственной программы, оттока квалифицированного персонала и т. д. </w:t>
      </w:r>
    </w:p>
    <w:p w:rsidR="00A85643" w:rsidRPr="00741D3F" w:rsidRDefault="00A85643" w:rsidP="008D5D67">
      <w:pPr>
        <w:spacing w:line="360" w:lineRule="auto"/>
        <w:ind w:firstLine="540"/>
        <w:rPr>
          <w:sz w:val="28"/>
          <w:szCs w:val="28"/>
        </w:rPr>
      </w:pPr>
      <w:r w:rsidRPr="00741D3F">
        <w:rPr>
          <w:sz w:val="28"/>
          <w:szCs w:val="28"/>
        </w:rPr>
        <w:t>Наиболее безопасным с финансовой точки зрения источником дополнительных финансовых ресурсов можно считать дополнительную эмиссию акций. Но данный процесс значительно растянут во времени, к тому же оплата эмитированных ценных бумаг носит вероятностный характер при значительных расходах на сам процесс эмиссии.</w:t>
      </w:r>
    </w:p>
    <w:p w:rsidR="00A85643" w:rsidRPr="00741D3F" w:rsidRDefault="00A85643" w:rsidP="008D5D67">
      <w:pPr>
        <w:spacing w:line="360" w:lineRule="auto"/>
        <w:ind w:firstLine="540"/>
        <w:rPr>
          <w:sz w:val="28"/>
          <w:szCs w:val="28"/>
        </w:rPr>
      </w:pPr>
      <w:r w:rsidRPr="00741D3F">
        <w:rPr>
          <w:sz w:val="28"/>
          <w:szCs w:val="28"/>
        </w:rPr>
        <w:t>Как можно заметить, для полноценного и комплексного управления финансовыми результатами необходима постановка эффективной службы финансового менеджмента, поскольку при управлении финансовыми результатами затрагиваются практически все области и это правильно, так как финансовый результат является конечным результатом деятельности всех подразделений компании. Именно разработка финансового менеджмента на микроуровне должна стать ключевым дл</w:t>
      </w:r>
      <w:r w:rsidR="008D5D67">
        <w:rPr>
          <w:sz w:val="28"/>
          <w:szCs w:val="28"/>
        </w:rPr>
        <w:t>я стабилизации состояния каждой организации</w:t>
      </w:r>
      <w:r w:rsidRPr="00741D3F">
        <w:rPr>
          <w:sz w:val="28"/>
          <w:szCs w:val="28"/>
        </w:rPr>
        <w:t xml:space="preserve"> и российской экономики в целом, поскольку именно рационально организационные финансовые потоки, как кровь живого организма, позволяют функционировать экономической структуре во всех сферах хозяйственной деятельности – снабжении, производстве, сбыте,</w:t>
      </w:r>
      <w:r w:rsidR="008D5D67">
        <w:rPr>
          <w:sz w:val="28"/>
          <w:szCs w:val="28"/>
        </w:rPr>
        <w:t xml:space="preserve"> трудовых взаимоотношениях.</w:t>
      </w:r>
    </w:p>
    <w:p w:rsidR="005B3E61" w:rsidRDefault="005B3E61" w:rsidP="008D5D67">
      <w:pPr>
        <w:spacing w:line="360" w:lineRule="auto"/>
        <w:ind w:firstLine="540"/>
        <w:rPr>
          <w:sz w:val="28"/>
          <w:szCs w:val="28"/>
        </w:rPr>
      </w:pPr>
    </w:p>
    <w:p w:rsidR="005B3E61" w:rsidRDefault="005B3E61" w:rsidP="005B3E61">
      <w:pPr>
        <w:spacing w:line="360" w:lineRule="auto"/>
        <w:ind w:firstLine="540"/>
        <w:rPr>
          <w:sz w:val="28"/>
          <w:szCs w:val="28"/>
        </w:rPr>
      </w:pPr>
      <w:r>
        <w:rPr>
          <w:bCs/>
          <w:sz w:val="28"/>
          <w:szCs w:val="28"/>
        </w:rPr>
        <w:t>4.3 Анализ прибыли организации</w:t>
      </w:r>
    </w:p>
    <w:p w:rsidR="007341B4" w:rsidRPr="00741D3F" w:rsidRDefault="00967A7E" w:rsidP="005B3E61">
      <w:pPr>
        <w:spacing w:line="360" w:lineRule="auto"/>
        <w:ind w:firstLine="540"/>
        <w:rPr>
          <w:sz w:val="28"/>
          <w:szCs w:val="28"/>
        </w:rPr>
      </w:pPr>
      <w:r w:rsidRPr="00741D3F">
        <w:rPr>
          <w:sz w:val="28"/>
          <w:szCs w:val="28"/>
        </w:rPr>
        <w:t>Р</w:t>
      </w:r>
      <w:r w:rsidR="007341B4" w:rsidRPr="00741D3F">
        <w:rPr>
          <w:sz w:val="28"/>
          <w:szCs w:val="28"/>
        </w:rPr>
        <w:t xml:space="preserve">ассмотрим факторы, </w:t>
      </w:r>
      <w:r w:rsidRPr="00741D3F">
        <w:rPr>
          <w:sz w:val="28"/>
          <w:szCs w:val="28"/>
        </w:rPr>
        <w:t>влияющие</w:t>
      </w:r>
      <w:r w:rsidR="007341B4" w:rsidRPr="00741D3F">
        <w:rPr>
          <w:sz w:val="28"/>
          <w:szCs w:val="28"/>
        </w:rPr>
        <w:t xml:space="preserve"> на результат от продажи товаров (работ, услуг), их можно классифицировать на внешние и внутренние.</w:t>
      </w:r>
    </w:p>
    <w:p w:rsidR="007341B4" w:rsidRPr="00741D3F" w:rsidRDefault="007341B4" w:rsidP="005B3E61">
      <w:pPr>
        <w:spacing w:line="360" w:lineRule="auto"/>
        <w:ind w:firstLine="540"/>
        <w:rPr>
          <w:sz w:val="28"/>
          <w:szCs w:val="28"/>
        </w:rPr>
      </w:pPr>
      <w:r w:rsidRPr="00741D3F">
        <w:rPr>
          <w:sz w:val="28"/>
          <w:szCs w:val="28"/>
        </w:rPr>
        <w:t>К внешним факторам относятся:</w:t>
      </w:r>
    </w:p>
    <w:p w:rsidR="007341B4" w:rsidRPr="00741D3F" w:rsidRDefault="007341B4" w:rsidP="005B3E61">
      <w:pPr>
        <w:spacing w:line="360" w:lineRule="auto"/>
        <w:ind w:firstLine="540"/>
        <w:rPr>
          <w:sz w:val="28"/>
          <w:szCs w:val="28"/>
        </w:rPr>
      </w:pPr>
      <w:r w:rsidRPr="00741D3F">
        <w:rPr>
          <w:sz w:val="28"/>
          <w:szCs w:val="28"/>
        </w:rPr>
        <w:t>-  социально-экономические условия;</w:t>
      </w:r>
    </w:p>
    <w:p w:rsidR="007341B4" w:rsidRPr="00741D3F" w:rsidRDefault="007341B4" w:rsidP="005B3E61">
      <w:pPr>
        <w:spacing w:line="360" w:lineRule="auto"/>
        <w:ind w:firstLine="540"/>
        <w:rPr>
          <w:sz w:val="28"/>
          <w:szCs w:val="28"/>
        </w:rPr>
      </w:pPr>
      <w:r w:rsidRPr="00741D3F">
        <w:rPr>
          <w:sz w:val="28"/>
          <w:szCs w:val="28"/>
        </w:rPr>
        <w:t>-  цены на материально-энергетические ресурсы и тарифы на транспортные перевозки;</w:t>
      </w:r>
    </w:p>
    <w:p w:rsidR="007341B4" w:rsidRPr="00741D3F" w:rsidRDefault="007341B4" w:rsidP="005B3E61">
      <w:pPr>
        <w:spacing w:line="360" w:lineRule="auto"/>
        <w:ind w:firstLine="540"/>
        <w:rPr>
          <w:sz w:val="28"/>
          <w:szCs w:val="28"/>
        </w:rPr>
      </w:pPr>
      <w:r w:rsidRPr="00741D3F">
        <w:rPr>
          <w:sz w:val="28"/>
          <w:szCs w:val="28"/>
        </w:rPr>
        <w:t>-  уровень развития внешнеэкономических связей и т. д.</w:t>
      </w:r>
    </w:p>
    <w:p w:rsidR="007341B4" w:rsidRPr="00741D3F" w:rsidRDefault="007341B4" w:rsidP="005B3E61">
      <w:pPr>
        <w:spacing w:line="360" w:lineRule="auto"/>
        <w:ind w:firstLine="540"/>
        <w:rPr>
          <w:sz w:val="28"/>
          <w:szCs w:val="28"/>
        </w:rPr>
      </w:pPr>
      <w:r w:rsidRPr="00741D3F">
        <w:rPr>
          <w:sz w:val="28"/>
          <w:szCs w:val="28"/>
        </w:rPr>
        <w:t>К внутренним факторам относятся изменения:</w:t>
      </w:r>
    </w:p>
    <w:p w:rsidR="007341B4" w:rsidRPr="00741D3F" w:rsidRDefault="007341B4" w:rsidP="005B3E61">
      <w:pPr>
        <w:spacing w:line="360" w:lineRule="auto"/>
        <w:ind w:firstLine="540"/>
        <w:rPr>
          <w:sz w:val="28"/>
          <w:szCs w:val="28"/>
        </w:rPr>
      </w:pPr>
      <w:r w:rsidRPr="00741D3F">
        <w:rPr>
          <w:sz w:val="28"/>
          <w:szCs w:val="28"/>
        </w:rPr>
        <w:t>-  прибыли от продаж;</w:t>
      </w:r>
    </w:p>
    <w:p w:rsidR="007341B4" w:rsidRPr="00741D3F" w:rsidRDefault="007341B4" w:rsidP="005B3E61">
      <w:pPr>
        <w:spacing w:line="360" w:lineRule="auto"/>
        <w:ind w:firstLine="540"/>
        <w:rPr>
          <w:sz w:val="28"/>
          <w:szCs w:val="28"/>
        </w:rPr>
      </w:pPr>
      <w:r w:rsidRPr="00741D3F">
        <w:rPr>
          <w:sz w:val="28"/>
          <w:szCs w:val="28"/>
        </w:rPr>
        <w:t xml:space="preserve">-  структуры </w:t>
      </w:r>
      <w:r w:rsidR="005B3E61">
        <w:rPr>
          <w:sz w:val="28"/>
          <w:szCs w:val="28"/>
        </w:rPr>
        <w:t>проданной</w:t>
      </w:r>
      <w:r w:rsidRPr="00741D3F">
        <w:rPr>
          <w:sz w:val="28"/>
          <w:szCs w:val="28"/>
        </w:rPr>
        <w:t xml:space="preserve"> продукции;</w:t>
      </w:r>
    </w:p>
    <w:p w:rsidR="007341B4" w:rsidRPr="00741D3F" w:rsidRDefault="007341B4" w:rsidP="005B3E61">
      <w:pPr>
        <w:spacing w:line="360" w:lineRule="auto"/>
        <w:ind w:firstLine="540"/>
        <w:rPr>
          <w:sz w:val="28"/>
          <w:szCs w:val="28"/>
        </w:rPr>
      </w:pPr>
      <w:r w:rsidRPr="00741D3F">
        <w:rPr>
          <w:sz w:val="28"/>
          <w:szCs w:val="28"/>
        </w:rPr>
        <w:t>-  себестоимости продукции;</w:t>
      </w:r>
    </w:p>
    <w:p w:rsidR="007341B4" w:rsidRPr="00741D3F" w:rsidRDefault="007341B4" w:rsidP="005B3E61">
      <w:pPr>
        <w:spacing w:line="360" w:lineRule="auto"/>
        <w:ind w:firstLine="540"/>
        <w:rPr>
          <w:sz w:val="28"/>
          <w:szCs w:val="28"/>
        </w:rPr>
      </w:pPr>
      <w:r w:rsidRPr="00741D3F">
        <w:rPr>
          <w:sz w:val="28"/>
          <w:szCs w:val="28"/>
        </w:rPr>
        <w:t>-  уровня цен на нее;</w:t>
      </w:r>
    </w:p>
    <w:p w:rsidR="007341B4" w:rsidRPr="00741D3F" w:rsidRDefault="007341B4" w:rsidP="005B3E61">
      <w:pPr>
        <w:spacing w:line="360" w:lineRule="auto"/>
        <w:ind w:firstLine="540"/>
        <w:rPr>
          <w:sz w:val="28"/>
          <w:szCs w:val="28"/>
        </w:rPr>
      </w:pPr>
      <w:r w:rsidRPr="00741D3F">
        <w:rPr>
          <w:sz w:val="28"/>
          <w:szCs w:val="28"/>
        </w:rPr>
        <w:t>-  снижение производительности;</w:t>
      </w:r>
    </w:p>
    <w:p w:rsidR="007341B4" w:rsidRPr="00741D3F" w:rsidRDefault="007341B4" w:rsidP="005B3E61">
      <w:pPr>
        <w:spacing w:line="360" w:lineRule="auto"/>
        <w:ind w:firstLine="540"/>
        <w:rPr>
          <w:sz w:val="28"/>
          <w:szCs w:val="28"/>
        </w:rPr>
      </w:pPr>
      <w:r w:rsidRPr="00741D3F">
        <w:rPr>
          <w:sz w:val="28"/>
          <w:szCs w:val="28"/>
        </w:rPr>
        <w:t xml:space="preserve">-  </w:t>
      </w:r>
      <w:r w:rsidR="00967A7E" w:rsidRPr="00741D3F">
        <w:rPr>
          <w:sz w:val="28"/>
          <w:szCs w:val="28"/>
        </w:rPr>
        <w:t>прочих</w:t>
      </w:r>
      <w:r w:rsidRPr="00741D3F">
        <w:rPr>
          <w:sz w:val="28"/>
          <w:szCs w:val="28"/>
        </w:rPr>
        <w:t xml:space="preserve"> доходов и расходов.</w:t>
      </w:r>
    </w:p>
    <w:p w:rsidR="007341B4" w:rsidRPr="00741D3F" w:rsidRDefault="007341B4" w:rsidP="005B3E61">
      <w:pPr>
        <w:spacing w:line="360" w:lineRule="auto"/>
        <w:ind w:firstLine="540"/>
        <w:rPr>
          <w:sz w:val="28"/>
          <w:szCs w:val="28"/>
        </w:rPr>
      </w:pPr>
      <w:r w:rsidRPr="00741D3F">
        <w:rPr>
          <w:sz w:val="28"/>
          <w:szCs w:val="28"/>
        </w:rPr>
        <w:t xml:space="preserve">Факторы первого порядка оказывают непосредственное влияние на величину </w:t>
      </w:r>
      <w:r w:rsidR="005B3E61">
        <w:rPr>
          <w:sz w:val="28"/>
          <w:szCs w:val="28"/>
        </w:rPr>
        <w:t>валовой</w:t>
      </w:r>
      <w:r w:rsidRPr="00741D3F">
        <w:rPr>
          <w:sz w:val="28"/>
          <w:szCs w:val="28"/>
        </w:rPr>
        <w:t xml:space="preserve"> прибыли, а второго порядка – на прибыль</w:t>
      </w:r>
      <w:r w:rsidR="005B3E61">
        <w:rPr>
          <w:sz w:val="28"/>
          <w:szCs w:val="28"/>
        </w:rPr>
        <w:t xml:space="preserve"> (убыток)</w:t>
      </w:r>
      <w:r w:rsidRPr="00741D3F">
        <w:rPr>
          <w:sz w:val="28"/>
          <w:szCs w:val="28"/>
        </w:rPr>
        <w:t xml:space="preserve"> от продаж.</w:t>
      </w:r>
    </w:p>
    <w:p w:rsidR="007341B4" w:rsidRPr="00741D3F" w:rsidRDefault="007341B4" w:rsidP="00741D3F">
      <w:pPr>
        <w:spacing w:line="360" w:lineRule="auto"/>
        <w:ind w:firstLine="900"/>
        <w:rPr>
          <w:sz w:val="28"/>
          <w:szCs w:val="28"/>
        </w:rPr>
      </w:pPr>
      <w:r w:rsidRPr="00741D3F">
        <w:rPr>
          <w:sz w:val="28"/>
          <w:szCs w:val="28"/>
        </w:rPr>
        <w:t xml:space="preserve">При разработке мероприятий по дальнейшему увеличению прибыли принимаются во внимание не только результаты анализа, но такие аспекты учетной политики </w:t>
      </w:r>
      <w:r w:rsidR="005B3E61">
        <w:rPr>
          <w:sz w:val="28"/>
          <w:szCs w:val="28"/>
        </w:rPr>
        <w:t>организации</w:t>
      </w:r>
      <w:r w:rsidRPr="00741D3F">
        <w:rPr>
          <w:sz w:val="28"/>
          <w:szCs w:val="28"/>
        </w:rPr>
        <w:t>, как:</w:t>
      </w:r>
    </w:p>
    <w:p w:rsidR="007341B4" w:rsidRPr="00741D3F" w:rsidRDefault="007341B4" w:rsidP="005B3E61">
      <w:pPr>
        <w:spacing w:line="360" w:lineRule="auto"/>
        <w:ind w:firstLine="708"/>
        <w:rPr>
          <w:sz w:val="28"/>
          <w:szCs w:val="28"/>
        </w:rPr>
      </w:pPr>
      <w:r w:rsidRPr="00741D3F">
        <w:rPr>
          <w:sz w:val="28"/>
          <w:szCs w:val="28"/>
        </w:rPr>
        <w:t>-  методы оценки активов и обязательств;</w:t>
      </w:r>
    </w:p>
    <w:p w:rsidR="007341B4" w:rsidRPr="00741D3F" w:rsidRDefault="007341B4" w:rsidP="005B3E61">
      <w:pPr>
        <w:spacing w:line="360" w:lineRule="auto"/>
        <w:ind w:firstLine="708"/>
        <w:rPr>
          <w:sz w:val="28"/>
          <w:szCs w:val="28"/>
        </w:rPr>
      </w:pPr>
      <w:r w:rsidRPr="00741D3F">
        <w:rPr>
          <w:sz w:val="28"/>
          <w:szCs w:val="28"/>
        </w:rPr>
        <w:t>-  порядок проведения инвентаризации активов и обязательств;</w:t>
      </w:r>
    </w:p>
    <w:p w:rsidR="007341B4" w:rsidRPr="00741D3F" w:rsidRDefault="007341B4" w:rsidP="005B3E61">
      <w:pPr>
        <w:spacing w:line="360" w:lineRule="auto"/>
        <w:ind w:firstLine="708"/>
        <w:rPr>
          <w:sz w:val="28"/>
          <w:szCs w:val="28"/>
        </w:rPr>
      </w:pPr>
      <w:r w:rsidRPr="00741D3F">
        <w:rPr>
          <w:sz w:val="28"/>
          <w:szCs w:val="28"/>
        </w:rPr>
        <w:t>-  порядок контроля за хозяйственными операциями;</w:t>
      </w:r>
    </w:p>
    <w:p w:rsidR="007341B4" w:rsidRPr="00741D3F" w:rsidRDefault="007341B4" w:rsidP="005B3E61">
      <w:pPr>
        <w:spacing w:line="360" w:lineRule="auto"/>
        <w:ind w:firstLine="708"/>
        <w:rPr>
          <w:sz w:val="28"/>
          <w:szCs w:val="28"/>
        </w:rPr>
      </w:pPr>
      <w:r w:rsidRPr="00741D3F">
        <w:rPr>
          <w:sz w:val="28"/>
          <w:szCs w:val="28"/>
        </w:rPr>
        <w:t>-  способы ведения бухгалтерского учета (методы амортизации основных средств и не</w:t>
      </w:r>
      <w:r w:rsidRPr="00741D3F">
        <w:rPr>
          <w:sz w:val="28"/>
          <w:szCs w:val="28"/>
        </w:rPr>
        <w:softHyphen/>
        <w:t>материальных активов, оценки материально-производственных запасов, признания выручки от продажи товаров (работ, услуг);</w:t>
      </w:r>
    </w:p>
    <w:p w:rsidR="007341B4" w:rsidRPr="00741D3F" w:rsidRDefault="007341B4" w:rsidP="005B3E61">
      <w:pPr>
        <w:spacing w:line="360" w:lineRule="auto"/>
        <w:ind w:firstLine="708"/>
        <w:rPr>
          <w:sz w:val="28"/>
          <w:szCs w:val="28"/>
        </w:rPr>
      </w:pPr>
      <w:r w:rsidRPr="00741D3F">
        <w:rPr>
          <w:sz w:val="28"/>
          <w:szCs w:val="28"/>
        </w:rPr>
        <w:t>-  оптимизация издержек на производство продукции;</w:t>
      </w:r>
    </w:p>
    <w:p w:rsidR="007341B4" w:rsidRPr="00741D3F" w:rsidRDefault="007341B4" w:rsidP="005B3E61">
      <w:pPr>
        <w:spacing w:line="360" w:lineRule="auto"/>
        <w:ind w:firstLine="708"/>
        <w:rPr>
          <w:sz w:val="28"/>
          <w:szCs w:val="28"/>
        </w:rPr>
      </w:pPr>
      <w:r w:rsidRPr="00741D3F">
        <w:rPr>
          <w:sz w:val="28"/>
          <w:szCs w:val="28"/>
        </w:rPr>
        <w:t>-  рациональная ценовая политика.</w:t>
      </w:r>
    </w:p>
    <w:p w:rsidR="007341B4" w:rsidRPr="00741D3F" w:rsidRDefault="00ED5B2A" w:rsidP="005B3E61">
      <w:pPr>
        <w:spacing w:line="360" w:lineRule="auto"/>
        <w:ind w:firstLine="708"/>
        <w:rPr>
          <w:sz w:val="28"/>
          <w:szCs w:val="28"/>
        </w:rPr>
      </w:pPr>
      <w:r w:rsidRPr="00050B9A">
        <w:rPr>
          <w:bCs/>
          <w:sz w:val="28"/>
          <w:szCs w:val="28"/>
        </w:rPr>
        <w:t>4.</w:t>
      </w:r>
      <w:r>
        <w:rPr>
          <w:bCs/>
          <w:sz w:val="28"/>
          <w:szCs w:val="28"/>
        </w:rPr>
        <w:t>3.1</w:t>
      </w:r>
      <w:r w:rsidRPr="00050B9A">
        <w:rPr>
          <w:bCs/>
          <w:sz w:val="28"/>
          <w:szCs w:val="28"/>
        </w:rPr>
        <w:t xml:space="preserve"> Операционный анализ прибыли </w:t>
      </w:r>
      <w:r w:rsidRPr="00050B9A">
        <w:rPr>
          <w:sz w:val="28"/>
          <w:szCs w:val="28"/>
        </w:rPr>
        <w:t xml:space="preserve">от продажи </w:t>
      </w:r>
      <w:r>
        <w:rPr>
          <w:sz w:val="28"/>
          <w:szCs w:val="28"/>
        </w:rPr>
        <w:t xml:space="preserve">товаров, </w:t>
      </w:r>
      <w:r w:rsidRPr="00050B9A">
        <w:rPr>
          <w:sz w:val="28"/>
          <w:szCs w:val="28"/>
        </w:rPr>
        <w:t>продукции, работ, услуг</w:t>
      </w:r>
      <w:r w:rsidRPr="00741D3F">
        <w:rPr>
          <w:sz w:val="28"/>
          <w:szCs w:val="28"/>
        </w:rPr>
        <w:t xml:space="preserve"> </w:t>
      </w:r>
    </w:p>
    <w:p w:rsidR="007341B4" w:rsidRPr="00741D3F" w:rsidRDefault="007341B4" w:rsidP="005B3E61">
      <w:pPr>
        <w:spacing w:line="360" w:lineRule="auto"/>
        <w:ind w:firstLine="708"/>
        <w:rPr>
          <w:sz w:val="28"/>
          <w:szCs w:val="28"/>
        </w:rPr>
      </w:pPr>
      <w:r w:rsidRPr="00741D3F">
        <w:rPr>
          <w:sz w:val="28"/>
          <w:szCs w:val="28"/>
        </w:rPr>
        <w:t xml:space="preserve">Необходимым условием получения прибыли является определенная степень развития производства, обеспечивающая превышение выручки от </w:t>
      </w:r>
      <w:r w:rsidR="00ED5B2A">
        <w:rPr>
          <w:sz w:val="28"/>
          <w:szCs w:val="28"/>
        </w:rPr>
        <w:t>продажи</w:t>
      </w:r>
      <w:r w:rsidRPr="00741D3F">
        <w:rPr>
          <w:sz w:val="28"/>
          <w:szCs w:val="28"/>
        </w:rPr>
        <w:t xml:space="preserve"> продукции над затратами по ее производству и </w:t>
      </w:r>
      <w:r w:rsidR="00ED5B2A">
        <w:rPr>
          <w:sz w:val="28"/>
          <w:szCs w:val="28"/>
        </w:rPr>
        <w:t>продажи</w:t>
      </w:r>
      <w:r w:rsidRPr="00741D3F">
        <w:rPr>
          <w:sz w:val="28"/>
          <w:szCs w:val="28"/>
        </w:rPr>
        <w:t>.</w:t>
      </w:r>
    </w:p>
    <w:p w:rsidR="007341B4" w:rsidRPr="00741D3F" w:rsidRDefault="007341B4" w:rsidP="00ED5B2A">
      <w:pPr>
        <w:spacing w:line="360" w:lineRule="auto"/>
        <w:ind w:firstLine="708"/>
        <w:rPr>
          <w:sz w:val="28"/>
          <w:szCs w:val="28"/>
        </w:rPr>
      </w:pPr>
      <w:r w:rsidRPr="00741D3F">
        <w:rPr>
          <w:sz w:val="28"/>
          <w:szCs w:val="28"/>
        </w:rPr>
        <w:t xml:space="preserve">Сравнение массы прибыли с затратами характеризует эффективность работы </w:t>
      </w:r>
      <w:r w:rsidR="00ED5B2A">
        <w:rPr>
          <w:sz w:val="28"/>
          <w:szCs w:val="28"/>
        </w:rPr>
        <w:t>организации</w:t>
      </w:r>
      <w:r w:rsidRPr="00741D3F">
        <w:rPr>
          <w:sz w:val="28"/>
          <w:szCs w:val="28"/>
        </w:rPr>
        <w:t>. Одним из самых доступных методов оценки результатов предпринимательской деятельности является операционный анализ, осуществляемый по схеме: издержки - объем продаж - прибыль. Данный метод позволяет выявить зависимость финансового результата производственно-коммерческой деятельности от изменения издержек, цен, объема производства, и сбыта продук</w:t>
      </w:r>
      <w:r w:rsidRPr="00741D3F">
        <w:rPr>
          <w:sz w:val="28"/>
          <w:szCs w:val="28"/>
        </w:rPr>
        <w:softHyphen/>
        <w:t>ции. В отличие от внешнего финансового анализа (по данным публичной бухгалтерской отчет</w:t>
      </w:r>
      <w:r w:rsidRPr="00741D3F">
        <w:rPr>
          <w:sz w:val="28"/>
          <w:szCs w:val="28"/>
        </w:rPr>
        <w:softHyphen/>
        <w:t>ности) результаты операционного (внутреннего) анализа составляют коммерческую тайну пред</w:t>
      </w:r>
      <w:r w:rsidRPr="00741D3F">
        <w:rPr>
          <w:sz w:val="28"/>
          <w:szCs w:val="28"/>
        </w:rPr>
        <w:softHyphen/>
        <w:t>приятия.</w:t>
      </w:r>
    </w:p>
    <w:p w:rsidR="007341B4" w:rsidRPr="00741D3F" w:rsidRDefault="007341B4" w:rsidP="00ED5B2A">
      <w:pPr>
        <w:spacing w:line="360" w:lineRule="auto"/>
        <w:ind w:firstLine="708"/>
        <w:rPr>
          <w:sz w:val="28"/>
          <w:szCs w:val="28"/>
        </w:rPr>
      </w:pPr>
      <w:r w:rsidRPr="00741D3F">
        <w:rPr>
          <w:sz w:val="28"/>
          <w:szCs w:val="28"/>
        </w:rPr>
        <w:t>С помощью операционного анализа можно выявить ряд резервов повышения эффектив</w:t>
      </w:r>
      <w:r w:rsidRPr="00741D3F">
        <w:rPr>
          <w:sz w:val="28"/>
          <w:szCs w:val="28"/>
        </w:rPr>
        <w:softHyphen/>
        <w:t>ности деятельности организации на основе оценки достигнутых результатов по следующим на</w:t>
      </w:r>
      <w:r w:rsidRPr="00741D3F">
        <w:rPr>
          <w:sz w:val="28"/>
          <w:szCs w:val="28"/>
        </w:rPr>
        <w:softHyphen/>
        <w:t>званным особенностям:</w:t>
      </w:r>
    </w:p>
    <w:p w:rsidR="007341B4" w:rsidRPr="00741D3F" w:rsidRDefault="007341B4" w:rsidP="00C47B5A">
      <w:pPr>
        <w:spacing w:line="360" w:lineRule="auto"/>
        <w:ind w:firstLine="540"/>
        <w:rPr>
          <w:sz w:val="28"/>
          <w:szCs w:val="28"/>
        </w:rPr>
      </w:pPr>
      <w:r w:rsidRPr="00741D3F">
        <w:rPr>
          <w:sz w:val="28"/>
          <w:szCs w:val="28"/>
        </w:rPr>
        <w:t>1) оценки прибыльности производственно – торговой деятельности;</w:t>
      </w:r>
    </w:p>
    <w:p w:rsidR="007341B4" w:rsidRPr="00741D3F" w:rsidRDefault="007341B4" w:rsidP="00C47B5A">
      <w:pPr>
        <w:spacing w:line="360" w:lineRule="auto"/>
        <w:ind w:firstLine="540"/>
        <w:rPr>
          <w:sz w:val="28"/>
          <w:szCs w:val="28"/>
        </w:rPr>
      </w:pPr>
      <w:r w:rsidRPr="00741D3F">
        <w:rPr>
          <w:sz w:val="28"/>
          <w:szCs w:val="28"/>
        </w:rPr>
        <w:t xml:space="preserve">2) прогнозирования рентабельности </w:t>
      </w:r>
      <w:r w:rsidR="00ED5B2A">
        <w:rPr>
          <w:sz w:val="28"/>
          <w:szCs w:val="28"/>
        </w:rPr>
        <w:t>организации</w:t>
      </w:r>
      <w:r w:rsidRPr="00741D3F">
        <w:rPr>
          <w:sz w:val="28"/>
          <w:szCs w:val="28"/>
        </w:rPr>
        <w:t xml:space="preserve"> на основе показателя «Запас финансо</w:t>
      </w:r>
      <w:r w:rsidRPr="00741D3F">
        <w:rPr>
          <w:sz w:val="28"/>
          <w:szCs w:val="28"/>
        </w:rPr>
        <w:softHyphen/>
        <w:t>вой прочности»;</w:t>
      </w:r>
    </w:p>
    <w:p w:rsidR="007341B4" w:rsidRPr="00741D3F" w:rsidRDefault="007341B4" w:rsidP="00C47B5A">
      <w:pPr>
        <w:spacing w:line="360" w:lineRule="auto"/>
        <w:ind w:firstLine="540"/>
        <w:rPr>
          <w:sz w:val="28"/>
          <w:szCs w:val="28"/>
        </w:rPr>
      </w:pPr>
      <w:r w:rsidRPr="00741D3F">
        <w:rPr>
          <w:sz w:val="28"/>
          <w:szCs w:val="28"/>
        </w:rPr>
        <w:t>3) оценки предпринимательского риска;</w:t>
      </w:r>
    </w:p>
    <w:p w:rsidR="007341B4" w:rsidRPr="00741D3F" w:rsidRDefault="007341B4" w:rsidP="00C47B5A">
      <w:pPr>
        <w:spacing w:line="360" w:lineRule="auto"/>
        <w:ind w:firstLine="540"/>
        <w:rPr>
          <w:sz w:val="28"/>
          <w:szCs w:val="28"/>
        </w:rPr>
      </w:pPr>
      <w:r w:rsidRPr="00741D3F">
        <w:rPr>
          <w:sz w:val="28"/>
          <w:szCs w:val="28"/>
        </w:rPr>
        <w:t>4) выбора оптимальных путей выхода из кризисного состояния;</w:t>
      </w:r>
    </w:p>
    <w:p w:rsidR="007341B4" w:rsidRPr="00741D3F" w:rsidRDefault="007341B4" w:rsidP="00C47B5A">
      <w:pPr>
        <w:spacing w:line="360" w:lineRule="auto"/>
        <w:ind w:firstLine="540"/>
        <w:rPr>
          <w:sz w:val="28"/>
          <w:szCs w:val="28"/>
        </w:rPr>
      </w:pPr>
      <w:r w:rsidRPr="00741D3F">
        <w:rPr>
          <w:sz w:val="28"/>
          <w:szCs w:val="28"/>
        </w:rPr>
        <w:t>5) оценки результатов начального периода функционирования новой фирмы или при</w:t>
      </w:r>
      <w:r w:rsidRPr="00741D3F">
        <w:rPr>
          <w:sz w:val="28"/>
          <w:szCs w:val="28"/>
        </w:rPr>
        <w:softHyphen/>
        <w:t>быльности инвестиции, осуществления для расширения основного капитала;</w:t>
      </w:r>
    </w:p>
    <w:p w:rsidR="007341B4" w:rsidRPr="00741D3F" w:rsidRDefault="007341B4" w:rsidP="00C47B5A">
      <w:pPr>
        <w:spacing w:line="360" w:lineRule="auto"/>
        <w:ind w:firstLine="540"/>
        <w:rPr>
          <w:sz w:val="28"/>
          <w:szCs w:val="28"/>
        </w:rPr>
      </w:pPr>
      <w:r w:rsidRPr="00741D3F">
        <w:rPr>
          <w:sz w:val="28"/>
          <w:szCs w:val="28"/>
        </w:rPr>
        <w:t xml:space="preserve">6) разработки наиболее выгодной для предприятия ассортиментной политики в сфере производства и </w:t>
      </w:r>
      <w:r w:rsidR="00ED5B2A">
        <w:rPr>
          <w:sz w:val="28"/>
          <w:szCs w:val="28"/>
        </w:rPr>
        <w:t>продажи</w:t>
      </w:r>
      <w:r w:rsidRPr="00741D3F">
        <w:rPr>
          <w:sz w:val="28"/>
          <w:szCs w:val="28"/>
        </w:rPr>
        <w:t xml:space="preserve"> товаров.</w:t>
      </w:r>
    </w:p>
    <w:p w:rsidR="007341B4" w:rsidRPr="00741D3F" w:rsidRDefault="007341B4" w:rsidP="00741D3F">
      <w:pPr>
        <w:spacing w:line="360" w:lineRule="auto"/>
        <w:ind w:firstLine="540"/>
        <w:rPr>
          <w:sz w:val="28"/>
          <w:szCs w:val="28"/>
        </w:rPr>
      </w:pPr>
      <w:r w:rsidRPr="00741D3F">
        <w:rPr>
          <w:sz w:val="28"/>
          <w:szCs w:val="28"/>
        </w:rPr>
        <w:t>Главный принцип, заложенный в основу системы «директ-костинг», - раздельный учет переменных и постоянных затрат и признание постоянных затрат убытками отчетного периода.</w:t>
      </w:r>
    </w:p>
    <w:p w:rsidR="007341B4" w:rsidRDefault="007341B4" w:rsidP="00D3219E">
      <w:pPr>
        <w:spacing w:line="360" w:lineRule="auto"/>
        <w:ind w:firstLine="540"/>
        <w:rPr>
          <w:sz w:val="28"/>
          <w:szCs w:val="28"/>
        </w:rPr>
      </w:pPr>
      <w:r w:rsidRPr="00741D3F">
        <w:rPr>
          <w:sz w:val="28"/>
          <w:szCs w:val="28"/>
        </w:rPr>
        <w:t>Переменные затраты меняются с изменением степени загрузки производственных мощ</w:t>
      </w:r>
      <w:r w:rsidRPr="00741D3F">
        <w:rPr>
          <w:sz w:val="28"/>
          <w:szCs w:val="28"/>
        </w:rPr>
        <w:softHyphen/>
        <w:t>ностей, но в расчете на единицу продукции они являются постоянными.</w:t>
      </w:r>
    </w:p>
    <w:p w:rsidR="007341B4" w:rsidRPr="00741D3F" w:rsidRDefault="007341B4" w:rsidP="00741D3F">
      <w:pPr>
        <w:spacing w:line="360" w:lineRule="auto"/>
        <w:ind w:firstLine="540"/>
        <w:rPr>
          <w:sz w:val="28"/>
          <w:szCs w:val="28"/>
        </w:rPr>
      </w:pPr>
      <w:r w:rsidRPr="00741D3F">
        <w:rPr>
          <w:sz w:val="28"/>
          <w:szCs w:val="28"/>
        </w:rPr>
        <w:t>Постоянные затраты в сумме не меняются при изменении уровня деловой активности, но в расчете на единицу продукции они зависят от объема п</w:t>
      </w:r>
      <w:r w:rsidR="00D3219E">
        <w:rPr>
          <w:sz w:val="28"/>
          <w:szCs w:val="28"/>
        </w:rPr>
        <w:t>р</w:t>
      </w:r>
      <w:r w:rsidRPr="00741D3F">
        <w:rPr>
          <w:sz w:val="28"/>
          <w:szCs w:val="28"/>
        </w:rPr>
        <w:t>оизводства.</w:t>
      </w:r>
    </w:p>
    <w:p w:rsidR="007341B4" w:rsidRDefault="007341B4" w:rsidP="00741D3F">
      <w:pPr>
        <w:spacing w:line="360" w:lineRule="auto"/>
        <w:ind w:firstLine="540"/>
        <w:rPr>
          <w:sz w:val="28"/>
          <w:szCs w:val="28"/>
        </w:rPr>
      </w:pPr>
      <w:r w:rsidRPr="00741D3F">
        <w:rPr>
          <w:sz w:val="28"/>
          <w:szCs w:val="28"/>
        </w:rPr>
        <w:t>Ключевыми элементами операционного анализа выступают пороговые значения показа</w:t>
      </w:r>
      <w:r w:rsidRPr="00741D3F">
        <w:rPr>
          <w:sz w:val="28"/>
          <w:szCs w:val="28"/>
        </w:rPr>
        <w:softHyphen/>
        <w:t xml:space="preserve">телей деятельности </w:t>
      </w:r>
      <w:r w:rsidR="00D3219E">
        <w:rPr>
          <w:sz w:val="28"/>
          <w:szCs w:val="28"/>
        </w:rPr>
        <w:t>организации</w:t>
      </w:r>
      <w:r w:rsidRPr="00741D3F">
        <w:rPr>
          <w:sz w:val="28"/>
          <w:szCs w:val="28"/>
        </w:rPr>
        <w:t xml:space="preserve">: критический объем производства и </w:t>
      </w:r>
      <w:r w:rsidR="00D3219E">
        <w:rPr>
          <w:sz w:val="28"/>
          <w:szCs w:val="28"/>
        </w:rPr>
        <w:t>продажи</w:t>
      </w:r>
      <w:r w:rsidRPr="00741D3F">
        <w:rPr>
          <w:sz w:val="28"/>
          <w:szCs w:val="28"/>
        </w:rPr>
        <w:t xml:space="preserve"> товаров, порог рентабельности и запас финансовой прочности. На практике они тесно связаны о понятая «маржинальный доход», означающим результат от </w:t>
      </w:r>
      <w:r w:rsidR="00D3219E">
        <w:rPr>
          <w:sz w:val="28"/>
          <w:szCs w:val="28"/>
        </w:rPr>
        <w:t>продажи</w:t>
      </w:r>
      <w:r w:rsidRPr="00741D3F">
        <w:rPr>
          <w:sz w:val="28"/>
          <w:szCs w:val="28"/>
        </w:rPr>
        <w:t xml:space="preserve"> продукции после возмещения переменных расходов (ПР). </w:t>
      </w:r>
      <w:r w:rsidR="00C47B5A">
        <w:rPr>
          <w:sz w:val="28"/>
          <w:szCs w:val="28"/>
        </w:rPr>
        <w:t>С</w:t>
      </w:r>
      <w:r w:rsidRPr="00741D3F">
        <w:rPr>
          <w:sz w:val="28"/>
          <w:szCs w:val="28"/>
        </w:rPr>
        <w:t>хема расчета маржинального дохода в сфер</w:t>
      </w:r>
      <w:r w:rsidR="00D3219E">
        <w:rPr>
          <w:sz w:val="28"/>
          <w:szCs w:val="28"/>
        </w:rPr>
        <w:t>е производства</w:t>
      </w:r>
      <w:r w:rsidR="00C47B5A">
        <w:rPr>
          <w:sz w:val="28"/>
          <w:szCs w:val="28"/>
        </w:rPr>
        <w:t xml:space="preserve"> (Рисунок 1) имеет следующий вид:</w:t>
      </w:r>
    </w:p>
    <w:p w:rsidR="00BA34DB" w:rsidRDefault="00BA34DB" w:rsidP="00741D3F">
      <w:pPr>
        <w:spacing w:line="360" w:lineRule="auto"/>
        <w:ind w:firstLine="540"/>
        <w:rPr>
          <w:sz w:val="28"/>
          <w:szCs w:val="28"/>
        </w:rPr>
      </w:pPr>
    </w:p>
    <w:tbl>
      <w:tblPr>
        <w:tblStyle w:val="af"/>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3060"/>
        <w:gridCol w:w="3240"/>
      </w:tblGrid>
      <w:tr w:rsidR="00FB2141">
        <w:tc>
          <w:tcPr>
            <w:tcW w:w="6840" w:type="dxa"/>
            <w:gridSpan w:val="3"/>
            <w:tcBorders>
              <w:top w:val="single" w:sz="4" w:space="0" w:color="auto"/>
              <w:left w:val="single" w:sz="4" w:space="0" w:color="auto"/>
              <w:bottom w:val="single" w:sz="4" w:space="0" w:color="auto"/>
              <w:right w:val="single" w:sz="4" w:space="0" w:color="auto"/>
            </w:tcBorders>
            <w:vAlign w:val="center"/>
          </w:tcPr>
          <w:p w:rsidR="00FB2141" w:rsidRPr="00BA34DB" w:rsidRDefault="00FB2141" w:rsidP="00FB2141">
            <w:pPr>
              <w:spacing w:line="360" w:lineRule="auto"/>
              <w:ind w:firstLine="0"/>
              <w:jc w:val="center"/>
              <w:rPr>
                <w:sz w:val="28"/>
                <w:szCs w:val="28"/>
              </w:rPr>
            </w:pPr>
            <w:r w:rsidRPr="00BA34DB">
              <w:rPr>
                <w:sz w:val="28"/>
                <w:szCs w:val="28"/>
              </w:rPr>
              <w:t>Формирование финансового результата</w:t>
            </w:r>
          </w:p>
        </w:tc>
      </w:tr>
      <w:tr w:rsidR="00BA34DB">
        <w:tc>
          <w:tcPr>
            <w:tcW w:w="3600" w:type="dxa"/>
            <w:gridSpan w:val="2"/>
            <w:tcBorders>
              <w:top w:val="single" w:sz="4" w:space="0" w:color="auto"/>
              <w:bottom w:val="single" w:sz="4" w:space="0" w:color="auto"/>
            </w:tcBorders>
            <w:vAlign w:val="center"/>
          </w:tcPr>
          <w:p w:rsidR="00BA34DB" w:rsidRPr="00BA34DB" w:rsidRDefault="00BA34DB" w:rsidP="00741D3F">
            <w:pPr>
              <w:spacing w:line="360" w:lineRule="auto"/>
              <w:ind w:firstLine="0"/>
              <w:rPr>
                <w:sz w:val="28"/>
                <w:szCs w:val="28"/>
              </w:rPr>
            </w:pPr>
          </w:p>
        </w:tc>
        <w:tc>
          <w:tcPr>
            <w:tcW w:w="3240" w:type="dxa"/>
            <w:tcBorders>
              <w:top w:val="single" w:sz="4" w:space="0" w:color="auto"/>
              <w:bottom w:val="single" w:sz="4" w:space="0" w:color="auto"/>
            </w:tcBorders>
            <w:vAlign w:val="center"/>
          </w:tcPr>
          <w:p w:rsidR="00BA34DB" w:rsidRPr="00BA34DB" w:rsidRDefault="00BA34DB" w:rsidP="00741D3F">
            <w:pPr>
              <w:spacing w:line="360" w:lineRule="auto"/>
              <w:ind w:firstLine="0"/>
              <w:rPr>
                <w:sz w:val="28"/>
                <w:szCs w:val="28"/>
              </w:rPr>
            </w:pPr>
          </w:p>
        </w:tc>
      </w:tr>
      <w:tr w:rsidR="00BA34DB">
        <w:tc>
          <w:tcPr>
            <w:tcW w:w="6840" w:type="dxa"/>
            <w:gridSpan w:val="3"/>
            <w:tcBorders>
              <w:top w:val="single" w:sz="4" w:space="0" w:color="auto"/>
              <w:left w:val="single" w:sz="4" w:space="0" w:color="auto"/>
              <w:bottom w:val="single" w:sz="4" w:space="0" w:color="auto"/>
              <w:right w:val="single" w:sz="4" w:space="0" w:color="auto"/>
            </w:tcBorders>
            <w:vAlign w:val="center"/>
          </w:tcPr>
          <w:p w:rsidR="00BA34DB" w:rsidRPr="00BA34DB" w:rsidRDefault="00BA34DB" w:rsidP="00BA34DB">
            <w:pPr>
              <w:spacing w:line="360" w:lineRule="auto"/>
              <w:ind w:firstLine="0"/>
              <w:jc w:val="center"/>
              <w:rPr>
                <w:sz w:val="28"/>
                <w:szCs w:val="28"/>
              </w:rPr>
            </w:pPr>
            <w:r w:rsidRPr="00BA34DB">
              <w:rPr>
                <w:sz w:val="28"/>
                <w:szCs w:val="28"/>
              </w:rPr>
              <w:t>Производство</w:t>
            </w:r>
          </w:p>
        </w:tc>
      </w:tr>
      <w:tr w:rsidR="00FB2141">
        <w:tc>
          <w:tcPr>
            <w:tcW w:w="540" w:type="dxa"/>
            <w:tcBorders>
              <w:top w:val="single" w:sz="4" w:space="0" w:color="auto"/>
              <w:left w:val="single" w:sz="4" w:space="0" w:color="auto"/>
              <w:bottom w:val="single" w:sz="4" w:space="0" w:color="auto"/>
              <w:right w:val="single" w:sz="4" w:space="0" w:color="auto"/>
            </w:tcBorders>
            <w:vAlign w:val="center"/>
          </w:tcPr>
          <w:p w:rsidR="00FB2141" w:rsidRPr="00BA34DB" w:rsidRDefault="00BA34DB" w:rsidP="00741D3F">
            <w:pPr>
              <w:spacing w:line="360" w:lineRule="auto"/>
              <w:ind w:firstLine="0"/>
              <w:rPr>
                <w:sz w:val="28"/>
                <w:szCs w:val="28"/>
              </w:rPr>
            </w:pPr>
            <w:r w:rsidRPr="00BA34DB">
              <w:rPr>
                <w:sz w:val="28"/>
                <w:szCs w:val="28"/>
              </w:rPr>
              <w:t>1</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FB2141" w:rsidRPr="00BA34DB" w:rsidRDefault="00BA34DB" w:rsidP="00BA34DB">
            <w:pPr>
              <w:spacing w:line="240" w:lineRule="auto"/>
              <w:ind w:firstLine="0"/>
              <w:rPr>
                <w:sz w:val="28"/>
                <w:szCs w:val="28"/>
              </w:rPr>
            </w:pPr>
            <w:r w:rsidRPr="00BA34DB">
              <w:rPr>
                <w:sz w:val="28"/>
                <w:szCs w:val="28"/>
              </w:rPr>
              <w:t>Выручка от продажи продукции (без косвенных налогов)</w:t>
            </w:r>
          </w:p>
        </w:tc>
      </w:tr>
      <w:tr w:rsidR="00FB2141">
        <w:trPr>
          <w:trHeight w:val="691"/>
        </w:trPr>
        <w:tc>
          <w:tcPr>
            <w:tcW w:w="540" w:type="dxa"/>
            <w:tcBorders>
              <w:top w:val="single" w:sz="4" w:space="0" w:color="auto"/>
              <w:left w:val="single" w:sz="4" w:space="0" w:color="auto"/>
              <w:bottom w:val="single" w:sz="4" w:space="0" w:color="auto"/>
              <w:right w:val="single" w:sz="4" w:space="0" w:color="auto"/>
            </w:tcBorders>
            <w:vAlign w:val="center"/>
          </w:tcPr>
          <w:p w:rsidR="00FB2141" w:rsidRPr="00BA34DB" w:rsidRDefault="00BA34DB" w:rsidP="00741D3F">
            <w:pPr>
              <w:spacing w:line="360" w:lineRule="auto"/>
              <w:ind w:firstLine="0"/>
              <w:rPr>
                <w:sz w:val="28"/>
                <w:szCs w:val="28"/>
              </w:rPr>
            </w:pPr>
            <w:r w:rsidRPr="00BA34DB">
              <w:rPr>
                <w:sz w:val="28"/>
                <w:szCs w:val="28"/>
              </w:rPr>
              <w:t>2</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FB2141" w:rsidRPr="00BA34DB" w:rsidRDefault="00BA34DB" w:rsidP="00BA34DB">
            <w:pPr>
              <w:spacing w:line="360" w:lineRule="auto"/>
              <w:ind w:firstLine="0"/>
              <w:rPr>
                <w:sz w:val="28"/>
                <w:szCs w:val="28"/>
              </w:rPr>
            </w:pPr>
            <w:r w:rsidRPr="00BA34DB">
              <w:rPr>
                <w:sz w:val="28"/>
                <w:szCs w:val="28"/>
              </w:rPr>
              <w:t>(-) Переменные расходы (ПР)</w:t>
            </w:r>
          </w:p>
        </w:tc>
      </w:tr>
      <w:tr w:rsidR="00FB2141">
        <w:tc>
          <w:tcPr>
            <w:tcW w:w="540" w:type="dxa"/>
            <w:tcBorders>
              <w:top w:val="single" w:sz="4" w:space="0" w:color="auto"/>
              <w:left w:val="single" w:sz="4" w:space="0" w:color="auto"/>
              <w:bottom w:val="single" w:sz="4" w:space="0" w:color="auto"/>
              <w:right w:val="single" w:sz="4" w:space="0" w:color="auto"/>
            </w:tcBorders>
            <w:vAlign w:val="center"/>
          </w:tcPr>
          <w:p w:rsidR="00FB2141" w:rsidRPr="00BA34DB" w:rsidRDefault="00BA34DB" w:rsidP="00741D3F">
            <w:pPr>
              <w:spacing w:line="360" w:lineRule="auto"/>
              <w:ind w:firstLine="0"/>
              <w:rPr>
                <w:sz w:val="28"/>
                <w:szCs w:val="28"/>
              </w:rPr>
            </w:pPr>
            <w:r w:rsidRPr="00BA34DB">
              <w:rPr>
                <w:sz w:val="28"/>
                <w:szCs w:val="28"/>
              </w:rPr>
              <w:t>3</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FB2141" w:rsidRPr="00BA34DB" w:rsidRDefault="00BA34DB" w:rsidP="00741D3F">
            <w:pPr>
              <w:spacing w:line="360" w:lineRule="auto"/>
              <w:ind w:firstLine="0"/>
              <w:rPr>
                <w:sz w:val="28"/>
                <w:szCs w:val="28"/>
              </w:rPr>
            </w:pPr>
            <w:r w:rsidRPr="00BA34DB">
              <w:rPr>
                <w:sz w:val="28"/>
                <w:szCs w:val="28"/>
              </w:rPr>
              <w:t>(=) Маржинальный доход</w:t>
            </w:r>
          </w:p>
        </w:tc>
      </w:tr>
      <w:tr w:rsidR="00FB2141">
        <w:trPr>
          <w:trHeight w:val="761"/>
        </w:trPr>
        <w:tc>
          <w:tcPr>
            <w:tcW w:w="540" w:type="dxa"/>
            <w:tcBorders>
              <w:top w:val="single" w:sz="4" w:space="0" w:color="auto"/>
              <w:left w:val="single" w:sz="4" w:space="0" w:color="auto"/>
              <w:bottom w:val="single" w:sz="4" w:space="0" w:color="auto"/>
              <w:right w:val="single" w:sz="4" w:space="0" w:color="auto"/>
            </w:tcBorders>
            <w:vAlign w:val="center"/>
          </w:tcPr>
          <w:p w:rsidR="00FB2141" w:rsidRPr="00BA34DB" w:rsidRDefault="00BA34DB" w:rsidP="00741D3F">
            <w:pPr>
              <w:spacing w:line="360" w:lineRule="auto"/>
              <w:ind w:firstLine="0"/>
              <w:rPr>
                <w:sz w:val="28"/>
                <w:szCs w:val="28"/>
              </w:rPr>
            </w:pPr>
            <w:r w:rsidRPr="00BA34DB">
              <w:rPr>
                <w:sz w:val="28"/>
                <w:szCs w:val="28"/>
              </w:rPr>
              <w:t>4</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FB2141" w:rsidRPr="00BA34DB" w:rsidRDefault="00BA34DB" w:rsidP="00BA34DB">
            <w:pPr>
              <w:spacing w:line="240" w:lineRule="auto"/>
              <w:ind w:firstLine="0"/>
              <w:rPr>
                <w:sz w:val="28"/>
                <w:szCs w:val="28"/>
              </w:rPr>
            </w:pPr>
            <w:r w:rsidRPr="00BA34DB">
              <w:rPr>
                <w:sz w:val="28"/>
                <w:szCs w:val="28"/>
              </w:rPr>
              <w:t>(=)</w:t>
            </w:r>
            <w:r>
              <w:rPr>
                <w:sz w:val="28"/>
                <w:szCs w:val="28"/>
              </w:rPr>
              <w:t xml:space="preserve"> </w:t>
            </w:r>
            <w:r w:rsidRPr="00BA34DB">
              <w:rPr>
                <w:sz w:val="28"/>
                <w:szCs w:val="28"/>
              </w:rPr>
              <w:t>Постоянные (относительно стабильные расходы (СР))</w:t>
            </w:r>
          </w:p>
        </w:tc>
      </w:tr>
      <w:tr w:rsidR="00FB2141">
        <w:tc>
          <w:tcPr>
            <w:tcW w:w="540" w:type="dxa"/>
            <w:tcBorders>
              <w:top w:val="single" w:sz="4" w:space="0" w:color="auto"/>
              <w:left w:val="single" w:sz="4" w:space="0" w:color="auto"/>
              <w:bottom w:val="single" w:sz="4" w:space="0" w:color="auto"/>
              <w:right w:val="single" w:sz="4" w:space="0" w:color="auto"/>
            </w:tcBorders>
            <w:vAlign w:val="center"/>
          </w:tcPr>
          <w:p w:rsidR="00FB2141" w:rsidRPr="00BA34DB" w:rsidRDefault="00BA34DB" w:rsidP="00741D3F">
            <w:pPr>
              <w:spacing w:line="360" w:lineRule="auto"/>
              <w:ind w:firstLine="0"/>
              <w:rPr>
                <w:sz w:val="28"/>
                <w:szCs w:val="28"/>
              </w:rPr>
            </w:pPr>
            <w:r w:rsidRPr="00BA34DB">
              <w:rPr>
                <w:sz w:val="28"/>
                <w:szCs w:val="28"/>
              </w:rPr>
              <w:t>5</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FB2141" w:rsidRPr="00BA34DB" w:rsidRDefault="00BA34DB" w:rsidP="00741D3F">
            <w:pPr>
              <w:spacing w:line="360" w:lineRule="auto"/>
              <w:ind w:firstLine="0"/>
              <w:rPr>
                <w:sz w:val="28"/>
                <w:szCs w:val="28"/>
              </w:rPr>
            </w:pPr>
            <w:r w:rsidRPr="00BA34DB">
              <w:rPr>
                <w:sz w:val="28"/>
                <w:szCs w:val="28"/>
              </w:rPr>
              <w:t>(=) Финансовый результат (прибыль или убыток)</w:t>
            </w:r>
          </w:p>
        </w:tc>
      </w:tr>
    </w:tbl>
    <w:p w:rsidR="00FB2141" w:rsidRDefault="00FB2141" w:rsidP="00741D3F">
      <w:pPr>
        <w:spacing w:line="360" w:lineRule="auto"/>
        <w:ind w:firstLine="540"/>
        <w:rPr>
          <w:sz w:val="28"/>
          <w:szCs w:val="28"/>
        </w:rPr>
      </w:pPr>
    </w:p>
    <w:p w:rsidR="007341B4" w:rsidRDefault="007341B4" w:rsidP="00BA34DB">
      <w:pPr>
        <w:spacing w:line="360" w:lineRule="auto"/>
        <w:ind w:right="-1" w:firstLine="0"/>
        <w:rPr>
          <w:sz w:val="28"/>
          <w:szCs w:val="28"/>
        </w:rPr>
      </w:pPr>
      <w:r w:rsidRPr="00B01D59">
        <w:rPr>
          <w:sz w:val="28"/>
          <w:szCs w:val="28"/>
        </w:rPr>
        <w:t>Рис</w:t>
      </w:r>
      <w:r w:rsidR="00BA34DB">
        <w:rPr>
          <w:sz w:val="28"/>
          <w:szCs w:val="28"/>
        </w:rPr>
        <w:t>унок  1 -</w:t>
      </w:r>
      <w:r w:rsidRPr="00B01D59">
        <w:rPr>
          <w:sz w:val="28"/>
          <w:szCs w:val="28"/>
        </w:rPr>
        <w:t xml:space="preserve"> Формирование финансового результата в сфере производства</w:t>
      </w:r>
    </w:p>
    <w:p w:rsidR="00BA34DB" w:rsidRPr="00B01D59" w:rsidRDefault="00BA34DB" w:rsidP="00BA34DB">
      <w:pPr>
        <w:spacing w:line="360" w:lineRule="auto"/>
        <w:ind w:right="-1" w:firstLine="0"/>
        <w:rPr>
          <w:sz w:val="28"/>
          <w:szCs w:val="28"/>
        </w:rPr>
      </w:pPr>
    </w:p>
    <w:p w:rsidR="007341B4" w:rsidRPr="00B01D59" w:rsidRDefault="007341B4" w:rsidP="007341B4">
      <w:pPr>
        <w:spacing w:line="360" w:lineRule="auto"/>
        <w:ind w:right="-1" w:firstLine="709"/>
        <w:rPr>
          <w:sz w:val="28"/>
          <w:szCs w:val="28"/>
        </w:rPr>
      </w:pPr>
      <w:r w:rsidRPr="00B01D59">
        <w:rPr>
          <w:sz w:val="28"/>
          <w:szCs w:val="28"/>
        </w:rPr>
        <w:t>В финансовом менеджменте операционный анализ тесно связан с понятием производст</w:t>
      </w:r>
      <w:r w:rsidRPr="00B01D59">
        <w:rPr>
          <w:sz w:val="28"/>
          <w:szCs w:val="28"/>
        </w:rPr>
        <w:softHyphen/>
        <w:t>венного (операционного) рычага, расчет которого базируется на определении силы воздействия производственного рычага (СВПР):</w:t>
      </w:r>
    </w:p>
    <w:p w:rsidR="007341B4" w:rsidRPr="00B01D59" w:rsidRDefault="007341B4" w:rsidP="007341B4">
      <w:pPr>
        <w:spacing w:line="360" w:lineRule="auto"/>
        <w:ind w:right="-1" w:firstLine="709"/>
        <w:rPr>
          <w:sz w:val="28"/>
          <w:szCs w:val="28"/>
        </w:rPr>
      </w:pPr>
    </w:p>
    <w:tbl>
      <w:tblPr>
        <w:tblW w:w="0" w:type="auto"/>
        <w:jc w:val="center"/>
        <w:tblBorders>
          <w:insideH w:val="single" w:sz="4" w:space="0" w:color="auto"/>
        </w:tblBorders>
        <w:tblLook w:val="01E0" w:firstRow="1" w:lastRow="1" w:firstColumn="1" w:lastColumn="1" w:noHBand="0" w:noVBand="0"/>
      </w:tblPr>
      <w:tblGrid>
        <w:gridCol w:w="1363"/>
        <w:gridCol w:w="3017"/>
        <w:gridCol w:w="4849"/>
      </w:tblGrid>
      <w:tr w:rsidR="007341B4" w:rsidRPr="00B01D59">
        <w:trPr>
          <w:trHeight w:val="325"/>
          <w:jc w:val="center"/>
        </w:trPr>
        <w:tc>
          <w:tcPr>
            <w:tcW w:w="1363" w:type="dxa"/>
            <w:vMerge w:val="restart"/>
          </w:tcPr>
          <w:p w:rsidR="00C47B5A" w:rsidRDefault="00C47B5A" w:rsidP="00C47B5A">
            <w:pPr>
              <w:spacing w:line="240" w:lineRule="auto"/>
              <w:ind w:firstLine="0"/>
              <w:rPr>
                <w:sz w:val="28"/>
                <w:szCs w:val="28"/>
              </w:rPr>
            </w:pPr>
          </w:p>
          <w:p w:rsidR="007341B4" w:rsidRPr="00B01D59" w:rsidRDefault="0047621B" w:rsidP="00C47B5A">
            <w:pPr>
              <w:spacing w:line="240" w:lineRule="auto"/>
              <w:ind w:firstLine="0"/>
              <w:rPr>
                <w:sz w:val="28"/>
                <w:szCs w:val="28"/>
              </w:rPr>
            </w:pPr>
            <w:r>
              <w:rPr>
                <w:sz w:val="28"/>
                <w:szCs w:val="28"/>
              </w:rPr>
              <w:t xml:space="preserve">СВПР </w:t>
            </w:r>
            <w:r w:rsidR="007341B4" w:rsidRPr="00B01D59">
              <w:rPr>
                <w:sz w:val="28"/>
                <w:szCs w:val="28"/>
              </w:rPr>
              <w:t>=</w:t>
            </w:r>
          </w:p>
        </w:tc>
        <w:tc>
          <w:tcPr>
            <w:tcW w:w="3017" w:type="dxa"/>
          </w:tcPr>
          <w:p w:rsidR="007341B4" w:rsidRPr="00C47B5A" w:rsidRDefault="007341B4" w:rsidP="006832E1">
            <w:pPr>
              <w:spacing w:line="240" w:lineRule="auto"/>
              <w:ind w:firstLine="0"/>
              <w:jc w:val="left"/>
              <w:rPr>
                <w:sz w:val="28"/>
                <w:szCs w:val="28"/>
              </w:rPr>
            </w:pPr>
            <w:r w:rsidRPr="00C47B5A">
              <w:rPr>
                <w:sz w:val="28"/>
                <w:szCs w:val="28"/>
              </w:rPr>
              <w:t>Маржинальный доход</w:t>
            </w:r>
          </w:p>
        </w:tc>
        <w:tc>
          <w:tcPr>
            <w:tcW w:w="4849" w:type="dxa"/>
            <w:tcBorders>
              <w:top w:val="nil"/>
              <w:bottom w:val="nil"/>
            </w:tcBorders>
          </w:tcPr>
          <w:p w:rsidR="007341B4" w:rsidRPr="00B01D59" w:rsidRDefault="007341B4" w:rsidP="00101719">
            <w:pPr>
              <w:spacing w:line="360" w:lineRule="auto"/>
              <w:ind w:right="-1" w:firstLine="709"/>
              <w:jc w:val="center"/>
              <w:rPr>
                <w:i/>
                <w:sz w:val="28"/>
                <w:szCs w:val="28"/>
              </w:rPr>
            </w:pPr>
          </w:p>
        </w:tc>
      </w:tr>
      <w:tr w:rsidR="007341B4" w:rsidRPr="00B01D59">
        <w:trPr>
          <w:trHeight w:val="326"/>
          <w:jc w:val="center"/>
        </w:trPr>
        <w:tc>
          <w:tcPr>
            <w:tcW w:w="1363" w:type="dxa"/>
            <w:vMerge/>
          </w:tcPr>
          <w:p w:rsidR="007341B4" w:rsidRPr="00B01D59" w:rsidRDefault="007341B4" w:rsidP="00101719">
            <w:pPr>
              <w:spacing w:line="360" w:lineRule="auto"/>
              <w:ind w:right="-1" w:firstLine="709"/>
              <w:rPr>
                <w:sz w:val="28"/>
                <w:szCs w:val="28"/>
              </w:rPr>
            </w:pPr>
          </w:p>
        </w:tc>
        <w:tc>
          <w:tcPr>
            <w:tcW w:w="3017" w:type="dxa"/>
          </w:tcPr>
          <w:p w:rsidR="007341B4" w:rsidRPr="00C47B5A" w:rsidRDefault="006832E1" w:rsidP="006832E1">
            <w:pPr>
              <w:spacing w:line="360" w:lineRule="auto"/>
              <w:ind w:right="-1"/>
              <w:rPr>
                <w:sz w:val="28"/>
                <w:szCs w:val="28"/>
              </w:rPr>
            </w:pPr>
            <w:r>
              <w:rPr>
                <w:sz w:val="28"/>
                <w:szCs w:val="28"/>
              </w:rPr>
              <w:t xml:space="preserve">      </w:t>
            </w:r>
            <w:r w:rsidR="007341B4" w:rsidRPr="00C47B5A">
              <w:rPr>
                <w:sz w:val="28"/>
                <w:szCs w:val="28"/>
              </w:rPr>
              <w:t>Прибыль</w:t>
            </w:r>
          </w:p>
        </w:tc>
        <w:tc>
          <w:tcPr>
            <w:tcW w:w="4849" w:type="dxa"/>
            <w:tcBorders>
              <w:top w:val="nil"/>
              <w:bottom w:val="nil"/>
            </w:tcBorders>
          </w:tcPr>
          <w:p w:rsidR="007341B4" w:rsidRPr="00B01D59" w:rsidRDefault="007341B4" w:rsidP="00101719">
            <w:pPr>
              <w:spacing w:line="360" w:lineRule="auto"/>
              <w:ind w:right="-1" w:firstLine="709"/>
              <w:jc w:val="right"/>
              <w:rPr>
                <w:sz w:val="28"/>
                <w:szCs w:val="28"/>
              </w:rPr>
            </w:pPr>
            <w:r w:rsidRPr="00B01D59">
              <w:rPr>
                <w:sz w:val="28"/>
                <w:szCs w:val="28"/>
              </w:rPr>
              <w:t>(1)</w:t>
            </w:r>
          </w:p>
        </w:tc>
      </w:tr>
    </w:tbl>
    <w:p w:rsidR="007341B4" w:rsidRPr="00B01D59" w:rsidRDefault="0047621B" w:rsidP="0047621B">
      <w:pPr>
        <w:spacing w:line="360" w:lineRule="auto"/>
        <w:ind w:right="-1" w:firstLine="708"/>
        <w:rPr>
          <w:sz w:val="28"/>
          <w:szCs w:val="28"/>
        </w:rPr>
      </w:pPr>
      <w:r>
        <w:rPr>
          <w:sz w:val="28"/>
          <w:szCs w:val="28"/>
        </w:rPr>
        <w:t>С</w:t>
      </w:r>
      <w:r w:rsidR="007341B4" w:rsidRPr="00B01D59">
        <w:rPr>
          <w:sz w:val="28"/>
          <w:szCs w:val="28"/>
        </w:rPr>
        <w:t>ВПР показывает во сколько раз маржинальный доход превышает прибыль. Чем выше СВПР, тем больше предпринимательский риск, связанный с данн</w:t>
      </w:r>
      <w:r>
        <w:rPr>
          <w:sz w:val="28"/>
          <w:szCs w:val="28"/>
        </w:rPr>
        <w:t>ой</w:t>
      </w:r>
      <w:r w:rsidR="007341B4" w:rsidRPr="00B01D59">
        <w:rPr>
          <w:sz w:val="28"/>
          <w:szCs w:val="28"/>
        </w:rPr>
        <w:t xml:space="preserve"> </w:t>
      </w:r>
      <w:r>
        <w:rPr>
          <w:sz w:val="28"/>
          <w:szCs w:val="28"/>
        </w:rPr>
        <w:t>организацией</w:t>
      </w:r>
      <w:r w:rsidR="007341B4" w:rsidRPr="00B01D59">
        <w:rPr>
          <w:sz w:val="28"/>
          <w:szCs w:val="28"/>
        </w:rPr>
        <w:t xml:space="preserve">. Эффект производственного рычага проявляется в том, что любое изменение выручки от </w:t>
      </w:r>
      <w:r>
        <w:rPr>
          <w:sz w:val="28"/>
          <w:szCs w:val="28"/>
        </w:rPr>
        <w:t>продажи</w:t>
      </w:r>
      <w:r w:rsidR="007341B4" w:rsidRPr="00B01D59">
        <w:rPr>
          <w:sz w:val="28"/>
          <w:szCs w:val="28"/>
        </w:rPr>
        <w:t xml:space="preserve"> то</w:t>
      </w:r>
      <w:r w:rsidR="007341B4" w:rsidRPr="00B01D59">
        <w:rPr>
          <w:sz w:val="28"/>
          <w:szCs w:val="28"/>
        </w:rPr>
        <w:softHyphen/>
        <w:t>варов приводит к еще более интенсивному колебанию финансового результата (прибыли или убытка).</w:t>
      </w:r>
    </w:p>
    <w:p w:rsidR="007341B4" w:rsidRPr="00B01D59" w:rsidRDefault="007341B4" w:rsidP="0047621B">
      <w:pPr>
        <w:spacing w:line="360" w:lineRule="auto"/>
        <w:ind w:right="-1" w:firstLine="708"/>
        <w:rPr>
          <w:sz w:val="28"/>
          <w:szCs w:val="28"/>
        </w:rPr>
      </w:pPr>
      <w:r w:rsidRPr="00B01D59">
        <w:rPr>
          <w:sz w:val="28"/>
          <w:szCs w:val="28"/>
        </w:rPr>
        <w:t>Действие данного эффекта связано с неодинаковым влиянием переменных и постоянных издержек на конечный финансовый результат при изменении объема производства (продаж или делового оборота). Если порог рентабельности пройден, то доля постоянных издержек в сум</w:t>
      </w:r>
      <w:r w:rsidRPr="00B01D59">
        <w:rPr>
          <w:sz w:val="28"/>
          <w:szCs w:val="28"/>
        </w:rPr>
        <w:softHyphen/>
        <w:t>марных расходах снижается и СВПР падает. Наоборот, повышение удельного веса постоянных издержек усиливает действие производственного рычага.</w:t>
      </w:r>
    </w:p>
    <w:p w:rsidR="007341B4" w:rsidRPr="00B01D59" w:rsidRDefault="007341B4" w:rsidP="0047621B">
      <w:pPr>
        <w:spacing w:line="360" w:lineRule="auto"/>
        <w:ind w:right="-1" w:firstLine="708"/>
        <w:rPr>
          <w:sz w:val="28"/>
          <w:szCs w:val="28"/>
        </w:rPr>
      </w:pPr>
      <w:r w:rsidRPr="00B01D59">
        <w:rPr>
          <w:sz w:val="28"/>
          <w:szCs w:val="28"/>
        </w:rPr>
        <w:t>Сила производственного рычага всегда рассчитывается для определенного объема про</w:t>
      </w:r>
      <w:r w:rsidRPr="00B01D59">
        <w:rPr>
          <w:sz w:val="28"/>
          <w:szCs w:val="28"/>
        </w:rPr>
        <w:softHyphen/>
        <w:t xml:space="preserve">даж, для данной выручки от </w:t>
      </w:r>
      <w:r w:rsidR="0047621B">
        <w:rPr>
          <w:sz w:val="28"/>
          <w:szCs w:val="28"/>
        </w:rPr>
        <w:t>продаж</w:t>
      </w:r>
      <w:r w:rsidRPr="00B01D59">
        <w:rPr>
          <w:sz w:val="28"/>
          <w:szCs w:val="28"/>
        </w:rPr>
        <w:t xml:space="preserve">. Изменяя выручку от </w:t>
      </w:r>
      <w:r w:rsidR="0047621B">
        <w:rPr>
          <w:sz w:val="28"/>
          <w:szCs w:val="28"/>
        </w:rPr>
        <w:t>продаж</w:t>
      </w:r>
      <w:r w:rsidRPr="00B01D59">
        <w:rPr>
          <w:sz w:val="28"/>
          <w:szCs w:val="28"/>
        </w:rPr>
        <w:t xml:space="preserve"> - изменяется и сила воздействия операционного рычага. Сила воздействия производственного рычага в значитель</w:t>
      </w:r>
      <w:r w:rsidRPr="00B01D59">
        <w:rPr>
          <w:sz w:val="28"/>
          <w:szCs w:val="28"/>
        </w:rPr>
        <w:softHyphen/>
        <w:t>ной степени зависит от среднеотраслевого уровня фондо</w:t>
      </w:r>
      <w:r w:rsidR="0047621B">
        <w:rPr>
          <w:sz w:val="28"/>
          <w:szCs w:val="28"/>
        </w:rPr>
        <w:t>ё</w:t>
      </w:r>
      <w:r w:rsidRPr="00B01D59">
        <w:rPr>
          <w:sz w:val="28"/>
          <w:szCs w:val="28"/>
        </w:rPr>
        <w:t>мкости: чем больше стоимость основ</w:t>
      </w:r>
      <w:r w:rsidRPr="00B01D59">
        <w:rPr>
          <w:sz w:val="28"/>
          <w:szCs w:val="28"/>
        </w:rPr>
        <w:softHyphen/>
        <w:t>ных средств, тем больше производственные затраты.</w:t>
      </w:r>
    </w:p>
    <w:p w:rsidR="007341B4" w:rsidRPr="00B01D59" w:rsidRDefault="0047621B" w:rsidP="0047621B">
      <w:pPr>
        <w:spacing w:line="360" w:lineRule="auto"/>
        <w:ind w:right="-1" w:firstLine="708"/>
        <w:rPr>
          <w:sz w:val="28"/>
          <w:szCs w:val="28"/>
        </w:rPr>
      </w:pPr>
      <w:r>
        <w:rPr>
          <w:sz w:val="28"/>
          <w:szCs w:val="28"/>
        </w:rPr>
        <w:t xml:space="preserve">Для проведения </w:t>
      </w:r>
      <w:r w:rsidR="007341B4" w:rsidRPr="00B01D59">
        <w:rPr>
          <w:sz w:val="28"/>
          <w:szCs w:val="28"/>
        </w:rPr>
        <w:t>операционн</w:t>
      </w:r>
      <w:r>
        <w:rPr>
          <w:sz w:val="28"/>
          <w:szCs w:val="28"/>
        </w:rPr>
        <w:t>ого</w:t>
      </w:r>
      <w:r w:rsidR="007341B4" w:rsidRPr="00B01D59">
        <w:rPr>
          <w:sz w:val="28"/>
          <w:szCs w:val="28"/>
        </w:rPr>
        <w:t xml:space="preserve"> анализ</w:t>
      </w:r>
      <w:r>
        <w:rPr>
          <w:sz w:val="28"/>
          <w:szCs w:val="28"/>
        </w:rPr>
        <w:t>а</w:t>
      </w:r>
      <w:r w:rsidR="007341B4" w:rsidRPr="00B01D59">
        <w:rPr>
          <w:sz w:val="28"/>
          <w:szCs w:val="28"/>
        </w:rPr>
        <w:t xml:space="preserve"> необходимо рас</w:t>
      </w:r>
      <w:r w:rsidR="007341B4" w:rsidRPr="00B01D59">
        <w:rPr>
          <w:sz w:val="28"/>
          <w:szCs w:val="28"/>
        </w:rPr>
        <w:softHyphen/>
        <w:t>считать пороговое значение выручки и запаса финансовой прочности.</w:t>
      </w:r>
    </w:p>
    <w:p w:rsidR="007341B4" w:rsidRPr="00B01D59" w:rsidRDefault="00C47B5A" w:rsidP="007341B4">
      <w:pPr>
        <w:spacing w:line="360" w:lineRule="auto"/>
        <w:ind w:right="-1" w:firstLine="709"/>
        <w:jc w:val="left"/>
        <w:rPr>
          <w:sz w:val="28"/>
          <w:szCs w:val="28"/>
        </w:rPr>
      </w:pPr>
      <w:r>
        <w:rPr>
          <w:sz w:val="28"/>
          <w:szCs w:val="28"/>
        </w:rPr>
        <w:t>Формула п</w:t>
      </w:r>
      <w:r w:rsidR="007341B4" w:rsidRPr="00B01D59">
        <w:rPr>
          <w:sz w:val="28"/>
          <w:szCs w:val="28"/>
        </w:rPr>
        <w:t>орог</w:t>
      </w:r>
      <w:r>
        <w:rPr>
          <w:sz w:val="28"/>
          <w:szCs w:val="28"/>
        </w:rPr>
        <w:t>а</w:t>
      </w:r>
      <w:r w:rsidR="007341B4" w:rsidRPr="00B01D59">
        <w:rPr>
          <w:sz w:val="28"/>
          <w:szCs w:val="28"/>
        </w:rPr>
        <w:t xml:space="preserve"> рентабельности (ПР) предприятия </w:t>
      </w:r>
      <w:r>
        <w:rPr>
          <w:sz w:val="28"/>
          <w:szCs w:val="28"/>
        </w:rPr>
        <w:t>имеет следующий вид</w:t>
      </w:r>
      <w:r w:rsidR="007341B4" w:rsidRPr="00B01D59">
        <w:rPr>
          <w:sz w:val="28"/>
          <w:szCs w:val="28"/>
        </w:rPr>
        <w:t>:</w:t>
      </w:r>
    </w:p>
    <w:p w:rsidR="007341B4" w:rsidRPr="00B01D59" w:rsidRDefault="007341B4" w:rsidP="007341B4">
      <w:pPr>
        <w:spacing w:line="360" w:lineRule="auto"/>
        <w:ind w:right="-1" w:firstLine="709"/>
        <w:jc w:val="left"/>
        <w:rPr>
          <w:sz w:val="28"/>
          <w:szCs w:val="28"/>
        </w:rPr>
      </w:pPr>
    </w:p>
    <w:tbl>
      <w:tblPr>
        <w:tblW w:w="9828" w:type="dxa"/>
        <w:tblLook w:val="01E0" w:firstRow="1" w:lastRow="1" w:firstColumn="1" w:lastColumn="1" w:noHBand="0" w:noVBand="0"/>
      </w:tblPr>
      <w:tblGrid>
        <w:gridCol w:w="3421"/>
        <w:gridCol w:w="4427"/>
        <w:gridCol w:w="1980"/>
      </w:tblGrid>
      <w:tr w:rsidR="007341B4" w:rsidRPr="00B01D59">
        <w:trPr>
          <w:trHeight w:val="278"/>
        </w:trPr>
        <w:tc>
          <w:tcPr>
            <w:tcW w:w="3421" w:type="dxa"/>
            <w:vMerge w:val="restart"/>
          </w:tcPr>
          <w:p w:rsidR="00C47B5A" w:rsidRPr="00C47B5A" w:rsidRDefault="00C47B5A" w:rsidP="00C47B5A">
            <w:pPr>
              <w:spacing w:line="240" w:lineRule="auto"/>
              <w:ind w:firstLine="0"/>
              <w:rPr>
                <w:sz w:val="28"/>
                <w:szCs w:val="28"/>
              </w:rPr>
            </w:pPr>
          </w:p>
          <w:p w:rsidR="007341B4" w:rsidRPr="00C47B5A" w:rsidRDefault="007341B4" w:rsidP="006832E1">
            <w:pPr>
              <w:spacing w:line="240" w:lineRule="auto"/>
              <w:ind w:firstLine="0"/>
              <w:jc w:val="right"/>
              <w:rPr>
                <w:sz w:val="28"/>
                <w:szCs w:val="28"/>
              </w:rPr>
            </w:pPr>
            <w:r w:rsidRPr="00C47B5A">
              <w:rPr>
                <w:sz w:val="28"/>
                <w:szCs w:val="28"/>
              </w:rPr>
              <w:t>Порог рентабельности =</w:t>
            </w:r>
          </w:p>
        </w:tc>
        <w:tc>
          <w:tcPr>
            <w:tcW w:w="4427" w:type="dxa"/>
            <w:tcBorders>
              <w:bottom w:val="single" w:sz="4" w:space="0" w:color="auto"/>
            </w:tcBorders>
          </w:tcPr>
          <w:p w:rsidR="007341B4" w:rsidRPr="00C47B5A" w:rsidRDefault="007341B4" w:rsidP="006832E1">
            <w:pPr>
              <w:spacing w:line="360" w:lineRule="auto"/>
              <w:ind w:right="-1"/>
              <w:rPr>
                <w:sz w:val="28"/>
                <w:szCs w:val="28"/>
              </w:rPr>
            </w:pPr>
            <w:r w:rsidRPr="00C47B5A">
              <w:rPr>
                <w:sz w:val="28"/>
                <w:szCs w:val="28"/>
              </w:rPr>
              <w:t>Постоянные издержки</w:t>
            </w:r>
          </w:p>
        </w:tc>
        <w:tc>
          <w:tcPr>
            <w:tcW w:w="1980" w:type="dxa"/>
          </w:tcPr>
          <w:p w:rsidR="007341B4" w:rsidRPr="00B01D59" w:rsidRDefault="007341B4" w:rsidP="00101719">
            <w:pPr>
              <w:spacing w:line="360" w:lineRule="auto"/>
              <w:ind w:right="-1" w:firstLine="709"/>
              <w:jc w:val="left"/>
              <w:rPr>
                <w:sz w:val="28"/>
                <w:szCs w:val="28"/>
              </w:rPr>
            </w:pPr>
          </w:p>
        </w:tc>
      </w:tr>
      <w:tr w:rsidR="007341B4" w:rsidRPr="00B01D59">
        <w:trPr>
          <w:trHeight w:val="123"/>
        </w:trPr>
        <w:tc>
          <w:tcPr>
            <w:tcW w:w="3421" w:type="dxa"/>
            <w:vMerge/>
          </w:tcPr>
          <w:p w:rsidR="007341B4" w:rsidRPr="00C47B5A" w:rsidRDefault="007341B4" w:rsidP="00101719">
            <w:pPr>
              <w:spacing w:line="360" w:lineRule="auto"/>
              <w:ind w:right="-1" w:firstLine="709"/>
              <w:jc w:val="left"/>
              <w:rPr>
                <w:sz w:val="28"/>
                <w:szCs w:val="28"/>
              </w:rPr>
            </w:pPr>
          </w:p>
        </w:tc>
        <w:tc>
          <w:tcPr>
            <w:tcW w:w="4427" w:type="dxa"/>
            <w:tcBorders>
              <w:top w:val="single" w:sz="4" w:space="0" w:color="auto"/>
            </w:tcBorders>
          </w:tcPr>
          <w:p w:rsidR="006832E1" w:rsidRDefault="006832E1" w:rsidP="006832E1">
            <w:pPr>
              <w:spacing w:line="240" w:lineRule="auto"/>
              <w:ind w:firstLine="0"/>
              <w:rPr>
                <w:sz w:val="28"/>
                <w:szCs w:val="28"/>
              </w:rPr>
            </w:pPr>
            <w:r>
              <w:rPr>
                <w:sz w:val="28"/>
                <w:szCs w:val="28"/>
              </w:rPr>
              <w:t xml:space="preserve">          </w:t>
            </w:r>
            <w:r w:rsidR="007341B4" w:rsidRPr="00C47B5A">
              <w:rPr>
                <w:sz w:val="28"/>
                <w:szCs w:val="28"/>
              </w:rPr>
              <w:t xml:space="preserve">Коэффициент </w:t>
            </w:r>
          </w:p>
          <w:p w:rsidR="007341B4" w:rsidRPr="00C47B5A" w:rsidRDefault="007341B4" w:rsidP="006832E1">
            <w:pPr>
              <w:spacing w:line="240" w:lineRule="auto"/>
              <w:ind w:firstLine="0"/>
              <w:rPr>
                <w:sz w:val="28"/>
                <w:szCs w:val="28"/>
              </w:rPr>
            </w:pPr>
            <w:r w:rsidRPr="00C47B5A">
              <w:rPr>
                <w:sz w:val="28"/>
                <w:szCs w:val="28"/>
              </w:rPr>
              <w:t>маржинального дохода</w:t>
            </w:r>
          </w:p>
        </w:tc>
        <w:tc>
          <w:tcPr>
            <w:tcW w:w="1980" w:type="dxa"/>
          </w:tcPr>
          <w:p w:rsidR="007341B4" w:rsidRPr="00B01D59" w:rsidRDefault="00C47B5A" w:rsidP="006832E1">
            <w:pPr>
              <w:spacing w:line="360" w:lineRule="auto"/>
              <w:ind w:right="-1" w:firstLine="709"/>
              <w:jc w:val="right"/>
              <w:rPr>
                <w:sz w:val="28"/>
                <w:szCs w:val="28"/>
              </w:rPr>
            </w:pPr>
            <w:r>
              <w:rPr>
                <w:sz w:val="28"/>
                <w:szCs w:val="28"/>
              </w:rPr>
              <w:t>(</w:t>
            </w:r>
            <w:r w:rsidR="007341B4" w:rsidRPr="00B01D59">
              <w:rPr>
                <w:sz w:val="28"/>
                <w:szCs w:val="28"/>
              </w:rPr>
              <w:t>2)</w:t>
            </w:r>
          </w:p>
        </w:tc>
      </w:tr>
    </w:tbl>
    <w:p w:rsidR="007341B4" w:rsidRDefault="007341B4" w:rsidP="007341B4">
      <w:pPr>
        <w:spacing w:line="360" w:lineRule="auto"/>
        <w:ind w:right="-1" w:firstLine="709"/>
        <w:jc w:val="left"/>
        <w:rPr>
          <w:sz w:val="28"/>
          <w:szCs w:val="28"/>
        </w:rPr>
      </w:pPr>
    </w:p>
    <w:p w:rsidR="007341B4" w:rsidRDefault="007341B4" w:rsidP="007341B4">
      <w:pPr>
        <w:spacing w:line="360" w:lineRule="auto"/>
        <w:ind w:right="-1" w:firstLine="709"/>
        <w:rPr>
          <w:sz w:val="28"/>
          <w:szCs w:val="28"/>
        </w:rPr>
      </w:pPr>
      <w:r w:rsidRPr="00B01D59">
        <w:rPr>
          <w:sz w:val="28"/>
          <w:szCs w:val="28"/>
        </w:rPr>
        <w:t>Коэффициент маржинального дохода (К</w:t>
      </w:r>
      <w:r w:rsidRPr="00B01D59">
        <w:rPr>
          <w:sz w:val="28"/>
          <w:szCs w:val="28"/>
          <w:vertAlign w:val="subscript"/>
        </w:rPr>
        <w:t>МД</w:t>
      </w:r>
      <w:r w:rsidRPr="00B01D59">
        <w:rPr>
          <w:sz w:val="28"/>
          <w:szCs w:val="28"/>
        </w:rPr>
        <w:t xml:space="preserve">) показывает его удельный вес в выручке от </w:t>
      </w:r>
      <w:r w:rsidR="00A70E79">
        <w:rPr>
          <w:sz w:val="28"/>
          <w:szCs w:val="28"/>
        </w:rPr>
        <w:t xml:space="preserve">продаж </w:t>
      </w:r>
      <w:r w:rsidRPr="00B01D59">
        <w:rPr>
          <w:sz w:val="28"/>
          <w:szCs w:val="28"/>
        </w:rPr>
        <w:t xml:space="preserve">(в деловом обороте </w:t>
      </w:r>
      <w:r w:rsidR="00A70E79">
        <w:rPr>
          <w:sz w:val="28"/>
          <w:szCs w:val="28"/>
        </w:rPr>
        <w:t>организации</w:t>
      </w:r>
      <w:r w:rsidRPr="00B01D59">
        <w:rPr>
          <w:sz w:val="28"/>
          <w:szCs w:val="28"/>
        </w:rPr>
        <w:t>) и рассчитывается по формуле:</w:t>
      </w:r>
    </w:p>
    <w:tbl>
      <w:tblPr>
        <w:tblW w:w="0" w:type="auto"/>
        <w:jc w:val="center"/>
        <w:tblLook w:val="01E0" w:firstRow="1" w:lastRow="1" w:firstColumn="1" w:lastColumn="1" w:noHBand="0" w:noVBand="0"/>
      </w:tblPr>
      <w:tblGrid>
        <w:gridCol w:w="2287"/>
        <w:gridCol w:w="3118"/>
        <w:gridCol w:w="4243"/>
      </w:tblGrid>
      <w:tr w:rsidR="007341B4" w:rsidRPr="00B01D59">
        <w:trPr>
          <w:trHeight w:val="165"/>
          <w:jc w:val="center"/>
        </w:trPr>
        <w:tc>
          <w:tcPr>
            <w:tcW w:w="2287" w:type="dxa"/>
            <w:vMerge w:val="restart"/>
          </w:tcPr>
          <w:p w:rsidR="00A70E79" w:rsidRPr="00A70E79" w:rsidRDefault="00A70E79" w:rsidP="00A70E79">
            <w:pPr>
              <w:spacing w:line="240" w:lineRule="auto"/>
              <w:ind w:firstLine="0"/>
              <w:rPr>
                <w:sz w:val="28"/>
                <w:szCs w:val="28"/>
              </w:rPr>
            </w:pPr>
          </w:p>
          <w:p w:rsidR="007341B4" w:rsidRPr="00A70E79" w:rsidRDefault="00A70E79" w:rsidP="00A70E79">
            <w:pPr>
              <w:spacing w:line="240" w:lineRule="auto"/>
              <w:ind w:firstLine="0"/>
              <w:rPr>
                <w:sz w:val="28"/>
                <w:szCs w:val="28"/>
              </w:rPr>
            </w:pPr>
            <w:r w:rsidRPr="00A70E79">
              <w:rPr>
                <w:sz w:val="28"/>
                <w:szCs w:val="28"/>
              </w:rPr>
              <w:t xml:space="preserve">                  </w:t>
            </w:r>
            <w:r w:rsidR="007341B4" w:rsidRPr="00A70E79">
              <w:rPr>
                <w:sz w:val="28"/>
                <w:szCs w:val="28"/>
              </w:rPr>
              <w:t>К</w:t>
            </w:r>
            <w:r w:rsidR="007341B4" w:rsidRPr="00A70E79">
              <w:rPr>
                <w:sz w:val="28"/>
                <w:szCs w:val="28"/>
                <w:vertAlign w:val="subscript"/>
              </w:rPr>
              <w:t xml:space="preserve">МД </w:t>
            </w:r>
            <w:r w:rsidR="007341B4" w:rsidRPr="00A70E79">
              <w:rPr>
                <w:sz w:val="28"/>
                <w:szCs w:val="28"/>
              </w:rPr>
              <w:t>=</w:t>
            </w:r>
          </w:p>
        </w:tc>
        <w:tc>
          <w:tcPr>
            <w:tcW w:w="3118" w:type="dxa"/>
            <w:tcBorders>
              <w:bottom w:val="single" w:sz="4" w:space="0" w:color="auto"/>
            </w:tcBorders>
          </w:tcPr>
          <w:p w:rsidR="007341B4" w:rsidRPr="00A70E79" w:rsidRDefault="007341B4" w:rsidP="006832E1">
            <w:pPr>
              <w:spacing w:line="360" w:lineRule="auto"/>
              <w:ind w:right="-1" w:firstLine="0"/>
              <w:rPr>
                <w:sz w:val="28"/>
                <w:szCs w:val="28"/>
              </w:rPr>
            </w:pPr>
            <w:r w:rsidRPr="00A70E79">
              <w:rPr>
                <w:sz w:val="28"/>
                <w:szCs w:val="28"/>
              </w:rPr>
              <w:t>Маржинальный доход</w:t>
            </w:r>
          </w:p>
        </w:tc>
        <w:tc>
          <w:tcPr>
            <w:tcW w:w="4243" w:type="dxa"/>
          </w:tcPr>
          <w:p w:rsidR="007341B4" w:rsidRPr="00B01D59" w:rsidRDefault="007341B4" w:rsidP="00101719">
            <w:pPr>
              <w:spacing w:line="360" w:lineRule="auto"/>
              <w:ind w:right="-1" w:firstLine="709"/>
              <w:rPr>
                <w:sz w:val="28"/>
                <w:szCs w:val="28"/>
              </w:rPr>
            </w:pPr>
          </w:p>
        </w:tc>
      </w:tr>
      <w:tr w:rsidR="007341B4" w:rsidRPr="00B01D59">
        <w:trPr>
          <w:trHeight w:val="58"/>
          <w:jc w:val="center"/>
        </w:trPr>
        <w:tc>
          <w:tcPr>
            <w:tcW w:w="2287" w:type="dxa"/>
            <w:vMerge/>
          </w:tcPr>
          <w:p w:rsidR="007341B4" w:rsidRPr="00A70E79" w:rsidRDefault="007341B4" w:rsidP="00101719">
            <w:pPr>
              <w:spacing w:line="360" w:lineRule="auto"/>
              <w:ind w:right="-1" w:firstLine="709"/>
              <w:rPr>
                <w:sz w:val="28"/>
                <w:szCs w:val="28"/>
              </w:rPr>
            </w:pPr>
          </w:p>
        </w:tc>
        <w:tc>
          <w:tcPr>
            <w:tcW w:w="3118" w:type="dxa"/>
            <w:tcBorders>
              <w:top w:val="single" w:sz="4" w:space="0" w:color="auto"/>
            </w:tcBorders>
          </w:tcPr>
          <w:p w:rsidR="007341B4" w:rsidRPr="00A70E79" w:rsidRDefault="00A70E79" w:rsidP="006832E1">
            <w:pPr>
              <w:spacing w:line="360" w:lineRule="auto"/>
              <w:ind w:right="-1" w:firstLine="0"/>
              <w:rPr>
                <w:sz w:val="28"/>
                <w:szCs w:val="28"/>
              </w:rPr>
            </w:pPr>
            <w:r>
              <w:rPr>
                <w:sz w:val="28"/>
                <w:szCs w:val="28"/>
              </w:rPr>
              <w:t xml:space="preserve"> </w:t>
            </w:r>
            <w:r w:rsidR="007341B4" w:rsidRPr="00A70E79">
              <w:rPr>
                <w:sz w:val="28"/>
                <w:szCs w:val="28"/>
              </w:rPr>
              <w:t xml:space="preserve">Выручка от </w:t>
            </w:r>
            <w:r w:rsidRPr="00A70E79">
              <w:rPr>
                <w:sz w:val="28"/>
                <w:szCs w:val="28"/>
              </w:rPr>
              <w:t xml:space="preserve">продаж </w:t>
            </w:r>
          </w:p>
        </w:tc>
        <w:tc>
          <w:tcPr>
            <w:tcW w:w="4243" w:type="dxa"/>
          </w:tcPr>
          <w:p w:rsidR="007341B4" w:rsidRPr="00B01D59" w:rsidRDefault="007341B4" w:rsidP="00101719">
            <w:pPr>
              <w:spacing w:line="360" w:lineRule="auto"/>
              <w:ind w:right="-1" w:firstLine="709"/>
              <w:jc w:val="right"/>
              <w:rPr>
                <w:sz w:val="28"/>
                <w:szCs w:val="28"/>
              </w:rPr>
            </w:pPr>
            <w:r w:rsidRPr="00B01D59">
              <w:rPr>
                <w:sz w:val="28"/>
                <w:szCs w:val="28"/>
              </w:rPr>
              <w:t>(3)</w:t>
            </w:r>
          </w:p>
        </w:tc>
      </w:tr>
    </w:tbl>
    <w:p w:rsidR="00A70E79" w:rsidRDefault="00A70E79" w:rsidP="007341B4">
      <w:pPr>
        <w:spacing w:line="360" w:lineRule="auto"/>
        <w:ind w:right="-1" w:firstLine="709"/>
        <w:jc w:val="left"/>
        <w:rPr>
          <w:sz w:val="28"/>
          <w:szCs w:val="28"/>
        </w:rPr>
      </w:pPr>
    </w:p>
    <w:p w:rsidR="007341B4" w:rsidRPr="00B01D59" w:rsidRDefault="007341B4" w:rsidP="007341B4">
      <w:pPr>
        <w:spacing w:line="360" w:lineRule="auto"/>
        <w:ind w:right="-1" w:firstLine="709"/>
        <w:jc w:val="left"/>
        <w:rPr>
          <w:sz w:val="28"/>
          <w:szCs w:val="28"/>
        </w:rPr>
      </w:pPr>
      <w:r w:rsidRPr="00B01D59">
        <w:rPr>
          <w:sz w:val="28"/>
          <w:szCs w:val="28"/>
        </w:rPr>
        <w:t>Коэффициент маржинального дохода выражается в долях единицы, либо в процентах. Запас финансовой прочности (ЗФП) находится по формуле:</w:t>
      </w:r>
    </w:p>
    <w:p w:rsidR="002B6EE5" w:rsidRDefault="002B6EE5" w:rsidP="002B6EE5">
      <w:pPr>
        <w:spacing w:line="240" w:lineRule="auto"/>
        <w:ind w:left="709" w:firstLine="709"/>
        <w:jc w:val="right"/>
        <w:rPr>
          <w:iCs/>
          <w:sz w:val="28"/>
          <w:szCs w:val="28"/>
        </w:rPr>
      </w:pPr>
    </w:p>
    <w:p w:rsidR="007341B4" w:rsidRDefault="007341B4" w:rsidP="002B6EE5">
      <w:pPr>
        <w:spacing w:line="240" w:lineRule="auto"/>
        <w:ind w:left="709" w:firstLine="709"/>
        <w:jc w:val="right"/>
        <w:rPr>
          <w:sz w:val="28"/>
          <w:szCs w:val="28"/>
        </w:rPr>
      </w:pPr>
      <w:r w:rsidRPr="00A70E79">
        <w:rPr>
          <w:iCs/>
          <w:sz w:val="28"/>
          <w:szCs w:val="28"/>
        </w:rPr>
        <w:t>ЗФП = (ВР - ПР),</w:t>
      </w:r>
      <w:r w:rsidRPr="00A70E79">
        <w:rPr>
          <w:sz w:val="28"/>
          <w:szCs w:val="28"/>
        </w:rPr>
        <w:t xml:space="preserve">                                                                              (4) </w:t>
      </w:r>
    </w:p>
    <w:p w:rsidR="002B6EE5" w:rsidRPr="00A70E79" w:rsidRDefault="002B6EE5" w:rsidP="002B6EE5">
      <w:pPr>
        <w:spacing w:line="240" w:lineRule="auto"/>
        <w:ind w:left="709" w:firstLine="709"/>
        <w:jc w:val="right"/>
        <w:rPr>
          <w:sz w:val="28"/>
          <w:szCs w:val="28"/>
        </w:rPr>
      </w:pPr>
    </w:p>
    <w:p w:rsidR="007341B4" w:rsidRPr="00A70E79" w:rsidRDefault="007341B4" w:rsidP="002B6EE5">
      <w:pPr>
        <w:spacing w:line="360" w:lineRule="auto"/>
        <w:ind w:firstLine="0"/>
        <w:rPr>
          <w:sz w:val="28"/>
          <w:szCs w:val="28"/>
        </w:rPr>
      </w:pPr>
      <w:r w:rsidRPr="00A70E79">
        <w:rPr>
          <w:sz w:val="28"/>
          <w:szCs w:val="28"/>
        </w:rPr>
        <w:t xml:space="preserve">где      </w:t>
      </w:r>
      <w:r w:rsidRPr="00A70E79">
        <w:rPr>
          <w:iCs/>
          <w:sz w:val="28"/>
          <w:szCs w:val="28"/>
        </w:rPr>
        <w:t>ВР</w:t>
      </w:r>
      <w:r w:rsidRPr="00A70E79">
        <w:rPr>
          <w:sz w:val="28"/>
          <w:szCs w:val="28"/>
        </w:rPr>
        <w:t xml:space="preserve"> - выручка от </w:t>
      </w:r>
      <w:r w:rsidR="00A70E79">
        <w:rPr>
          <w:sz w:val="28"/>
          <w:szCs w:val="28"/>
        </w:rPr>
        <w:t>продаж</w:t>
      </w:r>
      <w:r w:rsidRPr="00A70E79">
        <w:rPr>
          <w:sz w:val="28"/>
          <w:szCs w:val="28"/>
        </w:rPr>
        <w:t>, в тыс. р.;</w:t>
      </w:r>
    </w:p>
    <w:p w:rsidR="007341B4" w:rsidRPr="00A70E79" w:rsidRDefault="00A70E79" w:rsidP="007341B4">
      <w:pPr>
        <w:spacing w:line="360" w:lineRule="auto"/>
        <w:ind w:right="-1" w:firstLine="709"/>
        <w:jc w:val="left"/>
        <w:rPr>
          <w:sz w:val="28"/>
          <w:szCs w:val="28"/>
        </w:rPr>
      </w:pPr>
      <w:r>
        <w:rPr>
          <w:iCs/>
          <w:sz w:val="28"/>
          <w:szCs w:val="28"/>
        </w:rPr>
        <w:t xml:space="preserve">  </w:t>
      </w:r>
      <w:r w:rsidR="007341B4" w:rsidRPr="00A70E79">
        <w:rPr>
          <w:iCs/>
          <w:sz w:val="28"/>
          <w:szCs w:val="28"/>
        </w:rPr>
        <w:t>ПР -</w:t>
      </w:r>
      <w:r w:rsidR="007341B4" w:rsidRPr="00A70E79">
        <w:rPr>
          <w:sz w:val="28"/>
          <w:szCs w:val="28"/>
        </w:rPr>
        <w:t xml:space="preserve"> порог рентабельности, в тыс. р.</w:t>
      </w:r>
    </w:p>
    <w:p w:rsidR="007341B4" w:rsidRDefault="007341B4" w:rsidP="00A85643">
      <w:pPr>
        <w:pStyle w:val="af3"/>
      </w:pPr>
    </w:p>
    <w:p w:rsidR="00101719" w:rsidRPr="000B06A6" w:rsidRDefault="000B06A6" w:rsidP="000B06A6">
      <w:pPr>
        <w:spacing w:line="360" w:lineRule="auto"/>
        <w:ind w:left="-68" w:firstLine="776"/>
        <w:rPr>
          <w:color w:val="000000"/>
          <w:sz w:val="28"/>
          <w:szCs w:val="28"/>
        </w:rPr>
      </w:pPr>
      <w:bookmarkStart w:id="1" w:name="_Toc514427416"/>
      <w:bookmarkStart w:id="2" w:name="_Toc515643211"/>
      <w:bookmarkStart w:id="3" w:name="_Toc515643277"/>
      <w:r w:rsidRPr="000B06A6">
        <w:rPr>
          <w:color w:val="000000"/>
          <w:sz w:val="28"/>
          <w:szCs w:val="28"/>
        </w:rPr>
        <w:t xml:space="preserve">4.3.2 </w:t>
      </w:r>
      <w:r w:rsidR="00101719" w:rsidRPr="000B06A6">
        <w:rPr>
          <w:color w:val="000000"/>
          <w:sz w:val="28"/>
          <w:szCs w:val="28"/>
        </w:rPr>
        <w:t xml:space="preserve">Факторный анализ прибыли от </w:t>
      </w:r>
      <w:r w:rsidR="004B2B45" w:rsidRPr="000B06A6">
        <w:rPr>
          <w:color w:val="000000"/>
          <w:sz w:val="28"/>
          <w:szCs w:val="28"/>
        </w:rPr>
        <w:t>продаж</w:t>
      </w:r>
      <w:r w:rsidR="00101719" w:rsidRPr="000B06A6">
        <w:rPr>
          <w:color w:val="000000"/>
          <w:sz w:val="28"/>
          <w:szCs w:val="28"/>
        </w:rPr>
        <w:t xml:space="preserve"> товаров (работ, услуг)</w:t>
      </w:r>
      <w:bookmarkEnd w:id="1"/>
      <w:bookmarkEnd w:id="2"/>
      <w:bookmarkEnd w:id="3"/>
    </w:p>
    <w:p w:rsidR="000B06A6" w:rsidRDefault="000B06A6" w:rsidP="000B06A6">
      <w:pPr>
        <w:spacing w:before="120" w:line="360" w:lineRule="auto"/>
        <w:ind w:firstLine="709"/>
        <w:rPr>
          <w:sz w:val="28"/>
        </w:rPr>
      </w:pPr>
      <w:r>
        <w:rPr>
          <w:sz w:val="28"/>
        </w:rPr>
        <w:t>Б</w:t>
      </w:r>
      <w:r w:rsidR="00101719">
        <w:rPr>
          <w:sz w:val="28"/>
        </w:rPr>
        <w:t xml:space="preserve">ухгалтерская прибыль отражает общий финансовый результат производственно-хозяйственной деятельности организации в отчетном периоде с учетом всех ее сторон. Важнейшая составляющая этого показателя </w:t>
      </w:r>
      <w:r>
        <w:rPr>
          <w:sz w:val="28"/>
        </w:rPr>
        <w:t xml:space="preserve">- </w:t>
      </w:r>
      <w:r w:rsidR="00101719">
        <w:rPr>
          <w:sz w:val="28"/>
        </w:rPr>
        <w:t xml:space="preserve">прибыль от </w:t>
      </w:r>
      <w:r>
        <w:rPr>
          <w:sz w:val="28"/>
        </w:rPr>
        <w:t>продажи</w:t>
      </w:r>
      <w:r w:rsidR="00101719">
        <w:rPr>
          <w:sz w:val="28"/>
        </w:rPr>
        <w:t xml:space="preserve"> продукции связана с факторами производства и </w:t>
      </w:r>
      <w:r>
        <w:rPr>
          <w:sz w:val="28"/>
        </w:rPr>
        <w:t>продажи</w:t>
      </w:r>
      <w:r w:rsidR="00101719">
        <w:rPr>
          <w:sz w:val="28"/>
        </w:rPr>
        <w:t xml:space="preserve"> продукции. Поэтому основное внимание аналитики должно быть сконцентрировано на исследовании причин и факторов изменений по данному показателю.</w:t>
      </w:r>
    </w:p>
    <w:p w:rsidR="000B06A6" w:rsidRDefault="00101719" w:rsidP="000B06A6">
      <w:pPr>
        <w:spacing w:before="120" w:line="360" w:lineRule="auto"/>
        <w:ind w:firstLine="709"/>
        <w:rPr>
          <w:sz w:val="28"/>
        </w:rPr>
      </w:pPr>
      <w:r>
        <w:rPr>
          <w:sz w:val="28"/>
        </w:rPr>
        <w:t xml:space="preserve">Прибыль от </w:t>
      </w:r>
      <w:r w:rsidR="000B06A6">
        <w:rPr>
          <w:sz w:val="28"/>
        </w:rPr>
        <w:t>продажи</w:t>
      </w:r>
      <w:r>
        <w:rPr>
          <w:sz w:val="28"/>
        </w:rPr>
        <w:t xml:space="preserve"> продукции в общем случае изменяется под воздействием таких факторов, как изменение: объема реализации; структуры продукции; продажных цен; цен на сырье, материалы, топливо, тарифов на энергию и перевозки; уровня затрат материальных и трудовых ресурсов. </w:t>
      </w:r>
    </w:p>
    <w:p w:rsidR="00101719" w:rsidRDefault="00101719" w:rsidP="000B06A6">
      <w:pPr>
        <w:spacing w:before="120" w:line="360" w:lineRule="auto"/>
        <w:ind w:firstLine="709"/>
        <w:rPr>
          <w:sz w:val="28"/>
        </w:rPr>
      </w:pPr>
      <w:r>
        <w:rPr>
          <w:sz w:val="28"/>
        </w:rPr>
        <w:t>Приведем методику формализованного расчета факторных влияний на прибыль от реализации продукции.</w:t>
      </w:r>
    </w:p>
    <w:p w:rsidR="00101719" w:rsidRDefault="00101719" w:rsidP="00565B4F">
      <w:pPr>
        <w:numPr>
          <w:ilvl w:val="0"/>
          <w:numId w:val="44"/>
        </w:numPr>
        <w:spacing w:before="120" w:line="240" w:lineRule="auto"/>
        <w:rPr>
          <w:sz w:val="28"/>
        </w:rPr>
      </w:pPr>
      <w:r w:rsidRPr="000B06A6">
        <w:rPr>
          <w:sz w:val="28"/>
        </w:rPr>
        <w:t>Расчет общего изменения прибыли (</w:t>
      </w:r>
      <w:r w:rsidRPr="000B06A6">
        <w:rPr>
          <w:sz w:val="28"/>
        </w:rPr>
        <w:sym w:font="Symbol" w:char="F044"/>
      </w:r>
      <w:r w:rsidRPr="000B06A6">
        <w:rPr>
          <w:sz w:val="28"/>
        </w:rPr>
        <w:t>Р) от реализации продукции:</w:t>
      </w:r>
    </w:p>
    <w:p w:rsidR="00565B4F" w:rsidRDefault="00565B4F" w:rsidP="00565B4F">
      <w:pPr>
        <w:spacing w:before="120" w:line="240" w:lineRule="auto"/>
        <w:ind w:left="707" w:firstLine="709"/>
        <w:jc w:val="center"/>
        <w:rPr>
          <w:sz w:val="32"/>
          <w:szCs w:val="32"/>
        </w:rPr>
      </w:pPr>
    </w:p>
    <w:p w:rsidR="000B06A6" w:rsidRDefault="00107256" w:rsidP="00565B4F">
      <w:pPr>
        <w:spacing w:before="120" w:line="240" w:lineRule="auto"/>
        <w:ind w:left="707" w:firstLine="709"/>
        <w:jc w:val="right"/>
        <w:rPr>
          <w:sz w:val="28"/>
        </w:rPr>
      </w:pPr>
      <w:r w:rsidRPr="00107256">
        <w:rPr>
          <w:position w:val="-12"/>
          <w:sz w:val="32"/>
          <w:szCs w:val="32"/>
        </w:rPr>
        <w:object w:dxaOrig="1260" w:dyaOrig="360">
          <v:shape id="_x0000_i1026" type="#_x0000_t75" style="width:63pt;height:18pt" o:ole="">
            <v:imagedata r:id="rId8" o:title=""/>
          </v:shape>
          <o:OLEObject Type="Embed" ProgID="Equation.3" ShapeID="_x0000_i1026" DrawAspect="Content" ObjectID="_1461764912" r:id="rId9"/>
        </w:object>
      </w:r>
      <w:r w:rsidR="00101719">
        <w:rPr>
          <w:sz w:val="28"/>
        </w:rPr>
        <w:t>,</w:t>
      </w:r>
      <w:r w:rsidR="00565B4F">
        <w:rPr>
          <w:sz w:val="28"/>
        </w:rPr>
        <w:tab/>
      </w:r>
      <w:r w:rsidR="00565B4F">
        <w:rPr>
          <w:sz w:val="28"/>
        </w:rPr>
        <w:tab/>
      </w:r>
      <w:r w:rsidR="00565B4F">
        <w:rPr>
          <w:sz w:val="28"/>
        </w:rPr>
        <w:tab/>
      </w:r>
      <w:r w:rsidR="00565B4F">
        <w:rPr>
          <w:sz w:val="28"/>
        </w:rPr>
        <w:tab/>
      </w:r>
      <w:r w:rsidR="00565B4F">
        <w:rPr>
          <w:sz w:val="28"/>
        </w:rPr>
        <w:tab/>
      </w:r>
      <w:r w:rsidR="00565B4F">
        <w:rPr>
          <w:sz w:val="28"/>
        </w:rPr>
        <w:tab/>
      </w:r>
      <w:r w:rsidR="00565B4F">
        <w:rPr>
          <w:sz w:val="28"/>
        </w:rPr>
        <w:tab/>
        <w:t>(5)</w:t>
      </w:r>
    </w:p>
    <w:p w:rsidR="00101719" w:rsidRDefault="000B06A6" w:rsidP="00565B4F">
      <w:pPr>
        <w:spacing w:before="120" w:line="240" w:lineRule="auto"/>
        <w:ind w:firstLine="0"/>
        <w:rPr>
          <w:sz w:val="28"/>
        </w:rPr>
      </w:pPr>
      <w:r>
        <w:rPr>
          <w:sz w:val="28"/>
        </w:rPr>
        <w:t>г</w:t>
      </w:r>
      <w:r w:rsidR="00101719">
        <w:rPr>
          <w:sz w:val="28"/>
        </w:rPr>
        <w:t>де</w:t>
      </w:r>
      <w:r>
        <w:rPr>
          <w:sz w:val="28"/>
        </w:rPr>
        <w:tab/>
      </w:r>
      <w:r w:rsidR="00101719">
        <w:rPr>
          <w:sz w:val="28"/>
        </w:rPr>
        <w:t>Р</w:t>
      </w:r>
      <w:r w:rsidR="00101719">
        <w:rPr>
          <w:sz w:val="28"/>
          <w:vertAlign w:val="subscript"/>
        </w:rPr>
        <w:t>1</w:t>
      </w:r>
      <w:r>
        <w:rPr>
          <w:sz w:val="28"/>
          <w:vertAlign w:val="subscript"/>
        </w:rPr>
        <w:t xml:space="preserve"> </w:t>
      </w:r>
      <w:r w:rsidR="00101719">
        <w:rPr>
          <w:sz w:val="28"/>
        </w:rPr>
        <w:t xml:space="preserve"> </w:t>
      </w:r>
      <w:r>
        <w:rPr>
          <w:sz w:val="28"/>
        </w:rPr>
        <w:t xml:space="preserve">- </w:t>
      </w:r>
      <w:r w:rsidR="00101719">
        <w:rPr>
          <w:sz w:val="28"/>
        </w:rPr>
        <w:t>прибыль отчетного года;</w:t>
      </w:r>
    </w:p>
    <w:p w:rsidR="00101719" w:rsidRDefault="00101719" w:rsidP="000B06A6">
      <w:pPr>
        <w:spacing w:before="120" w:line="360" w:lineRule="auto"/>
        <w:ind w:firstLine="708"/>
        <w:rPr>
          <w:sz w:val="28"/>
        </w:rPr>
      </w:pPr>
      <w:r>
        <w:rPr>
          <w:sz w:val="28"/>
        </w:rPr>
        <w:t>Р</w:t>
      </w:r>
      <w:r>
        <w:rPr>
          <w:sz w:val="28"/>
          <w:vertAlign w:val="subscript"/>
        </w:rPr>
        <w:t>0</w:t>
      </w:r>
      <w:r>
        <w:rPr>
          <w:sz w:val="28"/>
        </w:rPr>
        <w:t xml:space="preserve"> </w:t>
      </w:r>
      <w:r w:rsidR="000B06A6">
        <w:rPr>
          <w:sz w:val="28"/>
        </w:rPr>
        <w:t xml:space="preserve">- </w:t>
      </w:r>
      <w:r>
        <w:rPr>
          <w:sz w:val="28"/>
        </w:rPr>
        <w:t>прибыль базисного года.</w:t>
      </w:r>
    </w:p>
    <w:p w:rsidR="00101719" w:rsidRDefault="00101719" w:rsidP="00565B4F">
      <w:pPr>
        <w:numPr>
          <w:ilvl w:val="0"/>
          <w:numId w:val="44"/>
        </w:numPr>
        <w:spacing w:before="120" w:line="240" w:lineRule="auto"/>
        <w:rPr>
          <w:sz w:val="28"/>
        </w:rPr>
      </w:pPr>
      <w:r w:rsidRPr="000B06A6">
        <w:rPr>
          <w:sz w:val="28"/>
        </w:rPr>
        <w:t>Расчет влияния на прибыль изменений продажных цен (</w:t>
      </w:r>
      <w:r w:rsidRPr="000B06A6">
        <w:rPr>
          <w:sz w:val="28"/>
        </w:rPr>
        <w:sym w:font="Symbol" w:char="F044"/>
      </w:r>
      <w:r w:rsidRPr="000B06A6">
        <w:rPr>
          <w:sz w:val="28"/>
        </w:rPr>
        <w:t>Р</w:t>
      </w:r>
      <w:r w:rsidRPr="000B06A6">
        <w:rPr>
          <w:sz w:val="28"/>
          <w:vertAlign w:val="subscript"/>
        </w:rPr>
        <w:t>1</w:t>
      </w:r>
      <w:r w:rsidRPr="000B06A6">
        <w:rPr>
          <w:sz w:val="28"/>
        </w:rPr>
        <w:t>):</w:t>
      </w:r>
    </w:p>
    <w:p w:rsidR="00565B4F" w:rsidRPr="000B06A6" w:rsidRDefault="00565B4F" w:rsidP="00565B4F">
      <w:pPr>
        <w:spacing w:before="120" w:line="240" w:lineRule="auto"/>
        <w:ind w:left="709" w:firstLine="0"/>
        <w:rPr>
          <w:sz w:val="28"/>
        </w:rPr>
      </w:pPr>
    </w:p>
    <w:p w:rsidR="000B06A6" w:rsidRDefault="00107256" w:rsidP="00565B4F">
      <w:pPr>
        <w:spacing w:before="120" w:line="240" w:lineRule="auto"/>
        <w:ind w:firstLine="709"/>
        <w:jc w:val="right"/>
        <w:rPr>
          <w:sz w:val="28"/>
        </w:rPr>
      </w:pPr>
      <w:r w:rsidRPr="00107256">
        <w:rPr>
          <w:position w:val="-14"/>
          <w:sz w:val="28"/>
        </w:rPr>
        <w:object w:dxaOrig="3700" w:dyaOrig="420">
          <v:shape id="_x0000_i1027" type="#_x0000_t75" style="width:185.25pt;height:21pt" o:ole="">
            <v:imagedata r:id="rId10" o:title=""/>
          </v:shape>
          <o:OLEObject Type="Embed" ProgID="Equation.3" ShapeID="_x0000_i1027" DrawAspect="Content" ObjectID="_1461764913" r:id="rId11"/>
        </w:object>
      </w:r>
      <w:r w:rsidR="00101719">
        <w:rPr>
          <w:sz w:val="28"/>
        </w:rPr>
        <w:t>,</w:t>
      </w:r>
      <w:r w:rsidR="00565B4F">
        <w:rPr>
          <w:sz w:val="28"/>
        </w:rPr>
        <w:tab/>
      </w:r>
      <w:r w:rsidR="00565B4F">
        <w:rPr>
          <w:sz w:val="28"/>
        </w:rPr>
        <w:tab/>
      </w:r>
      <w:r w:rsidR="00565B4F">
        <w:rPr>
          <w:sz w:val="28"/>
        </w:rPr>
        <w:tab/>
        <w:t xml:space="preserve">                     (6)</w:t>
      </w:r>
    </w:p>
    <w:p w:rsidR="000B06A6" w:rsidRDefault="000B06A6" w:rsidP="000B06A6">
      <w:pPr>
        <w:spacing w:before="120" w:line="360" w:lineRule="auto"/>
        <w:ind w:firstLine="0"/>
        <w:rPr>
          <w:sz w:val="28"/>
        </w:rPr>
      </w:pPr>
      <w:r>
        <w:rPr>
          <w:sz w:val="28"/>
        </w:rPr>
        <w:t>г</w:t>
      </w:r>
      <w:r w:rsidR="00101719">
        <w:rPr>
          <w:sz w:val="28"/>
        </w:rPr>
        <w:t>де</w:t>
      </w:r>
      <w:r>
        <w:rPr>
          <w:sz w:val="28"/>
        </w:rPr>
        <w:tab/>
      </w:r>
      <w:r w:rsidR="00101719">
        <w:rPr>
          <w:position w:val="-14"/>
          <w:sz w:val="28"/>
        </w:rPr>
        <w:object w:dxaOrig="1460" w:dyaOrig="440">
          <v:shape id="_x0000_i1028" type="#_x0000_t75" style="width:72.75pt;height:21.75pt" o:ole="">
            <v:imagedata r:id="rId12" o:title=""/>
          </v:shape>
          <o:OLEObject Type="Embed" ProgID="Equation.2" ShapeID="_x0000_i1028" DrawAspect="Content" ObjectID="_1461764914" r:id="rId13"/>
        </w:object>
      </w:r>
      <w:r w:rsidR="00101719">
        <w:rPr>
          <w:sz w:val="28"/>
        </w:rPr>
        <w:t xml:space="preserve"> </w:t>
      </w:r>
      <w:r>
        <w:rPr>
          <w:sz w:val="28"/>
        </w:rPr>
        <w:t>- продажи</w:t>
      </w:r>
      <w:r w:rsidR="00101719">
        <w:rPr>
          <w:sz w:val="28"/>
        </w:rPr>
        <w:t xml:space="preserve"> в отчетном году в ценах отчетного года</w:t>
      </w:r>
      <w:r>
        <w:rPr>
          <w:sz w:val="28"/>
        </w:rPr>
        <w:t xml:space="preserve"> </w:t>
      </w:r>
    </w:p>
    <w:p w:rsidR="00101719" w:rsidRDefault="00101719" w:rsidP="000B06A6">
      <w:pPr>
        <w:spacing w:before="120" w:line="360" w:lineRule="auto"/>
        <w:ind w:firstLine="708"/>
        <w:rPr>
          <w:sz w:val="28"/>
        </w:rPr>
      </w:pPr>
      <w:r>
        <w:rPr>
          <w:sz w:val="28"/>
        </w:rPr>
        <w:t>(р</w:t>
      </w:r>
      <w:r w:rsidR="000B06A6">
        <w:rPr>
          <w:sz w:val="28"/>
        </w:rPr>
        <w:t xml:space="preserve"> -</w:t>
      </w:r>
      <w:r>
        <w:rPr>
          <w:sz w:val="28"/>
        </w:rPr>
        <w:t xml:space="preserve"> цена изделия; q </w:t>
      </w:r>
      <w:r w:rsidR="000B06A6">
        <w:rPr>
          <w:sz w:val="28"/>
        </w:rPr>
        <w:t xml:space="preserve">- </w:t>
      </w:r>
      <w:r>
        <w:rPr>
          <w:sz w:val="28"/>
        </w:rPr>
        <w:t>количество изделий);</w:t>
      </w:r>
    </w:p>
    <w:p w:rsidR="00101719" w:rsidRDefault="00101719" w:rsidP="000B06A6">
      <w:pPr>
        <w:spacing w:before="120" w:line="360" w:lineRule="auto"/>
        <w:ind w:firstLine="709"/>
        <w:rPr>
          <w:sz w:val="28"/>
        </w:rPr>
      </w:pPr>
      <w:r>
        <w:rPr>
          <w:position w:val="-14"/>
          <w:sz w:val="28"/>
        </w:rPr>
        <w:object w:dxaOrig="1620" w:dyaOrig="440">
          <v:shape id="_x0000_i1029" type="#_x0000_t75" style="width:81pt;height:21.75pt" o:ole="">
            <v:imagedata r:id="rId14" o:title=""/>
          </v:shape>
          <o:OLEObject Type="Embed" ProgID="Equation.2" ShapeID="_x0000_i1029" DrawAspect="Content" ObjectID="_1461764915" r:id="rId15"/>
        </w:object>
      </w:r>
      <w:r>
        <w:rPr>
          <w:sz w:val="28"/>
        </w:rPr>
        <w:t xml:space="preserve"> </w:t>
      </w:r>
      <w:r w:rsidR="000B06A6">
        <w:rPr>
          <w:sz w:val="28"/>
        </w:rPr>
        <w:t>- продажи</w:t>
      </w:r>
      <w:r>
        <w:rPr>
          <w:sz w:val="28"/>
        </w:rPr>
        <w:t xml:space="preserve"> в отчетном году в ценах базисного года.</w:t>
      </w:r>
    </w:p>
    <w:p w:rsidR="00101719" w:rsidRDefault="00101719" w:rsidP="00565B4F">
      <w:pPr>
        <w:numPr>
          <w:ilvl w:val="0"/>
          <w:numId w:val="44"/>
        </w:numPr>
        <w:tabs>
          <w:tab w:val="clear" w:pos="1069"/>
          <w:tab w:val="num" w:pos="0"/>
        </w:tabs>
        <w:spacing w:before="120" w:line="360" w:lineRule="auto"/>
        <w:ind w:left="0" w:firstLine="709"/>
        <w:rPr>
          <w:sz w:val="28"/>
        </w:rPr>
      </w:pPr>
      <w:r w:rsidRPr="000B06A6">
        <w:rPr>
          <w:sz w:val="28"/>
        </w:rPr>
        <w:t>Расчет влияния на прибыль изменений в объеме продукции (</w:t>
      </w:r>
      <w:r w:rsidRPr="000B06A6">
        <w:rPr>
          <w:sz w:val="28"/>
        </w:rPr>
        <w:sym w:font="Symbol" w:char="F044"/>
      </w:r>
      <w:r w:rsidRPr="000B06A6">
        <w:rPr>
          <w:sz w:val="28"/>
        </w:rPr>
        <w:t>Р</w:t>
      </w:r>
      <w:r w:rsidRPr="000B06A6">
        <w:rPr>
          <w:sz w:val="28"/>
          <w:vertAlign w:val="subscript"/>
        </w:rPr>
        <w:t>2</w:t>
      </w:r>
      <w:r w:rsidRPr="000B06A6">
        <w:rPr>
          <w:sz w:val="28"/>
        </w:rPr>
        <w:t>) (собственно объема продукции в оценке по базовой себестоимости):</w:t>
      </w:r>
    </w:p>
    <w:p w:rsidR="00565B4F" w:rsidRPr="000B06A6" w:rsidRDefault="00565B4F" w:rsidP="00565B4F">
      <w:pPr>
        <w:spacing w:before="120" w:line="240" w:lineRule="auto"/>
        <w:ind w:left="709" w:firstLine="0"/>
        <w:rPr>
          <w:sz w:val="28"/>
        </w:rPr>
      </w:pPr>
    </w:p>
    <w:p w:rsidR="000B06A6" w:rsidRDefault="00590DCE" w:rsidP="00565B4F">
      <w:pPr>
        <w:spacing w:before="120" w:line="240" w:lineRule="auto"/>
        <w:ind w:firstLine="709"/>
        <w:jc w:val="right"/>
        <w:rPr>
          <w:sz w:val="28"/>
        </w:rPr>
      </w:pPr>
      <w:r w:rsidRPr="00590DCE">
        <w:rPr>
          <w:position w:val="-12"/>
          <w:sz w:val="28"/>
        </w:rPr>
        <w:object w:dxaOrig="2840" w:dyaOrig="360">
          <v:shape id="_x0000_i1030" type="#_x0000_t75" style="width:141.75pt;height:18pt" o:ole="">
            <v:imagedata r:id="rId16" o:title=""/>
          </v:shape>
          <o:OLEObject Type="Embed" ProgID="Equation.3" ShapeID="_x0000_i1030" DrawAspect="Content" ObjectID="_1461764916" r:id="rId17"/>
        </w:object>
      </w:r>
      <w:r w:rsidR="00101719" w:rsidRPr="00590DCE">
        <w:rPr>
          <w:sz w:val="28"/>
        </w:rPr>
        <w:t>,</w:t>
      </w:r>
      <w:r w:rsidR="00565B4F">
        <w:rPr>
          <w:sz w:val="28"/>
        </w:rPr>
        <w:tab/>
      </w:r>
      <w:r w:rsidR="00565B4F">
        <w:rPr>
          <w:sz w:val="28"/>
        </w:rPr>
        <w:tab/>
      </w:r>
      <w:r w:rsidR="00565B4F">
        <w:rPr>
          <w:sz w:val="28"/>
        </w:rPr>
        <w:tab/>
      </w:r>
      <w:r w:rsidR="00565B4F">
        <w:rPr>
          <w:sz w:val="28"/>
        </w:rPr>
        <w:tab/>
      </w:r>
      <w:r w:rsidR="00565B4F">
        <w:rPr>
          <w:sz w:val="28"/>
        </w:rPr>
        <w:tab/>
        <w:t>(7)</w:t>
      </w:r>
    </w:p>
    <w:p w:rsidR="00101719" w:rsidRDefault="000B06A6" w:rsidP="000B06A6">
      <w:pPr>
        <w:spacing w:before="120" w:line="360" w:lineRule="auto"/>
        <w:ind w:firstLine="0"/>
        <w:rPr>
          <w:sz w:val="28"/>
        </w:rPr>
      </w:pPr>
      <w:r>
        <w:rPr>
          <w:sz w:val="28"/>
        </w:rPr>
        <w:t>г</w:t>
      </w:r>
      <w:r w:rsidR="00101719">
        <w:rPr>
          <w:sz w:val="28"/>
        </w:rPr>
        <w:t>де</w:t>
      </w:r>
      <w:r>
        <w:rPr>
          <w:sz w:val="28"/>
        </w:rPr>
        <w:t xml:space="preserve"> </w:t>
      </w:r>
      <w:r>
        <w:rPr>
          <w:sz w:val="28"/>
        </w:rPr>
        <w:tab/>
      </w:r>
      <w:r w:rsidR="00101719">
        <w:rPr>
          <w:sz w:val="28"/>
        </w:rPr>
        <w:t>Р</w:t>
      </w:r>
      <w:r w:rsidR="00101719">
        <w:rPr>
          <w:sz w:val="28"/>
          <w:vertAlign w:val="subscript"/>
        </w:rPr>
        <w:t>0</w:t>
      </w:r>
      <w:r w:rsidR="00101719">
        <w:rPr>
          <w:sz w:val="28"/>
        </w:rPr>
        <w:t xml:space="preserve"> </w:t>
      </w:r>
      <w:r>
        <w:rPr>
          <w:sz w:val="28"/>
        </w:rPr>
        <w:t xml:space="preserve">- </w:t>
      </w:r>
      <w:r w:rsidR="00101719">
        <w:rPr>
          <w:sz w:val="28"/>
        </w:rPr>
        <w:t>прибыль базисного года;</w:t>
      </w:r>
    </w:p>
    <w:p w:rsidR="00101719" w:rsidRDefault="00101719" w:rsidP="000B06A6">
      <w:pPr>
        <w:spacing w:before="120" w:line="360" w:lineRule="auto"/>
        <w:ind w:firstLine="709"/>
        <w:rPr>
          <w:sz w:val="28"/>
        </w:rPr>
      </w:pPr>
      <w:r>
        <w:rPr>
          <w:sz w:val="28"/>
        </w:rPr>
        <w:t>К</w:t>
      </w:r>
      <w:r>
        <w:rPr>
          <w:sz w:val="28"/>
          <w:vertAlign w:val="subscript"/>
        </w:rPr>
        <w:t>1</w:t>
      </w:r>
      <w:r>
        <w:rPr>
          <w:sz w:val="28"/>
        </w:rPr>
        <w:t xml:space="preserve"> </w:t>
      </w:r>
      <w:r w:rsidR="000B06A6">
        <w:rPr>
          <w:sz w:val="28"/>
        </w:rPr>
        <w:t xml:space="preserve">- </w:t>
      </w:r>
      <w:r>
        <w:rPr>
          <w:sz w:val="28"/>
        </w:rPr>
        <w:t xml:space="preserve">коэффициент роста объема </w:t>
      </w:r>
      <w:r w:rsidR="000B06A6">
        <w:rPr>
          <w:sz w:val="28"/>
        </w:rPr>
        <w:t>продажи</w:t>
      </w:r>
      <w:r>
        <w:rPr>
          <w:sz w:val="28"/>
        </w:rPr>
        <w:t xml:space="preserve"> продукции по базовой        себестоимости;</w:t>
      </w:r>
    </w:p>
    <w:p w:rsidR="00691865" w:rsidRDefault="00691865" w:rsidP="00691865">
      <w:pPr>
        <w:spacing w:before="120" w:line="240" w:lineRule="auto"/>
        <w:ind w:firstLine="709"/>
        <w:jc w:val="right"/>
        <w:rPr>
          <w:sz w:val="28"/>
        </w:rPr>
      </w:pPr>
    </w:p>
    <w:p w:rsidR="00565B4F" w:rsidRDefault="00101719" w:rsidP="00691865">
      <w:pPr>
        <w:spacing w:before="120" w:line="240" w:lineRule="auto"/>
        <w:ind w:firstLine="709"/>
        <w:jc w:val="right"/>
        <w:rPr>
          <w:sz w:val="28"/>
        </w:rPr>
      </w:pPr>
      <w:r>
        <w:rPr>
          <w:position w:val="-14"/>
          <w:sz w:val="28"/>
        </w:rPr>
        <w:object w:dxaOrig="1340" w:dyaOrig="380">
          <v:shape id="_x0000_i1031" type="#_x0000_t75" style="width:66.75pt;height:18.75pt" o:ole="">
            <v:imagedata r:id="rId18" o:title=""/>
          </v:shape>
          <o:OLEObject Type="Embed" ProgID="Equation.2" ShapeID="_x0000_i1031" DrawAspect="Content" ObjectID="_1461764917" r:id="rId19"/>
        </w:object>
      </w:r>
      <w:r>
        <w:rPr>
          <w:sz w:val="28"/>
        </w:rPr>
        <w:t>,</w:t>
      </w:r>
      <w:r w:rsidR="00565B4F">
        <w:rPr>
          <w:sz w:val="28"/>
        </w:rPr>
        <w:tab/>
      </w:r>
      <w:r w:rsidR="00691865">
        <w:rPr>
          <w:sz w:val="28"/>
        </w:rPr>
        <w:tab/>
      </w:r>
      <w:r w:rsidR="002B6EE5">
        <w:rPr>
          <w:sz w:val="28"/>
        </w:rPr>
        <w:tab/>
      </w:r>
      <w:r w:rsidR="002B6EE5">
        <w:rPr>
          <w:sz w:val="28"/>
        </w:rPr>
        <w:tab/>
      </w:r>
      <w:r w:rsidR="002B6EE5">
        <w:rPr>
          <w:sz w:val="28"/>
        </w:rPr>
        <w:tab/>
      </w:r>
      <w:r w:rsidR="002B6EE5">
        <w:rPr>
          <w:sz w:val="28"/>
        </w:rPr>
        <w:tab/>
      </w:r>
      <w:r w:rsidR="002B6EE5">
        <w:rPr>
          <w:sz w:val="28"/>
        </w:rPr>
        <w:tab/>
      </w:r>
      <w:r w:rsidR="002B6EE5">
        <w:rPr>
          <w:sz w:val="28"/>
        </w:rPr>
        <w:tab/>
        <w:t>(</w:t>
      </w:r>
      <w:r w:rsidR="00565B4F">
        <w:rPr>
          <w:sz w:val="28"/>
        </w:rPr>
        <w:t>8)</w:t>
      </w:r>
      <w:r>
        <w:rPr>
          <w:sz w:val="28"/>
        </w:rPr>
        <w:t xml:space="preserve"> </w:t>
      </w:r>
    </w:p>
    <w:p w:rsidR="00101719" w:rsidRDefault="00565B4F" w:rsidP="00565B4F">
      <w:pPr>
        <w:spacing w:before="120" w:line="360" w:lineRule="auto"/>
        <w:ind w:firstLine="0"/>
        <w:rPr>
          <w:sz w:val="28"/>
        </w:rPr>
      </w:pPr>
      <w:r>
        <w:rPr>
          <w:sz w:val="28"/>
        </w:rPr>
        <w:t>г</w:t>
      </w:r>
      <w:r w:rsidR="00101719">
        <w:rPr>
          <w:sz w:val="28"/>
        </w:rPr>
        <w:t>де</w:t>
      </w:r>
      <w:r>
        <w:rPr>
          <w:sz w:val="28"/>
        </w:rPr>
        <w:tab/>
      </w:r>
      <w:r w:rsidR="00101719">
        <w:rPr>
          <w:sz w:val="28"/>
        </w:rPr>
        <w:t>S</w:t>
      </w:r>
      <w:r w:rsidR="00101719">
        <w:rPr>
          <w:sz w:val="28"/>
          <w:vertAlign w:val="subscript"/>
        </w:rPr>
        <w:t>1,0</w:t>
      </w:r>
      <w:r w:rsidR="00101719">
        <w:rPr>
          <w:sz w:val="28"/>
        </w:rPr>
        <w:t xml:space="preserve"> </w:t>
      </w:r>
      <w:r>
        <w:rPr>
          <w:sz w:val="28"/>
        </w:rPr>
        <w:t xml:space="preserve">- </w:t>
      </w:r>
      <w:r w:rsidR="00101719">
        <w:rPr>
          <w:sz w:val="28"/>
        </w:rPr>
        <w:t xml:space="preserve">фактическая себестоимость </w:t>
      </w:r>
      <w:r>
        <w:rPr>
          <w:sz w:val="28"/>
        </w:rPr>
        <w:t>проданной</w:t>
      </w:r>
      <w:r w:rsidR="00101719">
        <w:rPr>
          <w:sz w:val="28"/>
        </w:rPr>
        <w:t xml:space="preserve"> продукции за отчетный </w:t>
      </w:r>
    </w:p>
    <w:p w:rsidR="00101719" w:rsidRDefault="00101719" w:rsidP="000B06A6">
      <w:pPr>
        <w:spacing w:before="120" w:line="360" w:lineRule="auto"/>
        <w:ind w:firstLine="709"/>
        <w:rPr>
          <w:sz w:val="28"/>
        </w:rPr>
      </w:pPr>
      <w:r>
        <w:rPr>
          <w:sz w:val="28"/>
        </w:rPr>
        <w:t xml:space="preserve">         период в ценах и тарифах базисного периода;</w:t>
      </w:r>
    </w:p>
    <w:p w:rsidR="00101719" w:rsidRDefault="00565B4F" w:rsidP="00565B4F">
      <w:pPr>
        <w:spacing w:before="120" w:line="360" w:lineRule="auto"/>
        <w:ind w:left="707" w:firstLine="2"/>
        <w:rPr>
          <w:sz w:val="28"/>
        </w:rPr>
      </w:pPr>
      <w:r>
        <w:rPr>
          <w:sz w:val="28"/>
        </w:rPr>
        <w:t xml:space="preserve">  </w:t>
      </w:r>
      <w:r w:rsidR="00101719">
        <w:rPr>
          <w:sz w:val="28"/>
        </w:rPr>
        <w:t>S</w:t>
      </w:r>
      <w:r w:rsidR="00101719">
        <w:rPr>
          <w:sz w:val="28"/>
          <w:vertAlign w:val="subscript"/>
        </w:rPr>
        <w:t>0</w:t>
      </w:r>
      <w:r w:rsidR="00101719">
        <w:rPr>
          <w:sz w:val="28"/>
        </w:rPr>
        <w:t xml:space="preserve"> </w:t>
      </w:r>
      <w:r>
        <w:rPr>
          <w:sz w:val="28"/>
        </w:rPr>
        <w:t xml:space="preserve">- </w:t>
      </w:r>
      <w:r w:rsidR="00101719">
        <w:rPr>
          <w:sz w:val="28"/>
        </w:rPr>
        <w:t>себестоимость базисного года (периода).</w:t>
      </w:r>
    </w:p>
    <w:p w:rsidR="00101719" w:rsidRPr="00691865" w:rsidRDefault="00101719" w:rsidP="000B06A6">
      <w:pPr>
        <w:spacing w:before="120" w:line="360" w:lineRule="auto"/>
        <w:ind w:firstLine="709"/>
        <w:rPr>
          <w:sz w:val="28"/>
        </w:rPr>
      </w:pPr>
      <w:r w:rsidRPr="00691865">
        <w:rPr>
          <w:sz w:val="28"/>
        </w:rPr>
        <w:t>4. Расчет влияния на прибыль изменений в объеме продукции, обусловленных изменениями в структуре продукции (</w:t>
      </w:r>
      <w:r w:rsidRPr="00691865">
        <w:rPr>
          <w:sz w:val="28"/>
        </w:rPr>
        <w:sym w:font="Symbol" w:char="F044"/>
      </w:r>
      <w:r w:rsidRPr="00691865">
        <w:rPr>
          <w:sz w:val="28"/>
        </w:rPr>
        <w:t>Р</w:t>
      </w:r>
      <w:r w:rsidRPr="00691865">
        <w:rPr>
          <w:sz w:val="28"/>
          <w:vertAlign w:val="subscript"/>
        </w:rPr>
        <w:t>3</w:t>
      </w:r>
      <w:r w:rsidRPr="00691865">
        <w:rPr>
          <w:sz w:val="28"/>
        </w:rPr>
        <w:t>):</w:t>
      </w:r>
    </w:p>
    <w:p w:rsidR="00691865" w:rsidRDefault="00691865" w:rsidP="00691865">
      <w:pPr>
        <w:spacing w:before="120" w:line="240" w:lineRule="auto"/>
        <w:ind w:firstLine="709"/>
        <w:jc w:val="right"/>
        <w:rPr>
          <w:sz w:val="28"/>
        </w:rPr>
      </w:pPr>
    </w:p>
    <w:p w:rsidR="00691865" w:rsidRDefault="00101719" w:rsidP="00691865">
      <w:pPr>
        <w:spacing w:before="120" w:line="240" w:lineRule="auto"/>
        <w:ind w:firstLine="709"/>
        <w:jc w:val="right"/>
        <w:rPr>
          <w:sz w:val="28"/>
        </w:rPr>
      </w:pPr>
      <w:r>
        <w:rPr>
          <w:position w:val="-14"/>
          <w:sz w:val="28"/>
        </w:rPr>
        <w:object w:dxaOrig="1980" w:dyaOrig="400">
          <v:shape id="_x0000_i1032" type="#_x0000_t75" style="width:99pt;height:20.25pt" o:ole="">
            <v:imagedata r:id="rId20" o:title=""/>
          </v:shape>
          <o:OLEObject Type="Embed" ProgID="Equation.2" ShapeID="_x0000_i1032" DrawAspect="Content" ObjectID="_1461764918" r:id="rId21"/>
        </w:object>
      </w:r>
      <w:r>
        <w:rPr>
          <w:sz w:val="28"/>
        </w:rPr>
        <w:t>,</w:t>
      </w:r>
      <w:r w:rsidR="00691865">
        <w:rPr>
          <w:sz w:val="28"/>
        </w:rPr>
        <w:tab/>
      </w:r>
      <w:r w:rsidR="00691865">
        <w:rPr>
          <w:sz w:val="28"/>
        </w:rPr>
        <w:tab/>
      </w:r>
      <w:r w:rsidR="00691865">
        <w:rPr>
          <w:sz w:val="28"/>
        </w:rPr>
        <w:tab/>
      </w:r>
      <w:r w:rsidR="00691865">
        <w:rPr>
          <w:sz w:val="28"/>
        </w:rPr>
        <w:tab/>
      </w:r>
      <w:r w:rsidR="00691865">
        <w:rPr>
          <w:sz w:val="28"/>
        </w:rPr>
        <w:tab/>
      </w:r>
      <w:r w:rsidR="00691865">
        <w:rPr>
          <w:sz w:val="28"/>
        </w:rPr>
        <w:tab/>
      </w:r>
      <w:r w:rsidR="00691865">
        <w:rPr>
          <w:sz w:val="28"/>
        </w:rPr>
        <w:tab/>
      </w:r>
      <w:r w:rsidR="002B6EE5">
        <w:rPr>
          <w:sz w:val="28"/>
        </w:rPr>
        <w:t>(</w:t>
      </w:r>
      <w:r w:rsidR="00691865">
        <w:rPr>
          <w:sz w:val="28"/>
        </w:rPr>
        <w:t>9)</w:t>
      </w:r>
      <w:r>
        <w:rPr>
          <w:sz w:val="28"/>
        </w:rPr>
        <w:t xml:space="preserve"> </w:t>
      </w:r>
    </w:p>
    <w:p w:rsidR="00101719" w:rsidRDefault="00691865" w:rsidP="00691865">
      <w:pPr>
        <w:spacing w:before="120" w:line="360" w:lineRule="auto"/>
        <w:ind w:firstLine="0"/>
        <w:rPr>
          <w:sz w:val="28"/>
        </w:rPr>
      </w:pPr>
      <w:r>
        <w:rPr>
          <w:sz w:val="28"/>
        </w:rPr>
        <w:t>где</w:t>
      </w:r>
      <w:r>
        <w:rPr>
          <w:sz w:val="28"/>
        </w:rPr>
        <w:tab/>
      </w:r>
      <w:r w:rsidR="00101719">
        <w:rPr>
          <w:sz w:val="28"/>
        </w:rPr>
        <w:t>К</w:t>
      </w:r>
      <w:r w:rsidR="00101719">
        <w:rPr>
          <w:sz w:val="28"/>
          <w:vertAlign w:val="subscript"/>
        </w:rPr>
        <w:t>2</w:t>
      </w:r>
      <w:r w:rsidR="00101719">
        <w:rPr>
          <w:sz w:val="28"/>
        </w:rPr>
        <w:t xml:space="preserve"> </w:t>
      </w:r>
      <w:r>
        <w:rPr>
          <w:sz w:val="28"/>
        </w:rPr>
        <w:t xml:space="preserve">- </w:t>
      </w:r>
      <w:r w:rsidR="00101719">
        <w:rPr>
          <w:sz w:val="28"/>
        </w:rPr>
        <w:t xml:space="preserve">коэффициент роста объема реализации в оценке по продажным ценам; </w:t>
      </w:r>
    </w:p>
    <w:p w:rsidR="00101719" w:rsidRDefault="00101719" w:rsidP="000B06A6">
      <w:pPr>
        <w:spacing w:before="120" w:line="360" w:lineRule="auto"/>
        <w:ind w:firstLine="709"/>
        <w:rPr>
          <w:sz w:val="28"/>
        </w:rPr>
      </w:pPr>
      <w:r>
        <w:rPr>
          <w:sz w:val="28"/>
        </w:rPr>
        <w:t>N</w:t>
      </w:r>
      <w:r>
        <w:rPr>
          <w:sz w:val="28"/>
          <w:vertAlign w:val="subscript"/>
        </w:rPr>
        <w:t>1,0</w:t>
      </w:r>
      <w:r>
        <w:rPr>
          <w:sz w:val="28"/>
        </w:rPr>
        <w:t xml:space="preserve"> </w:t>
      </w:r>
      <w:r w:rsidR="00691865">
        <w:rPr>
          <w:sz w:val="28"/>
        </w:rPr>
        <w:t>-</w:t>
      </w:r>
      <w:r>
        <w:rPr>
          <w:sz w:val="28"/>
        </w:rPr>
        <w:t>реализация в отчетном периоде по ценам базисного периода;</w:t>
      </w:r>
    </w:p>
    <w:p w:rsidR="00101719" w:rsidRDefault="00101719" w:rsidP="000B06A6">
      <w:pPr>
        <w:spacing w:before="120" w:line="360" w:lineRule="auto"/>
        <w:ind w:firstLine="709"/>
        <w:rPr>
          <w:sz w:val="28"/>
        </w:rPr>
      </w:pPr>
      <w:r>
        <w:rPr>
          <w:sz w:val="28"/>
        </w:rPr>
        <w:t>N</w:t>
      </w:r>
      <w:r>
        <w:rPr>
          <w:sz w:val="28"/>
          <w:vertAlign w:val="subscript"/>
        </w:rPr>
        <w:t>0</w:t>
      </w:r>
      <w:r>
        <w:rPr>
          <w:sz w:val="28"/>
        </w:rPr>
        <w:t xml:space="preserve"> </w:t>
      </w:r>
      <w:r w:rsidR="00691865">
        <w:rPr>
          <w:sz w:val="28"/>
        </w:rPr>
        <w:t xml:space="preserve">- </w:t>
      </w:r>
      <w:r>
        <w:rPr>
          <w:sz w:val="28"/>
        </w:rPr>
        <w:t>реализация в базисном периоде.</w:t>
      </w:r>
    </w:p>
    <w:p w:rsidR="00101719" w:rsidRPr="00691865" w:rsidRDefault="00101719" w:rsidP="000B06A6">
      <w:pPr>
        <w:spacing w:before="120" w:line="360" w:lineRule="auto"/>
        <w:ind w:firstLine="709"/>
        <w:rPr>
          <w:sz w:val="28"/>
        </w:rPr>
      </w:pPr>
      <w:r w:rsidRPr="00691865">
        <w:rPr>
          <w:sz w:val="28"/>
        </w:rPr>
        <w:t>5. Расчет влияния на прибыль изменений себестоимости за счет структурных сдвигов в составе продукции (</w:t>
      </w:r>
      <w:r w:rsidRPr="00691865">
        <w:rPr>
          <w:sz w:val="28"/>
        </w:rPr>
        <w:sym w:font="Symbol" w:char="F044"/>
      </w:r>
      <w:r w:rsidRPr="00691865">
        <w:rPr>
          <w:sz w:val="28"/>
        </w:rPr>
        <w:t>Р</w:t>
      </w:r>
      <w:r w:rsidRPr="00691865">
        <w:rPr>
          <w:sz w:val="28"/>
          <w:vertAlign w:val="subscript"/>
        </w:rPr>
        <w:t>5</w:t>
      </w:r>
      <w:r w:rsidRPr="00691865">
        <w:rPr>
          <w:sz w:val="28"/>
        </w:rPr>
        <w:t>):</w:t>
      </w:r>
    </w:p>
    <w:p w:rsidR="00691865" w:rsidRDefault="00691865" w:rsidP="00691865">
      <w:pPr>
        <w:spacing w:before="120" w:line="240" w:lineRule="auto"/>
        <w:ind w:firstLine="709"/>
        <w:rPr>
          <w:sz w:val="28"/>
        </w:rPr>
      </w:pPr>
    </w:p>
    <w:p w:rsidR="00691865" w:rsidRDefault="00101719" w:rsidP="002B6EE5">
      <w:pPr>
        <w:spacing w:before="120" w:line="240" w:lineRule="auto"/>
        <w:ind w:firstLine="709"/>
        <w:jc w:val="right"/>
        <w:rPr>
          <w:sz w:val="28"/>
        </w:rPr>
      </w:pPr>
      <w:r>
        <w:rPr>
          <w:position w:val="-14"/>
          <w:sz w:val="28"/>
        </w:rPr>
        <w:object w:dxaOrig="1540" w:dyaOrig="380">
          <v:shape id="_x0000_i1033" type="#_x0000_t75" style="width:77.25pt;height:18.75pt" o:ole="">
            <v:imagedata r:id="rId22" o:title=""/>
          </v:shape>
          <o:OLEObject Type="Embed" ProgID="Equation.2" ShapeID="_x0000_i1033" DrawAspect="Content" ObjectID="_1461764919" r:id="rId23"/>
        </w:object>
      </w:r>
      <w:r>
        <w:rPr>
          <w:sz w:val="28"/>
        </w:rPr>
        <w:t>,</w:t>
      </w:r>
      <w:r w:rsidR="00691865">
        <w:rPr>
          <w:sz w:val="28"/>
        </w:rPr>
        <w:tab/>
      </w:r>
      <w:r w:rsidR="002B6EE5">
        <w:rPr>
          <w:sz w:val="28"/>
        </w:rPr>
        <w:tab/>
      </w:r>
      <w:r w:rsidR="002B6EE5">
        <w:rPr>
          <w:sz w:val="28"/>
        </w:rPr>
        <w:tab/>
      </w:r>
      <w:r w:rsidR="002B6EE5">
        <w:rPr>
          <w:sz w:val="28"/>
        </w:rPr>
        <w:tab/>
      </w:r>
      <w:r w:rsidR="002B6EE5">
        <w:rPr>
          <w:sz w:val="28"/>
        </w:rPr>
        <w:tab/>
      </w:r>
      <w:r w:rsidR="002B6EE5">
        <w:rPr>
          <w:sz w:val="28"/>
        </w:rPr>
        <w:tab/>
      </w:r>
      <w:r w:rsidR="00691865">
        <w:rPr>
          <w:sz w:val="28"/>
        </w:rPr>
        <w:t>(10)</w:t>
      </w:r>
      <w:r>
        <w:rPr>
          <w:sz w:val="28"/>
        </w:rPr>
        <w:t xml:space="preserve"> </w:t>
      </w:r>
    </w:p>
    <w:p w:rsidR="00101719" w:rsidRDefault="00101719" w:rsidP="002B6EE5">
      <w:pPr>
        <w:spacing w:before="120" w:line="360" w:lineRule="auto"/>
        <w:ind w:firstLine="278"/>
        <w:rPr>
          <w:sz w:val="28"/>
        </w:rPr>
      </w:pPr>
      <w:r>
        <w:rPr>
          <w:sz w:val="28"/>
        </w:rPr>
        <w:t xml:space="preserve">где </w:t>
      </w:r>
      <w:r w:rsidR="00691865">
        <w:rPr>
          <w:sz w:val="28"/>
        </w:rPr>
        <w:t xml:space="preserve"> </w:t>
      </w:r>
      <w:r>
        <w:rPr>
          <w:sz w:val="28"/>
        </w:rPr>
        <w:t>S</w:t>
      </w:r>
      <w:r>
        <w:rPr>
          <w:sz w:val="28"/>
          <w:vertAlign w:val="subscript"/>
        </w:rPr>
        <w:t>1,0</w:t>
      </w:r>
      <w:r>
        <w:rPr>
          <w:sz w:val="28"/>
        </w:rPr>
        <w:t xml:space="preserve"> </w:t>
      </w:r>
      <w:r w:rsidR="00691865">
        <w:rPr>
          <w:sz w:val="28"/>
        </w:rPr>
        <w:t xml:space="preserve">- </w:t>
      </w:r>
      <w:r>
        <w:rPr>
          <w:sz w:val="28"/>
        </w:rPr>
        <w:t>себестоимость реализованной продукции отчетного периода в ценах и условиях базисного периода;</w:t>
      </w:r>
    </w:p>
    <w:p w:rsidR="00101719" w:rsidRDefault="00101719" w:rsidP="000B06A6">
      <w:pPr>
        <w:spacing w:before="120" w:line="360" w:lineRule="auto"/>
        <w:ind w:firstLine="709"/>
        <w:rPr>
          <w:sz w:val="28"/>
        </w:rPr>
      </w:pPr>
      <w:r>
        <w:rPr>
          <w:sz w:val="28"/>
        </w:rPr>
        <w:t>S</w:t>
      </w:r>
      <w:r>
        <w:rPr>
          <w:sz w:val="28"/>
          <w:vertAlign w:val="subscript"/>
        </w:rPr>
        <w:t>0</w:t>
      </w:r>
      <w:r>
        <w:rPr>
          <w:sz w:val="28"/>
        </w:rPr>
        <w:t xml:space="preserve"> </w:t>
      </w:r>
      <w:r w:rsidR="002B6EE5">
        <w:rPr>
          <w:sz w:val="28"/>
        </w:rPr>
        <w:t xml:space="preserve">- </w:t>
      </w:r>
      <w:r>
        <w:rPr>
          <w:sz w:val="28"/>
        </w:rPr>
        <w:t>фактическая себестоимость реализованной продукции отчетного периода.</w:t>
      </w:r>
    </w:p>
    <w:p w:rsidR="00101719" w:rsidRDefault="00101719" w:rsidP="000B06A6">
      <w:pPr>
        <w:spacing w:before="120" w:line="360" w:lineRule="auto"/>
        <w:ind w:firstLine="709"/>
        <w:rPr>
          <w:sz w:val="28"/>
        </w:rPr>
      </w:pPr>
      <w:r w:rsidRPr="002B6EE5">
        <w:rPr>
          <w:sz w:val="28"/>
        </w:rPr>
        <w:t>6. Расчет влияния на прибыль изменений себестоимости за счет структурных сдвигов в составе продукции (</w:t>
      </w:r>
      <w:r w:rsidRPr="002B6EE5">
        <w:rPr>
          <w:sz w:val="28"/>
        </w:rPr>
        <w:sym w:font="Symbol" w:char="F044"/>
      </w:r>
      <w:r w:rsidRPr="002B6EE5">
        <w:rPr>
          <w:sz w:val="28"/>
        </w:rPr>
        <w:t>Р</w:t>
      </w:r>
      <w:r w:rsidRPr="002B6EE5">
        <w:rPr>
          <w:sz w:val="28"/>
          <w:vertAlign w:val="subscript"/>
        </w:rPr>
        <w:t>5</w:t>
      </w:r>
      <w:r w:rsidRPr="002B6EE5">
        <w:rPr>
          <w:sz w:val="28"/>
        </w:rPr>
        <w:t>):</w:t>
      </w:r>
    </w:p>
    <w:p w:rsidR="002B6EE5" w:rsidRPr="002B6EE5" w:rsidRDefault="002B6EE5" w:rsidP="000B06A6">
      <w:pPr>
        <w:spacing w:before="120" w:line="360" w:lineRule="auto"/>
        <w:ind w:firstLine="709"/>
        <w:rPr>
          <w:sz w:val="28"/>
        </w:rPr>
      </w:pPr>
    </w:p>
    <w:p w:rsidR="00101719" w:rsidRDefault="00101719" w:rsidP="002B6EE5">
      <w:pPr>
        <w:spacing w:before="120" w:line="240" w:lineRule="auto"/>
        <w:ind w:left="2829" w:firstLine="709"/>
        <w:jc w:val="right"/>
        <w:rPr>
          <w:sz w:val="28"/>
        </w:rPr>
      </w:pPr>
      <w:r>
        <w:rPr>
          <w:position w:val="-14"/>
          <w:sz w:val="28"/>
        </w:rPr>
        <w:object w:dxaOrig="1860" w:dyaOrig="380">
          <v:shape id="_x0000_i1034" type="#_x0000_t75" style="width:93pt;height:18.75pt" o:ole="">
            <v:imagedata r:id="rId24" o:title=""/>
          </v:shape>
          <o:OLEObject Type="Embed" ProgID="Equation.2" ShapeID="_x0000_i1034" DrawAspect="Content" ObjectID="_1461764920" r:id="rId25"/>
        </w:object>
      </w:r>
      <w:r w:rsidR="002B6EE5">
        <w:rPr>
          <w:sz w:val="28"/>
        </w:rPr>
        <w:tab/>
      </w:r>
      <w:r w:rsidR="002B6EE5">
        <w:rPr>
          <w:sz w:val="28"/>
        </w:rPr>
        <w:tab/>
      </w:r>
      <w:r w:rsidR="002B6EE5">
        <w:rPr>
          <w:sz w:val="28"/>
        </w:rPr>
        <w:tab/>
      </w:r>
      <w:r w:rsidR="002B6EE5">
        <w:rPr>
          <w:sz w:val="28"/>
        </w:rPr>
        <w:tab/>
      </w:r>
      <w:r w:rsidR="002B6EE5">
        <w:rPr>
          <w:sz w:val="28"/>
        </w:rPr>
        <w:tab/>
        <w:t>(11)</w:t>
      </w:r>
    </w:p>
    <w:p w:rsidR="00101719" w:rsidRDefault="00101719" w:rsidP="002B6EE5">
      <w:pPr>
        <w:spacing w:before="120" w:line="360" w:lineRule="auto"/>
        <w:ind w:firstLine="709"/>
        <w:rPr>
          <w:sz w:val="28"/>
        </w:rPr>
      </w:pPr>
      <w:r>
        <w:rPr>
          <w:sz w:val="28"/>
        </w:rPr>
        <w:t>Отдельным расчетом по данным бухгалтерского учета определяется влияние на прибыль изменений цен на материалы и тарифов на услуги (</w:t>
      </w:r>
      <w:r>
        <w:rPr>
          <w:sz w:val="28"/>
        </w:rPr>
        <w:sym w:font="Symbol" w:char="F044"/>
      </w:r>
      <w:r>
        <w:rPr>
          <w:sz w:val="28"/>
        </w:rPr>
        <w:t>Р</w:t>
      </w:r>
      <w:r>
        <w:rPr>
          <w:sz w:val="28"/>
          <w:vertAlign w:val="subscript"/>
        </w:rPr>
        <w:t>6</w:t>
      </w:r>
      <w:r>
        <w:rPr>
          <w:sz w:val="28"/>
        </w:rPr>
        <w:t>), а также экономии, вызванной нарушениями хозяйственной дисциплины (</w:t>
      </w:r>
      <w:r>
        <w:rPr>
          <w:sz w:val="28"/>
        </w:rPr>
        <w:sym w:font="Symbol" w:char="F044"/>
      </w:r>
      <w:r>
        <w:rPr>
          <w:sz w:val="28"/>
        </w:rPr>
        <w:t>Р</w:t>
      </w:r>
      <w:r>
        <w:rPr>
          <w:sz w:val="28"/>
          <w:vertAlign w:val="subscript"/>
        </w:rPr>
        <w:t>7</w:t>
      </w:r>
      <w:r>
        <w:rPr>
          <w:sz w:val="28"/>
        </w:rPr>
        <w:t xml:space="preserve">). Сумма факторных отклонений дает общее изменение прибыли от </w:t>
      </w:r>
      <w:r w:rsidR="002B6EE5">
        <w:rPr>
          <w:sz w:val="28"/>
        </w:rPr>
        <w:t>продаж</w:t>
      </w:r>
      <w:r>
        <w:rPr>
          <w:sz w:val="28"/>
        </w:rPr>
        <w:t xml:space="preserve"> за отчетный период, что выражается следующей формулой:</w:t>
      </w:r>
    </w:p>
    <w:p w:rsidR="002B6EE5" w:rsidRDefault="002B6EE5" w:rsidP="002B6EE5">
      <w:pPr>
        <w:spacing w:before="120" w:line="360" w:lineRule="auto"/>
        <w:ind w:firstLine="709"/>
        <w:rPr>
          <w:sz w:val="28"/>
        </w:rPr>
      </w:pPr>
    </w:p>
    <w:p w:rsidR="00101719" w:rsidRDefault="00107256" w:rsidP="002B6EE5">
      <w:pPr>
        <w:spacing w:before="120" w:line="240" w:lineRule="auto"/>
        <w:ind w:firstLine="709"/>
        <w:jc w:val="right"/>
        <w:rPr>
          <w:sz w:val="28"/>
        </w:rPr>
      </w:pPr>
      <w:r w:rsidRPr="00107256">
        <w:rPr>
          <w:position w:val="-12"/>
          <w:sz w:val="28"/>
        </w:rPr>
        <w:object w:dxaOrig="5440" w:dyaOrig="360">
          <v:shape id="_x0000_i1035" type="#_x0000_t75" style="width:272.25pt;height:18pt" o:ole="">
            <v:imagedata r:id="rId26" o:title=""/>
          </v:shape>
          <o:OLEObject Type="Embed" ProgID="Equation.3" ShapeID="_x0000_i1035" DrawAspect="Content" ObjectID="_1461764921" r:id="rId27"/>
        </w:object>
      </w:r>
      <w:r w:rsidR="002B6EE5">
        <w:rPr>
          <w:sz w:val="28"/>
        </w:rPr>
        <w:tab/>
      </w:r>
      <w:r w:rsidR="002B6EE5">
        <w:rPr>
          <w:sz w:val="28"/>
        </w:rPr>
        <w:tab/>
      </w:r>
      <w:r w:rsidR="002B6EE5">
        <w:rPr>
          <w:sz w:val="28"/>
        </w:rPr>
        <w:tab/>
        <w:t>(12)</w:t>
      </w:r>
    </w:p>
    <w:p w:rsidR="00101719" w:rsidRDefault="00101719" w:rsidP="002B6EE5">
      <w:pPr>
        <w:spacing w:before="120" w:line="360" w:lineRule="auto"/>
        <w:ind w:firstLine="0"/>
        <w:rPr>
          <w:sz w:val="28"/>
        </w:rPr>
      </w:pPr>
      <w:r>
        <w:rPr>
          <w:sz w:val="28"/>
        </w:rPr>
        <w:t>или</w:t>
      </w:r>
    </w:p>
    <w:p w:rsidR="002B6EE5" w:rsidRDefault="00107256" w:rsidP="002B6EE5">
      <w:pPr>
        <w:spacing w:before="120" w:line="240" w:lineRule="auto"/>
        <w:ind w:firstLine="709"/>
        <w:jc w:val="right"/>
        <w:rPr>
          <w:sz w:val="28"/>
        </w:rPr>
      </w:pPr>
      <w:r w:rsidRPr="00107256">
        <w:rPr>
          <w:position w:val="-28"/>
          <w:sz w:val="28"/>
        </w:rPr>
        <w:object w:dxaOrig="1280" w:dyaOrig="680">
          <v:shape id="_x0000_i1036" type="#_x0000_t75" style="width:63.75pt;height:33.75pt" o:ole="">
            <v:imagedata r:id="rId28" o:title=""/>
          </v:shape>
          <o:OLEObject Type="Embed" ProgID="Equation.3" ShapeID="_x0000_i1036" DrawAspect="Content" ObjectID="_1461764922" r:id="rId29"/>
        </w:object>
      </w:r>
      <w:r w:rsidR="00101719">
        <w:rPr>
          <w:sz w:val="28"/>
        </w:rPr>
        <w:t>,</w:t>
      </w:r>
      <w:r w:rsidR="002B6EE5">
        <w:rPr>
          <w:sz w:val="28"/>
        </w:rPr>
        <w:tab/>
      </w:r>
      <w:r w:rsidR="002B6EE5">
        <w:rPr>
          <w:sz w:val="28"/>
        </w:rPr>
        <w:tab/>
      </w:r>
      <w:r w:rsidR="002B6EE5">
        <w:rPr>
          <w:sz w:val="28"/>
        </w:rPr>
        <w:tab/>
      </w:r>
      <w:r w:rsidR="002B6EE5">
        <w:rPr>
          <w:sz w:val="28"/>
        </w:rPr>
        <w:tab/>
      </w:r>
      <w:r w:rsidR="002B6EE5">
        <w:rPr>
          <w:sz w:val="28"/>
        </w:rPr>
        <w:tab/>
      </w:r>
      <w:r w:rsidR="002B6EE5">
        <w:rPr>
          <w:sz w:val="28"/>
        </w:rPr>
        <w:tab/>
      </w:r>
      <w:r w:rsidR="002B6EE5">
        <w:rPr>
          <w:sz w:val="28"/>
        </w:rPr>
        <w:tab/>
      </w:r>
      <w:r w:rsidR="002B6EE5">
        <w:rPr>
          <w:sz w:val="28"/>
        </w:rPr>
        <w:tab/>
        <w:t>(13)</w:t>
      </w:r>
      <w:r w:rsidR="00101719">
        <w:rPr>
          <w:sz w:val="28"/>
        </w:rPr>
        <w:t xml:space="preserve"> </w:t>
      </w:r>
    </w:p>
    <w:p w:rsidR="00101719" w:rsidRDefault="002B6EE5" w:rsidP="002B6EE5">
      <w:pPr>
        <w:spacing w:before="120" w:line="360" w:lineRule="auto"/>
        <w:ind w:firstLine="0"/>
        <w:rPr>
          <w:sz w:val="28"/>
        </w:rPr>
      </w:pPr>
      <w:r>
        <w:rPr>
          <w:sz w:val="28"/>
        </w:rPr>
        <w:t>г</w:t>
      </w:r>
      <w:r w:rsidR="00101719">
        <w:rPr>
          <w:sz w:val="28"/>
        </w:rPr>
        <w:t>де</w:t>
      </w:r>
      <w:r>
        <w:rPr>
          <w:sz w:val="28"/>
        </w:rPr>
        <w:t xml:space="preserve"> </w:t>
      </w:r>
      <w:r>
        <w:rPr>
          <w:sz w:val="28"/>
        </w:rPr>
        <w:tab/>
      </w:r>
      <w:r w:rsidR="00101719">
        <w:rPr>
          <w:sz w:val="28"/>
        </w:rPr>
        <w:sym w:font="Symbol" w:char="F044"/>
      </w:r>
      <w:r w:rsidR="00101719">
        <w:rPr>
          <w:sz w:val="28"/>
        </w:rPr>
        <w:t xml:space="preserve">Р </w:t>
      </w:r>
      <w:r>
        <w:rPr>
          <w:sz w:val="28"/>
        </w:rPr>
        <w:t xml:space="preserve">- </w:t>
      </w:r>
      <w:r w:rsidR="00101719">
        <w:rPr>
          <w:sz w:val="28"/>
        </w:rPr>
        <w:t>общее изменение прибыли;</w:t>
      </w:r>
    </w:p>
    <w:p w:rsidR="007341B4" w:rsidRDefault="00101719" w:rsidP="002B6EE5">
      <w:pPr>
        <w:pStyle w:val="af3"/>
      </w:pPr>
      <w:r>
        <w:sym w:font="Symbol" w:char="F044"/>
      </w:r>
      <w:r>
        <w:t>Р</w:t>
      </w:r>
      <w:r>
        <w:rPr>
          <w:vertAlign w:val="subscript"/>
        </w:rPr>
        <w:t>i</w:t>
      </w:r>
      <w:r>
        <w:t xml:space="preserve"> </w:t>
      </w:r>
      <w:r w:rsidR="002B6EE5">
        <w:t xml:space="preserve">- </w:t>
      </w:r>
      <w:r>
        <w:t>изменение прибыли за счет i-го фактора.</w:t>
      </w:r>
    </w:p>
    <w:p w:rsidR="00A85643" w:rsidRDefault="00A85643" w:rsidP="00103BE7">
      <w:pPr>
        <w:pStyle w:val="af3"/>
        <w:ind w:right="-82"/>
      </w:pPr>
      <w:r>
        <w:t xml:space="preserve">Величина прибыли </w:t>
      </w:r>
      <w:r w:rsidR="002B6EE5">
        <w:t>организации</w:t>
      </w:r>
      <w:r>
        <w:t xml:space="preserve"> является управляемым параметром. Управлять прибылью необходимо на всех стадиях производственно</w:t>
      </w:r>
      <w:r w:rsidR="00B50283">
        <w:t>-</w:t>
      </w:r>
      <w:r>
        <w:t xml:space="preserve"> коммерческого цикла, начиная от закупок сырья и материалов и кончая сбытом продукции. Эффективность управления прибылью возрастает в направлении, обратном движению производственно</w:t>
      </w:r>
      <w:r w:rsidR="00B50283">
        <w:t>-т</w:t>
      </w:r>
      <w:r>
        <w:t>ехнологического процесса.</w:t>
      </w:r>
    </w:p>
    <w:p w:rsidR="00A85643" w:rsidRDefault="00A85643" w:rsidP="00A85643">
      <w:pPr>
        <w:pStyle w:val="af3"/>
      </w:pPr>
      <w:r>
        <w:t xml:space="preserve">Проблема оптимизации прибыли неоднозначна. С одной стороны, прибыль должна быть как можно больше, потому что это финансовый результат, характеризующий достижение конечных целей бизнеса, повышение его инвестиционных возможностей и привлекательности. С другой стороны, показывать в отчетах большую прибыль невыгодно, потому что возрастают налогооблагаемая база и сумма налога. Отсюда возникает проблема </w:t>
      </w:r>
      <w:r w:rsidR="002B6EE5">
        <w:t>о</w:t>
      </w:r>
      <w:r>
        <w:t>птимизации прибыли.</w:t>
      </w:r>
    </w:p>
    <w:p w:rsidR="00A85643" w:rsidRDefault="00A85643" w:rsidP="00A85643">
      <w:pPr>
        <w:pStyle w:val="af3"/>
      </w:pPr>
      <w:r>
        <w:t>Оптимизация прибыли осуществляется с помощью различных методов.</w:t>
      </w:r>
    </w:p>
    <w:p w:rsidR="00A85643" w:rsidRDefault="00A85643" w:rsidP="00A85643">
      <w:pPr>
        <w:pStyle w:val="af3"/>
      </w:pPr>
      <w:r>
        <w:t>Рассмотрим один из них.</w:t>
      </w:r>
    </w:p>
    <w:p w:rsidR="00A85643" w:rsidRDefault="00A85643" w:rsidP="00A85643">
      <w:pPr>
        <w:pStyle w:val="af3"/>
      </w:pPr>
      <w:r>
        <w:t xml:space="preserve">Объем производства продукции, цена продукта и издержки (затраты на производство продукции) находятся в определенной функциональной зависимости друг от друга. Поэтому получение максимальной прибыли, возможно, при определенных соотношениях этих величин. При принятии решений, нацеленных на увеличение прибыли </w:t>
      </w:r>
      <w:r w:rsidR="00B50283">
        <w:t>организации</w:t>
      </w:r>
      <w:r>
        <w:t>, необходимо учитывать предполагаемые величины предельного дохода и предельных издержек. Предельный доход – это прирост выручки от реализации на единицу прироста количества производимого продукта.</w:t>
      </w:r>
    </w:p>
    <w:p w:rsidR="00A85643" w:rsidRDefault="00A85643" w:rsidP="00A85643">
      <w:pPr>
        <w:pStyle w:val="af3"/>
      </w:pPr>
      <w:r>
        <w:t>Введем следующие условные обозначения:</w:t>
      </w:r>
    </w:p>
    <w:p w:rsidR="00A85643" w:rsidRDefault="00A85643" w:rsidP="00A85643">
      <w:pPr>
        <w:pStyle w:val="af3"/>
      </w:pPr>
      <w:r>
        <w:rPr>
          <w:lang w:val="en-US"/>
        </w:rPr>
        <w:t>Q</w:t>
      </w:r>
      <w:r>
        <w:t xml:space="preserve"> – количество товара (продукта);</w:t>
      </w:r>
    </w:p>
    <w:p w:rsidR="00A85643" w:rsidRDefault="00A85643" w:rsidP="00A85643">
      <w:pPr>
        <w:pStyle w:val="af3"/>
      </w:pPr>
      <w:r>
        <w:t>р – цена единицы товара;</w:t>
      </w:r>
    </w:p>
    <w:p w:rsidR="00A85643" w:rsidRDefault="00A85643" w:rsidP="00A85643">
      <w:pPr>
        <w:pStyle w:val="af3"/>
      </w:pPr>
      <w:r>
        <w:rPr>
          <w:lang w:val="en-US"/>
        </w:rPr>
        <w:t>Q</w:t>
      </w:r>
      <w:r>
        <w:t>*р – доход (выручка) от реализации товара;</w:t>
      </w:r>
    </w:p>
    <w:p w:rsidR="00A85643" w:rsidRDefault="00A85643" w:rsidP="00A85643">
      <w:pPr>
        <w:pStyle w:val="af3"/>
      </w:pPr>
      <w:r>
        <w:t>С – издержки производства (затраты);</w:t>
      </w:r>
    </w:p>
    <w:p w:rsidR="00A85643" w:rsidRDefault="00A85643" w:rsidP="00A85643">
      <w:pPr>
        <w:pStyle w:val="af3"/>
      </w:pPr>
      <w:r>
        <w:rPr>
          <w:lang w:val="en-US"/>
        </w:rPr>
        <w:t>R</w:t>
      </w:r>
      <w:r>
        <w:t xml:space="preserve"> – прибыль от реализации (не учитывающая прочие затраты).</w:t>
      </w:r>
    </w:p>
    <w:p w:rsidR="00A85643" w:rsidRDefault="00A85643" w:rsidP="00A85643">
      <w:pPr>
        <w:pStyle w:val="af3"/>
      </w:pPr>
      <w:r>
        <w:t>Тогда стремление получить максимум прибыли может быть представлено в формальном виде следующей функцией:</w:t>
      </w:r>
    </w:p>
    <w:p w:rsidR="00A85643" w:rsidRPr="00A85643" w:rsidRDefault="00A85643" w:rsidP="00A85643">
      <w:pPr>
        <w:pStyle w:val="af3"/>
        <w:jc w:val="center"/>
      </w:pPr>
      <w:r>
        <w:rPr>
          <w:lang w:val="en-US"/>
        </w:rPr>
        <w:t>R</w:t>
      </w:r>
      <w:r w:rsidRPr="00A85643">
        <w:t xml:space="preserve"> = (</w:t>
      </w:r>
      <w:r>
        <w:rPr>
          <w:lang w:val="en-US"/>
        </w:rPr>
        <w:t>p</w:t>
      </w:r>
      <w:r w:rsidRPr="00A85643">
        <w:t>*</w:t>
      </w:r>
      <w:r>
        <w:rPr>
          <w:lang w:val="en-US"/>
        </w:rPr>
        <w:t>Q</w:t>
      </w:r>
      <w:r w:rsidRPr="00A85643">
        <w:t xml:space="preserve">) – </w:t>
      </w:r>
      <w:r>
        <w:rPr>
          <w:lang w:val="en-US"/>
        </w:rPr>
        <w:t>C</w:t>
      </w:r>
      <w:r w:rsidRPr="00A85643">
        <w:t xml:space="preserve"> </w:t>
      </w:r>
      <w:r>
        <w:rPr>
          <w:lang w:val="en-US"/>
        </w:rPr>
        <w:sym w:font="Symbol" w:char="F0AE"/>
      </w:r>
      <w:r>
        <w:rPr>
          <w:lang w:val="en-US"/>
        </w:rPr>
        <w:t>max</w:t>
      </w:r>
      <w:r w:rsidRPr="00A85643">
        <w:t>.</w:t>
      </w:r>
    </w:p>
    <w:p w:rsidR="00A85643" w:rsidRDefault="00A85643" w:rsidP="00A85643">
      <w:pPr>
        <w:pStyle w:val="af3"/>
      </w:pPr>
      <w:r>
        <w:t>Применение предельного дохода к этой функции дает соотношение:</w:t>
      </w:r>
    </w:p>
    <w:p w:rsidR="00B50283" w:rsidRDefault="00B50283" w:rsidP="00B50283">
      <w:pPr>
        <w:pStyle w:val="af3"/>
        <w:ind w:firstLine="0"/>
      </w:pPr>
    </w:p>
    <w:p w:rsidR="00A85643" w:rsidRDefault="000A36C2" w:rsidP="00B50283">
      <w:pPr>
        <w:pStyle w:val="af3"/>
        <w:ind w:firstLine="0"/>
      </w:pPr>
      <w:r>
        <w:rPr>
          <w:noProof/>
        </w:rPr>
        <w:object w:dxaOrig="1440" w:dyaOrig="1440">
          <v:shape id="_x0000_s1032" type="#_x0000_t75" style="position:absolute;left:0;text-align:left;margin-left:1in;margin-top:87.7pt;width:143pt;height:33pt;z-index:251657728">
            <v:imagedata r:id="rId30" o:title=""/>
            <w10:wrap type="topAndBottom"/>
          </v:shape>
          <o:OLEObject Type="Embed" ProgID="Equation.3" ShapeID="_x0000_s1032" DrawAspect="Content" ObjectID="_1461764923" r:id="rId31"/>
        </w:object>
      </w:r>
      <w:r>
        <w:rPr>
          <w:noProof/>
        </w:rPr>
        <w:object w:dxaOrig="1440" w:dyaOrig="1440">
          <v:shape id="_x0000_s1033" type="#_x0000_t75" style="position:absolute;left:0;text-align:left;margin-left:270pt;margin-top:87.7pt;width:153pt;height:33pt;z-index:251658752">
            <v:imagedata r:id="rId32" o:title=""/>
            <w10:wrap type="topAndBottom"/>
          </v:shape>
          <o:OLEObject Type="Embed" ProgID="Equation.3" ShapeID="_x0000_s1033" DrawAspect="Content" ObjectID="_1461764924" r:id="rId33"/>
        </w:object>
      </w:r>
      <w:r>
        <w:rPr>
          <w:noProof/>
        </w:rPr>
        <w:object w:dxaOrig="1440" w:dyaOrig="1440">
          <v:shape id="_x0000_s1031" type="#_x0000_t75" style="position:absolute;left:0;text-align:left;margin-left:202.05pt;margin-top:695.7pt;width:218pt;height:33pt;z-index:251656704;mso-position-horizontal-relative:page;mso-position-vertical-relative:page">
            <v:imagedata r:id="rId34" o:title=""/>
            <w10:wrap type="topAndBottom" anchorx="page" anchory="page"/>
            <w10:anchorlock/>
          </v:shape>
          <o:OLEObject Type="Embed" ProgID="Equation.3" ShapeID="_x0000_s1031" DrawAspect="Content" ObjectID="_1461764925" r:id="rId35"/>
        </w:object>
      </w:r>
      <w:r w:rsidR="00A85643">
        <w:t>где</w:t>
      </w:r>
    </w:p>
    <w:p w:rsidR="00A85643" w:rsidRDefault="00A85643" w:rsidP="00A85643">
      <w:pPr>
        <w:pStyle w:val="af3"/>
      </w:pPr>
      <w:r>
        <w:t xml:space="preserve">Отсюда следует: чтобы прибыль была максимальна, необходимо равенство предельных издержек и предельных доходов. Это соотношение позволяет найти оптимальный размер объема производства при известных (или заданных) функциях спроса </w:t>
      </w:r>
      <w:r>
        <w:rPr>
          <w:lang w:val="en-US"/>
        </w:rPr>
        <w:t>P</w:t>
      </w:r>
      <w:r>
        <w:t xml:space="preserve"> = </w:t>
      </w:r>
      <w:r>
        <w:rPr>
          <w:lang w:val="en-US"/>
        </w:rPr>
        <w:t>f</w:t>
      </w:r>
      <w:r>
        <w:t>(</w:t>
      </w:r>
      <w:r>
        <w:rPr>
          <w:lang w:val="en-US"/>
        </w:rPr>
        <w:t>Q</w:t>
      </w:r>
      <w:r>
        <w:t xml:space="preserve">) и издержек </w:t>
      </w:r>
      <w:r>
        <w:rPr>
          <w:lang w:val="en-US"/>
        </w:rPr>
        <w:t>C</w:t>
      </w:r>
      <w:r>
        <w:t xml:space="preserve"> = </w:t>
      </w:r>
      <w:r>
        <w:rPr>
          <w:lang w:val="en-US"/>
        </w:rPr>
        <w:t>g</w:t>
      </w:r>
      <w:r>
        <w:t>(</w:t>
      </w:r>
      <w:r>
        <w:rPr>
          <w:lang w:val="en-US"/>
        </w:rPr>
        <w:t>Q</w:t>
      </w:r>
      <w:r>
        <w:t>).</w:t>
      </w:r>
    </w:p>
    <w:p w:rsidR="00FB46C1" w:rsidRDefault="00A85643" w:rsidP="00A85643">
      <w:pPr>
        <w:pStyle w:val="af3"/>
      </w:pPr>
      <w:r>
        <w:t>Проводится анализ оптимальности объема производства по предприятию. Предварительно делаются необходимые дополнения исходных данных для последующих расчетов</w:t>
      </w:r>
      <w:r w:rsidR="00FB46C1">
        <w:t>.</w:t>
      </w:r>
    </w:p>
    <w:p w:rsidR="00A85643" w:rsidRDefault="00A85643" w:rsidP="00A85643">
      <w:pPr>
        <w:pStyle w:val="af3"/>
      </w:pPr>
      <w:r>
        <w:t>Затем проводиться анализ зависимости между ценой продукта и его количеством и анализ зависимости между издержками и количеством выпускаемой продукции в динамике, что позволяет выбрать для них функции.</w:t>
      </w:r>
    </w:p>
    <w:p w:rsidR="00A85643" w:rsidRDefault="00A85643" w:rsidP="00A85643">
      <w:pPr>
        <w:pStyle w:val="af3"/>
      </w:pPr>
      <w:r>
        <w:t>После этого проводятся расчеты предельного дохода и предельных издержек по выше описанным формулам, и находиться оптимальный объем выпуска продукции.</w:t>
      </w:r>
    </w:p>
    <w:p w:rsidR="00D576C1" w:rsidRDefault="00A85643" w:rsidP="00D576C1">
      <w:pPr>
        <w:pStyle w:val="af3"/>
      </w:pPr>
      <w:r>
        <w:t xml:space="preserve">Зная размер выпуска, можно определить цену продукта, выручку, прибыль и издержки производства. Таким образом, через оптимизирование производственной деятельности мы воздействуем на финансовые результаты </w:t>
      </w:r>
      <w:r w:rsidR="00B50283">
        <w:t>организации</w:t>
      </w:r>
      <w:r>
        <w:t>.</w:t>
      </w:r>
    </w:p>
    <w:p w:rsidR="002C2814" w:rsidRPr="00B01D59" w:rsidRDefault="002C2814" w:rsidP="002C2814">
      <w:pPr>
        <w:spacing w:line="360" w:lineRule="auto"/>
        <w:ind w:right="-1" w:firstLine="709"/>
        <w:rPr>
          <w:sz w:val="28"/>
          <w:szCs w:val="28"/>
        </w:rPr>
      </w:pPr>
      <w:r w:rsidRPr="00B01D59">
        <w:rPr>
          <w:sz w:val="28"/>
          <w:szCs w:val="28"/>
        </w:rPr>
        <w:t>На основании факторного анализа можно оценить качество прибыли исследуемого пред</w:t>
      </w:r>
      <w:r w:rsidRPr="00B01D59">
        <w:rPr>
          <w:sz w:val="28"/>
          <w:szCs w:val="28"/>
        </w:rPr>
        <w:softHyphen/>
        <w:t>приятия. Качество прибыли от основной деятельности признается высоким, если ее увеличение обусловлено ростом объема продаж, снижением себестоимости продукции.</w:t>
      </w:r>
    </w:p>
    <w:p w:rsidR="00103BE7" w:rsidRDefault="00D576C1" w:rsidP="00D576C1">
      <w:pPr>
        <w:pStyle w:val="af3"/>
        <w:rPr>
          <w:szCs w:val="28"/>
        </w:rPr>
      </w:pPr>
      <w:r w:rsidRPr="00D576C1">
        <w:rPr>
          <w:szCs w:val="28"/>
        </w:rPr>
        <w:t xml:space="preserve">Резервы увеличения суммы прибыли </w:t>
      </w:r>
      <w:r w:rsidR="00B50283">
        <w:rPr>
          <w:szCs w:val="28"/>
        </w:rPr>
        <w:t>(Рисунок 2)</w:t>
      </w:r>
      <w:r w:rsidR="00103BE7">
        <w:rPr>
          <w:szCs w:val="28"/>
        </w:rPr>
        <w:t xml:space="preserve"> </w:t>
      </w:r>
      <w:r w:rsidRPr="00D576C1">
        <w:rPr>
          <w:szCs w:val="28"/>
        </w:rPr>
        <w:t xml:space="preserve">определяются по каждому виду товарной продукции. Основными их источниками является увеличение объема </w:t>
      </w:r>
      <w:r w:rsidR="00B50283">
        <w:rPr>
          <w:szCs w:val="28"/>
        </w:rPr>
        <w:t>продажи</w:t>
      </w:r>
      <w:r w:rsidRPr="00D576C1">
        <w:rPr>
          <w:szCs w:val="28"/>
        </w:rPr>
        <w:t xml:space="preserve"> продукции, снижение ее себестоимости, повышение качества товарной продукции, </w:t>
      </w:r>
      <w:r w:rsidR="00B50283">
        <w:rPr>
          <w:szCs w:val="28"/>
        </w:rPr>
        <w:t>продажа ее</w:t>
      </w:r>
      <w:r w:rsidRPr="00D576C1">
        <w:rPr>
          <w:szCs w:val="28"/>
        </w:rPr>
        <w:t xml:space="preserve"> на более выгод</w:t>
      </w:r>
      <w:r w:rsidR="00B50283">
        <w:rPr>
          <w:szCs w:val="28"/>
        </w:rPr>
        <w:t>ных рынках сбыта и т.д.</w:t>
      </w:r>
    </w:p>
    <w:p w:rsidR="002C2814" w:rsidRDefault="002C2814" w:rsidP="00D576C1">
      <w:pPr>
        <w:pStyle w:val="af3"/>
        <w:rPr>
          <w:szCs w:val="28"/>
        </w:rPr>
      </w:pPr>
      <w:r>
        <w:t xml:space="preserve">Подводя итоги, можно сказать, что устойчивое финансовое положение </w:t>
      </w:r>
      <w:r w:rsidR="000C7148">
        <w:t>организации</w:t>
      </w:r>
      <w:r>
        <w:t xml:space="preserve"> является не подарком судьбы или счастливым случаем е</w:t>
      </w:r>
      <w:r w:rsidR="000C7148">
        <w:t>е</w:t>
      </w:r>
      <w:r>
        <w:t xml:space="preserve"> истории, а результатом умелого, просчитанного управления всей совокупностью производственно-хозяйственных факторов, определяющих результаты деятельности </w:t>
      </w:r>
      <w:r w:rsidR="000C7148">
        <w:t>организации</w:t>
      </w:r>
      <w:r>
        <w:t>.</w:t>
      </w:r>
    </w:p>
    <w:p w:rsidR="002C2814" w:rsidRDefault="002C2814" w:rsidP="00D576C1">
      <w:pPr>
        <w:pStyle w:val="af3"/>
        <w:rPr>
          <w:szCs w:val="28"/>
        </w:rPr>
      </w:pPr>
    </w:p>
    <w:tbl>
      <w:tblPr>
        <w:tblStyle w:val="af"/>
        <w:tblW w:w="0" w:type="auto"/>
        <w:tblLook w:val="01E0" w:firstRow="1" w:lastRow="1" w:firstColumn="1" w:lastColumn="1" w:noHBand="0" w:noVBand="0"/>
      </w:tblPr>
      <w:tblGrid>
        <w:gridCol w:w="2463"/>
        <w:gridCol w:w="2463"/>
        <w:gridCol w:w="2464"/>
        <w:gridCol w:w="2464"/>
      </w:tblGrid>
      <w:tr w:rsidR="00103BE7">
        <w:trPr>
          <w:trHeight w:val="345"/>
        </w:trPr>
        <w:tc>
          <w:tcPr>
            <w:tcW w:w="2463" w:type="dxa"/>
            <w:tcBorders>
              <w:top w:val="nil"/>
              <w:left w:val="nil"/>
              <w:bottom w:val="nil"/>
              <w:right w:val="single" w:sz="4" w:space="0" w:color="auto"/>
            </w:tcBorders>
          </w:tcPr>
          <w:p w:rsidR="00103BE7" w:rsidRDefault="00103BE7" w:rsidP="00103BE7">
            <w:pPr>
              <w:pStyle w:val="af3"/>
              <w:spacing w:line="240" w:lineRule="auto"/>
              <w:ind w:firstLine="0"/>
              <w:jc w:val="center"/>
              <w:rPr>
                <w:szCs w:val="28"/>
              </w:rPr>
            </w:pPr>
          </w:p>
        </w:tc>
        <w:tc>
          <w:tcPr>
            <w:tcW w:w="4927" w:type="dxa"/>
            <w:gridSpan w:val="2"/>
            <w:tcBorders>
              <w:top w:val="single" w:sz="4" w:space="0" w:color="auto"/>
              <w:left w:val="single" w:sz="4" w:space="0" w:color="auto"/>
              <w:bottom w:val="single" w:sz="4" w:space="0" w:color="auto"/>
              <w:right w:val="single" w:sz="4" w:space="0" w:color="auto"/>
            </w:tcBorders>
          </w:tcPr>
          <w:p w:rsidR="002C2814" w:rsidRDefault="00103BE7" w:rsidP="005734E4">
            <w:pPr>
              <w:pStyle w:val="af3"/>
              <w:ind w:firstLine="0"/>
              <w:jc w:val="center"/>
              <w:rPr>
                <w:szCs w:val="28"/>
              </w:rPr>
            </w:pPr>
            <w:r>
              <w:rPr>
                <w:szCs w:val="28"/>
              </w:rPr>
              <w:t>Резервы увеличения суммы прибыли</w:t>
            </w:r>
          </w:p>
        </w:tc>
        <w:tc>
          <w:tcPr>
            <w:tcW w:w="2464" w:type="dxa"/>
            <w:tcBorders>
              <w:top w:val="nil"/>
              <w:left w:val="single" w:sz="4" w:space="0" w:color="auto"/>
              <w:bottom w:val="nil"/>
              <w:right w:val="nil"/>
            </w:tcBorders>
          </w:tcPr>
          <w:p w:rsidR="00103BE7" w:rsidRDefault="00103BE7" w:rsidP="00103BE7">
            <w:pPr>
              <w:pStyle w:val="af3"/>
              <w:spacing w:line="240" w:lineRule="auto"/>
              <w:ind w:firstLine="0"/>
              <w:jc w:val="center"/>
              <w:rPr>
                <w:szCs w:val="28"/>
              </w:rPr>
            </w:pPr>
          </w:p>
        </w:tc>
      </w:tr>
      <w:tr w:rsidR="00103BE7">
        <w:tc>
          <w:tcPr>
            <w:tcW w:w="2463" w:type="dxa"/>
            <w:tcBorders>
              <w:top w:val="nil"/>
              <w:left w:val="nil"/>
              <w:bottom w:val="nil"/>
              <w:right w:val="nil"/>
            </w:tcBorders>
          </w:tcPr>
          <w:p w:rsidR="00103BE7" w:rsidRDefault="00103BE7" w:rsidP="00103BE7">
            <w:pPr>
              <w:pStyle w:val="af3"/>
              <w:spacing w:line="240" w:lineRule="auto"/>
              <w:ind w:firstLine="0"/>
              <w:jc w:val="center"/>
              <w:rPr>
                <w:szCs w:val="28"/>
              </w:rPr>
            </w:pPr>
          </w:p>
        </w:tc>
        <w:tc>
          <w:tcPr>
            <w:tcW w:w="2463" w:type="dxa"/>
            <w:tcBorders>
              <w:top w:val="single" w:sz="4" w:space="0" w:color="auto"/>
              <w:left w:val="nil"/>
              <w:bottom w:val="nil"/>
              <w:right w:val="nil"/>
            </w:tcBorders>
          </w:tcPr>
          <w:p w:rsidR="00103BE7" w:rsidRDefault="00103BE7" w:rsidP="00103BE7">
            <w:pPr>
              <w:pStyle w:val="af3"/>
              <w:spacing w:line="240" w:lineRule="auto"/>
              <w:ind w:firstLine="0"/>
              <w:jc w:val="center"/>
              <w:rPr>
                <w:szCs w:val="28"/>
              </w:rPr>
            </w:pPr>
          </w:p>
          <w:p w:rsidR="00103BE7" w:rsidRDefault="00103BE7" w:rsidP="00103BE7">
            <w:pPr>
              <w:pStyle w:val="af3"/>
              <w:spacing w:line="240" w:lineRule="auto"/>
              <w:ind w:firstLine="0"/>
              <w:jc w:val="center"/>
              <w:rPr>
                <w:szCs w:val="28"/>
              </w:rPr>
            </w:pPr>
          </w:p>
        </w:tc>
        <w:tc>
          <w:tcPr>
            <w:tcW w:w="2464" w:type="dxa"/>
            <w:tcBorders>
              <w:top w:val="single" w:sz="4" w:space="0" w:color="auto"/>
              <w:left w:val="nil"/>
              <w:bottom w:val="nil"/>
              <w:right w:val="nil"/>
            </w:tcBorders>
          </w:tcPr>
          <w:p w:rsidR="00103BE7" w:rsidRDefault="00103BE7" w:rsidP="00103BE7">
            <w:pPr>
              <w:pStyle w:val="af3"/>
              <w:spacing w:line="240" w:lineRule="auto"/>
              <w:ind w:firstLine="0"/>
              <w:jc w:val="center"/>
              <w:rPr>
                <w:szCs w:val="28"/>
              </w:rPr>
            </w:pPr>
          </w:p>
        </w:tc>
        <w:tc>
          <w:tcPr>
            <w:tcW w:w="2464" w:type="dxa"/>
            <w:tcBorders>
              <w:top w:val="nil"/>
              <w:left w:val="nil"/>
              <w:bottom w:val="nil"/>
              <w:right w:val="nil"/>
            </w:tcBorders>
          </w:tcPr>
          <w:p w:rsidR="00103BE7" w:rsidRDefault="00103BE7" w:rsidP="00103BE7">
            <w:pPr>
              <w:pStyle w:val="af3"/>
              <w:spacing w:line="240" w:lineRule="auto"/>
              <w:ind w:firstLine="0"/>
              <w:jc w:val="center"/>
              <w:rPr>
                <w:szCs w:val="28"/>
              </w:rPr>
            </w:pPr>
          </w:p>
        </w:tc>
      </w:tr>
      <w:tr w:rsidR="005734E4">
        <w:tc>
          <w:tcPr>
            <w:tcW w:w="2463" w:type="dxa"/>
            <w:tcBorders>
              <w:top w:val="nil"/>
              <w:left w:val="nil"/>
              <w:bottom w:val="nil"/>
              <w:right w:val="nil"/>
            </w:tcBorders>
          </w:tcPr>
          <w:p w:rsidR="005734E4" w:rsidRDefault="005734E4" w:rsidP="00103BE7">
            <w:pPr>
              <w:pStyle w:val="af3"/>
              <w:spacing w:line="240" w:lineRule="auto"/>
              <w:ind w:firstLine="0"/>
              <w:jc w:val="center"/>
              <w:rPr>
                <w:szCs w:val="28"/>
              </w:rPr>
            </w:pPr>
          </w:p>
        </w:tc>
        <w:tc>
          <w:tcPr>
            <w:tcW w:w="2463" w:type="dxa"/>
            <w:tcBorders>
              <w:top w:val="nil"/>
              <w:left w:val="nil"/>
              <w:bottom w:val="nil"/>
              <w:right w:val="nil"/>
            </w:tcBorders>
          </w:tcPr>
          <w:p w:rsidR="005734E4" w:rsidRDefault="005734E4" w:rsidP="00103BE7">
            <w:pPr>
              <w:pStyle w:val="af3"/>
              <w:spacing w:line="240" w:lineRule="auto"/>
              <w:ind w:firstLine="0"/>
              <w:jc w:val="center"/>
              <w:rPr>
                <w:szCs w:val="28"/>
              </w:rPr>
            </w:pPr>
          </w:p>
        </w:tc>
        <w:tc>
          <w:tcPr>
            <w:tcW w:w="2464" w:type="dxa"/>
            <w:tcBorders>
              <w:top w:val="nil"/>
              <w:left w:val="nil"/>
              <w:bottom w:val="nil"/>
              <w:right w:val="nil"/>
            </w:tcBorders>
          </w:tcPr>
          <w:p w:rsidR="005734E4" w:rsidRDefault="005734E4" w:rsidP="00103BE7">
            <w:pPr>
              <w:pStyle w:val="af3"/>
              <w:spacing w:line="240" w:lineRule="auto"/>
              <w:ind w:firstLine="0"/>
              <w:jc w:val="center"/>
              <w:rPr>
                <w:szCs w:val="28"/>
              </w:rPr>
            </w:pPr>
          </w:p>
        </w:tc>
        <w:tc>
          <w:tcPr>
            <w:tcW w:w="2464" w:type="dxa"/>
            <w:tcBorders>
              <w:top w:val="nil"/>
              <w:left w:val="nil"/>
              <w:bottom w:val="nil"/>
              <w:right w:val="nil"/>
            </w:tcBorders>
          </w:tcPr>
          <w:p w:rsidR="005734E4" w:rsidRDefault="005734E4" w:rsidP="00103BE7">
            <w:pPr>
              <w:pStyle w:val="af3"/>
              <w:spacing w:line="240" w:lineRule="auto"/>
              <w:ind w:firstLine="0"/>
              <w:jc w:val="center"/>
              <w:rPr>
                <w:szCs w:val="28"/>
              </w:rPr>
            </w:pPr>
          </w:p>
        </w:tc>
      </w:tr>
      <w:tr w:rsidR="00103BE7">
        <w:tc>
          <w:tcPr>
            <w:tcW w:w="2463" w:type="dxa"/>
            <w:tcBorders>
              <w:top w:val="nil"/>
              <w:left w:val="single" w:sz="4" w:space="0" w:color="auto"/>
              <w:bottom w:val="nil"/>
              <w:right w:val="single" w:sz="4" w:space="0" w:color="auto"/>
            </w:tcBorders>
          </w:tcPr>
          <w:p w:rsidR="00103BE7" w:rsidRDefault="00103BE7" w:rsidP="00103BE7">
            <w:pPr>
              <w:pStyle w:val="af3"/>
              <w:spacing w:line="240" w:lineRule="auto"/>
              <w:ind w:firstLine="0"/>
              <w:jc w:val="center"/>
              <w:rPr>
                <w:szCs w:val="28"/>
              </w:rPr>
            </w:pPr>
            <w:r>
              <w:rPr>
                <w:szCs w:val="28"/>
              </w:rPr>
              <w:t>Увеличение объема продаж</w:t>
            </w:r>
          </w:p>
        </w:tc>
        <w:tc>
          <w:tcPr>
            <w:tcW w:w="2463" w:type="dxa"/>
            <w:tcBorders>
              <w:top w:val="nil"/>
              <w:left w:val="single" w:sz="4" w:space="0" w:color="auto"/>
              <w:bottom w:val="nil"/>
              <w:right w:val="single" w:sz="4" w:space="0" w:color="auto"/>
            </w:tcBorders>
          </w:tcPr>
          <w:p w:rsidR="00103BE7" w:rsidRDefault="00103BE7" w:rsidP="00103BE7">
            <w:pPr>
              <w:pStyle w:val="af3"/>
              <w:spacing w:line="240" w:lineRule="auto"/>
              <w:ind w:firstLine="0"/>
              <w:jc w:val="center"/>
              <w:rPr>
                <w:szCs w:val="28"/>
              </w:rPr>
            </w:pPr>
            <w:r>
              <w:rPr>
                <w:szCs w:val="28"/>
              </w:rPr>
              <w:t>Повышение цен</w:t>
            </w:r>
          </w:p>
        </w:tc>
        <w:tc>
          <w:tcPr>
            <w:tcW w:w="2464" w:type="dxa"/>
            <w:tcBorders>
              <w:top w:val="nil"/>
              <w:left w:val="single" w:sz="4" w:space="0" w:color="auto"/>
              <w:bottom w:val="nil"/>
              <w:right w:val="nil"/>
            </w:tcBorders>
          </w:tcPr>
          <w:p w:rsidR="00103BE7" w:rsidRDefault="00103BE7" w:rsidP="00103BE7">
            <w:pPr>
              <w:pStyle w:val="af3"/>
              <w:spacing w:line="240" w:lineRule="auto"/>
              <w:ind w:firstLine="0"/>
              <w:jc w:val="center"/>
              <w:rPr>
                <w:szCs w:val="28"/>
              </w:rPr>
            </w:pPr>
            <w:r>
              <w:rPr>
                <w:szCs w:val="28"/>
              </w:rPr>
              <w:t>Снижение себестоимости</w:t>
            </w:r>
          </w:p>
        </w:tc>
        <w:tc>
          <w:tcPr>
            <w:tcW w:w="2464" w:type="dxa"/>
            <w:tcBorders>
              <w:top w:val="nil"/>
              <w:left w:val="nil"/>
              <w:bottom w:val="nil"/>
              <w:right w:val="single" w:sz="4" w:space="0" w:color="auto"/>
            </w:tcBorders>
          </w:tcPr>
          <w:p w:rsidR="00103BE7" w:rsidRDefault="00103BE7" w:rsidP="00103BE7">
            <w:pPr>
              <w:pStyle w:val="af3"/>
              <w:spacing w:line="240" w:lineRule="auto"/>
              <w:ind w:firstLine="0"/>
              <w:jc w:val="center"/>
              <w:rPr>
                <w:szCs w:val="28"/>
              </w:rPr>
            </w:pPr>
            <w:r>
              <w:rPr>
                <w:szCs w:val="28"/>
              </w:rPr>
              <w:t>Структурные сдвиги</w:t>
            </w:r>
          </w:p>
        </w:tc>
      </w:tr>
      <w:tr w:rsidR="00103BE7">
        <w:tc>
          <w:tcPr>
            <w:tcW w:w="2463" w:type="dxa"/>
            <w:tcBorders>
              <w:top w:val="nil"/>
              <w:left w:val="nil"/>
              <w:bottom w:val="nil"/>
              <w:right w:val="nil"/>
            </w:tcBorders>
          </w:tcPr>
          <w:p w:rsidR="00103BE7" w:rsidRDefault="00103BE7" w:rsidP="00103BE7">
            <w:pPr>
              <w:pStyle w:val="af3"/>
              <w:spacing w:line="240" w:lineRule="auto"/>
              <w:ind w:firstLine="0"/>
              <w:jc w:val="center"/>
              <w:rPr>
                <w:szCs w:val="28"/>
              </w:rPr>
            </w:pPr>
          </w:p>
        </w:tc>
        <w:tc>
          <w:tcPr>
            <w:tcW w:w="2463" w:type="dxa"/>
            <w:tcBorders>
              <w:top w:val="nil"/>
              <w:left w:val="nil"/>
              <w:bottom w:val="nil"/>
              <w:right w:val="nil"/>
            </w:tcBorders>
          </w:tcPr>
          <w:p w:rsidR="00103BE7" w:rsidRDefault="00103BE7" w:rsidP="00103BE7">
            <w:pPr>
              <w:pStyle w:val="af3"/>
              <w:spacing w:line="240" w:lineRule="auto"/>
              <w:ind w:firstLine="0"/>
              <w:jc w:val="center"/>
              <w:rPr>
                <w:szCs w:val="28"/>
              </w:rPr>
            </w:pPr>
          </w:p>
        </w:tc>
        <w:tc>
          <w:tcPr>
            <w:tcW w:w="2464" w:type="dxa"/>
            <w:tcBorders>
              <w:top w:val="nil"/>
              <w:left w:val="nil"/>
              <w:bottom w:val="nil"/>
              <w:right w:val="nil"/>
            </w:tcBorders>
          </w:tcPr>
          <w:p w:rsidR="00103BE7" w:rsidRDefault="00103BE7" w:rsidP="00103BE7">
            <w:pPr>
              <w:pStyle w:val="af3"/>
              <w:spacing w:line="240" w:lineRule="auto"/>
              <w:ind w:firstLine="0"/>
              <w:jc w:val="center"/>
              <w:rPr>
                <w:szCs w:val="28"/>
              </w:rPr>
            </w:pPr>
          </w:p>
        </w:tc>
        <w:tc>
          <w:tcPr>
            <w:tcW w:w="2464" w:type="dxa"/>
            <w:tcBorders>
              <w:top w:val="nil"/>
              <w:left w:val="nil"/>
              <w:bottom w:val="nil"/>
              <w:right w:val="nil"/>
            </w:tcBorders>
          </w:tcPr>
          <w:p w:rsidR="00103BE7" w:rsidRDefault="00103BE7" w:rsidP="00103BE7">
            <w:pPr>
              <w:pStyle w:val="af3"/>
              <w:spacing w:line="240" w:lineRule="auto"/>
              <w:ind w:firstLine="0"/>
              <w:jc w:val="center"/>
              <w:rPr>
                <w:szCs w:val="28"/>
              </w:rPr>
            </w:pPr>
          </w:p>
        </w:tc>
      </w:tr>
      <w:tr w:rsidR="005734E4">
        <w:tc>
          <w:tcPr>
            <w:tcW w:w="2463" w:type="dxa"/>
            <w:tcBorders>
              <w:top w:val="nil"/>
              <w:left w:val="nil"/>
              <w:bottom w:val="nil"/>
              <w:right w:val="nil"/>
            </w:tcBorders>
          </w:tcPr>
          <w:p w:rsidR="005734E4" w:rsidRDefault="005734E4" w:rsidP="00103BE7">
            <w:pPr>
              <w:pStyle w:val="af3"/>
              <w:spacing w:line="240" w:lineRule="auto"/>
              <w:ind w:firstLine="0"/>
              <w:jc w:val="center"/>
              <w:rPr>
                <w:szCs w:val="28"/>
              </w:rPr>
            </w:pPr>
          </w:p>
        </w:tc>
        <w:tc>
          <w:tcPr>
            <w:tcW w:w="2463" w:type="dxa"/>
            <w:tcBorders>
              <w:top w:val="nil"/>
              <w:left w:val="nil"/>
              <w:bottom w:val="nil"/>
              <w:right w:val="nil"/>
            </w:tcBorders>
          </w:tcPr>
          <w:p w:rsidR="005734E4" w:rsidRDefault="005734E4" w:rsidP="00103BE7">
            <w:pPr>
              <w:pStyle w:val="af3"/>
              <w:spacing w:line="240" w:lineRule="auto"/>
              <w:ind w:firstLine="0"/>
              <w:jc w:val="center"/>
              <w:rPr>
                <w:szCs w:val="28"/>
              </w:rPr>
            </w:pPr>
          </w:p>
        </w:tc>
        <w:tc>
          <w:tcPr>
            <w:tcW w:w="2464" w:type="dxa"/>
            <w:tcBorders>
              <w:top w:val="nil"/>
              <w:left w:val="nil"/>
              <w:bottom w:val="nil"/>
              <w:right w:val="nil"/>
            </w:tcBorders>
          </w:tcPr>
          <w:p w:rsidR="005734E4" w:rsidRDefault="005734E4" w:rsidP="00103BE7">
            <w:pPr>
              <w:pStyle w:val="af3"/>
              <w:spacing w:line="240" w:lineRule="auto"/>
              <w:ind w:firstLine="0"/>
              <w:jc w:val="center"/>
              <w:rPr>
                <w:szCs w:val="28"/>
              </w:rPr>
            </w:pPr>
          </w:p>
        </w:tc>
        <w:tc>
          <w:tcPr>
            <w:tcW w:w="2464" w:type="dxa"/>
            <w:tcBorders>
              <w:top w:val="nil"/>
              <w:left w:val="nil"/>
              <w:bottom w:val="nil"/>
              <w:right w:val="nil"/>
            </w:tcBorders>
          </w:tcPr>
          <w:p w:rsidR="005734E4" w:rsidRDefault="005734E4" w:rsidP="00103BE7">
            <w:pPr>
              <w:pStyle w:val="af3"/>
              <w:spacing w:line="240" w:lineRule="auto"/>
              <w:ind w:firstLine="0"/>
              <w:jc w:val="center"/>
              <w:rPr>
                <w:szCs w:val="28"/>
              </w:rPr>
            </w:pPr>
          </w:p>
        </w:tc>
      </w:tr>
      <w:tr w:rsidR="005734E4">
        <w:tc>
          <w:tcPr>
            <w:tcW w:w="2463" w:type="dxa"/>
            <w:tcBorders>
              <w:top w:val="nil"/>
              <w:left w:val="nil"/>
              <w:bottom w:val="nil"/>
              <w:right w:val="nil"/>
            </w:tcBorders>
          </w:tcPr>
          <w:p w:rsidR="005734E4" w:rsidRDefault="005734E4" w:rsidP="00103BE7">
            <w:pPr>
              <w:pStyle w:val="af3"/>
              <w:spacing w:line="240" w:lineRule="auto"/>
              <w:ind w:firstLine="0"/>
              <w:jc w:val="center"/>
              <w:rPr>
                <w:szCs w:val="28"/>
              </w:rPr>
            </w:pPr>
          </w:p>
        </w:tc>
        <w:tc>
          <w:tcPr>
            <w:tcW w:w="2463" w:type="dxa"/>
            <w:tcBorders>
              <w:top w:val="nil"/>
              <w:left w:val="nil"/>
              <w:bottom w:val="nil"/>
              <w:right w:val="nil"/>
            </w:tcBorders>
          </w:tcPr>
          <w:p w:rsidR="005734E4" w:rsidRDefault="005734E4" w:rsidP="00103BE7">
            <w:pPr>
              <w:pStyle w:val="af3"/>
              <w:spacing w:line="240" w:lineRule="auto"/>
              <w:ind w:firstLine="0"/>
              <w:jc w:val="center"/>
              <w:rPr>
                <w:szCs w:val="28"/>
              </w:rPr>
            </w:pPr>
          </w:p>
        </w:tc>
        <w:tc>
          <w:tcPr>
            <w:tcW w:w="2464" w:type="dxa"/>
            <w:tcBorders>
              <w:top w:val="nil"/>
              <w:left w:val="nil"/>
              <w:bottom w:val="nil"/>
              <w:right w:val="nil"/>
            </w:tcBorders>
          </w:tcPr>
          <w:p w:rsidR="005734E4" w:rsidRDefault="005734E4" w:rsidP="00103BE7">
            <w:pPr>
              <w:pStyle w:val="af3"/>
              <w:spacing w:line="240" w:lineRule="auto"/>
              <w:ind w:firstLine="0"/>
              <w:jc w:val="center"/>
              <w:rPr>
                <w:szCs w:val="28"/>
              </w:rPr>
            </w:pPr>
          </w:p>
        </w:tc>
        <w:tc>
          <w:tcPr>
            <w:tcW w:w="2464" w:type="dxa"/>
            <w:tcBorders>
              <w:top w:val="nil"/>
              <w:left w:val="nil"/>
              <w:bottom w:val="nil"/>
              <w:right w:val="nil"/>
            </w:tcBorders>
          </w:tcPr>
          <w:p w:rsidR="005734E4" w:rsidRDefault="005734E4" w:rsidP="00103BE7">
            <w:pPr>
              <w:pStyle w:val="af3"/>
              <w:spacing w:line="240" w:lineRule="auto"/>
              <w:ind w:firstLine="0"/>
              <w:jc w:val="center"/>
              <w:rPr>
                <w:szCs w:val="28"/>
              </w:rPr>
            </w:pPr>
          </w:p>
        </w:tc>
      </w:tr>
      <w:tr w:rsidR="00103BE7">
        <w:tc>
          <w:tcPr>
            <w:tcW w:w="2463" w:type="dxa"/>
            <w:tcBorders>
              <w:top w:val="nil"/>
              <w:left w:val="single" w:sz="4" w:space="0" w:color="auto"/>
              <w:bottom w:val="single" w:sz="4" w:space="0" w:color="auto"/>
              <w:right w:val="single" w:sz="4" w:space="0" w:color="auto"/>
            </w:tcBorders>
          </w:tcPr>
          <w:p w:rsidR="00103BE7" w:rsidRDefault="00103BE7" w:rsidP="00103BE7">
            <w:pPr>
              <w:pStyle w:val="af3"/>
              <w:spacing w:line="240" w:lineRule="auto"/>
              <w:ind w:firstLine="0"/>
              <w:jc w:val="center"/>
              <w:rPr>
                <w:szCs w:val="28"/>
              </w:rPr>
            </w:pPr>
            <w:r>
              <w:rPr>
                <w:szCs w:val="28"/>
              </w:rPr>
              <w:t>Повышение качества товарной продукции</w:t>
            </w:r>
          </w:p>
        </w:tc>
        <w:tc>
          <w:tcPr>
            <w:tcW w:w="4927" w:type="dxa"/>
            <w:gridSpan w:val="2"/>
            <w:tcBorders>
              <w:top w:val="nil"/>
              <w:left w:val="single" w:sz="4" w:space="0" w:color="auto"/>
              <w:bottom w:val="nil"/>
              <w:right w:val="single" w:sz="4" w:space="0" w:color="auto"/>
            </w:tcBorders>
          </w:tcPr>
          <w:p w:rsidR="00103BE7" w:rsidRDefault="00103BE7" w:rsidP="00103BE7">
            <w:pPr>
              <w:pStyle w:val="af3"/>
              <w:spacing w:line="240" w:lineRule="auto"/>
              <w:ind w:firstLine="0"/>
              <w:jc w:val="center"/>
              <w:rPr>
                <w:szCs w:val="28"/>
              </w:rPr>
            </w:pPr>
            <w:r>
              <w:rPr>
                <w:szCs w:val="28"/>
              </w:rPr>
              <w:t xml:space="preserve">Поиск более выгодных </w:t>
            </w:r>
          </w:p>
          <w:p w:rsidR="00103BE7" w:rsidRDefault="00103BE7" w:rsidP="00103BE7">
            <w:pPr>
              <w:pStyle w:val="af3"/>
              <w:spacing w:line="240" w:lineRule="auto"/>
              <w:ind w:firstLine="0"/>
              <w:jc w:val="center"/>
              <w:rPr>
                <w:szCs w:val="28"/>
              </w:rPr>
            </w:pPr>
            <w:r>
              <w:rPr>
                <w:szCs w:val="28"/>
              </w:rPr>
              <w:t>рынков сбы</w:t>
            </w:r>
            <w:r w:rsidR="005734E4">
              <w:rPr>
                <w:szCs w:val="28"/>
              </w:rPr>
              <w:t>т</w:t>
            </w:r>
            <w:r>
              <w:rPr>
                <w:szCs w:val="28"/>
              </w:rPr>
              <w:t>а</w:t>
            </w:r>
          </w:p>
        </w:tc>
        <w:tc>
          <w:tcPr>
            <w:tcW w:w="2464" w:type="dxa"/>
            <w:tcBorders>
              <w:top w:val="nil"/>
              <w:left w:val="single" w:sz="4" w:space="0" w:color="auto"/>
              <w:bottom w:val="single" w:sz="4" w:space="0" w:color="auto"/>
              <w:right w:val="single" w:sz="4" w:space="0" w:color="auto"/>
            </w:tcBorders>
          </w:tcPr>
          <w:p w:rsidR="00103BE7" w:rsidRDefault="00103BE7" w:rsidP="00103BE7">
            <w:pPr>
              <w:pStyle w:val="af3"/>
              <w:spacing w:line="240" w:lineRule="auto"/>
              <w:ind w:firstLine="0"/>
              <w:jc w:val="center"/>
              <w:rPr>
                <w:szCs w:val="28"/>
              </w:rPr>
            </w:pPr>
            <w:r>
              <w:rPr>
                <w:szCs w:val="28"/>
              </w:rPr>
              <w:t>Продажа в более оптимальные сроки</w:t>
            </w:r>
          </w:p>
        </w:tc>
      </w:tr>
    </w:tbl>
    <w:p w:rsidR="00A90C6F" w:rsidRDefault="00A90C6F" w:rsidP="002C2814">
      <w:pPr>
        <w:pStyle w:val="af3"/>
        <w:spacing w:line="240" w:lineRule="auto"/>
        <w:ind w:left="1797" w:hanging="1797"/>
      </w:pPr>
    </w:p>
    <w:p w:rsidR="000F1B9A" w:rsidRDefault="000F1B9A" w:rsidP="002C2814">
      <w:pPr>
        <w:pStyle w:val="af3"/>
        <w:spacing w:line="240" w:lineRule="auto"/>
        <w:ind w:left="1797" w:hanging="1797"/>
      </w:pPr>
    </w:p>
    <w:p w:rsidR="00D576C1" w:rsidRDefault="00103BE7" w:rsidP="002C2814">
      <w:pPr>
        <w:pStyle w:val="af3"/>
        <w:spacing w:line="240" w:lineRule="auto"/>
        <w:ind w:left="1797" w:hanging="1797"/>
      </w:pPr>
      <w:r>
        <w:t>Рисунок 2</w:t>
      </w:r>
      <w:r w:rsidR="00D576C1">
        <w:t xml:space="preserve"> - Схема подсчета резервов увеличения прибыли от </w:t>
      </w:r>
      <w:r>
        <w:t xml:space="preserve">продажи </w:t>
      </w:r>
      <w:r w:rsidR="00D576C1">
        <w:t>продукции</w:t>
      </w:r>
    </w:p>
    <w:p w:rsidR="00D576C1" w:rsidRDefault="00D576C1" w:rsidP="00A85643">
      <w:pPr>
        <w:pStyle w:val="af3"/>
      </w:pPr>
    </w:p>
    <w:p w:rsidR="00B27D84" w:rsidRDefault="00A85643" w:rsidP="00A85643">
      <w:pPr>
        <w:pStyle w:val="af3"/>
      </w:pPr>
      <w:r>
        <w:t xml:space="preserve">Теория финансов, предпринимательства и экономики предприятия рассматривает понятие «устойчивое финансовое положение» не только как качественную характеристику его финансов, но и как количественно измеримое явление. Итоговая рейтинговая оценка учитывает все важнейшие параметры финансово-хозяйственной и производственной деятельности </w:t>
      </w:r>
      <w:r w:rsidR="000C7148">
        <w:t>организации</w:t>
      </w:r>
      <w:r>
        <w:t xml:space="preserve">, т.е. хозяйственной активности в целом. При ее построении используются данные о производственном потенциале </w:t>
      </w:r>
      <w:r w:rsidR="00B27D84">
        <w:t>организации</w:t>
      </w:r>
      <w:r>
        <w:t xml:space="preserve">, рентабельности </w:t>
      </w:r>
      <w:r w:rsidR="00B27D84">
        <w:t>ее</w:t>
      </w:r>
      <w:r>
        <w:t xml:space="preserve"> продукции, эффективности использования производственных и финансовых ресурсов, состоянии и размещении средств, их источниках, ликвидность </w:t>
      </w:r>
      <w:r w:rsidR="00B27D84">
        <w:t>организации.</w:t>
      </w:r>
    </w:p>
    <w:p w:rsidR="00A85643" w:rsidRDefault="00A85643" w:rsidP="00A85643">
      <w:pPr>
        <w:pStyle w:val="af3"/>
      </w:pPr>
      <w:r>
        <w:t xml:space="preserve"> </w:t>
      </w:r>
    </w:p>
    <w:p w:rsidR="00A85643" w:rsidRDefault="00A85643" w:rsidP="00A85643">
      <w:pPr>
        <w:pStyle w:val="af3"/>
      </w:pPr>
    </w:p>
    <w:p w:rsidR="00A85643" w:rsidRDefault="00A85643" w:rsidP="006D3679">
      <w:pPr>
        <w:spacing w:line="360" w:lineRule="auto"/>
        <w:ind w:right="-1" w:firstLine="709"/>
        <w:jc w:val="left"/>
        <w:rPr>
          <w:sz w:val="28"/>
          <w:szCs w:val="28"/>
        </w:rPr>
      </w:pPr>
    </w:p>
    <w:p w:rsidR="00A85643" w:rsidRDefault="00A85643" w:rsidP="006D3679">
      <w:pPr>
        <w:spacing w:line="360" w:lineRule="auto"/>
        <w:ind w:right="-1" w:firstLine="709"/>
        <w:jc w:val="left"/>
        <w:rPr>
          <w:sz w:val="28"/>
          <w:szCs w:val="28"/>
        </w:rPr>
      </w:pPr>
    </w:p>
    <w:p w:rsidR="00A85643" w:rsidRDefault="00A85643" w:rsidP="00097C9A">
      <w:pPr>
        <w:autoSpaceDE w:val="0"/>
        <w:autoSpaceDN w:val="0"/>
        <w:adjustRightInd w:val="0"/>
        <w:spacing w:line="360" w:lineRule="auto"/>
        <w:ind w:firstLine="709"/>
        <w:rPr>
          <w:b/>
          <w:sz w:val="24"/>
          <w:szCs w:val="24"/>
        </w:rPr>
      </w:pPr>
    </w:p>
    <w:p w:rsidR="005734E4" w:rsidRDefault="005734E4" w:rsidP="00A9418A">
      <w:pPr>
        <w:pStyle w:val="af3"/>
        <w:rPr>
          <w:b/>
        </w:rPr>
      </w:pPr>
    </w:p>
    <w:p w:rsidR="005403EF" w:rsidRPr="005403EF" w:rsidRDefault="005403EF" w:rsidP="00A9418A">
      <w:pPr>
        <w:pStyle w:val="af3"/>
        <w:rPr>
          <w:b/>
        </w:rPr>
      </w:pPr>
      <w:r w:rsidRPr="005403EF">
        <w:rPr>
          <w:b/>
        </w:rPr>
        <w:t>Заключение</w:t>
      </w:r>
    </w:p>
    <w:p w:rsidR="005403EF" w:rsidRDefault="005403EF" w:rsidP="00A9418A">
      <w:pPr>
        <w:pStyle w:val="af3"/>
      </w:pPr>
    </w:p>
    <w:p w:rsidR="00A9418A" w:rsidRDefault="00A9418A" w:rsidP="00A9418A">
      <w:pPr>
        <w:pStyle w:val="af3"/>
      </w:pPr>
      <w:r>
        <w:t xml:space="preserve">Показатели финансовых результатов характеризуют абсолютную эффективность хозяйствования </w:t>
      </w:r>
      <w:r w:rsidR="00A90C6F">
        <w:t>организации</w:t>
      </w:r>
      <w:r>
        <w:t xml:space="preserve"> по всем направлениям е</w:t>
      </w:r>
      <w:r w:rsidR="00A90C6F">
        <w:t>е</w:t>
      </w:r>
      <w:r>
        <w:t xml:space="preserve"> деятельности: производственной, сбытовой, снабженческой, финансовой и инвестиционной. Они составляют основу экономического развития </w:t>
      </w:r>
      <w:r w:rsidR="00A90C6F">
        <w:t>организации</w:t>
      </w:r>
      <w:r>
        <w:t xml:space="preserve"> и укрепления е</w:t>
      </w:r>
      <w:r w:rsidR="00A90C6F">
        <w:t>е</w:t>
      </w:r>
      <w:r>
        <w:t xml:space="preserve"> финансовых отношений со всеми участниками х</w:t>
      </w:r>
      <w:r w:rsidR="00A90C6F">
        <w:t>озяйственного процесса. Поэтому,</w:t>
      </w:r>
      <w:r>
        <w:t xml:space="preserve"> при решении задачи улучшения финансовых результатов стоит ориентироваться не только на увеличение суммарной прибыли, а на рост деловой и хозяйственной активности </w:t>
      </w:r>
      <w:r w:rsidR="00A90C6F">
        <w:t>организации</w:t>
      </w:r>
      <w:r>
        <w:t xml:space="preserve"> в целом. Аргументации этого утверждения и просвещенно проведенное исследование.</w:t>
      </w:r>
    </w:p>
    <w:p w:rsidR="00A9418A" w:rsidRDefault="00A9418A" w:rsidP="00A9418A">
      <w:pPr>
        <w:pStyle w:val="af3"/>
      </w:pPr>
      <w:r>
        <w:t xml:space="preserve">Работа состоит из введения, </w:t>
      </w:r>
      <w:r w:rsidR="00A90C6F">
        <w:t>четырех</w:t>
      </w:r>
      <w:r>
        <w:t xml:space="preserve"> основных частей, заключения, списка использованной литературы, приложений.</w:t>
      </w:r>
    </w:p>
    <w:p w:rsidR="00234189" w:rsidRDefault="00A90C6F" w:rsidP="00A90C6F">
      <w:pPr>
        <w:pStyle w:val="af3"/>
      </w:pPr>
      <w:r>
        <w:t xml:space="preserve">В первой и во второй главе дается краткая характеристика ООО «Курганвторпром», функциональная характеристика подразделений и служб исследуемой организации. </w:t>
      </w:r>
      <w:r w:rsidR="003C2A1F">
        <w:t xml:space="preserve">В третьей главе </w:t>
      </w:r>
      <w:r w:rsidR="00234189">
        <w:t xml:space="preserve">рассмотрен анализ текущего финансового состояния ООО «Курганвторпром». </w:t>
      </w:r>
    </w:p>
    <w:p w:rsidR="00A90C6F" w:rsidRDefault="00A90C6F" w:rsidP="00A90C6F">
      <w:pPr>
        <w:pStyle w:val="af3"/>
        <w:rPr>
          <w:rFonts w:cs="Times New Roman CYR"/>
          <w:color w:val="000000"/>
        </w:rPr>
      </w:pPr>
      <w:r>
        <w:t xml:space="preserve">Проведённый анализ экономической деятельности ООО «Курганвторпром» показал, </w:t>
      </w:r>
      <w:r>
        <w:rPr>
          <w:rFonts w:cs="Times New Roman CYR"/>
          <w:color w:val="000000"/>
        </w:rPr>
        <w:t xml:space="preserve">что на изменение объёма продаж в большей степени повлиял такой фактор, как изменения фондоотдачи, то есть наиболее эффективное использование основных производственных фондов  положительно повлияло на рост объёма продаж произведённой продукции. Изменение величины основных производственных фондов в наименьшей степени сказалось на повышении объёма продаж. </w:t>
      </w:r>
    </w:p>
    <w:p w:rsidR="00B27D84" w:rsidRDefault="003C2A1F" w:rsidP="00B27D84">
      <w:pPr>
        <w:pStyle w:val="ae"/>
        <w:widowControl/>
        <w:spacing w:after="0" w:line="360" w:lineRule="auto"/>
        <w:ind w:firstLine="709"/>
        <w:rPr>
          <w:sz w:val="28"/>
          <w:szCs w:val="28"/>
        </w:rPr>
      </w:pPr>
      <w:r w:rsidRPr="003C2A1F">
        <w:rPr>
          <w:sz w:val="28"/>
          <w:szCs w:val="28"/>
        </w:rPr>
        <w:t>Произошел рост показателя фондовооруженности на 123,9 %. Это произошло благодаря увеличению количества основных производственных фондов. В  целом  основные производственные  фонды используются эффективно, если рассматривать показатели фондоотдачи и фондоемкости, рассчитанные по выручке от реализации продукции. Численность работников выросла более чем в два раза.</w:t>
      </w:r>
    </w:p>
    <w:p w:rsidR="00A90C6F" w:rsidRPr="003C2A1F" w:rsidRDefault="003C2A1F" w:rsidP="00B27D84">
      <w:pPr>
        <w:pStyle w:val="ae"/>
        <w:widowControl/>
        <w:spacing w:after="0" w:line="360" w:lineRule="auto"/>
        <w:ind w:firstLine="709"/>
        <w:rPr>
          <w:sz w:val="28"/>
          <w:szCs w:val="28"/>
        </w:rPr>
      </w:pPr>
      <w:r>
        <w:rPr>
          <w:sz w:val="28"/>
          <w:szCs w:val="28"/>
        </w:rPr>
        <w:t>На</w:t>
      </w:r>
      <w:r w:rsidR="00A90C6F" w:rsidRPr="003C2A1F">
        <w:rPr>
          <w:sz w:val="28"/>
          <w:szCs w:val="28"/>
        </w:rPr>
        <w:t xml:space="preserve"> увеличение объёма продукции в большей мере повлиял  не рост производительности труда, а прирост численности работающих, в основном это связано с понижением среднечасовой выработки одного рабочего</w:t>
      </w:r>
      <w:r>
        <w:rPr>
          <w:sz w:val="28"/>
          <w:szCs w:val="28"/>
        </w:rPr>
        <w:t>.</w:t>
      </w:r>
      <w:r w:rsidR="00A90C6F" w:rsidRPr="003C2A1F">
        <w:rPr>
          <w:sz w:val="28"/>
          <w:szCs w:val="28"/>
        </w:rPr>
        <w:t xml:space="preserve"> </w:t>
      </w:r>
    </w:p>
    <w:p w:rsidR="00A90C6F" w:rsidRDefault="00A90C6F" w:rsidP="00B27D84">
      <w:pPr>
        <w:pStyle w:val="ae"/>
        <w:widowControl/>
        <w:spacing w:after="0" w:line="360" w:lineRule="auto"/>
        <w:ind w:firstLine="708"/>
        <w:rPr>
          <w:sz w:val="28"/>
          <w:szCs w:val="28"/>
        </w:rPr>
      </w:pPr>
      <w:r w:rsidRPr="003C2A1F">
        <w:rPr>
          <w:sz w:val="28"/>
          <w:szCs w:val="28"/>
        </w:rPr>
        <w:t xml:space="preserve">Рост производительности труда уступает росту средней заработной платы </w:t>
      </w:r>
      <w:r w:rsidR="00234189">
        <w:rPr>
          <w:sz w:val="28"/>
          <w:szCs w:val="28"/>
        </w:rPr>
        <w:t>в организации</w:t>
      </w:r>
      <w:r w:rsidRPr="003C2A1F">
        <w:rPr>
          <w:sz w:val="28"/>
          <w:szCs w:val="28"/>
        </w:rPr>
        <w:t>, что ведет к прямому повышению себестоимости  производства продукции, а, следовательно, и понижение его прибыльности.</w:t>
      </w:r>
    </w:p>
    <w:p w:rsidR="00A90C6F" w:rsidRPr="003C2A1F" w:rsidRDefault="00A90C6F" w:rsidP="00B27D84">
      <w:pPr>
        <w:pStyle w:val="ae"/>
        <w:widowControl/>
        <w:tabs>
          <w:tab w:val="num" w:pos="720"/>
        </w:tabs>
        <w:spacing w:after="0" w:line="360" w:lineRule="auto"/>
        <w:rPr>
          <w:sz w:val="28"/>
          <w:szCs w:val="28"/>
        </w:rPr>
      </w:pPr>
      <w:r w:rsidRPr="003C2A1F">
        <w:rPr>
          <w:sz w:val="28"/>
          <w:szCs w:val="28"/>
        </w:rPr>
        <w:t xml:space="preserve">         Финансовое состояние </w:t>
      </w:r>
      <w:r w:rsidR="003C2A1F">
        <w:rPr>
          <w:sz w:val="28"/>
          <w:szCs w:val="28"/>
        </w:rPr>
        <w:t>организации</w:t>
      </w:r>
      <w:r w:rsidRPr="003C2A1F">
        <w:rPr>
          <w:sz w:val="28"/>
          <w:szCs w:val="28"/>
        </w:rPr>
        <w:t xml:space="preserve"> можно признать удовлетворительным, но существуют явные тенденции к его ухудшению, </w:t>
      </w:r>
      <w:r w:rsidR="003C2A1F">
        <w:rPr>
          <w:sz w:val="28"/>
          <w:szCs w:val="28"/>
        </w:rPr>
        <w:t>организация</w:t>
      </w:r>
      <w:r w:rsidRPr="003C2A1F">
        <w:rPr>
          <w:sz w:val="28"/>
          <w:szCs w:val="28"/>
        </w:rPr>
        <w:t xml:space="preserve"> имеет тенденцию к снижению рентабельности.</w:t>
      </w:r>
    </w:p>
    <w:p w:rsidR="00A90C6F" w:rsidRPr="000B1C5F" w:rsidRDefault="00A90C6F" w:rsidP="00A90C6F">
      <w:pPr>
        <w:autoSpaceDE w:val="0"/>
        <w:autoSpaceDN w:val="0"/>
        <w:adjustRightInd w:val="0"/>
        <w:spacing w:line="360" w:lineRule="auto"/>
        <w:ind w:firstLine="709"/>
        <w:rPr>
          <w:sz w:val="28"/>
          <w:szCs w:val="28"/>
        </w:rPr>
      </w:pPr>
      <w:r w:rsidRPr="000B1C5F">
        <w:rPr>
          <w:sz w:val="28"/>
          <w:szCs w:val="28"/>
        </w:rPr>
        <w:t>Исследуем</w:t>
      </w:r>
      <w:r w:rsidR="003C2A1F">
        <w:rPr>
          <w:sz w:val="28"/>
          <w:szCs w:val="28"/>
        </w:rPr>
        <w:t>ая организация</w:t>
      </w:r>
      <w:r w:rsidRPr="000B1C5F">
        <w:rPr>
          <w:sz w:val="28"/>
          <w:szCs w:val="28"/>
        </w:rPr>
        <w:t>, не</w:t>
      </w:r>
      <w:r w:rsidR="003C2A1F">
        <w:rPr>
          <w:sz w:val="28"/>
          <w:szCs w:val="28"/>
        </w:rPr>
        <w:t xml:space="preserve"> </w:t>
      </w:r>
      <w:r w:rsidRPr="000B1C5F">
        <w:rPr>
          <w:sz w:val="28"/>
          <w:szCs w:val="28"/>
        </w:rPr>
        <w:t>смотря на сравнительно благополучное финансовое состояние, нуждается в ряде мероприятий по улучшению финансового состояния.</w:t>
      </w:r>
    </w:p>
    <w:p w:rsidR="00A90C6F" w:rsidRPr="000B1C5F" w:rsidRDefault="00A90C6F" w:rsidP="00A90C6F">
      <w:pPr>
        <w:spacing w:line="360" w:lineRule="auto"/>
        <w:ind w:right="-5" w:firstLine="709"/>
        <w:rPr>
          <w:sz w:val="28"/>
          <w:szCs w:val="28"/>
        </w:rPr>
      </w:pPr>
      <w:r w:rsidRPr="000B1C5F">
        <w:rPr>
          <w:sz w:val="28"/>
          <w:szCs w:val="28"/>
        </w:rPr>
        <w:t xml:space="preserve">В целом баланс </w:t>
      </w:r>
      <w:r w:rsidR="00234189">
        <w:rPr>
          <w:sz w:val="28"/>
          <w:szCs w:val="28"/>
        </w:rPr>
        <w:t>общества</w:t>
      </w:r>
      <w:r w:rsidRPr="000B1C5F">
        <w:rPr>
          <w:sz w:val="28"/>
          <w:szCs w:val="28"/>
        </w:rPr>
        <w:t xml:space="preserve"> является не ликвидным, заемных источников финансирования у </w:t>
      </w:r>
      <w:r w:rsidR="00234189">
        <w:rPr>
          <w:sz w:val="28"/>
          <w:szCs w:val="28"/>
        </w:rPr>
        <w:t>общества</w:t>
      </w:r>
      <w:r w:rsidRPr="000B1C5F">
        <w:rPr>
          <w:sz w:val="28"/>
          <w:szCs w:val="28"/>
        </w:rPr>
        <w:t xml:space="preserve"> значительно больше, чем собственных. </w:t>
      </w:r>
    </w:p>
    <w:p w:rsidR="00A90C6F" w:rsidRPr="003C2A1F" w:rsidRDefault="00A90C6F" w:rsidP="00A90C6F">
      <w:pPr>
        <w:pStyle w:val="ae"/>
        <w:ind w:firstLine="709"/>
        <w:rPr>
          <w:sz w:val="28"/>
          <w:szCs w:val="28"/>
        </w:rPr>
      </w:pPr>
      <w:r w:rsidRPr="003C2A1F">
        <w:rPr>
          <w:sz w:val="28"/>
          <w:szCs w:val="28"/>
        </w:rPr>
        <w:t xml:space="preserve">Для данного </w:t>
      </w:r>
      <w:r w:rsidR="00234189">
        <w:rPr>
          <w:sz w:val="28"/>
          <w:szCs w:val="28"/>
        </w:rPr>
        <w:t>общества</w:t>
      </w:r>
      <w:r w:rsidRPr="003C2A1F">
        <w:rPr>
          <w:sz w:val="28"/>
          <w:szCs w:val="28"/>
        </w:rPr>
        <w:t xml:space="preserve"> необходимо произвести следующие мероприятия:</w:t>
      </w:r>
    </w:p>
    <w:p w:rsidR="00A90C6F" w:rsidRPr="000B1C5F" w:rsidRDefault="00A90C6F" w:rsidP="00A90C6F">
      <w:pPr>
        <w:spacing w:line="360" w:lineRule="auto"/>
        <w:ind w:firstLine="708"/>
        <w:rPr>
          <w:sz w:val="28"/>
          <w:szCs w:val="28"/>
        </w:rPr>
      </w:pPr>
      <w:r>
        <w:rPr>
          <w:sz w:val="28"/>
          <w:szCs w:val="28"/>
        </w:rPr>
        <w:t>- д</w:t>
      </w:r>
      <w:r w:rsidRPr="000B1C5F">
        <w:rPr>
          <w:sz w:val="28"/>
          <w:szCs w:val="28"/>
        </w:rPr>
        <w:t>ля более эффективного использования ФОТ: своевременное обучение персонала работе на новом оборудовании. Расчет оптимальной численности по разрядам рабочих. При введении ОПФ и рациональном использовании ФОТ производительность труда увеличится и темп р</w:t>
      </w:r>
      <w:r>
        <w:rPr>
          <w:sz w:val="28"/>
          <w:szCs w:val="28"/>
        </w:rPr>
        <w:t>оста будет выше темпа роста ФОТ, также рассмотреть систему оплаты труда производственным работникам.</w:t>
      </w:r>
    </w:p>
    <w:p w:rsidR="00A90C6F" w:rsidRPr="000B1C5F" w:rsidRDefault="00A90C6F" w:rsidP="00A90C6F">
      <w:pPr>
        <w:spacing w:line="360" w:lineRule="auto"/>
        <w:ind w:firstLine="708"/>
        <w:rPr>
          <w:sz w:val="28"/>
          <w:szCs w:val="28"/>
        </w:rPr>
      </w:pPr>
      <w:r>
        <w:rPr>
          <w:sz w:val="28"/>
          <w:szCs w:val="28"/>
        </w:rPr>
        <w:t>- д</w:t>
      </w:r>
      <w:r w:rsidRPr="000B1C5F">
        <w:rPr>
          <w:sz w:val="28"/>
          <w:szCs w:val="28"/>
        </w:rPr>
        <w:t>ля финансовой стабилизации: увеличение собственных источников формирования запасов. Это произойдет за счет увеличения прибыли под влиянием увеличения фондоотдачи и снижения себестоимости продукции за счет рационального использования ФОТ.</w:t>
      </w:r>
    </w:p>
    <w:p w:rsidR="00A90C6F" w:rsidRPr="000B1C5F" w:rsidRDefault="00A90C6F" w:rsidP="00A90C6F">
      <w:pPr>
        <w:spacing w:line="360" w:lineRule="auto"/>
        <w:ind w:firstLine="708"/>
        <w:rPr>
          <w:sz w:val="28"/>
          <w:szCs w:val="28"/>
        </w:rPr>
      </w:pPr>
      <w:r>
        <w:rPr>
          <w:sz w:val="28"/>
          <w:szCs w:val="28"/>
        </w:rPr>
        <w:t>- д</w:t>
      </w:r>
      <w:r w:rsidRPr="000B1C5F">
        <w:rPr>
          <w:sz w:val="28"/>
          <w:szCs w:val="28"/>
        </w:rPr>
        <w:t>ля увеличения интенсивности использования оборотных средств: смена поставщиков на менее территориально отдаленных, снижение норм расхода– это повлечет снижение сырья на складе организации и увеличит коэффициент оборачиваемости, снижение длительности оборота.</w:t>
      </w:r>
    </w:p>
    <w:p w:rsidR="00A90C6F" w:rsidRPr="000B1C5F" w:rsidRDefault="00A90C6F" w:rsidP="00A90C6F">
      <w:pPr>
        <w:spacing w:line="360" w:lineRule="auto"/>
        <w:ind w:firstLine="278"/>
        <w:rPr>
          <w:sz w:val="28"/>
          <w:szCs w:val="28"/>
        </w:rPr>
      </w:pPr>
      <w:r>
        <w:rPr>
          <w:sz w:val="28"/>
          <w:szCs w:val="28"/>
        </w:rPr>
        <w:t xml:space="preserve">      </w:t>
      </w:r>
      <w:r w:rsidRPr="000B1C5F">
        <w:rPr>
          <w:sz w:val="28"/>
          <w:szCs w:val="28"/>
        </w:rPr>
        <w:t>В итоге предприятие сможет погасить свои текущие и прошлые долги, и стать более платежеспособным и финансово устойчивым.</w:t>
      </w:r>
    </w:p>
    <w:p w:rsidR="00A9418A" w:rsidRDefault="00A9418A" w:rsidP="00A9418A">
      <w:pPr>
        <w:pStyle w:val="af3"/>
      </w:pPr>
      <w:r>
        <w:t xml:space="preserve">Во </w:t>
      </w:r>
      <w:r w:rsidR="00234189">
        <w:t>четвертой</w:t>
      </w:r>
      <w:r>
        <w:t xml:space="preserve"> главе представлены методологические аспекты управления финансовыми результатами. Рассмотренные методы, </w:t>
      </w:r>
      <w:r w:rsidR="00234189">
        <w:t xml:space="preserve">которые </w:t>
      </w:r>
      <w:r>
        <w:t>позволяют управлять финансовыми результатами с точки зрения различных временных периодов: операционный анализ больше подходит к тактическому управлению прибылью; для выбора стратегической линии развития рассмотрен предельный анализ издержек, прибыли и объемов производства</w:t>
      </w:r>
      <w:r w:rsidR="00234189">
        <w:t>, факторный анализ прибыли.</w:t>
      </w:r>
    </w:p>
    <w:p w:rsidR="00955220" w:rsidRPr="00B01D59" w:rsidRDefault="00955220" w:rsidP="00955220">
      <w:pPr>
        <w:spacing w:line="360" w:lineRule="auto"/>
        <w:ind w:right="-1" w:firstLine="709"/>
        <w:rPr>
          <w:sz w:val="28"/>
          <w:szCs w:val="28"/>
        </w:rPr>
      </w:pPr>
      <w:r w:rsidRPr="00B01D59">
        <w:rPr>
          <w:sz w:val="28"/>
          <w:szCs w:val="28"/>
        </w:rPr>
        <w:t>На основании изучения теоретических источников и практического материала, свя</w:t>
      </w:r>
      <w:r w:rsidRPr="00B01D59">
        <w:rPr>
          <w:sz w:val="28"/>
          <w:szCs w:val="28"/>
        </w:rPr>
        <w:softHyphen/>
        <w:t>занных с решением задач формирования и отражения достоверной информации показателей прибыли в финансовой отчетности привели к следующим выводам, отраженным отчете по практике.</w:t>
      </w:r>
    </w:p>
    <w:p w:rsidR="00234189" w:rsidRDefault="00955220" w:rsidP="00955220">
      <w:pPr>
        <w:spacing w:line="360" w:lineRule="auto"/>
        <w:ind w:right="-1" w:firstLine="709"/>
        <w:rPr>
          <w:sz w:val="28"/>
          <w:szCs w:val="28"/>
        </w:rPr>
      </w:pPr>
      <w:r w:rsidRPr="00B01D59">
        <w:rPr>
          <w:sz w:val="28"/>
          <w:szCs w:val="28"/>
        </w:rPr>
        <w:t>1. При изучении бухгалтерского и налогового учёта исследуем</w:t>
      </w:r>
      <w:r w:rsidR="00234189">
        <w:rPr>
          <w:sz w:val="28"/>
          <w:szCs w:val="28"/>
        </w:rPr>
        <w:t>ой</w:t>
      </w:r>
      <w:r w:rsidRPr="00B01D59">
        <w:rPr>
          <w:sz w:val="28"/>
          <w:szCs w:val="28"/>
        </w:rPr>
        <w:t xml:space="preserve"> </w:t>
      </w:r>
      <w:r w:rsidR="00234189">
        <w:rPr>
          <w:sz w:val="28"/>
          <w:szCs w:val="28"/>
        </w:rPr>
        <w:t>организации</w:t>
      </w:r>
      <w:r w:rsidRPr="00B01D59">
        <w:rPr>
          <w:sz w:val="28"/>
          <w:szCs w:val="28"/>
        </w:rPr>
        <w:t xml:space="preserve"> установлено, что </w:t>
      </w:r>
      <w:r w:rsidR="00234189">
        <w:rPr>
          <w:sz w:val="28"/>
          <w:szCs w:val="28"/>
        </w:rPr>
        <w:t>организацией</w:t>
      </w:r>
      <w:r w:rsidRPr="00B01D59">
        <w:rPr>
          <w:sz w:val="28"/>
          <w:szCs w:val="28"/>
        </w:rPr>
        <w:t xml:space="preserve"> получена чистая прибыль в размере </w:t>
      </w:r>
      <w:r w:rsidR="00234189">
        <w:rPr>
          <w:sz w:val="28"/>
          <w:szCs w:val="28"/>
        </w:rPr>
        <w:t>304</w:t>
      </w:r>
      <w:r w:rsidRPr="00B01D59">
        <w:rPr>
          <w:sz w:val="28"/>
          <w:szCs w:val="28"/>
        </w:rPr>
        <w:t xml:space="preserve"> тыс. р. </w:t>
      </w:r>
    </w:p>
    <w:p w:rsidR="00955220" w:rsidRPr="00B01D59" w:rsidRDefault="00955220" w:rsidP="00955220">
      <w:pPr>
        <w:spacing w:line="360" w:lineRule="auto"/>
        <w:ind w:right="-1" w:firstLine="709"/>
        <w:rPr>
          <w:sz w:val="28"/>
          <w:szCs w:val="28"/>
        </w:rPr>
      </w:pPr>
      <w:r w:rsidRPr="00B01D59">
        <w:rPr>
          <w:sz w:val="28"/>
          <w:szCs w:val="28"/>
        </w:rPr>
        <w:t>2. Результаты анализа деятельности исследуемого предприятия показали:</w:t>
      </w:r>
    </w:p>
    <w:p w:rsidR="00A20AB6" w:rsidRPr="00FB1E57" w:rsidRDefault="00A20AB6" w:rsidP="00A20AB6">
      <w:pPr>
        <w:spacing w:line="360" w:lineRule="auto"/>
        <w:ind w:firstLine="709"/>
        <w:rPr>
          <w:sz w:val="28"/>
          <w:szCs w:val="28"/>
        </w:rPr>
      </w:pPr>
      <w:r>
        <w:rPr>
          <w:sz w:val="28"/>
          <w:szCs w:val="28"/>
        </w:rPr>
        <w:t>- н</w:t>
      </w:r>
      <w:r w:rsidRPr="00FB1E57">
        <w:rPr>
          <w:sz w:val="28"/>
          <w:szCs w:val="28"/>
        </w:rPr>
        <w:t>аблюдае</w:t>
      </w:r>
      <w:r>
        <w:rPr>
          <w:sz w:val="28"/>
          <w:szCs w:val="28"/>
        </w:rPr>
        <w:t>тся</w:t>
      </w:r>
      <w:r w:rsidRPr="00FB1E57">
        <w:rPr>
          <w:sz w:val="28"/>
          <w:szCs w:val="28"/>
        </w:rPr>
        <w:t xml:space="preserve"> умень</w:t>
      </w:r>
      <w:r>
        <w:rPr>
          <w:sz w:val="28"/>
          <w:szCs w:val="28"/>
        </w:rPr>
        <w:t xml:space="preserve">шение прибыли в расчете на 1 р. </w:t>
      </w:r>
      <w:r w:rsidRPr="00FB1E57">
        <w:rPr>
          <w:sz w:val="28"/>
          <w:szCs w:val="28"/>
        </w:rPr>
        <w:t xml:space="preserve">Показатели </w:t>
      </w:r>
      <w:smartTag w:uri="urn:schemas-microsoft-com:office:smarttags" w:element="metricconverter">
        <w:smartTagPr>
          <w:attr w:name="ProductID" w:val="2009 г"/>
        </w:smartTagPr>
        <w:r w:rsidRPr="00FB1E57">
          <w:rPr>
            <w:sz w:val="28"/>
            <w:szCs w:val="28"/>
          </w:rPr>
          <w:t>200</w:t>
        </w:r>
        <w:r>
          <w:rPr>
            <w:sz w:val="28"/>
            <w:szCs w:val="28"/>
          </w:rPr>
          <w:t>9</w:t>
        </w:r>
        <w:r w:rsidRPr="00FB1E57">
          <w:rPr>
            <w:sz w:val="28"/>
            <w:szCs w:val="28"/>
          </w:rPr>
          <w:t xml:space="preserve"> г</w:t>
        </w:r>
      </w:smartTag>
      <w:r>
        <w:rPr>
          <w:sz w:val="28"/>
          <w:szCs w:val="28"/>
        </w:rPr>
        <w:t>.</w:t>
      </w:r>
      <w:r w:rsidRPr="00FB1E57">
        <w:rPr>
          <w:sz w:val="28"/>
          <w:szCs w:val="28"/>
        </w:rPr>
        <w:t xml:space="preserve"> рентабельности основной деятельности остались без изменения, </w:t>
      </w:r>
      <w:r>
        <w:rPr>
          <w:sz w:val="28"/>
          <w:szCs w:val="28"/>
        </w:rPr>
        <w:t>организация</w:t>
      </w:r>
      <w:r w:rsidRPr="00FB1E57">
        <w:rPr>
          <w:sz w:val="28"/>
          <w:szCs w:val="28"/>
        </w:rPr>
        <w:t xml:space="preserve"> нерентабельн</w:t>
      </w:r>
      <w:r>
        <w:rPr>
          <w:sz w:val="28"/>
          <w:szCs w:val="28"/>
        </w:rPr>
        <w:t>а</w:t>
      </w:r>
      <w:r w:rsidRPr="00FB1E57">
        <w:rPr>
          <w:sz w:val="28"/>
          <w:szCs w:val="28"/>
        </w:rPr>
        <w:t>, период окупаемости собственного капитала</w:t>
      </w:r>
      <w:r>
        <w:rPr>
          <w:sz w:val="28"/>
          <w:szCs w:val="28"/>
        </w:rPr>
        <w:t xml:space="preserve"> ув</w:t>
      </w:r>
      <w:r w:rsidRPr="00FB1E57">
        <w:rPr>
          <w:sz w:val="28"/>
          <w:szCs w:val="28"/>
        </w:rPr>
        <w:t xml:space="preserve">еличился. Рентабельность собственного капитала уменьшилась, не смотря на более высокий размер чистой прибыли в </w:t>
      </w:r>
      <w:smartTag w:uri="urn:schemas-microsoft-com:office:smarttags" w:element="metricconverter">
        <w:smartTagPr>
          <w:attr w:name="ProductID" w:val="2009 г"/>
        </w:smartTagPr>
        <w:r w:rsidRPr="00FB1E57">
          <w:rPr>
            <w:sz w:val="28"/>
            <w:szCs w:val="28"/>
          </w:rPr>
          <w:t>200</w:t>
        </w:r>
        <w:r>
          <w:rPr>
            <w:sz w:val="28"/>
            <w:szCs w:val="28"/>
          </w:rPr>
          <w:t>9</w:t>
        </w:r>
        <w:r w:rsidRPr="00FB1E57">
          <w:rPr>
            <w:sz w:val="28"/>
            <w:szCs w:val="28"/>
          </w:rPr>
          <w:t xml:space="preserve"> г</w:t>
        </w:r>
      </w:smartTag>
      <w:r w:rsidRPr="00FB1E57">
        <w:rPr>
          <w:sz w:val="28"/>
          <w:szCs w:val="28"/>
        </w:rPr>
        <w:t>.</w:t>
      </w:r>
      <w:r>
        <w:rPr>
          <w:sz w:val="28"/>
          <w:szCs w:val="28"/>
        </w:rPr>
        <w:t>;</w:t>
      </w:r>
    </w:p>
    <w:p w:rsidR="00A20AB6" w:rsidRPr="00FB1E57" w:rsidRDefault="00A20AB6" w:rsidP="00A20AB6">
      <w:pPr>
        <w:spacing w:line="360" w:lineRule="auto"/>
        <w:ind w:right="-5" w:firstLine="709"/>
        <w:rPr>
          <w:sz w:val="28"/>
          <w:szCs w:val="28"/>
        </w:rPr>
      </w:pPr>
      <w:r>
        <w:rPr>
          <w:sz w:val="28"/>
          <w:szCs w:val="28"/>
        </w:rPr>
        <w:t xml:space="preserve">- </w:t>
      </w:r>
      <w:r w:rsidRPr="00FB1E57">
        <w:rPr>
          <w:sz w:val="28"/>
          <w:szCs w:val="28"/>
        </w:rPr>
        <w:t xml:space="preserve">в ходе анализа выявлены показатели, которые сильно повлияли на конечный финансовый результат работы </w:t>
      </w:r>
      <w:r>
        <w:rPr>
          <w:sz w:val="28"/>
          <w:szCs w:val="28"/>
        </w:rPr>
        <w:t>организации</w:t>
      </w:r>
      <w:r w:rsidRPr="00FB1E57">
        <w:rPr>
          <w:sz w:val="28"/>
          <w:szCs w:val="28"/>
        </w:rPr>
        <w:t xml:space="preserve">, ведь получение прибыли является основным моментом в деятельности </w:t>
      </w:r>
      <w:r>
        <w:rPr>
          <w:sz w:val="28"/>
          <w:szCs w:val="28"/>
        </w:rPr>
        <w:t>любой компании</w:t>
      </w:r>
      <w:r w:rsidRPr="00FB1E57">
        <w:rPr>
          <w:sz w:val="28"/>
          <w:szCs w:val="28"/>
        </w:rPr>
        <w:t>.</w:t>
      </w:r>
    </w:p>
    <w:p w:rsidR="00955220" w:rsidRPr="00B01D59" w:rsidRDefault="00955220" w:rsidP="00955220">
      <w:pPr>
        <w:spacing w:line="360" w:lineRule="auto"/>
        <w:ind w:right="-1" w:firstLine="709"/>
        <w:rPr>
          <w:sz w:val="28"/>
          <w:szCs w:val="28"/>
        </w:rPr>
      </w:pPr>
      <w:r w:rsidRPr="00B01D59">
        <w:rPr>
          <w:sz w:val="28"/>
          <w:szCs w:val="28"/>
        </w:rPr>
        <w:t>3. Исследуем</w:t>
      </w:r>
      <w:r w:rsidR="00A20AB6">
        <w:rPr>
          <w:sz w:val="28"/>
          <w:szCs w:val="28"/>
        </w:rPr>
        <w:t>ая</w:t>
      </w:r>
      <w:r w:rsidRPr="00B01D59">
        <w:rPr>
          <w:sz w:val="28"/>
          <w:szCs w:val="28"/>
        </w:rPr>
        <w:t xml:space="preserve"> </w:t>
      </w:r>
      <w:r w:rsidR="00A20AB6">
        <w:rPr>
          <w:sz w:val="28"/>
          <w:szCs w:val="28"/>
        </w:rPr>
        <w:t>организация</w:t>
      </w:r>
      <w:r w:rsidRPr="00B01D59">
        <w:rPr>
          <w:sz w:val="28"/>
          <w:szCs w:val="28"/>
        </w:rPr>
        <w:t xml:space="preserve"> О</w:t>
      </w:r>
      <w:r w:rsidR="00A20AB6">
        <w:rPr>
          <w:sz w:val="28"/>
          <w:szCs w:val="28"/>
        </w:rPr>
        <w:t>О</w:t>
      </w:r>
      <w:r w:rsidRPr="00B01D59">
        <w:rPr>
          <w:sz w:val="28"/>
          <w:szCs w:val="28"/>
        </w:rPr>
        <w:t>О "</w:t>
      </w:r>
      <w:r w:rsidR="00A20AB6">
        <w:rPr>
          <w:sz w:val="28"/>
          <w:szCs w:val="28"/>
        </w:rPr>
        <w:t>Курганвторпром</w:t>
      </w:r>
      <w:r w:rsidRPr="00B01D59">
        <w:rPr>
          <w:sz w:val="28"/>
          <w:szCs w:val="28"/>
        </w:rPr>
        <w:t>" обеспечивает экономическое обоснование цен, опережающий рост по сравнению с затратами, относительное удешевление продукции для потребителя.</w:t>
      </w:r>
    </w:p>
    <w:p w:rsidR="00955220" w:rsidRPr="00B01D59" w:rsidRDefault="00955220" w:rsidP="00955220">
      <w:pPr>
        <w:spacing w:line="360" w:lineRule="auto"/>
        <w:ind w:right="-1" w:firstLine="709"/>
        <w:rPr>
          <w:sz w:val="28"/>
          <w:szCs w:val="28"/>
        </w:rPr>
      </w:pPr>
      <w:r w:rsidRPr="00B01D59">
        <w:rPr>
          <w:sz w:val="28"/>
          <w:szCs w:val="28"/>
        </w:rPr>
        <w:t xml:space="preserve">Основным источником повышения рентабельности и прибыльности предприятия является – оптимизация затрат. Снижение себестоимости продукции возможно за счёт сокращения излишних затрат, запасов ценностей, совершенствование их структуры. А так же повышение рентабельности возможно за счёт оптимизации денежных потоков – увеличения оборачиваемости оборотных средств и получения оплаты за них, проведения систематической инвентаризации дебиторской задолженности. </w:t>
      </w:r>
    </w:p>
    <w:p w:rsidR="00955220" w:rsidRPr="00A20AB6" w:rsidRDefault="00955220" w:rsidP="00A20AB6">
      <w:pPr>
        <w:spacing w:line="360" w:lineRule="auto"/>
        <w:ind w:right="-1" w:firstLine="709"/>
        <w:rPr>
          <w:sz w:val="28"/>
          <w:szCs w:val="28"/>
        </w:rPr>
      </w:pPr>
      <w:r w:rsidRPr="00A20AB6">
        <w:rPr>
          <w:sz w:val="28"/>
          <w:szCs w:val="28"/>
        </w:rPr>
        <w:t xml:space="preserve">Снижение себестоимости реализуемой продукции возможно и за счет сокращения управленческих расходов. </w:t>
      </w:r>
    </w:p>
    <w:p w:rsidR="00A9418A" w:rsidRDefault="00A9418A" w:rsidP="00A9418A">
      <w:pPr>
        <w:pStyle w:val="af3"/>
      </w:pPr>
      <w:r>
        <w:t>В целом на основе проведенного исследования по управлению финансов</w:t>
      </w:r>
      <w:r w:rsidR="00A20AB6">
        <w:t>ыми результатами деятельности организации</w:t>
      </w:r>
      <w:r>
        <w:t xml:space="preserve"> были получены следующие выводы и разработаны рекомендации:</w:t>
      </w:r>
    </w:p>
    <w:p w:rsidR="00A9418A" w:rsidRDefault="00A9418A" w:rsidP="00A9418A">
      <w:pPr>
        <w:pStyle w:val="af3"/>
      </w:pPr>
      <w:r>
        <w:t>Управление финансовыми результатами необходимо, так как они позволяют:</w:t>
      </w:r>
    </w:p>
    <w:p w:rsidR="00A9418A" w:rsidRDefault="00A20AB6" w:rsidP="00A20AB6">
      <w:pPr>
        <w:pStyle w:val="af3"/>
        <w:ind w:firstLine="360"/>
      </w:pPr>
      <w:r>
        <w:t xml:space="preserve">- </w:t>
      </w:r>
      <w:r w:rsidR="00A9418A">
        <w:t xml:space="preserve">осуществлять стратегические задачи, поддерживать оптимальную структуру и наращивать производственный потенциал </w:t>
      </w:r>
      <w:r>
        <w:t>организации</w:t>
      </w:r>
      <w:r w:rsidR="00A9418A">
        <w:t>;</w:t>
      </w:r>
    </w:p>
    <w:p w:rsidR="00A9418A" w:rsidRDefault="00A20AB6" w:rsidP="00A20AB6">
      <w:pPr>
        <w:pStyle w:val="af3"/>
        <w:ind w:firstLine="360"/>
      </w:pPr>
      <w:r>
        <w:t xml:space="preserve">- </w:t>
      </w:r>
      <w:r w:rsidR="00A9418A">
        <w:t>обеспечить текущую финансово-хозяйственную деятельность;</w:t>
      </w:r>
    </w:p>
    <w:p w:rsidR="00A9418A" w:rsidRDefault="00BD0EFD" w:rsidP="00BD0EFD">
      <w:pPr>
        <w:pStyle w:val="af3"/>
        <w:ind w:firstLine="360"/>
      </w:pPr>
      <w:r>
        <w:t xml:space="preserve">- </w:t>
      </w:r>
      <w:r w:rsidR="00A9418A">
        <w:t xml:space="preserve">участвовать хозяйствующему субъекту в осуществлении социальной политики, что улучшает психологический климат </w:t>
      </w:r>
      <w:r>
        <w:t>в организации;</w:t>
      </w:r>
    </w:p>
    <w:p w:rsidR="00A9418A" w:rsidRDefault="00BD0EFD" w:rsidP="00BD0EFD">
      <w:pPr>
        <w:pStyle w:val="af3"/>
        <w:ind w:firstLine="360"/>
      </w:pPr>
      <w:r>
        <w:t xml:space="preserve">- </w:t>
      </w:r>
      <w:r w:rsidR="00A9418A">
        <w:t xml:space="preserve">в рыночных условиях положительных финансовых результатов можно добиться только путем всеобщей реструктуризации управления </w:t>
      </w:r>
      <w:r>
        <w:t>организацией</w:t>
      </w:r>
      <w:r w:rsidR="00A9418A">
        <w:t>, необходима интеграция всех служб и отделов;</w:t>
      </w:r>
    </w:p>
    <w:p w:rsidR="00A9418A" w:rsidRDefault="00A9418A" w:rsidP="00A9418A">
      <w:pPr>
        <w:pStyle w:val="af3"/>
      </w:pPr>
      <w:r>
        <w:t>Для улучшения финансовых результатов на объекте исследования предлагается осуществить следующие мероприятия.</w:t>
      </w:r>
    </w:p>
    <w:p w:rsidR="00A9418A" w:rsidRDefault="00A9418A" w:rsidP="00A9418A">
      <w:pPr>
        <w:pStyle w:val="af3"/>
      </w:pPr>
      <w:r>
        <w:t>1) Стремиться увеличить объем производства и сбыта продукции, так как это позволяет оптимизировать издержки и снизить цену на продукцию, что повышает ее конкурентоспособность.</w:t>
      </w:r>
    </w:p>
    <w:p w:rsidR="00A9418A" w:rsidRDefault="00A9418A" w:rsidP="00A9418A">
      <w:pPr>
        <w:pStyle w:val="af3"/>
      </w:pPr>
      <w:r>
        <w:t xml:space="preserve">2) </w:t>
      </w:r>
      <w:r w:rsidR="00BD0EFD">
        <w:t>Организации</w:t>
      </w:r>
      <w:r>
        <w:t xml:space="preserve"> следует увеличить запас финансовой прочности по цене, поскольку это позволит проводить более разнообразную маркетинговую политику и увеличит страховой запас от риска снижения цены на рынке.</w:t>
      </w:r>
    </w:p>
    <w:p w:rsidR="00A9418A" w:rsidRDefault="00A9418A" w:rsidP="00A9418A">
      <w:pPr>
        <w:pStyle w:val="af3"/>
      </w:pPr>
      <w:r>
        <w:t xml:space="preserve">3) Поддерживать ликвидность </w:t>
      </w:r>
      <w:r w:rsidR="00BD0EFD">
        <w:t>организации</w:t>
      </w:r>
      <w:r>
        <w:t xml:space="preserve">, следя за балансом расходов и доходов в каждом конкретном промежутке времени, поскольку их разрыв способен привести к ухудшению ритмичности работы </w:t>
      </w:r>
      <w:r w:rsidR="00BD0EFD">
        <w:t>организации</w:t>
      </w:r>
      <w:r>
        <w:t xml:space="preserve"> и в худшем случае к остановке производства, что резко ухудшает конечные результаты работ.</w:t>
      </w:r>
    </w:p>
    <w:p w:rsidR="00A9418A" w:rsidRDefault="00A9418A" w:rsidP="00A9418A">
      <w:pPr>
        <w:pStyle w:val="af3"/>
      </w:pPr>
      <w:r>
        <w:t xml:space="preserve">Таким образом, реализация рассмотренного комплекса мероприятий, организация </w:t>
      </w:r>
      <w:r w:rsidR="00BD0EFD">
        <w:t>в</w:t>
      </w:r>
      <w:r w:rsidR="00B27D84">
        <w:t xml:space="preserve"> </w:t>
      </w:r>
      <w:r w:rsidR="00BD0EFD">
        <w:t>организации</w:t>
      </w:r>
      <w:r>
        <w:t xml:space="preserve"> службы финансового менеджмента, а также системный подход к управлению финансовыми результатами, позволят повысить эффективность деятельности </w:t>
      </w:r>
      <w:r w:rsidR="00BD0EFD">
        <w:t>организации</w:t>
      </w:r>
      <w:r>
        <w:t>,  укрепят е</w:t>
      </w:r>
      <w:r w:rsidR="00BD0EFD">
        <w:t>е</w:t>
      </w:r>
      <w:r>
        <w:t xml:space="preserve"> позиции на рынке.</w:t>
      </w:r>
    </w:p>
    <w:p w:rsidR="00A9418A" w:rsidRDefault="00A9418A" w:rsidP="00A9418A">
      <w:pPr>
        <w:pStyle w:val="af3"/>
      </w:pPr>
    </w:p>
    <w:p w:rsidR="00210DC8" w:rsidRDefault="00210DC8" w:rsidP="00A9418A">
      <w:pPr>
        <w:pStyle w:val="af3"/>
      </w:pPr>
    </w:p>
    <w:p w:rsidR="00210DC8" w:rsidRDefault="00210DC8" w:rsidP="00A9418A">
      <w:pPr>
        <w:pStyle w:val="af3"/>
      </w:pPr>
    </w:p>
    <w:p w:rsidR="00A9418A" w:rsidRDefault="00A9418A" w:rsidP="00A9418A">
      <w:pPr>
        <w:pStyle w:val="af3"/>
      </w:pPr>
    </w:p>
    <w:p w:rsidR="00A9418A" w:rsidRDefault="00A9418A" w:rsidP="00A9418A">
      <w:pPr>
        <w:pStyle w:val="af3"/>
      </w:pPr>
    </w:p>
    <w:p w:rsidR="00A9418A" w:rsidRDefault="00A9418A" w:rsidP="00A9418A">
      <w:pPr>
        <w:pStyle w:val="af3"/>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BD0EFD" w:rsidRDefault="00BD0EFD" w:rsidP="00CD62A2">
      <w:pPr>
        <w:jc w:val="center"/>
        <w:rPr>
          <w:b/>
        </w:rPr>
      </w:pPr>
    </w:p>
    <w:p w:rsidR="00CD62A2" w:rsidRDefault="00CD62A2" w:rsidP="007513E4">
      <w:pPr>
        <w:spacing w:line="360" w:lineRule="auto"/>
        <w:jc w:val="center"/>
        <w:rPr>
          <w:b/>
          <w:sz w:val="28"/>
          <w:szCs w:val="28"/>
        </w:rPr>
      </w:pPr>
      <w:r w:rsidRPr="007513E4">
        <w:rPr>
          <w:b/>
          <w:sz w:val="28"/>
          <w:szCs w:val="28"/>
        </w:rPr>
        <w:t>Список использованных источников</w:t>
      </w:r>
    </w:p>
    <w:p w:rsidR="00515A4A" w:rsidRDefault="00515A4A" w:rsidP="007513E4">
      <w:pPr>
        <w:spacing w:line="360" w:lineRule="auto"/>
        <w:jc w:val="center"/>
        <w:rPr>
          <w:b/>
          <w:sz w:val="28"/>
          <w:szCs w:val="28"/>
        </w:rPr>
      </w:pPr>
    </w:p>
    <w:p w:rsidR="00515A4A" w:rsidRPr="00515A4A" w:rsidRDefault="00515A4A" w:rsidP="00515A4A">
      <w:pPr>
        <w:tabs>
          <w:tab w:val="left" w:pos="0"/>
        </w:tabs>
        <w:spacing w:line="360" w:lineRule="auto"/>
        <w:ind w:firstLine="567"/>
        <w:outlineLvl w:val="0"/>
        <w:rPr>
          <w:sz w:val="28"/>
          <w:szCs w:val="28"/>
        </w:rPr>
      </w:pPr>
      <w:r w:rsidRPr="00515A4A">
        <w:rPr>
          <w:sz w:val="28"/>
          <w:szCs w:val="28"/>
          <w:lang w:val="en-US"/>
        </w:rPr>
        <w:t>I</w:t>
      </w:r>
      <w:r w:rsidRPr="00515A4A">
        <w:rPr>
          <w:sz w:val="28"/>
          <w:szCs w:val="28"/>
        </w:rPr>
        <w:t xml:space="preserve"> Нормативно - правовые документы</w:t>
      </w:r>
    </w:p>
    <w:p w:rsidR="00515A4A" w:rsidRPr="00515A4A" w:rsidRDefault="00515A4A" w:rsidP="00515A4A">
      <w:pPr>
        <w:spacing w:line="360" w:lineRule="auto"/>
        <w:ind w:firstLine="567"/>
        <w:rPr>
          <w:sz w:val="28"/>
          <w:szCs w:val="28"/>
        </w:rPr>
      </w:pPr>
      <w:r w:rsidRPr="00515A4A">
        <w:rPr>
          <w:sz w:val="28"/>
          <w:szCs w:val="28"/>
        </w:rPr>
        <w:t>1. Гражданский кодекс РФ от 30.11.1994г. (в ред. от 3.06.2006г.) № 51-ФЗ</w:t>
      </w:r>
    </w:p>
    <w:p w:rsidR="00515A4A" w:rsidRPr="00515A4A" w:rsidRDefault="00515A4A" w:rsidP="00515A4A">
      <w:pPr>
        <w:spacing w:line="360" w:lineRule="auto"/>
        <w:ind w:firstLine="567"/>
        <w:rPr>
          <w:sz w:val="28"/>
          <w:szCs w:val="28"/>
        </w:rPr>
      </w:pPr>
      <w:r w:rsidRPr="00515A4A">
        <w:rPr>
          <w:sz w:val="28"/>
          <w:szCs w:val="28"/>
        </w:rPr>
        <w:t>2. Трудовой кодекс  Российской Федерации от 30. 05.2001г. в ред. 9.05.05г. № 197- ФЗ.</w:t>
      </w:r>
    </w:p>
    <w:p w:rsidR="00515A4A" w:rsidRPr="00515A4A" w:rsidRDefault="00515A4A" w:rsidP="00515A4A">
      <w:pPr>
        <w:tabs>
          <w:tab w:val="left" w:pos="567"/>
        </w:tabs>
        <w:spacing w:line="360" w:lineRule="auto"/>
        <w:ind w:firstLine="567"/>
        <w:outlineLvl w:val="0"/>
        <w:rPr>
          <w:sz w:val="28"/>
          <w:szCs w:val="28"/>
        </w:rPr>
      </w:pPr>
      <w:r w:rsidRPr="00515A4A">
        <w:rPr>
          <w:sz w:val="28"/>
          <w:szCs w:val="28"/>
        </w:rPr>
        <w:t>3 . Федеральный закон «Об обществах с ограниченной ответственностью» от 25.09.2000г. №158-Ф3.</w:t>
      </w:r>
    </w:p>
    <w:p w:rsidR="00515A4A" w:rsidRPr="00515A4A" w:rsidRDefault="00515A4A" w:rsidP="00515A4A">
      <w:pPr>
        <w:tabs>
          <w:tab w:val="left" w:pos="0"/>
        </w:tabs>
        <w:spacing w:line="360" w:lineRule="auto"/>
        <w:ind w:firstLine="567"/>
        <w:outlineLvl w:val="0"/>
        <w:rPr>
          <w:sz w:val="28"/>
          <w:szCs w:val="28"/>
        </w:rPr>
      </w:pPr>
      <w:r w:rsidRPr="00515A4A">
        <w:rPr>
          <w:sz w:val="28"/>
          <w:szCs w:val="28"/>
        </w:rPr>
        <w:t>4. Устав  ООО «</w:t>
      </w:r>
      <w:r>
        <w:rPr>
          <w:sz w:val="28"/>
          <w:szCs w:val="28"/>
        </w:rPr>
        <w:t>Курганвторпром</w:t>
      </w:r>
      <w:r w:rsidRPr="00515A4A">
        <w:rPr>
          <w:sz w:val="28"/>
          <w:szCs w:val="28"/>
        </w:rPr>
        <w:t>».</w:t>
      </w:r>
    </w:p>
    <w:p w:rsidR="00515A4A" w:rsidRPr="00515A4A" w:rsidRDefault="00515A4A" w:rsidP="00515A4A">
      <w:pPr>
        <w:spacing w:line="360" w:lineRule="auto"/>
        <w:ind w:firstLine="708"/>
        <w:rPr>
          <w:sz w:val="28"/>
          <w:szCs w:val="28"/>
        </w:rPr>
      </w:pPr>
    </w:p>
    <w:p w:rsidR="00515A4A" w:rsidRPr="00515A4A" w:rsidRDefault="00515A4A" w:rsidP="00515A4A">
      <w:pPr>
        <w:spacing w:line="360" w:lineRule="auto"/>
        <w:ind w:firstLine="426"/>
        <w:rPr>
          <w:sz w:val="28"/>
          <w:szCs w:val="28"/>
        </w:rPr>
      </w:pPr>
      <w:r w:rsidRPr="00515A4A">
        <w:rPr>
          <w:sz w:val="28"/>
          <w:szCs w:val="28"/>
        </w:rPr>
        <w:t xml:space="preserve"> </w:t>
      </w:r>
      <w:r w:rsidRPr="00515A4A">
        <w:rPr>
          <w:sz w:val="28"/>
          <w:szCs w:val="28"/>
          <w:lang w:val="en-US"/>
        </w:rPr>
        <w:t>II</w:t>
      </w:r>
      <w:r w:rsidRPr="00515A4A">
        <w:rPr>
          <w:sz w:val="28"/>
          <w:szCs w:val="28"/>
        </w:rPr>
        <w:t xml:space="preserve"> Научно-методическая литература  </w:t>
      </w:r>
    </w:p>
    <w:p w:rsidR="00CD62A2" w:rsidRPr="007513E4" w:rsidRDefault="00CD62A2" w:rsidP="00515A4A">
      <w:pPr>
        <w:numPr>
          <w:ilvl w:val="0"/>
          <w:numId w:val="43"/>
        </w:numPr>
        <w:tabs>
          <w:tab w:val="num" w:pos="1080"/>
        </w:tabs>
        <w:autoSpaceDE w:val="0"/>
        <w:autoSpaceDN w:val="0"/>
        <w:adjustRightInd w:val="0"/>
        <w:spacing w:line="360" w:lineRule="auto"/>
        <w:ind w:left="0" w:firstLine="540"/>
        <w:rPr>
          <w:sz w:val="28"/>
          <w:szCs w:val="28"/>
        </w:rPr>
      </w:pPr>
      <w:r w:rsidRPr="007513E4">
        <w:rPr>
          <w:sz w:val="28"/>
          <w:szCs w:val="28"/>
        </w:rPr>
        <w:t>Абрютина М.С. Экспресс-анализ финансовой отчетности. –М.: Изд-во «Дело и Сервис», 2003. -256с.</w:t>
      </w:r>
    </w:p>
    <w:p w:rsidR="00CD62A2" w:rsidRPr="007513E4" w:rsidRDefault="00CD62A2" w:rsidP="00515A4A">
      <w:pPr>
        <w:numPr>
          <w:ilvl w:val="0"/>
          <w:numId w:val="43"/>
        </w:numPr>
        <w:tabs>
          <w:tab w:val="num" w:pos="1080"/>
        </w:tabs>
        <w:autoSpaceDE w:val="0"/>
        <w:autoSpaceDN w:val="0"/>
        <w:adjustRightInd w:val="0"/>
        <w:spacing w:line="360" w:lineRule="auto"/>
        <w:ind w:left="0" w:firstLine="540"/>
        <w:rPr>
          <w:sz w:val="28"/>
          <w:szCs w:val="28"/>
        </w:rPr>
      </w:pPr>
      <w:r w:rsidRPr="007513E4">
        <w:rPr>
          <w:sz w:val="28"/>
          <w:szCs w:val="28"/>
        </w:rPr>
        <w:t xml:space="preserve">Донцова Л. В., Никифорова Н. А.  </w:t>
      </w:r>
      <w:r w:rsidRPr="007513E4">
        <w:rPr>
          <w:bCs/>
          <w:sz w:val="28"/>
          <w:szCs w:val="28"/>
        </w:rPr>
        <w:t>Анализ финансовой отчетности. Учебное пособие. -</w:t>
      </w:r>
      <w:r w:rsidRPr="007513E4">
        <w:rPr>
          <w:sz w:val="28"/>
          <w:szCs w:val="28"/>
        </w:rPr>
        <w:t xml:space="preserve"> М.: Издательство "Дело и Сервис", 200</w:t>
      </w:r>
      <w:r w:rsidR="003821C6">
        <w:rPr>
          <w:sz w:val="28"/>
          <w:szCs w:val="28"/>
        </w:rPr>
        <w:t>4</w:t>
      </w:r>
      <w:r w:rsidRPr="007513E4">
        <w:rPr>
          <w:sz w:val="28"/>
          <w:szCs w:val="28"/>
        </w:rPr>
        <w:t>. - 336 с.</w:t>
      </w:r>
    </w:p>
    <w:p w:rsidR="00CD62A2" w:rsidRPr="007513E4" w:rsidRDefault="00CD62A2" w:rsidP="00515A4A">
      <w:pPr>
        <w:numPr>
          <w:ilvl w:val="0"/>
          <w:numId w:val="43"/>
        </w:numPr>
        <w:tabs>
          <w:tab w:val="num" w:pos="1080"/>
        </w:tabs>
        <w:autoSpaceDE w:val="0"/>
        <w:autoSpaceDN w:val="0"/>
        <w:adjustRightInd w:val="0"/>
        <w:spacing w:line="360" w:lineRule="auto"/>
        <w:ind w:left="0" w:firstLine="540"/>
        <w:rPr>
          <w:sz w:val="28"/>
          <w:szCs w:val="28"/>
        </w:rPr>
      </w:pPr>
      <w:r w:rsidRPr="007513E4">
        <w:rPr>
          <w:sz w:val="28"/>
          <w:szCs w:val="28"/>
        </w:rPr>
        <w:t xml:space="preserve">Ефимова О., Мельник М. </w:t>
      </w:r>
      <w:r w:rsidRPr="007513E4">
        <w:rPr>
          <w:bCs/>
          <w:sz w:val="28"/>
          <w:szCs w:val="28"/>
        </w:rPr>
        <w:t>Анализ финансовой отчетности. Учебник. – М.: «Омега-Л», 200</w:t>
      </w:r>
      <w:r w:rsidR="003821C6">
        <w:rPr>
          <w:bCs/>
          <w:sz w:val="28"/>
          <w:szCs w:val="28"/>
        </w:rPr>
        <w:t>6</w:t>
      </w:r>
      <w:r w:rsidRPr="007513E4">
        <w:rPr>
          <w:bCs/>
          <w:sz w:val="28"/>
          <w:szCs w:val="28"/>
        </w:rPr>
        <w:t>. -408стр.</w:t>
      </w:r>
    </w:p>
    <w:p w:rsidR="00CD62A2" w:rsidRPr="007513E4" w:rsidRDefault="00CD62A2" w:rsidP="00515A4A">
      <w:pPr>
        <w:numPr>
          <w:ilvl w:val="0"/>
          <w:numId w:val="43"/>
        </w:numPr>
        <w:tabs>
          <w:tab w:val="num" w:pos="1080"/>
        </w:tabs>
        <w:autoSpaceDE w:val="0"/>
        <w:autoSpaceDN w:val="0"/>
        <w:adjustRightInd w:val="0"/>
        <w:spacing w:line="360" w:lineRule="auto"/>
        <w:ind w:left="0" w:firstLine="540"/>
        <w:rPr>
          <w:sz w:val="28"/>
          <w:szCs w:val="28"/>
        </w:rPr>
      </w:pPr>
      <w:r w:rsidRPr="007513E4">
        <w:rPr>
          <w:sz w:val="28"/>
          <w:szCs w:val="28"/>
        </w:rPr>
        <w:t>Кобелев И.Б. Практика применения экономико-математических методов и моделей. М.: Финстатинформ, 200</w:t>
      </w:r>
      <w:r w:rsidR="003821C6">
        <w:rPr>
          <w:sz w:val="28"/>
          <w:szCs w:val="28"/>
        </w:rPr>
        <w:t>6</w:t>
      </w:r>
      <w:r w:rsidRPr="007513E4">
        <w:rPr>
          <w:sz w:val="28"/>
          <w:szCs w:val="28"/>
        </w:rPr>
        <w:t>. -248 с.</w:t>
      </w:r>
    </w:p>
    <w:p w:rsidR="00CD62A2" w:rsidRPr="007513E4" w:rsidRDefault="00CD62A2" w:rsidP="00515A4A">
      <w:pPr>
        <w:pStyle w:val="a5"/>
        <w:numPr>
          <w:ilvl w:val="0"/>
          <w:numId w:val="43"/>
        </w:numPr>
        <w:tabs>
          <w:tab w:val="num" w:pos="1080"/>
        </w:tabs>
        <w:spacing w:before="0" w:beforeAutospacing="0" w:after="0" w:afterAutospacing="0" w:line="360" w:lineRule="auto"/>
        <w:ind w:left="0" w:firstLine="540"/>
        <w:rPr>
          <w:sz w:val="28"/>
          <w:szCs w:val="28"/>
        </w:rPr>
      </w:pPr>
      <w:r w:rsidRPr="007513E4">
        <w:rPr>
          <w:bCs/>
          <w:sz w:val="28"/>
          <w:szCs w:val="28"/>
        </w:rPr>
        <w:t>Ковалёв В.В.</w:t>
      </w:r>
      <w:r w:rsidRPr="007513E4">
        <w:rPr>
          <w:sz w:val="28"/>
          <w:szCs w:val="28"/>
        </w:rPr>
        <w:t xml:space="preserve"> Введение в финансовый менеджмент / В.В. Ковалёв. – М.: Финансы и статистика, 200</w:t>
      </w:r>
      <w:r w:rsidR="00515A4A">
        <w:rPr>
          <w:sz w:val="28"/>
          <w:szCs w:val="28"/>
        </w:rPr>
        <w:t>6</w:t>
      </w:r>
      <w:r w:rsidRPr="007513E4">
        <w:rPr>
          <w:sz w:val="28"/>
          <w:szCs w:val="28"/>
        </w:rPr>
        <w:t>. – 768 с.</w:t>
      </w:r>
    </w:p>
    <w:p w:rsidR="00CD62A2" w:rsidRPr="007513E4" w:rsidRDefault="00CD62A2" w:rsidP="00515A4A">
      <w:pPr>
        <w:pStyle w:val="a5"/>
        <w:numPr>
          <w:ilvl w:val="0"/>
          <w:numId w:val="43"/>
        </w:numPr>
        <w:tabs>
          <w:tab w:val="num" w:pos="1080"/>
        </w:tabs>
        <w:spacing w:before="0" w:beforeAutospacing="0" w:after="0" w:afterAutospacing="0" w:line="360" w:lineRule="auto"/>
        <w:ind w:left="0" w:firstLine="540"/>
        <w:rPr>
          <w:sz w:val="28"/>
          <w:szCs w:val="28"/>
        </w:rPr>
      </w:pPr>
      <w:r w:rsidRPr="007513E4">
        <w:rPr>
          <w:bCs/>
          <w:sz w:val="28"/>
          <w:szCs w:val="28"/>
        </w:rPr>
        <w:t>Ковалёв В.В.</w:t>
      </w:r>
      <w:r w:rsidRPr="007513E4">
        <w:rPr>
          <w:sz w:val="28"/>
          <w:szCs w:val="28"/>
        </w:rPr>
        <w:t xml:space="preserve"> Финансовый анализ: методы и процедуры / В.В. Ковалёв. – М.: Финансы и статистика, 2002. – 560 с. </w:t>
      </w:r>
    </w:p>
    <w:p w:rsidR="00CD62A2" w:rsidRPr="007513E4" w:rsidRDefault="00CD62A2" w:rsidP="00515A4A">
      <w:pPr>
        <w:pStyle w:val="a5"/>
        <w:numPr>
          <w:ilvl w:val="0"/>
          <w:numId w:val="43"/>
        </w:numPr>
        <w:tabs>
          <w:tab w:val="num" w:pos="1080"/>
        </w:tabs>
        <w:spacing w:before="0" w:beforeAutospacing="0" w:after="0" w:afterAutospacing="0" w:line="360" w:lineRule="auto"/>
        <w:ind w:left="0" w:firstLine="540"/>
        <w:rPr>
          <w:sz w:val="28"/>
          <w:szCs w:val="28"/>
        </w:rPr>
      </w:pPr>
      <w:r w:rsidRPr="007513E4">
        <w:rPr>
          <w:sz w:val="28"/>
          <w:szCs w:val="28"/>
        </w:rPr>
        <w:t xml:space="preserve">Ковалев </w:t>
      </w:r>
      <w:hyperlink r:id="rId36" w:anchor="persons#persons" w:history="1">
        <w:r w:rsidRPr="003821C6">
          <w:rPr>
            <w:rStyle w:val="a6"/>
            <w:sz w:val="28"/>
            <w:szCs w:val="28"/>
            <w:u w:val="none"/>
          </w:rPr>
          <w:t xml:space="preserve">В.В.,  </w:t>
        </w:r>
      </w:hyperlink>
      <w:r w:rsidRPr="007513E4">
        <w:rPr>
          <w:sz w:val="28"/>
          <w:szCs w:val="28"/>
        </w:rPr>
        <w:t>Финансовая отчетность. Анализ финансовой отчетности (основы балансоведения). Учебное пособие. – М.: ТК Велби, 2004. -432с.</w:t>
      </w:r>
    </w:p>
    <w:p w:rsidR="00CD62A2" w:rsidRPr="007513E4" w:rsidRDefault="00CD62A2" w:rsidP="00515A4A">
      <w:pPr>
        <w:pStyle w:val="a5"/>
        <w:numPr>
          <w:ilvl w:val="0"/>
          <w:numId w:val="43"/>
        </w:numPr>
        <w:tabs>
          <w:tab w:val="num" w:pos="1080"/>
        </w:tabs>
        <w:spacing w:before="0" w:beforeAutospacing="0" w:after="0" w:afterAutospacing="0" w:line="360" w:lineRule="auto"/>
        <w:ind w:left="0" w:firstLine="540"/>
        <w:rPr>
          <w:sz w:val="28"/>
          <w:szCs w:val="28"/>
        </w:rPr>
      </w:pPr>
      <w:r w:rsidRPr="007513E4">
        <w:rPr>
          <w:sz w:val="28"/>
          <w:szCs w:val="28"/>
        </w:rPr>
        <w:t>Комплексный анализ финансово-экономических результатов деятельности банка и его филиалов / Л.Т. Гиляровская, С.Н. Паневина. – СПб.: Питер, 200</w:t>
      </w:r>
      <w:r w:rsidR="00DD59AC">
        <w:rPr>
          <w:sz w:val="28"/>
          <w:szCs w:val="28"/>
        </w:rPr>
        <w:t>6</w:t>
      </w:r>
      <w:r w:rsidRPr="007513E4">
        <w:rPr>
          <w:sz w:val="28"/>
          <w:szCs w:val="28"/>
        </w:rPr>
        <w:t>. -240с.</w:t>
      </w:r>
    </w:p>
    <w:p w:rsidR="00CD62A2" w:rsidRPr="007513E4" w:rsidRDefault="00CD62A2" w:rsidP="00515A4A">
      <w:pPr>
        <w:pStyle w:val="a5"/>
        <w:numPr>
          <w:ilvl w:val="0"/>
          <w:numId w:val="43"/>
        </w:numPr>
        <w:tabs>
          <w:tab w:val="num" w:pos="1080"/>
        </w:tabs>
        <w:spacing w:before="0" w:beforeAutospacing="0" w:after="0" w:afterAutospacing="0" w:line="360" w:lineRule="auto"/>
        <w:ind w:left="0" w:firstLine="540"/>
        <w:rPr>
          <w:sz w:val="28"/>
          <w:szCs w:val="28"/>
        </w:rPr>
      </w:pPr>
      <w:r w:rsidRPr="007513E4">
        <w:rPr>
          <w:sz w:val="28"/>
          <w:szCs w:val="28"/>
        </w:rPr>
        <w:t>Лабскер Л.Г. Вероятностное моделирование в финансово-экономической области-М.: Альпина Паблишер, 2002.-224с.</w:t>
      </w:r>
    </w:p>
    <w:p w:rsidR="00CD62A2" w:rsidRPr="007513E4" w:rsidRDefault="00CD62A2" w:rsidP="00515A4A">
      <w:pPr>
        <w:numPr>
          <w:ilvl w:val="0"/>
          <w:numId w:val="43"/>
        </w:numPr>
        <w:tabs>
          <w:tab w:val="num" w:pos="1080"/>
        </w:tabs>
        <w:autoSpaceDE w:val="0"/>
        <w:autoSpaceDN w:val="0"/>
        <w:adjustRightInd w:val="0"/>
        <w:spacing w:line="360" w:lineRule="auto"/>
        <w:ind w:left="0" w:firstLine="540"/>
        <w:rPr>
          <w:sz w:val="28"/>
          <w:szCs w:val="28"/>
        </w:rPr>
      </w:pPr>
      <w:r w:rsidRPr="007513E4">
        <w:rPr>
          <w:sz w:val="28"/>
          <w:szCs w:val="28"/>
        </w:rPr>
        <w:t>Любушин И.П., Лещева В.Б., Дьякова В.Г. Анализ финансово-экономи</w:t>
      </w:r>
      <w:r w:rsidRPr="007513E4">
        <w:rPr>
          <w:sz w:val="28"/>
          <w:szCs w:val="28"/>
        </w:rPr>
        <w:softHyphen/>
        <w:t>ческой деятельности предприятия: Учеб. пособие для вузов / Под ред. Н.П. Любушина. М.: ЮНИТИ-ДАНА, 200</w:t>
      </w:r>
      <w:r w:rsidR="00DD59AC">
        <w:rPr>
          <w:sz w:val="28"/>
          <w:szCs w:val="28"/>
        </w:rPr>
        <w:t>4</w:t>
      </w:r>
      <w:r w:rsidRPr="007513E4">
        <w:rPr>
          <w:sz w:val="28"/>
          <w:szCs w:val="28"/>
        </w:rPr>
        <w:t xml:space="preserve">. 471 с. </w:t>
      </w:r>
    </w:p>
    <w:p w:rsidR="00CD62A2" w:rsidRPr="007513E4" w:rsidRDefault="00CD62A2" w:rsidP="00515A4A">
      <w:pPr>
        <w:widowControl/>
        <w:numPr>
          <w:ilvl w:val="0"/>
          <w:numId w:val="43"/>
        </w:numPr>
        <w:tabs>
          <w:tab w:val="num" w:pos="960"/>
        </w:tabs>
        <w:spacing w:line="360" w:lineRule="auto"/>
        <w:ind w:left="0" w:firstLine="540"/>
        <w:rPr>
          <w:sz w:val="28"/>
          <w:szCs w:val="28"/>
        </w:rPr>
      </w:pPr>
      <w:r w:rsidRPr="007513E4">
        <w:rPr>
          <w:sz w:val="28"/>
          <w:szCs w:val="28"/>
        </w:rPr>
        <w:t>Методические указания по оформлению письменных работ /Академия труда и социальных отношений. – Курган: КФ АТиСО, 200</w:t>
      </w:r>
      <w:r w:rsidR="00515A4A">
        <w:rPr>
          <w:sz w:val="28"/>
          <w:szCs w:val="28"/>
        </w:rPr>
        <w:t>5</w:t>
      </w:r>
      <w:r w:rsidRPr="007513E4">
        <w:rPr>
          <w:sz w:val="28"/>
          <w:szCs w:val="28"/>
        </w:rPr>
        <w:t>. – 50с.</w:t>
      </w:r>
    </w:p>
    <w:p w:rsidR="00CD62A2" w:rsidRPr="007513E4" w:rsidRDefault="00CD62A2" w:rsidP="00515A4A">
      <w:pPr>
        <w:widowControl/>
        <w:numPr>
          <w:ilvl w:val="0"/>
          <w:numId w:val="43"/>
        </w:numPr>
        <w:tabs>
          <w:tab w:val="num" w:pos="960"/>
        </w:tabs>
        <w:spacing w:line="360" w:lineRule="auto"/>
        <w:ind w:left="0" w:firstLine="540"/>
        <w:rPr>
          <w:sz w:val="28"/>
          <w:szCs w:val="28"/>
        </w:rPr>
      </w:pPr>
      <w:r w:rsidRPr="007513E4">
        <w:rPr>
          <w:sz w:val="28"/>
          <w:szCs w:val="28"/>
        </w:rPr>
        <w:t>Методические указания к выполнению курсовой работы  по дисциплине «Экономический анализ» для студентов специальностей 060400 «Финансы и кредит»,  «Экономика труда» всех форм обучения. /Академия труда и социальных отношений. – Курган: КФ АТиСО, 2005. – 112 с.</w:t>
      </w:r>
    </w:p>
    <w:p w:rsidR="00CD62A2" w:rsidRPr="007513E4" w:rsidRDefault="00CD62A2" w:rsidP="00515A4A">
      <w:pPr>
        <w:widowControl/>
        <w:numPr>
          <w:ilvl w:val="0"/>
          <w:numId w:val="43"/>
        </w:numPr>
        <w:tabs>
          <w:tab w:val="num" w:pos="960"/>
        </w:tabs>
        <w:spacing w:line="360" w:lineRule="auto"/>
        <w:ind w:left="0" w:firstLine="540"/>
        <w:rPr>
          <w:sz w:val="28"/>
          <w:szCs w:val="28"/>
        </w:rPr>
      </w:pPr>
      <w:r w:rsidRPr="007513E4">
        <w:rPr>
          <w:sz w:val="28"/>
          <w:szCs w:val="28"/>
        </w:rPr>
        <w:t>Положение о порядке проведения практики студентов Курганского филиала Академии труда и социальных отношений. – Курган: КФ АТиСО, 2004.</w:t>
      </w:r>
    </w:p>
    <w:p w:rsidR="00CD62A2" w:rsidRPr="007513E4" w:rsidRDefault="00CD62A2" w:rsidP="00515A4A">
      <w:pPr>
        <w:numPr>
          <w:ilvl w:val="0"/>
          <w:numId w:val="43"/>
        </w:numPr>
        <w:tabs>
          <w:tab w:val="num" w:pos="1080"/>
        </w:tabs>
        <w:autoSpaceDE w:val="0"/>
        <w:autoSpaceDN w:val="0"/>
        <w:adjustRightInd w:val="0"/>
        <w:spacing w:line="360" w:lineRule="auto"/>
        <w:ind w:left="0" w:firstLine="540"/>
        <w:rPr>
          <w:sz w:val="28"/>
          <w:szCs w:val="28"/>
        </w:rPr>
      </w:pPr>
      <w:r w:rsidRPr="007513E4">
        <w:rPr>
          <w:sz w:val="28"/>
          <w:szCs w:val="28"/>
        </w:rPr>
        <w:t>Савицкая Г.В. Анализ хозяйственной деятельности пред</w:t>
      </w:r>
      <w:r w:rsidRPr="007513E4">
        <w:rPr>
          <w:sz w:val="28"/>
          <w:szCs w:val="28"/>
        </w:rPr>
        <w:softHyphen/>
        <w:t>приятия: - М.: ИП «Экоперспектива», 200</w:t>
      </w:r>
      <w:r w:rsidR="00DD59AC">
        <w:rPr>
          <w:sz w:val="28"/>
          <w:szCs w:val="28"/>
        </w:rPr>
        <w:t>5</w:t>
      </w:r>
      <w:r w:rsidRPr="007513E4">
        <w:rPr>
          <w:sz w:val="28"/>
          <w:szCs w:val="28"/>
        </w:rPr>
        <w:t>.</w:t>
      </w:r>
    </w:p>
    <w:p w:rsidR="00CD62A2" w:rsidRPr="007513E4" w:rsidRDefault="00CD62A2" w:rsidP="00515A4A">
      <w:pPr>
        <w:numPr>
          <w:ilvl w:val="0"/>
          <w:numId w:val="43"/>
        </w:numPr>
        <w:tabs>
          <w:tab w:val="num" w:pos="1080"/>
        </w:tabs>
        <w:autoSpaceDE w:val="0"/>
        <w:autoSpaceDN w:val="0"/>
        <w:adjustRightInd w:val="0"/>
        <w:spacing w:line="360" w:lineRule="auto"/>
        <w:ind w:left="0" w:firstLine="540"/>
        <w:rPr>
          <w:sz w:val="28"/>
          <w:szCs w:val="28"/>
        </w:rPr>
      </w:pPr>
      <w:r w:rsidRPr="007513E4">
        <w:rPr>
          <w:sz w:val="28"/>
          <w:szCs w:val="28"/>
        </w:rPr>
        <w:t>Светов Б.Я., Яковлев С.А. Моделирование систем: Учеб. Для вузов – 3-е изд., перераб. И доп. – М.: Высшая школа, 200</w:t>
      </w:r>
      <w:r w:rsidR="00DD59AC">
        <w:rPr>
          <w:sz w:val="28"/>
          <w:szCs w:val="28"/>
        </w:rPr>
        <w:t>7</w:t>
      </w:r>
      <w:r w:rsidRPr="007513E4">
        <w:rPr>
          <w:sz w:val="28"/>
          <w:szCs w:val="28"/>
        </w:rPr>
        <w:t>.-343с.</w:t>
      </w:r>
    </w:p>
    <w:p w:rsidR="00CD62A2" w:rsidRPr="007513E4" w:rsidRDefault="00CD62A2" w:rsidP="00515A4A">
      <w:pPr>
        <w:numPr>
          <w:ilvl w:val="0"/>
          <w:numId w:val="43"/>
        </w:numPr>
        <w:tabs>
          <w:tab w:val="num" w:pos="1080"/>
        </w:tabs>
        <w:autoSpaceDE w:val="0"/>
        <w:autoSpaceDN w:val="0"/>
        <w:adjustRightInd w:val="0"/>
        <w:spacing w:line="360" w:lineRule="auto"/>
        <w:ind w:left="0" w:firstLine="540"/>
        <w:rPr>
          <w:sz w:val="28"/>
          <w:szCs w:val="28"/>
        </w:rPr>
      </w:pPr>
      <w:r w:rsidRPr="007513E4">
        <w:rPr>
          <w:sz w:val="28"/>
          <w:szCs w:val="28"/>
        </w:rPr>
        <w:t>Сухова Л.Ф. Практикум по анализу финансового состояния и оценке кредитоспособности банка-заемщика. –М.: Финансы и статистика, 200</w:t>
      </w:r>
      <w:r w:rsidR="00774647">
        <w:rPr>
          <w:sz w:val="28"/>
          <w:szCs w:val="28"/>
        </w:rPr>
        <w:t>7</w:t>
      </w:r>
      <w:r w:rsidRPr="007513E4">
        <w:rPr>
          <w:sz w:val="28"/>
          <w:szCs w:val="28"/>
        </w:rPr>
        <w:t>. -1</w:t>
      </w:r>
      <w:r w:rsidR="00774647">
        <w:rPr>
          <w:sz w:val="28"/>
          <w:szCs w:val="28"/>
        </w:rPr>
        <w:t>60</w:t>
      </w:r>
      <w:r w:rsidRPr="007513E4">
        <w:rPr>
          <w:sz w:val="28"/>
          <w:szCs w:val="28"/>
        </w:rPr>
        <w:t>с.</w:t>
      </w:r>
    </w:p>
    <w:p w:rsidR="00CD62A2" w:rsidRPr="007513E4" w:rsidRDefault="00CD62A2" w:rsidP="00515A4A">
      <w:pPr>
        <w:numPr>
          <w:ilvl w:val="0"/>
          <w:numId w:val="43"/>
        </w:numPr>
        <w:tabs>
          <w:tab w:val="num" w:pos="1080"/>
        </w:tabs>
        <w:autoSpaceDE w:val="0"/>
        <w:autoSpaceDN w:val="0"/>
        <w:adjustRightInd w:val="0"/>
        <w:spacing w:line="360" w:lineRule="auto"/>
        <w:ind w:left="0" w:firstLine="540"/>
        <w:rPr>
          <w:sz w:val="28"/>
          <w:szCs w:val="28"/>
        </w:rPr>
      </w:pPr>
      <w:r w:rsidRPr="007513E4">
        <w:rPr>
          <w:sz w:val="28"/>
          <w:szCs w:val="28"/>
        </w:rPr>
        <w:t xml:space="preserve">Шеремет А.Д. Анализ финансово-хозяйственной деятельности. –М.: </w:t>
      </w:r>
      <w:r w:rsidR="00B305CB">
        <w:rPr>
          <w:sz w:val="28"/>
          <w:szCs w:val="28"/>
        </w:rPr>
        <w:t>ИПБ России,  «ИНФРА-М», 2008</w:t>
      </w:r>
      <w:r w:rsidRPr="007513E4">
        <w:rPr>
          <w:sz w:val="28"/>
          <w:szCs w:val="28"/>
        </w:rPr>
        <w:t>. -312с.</w:t>
      </w:r>
    </w:p>
    <w:p w:rsidR="00CD62A2" w:rsidRPr="007513E4" w:rsidRDefault="00CD62A2" w:rsidP="00515A4A">
      <w:pPr>
        <w:numPr>
          <w:ilvl w:val="0"/>
          <w:numId w:val="43"/>
        </w:numPr>
        <w:tabs>
          <w:tab w:val="num" w:pos="1080"/>
        </w:tabs>
        <w:autoSpaceDE w:val="0"/>
        <w:autoSpaceDN w:val="0"/>
        <w:adjustRightInd w:val="0"/>
        <w:spacing w:line="360" w:lineRule="auto"/>
        <w:ind w:left="0" w:firstLine="540"/>
        <w:rPr>
          <w:sz w:val="28"/>
          <w:szCs w:val="28"/>
        </w:rPr>
      </w:pPr>
      <w:r w:rsidRPr="007513E4">
        <w:rPr>
          <w:sz w:val="28"/>
          <w:szCs w:val="28"/>
        </w:rPr>
        <w:t>Шеремет А.Д., Нагашев Е.В. Методика финансового анализа деятельности коммерческой организации. –М.: ИНФРА-М, 200</w:t>
      </w:r>
      <w:r w:rsidR="00B305CB">
        <w:rPr>
          <w:sz w:val="28"/>
          <w:szCs w:val="28"/>
        </w:rPr>
        <w:t>8</w:t>
      </w:r>
      <w:r w:rsidRPr="007513E4">
        <w:rPr>
          <w:sz w:val="28"/>
          <w:szCs w:val="28"/>
        </w:rPr>
        <w:t>.</w:t>
      </w:r>
    </w:p>
    <w:p w:rsidR="00CD62A2" w:rsidRPr="007513E4" w:rsidRDefault="00CD62A2" w:rsidP="00515A4A">
      <w:pPr>
        <w:numPr>
          <w:ilvl w:val="0"/>
          <w:numId w:val="43"/>
        </w:numPr>
        <w:tabs>
          <w:tab w:val="num" w:pos="1080"/>
        </w:tabs>
        <w:autoSpaceDE w:val="0"/>
        <w:autoSpaceDN w:val="0"/>
        <w:adjustRightInd w:val="0"/>
        <w:spacing w:line="360" w:lineRule="auto"/>
        <w:ind w:left="0" w:firstLine="540"/>
        <w:rPr>
          <w:sz w:val="28"/>
          <w:szCs w:val="28"/>
        </w:rPr>
      </w:pPr>
      <w:r w:rsidRPr="007513E4">
        <w:rPr>
          <w:sz w:val="28"/>
          <w:szCs w:val="28"/>
        </w:rPr>
        <w:t>Шеремет А.Д., Щербакова Г.Н. Финансовый анализ в коммерческом банке. –М.: Финансы и статистика, 200</w:t>
      </w:r>
      <w:r w:rsidR="00B305CB">
        <w:rPr>
          <w:sz w:val="28"/>
          <w:szCs w:val="28"/>
        </w:rPr>
        <w:t>1</w:t>
      </w:r>
      <w:r w:rsidRPr="007513E4">
        <w:rPr>
          <w:sz w:val="28"/>
          <w:szCs w:val="28"/>
        </w:rPr>
        <w:t>.</w:t>
      </w:r>
    </w:p>
    <w:p w:rsidR="00596869" w:rsidRDefault="00B305CB" w:rsidP="00515A4A">
      <w:pPr>
        <w:numPr>
          <w:ilvl w:val="0"/>
          <w:numId w:val="43"/>
        </w:numPr>
        <w:tabs>
          <w:tab w:val="num" w:pos="1080"/>
        </w:tabs>
        <w:autoSpaceDE w:val="0"/>
        <w:autoSpaceDN w:val="0"/>
        <w:adjustRightInd w:val="0"/>
        <w:spacing w:line="360" w:lineRule="auto"/>
        <w:ind w:left="0" w:firstLine="540"/>
        <w:rPr>
          <w:sz w:val="28"/>
          <w:szCs w:val="28"/>
        </w:rPr>
      </w:pPr>
      <w:r>
        <w:rPr>
          <w:sz w:val="28"/>
          <w:szCs w:val="28"/>
        </w:rPr>
        <w:t>Экономико-</w:t>
      </w:r>
      <w:r w:rsidR="00CD62A2" w:rsidRPr="00515A4A">
        <w:rPr>
          <w:sz w:val="28"/>
          <w:szCs w:val="28"/>
        </w:rPr>
        <w:t>математическое моделирование: Учебник для студентов вузов / Под общ.ред И.Н. Дрогобыцкого. –М.: Издательство «Экзамен», 2004.-800с.</w:t>
      </w:r>
    </w:p>
    <w:p w:rsidR="00957220" w:rsidRDefault="00957220" w:rsidP="00957220">
      <w:pPr>
        <w:autoSpaceDE w:val="0"/>
        <w:autoSpaceDN w:val="0"/>
        <w:adjustRightInd w:val="0"/>
        <w:spacing w:line="360" w:lineRule="auto"/>
        <w:rPr>
          <w:sz w:val="28"/>
          <w:szCs w:val="28"/>
        </w:rPr>
      </w:pPr>
    </w:p>
    <w:p w:rsidR="00957220" w:rsidRDefault="00957220" w:rsidP="00957220">
      <w:pPr>
        <w:autoSpaceDE w:val="0"/>
        <w:autoSpaceDN w:val="0"/>
        <w:adjustRightInd w:val="0"/>
        <w:spacing w:line="360" w:lineRule="auto"/>
        <w:rPr>
          <w:sz w:val="28"/>
          <w:szCs w:val="28"/>
        </w:rPr>
      </w:pPr>
    </w:p>
    <w:p w:rsidR="00957220" w:rsidRDefault="00957220" w:rsidP="00957220">
      <w:pPr>
        <w:autoSpaceDE w:val="0"/>
        <w:autoSpaceDN w:val="0"/>
        <w:adjustRightInd w:val="0"/>
        <w:spacing w:line="360" w:lineRule="auto"/>
        <w:rPr>
          <w:sz w:val="28"/>
          <w:szCs w:val="28"/>
        </w:rPr>
      </w:pPr>
    </w:p>
    <w:p w:rsidR="00957220" w:rsidRDefault="00957220" w:rsidP="00957220">
      <w:pPr>
        <w:autoSpaceDE w:val="0"/>
        <w:autoSpaceDN w:val="0"/>
        <w:adjustRightInd w:val="0"/>
        <w:spacing w:line="360" w:lineRule="auto"/>
        <w:rPr>
          <w:sz w:val="28"/>
          <w:szCs w:val="28"/>
        </w:rPr>
      </w:pPr>
      <w:r w:rsidRPr="00957220">
        <w:rPr>
          <w:sz w:val="28"/>
          <w:szCs w:val="28"/>
        </w:rPr>
        <w:t>http://www.findiplom.ru/showpage.htm?pagename=diplom2_23</w:t>
      </w:r>
    </w:p>
    <w:p w:rsidR="00957220" w:rsidRPr="00957220" w:rsidRDefault="00957220" w:rsidP="00957220">
      <w:pPr>
        <w:autoSpaceDE w:val="0"/>
        <w:autoSpaceDN w:val="0"/>
        <w:adjustRightInd w:val="0"/>
        <w:spacing w:line="360" w:lineRule="auto"/>
        <w:rPr>
          <w:sz w:val="28"/>
          <w:szCs w:val="28"/>
        </w:rPr>
      </w:pPr>
      <w:r w:rsidRPr="00957220">
        <w:rPr>
          <w:sz w:val="28"/>
          <w:szCs w:val="28"/>
        </w:rPr>
        <w:t>2.3. Анализ влияния дебиторской задолженности на прибыль с применением экономико-математического моделирования</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Важным направлением совершенствования экономического анализа является использование статистических методов экономико – математического моделирования. С их помощью появляется возможность получения новых качественных выводов об экономических процессах и явлениях. Эффективное применение статистических методов в моделировании требует выполнения следующих условий:</w:t>
      </w:r>
    </w:p>
    <w:p w:rsidR="00957220" w:rsidRPr="00957220" w:rsidRDefault="00957220" w:rsidP="00957220">
      <w:pPr>
        <w:autoSpaceDE w:val="0"/>
        <w:autoSpaceDN w:val="0"/>
        <w:adjustRightInd w:val="0"/>
        <w:spacing w:line="360" w:lineRule="auto"/>
        <w:rPr>
          <w:sz w:val="28"/>
          <w:szCs w:val="28"/>
        </w:rPr>
      </w:pPr>
      <w:r w:rsidRPr="00957220">
        <w:rPr>
          <w:sz w:val="28"/>
          <w:szCs w:val="28"/>
        </w:rPr>
        <w:t>системного подхода к изучению экономики, учета всего множества существенных взаимосвязей между различными сторонами деятельности предприятия;</w:t>
      </w:r>
    </w:p>
    <w:p w:rsidR="00957220" w:rsidRPr="00957220" w:rsidRDefault="00957220" w:rsidP="00957220">
      <w:pPr>
        <w:autoSpaceDE w:val="0"/>
        <w:autoSpaceDN w:val="0"/>
        <w:adjustRightInd w:val="0"/>
        <w:spacing w:line="360" w:lineRule="auto"/>
        <w:rPr>
          <w:sz w:val="28"/>
          <w:szCs w:val="28"/>
        </w:rPr>
      </w:pPr>
      <w:r w:rsidRPr="00957220">
        <w:rPr>
          <w:sz w:val="28"/>
          <w:szCs w:val="28"/>
        </w:rPr>
        <w:t>разработка комплекса экономико – математических моделей, отражающих количественную характеристику экономических процессов;</w:t>
      </w:r>
    </w:p>
    <w:p w:rsidR="00957220" w:rsidRPr="00957220" w:rsidRDefault="00957220" w:rsidP="00957220">
      <w:pPr>
        <w:autoSpaceDE w:val="0"/>
        <w:autoSpaceDN w:val="0"/>
        <w:adjustRightInd w:val="0"/>
        <w:spacing w:line="360" w:lineRule="auto"/>
        <w:rPr>
          <w:sz w:val="28"/>
          <w:szCs w:val="28"/>
        </w:rPr>
      </w:pPr>
      <w:r w:rsidRPr="00957220">
        <w:rPr>
          <w:sz w:val="28"/>
          <w:szCs w:val="28"/>
        </w:rPr>
        <w:t>совершенствования системы экономической информации о работе предприятия;</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Для решения задач экономического анализа могут использоваться следующие математические методы:</w:t>
      </w:r>
    </w:p>
    <w:p w:rsidR="00957220" w:rsidRPr="00957220" w:rsidRDefault="00957220" w:rsidP="00957220">
      <w:pPr>
        <w:autoSpaceDE w:val="0"/>
        <w:autoSpaceDN w:val="0"/>
        <w:adjustRightInd w:val="0"/>
        <w:spacing w:line="360" w:lineRule="auto"/>
        <w:rPr>
          <w:sz w:val="28"/>
          <w:szCs w:val="28"/>
        </w:rPr>
      </w:pPr>
      <w:r w:rsidRPr="00957220">
        <w:rPr>
          <w:sz w:val="28"/>
          <w:szCs w:val="28"/>
        </w:rPr>
        <w:t>Выборочный метод. Его необходимость вызвана тем, что во многих случаях статистические данные представляют собой лишь некоторые выборки из существующей генеральной совокупности. Его цель состоит в оценке параметров распределения по значительно меньшей выборочной совокупности, полученной, из генеральной.</w:t>
      </w:r>
    </w:p>
    <w:p w:rsidR="00957220" w:rsidRPr="00957220" w:rsidRDefault="00957220" w:rsidP="00957220">
      <w:pPr>
        <w:autoSpaceDE w:val="0"/>
        <w:autoSpaceDN w:val="0"/>
        <w:adjustRightInd w:val="0"/>
        <w:spacing w:line="360" w:lineRule="auto"/>
        <w:rPr>
          <w:sz w:val="28"/>
          <w:szCs w:val="28"/>
        </w:rPr>
      </w:pPr>
      <w:r w:rsidRPr="00957220">
        <w:rPr>
          <w:sz w:val="28"/>
          <w:szCs w:val="28"/>
        </w:rPr>
        <w:t>Корреляционный и регрессионный анализ. Применяется в ситуациях, когда одна наблюдаемая переменная имеет ожидаемое значение, зависящее от значений других переменных.</w:t>
      </w:r>
    </w:p>
    <w:p w:rsidR="00957220" w:rsidRPr="00957220" w:rsidRDefault="00957220" w:rsidP="00957220">
      <w:pPr>
        <w:autoSpaceDE w:val="0"/>
        <w:autoSpaceDN w:val="0"/>
        <w:adjustRightInd w:val="0"/>
        <w:spacing w:line="360" w:lineRule="auto"/>
        <w:rPr>
          <w:sz w:val="28"/>
          <w:szCs w:val="28"/>
        </w:rPr>
      </w:pPr>
      <w:r w:rsidRPr="00957220">
        <w:rPr>
          <w:sz w:val="28"/>
          <w:szCs w:val="28"/>
        </w:rPr>
        <w:t>Статистическое оценивание. Этот метод предназначен для приближенного определения неизвестных параметров распределения случайных величин по известным эмпирическим выборочным данным.</w:t>
      </w:r>
    </w:p>
    <w:p w:rsidR="00957220" w:rsidRPr="00957220" w:rsidRDefault="00957220" w:rsidP="00957220">
      <w:pPr>
        <w:autoSpaceDE w:val="0"/>
        <w:autoSpaceDN w:val="0"/>
        <w:adjustRightInd w:val="0"/>
        <w:spacing w:line="360" w:lineRule="auto"/>
        <w:rPr>
          <w:sz w:val="28"/>
          <w:szCs w:val="28"/>
        </w:rPr>
      </w:pPr>
      <w:r w:rsidRPr="00957220">
        <w:rPr>
          <w:sz w:val="28"/>
          <w:szCs w:val="28"/>
        </w:rPr>
        <w:t>Факторный анализ и метод главных компонент. Применяется  для решения следующих задач: выявления зависимости между объектами и между переменными путем сокращения размерности, матрицы исходных данных; обнаружения линейных зависимостей между переменными, а также между объектами; установления скрытых факторов, влияющих на наблюдаемые переменные.</w:t>
      </w:r>
    </w:p>
    <w:p w:rsidR="00957220" w:rsidRPr="00957220" w:rsidRDefault="00957220" w:rsidP="00957220">
      <w:pPr>
        <w:autoSpaceDE w:val="0"/>
        <w:autoSpaceDN w:val="0"/>
        <w:adjustRightInd w:val="0"/>
        <w:spacing w:line="360" w:lineRule="auto"/>
        <w:rPr>
          <w:sz w:val="28"/>
          <w:szCs w:val="28"/>
        </w:rPr>
      </w:pPr>
      <w:r w:rsidRPr="00957220">
        <w:rPr>
          <w:sz w:val="28"/>
          <w:szCs w:val="28"/>
        </w:rPr>
        <w:t>Статистические анализ рядов динамики. Предполагает получение выводов о свойствах соответствующего стохастического процесса по данным об одой его реализации.</w:t>
      </w:r>
    </w:p>
    <w:p w:rsidR="00957220" w:rsidRPr="00957220" w:rsidRDefault="00957220" w:rsidP="00957220">
      <w:pPr>
        <w:autoSpaceDE w:val="0"/>
        <w:autoSpaceDN w:val="0"/>
        <w:adjustRightInd w:val="0"/>
        <w:spacing w:line="360" w:lineRule="auto"/>
        <w:rPr>
          <w:sz w:val="28"/>
          <w:szCs w:val="28"/>
        </w:rPr>
      </w:pPr>
      <w:r w:rsidRPr="00957220">
        <w:rPr>
          <w:sz w:val="28"/>
          <w:szCs w:val="28"/>
        </w:rPr>
        <w:t>Проверка статистических гипотез. Предположение о каких либо свойствах распределения вероятностей (так называемая нулевая гипотеза) экономического показателя не может быть проверено само по себе, а только в сравнении с другой альтернативной гипотезой. Для этого и служит проверка статистических гипотез.</w:t>
      </w:r>
    </w:p>
    <w:p w:rsidR="00957220" w:rsidRPr="00957220" w:rsidRDefault="00957220" w:rsidP="00957220">
      <w:pPr>
        <w:autoSpaceDE w:val="0"/>
        <w:autoSpaceDN w:val="0"/>
        <w:adjustRightInd w:val="0"/>
        <w:spacing w:line="360" w:lineRule="auto"/>
        <w:rPr>
          <w:sz w:val="28"/>
          <w:szCs w:val="28"/>
        </w:rPr>
      </w:pPr>
      <w:r w:rsidRPr="00957220">
        <w:rPr>
          <w:sz w:val="28"/>
          <w:szCs w:val="28"/>
        </w:rPr>
        <w:t>Метод распознания образов. Применяется при наличии больших массивов исходной первичной информации, характеризующей большое количество единиц наблюдения по двум и более признакам. Осуществляется с помощью ЭВМ.</w:t>
      </w:r>
    </w:p>
    <w:p w:rsidR="00957220" w:rsidRPr="00957220" w:rsidRDefault="00957220" w:rsidP="00957220">
      <w:pPr>
        <w:autoSpaceDE w:val="0"/>
        <w:autoSpaceDN w:val="0"/>
        <w:adjustRightInd w:val="0"/>
        <w:spacing w:line="360" w:lineRule="auto"/>
        <w:rPr>
          <w:sz w:val="28"/>
          <w:szCs w:val="28"/>
        </w:rPr>
      </w:pPr>
      <w:r w:rsidRPr="00957220">
        <w:rPr>
          <w:sz w:val="28"/>
          <w:szCs w:val="28"/>
        </w:rPr>
        <w:t>Робастные методы. С помощью этих методов разрабатываются оценки и критерии проверки статистических гипотез.</w:t>
      </w:r>
    </w:p>
    <w:p w:rsidR="00957220" w:rsidRPr="00957220" w:rsidRDefault="00957220" w:rsidP="00957220">
      <w:pPr>
        <w:autoSpaceDE w:val="0"/>
        <w:autoSpaceDN w:val="0"/>
        <w:adjustRightInd w:val="0"/>
        <w:spacing w:line="360" w:lineRule="auto"/>
        <w:rPr>
          <w:sz w:val="28"/>
          <w:szCs w:val="28"/>
        </w:rPr>
      </w:pPr>
      <w:r w:rsidRPr="00957220">
        <w:rPr>
          <w:sz w:val="28"/>
          <w:szCs w:val="28"/>
        </w:rPr>
        <w:t>Методы экспертных оценок. Применяются при моделировании количественно не измеряемых процессов и свойств, с помощью выявления этих и многомерных их шкалирований.</w:t>
      </w:r>
    </w:p>
    <w:p w:rsidR="00957220" w:rsidRPr="00957220" w:rsidRDefault="00957220" w:rsidP="00957220">
      <w:pPr>
        <w:autoSpaceDE w:val="0"/>
        <w:autoSpaceDN w:val="0"/>
        <w:adjustRightInd w:val="0"/>
        <w:spacing w:line="360" w:lineRule="auto"/>
        <w:rPr>
          <w:sz w:val="28"/>
          <w:szCs w:val="28"/>
        </w:rPr>
      </w:pPr>
      <w:r w:rsidRPr="00957220">
        <w:rPr>
          <w:sz w:val="28"/>
          <w:szCs w:val="28"/>
        </w:rPr>
        <w:t>Кластерный анализ. Его цель заключается в группировке объектов анализа по некоторому небольшому числу классов, называемых кластерами.</w:t>
      </w:r>
    </w:p>
    <w:p w:rsidR="00957220" w:rsidRPr="00957220" w:rsidRDefault="00957220" w:rsidP="00957220">
      <w:pPr>
        <w:autoSpaceDE w:val="0"/>
        <w:autoSpaceDN w:val="0"/>
        <w:adjustRightInd w:val="0"/>
        <w:spacing w:line="360" w:lineRule="auto"/>
        <w:rPr>
          <w:sz w:val="28"/>
          <w:szCs w:val="28"/>
        </w:rPr>
      </w:pPr>
      <w:r w:rsidRPr="00957220">
        <w:rPr>
          <w:sz w:val="28"/>
          <w:szCs w:val="28"/>
        </w:rPr>
        <w:t>Стохастический анализ социально – экономических процессов. Этот анализ основан на динамическом моделировании авторегрессий и автокорреляций с помощью стохастических дифференциальных уравнений.</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Наиболее подходящим методом для решения задачи анализа влияния затрат на показатель прибыли является корреляционный и регрессионный. Корреляционный анализ позволит выявить связь между показателями затрат и прибылью предприятия, а также вычислить и проверить значимость множественных коэффициентов корреляции и детерминации. С помощью регрессионного анализа будут  установлены формы связи между показателями и найдены наиболее значимые из них.</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Основные положения корреляционно – регрессионного анализа</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Корреляционный анализ является статистическим методом, который решает следующие задачи:</w:t>
      </w:r>
    </w:p>
    <w:p w:rsidR="00957220" w:rsidRPr="00957220" w:rsidRDefault="00957220" w:rsidP="00957220">
      <w:pPr>
        <w:autoSpaceDE w:val="0"/>
        <w:autoSpaceDN w:val="0"/>
        <w:adjustRightInd w:val="0"/>
        <w:spacing w:line="360" w:lineRule="auto"/>
        <w:rPr>
          <w:sz w:val="28"/>
          <w:szCs w:val="28"/>
        </w:rPr>
      </w:pPr>
      <w:r w:rsidRPr="00957220">
        <w:rPr>
          <w:sz w:val="28"/>
          <w:szCs w:val="28"/>
        </w:rPr>
        <w:t>выявление связи между переменными путем точечной и интервальной оценки парных (частных) корреляций, вычисление и проверка значимости множественных коэффициентов корреляции и детерминации;</w:t>
      </w:r>
    </w:p>
    <w:p w:rsidR="00957220" w:rsidRPr="00957220" w:rsidRDefault="00957220" w:rsidP="00957220">
      <w:pPr>
        <w:autoSpaceDE w:val="0"/>
        <w:autoSpaceDN w:val="0"/>
        <w:adjustRightInd w:val="0"/>
        <w:spacing w:line="360" w:lineRule="auto"/>
        <w:rPr>
          <w:sz w:val="28"/>
          <w:szCs w:val="28"/>
        </w:rPr>
      </w:pPr>
      <w:r w:rsidRPr="00957220">
        <w:rPr>
          <w:sz w:val="28"/>
          <w:szCs w:val="28"/>
        </w:rPr>
        <w:t>отбор факторов, оказывающих наиболее существенное влияние на результативный признак, на основании измерения степени связи между ними;</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Дополнительной задачей корреляционного анализа (основная в регрессионном анализе) состоит в оценке уровней регрессии одной переменной по другой.</w:t>
      </w:r>
    </w:p>
    <w:p w:rsidR="00957220" w:rsidRPr="00957220" w:rsidRDefault="00957220" w:rsidP="00957220">
      <w:pPr>
        <w:autoSpaceDE w:val="0"/>
        <w:autoSpaceDN w:val="0"/>
        <w:adjustRightInd w:val="0"/>
        <w:spacing w:line="360" w:lineRule="auto"/>
        <w:rPr>
          <w:sz w:val="28"/>
          <w:szCs w:val="28"/>
        </w:rPr>
      </w:pPr>
      <w:r w:rsidRPr="00957220">
        <w:rPr>
          <w:sz w:val="28"/>
          <w:szCs w:val="28"/>
        </w:rPr>
        <w:t>При проведении корреляционного анализа вся совокупность данных рассматривается как множество переменных (факторов), каждая из которых содержит n – наблюдений; xik – i-ое наблюдениеk-ой переменной. Основными средствами анализа данных являются парные коэффициенты корреляции, частные коэффициенты корреляции и множественные коэффициенты корреляции.</w:t>
      </w:r>
    </w:p>
    <w:p w:rsidR="00957220" w:rsidRPr="00957220" w:rsidRDefault="00957220" w:rsidP="00957220">
      <w:pPr>
        <w:autoSpaceDE w:val="0"/>
        <w:autoSpaceDN w:val="0"/>
        <w:adjustRightInd w:val="0"/>
        <w:spacing w:line="360" w:lineRule="auto"/>
        <w:rPr>
          <w:sz w:val="28"/>
          <w:szCs w:val="28"/>
        </w:rPr>
      </w:pPr>
      <w:r w:rsidRPr="00957220">
        <w:rPr>
          <w:sz w:val="28"/>
          <w:szCs w:val="28"/>
        </w:rPr>
        <w:t>Парный коэффициент корреляции позволяет измерить степень тесноты статистической связи только между парой параметров без учета опосредованного или совместного влияния других исследуемых переменных. Вычисляются и оцениваются они только по результатам наблюдений пары переменных. Вычисляется парный коэффициент корреляции по формуле:</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Kxy </w:t>
      </w:r>
    </w:p>
    <w:p w:rsidR="00957220" w:rsidRPr="00957220" w:rsidRDefault="00957220" w:rsidP="00957220">
      <w:pPr>
        <w:autoSpaceDE w:val="0"/>
        <w:autoSpaceDN w:val="0"/>
        <w:adjustRightInd w:val="0"/>
        <w:spacing w:line="360" w:lineRule="auto"/>
        <w:rPr>
          <w:sz w:val="28"/>
          <w:szCs w:val="28"/>
        </w:rPr>
      </w:pPr>
      <w:r w:rsidRPr="00957220">
        <w:rPr>
          <w:sz w:val="28"/>
          <w:szCs w:val="28"/>
        </w:rPr>
        <w:t>p =  ------------,                                                                                                     (1)</w:t>
      </w:r>
    </w:p>
    <w:p w:rsidR="00957220" w:rsidRPr="00957220" w:rsidRDefault="00957220" w:rsidP="00957220">
      <w:pPr>
        <w:autoSpaceDE w:val="0"/>
        <w:autoSpaceDN w:val="0"/>
        <w:adjustRightInd w:val="0"/>
        <w:spacing w:line="360" w:lineRule="auto"/>
        <w:rPr>
          <w:sz w:val="28"/>
          <w:szCs w:val="28"/>
        </w:rPr>
      </w:pPr>
      <w:r w:rsidRPr="00957220">
        <w:rPr>
          <w:sz w:val="28"/>
          <w:szCs w:val="28"/>
        </w:rPr>
        <w:t>бx б y</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где  p – парный коэффициент корреляции</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Kxy – корреляционный момент исследуемых величин </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бx и б y – среднеквадратические отклонения исследуемых </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величин </w:t>
      </w:r>
    </w:p>
    <w:p w:rsidR="00957220" w:rsidRPr="00957220" w:rsidRDefault="00957220" w:rsidP="00957220">
      <w:pPr>
        <w:autoSpaceDE w:val="0"/>
        <w:autoSpaceDN w:val="0"/>
        <w:adjustRightInd w:val="0"/>
        <w:spacing w:line="360" w:lineRule="auto"/>
        <w:rPr>
          <w:sz w:val="28"/>
          <w:szCs w:val="28"/>
        </w:rPr>
      </w:pPr>
      <w:r w:rsidRPr="00957220">
        <w:rPr>
          <w:sz w:val="28"/>
          <w:szCs w:val="28"/>
        </w:rPr>
        <w:t>Частный коэффициент корреляции позволяет оценить степень тесноты линейной связи между двумя параметрами, очищенной от опосредованного влияния других параметров, которое присутствует в величине парной корреляции. Для его расчета необходимы данные как по подлежащей анализу паре переменных, так и по всем переменным, опосредованное влияние которых необходимо устранить. Частный коэффициент корреляции вычисляется по формуле:</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qjk </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Rjk.1,2,...,m = ------------------,                                                                         (2)                                                         ____ </w:t>
      </w:r>
    </w:p>
    <w:p w:rsidR="00957220" w:rsidRPr="00957220" w:rsidRDefault="00957220" w:rsidP="00957220">
      <w:pPr>
        <w:autoSpaceDE w:val="0"/>
        <w:autoSpaceDN w:val="0"/>
        <w:adjustRightInd w:val="0"/>
        <w:spacing w:line="360" w:lineRule="auto"/>
        <w:rPr>
          <w:sz w:val="28"/>
          <w:szCs w:val="28"/>
        </w:rPr>
      </w:pPr>
      <w:r w:rsidRPr="00957220">
        <w:rPr>
          <w:sz w:val="28"/>
          <w:szCs w:val="28"/>
        </w:rPr>
        <w:t>√qjj qkk</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где    qjk, qjj, qkk – алгебраические дополнения к соответствующим</w:t>
      </w:r>
    </w:p>
    <w:p w:rsidR="00957220" w:rsidRPr="00957220" w:rsidRDefault="00957220" w:rsidP="00957220">
      <w:pPr>
        <w:autoSpaceDE w:val="0"/>
        <w:autoSpaceDN w:val="0"/>
        <w:adjustRightInd w:val="0"/>
        <w:spacing w:line="360" w:lineRule="auto"/>
        <w:rPr>
          <w:sz w:val="28"/>
          <w:szCs w:val="28"/>
        </w:rPr>
      </w:pPr>
      <w:r w:rsidRPr="00957220">
        <w:rPr>
          <w:sz w:val="28"/>
          <w:szCs w:val="28"/>
        </w:rPr>
        <w:t>элементам матрицы парных корреляций.</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 </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Следующим шагом корреляционного анализа является нахождение множественных коэффициентов корреляции, которые измеряют степень тесноты статистической связи любой формы между прибылью от продаж, с одной стороны, и совокупностью показателей себестоимости с другой. Расчет коэффициента множественной корреляции осуществляется по формуле:</w:t>
      </w:r>
    </w:p>
    <w:p w:rsidR="00957220" w:rsidRPr="00957220" w:rsidRDefault="00957220" w:rsidP="00957220">
      <w:pPr>
        <w:autoSpaceDE w:val="0"/>
        <w:autoSpaceDN w:val="0"/>
        <w:adjustRightInd w:val="0"/>
        <w:spacing w:line="360" w:lineRule="auto"/>
        <w:rPr>
          <w:sz w:val="28"/>
          <w:szCs w:val="28"/>
        </w:rPr>
      </w:pPr>
      <w:r w:rsidRPr="00957220">
        <w:rPr>
          <w:sz w:val="28"/>
          <w:szCs w:val="28"/>
        </w:rPr>
        <w:t>__________</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         IqmI </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Rj.1,2,...,m =     1 - </w:t>
      </w:r>
      <w:r w:rsidRPr="00957220">
        <w:rPr>
          <w:sz w:val="28"/>
          <w:szCs w:val="28"/>
        </w:rPr>
        <w:t>------------,                                                                                 (3)</w:t>
      </w:r>
    </w:p>
    <w:p w:rsidR="00957220" w:rsidRPr="00957220" w:rsidRDefault="00957220" w:rsidP="00957220">
      <w:pPr>
        <w:autoSpaceDE w:val="0"/>
        <w:autoSpaceDN w:val="0"/>
        <w:adjustRightInd w:val="0"/>
        <w:spacing w:line="360" w:lineRule="auto"/>
        <w:rPr>
          <w:sz w:val="28"/>
          <w:szCs w:val="28"/>
        </w:rPr>
      </w:pPr>
      <w:r w:rsidRPr="00957220">
        <w:rPr>
          <w:sz w:val="28"/>
          <w:szCs w:val="28"/>
        </w:rPr>
        <w:t>qjj</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где  IqmI – определитель корреляционной матрицы </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qjj –  алгебраическое   дополнение   элемента   rjj   корреляционной  матрицы  </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После того, как с помощью корреляционного анализа выявлены статистически значимые связи между переменными и оценка степени их тесноты, переходят ко второму этапу - математическому описанию конкретного вида зависимостей с использованием регрессионного анализа. </w:t>
      </w:r>
    </w:p>
    <w:p w:rsidR="00957220" w:rsidRPr="00957220" w:rsidRDefault="00957220" w:rsidP="00957220">
      <w:pPr>
        <w:autoSpaceDE w:val="0"/>
        <w:autoSpaceDN w:val="0"/>
        <w:adjustRightInd w:val="0"/>
        <w:spacing w:line="360" w:lineRule="auto"/>
        <w:rPr>
          <w:sz w:val="28"/>
          <w:szCs w:val="28"/>
        </w:rPr>
      </w:pPr>
      <w:r w:rsidRPr="00957220">
        <w:rPr>
          <w:sz w:val="28"/>
          <w:szCs w:val="28"/>
        </w:rPr>
        <w:t>Регрессионной моделью системы взаимосвязанных признаков является такое уравнение регрессии, которое включает основные факторы, влияющие на вариацию результативного признака, обладает высоким коэффициентом детерминации и коэффициентом регрессии, интерпретируемыми в соответствии с теоретическим знанием о природе связей в изучаемой системе. Задача решалась в два этапа с использованием программы «СтатЭксперт» в режиме «Регрессия». На первом шаге выполнялся выбор модели с использованием режима пошаговой регрессии. Суть метода пошаговой регрессии заключается в последовательном включении переменных в уравнение регрессии. На первом шаге строится регрессия зависимой переменной от переменной, которая имеет наибольшее значение коэффициента корреляции. Для каждой переменной регрессии, за исключением тех, которые уже включены в модель, рассчитывается величина С(j), равная относительному уменьшению суммы квадратов зависимой переменной при включении фактора в модель. Эта величина интерпритируется как доля оставшейся дисперсии независимой переменной, которую объясняет i-ая переменная. Пусть на очередном шаге, i-ая переменная Хi имеет максимальное значение величины С. Если С(i) меньше заранее заданной константы, характеризующей уровень отбора (в нашем случае + 0,010), то построение модели прекращается. В противном случае  i-я переменная вводится в модель.</w:t>
      </w:r>
    </w:p>
    <w:p w:rsidR="00957220" w:rsidRPr="00957220" w:rsidRDefault="00957220" w:rsidP="00957220">
      <w:pPr>
        <w:autoSpaceDE w:val="0"/>
        <w:autoSpaceDN w:val="0"/>
        <w:adjustRightInd w:val="0"/>
        <w:spacing w:line="360" w:lineRule="auto"/>
        <w:rPr>
          <w:sz w:val="28"/>
          <w:szCs w:val="28"/>
        </w:rPr>
      </w:pPr>
      <w:r w:rsidRPr="00957220">
        <w:rPr>
          <w:sz w:val="28"/>
          <w:szCs w:val="28"/>
        </w:rPr>
        <w:t>Основной задачей линейного регрессионного анализа является установление формы связи между параметрами. Под линейностью здесь имеется в виду, что переменная Y предположительно находится под влиянием переменной Х в следующей зависимости:</w:t>
      </w:r>
    </w:p>
    <w:p w:rsidR="00957220" w:rsidRPr="00957220" w:rsidRDefault="00957220" w:rsidP="00957220">
      <w:pPr>
        <w:autoSpaceDE w:val="0"/>
        <w:autoSpaceDN w:val="0"/>
        <w:adjustRightInd w:val="0"/>
        <w:spacing w:line="360" w:lineRule="auto"/>
        <w:rPr>
          <w:sz w:val="28"/>
          <w:szCs w:val="28"/>
          <w:lang w:val="en-US"/>
        </w:rPr>
      </w:pPr>
      <w:r w:rsidRPr="00957220">
        <w:rPr>
          <w:sz w:val="28"/>
          <w:szCs w:val="28"/>
          <w:lang w:val="en-US"/>
        </w:rPr>
        <w:t>m</w:t>
      </w:r>
    </w:p>
    <w:p w:rsidR="00957220" w:rsidRPr="00957220" w:rsidRDefault="00957220" w:rsidP="00957220">
      <w:pPr>
        <w:autoSpaceDE w:val="0"/>
        <w:autoSpaceDN w:val="0"/>
        <w:adjustRightInd w:val="0"/>
        <w:spacing w:line="360" w:lineRule="auto"/>
        <w:rPr>
          <w:sz w:val="28"/>
          <w:szCs w:val="28"/>
          <w:lang w:val="en-US"/>
        </w:rPr>
      </w:pPr>
      <w:r w:rsidRPr="00957220">
        <w:rPr>
          <w:sz w:val="28"/>
          <w:szCs w:val="28"/>
          <w:lang w:val="en-US"/>
        </w:rPr>
        <w:t>Yi = a0 +  ∑</w:t>
      </w:r>
      <w:r w:rsidRPr="00957220">
        <w:rPr>
          <w:sz w:val="28"/>
          <w:szCs w:val="28"/>
        </w:rPr>
        <w:t></w:t>
      </w:r>
      <w:r w:rsidRPr="00957220">
        <w:rPr>
          <w:sz w:val="28"/>
          <w:szCs w:val="28"/>
        </w:rPr>
        <w:t></w:t>
      </w:r>
      <w:r w:rsidRPr="00957220">
        <w:rPr>
          <w:sz w:val="28"/>
          <w:szCs w:val="28"/>
          <w:lang w:val="en-US"/>
        </w:rPr>
        <w:t xml:space="preserve">ai </w:t>
      </w:r>
      <w:r w:rsidRPr="00957220">
        <w:rPr>
          <w:sz w:val="28"/>
          <w:szCs w:val="28"/>
        </w:rPr>
        <w:t>Х</w:t>
      </w:r>
      <w:r w:rsidRPr="00957220">
        <w:rPr>
          <w:sz w:val="28"/>
          <w:szCs w:val="28"/>
          <w:lang w:val="en-US"/>
        </w:rPr>
        <w:t xml:space="preserve">ij + </w:t>
      </w:r>
      <w:r w:rsidRPr="00957220">
        <w:rPr>
          <w:sz w:val="28"/>
          <w:szCs w:val="28"/>
        </w:rPr>
        <w:t>ε</w:t>
      </w:r>
      <w:r w:rsidRPr="00957220">
        <w:rPr>
          <w:sz w:val="28"/>
          <w:szCs w:val="28"/>
          <w:lang w:val="en-US"/>
        </w:rPr>
        <w:t>i,                                                                              (4)</w:t>
      </w:r>
    </w:p>
    <w:p w:rsidR="00957220" w:rsidRPr="00957220" w:rsidRDefault="00957220" w:rsidP="00957220">
      <w:pPr>
        <w:autoSpaceDE w:val="0"/>
        <w:autoSpaceDN w:val="0"/>
        <w:adjustRightInd w:val="0"/>
        <w:spacing w:line="360" w:lineRule="auto"/>
        <w:rPr>
          <w:sz w:val="28"/>
          <w:szCs w:val="28"/>
        </w:rPr>
      </w:pPr>
      <w:r w:rsidRPr="00957220">
        <w:rPr>
          <w:sz w:val="28"/>
          <w:szCs w:val="28"/>
        </w:rPr>
        <w:t>j=1</w:t>
      </w:r>
    </w:p>
    <w:p w:rsidR="00957220" w:rsidRPr="00957220" w:rsidRDefault="00957220" w:rsidP="00957220">
      <w:pPr>
        <w:autoSpaceDE w:val="0"/>
        <w:autoSpaceDN w:val="0"/>
        <w:adjustRightInd w:val="0"/>
        <w:spacing w:line="360" w:lineRule="auto"/>
        <w:rPr>
          <w:sz w:val="28"/>
          <w:szCs w:val="28"/>
        </w:rPr>
      </w:pPr>
      <w:r w:rsidRPr="00957220">
        <w:rPr>
          <w:sz w:val="28"/>
          <w:szCs w:val="28"/>
        </w:rPr>
        <w:t>где   Yi – зависимая переменная (прибыль от продаж)</w:t>
      </w:r>
    </w:p>
    <w:p w:rsidR="00957220" w:rsidRPr="00957220" w:rsidRDefault="00957220" w:rsidP="00957220">
      <w:pPr>
        <w:autoSpaceDE w:val="0"/>
        <w:autoSpaceDN w:val="0"/>
        <w:adjustRightInd w:val="0"/>
        <w:spacing w:line="360" w:lineRule="auto"/>
        <w:rPr>
          <w:sz w:val="28"/>
          <w:szCs w:val="28"/>
        </w:rPr>
      </w:pPr>
      <w:r w:rsidRPr="00957220">
        <w:rPr>
          <w:sz w:val="28"/>
          <w:szCs w:val="28"/>
        </w:rPr>
        <w:t>a0 – постоянная величина (или свободный член уравнения)</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aj – коэффициент регрессии </w:t>
      </w:r>
    </w:p>
    <w:p w:rsidR="00957220" w:rsidRPr="00957220" w:rsidRDefault="00957220" w:rsidP="00957220">
      <w:pPr>
        <w:autoSpaceDE w:val="0"/>
        <w:autoSpaceDN w:val="0"/>
        <w:adjustRightInd w:val="0"/>
        <w:spacing w:line="360" w:lineRule="auto"/>
        <w:rPr>
          <w:sz w:val="28"/>
          <w:szCs w:val="28"/>
        </w:rPr>
      </w:pPr>
      <w:r w:rsidRPr="00957220">
        <w:rPr>
          <w:sz w:val="28"/>
          <w:szCs w:val="28"/>
        </w:rPr>
        <w:t>Хi – независимая переменная (статьи затрат)</w:t>
      </w:r>
    </w:p>
    <w:p w:rsidR="00957220" w:rsidRPr="00957220" w:rsidRDefault="00957220" w:rsidP="00957220">
      <w:pPr>
        <w:autoSpaceDE w:val="0"/>
        <w:autoSpaceDN w:val="0"/>
        <w:adjustRightInd w:val="0"/>
        <w:spacing w:line="360" w:lineRule="auto"/>
        <w:rPr>
          <w:sz w:val="28"/>
          <w:szCs w:val="28"/>
        </w:rPr>
      </w:pPr>
      <w:r w:rsidRPr="00957220">
        <w:rPr>
          <w:sz w:val="28"/>
          <w:szCs w:val="28"/>
        </w:rPr>
        <w:t>εi – независимо нормально распределенная случайная  величина – остаток (помеха)</w:t>
      </w:r>
    </w:p>
    <w:p w:rsidR="00957220" w:rsidRPr="00957220" w:rsidRDefault="00957220" w:rsidP="00957220">
      <w:pPr>
        <w:autoSpaceDE w:val="0"/>
        <w:autoSpaceDN w:val="0"/>
        <w:adjustRightInd w:val="0"/>
        <w:spacing w:line="360" w:lineRule="auto"/>
        <w:rPr>
          <w:sz w:val="28"/>
          <w:szCs w:val="28"/>
        </w:rPr>
      </w:pPr>
      <w:r w:rsidRPr="00957220">
        <w:rPr>
          <w:sz w:val="28"/>
          <w:szCs w:val="28"/>
        </w:rPr>
        <w:t>m – количество наблюдений</w:t>
      </w:r>
    </w:p>
    <w:p w:rsidR="00957220" w:rsidRPr="00957220" w:rsidRDefault="00957220" w:rsidP="00957220">
      <w:pPr>
        <w:autoSpaceDE w:val="0"/>
        <w:autoSpaceDN w:val="0"/>
        <w:adjustRightInd w:val="0"/>
        <w:spacing w:line="360" w:lineRule="auto"/>
        <w:rPr>
          <w:sz w:val="28"/>
          <w:szCs w:val="28"/>
        </w:rPr>
      </w:pPr>
      <w:r w:rsidRPr="00957220">
        <w:rPr>
          <w:sz w:val="28"/>
          <w:szCs w:val="28"/>
        </w:rPr>
        <w:t>Функция (4) называется функцией (уравнением) регрессии, а метод статистического анализа зависимой случайной величины Y от неслучайных переменных Хi называется регрессионным анализом.</w:t>
      </w:r>
    </w:p>
    <w:p w:rsidR="00957220" w:rsidRPr="00957220" w:rsidRDefault="00957220" w:rsidP="00957220">
      <w:pPr>
        <w:autoSpaceDE w:val="0"/>
        <w:autoSpaceDN w:val="0"/>
        <w:adjustRightInd w:val="0"/>
        <w:spacing w:line="360" w:lineRule="auto"/>
        <w:rPr>
          <w:sz w:val="28"/>
          <w:szCs w:val="28"/>
        </w:rPr>
      </w:pPr>
      <w:r w:rsidRPr="00957220">
        <w:rPr>
          <w:sz w:val="28"/>
          <w:szCs w:val="28"/>
        </w:rPr>
        <w:t>Вспомогательными задачами регрессионного анализа являются:</w:t>
      </w:r>
    </w:p>
    <w:p w:rsidR="00957220" w:rsidRPr="00957220" w:rsidRDefault="00957220" w:rsidP="00957220">
      <w:pPr>
        <w:autoSpaceDE w:val="0"/>
        <w:autoSpaceDN w:val="0"/>
        <w:adjustRightInd w:val="0"/>
        <w:spacing w:line="360" w:lineRule="auto"/>
        <w:rPr>
          <w:sz w:val="28"/>
          <w:szCs w:val="28"/>
        </w:rPr>
      </w:pPr>
      <w:r w:rsidRPr="00957220">
        <w:rPr>
          <w:sz w:val="28"/>
          <w:szCs w:val="28"/>
        </w:rPr>
        <w:t>выбор наиболее информативных аргументов Хi;</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оценивание неизвестных значений параметров aj уравнения связи (4) и анализа его точности.</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Экономико-математическое моделирование прибыли предприятия</w:t>
      </w:r>
    </w:p>
    <w:p w:rsidR="00957220" w:rsidRPr="00957220" w:rsidRDefault="00957220" w:rsidP="00957220">
      <w:pPr>
        <w:autoSpaceDE w:val="0"/>
        <w:autoSpaceDN w:val="0"/>
        <w:adjustRightInd w:val="0"/>
        <w:spacing w:line="360" w:lineRule="auto"/>
        <w:rPr>
          <w:sz w:val="28"/>
          <w:szCs w:val="28"/>
        </w:rPr>
      </w:pPr>
      <w:r w:rsidRPr="00957220">
        <w:rPr>
          <w:sz w:val="28"/>
          <w:szCs w:val="28"/>
        </w:rPr>
        <w:t>Постановка задачи</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Рассматривается работа торгового предприятия в 1998 – 2000 годах. Основным критерием оценки работы предприятия является прибыль. Для исследования были выбраны 3 фактора, которые приводятся в таблице 5. </w:t>
      </w:r>
    </w:p>
    <w:p w:rsidR="00957220" w:rsidRPr="00957220" w:rsidRDefault="00957220" w:rsidP="00957220">
      <w:pPr>
        <w:autoSpaceDE w:val="0"/>
        <w:autoSpaceDN w:val="0"/>
        <w:adjustRightInd w:val="0"/>
        <w:spacing w:line="360" w:lineRule="auto"/>
        <w:rPr>
          <w:sz w:val="28"/>
          <w:szCs w:val="28"/>
        </w:rPr>
      </w:pPr>
      <w:r w:rsidRPr="00957220">
        <w:rPr>
          <w:sz w:val="28"/>
          <w:szCs w:val="28"/>
        </w:rPr>
        <w:t>Таблица 5</w:t>
      </w:r>
    </w:p>
    <w:p w:rsidR="00957220" w:rsidRPr="00957220" w:rsidRDefault="00957220" w:rsidP="00957220">
      <w:pPr>
        <w:autoSpaceDE w:val="0"/>
        <w:autoSpaceDN w:val="0"/>
        <w:adjustRightInd w:val="0"/>
        <w:spacing w:line="360" w:lineRule="auto"/>
        <w:rPr>
          <w:sz w:val="28"/>
          <w:szCs w:val="28"/>
        </w:rPr>
      </w:pPr>
      <w:r w:rsidRPr="00957220">
        <w:rPr>
          <w:sz w:val="28"/>
          <w:szCs w:val="28"/>
        </w:rPr>
        <w:t>Факторы оценки работы предприятия</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 </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 квартал 1998</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2 квартал 1998</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3 квартал 1998</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4 квартал 1998</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 квартал 1999</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2 квартал 1999</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3 квартал 1999</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4 квартал 1999</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Прибыль</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2325</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4598</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6128</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8241</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11456</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13587</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16012</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17995</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Покупатели и заказчики</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500</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1500</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2556</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3000</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10006</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25025</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54621</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97320</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Векселя к получению</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102000</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85463</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68321</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51220</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39653</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29564</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16520</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0</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Прочие дебиторы</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102</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76</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66</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57</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48</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36</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23</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0</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Корреляционно-регрессионный анализ</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В таблице 6 приводится матрица парных корреляций всех наблюдаемых переменных.</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Таблица 6</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Матрица парных корреляций</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 </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Прибыль</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Покупатели и заказчики</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Векселя к получению</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Прочие дебиторы</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Прибыль</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 </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 </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 </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Покупатели и заказчики</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0,858726</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 </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 </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Векселя к получению</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-0,99022</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-0,82849</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 </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Прочие дебиторы</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-0,98054</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-0,87382</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0,987398</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1</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Таблица 7</w:t>
      </w:r>
    </w:p>
    <w:p w:rsidR="00957220" w:rsidRPr="00957220" w:rsidRDefault="00957220" w:rsidP="00957220">
      <w:pPr>
        <w:autoSpaceDE w:val="0"/>
        <w:autoSpaceDN w:val="0"/>
        <w:adjustRightInd w:val="0"/>
        <w:spacing w:line="360" w:lineRule="auto"/>
        <w:rPr>
          <w:sz w:val="28"/>
          <w:szCs w:val="28"/>
        </w:rPr>
      </w:pPr>
      <w:r w:rsidRPr="00957220">
        <w:rPr>
          <w:sz w:val="28"/>
          <w:szCs w:val="28"/>
        </w:rPr>
        <w:t>Номер собственного числа</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Собственное число</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 полной дисперсии</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Сумма собственных чисел</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Накопленный %</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1</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3,763336</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94,0834</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3,763336</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94,0834</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2</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0,213456</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5,336397</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3,976792</w:t>
      </w:r>
      <w:r w:rsidRPr="00957220">
        <w:rPr>
          <w:sz w:val="28"/>
          <w:szCs w:val="28"/>
        </w:rPr>
        <w:tab/>
      </w:r>
    </w:p>
    <w:p w:rsidR="00957220" w:rsidRPr="00957220" w:rsidRDefault="00957220" w:rsidP="00957220">
      <w:pPr>
        <w:autoSpaceDE w:val="0"/>
        <w:autoSpaceDN w:val="0"/>
        <w:adjustRightInd w:val="0"/>
        <w:spacing w:line="360" w:lineRule="auto"/>
        <w:rPr>
          <w:sz w:val="28"/>
          <w:szCs w:val="28"/>
        </w:rPr>
      </w:pPr>
      <w:r w:rsidRPr="00957220">
        <w:rPr>
          <w:sz w:val="28"/>
          <w:szCs w:val="28"/>
        </w:rPr>
        <w:t>99,4198</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Как видно из корреляционной таблицы, прибыль коррелирует со всеми параметрами. </w:t>
      </w:r>
    </w:p>
    <w:p w:rsidR="00957220" w:rsidRPr="00957220" w:rsidRDefault="00957220" w:rsidP="00957220">
      <w:pPr>
        <w:autoSpaceDE w:val="0"/>
        <w:autoSpaceDN w:val="0"/>
        <w:adjustRightInd w:val="0"/>
        <w:spacing w:line="360" w:lineRule="auto"/>
        <w:rPr>
          <w:sz w:val="28"/>
          <w:szCs w:val="28"/>
        </w:rPr>
      </w:pPr>
      <w:r w:rsidRPr="00957220">
        <w:rPr>
          <w:sz w:val="28"/>
          <w:szCs w:val="28"/>
        </w:rPr>
        <w:t xml:space="preserve">Для выявления наиболее значимых показателей и объединения их был произведён факторный анализ по методу главных компонент и главных факторов. </w:t>
      </w:r>
    </w:p>
    <w:p w:rsidR="00957220" w:rsidRPr="00957220" w:rsidRDefault="00957220" w:rsidP="00957220">
      <w:pPr>
        <w:autoSpaceDE w:val="0"/>
        <w:autoSpaceDN w:val="0"/>
        <w:adjustRightInd w:val="0"/>
        <w:spacing w:line="360" w:lineRule="auto"/>
        <w:rPr>
          <w:sz w:val="28"/>
          <w:szCs w:val="28"/>
        </w:rPr>
      </w:pPr>
      <w:r w:rsidRPr="00957220">
        <w:rPr>
          <w:sz w:val="28"/>
          <w:szCs w:val="28"/>
        </w:rPr>
        <w:t>Сначала были вычислены собственные числа и собственные значения матрицы корреляций. На рисунке 1 приводится график распределения собственных чисел.</w:t>
      </w:r>
    </w:p>
    <w:p w:rsidR="00957220" w:rsidRPr="00957220" w:rsidRDefault="00957220" w:rsidP="00957220">
      <w:pPr>
        <w:autoSpaceDE w:val="0"/>
        <w:autoSpaceDN w:val="0"/>
        <w:adjustRightInd w:val="0"/>
        <w:spacing w:line="360" w:lineRule="auto"/>
        <w:rPr>
          <w:sz w:val="28"/>
          <w:szCs w:val="28"/>
        </w:rPr>
      </w:pPr>
    </w:p>
    <w:p w:rsidR="00957220" w:rsidRPr="00957220" w:rsidRDefault="00957220" w:rsidP="00957220">
      <w:pPr>
        <w:autoSpaceDE w:val="0"/>
        <w:autoSpaceDN w:val="0"/>
        <w:adjustRightInd w:val="0"/>
        <w:spacing w:line="360" w:lineRule="auto"/>
        <w:rPr>
          <w:sz w:val="28"/>
          <w:szCs w:val="28"/>
        </w:rPr>
      </w:pPr>
    </w:p>
    <w:p w:rsidR="00957220" w:rsidRDefault="00957220"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Default="00834448" w:rsidP="00957220">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Сущность экономико-математического моделирования в планировании прибыли заключается в том, что оно позволяет найти количественное выражение взаимосвязей между прибылью и факторами, ее определяющими. Эта связь выражается через экономико-математическую модель. Экономико-математическая модель представляет собой математическое описание экономического процесса (процесса формирования прибыли), т. е. описание факторов, определяющих прибыль. Модель может строиться на функциональной или корреляционной модели. Функциональная связь выражается уравнением вида</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У=f (x),</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где у - прибыль; х - факторы, определяющие прибыль.</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Корреляционная связь (вероятная) показывается уравнением регрессии различного вида. Для построения модели необходимо взять данные за 5 лет или квартальные за 1-2 года. Целесообразно в целях повышения уровня научно обоснованного планирования разрабатывать несколько вариантов, исходя из раз- личных условий с последующим отбором оптимального.</w:t>
      </w:r>
    </w:p>
    <w:p w:rsidR="00834448" w:rsidRPr="00834448" w:rsidRDefault="00834448" w:rsidP="00834448">
      <w:pPr>
        <w:autoSpaceDE w:val="0"/>
        <w:autoSpaceDN w:val="0"/>
        <w:adjustRightInd w:val="0"/>
        <w:spacing w:line="360" w:lineRule="auto"/>
        <w:rPr>
          <w:sz w:val="28"/>
          <w:szCs w:val="28"/>
        </w:rPr>
      </w:pPr>
    </w:p>
    <w:p w:rsidR="00834448" w:rsidRDefault="00834448" w:rsidP="00834448">
      <w:pPr>
        <w:autoSpaceDE w:val="0"/>
        <w:autoSpaceDN w:val="0"/>
        <w:adjustRightInd w:val="0"/>
        <w:spacing w:line="360" w:lineRule="auto"/>
        <w:rPr>
          <w:sz w:val="28"/>
          <w:szCs w:val="28"/>
        </w:rPr>
      </w:pPr>
      <w:r w:rsidRPr="00834448">
        <w:rPr>
          <w:sz w:val="28"/>
          <w:szCs w:val="28"/>
        </w:rPr>
        <w:t>Процесс разработки плана прибыли с применением экономико-математической модели включает 5 этапов, которые схематично представлены на схеме.</w:t>
      </w:r>
    </w:p>
    <w:tbl>
      <w:tblPr>
        <w:tblStyle w:val="af"/>
        <w:tblW w:w="0" w:type="auto"/>
        <w:tblLook w:val="01E0" w:firstRow="1" w:lastRow="1" w:firstColumn="1" w:lastColumn="1" w:noHBand="0" w:noVBand="0"/>
      </w:tblPr>
      <w:tblGrid>
        <w:gridCol w:w="1937"/>
        <w:gridCol w:w="2154"/>
        <w:gridCol w:w="1874"/>
        <w:gridCol w:w="1929"/>
        <w:gridCol w:w="1960"/>
      </w:tblGrid>
      <w:tr w:rsidR="00834448">
        <w:tc>
          <w:tcPr>
            <w:tcW w:w="1970" w:type="dxa"/>
          </w:tcPr>
          <w:p w:rsidR="00834448" w:rsidRDefault="00834448" w:rsidP="00834448">
            <w:pPr>
              <w:autoSpaceDE w:val="0"/>
              <w:autoSpaceDN w:val="0"/>
              <w:adjustRightInd w:val="0"/>
              <w:spacing w:line="240" w:lineRule="auto"/>
              <w:ind w:firstLine="0"/>
              <w:rPr>
                <w:sz w:val="28"/>
                <w:szCs w:val="28"/>
              </w:rPr>
            </w:pPr>
            <w:r w:rsidRPr="00834448">
              <w:rPr>
                <w:sz w:val="28"/>
                <w:szCs w:val="28"/>
              </w:rPr>
              <w:t>Подбор исход</w:t>
            </w:r>
            <w:r>
              <w:rPr>
                <w:sz w:val="28"/>
                <w:szCs w:val="28"/>
              </w:rPr>
              <w:t>ной информации и оценка отчетных данных</w:t>
            </w:r>
          </w:p>
        </w:tc>
        <w:tc>
          <w:tcPr>
            <w:tcW w:w="1971" w:type="dxa"/>
          </w:tcPr>
          <w:p w:rsidR="00834448" w:rsidRDefault="00834448" w:rsidP="00834448">
            <w:pPr>
              <w:autoSpaceDE w:val="0"/>
              <w:autoSpaceDN w:val="0"/>
              <w:adjustRightInd w:val="0"/>
              <w:spacing w:line="240" w:lineRule="auto"/>
              <w:ind w:firstLine="0"/>
              <w:rPr>
                <w:sz w:val="28"/>
                <w:szCs w:val="28"/>
              </w:rPr>
            </w:pPr>
            <w:r>
              <w:rPr>
                <w:sz w:val="28"/>
                <w:szCs w:val="28"/>
              </w:rPr>
              <w:t>Построение экономико-математической модели</w:t>
            </w:r>
          </w:p>
        </w:tc>
        <w:tc>
          <w:tcPr>
            <w:tcW w:w="1971" w:type="dxa"/>
          </w:tcPr>
          <w:p w:rsidR="00834448" w:rsidRDefault="00834448" w:rsidP="00834448">
            <w:pPr>
              <w:autoSpaceDE w:val="0"/>
              <w:autoSpaceDN w:val="0"/>
              <w:adjustRightInd w:val="0"/>
              <w:spacing w:line="240" w:lineRule="auto"/>
              <w:ind w:firstLine="0"/>
              <w:rPr>
                <w:sz w:val="28"/>
                <w:szCs w:val="28"/>
              </w:rPr>
            </w:pPr>
            <w:r>
              <w:rPr>
                <w:sz w:val="28"/>
                <w:szCs w:val="28"/>
              </w:rPr>
              <w:t>Решение модели</w:t>
            </w:r>
          </w:p>
        </w:tc>
        <w:tc>
          <w:tcPr>
            <w:tcW w:w="1971" w:type="dxa"/>
          </w:tcPr>
          <w:p w:rsidR="00834448" w:rsidRDefault="00834448" w:rsidP="00834448">
            <w:pPr>
              <w:autoSpaceDE w:val="0"/>
              <w:autoSpaceDN w:val="0"/>
              <w:adjustRightInd w:val="0"/>
              <w:spacing w:line="240" w:lineRule="auto"/>
              <w:ind w:firstLine="0"/>
              <w:rPr>
                <w:sz w:val="28"/>
                <w:szCs w:val="28"/>
              </w:rPr>
            </w:pPr>
            <w:r>
              <w:rPr>
                <w:sz w:val="28"/>
                <w:szCs w:val="28"/>
              </w:rPr>
              <w:t>Экспертная оценка прогнозных показателей</w:t>
            </w:r>
          </w:p>
        </w:tc>
        <w:tc>
          <w:tcPr>
            <w:tcW w:w="1971" w:type="dxa"/>
          </w:tcPr>
          <w:p w:rsidR="00834448" w:rsidRDefault="00834448" w:rsidP="00834448">
            <w:pPr>
              <w:autoSpaceDE w:val="0"/>
              <w:autoSpaceDN w:val="0"/>
              <w:adjustRightInd w:val="0"/>
              <w:spacing w:line="240" w:lineRule="auto"/>
              <w:ind w:firstLine="0"/>
              <w:rPr>
                <w:sz w:val="28"/>
                <w:szCs w:val="28"/>
              </w:rPr>
            </w:pPr>
            <w:r>
              <w:rPr>
                <w:sz w:val="28"/>
                <w:szCs w:val="28"/>
              </w:rPr>
              <w:t>Принятие плановых решений, выбор оптимального варианта</w:t>
            </w:r>
          </w:p>
        </w:tc>
      </w:tr>
    </w:tbl>
    <w:p w:rsid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Схема. Этапы разработки прогноза прибыли с применением экономико-ма-тематической модели</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Сущность метода оптимизации плановых решении заключается в разработке нескольких вариантов плановых расчетов с тем, чтобы выбрать лучший. При этом могут применяться разные критерии выбора:</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-минимум приведенных затрат;</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-максимум приведенной прибыли:</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-минимум вложения капитала при наибольшей эффективности результата;</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-минимум плановых (текущих) затрат:</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-ускорение оборачиваемости оборотных средств (минимум времени на оборот капитала);</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-максимум прибыли на 1 рубль вложенного капитала:</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-максимум валового дохода на 1 рубль вложенного капитала.</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Прогнозируемый размер прибыли можно определить исходя из использования в расчетах значения маржинального дохода:</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П=Дм- H, или П = В х Ду - Н .</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Эту формулу можно использовать для определения прибыли от реализации, если известны общая сумма маржинального дохода и постоянных расходов или удельного веса маржинального в валовом доходе или в объеме товарооборота. Если известны удельные веса маржинального дохода в выручке от продаж (валовом доходе) каждого вида продукции в общей сумме выручки от продаж, средний удельный вес маржинального дохода подсчитывается как средневзвешенная величина.</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Пример. Фирма реализует три сорта сыра. Удельный вес маржинального дохода имеет следующие значения 0,5, 0,7, 0,8. Общая сумма продажи сыров составляет 30 млн р. Удельный вес реализации сыра «А» - 25 %, сыра «Б» -35 %, сыра &lt;сВ» - 40 %. Тогда средний удельный вес маржинального дохода в общей сумме товарооборота составит:</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Ду = (0,5 х 25 + 0,7 х 35 + 0,8 х 40)/100 = (12,5 + 24,5 + 32)/100 =0,69 %</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Тогда прибыль от реализации при постоянных расходах в размере 3,5 млн р. и переменных, включая стоимость товара, 20 млн р. составит:</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П= (30-20) х 0,69-3,5= 3,4 млн. р.</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Если не ожидается серьезных изменений в прогнозируемом периоде, для прогнозирования прибыли можно использовать те же удельные веса маржинального дохода.</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На практике часто возникает вопрос, при каком количестве реализуемой продукции и при какой цене можно обеспечить получение максимальной прибыли.</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В этих целях целесообразно использовать теорию предельной полезности. Например,выберем вариант, в наибольшей степени отвечающий требованию максимизации прибыли. Оптимальным объемом реализации, который принесет максимальную прибыль, будет объем в 6 условных единиц. При этом активное наращивание прибыли начинается с 4-й единицы. Прибыль увеличивается, пока предельные издержки снижаются. Когда предельные издержки начинают возрастать, прибыль продолжает еще определенное время повышаться, пока предельные издержки не превысят предельный валовой доход.</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На размер планируемой прибыли (норму прибыли) акционерного общества могут оказать влияние множество других факторов. Среди них наиболее важными являются: ожидания держателей акций, отдача инвестиций, возможная экономия мощностей, структура капитала и др.</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В свою очередь при определении размера дохода держателей акций необходимо учесть потенциальные дивиденды, возможности для повышения стоимости капитала, элемент риска (высокий риск - высокий доход, высокие дивиденды), величину дивидендов, выплачиваемых в других сравнимых местах.</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Отдачу от вложенного капитала лучше рассчитывать по данным нескольких лет. При этом в отраслях с высоким уровнем конкуренции большая часть доходов идет на обновление и модернизацию оборудования, сооружения, исследования, обучение, компьютеризацию. А, как известно, по этим направлениям инвестиций быстрой отдачи не происходит. Даже более того, как свидетельствует зарубежный опыт, неопределенность спроса, изменение моды, поведения потребителей, технологий, отсутствие четких циклов в предпринимательской деятельности, конкуренция всегда приводят к ошибкам при определении прогнозной величины прибыли.</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Структура капитала может способствовать или препятствовать усилиям компании (предприятия) по увеличению ее активов, а следовательно, и прибыли.</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Если фирма имеет большие долги, а тем самым и большие долговые выплаты, то тона не может привлечь дополнительные капиталы.</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Соотношение заемных средств и рискового капитала должно быть таким, чтобы обеспечить акционерам удовлетворительную отдачу от инвестиций. Лучше привлечь краткосрочный капитал. Среднесрочный и долгосрочный капиталы требуются в основном для длительных проектов.</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Результаты расчетов прибыли с использованием всех вышеперечисленных методов сводятся в специальную таблицу для оценки их реальности, сравнения с возможностями получения соответствующего размера прибыли и определения того объема прибыли, который станет плановым. В том случае, если возможности предприятия в получении целевой прибыли недостаточны, необходимо разработать меры для обеспечения получения дополнительной прибыли путем введения в действие неиспользованных возможностей по росту доходов и снижению затрат. При этом необходимо стремиться к максимальному приближению плановой прибыли к целевой.</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После определения плановой величины прибыли рассчитывается плановый уровень рентабельности предприятия.</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Проверка обоснованности прогнозных расчетов прибыли может быть осуществлена с использованием индексного метода. Как уже отмечалось в предыдущих разделах, прогнозные расчеты должны отвечать требованию оптимизации пропорций.</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Для прибыли считается обоснованным такое соотношение между ростом товарооборота и прибыли, когда последняя опережает предыдущий показатель и другие вытекающие из них:</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Iпр&gt; Iт &gt; Iфп &gt; Iфот &gt; Iчр .</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Плановая же прибыль не может быть меньше фактической, т. е. обязательным при разработке плана является соблюдение следующего условия:</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ПП мин &gt; Пф,</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Таким образом,нижний предел плановой прибыли ограничен минимальным ее размером,а верхний ограничений не имеет.он всегда должен стремиться к максимуму. Завершается процесс планирования прибыли расчетом прогнозной величины балансовой прибыли. Результаты прогноза оформляются в таблицу с нижеперечисляемыми показателями,расчитанными поквартально и на весь год:</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1. Товарооборот (плановый, р.)</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2. Валовой доход (плановый, р.),в том числе НДС и отчисления во внебюджетные фонды, р.</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3. Валовой доход без НДС и отчислений во внебюджетные фонды, р.</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4. Издержки обращения (плановые)</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5- Уровень издержек обращения</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6. Уровень валового дохода</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7. Прибыль от реализации</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8. Рентабельность реализации, %</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9. Доходы от внереализацнонных операций, уменьшенные на расходы по ним</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В том числе:</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9-1. Доходы от участия в СП</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9-2. Дивиденды и др.</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10. Балансовая прибыль, р.</w:t>
      </w:r>
    </w:p>
    <w:p w:rsidR="00834448" w:rsidRPr="00834448" w:rsidRDefault="00834448" w:rsidP="00834448">
      <w:pPr>
        <w:autoSpaceDE w:val="0"/>
        <w:autoSpaceDN w:val="0"/>
        <w:adjustRightInd w:val="0"/>
        <w:spacing w:line="360" w:lineRule="auto"/>
        <w:rPr>
          <w:sz w:val="28"/>
          <w:szCs w:val="28"/>
        </w:rPr>
      </w:pPr>
    </w:p>
    <w:p w:rsidR="00834448" w:rsidRPr="00834448" w:rsidRDefault="00834448" w:rsidP="00834448">
      <w:pPr>
        <w:autoSpaceDE w:val="0"/>
        <w:autoSpaceDN w:val="0"/>
        <w:adjustRightInd w:val="0"/>
        <w:spacing w:line="360" w:lineRule="auto"/>
        <w:rPr>
          <w:sz w:val="28"/>
          <w:szCs w:val="28"/>
        </w:rPr>
      </w:pPr>
      <w:r w:rsidRPr="00834448">
        <w:rPr>
          <w:sz w:val="28"/>
          <w:szCs w:val="28"/>
        </w:rPr>
        <w:t>11. Балансовая прибыль в процентах к объему товарооборота</w:t>
      </w:r>
    </w:p>
    <w:p w:rsidR="00834448" w:rsidRPr="00515A4A" w:rsidRDefault="00834448" w:rsidP="00957220">
      <w:pPr>
        <w:autoSpaceDE w:val="0"/>
        <w:autoSpaceDN w:val="0"/>
        <w:adjustRightInd w:val="0"/>
        <w:spacing w:line="360" w:lineRule="auto"/>
        <w:rPr>
          <w:sz w:val="28"/>
          <w:szCs w:val="28"/>
        </w:rPr>
      </w:pPr>
      <w:bookmarkStart w:id="4" w:name="_GoBack"/>
      <w:bookmarkEnd w:id="4"/>
    </w:p>
    <w:sectPr w:rsidR="00834448" w:rsidRPr="00515A4A" w:rsidSect="00103BE7">
      <w:headerReference w:type="even" r:id="rId37"/>
      <w:headerReference w:type="default" r:id="rId38"/>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9F8" w:rsidRDefault="006929F8">
      <w:r>
        <w:separator/>
      </w:r>
    </w:p>
  </w:endnote>
  <w:endnote w:type="continuationSeparator" w:id="0">
    <w:p w:rsidR="006929F8" w:rsidRDefault="0069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CT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9F8" w:rsidRDefault="006929F8">
      <w:r>
        <w:separator/>
      </w:r>
    </w:p>
  </w:footnote>
  <w:footnote w:type="continuationSeparator" w:id="0">
    <w:p w:rsidR="006929F8" w:rsidRDefault="00692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9F8" w:rsidRDefault="006929F8" w:rsidP="00A457B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929F8" w:rsidRDefault="006929F8" w:rsidP="004D084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9F8" w:rsidRDefault="006929F8" w:rsidP="00A457B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D5BF4">
      <w:rPr>
        <w:rStyle w:val="aa"/>
        <w:noProof/>
      </w:rPr>
      <w:t>62</w:t>
    </w:r>
    <w:r>
      <w:rPr>
        <w:rStyle w:val="aa"/>
      </w:rPr>
      <w:fldChar w:fldCharType="end"/>
    </w:r>
  </w:p>
  <w:p w:rsidR="006929F8" w:rsidRDefault="006929F8" w:rsidP="004D084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4C01"/>
    <w:multiLevelType w:val="hybridMultilevel"/>
    <w:tmpl w:val="FBC693F8"/>
    <w:lvl w:ilvl="0" w:tplc="FFFFFFFF">
      <w:start w:val="1"/>
      <w:numFmt w:val="bullet"/>
      <w:lvlText w:val=""/>
      <w:lvlJc w:val="left"/>
      <w:pPr>
        <w:tabs>
          <w:tab w:val="num" w:pos="731"/>
        </w:tabs>
        <w:ind w:firstLine="720"/>
      </w:pPr>
      <w:rPr>
        <w:rFonts w:ascii="Symbol" w:hAnsi="Symbol" w:hint="default"/>
        <w:color w:val="auto"/>
      </w:rPr>
    </w:lvl>
    <w:lvl w:ilvl="1" w:tplc="FFFFFFFF">
      <w:start w:val="1"/>
      <w:numFmt w:val="bullet"/>
      <w:lvlText w:val=""/>
      <w:lvlJc w:val="left"/>
      <w:pPr>
        <w:tabs>
          <w:tab w:val="num" w:pos="1102"/>
        </w:tabs>
        <w:ind w:left="382" w:firstLine="709"/>
      </w:pPr>
      <w:rPr>
        <w:rFonts w:ascii="Symbol" w:hAnsi="Symbol" w:hint="default"/>
        <w:color w:val="auto"/>
      </w:rPr>
    </w:lvl>
    <w:lvl w:ilvl="2" w:tplc="FFFFFFFF">
      <w:start w:val="1"/>
      <w:numFmt w:val="lowerRoman"/>
      <w:lvlText w:val="%3."/>
      <w:lvlJc w:val="right"/>
      <w:pPr>
        <w:tabs>
          <w:tab w:val="num" w:pos="2171"/>
        </w:tabs>
        <w:ind w:left="2171" w:hanging="180"/>
      </w:pPr>
      <w:rPr>
        <w:rFonts w:cs="Times New Roman"/>
      </w:rPr>
    </w:lvl>
    <w:lvl w:ilvl="3" w:tplc="FFFFFFFF">
      <w:start w:val="1"/>
      <w:numFmt w:val="decimal"/>
      <w:lvlText w:val="%4."/>
      <w:lvlJc w:val="left"/>
      <w:pPr>
        <w:tabs>
          <w:tab w:val="num" w:pos="2891"/>
        </w:tabs>
        <w:ind w:left="2891" w:hanging="360"/>
      </w:pPr>
      <w:rPr>
        <w:rFonts w:cs="Times New Roman"/>
      </w:rPr>
    </w:lvl>
    <w:lvl w:ilvl="4" w:tplc="FFFFFFFF">
      <w:start w:val="1"/>
      <w:numFmt w:val="lowerLetter"/>
      <w:lvlText w:val="%5."/>
      <w:lvlJc w:val="left"/>
      <w:pPr>
        <w:tabs>
          <w:tab w:val="num" w:pos="3611"/>
        </w:tabs>
        <w:ind w:left="3611" w:hanging="360"/>
      </w:pPr>
      <w:rPr>
        <w:rFonts w:cs="Times New Roman"/>
      </w:rPr>
    </w:lvl>
    <w:lvl w:ilvl="5" w:tplc="FFFFFFFF">
      <w:start w:val="1"/>
      <w:numFmt w:val="lowerRoman"/>
      <w:lvlText w:val="%6."/>
      <w:lvlJc w:val="right"/>
      <w:pPr>
        <w:tabs>
          <w:tab w:val="num" w:pos="4331"/>
        </w:tabs>
        <w:ind w:left="4331" w:hanging="180"/>
      </w:pPr>
      <w:rPr>
        <w:rFonts w:cs="Times New Roman"/>
      </w:rPr>
    </w:lvl>
    <w:lvl w:ilvl="6" w:tplc="FFFFFFFF">
      <w:start w:val="1"/>
      <w:numFmt w:val="decimal"/>
      <w:lvlText w:val="%7."/>
      <w:lvlJc w:val="left"/>
      <w:pPr>
        <w:tabs>
          <w:tab w:val="num" w:pos="5051"/>
        </w:tabs>
        <w:ind w:left="5051" w:hanging="360"/>
      </w:pPr>
      <w:rPr>
        <w:rFonts w:cs="Times New Roman"/>
      </w:rPr>
    </w:lvl>
    <w:lvl w:ilvl="7" w:tplc="FFFFFFFF">
      <w:start w:val="1"/>
      <w:numFmt w:val="lowerLetter"/>
      <w:lvlText w:val="%8."/>
      <w:lvlJc w:val="left"/>
      <w:pPr>
        <w:tabs>
          <w:tab w:val="num" w:pos="5771"/>
        </w:tabs>
        <w:ind w:left="5771" w:hanging="360"/>
      </w:pPr>
      <w:rPr>
        <w:rFonts w:cs="Times New Roman"/>
      </w:rPr>
    </w:lvl>
    <w:lvl w:ilvl="8" w:tplc="FFFFFFFF">
      <w:start w:val="1"/>
      <w:numFmt w:val="lowerRoman"/>
      <w:lvlText w:val="%9."/>
      <w:lvlJc w:val="right"/>
      <w:pPr>
        <w:tabs>
          <w:tab w:val="num" w:pos="6491"/>
        </w:tabs>
        <w:ind w:left="6491" w:hanging="180"/>
      </w:pPr>
      <w:rPr>
        <w:rFonts w:cs="Times New Roman"/>
      </w:rPr>
    </w:lvl>
  </w:abstractNum>
  <w:abstractNum w:abstractNumId="1">
    <w:nsid w:val="02E94BC6"/>
    <w:multiLevelType w:val="hybridMultilevel"/>
    <w:tmpl w:val="3146B79C"/>
    <w:lvl w:ilvl="0" w:tplc="FFFFFFFF">
      <w:start w:val="1"/>
      <w:numFmt w:val="decimal"/>
      <w:lvlText w:val="%1."/>
      <w:lvlJc w:val="left"/>
      <w:pPr>
        <w:tabs>
          <w:tab w:val="num" w:pos="731"/>
        </w:tabs>
        <w:ind w:left="11" w:firstLine="709"/>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
    <w:nsid w:val="047B0DF8"/>
    <w:multiLevelType w:val="singleLevel"/>
    <w:tmpl w:val="EBD6098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0CDA35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D0A78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DF46E94"/>
    <w:multiLevelType w:val="hybridMultilevel"/>
    <w:tmpl w:val="9142038E"/>
    <w:lvl w:ilvl="0" w:tplc="C360C6E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10D9054E"/>
    <w:multiLevelType w:val="hybridMultilevel"/>
    <w:tmpl w:val="612C6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933566"/>
    <w:multiLevelType w:val="hybridMultilevel"/>
    <w:tmpl w:val="EA30E5E0"/>
    <w:lvl w:ilvl="0" w:tplc="CCC435E4">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4C86688"/>
    <w:multiLevelType w:val="singleLevel"/>
    <w:tmpl w:val="040A2E2E"/>
    <w:lvl w:ilvl="0">
      <w:numFmt w:val="bullet"/>
      <w:lvlText w:val="-"/>
      <w:lvlJc w:val="left"/>
      <w:pPr>
        <w:tabs>
          <w:tab w:val="num" w:pos="360"/>
        </w:tabs>
        <w:ind w:left="360" w:hanging="360"/>
      </w:pPr>
    </w:lvl>
  </w:abstractNum>
  <w:abstractNum w:abstractNumId="9">
    <w:nsid w:val="15E80AEC"/>
    <w:multiLevelType w:val="hybridMultilevel"/>
    <w:tmpl w:val="EE40A864"/>
    <w:lvl w:ilvl="0" w:tplc="91DC4E58">
      <w:start w:val="2"/>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10">
    <w:nsid w:val="16B4364D"/>
    <w:multiLevelType w:val="multilevel"/>
    <w:tmpl w:val="603C5754"/>
    <w:lvl w:ilvl="0">
      <w:start w:val="2"/>
      <w:numFmt w:val="decimal"/>
      <w:suff w:val="nothing"/>
      <w:lvlText w:val="%1."/>
      <w:lvlJc w:val="left"/>
      <w:pPr>
        <w:ind w:left="360" w:hanging="360"/>
      </w:pPr>
      <w:rPr>
        <w:rFonts w:ascii="Times New Roman" w:hAnsi="Times New Roman" w:hint="default"/>
        <w:b w:val="0"/>
        <w:i w:val="0"/>
        <w:color w:val="auto"/>
        <w:sz w:val="24"/>
        <w:szCs w:val="24"/>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A8F21B6"/>
    <w:multiLevelType w:val="hybridMultilevel"/>
    <w:tmpl w:val="0028628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1C6E5B78"/>
    <w:multiLevelType w:val="singleLevel"/>
    <w:tmpl w:val="54800A8C"/>
    <w:lvl w:ilvl="0">
      <w:start w:val="1"/>
      <w:numFmt w:val="decimal"/>
      <w:lvlText w:val="%1."/>
      <w:legacy w:legacy="1" w:legacySpace="0" w:legacyIndent="274"/>
      <w:lvlJc w:val="left"/>
      <w:rPr>
        <w:rFonts w:ascii="Times New Roman" w:hAnsi="Times New Roman" w:hint="default"/>
      </w:rPr>
    </w:lvl>
  </w:abstractNum>
  <w:abstractNum w:abstractNumId="13">
    <w:nsid w:val="21602403"/>
    <w:multiLevelType w:val="hybridMultilevel"/>
    <w:tmpl w:val="9F46C6DC"/>
    <w:lvl w:ilvl="0" w:tplc="FFFFFFFF">
      <w:start w:val="1"/>
      <w:numFmt w:val="bullet"/>
      <w:lvlText w:val=""/>
      <w:lvlJc w:val="left"/>
      <w:pPr>
        <w:tabs>
          <w:tab w:val="num" w:pos="720"/>
        </w:tabs>
        <w:ind w:firstLine="709"/>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21CD5ACF"/>
    <w:multiLevelType w:val="hybridMultilevel"/>
    <w:tmpl w:val="F93033A8"/>
    <w:lvl w:ilvl="0" w:tplc="8C78769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222222A6"/>
    <w:multiLevelType w:val="multilevel"/>
    <w:tmpl w:val="0090CD06"/>
    <w:lvl w:ilvl="0">
      <w:start w:val="2"/>
      <w:numFmt w:val="decimal"/>
      <w:lvlText w:val="%1."/>
      <w:lvlJc w:val="left"/>
      <w:pPr>
        <w:tabs>
          <w:tab w:val="num" w:pos="980"/>
        </w:tabs>
        <w:ind w:left="980" w:hanging="360"/>
      </w:pPr>
      <w:rPr>
        <w:rFonts w:hint="default"/>
      </w:rPr>
    </w:lvl>
    <w:lvl w:ilvl="1">
      <w:start w:val="1"/>
      <w:numFmt w:val="lowerLetter"/>
      <w:lvlText w:val="%2."/>
      <w:lvlJc w:val="left"/>
      <w:pPr>
        <w:tabs>
          <w:tab w:val="num" w:pos="1700"/>
        </w:tabs>
        <w:ind w:left="1700" w:hanging="360"/>
      </w:pPr>
    </w:lvl>
    <w:lvl w:ilvl="2">
      <w:start w:val="1"/>
      <w:numFmt w:val="lowerRoman"/>
      <w:lvlText w:val="%3."/>
      <w:lvlJc w:val="right"/>
      <w:pPr>
        <w:tabs>
          <w:tab w:val="num" w:pos="2420"/>
        </w:tabs>
        <w:ind w:left="2420" w:hanging="180"/>
      </w:pPr>
    </w:lvl>
    <w:lvl w:ilvl="3">
      <w:start w:val="1"/>
      <w:numFmt w:val="decimal"/>
      <w:lvlText w:val="%4."/>
      <w:lvlJc w:val="left"/>
      <w:pPr>
        <w:tabs>
          <w:tab w:val="num" w:pos="3140"/>
        </w:tabs>
        <w:ind w:left="3140" w:hanging="360"/>
      </w:pPr>
    </w:lvl>
    <w:lvl w:ilvl="4">
      <w:start w:val="1"/>
      <w:numFmt w:val="lowerLetter"/>
      <w:lvlText w:val="%5."/>
      <w:lvlJc w:val="left"/>
      <w:pPr>
        <w:tabs>
          <w:tab w:val="num" w:pos="3860"/>
        </w:tabs>
        <w:ind w:left="3860" w:hanging="360"/>
      </w:pPr>
    </w:lvl>
    <w:lvl w:ilvl="5">
      <w:start w:val="1"/>
      <w:numFmt w:val="lowerRoman"/>
      <w:lvlText w:val="%6."/>
      <w:lvlJc w:val="right"/>
      <w:pPr>
        <w:tabs>
          <w:tab w:val="num" w:pos="4580"/>
        </w:tabs>
        <w:ind w:left="4580" w:hanging="180"/>
      </w:pPr>
    </w:lvl>
    <w:lvl w:ilvl="6">
      <w:start w:val="1"/>
      <w:numFmt w:val="decimal"/>
      <w:lvlText w:val="%7."/>
      <w:lvlJc w:val="left"/>
      <w:pPr>
        <w:tabs>
          <w:tab w:val="num" w:pos="5300"/>
        </w:tabs>
        <w:ind w:left="5300" w:hanging="360"/>
      </w:pPr>
    </w:lvl>
    <w:lvl w:ilvl="7">
      <w:start w:val="1"/>
      <w:numFmt w:val="lowerLetter"/>
      <w:lvlText w:val="%8."/>
      <w:lvlJc w:val="left"/>
      <w:pPr>
        <w:tabs>
          <w:tab w:val="num" w:pos="6020"/>
        </w:tabs>
        <w:ind w:left="6020" w:hanging="360"/>
      </w:pPr>
    </w:lvl>
    <w:lvl w:ilvl="8">
      <w:start w:val="1"/>
      <w:numFmt w:val="lowerRoman"/>
      <w:lvlText w:val="%9."/>
      <w:lvlJc w:val="right"/>
      <w:pPr>
        <w:tabs>
          <w:tab w:val="num" w:pos="6740"/>
        </w:tabs>
        <w:ind w:left="6740" w:hanging="180"/>
      </w:pPr>
    </w:lvl>
  </w:abstractNum>
  <w:abstractNum w:abstractNumId="16">
    <w:nsid w:val="23AF1F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4D953DC"/>
    <w:multiLevelType w:val="hybridMultilevel"/>
    <w:tmpl w:val="D8B63D9C"/>
    <w:lvl w:ilvl="0" w:tplc="2E526840">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B3C63FD"/>
    <w:multiLevelType w:val="multilevel"/>
    <w:tmpl w:val="BBE83934"/>
    <w:lvl w:ilvl="0">
      <w:start w:val="2"/>
      <w:numFmt w:val="decimal"/>
      <w:suff w:val="nothing"/>
      <w:lvlText w:val="%1."/>
      <w:lvlJc w:val="left"/>
      <w:pPr>
        <w:ind w:left="360" w:hanging="360"/>
      </w:pPr>
      <w:rPr>
        <w:rFonts w:ascii="Times New Roman" w:hAnsi="Times New Roman" w:hint="default"/>
        <w:b w:val="0"/>
        <w:i w:val="0"/>
        <w:color w:val="auto"/>
        <w:sz w:val="24"/>
        <w:szCs w:val="24"/>
        <w:u w:val="none"/>
      </w:rPr>
    </w:lvl>
    <w:lvl w:ilvl="1">
      <w:start w:val="1"/>
      <w:numFmt w:val="decimal"/>
      <w:lvlText w:val="%1.%2."/>
      <w:lvlJc w:val="left"/>
      <w:pPr>
        <w:tabs>
          <w:tab w:val="num" w:pos="340"/>
        </w:tabs>
        <w:ind w:left="1701" w:hanging="170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B7E4A56"/>
    <w:multiLevelType w:val="multilevel"/>
    <w:tmpl w:val="16F047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nsid w:val="44664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8F77B70"/>
    <w:multiLevelType w:val="multilevel"/>
    <w:tmpl w:val="D472BD84"/>
    <w:lvl w:ilvl="0">
      <w:start w:val="1"/>
      <w:numFmt w:val="decimal"/>
      <w:suff w:val="nothing"/>
      <w:lvlText w:val="%1."/>
      <w:lvlJc w:val="left"/>
      <w:pPr>
        <w:ind w:left="360" w:hanging="360"/>
      </w:pPr>
      <w:rPr>
        <w:rFonts w:ascii="Times New Roman" w:hAnsi="Times New Roman" w:hint="default"/>
        <w:b w:val="0"/>
        <w:i w:val="0"/>
        <w:color w:val="auto"/>
        <w:sz w:val="28"/>
        <w:szCs w:val="28"/>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92F611E"/>
    <w:multiLevelType w:val="hybridMultilevel"/>
    <w:tmpl w:val="F5E62D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CAF13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597577E"/>
    <w:multiLevelType w:val="multilevel"/>
    <w:tmpl w:val="024C6FC6"/>
    <w:lvl w:ilvl="0">
      <w:start w:val="2"/>
      <w:numFmt w:val="decimal"/>
      <w:suff w:val="nothing"/>
      <w:lvlText w:val="%1."/>
      <w:lvlJc w:val="left"/>
      <w:pPr>
        <w:ind w:left="360" w:hanging="360"/>
      </w:pPr>
      <w:rPr>
        <w:rFonts w:ascii="Times New Roman" w:hAnsi="Times New Roman" w:hint="default"/>
        <w:b w:val="0"/>
        <w:i w:val="0"/>
        <w:color w:val="auto"/>
        <w:sz w:val="28"/>
        <w:szCs w:val="28"/>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73B344D"/>
    <w:multiLevelType w:val="hybridMultilevel"/>
    <w:tmpl w:val="6522319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DA85166"/>
    <w:multiLevelType w:val="hybridMultilevel"/>
    <w:tmpl w:val="2C0628CA"/>
    <w:lvl w:ilvl="0" w:tplc="FFFFFFFF">
      <w:start w:val="1"/>
      <w:numFmt w:val="bullet"/>
      <w:lvlText w:val=""/>
      <w:lvlJc w:val="left"/>
      <w:pPr>
        <w:tabs>
          <w:tab w:val="num" w:pos="731"/>
        </w:tabs>
        <w:ind w:left="11" w:firstLine="709"/>
      </w:pPr>
      <w:rPr>
        <w:rFonts w:ascii="Symbol" w:hAnsi="Symbol" w:hint="default"/>
        <w:color w:val="auto"/>
      </w:rPr>
    </w:lvl>
    <w:lvl w:ilvl="1" w:tplc="FFFFFFFF">
      <w:start w:val="1"/>
      <w:numFmt w:val="decimal"/>
      <w:lvlText w:val="%2."/>
      <w:lvlJc w:val="left"/>
      <w:pPr>
        <w:tabs>
          <w:tab w:val="num" w:pos="1451"/>
        </w:tabs>
        <w:ind w:left="731" w:firstLine="709"/>
      </w:pPr>
      <w:rPr>
        <w:rFonts w:cs="Times New Roman" w:hint="default"/>
        <w:color w:val="auto"/>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7">
    <w:nsid w:val="5FD07D84"/>
    <w:multiLevelType w:val="hybridMultilevel"/>
    <w:tmpl w:val="22C8D0F6"/>
    <w:lvl w:ilvl="0" w:tplc="FFFFFFFF">
      <w:start w:val="1"/>
      <w:numFmt w:val="bullet"/>
      <w:lvlText w:val=""/>
      <w:lvlJc w:val="left"/>
      <w:pPr>
        <w:tabs>
          <w:tab w:val="num" w:pos="720"/>
        </w:tabs>
        <w:ind w:firstLine="709"/>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605A2D55"/>
    <w:multiLevelType w:val="multilevel"/>
    <w:tmpl w:val="A5F2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B25FE3"/>
    <w:multiLevelType w:val="hybridMultilevel"/>
    <w:tmpl w:val="86F61C76"/>
    <w:lvl w:ilvl="0" w:tplc="63F6326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1C76D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53604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53B5EC5"/>
    <w:multiLevelType w:val="hybridMultilevel"/>
    <w:tmpl w:val="7B366312"/>
    <w:lvl w:ilvl="0" w:tplc="FFFFFFFF">
      <w:start w:val="1"/>
      <w:numFmt w:val="bullet"/>
      <w:lvlText w:val=""/>
      <w:lvlJc w:val="left"/>
      <w:pPr>
        <w:tabs>
          <w:tab w:val="num" w:pos="709"/>
        </w:tabs>
        <w:ind w:firstLine="709"/>
      </w:pPr>
      <w:rPr>
        <w:rFonts w:ascii="Symbol" w:hAnsi="Symbol" w:hint="default"/>
        <w:color w:val="auto"/>
      </w:rPr>
    </w:lvl>
    <w:lvl w:ilvl="1" w:tplc="FFFFFFFF">
      <w:start w:val="1"/>
      <w:numFmt w:val="bullet"/>
      <w:lvlText w:val=""/>
      <w:lvlJc w:val="left"/>
      <w:pPr>
        <w:tabs>
          <w:tab w:val="num" w:pos="1080"/>
        </w:tabs>
        <w:ind w:left="371" w:firstLine="709"/>
      </w:pPr>
      <w:rPr>
        <w:rFonts w:ascii="Symbol" w:hAnsi="Symbol" w:hint="default"/>
        <w:color w:val="auto"/>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688200A7"/>
    <w:multiLevelType w:val="hybridMultilevel"/>
    <w:tmpl w:val="32F06BAE"/>
    <w:lvl w:ilvl="0" w:tplc="FFFFFFFF">
      <w:start w:val="1"/>
      <w:numFmt w:val="bullet"/>
      <w:lvlText w:val=""/>
      <w:lvlJc w:val="left"/>
      <w:pPr>
        <w:tabs>
          <w:tab w:val="num" w:pos="731"/>
        </w:tabs>
        <w:ind w:firstLine="720"/>
      </w:pPr>
      <w:rPr>
        <w:rFonts w:ascii="Symbol" w:hAnsi="Symbol" w:hint="default"/>
        <w:color w:val="auto"/>
      </w:rPr>
    </w:lvl>
    <w:lvl w:ilvl="1" w:tplc="FFFFFFFF">
      <w:start w:val="1"/>
      <w:numFmt w:val="bullet"/>
      <w:lvlText w:val=""/>
      <w:lvlJc w:val="left"/>
      <w:pPr>
        <w:tabs>
          <w:tab w:val="num" w:pos="1102"/>
        </w:tabs>
        <w:ind w:left="382" w:firstLine="709"/>
      </w:pPr>
      <w:rPr>
        <w:rFonts w:ascii="Symbol" w:hAnsi="Symbol" w:hint="default"/>
        <w:color w:val="auto"/>
      </w:rPr>
    </w:lvl>
    <w:lvl w:ilvl="2" w:tplc="FFFFFFFF">
      <w:start w:val="1"/>
      <w:numFmt w:val="lowerRoman"/>
      <w:lvlText w:val="%3."/>
      <w:lvlJc w:val="right"/>
      <w:pPr>
        <w:tabs>
          <w:tab w:val="num" w:pos="2171"/>
        </w:tabs>
        <w:ind w:left="2171" w:hanging="180"/>
      </w:pPr>
      <w:rPr>
        <w:rFonts w:cs="Times New Roman"/>
      </w:rPr>
    </w:lvl>
    <w:lvl w:ilvl="3" w:tplc="FFFFFFFF">
      <w:start w:val="1"/>
      <w:numFmt w:val="decimal"/>
      <w:lvlText w:val="%4."/>
      <w:lvlJc w:val="left"/>
      <w:pPr>
        <w:tabs>
          <w:tab w:val="num" w:pos="2891"/>
        </w:tabs>
        <w:ind w:left="2891" w:hanging="360"/>
      </w:pPr>
      <w:rPr>
        <w:rFonts w:cs="Times New Roman"/>
      </w:rPr>
    </w:lvl>
    <w:lvl w:ilvl="4" w:tplc="FFFFFFFF">
      <w:start w:val="1"/>
      <w:numFmt w:val="lowerLetter"/>
      <w:lvlText w:val="%5."/>
      <w:lvlJc w:val="left"/>
      <w:pPr>
        <w:tabs>
          <w:tab w:val="num" w:pos="3611"/>
        </w:tabs>
        <w:ind w:left="3611" w:hanging="360"/>
      </w:pPr>
      <w:rPr>
        <w:rFonts w:cs="Times New Roman"/>
      </w:rPr>
    </w:lvl>
    <w:lvl w:ilvl="5" w:tplc="FFFFFFFF">
      <w:start w:val="1"/>
      <w:numFmt w:val="lowerRoman"/>
      <w:lvlText w:val="%6."/>
      <w:lvlJc w:val="right"/>
      <w:pPr>
        <w:tabs>
          <w:tab w:val="num" w:pos="4331"/>
        </w:tabs>
        <w:ind w:left="4331" w:hanging="180"/>
      </w:pPr>
      <w:rPr>
        <w:rFonts w:cs="Times New Roman"/>
      </w:rPr>
    </w:lvl>
    <w:lvl w:ilvl="6" w:tplc="FFFFFFFF">
      <w:start w:val="1"/>
      <w:numFmt w:val="decimal"/>
      <w:lvlText w:val="%7."/>
      <w:lvlJc w:val="left"/>
      <w:pPr>
        <w:tabs>
          <w:tab w:val="num" w:pos="5051"/>
        </w:tabs>
        <w:ind w:left="5051" w:hanging="360"/>
      </w:pPr>
      <w:rPr>
        <w:rFonts w:cs="Times New Roman"/>
      </w:rPr>
    </w:lvl>
    <w:lvl w:ilvl="7" w:tplc="FFFFFFFF">
      <w:start w:val="1"/>
      <w:numFmt w:val="lowerLetter"/>
      <w:lvlText w:val="%8."/>
      <w:lvlJc w:val="left"/>
      <w:pPr>
        <w:tabs>
          <w:tab w:val="num" w:pos="5771"/>
        </w:tabs>
        <w:ind w:left="5771" w:hanging="360"/>
      </w:pPr>
      <w:rPr>
        <w:rFonts w:cs="Times New Roman"/>
      </w:rPr>
    </w:lvl>
    <w:lvl w:ilvl="8" w:tplc="FFFFFFFF">
      <w:start w:val="1"/>
      <w:numFmt w:val="lowerRoman"/>
      <w:lvlText w:val="%9."/>
      <w:lvlJc w:val="right"/>
      <w:pPr>
        <w:tabs>
          <w:tab w:val="num" w:pos="6491"/>
        </w:tabs>
        <w:ind w:left="6491" w:hanging="180"/>
      </w:pPr>
      <w:rPr>
        <w:rFonts w:cs="Times New Roman"/>
      </w:rPr>
    </w:lvl>
  </w:abstractNum>
  <w:abstractNum w:abstractNumId="34">
    <w:nsid w:val="6DD00956"/>
    <w:multiLevelType w:val="hybridMultilevel"/>
    <w:tmpl w:val="A606CE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203A08"/>
    <w:multiLevelType w:val="hybridMultilevel"/>
    <w:tmpl w:val="D7A0CB6C"/>
    <w:lvl w:ilvl="0" w:tplc="FFFFFFFF">
      <w:start w:val="1"/>
      <w:numFmt w:val="decimal"/>
      <w:lvlText w:val="%1."/>
      <w:lvlJc w:val="left"/>
      <w:pPr>
        <w:tabs>
          <w:tab w:val="num" w:pos="731"/>
        </w:tabs>
        <w:ind w:left="11" w:firstLine="709"/>
      </w:pPr>
      <w:rPr>
        <w:rFonts w:cs="Times New Roman" w:hint="default"/>
      </w:rPr>
    </w:lvl>
    <w:lvl w:ilvl="1" w:tplc="FFFFFFFF">
      <w:start w:val="1"/>
      <w:numFmt w:val="bullet"/>
      <w:lvlText w:val=""/>
      <w:lvlJc w:val="left"/>
      <w:pPr>
        <w:tabs>
          <w:tab w:val="num" w:pos="1102"/>
        </w:tabs>
        <w:ind w:left="382" w:firstLine="709"/>
      </w:pPr>
      <w:rPr>
        <w:rFonts w:ascii="Symbol" w:hAnsi="Symbol" w:hint="default"/>
        <w:color w:val="auto"/>
      </w:rPr>
    </w:lvl>
    <w:lvl w:ilvl="2" w:tplc="FFFFFFFF">
      <w:start w:val="1"/>
      <w:numFmt w:val="lowerRoman"/>
      <w:lvlText w:val="%3."/>
      <w:lvlJc w:val="right"/>
      <w:pPr>
        <w:tabs>
          <w:tab w:val="num" w:pos="2171"/>
        </w:tabs>
        <w:ind w:left="2171" w:hanging="180"/>
      </w:pPr>
      <w:rPr>
        <w:rFonts w:cs="Times New Roman"/>
      </w:rPr>
    </w:lvl>
    <w:lvl w:ilvl="3" w:tplc="FFFFFFFF">
      <w:start w:val="1"/>
      <w:numFmt w:val="decimal"/>
      <w:lvlText w:val="%4."/>
      <w:lvlJc w:val="left"/>
      <w:pPr>
        <w:tabs>
          <w:tab w:val="num" w:pos="2891"/>
        </w:tabs>
        <w:ind w:left="2891" w:hanging="360"/>
      </w:pPr>
      <w:rPr>
        <w:rFonts w:cs="Times New Roman"/>
      </w:rPr>
    </w:lvl>
    <w:lvl w:ilvl="4" w:tplc="FFFFFFFF">
      <w:start w:val="1"/>
      <w:numFmt w:val="lowerLetter"/>
      <w:lvlText w:val="%5."/>
      <w:lvlJc w:val="left"/>
      <w:pPr>
        <w:tabs>
          <w:tab w:val="num" w:pos="3611"/>
        </w:tabs>
        <w:ind w:left="3611" w:hanging="360"/>
      </w:pPr>
      <w:rPr>
        <w:rFonts w:cs="Times New Roman"/>
      </w:rPr>
    </w:lvl>
    <w:lvl w:ilvl="5" w:tplc="FFFFFFFF">
      <w:start w:val="1"/>
      <w:numFmt w:val="lowerRoman"/>
      <w:lvlText w:val="%6."/>
      <w:lvlJc w:val="right"/>
      <w:pPr>
        <w:tabs>
          <w:tab w:val="num" w:pos="4331"/>
        </w:tabs>
        <w:ind w:left="4331" w:hanging="180"/>
      </w:pPr>
      <w:rPr>
        <w:rFonts w:cs="Times New Roman"/>
      </w:rPr>
    </w:lvl>
    <w:lvl w:ilvl="6" w:tplc="FFFFFFFF">
      <w:start w:val="1"/>
      <w:numFmt w:val="decimal"/>
      <w:lvlText w:val="%7."/>
      <w:lvlJc w:val="left"/>
      <w:pPr>
        <w:tabs>
          <w:tab w:val="num" w:pos="5051"/>
        </w:tabs>
        <w:ind w:left="5051" w:hanging="360"/>
      </w:pPr>
      <w:rPr>
        <w:rFonts w:cs="Times New Roman"/>
      </w:rPr>
    </w:lvl>
    <w:lvl w:ilvl="7" w:tplc="FFFFFFFF">
      <w:start w:val="1"/>
      <w:numFmt w:val="lowerLetter"/>
      <w:lvlText w:val="%8."/>
      <w:lvlJc w:val="left"/>
      <w:pPr>
        <w:tabs>
          <w:tab w:val="num" w:pos="5771"/>
        </w:tabs>
        <w:ind w:left="5771" w:hanging="360"/>
      </w:pPr>
      <w:rPr>
        <w:rFonts w:cs="Times New Roman"/>
      </w:rPr>
    </w:lvl>
    <w:lvl w:ilvl="8" w:tplc="FFFFFFFF">
      <w:start w:val="1"/>
      <w:numFmt w:val="lowerRoman"/>
      <w:lvlText w:val="%9."/>
      <w:lvlJc w:val="right"/>
      <w:pPr>
        <w:tabs>
          <w:tab w:val="num" w:pos="6491"/>
        </w:tabs>
        <w:ind w:left="6491" w:hanging="180"/>
      </w:pPr>
      <w:rPr>
        <w:rFonts w:cs="Times New Roman"/>
      </w:rPr>
    </w:lvl>
  </w:abstractNum>
  <w:abstractNum w:abstractNumId="36">
    <w:nsid w:val="7173223C"/>
    <w:multiLevelType w:val="hybridMultilevel"/>
    <w:tmpl w:val="1CB465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F843FA"/>
    <w:multiLevelType w:val="multilevel"/>
    <w:tmpl w:val="50D6B702"/>
    <w:lvl w:ilvl="0">
      <w:start w:val="1"/>
      <w:numFmt w:val="decimal"/>
      <w:lvlText w:val="%1."/>
      <w:lvlJc w:val="left"/>
      <w:pPr>
        <w:tabs>
          <w:tab w:val="num" w:pos="980"/>
        </w:tabs>
        <w:ind w:left="980" w:hanging="360"/>
      </w:pPr>
    </w:lvl>
    <w:lvl w:ilvl="1">
      <w:start w:val="1"/>
      <w:numFmt w:val="lowerLetter"/>
      <w:lvlText w:val="%2."/>
      <w:lvlJc w:val="left"/>
      <w:pPr>
        <w:tabs>
          <w:tab w:val="num" w:pos="1700"/>
        </w:tabs>
        <w:ind w:left="1700" w:hanging="360"/>
      </w:pPr>
    </w:lvl>
    <w:lvl w:ilvl="2">
      <w:start w:val="1"/>
      <w:numFmt w:val="lowerRoman"/>
      <w:lvlText w:val="%3."/>
      <w:lvlJc w:val="right"/>
      <w:pPr>
        <w:tabs>
          <w:tab w:val="num" w:pos="2420"/>
        </w:tabs>
        <w:ind w:left="2420" w:hanging="180"/>
      </w:pPr>
    </w:lvl>
    <w:lvl w:ilvl="3">
      <w:start w:val="1"/>
      <w:numFmt w:val="decimal"/>
      <w:lvlText w:val="%4."/>
      <w:lvlJc w:val="left"/>
      <w:pPr>
        <w:tabs>
          <w:tab w:val="num" w:pos="3140"/>
        </w:tabs>
        <w:ind w:left="3140" w:hanging="360"/>
      </w:pPr>
    </w:lvl>
    <w:lvl w:ilvl="4">
      <w:start w:val="1"/>
      <w:numFmt w:val="lowerLetter"/>
      <w:lvlText w:val="%5."/>
      <w:lvlJc w:val="left"/>
      <w:pPr>
        <w:tabs>
          <w:tab w:val="num" w:pos="3860"/>
        </w:tabs>
        <w:ind w:left="3860" w:hanging="360"/>
      </w:pPr>
    </w:lvl>
    <w:lvl w:ilvl="5">
      <w:start w:val="1"/>
      <w:numFmt w:val="lowerRoman"/>
      <w:lvlText w:val="%6."/>
      <w:lvlJc w:val="right"/>
      <w:pPr>
        <w:tabs>
          <w:tab w:val="num" w:pos="4580"/>
        </w:tabs>
        <w:ind w:left="4580" w:hanging="180"/>
      </w:pPr>
    </w:lvl>
    <w:lvl w:ilvl="6">
      <w:start w:val="1"/>
      <w:numFmt w:val="decimal"/>
      <w:lvlText w:val="%7."/>
      <w:lvlJc w:val="left"/>
      <w:pPr>
        <w:tabs>
          <w:tab w:val="num" w:pos="5300"/>
        </w:tabs>
        <w:ind w:left="5300" w:hanging="360"/>
      </w:pPr>
    </w:lvl>
    <w:lvl w:ilvl="7">
      <w:start w:val="1"/>
      <w:numFmt w:val="lowerLetter"/>
      <w:lvlText w:val="%8."/>
      <w:lvlJc w:val="left"/>
      <w:pPr>
        <w:tabs>
          <w:tab w:val="num" w:pos="6020"/>
        </w:tabs>
        <w:ind w:left="6020" w:hanging="360"/>
      </w:pPr>
    </w:lvl>
    <w:lvl w:ilvl="8">
      <w:start w:val="1"/>
      <w:numFmt w:val="lowerRoman"/>
      <w:lvlText w:val="%9."/>
      <w:lvlJc w:val="right"/>
      <w:pPr>
        <w:tabs>
          <w:tab w:val="num" w:pos="6740"/>
        </w:tabs>
        <w:ind w:left="6740" w:hanging="180"/>
      </w:pPr>
    </w:lvl>
  </w:abstractNum>
  <w:abstractNum w:abstractNumId="38">
    <w:nsid w:val="75686F1A"/>
    <w:multiLevelType w:val="multilevel"/>
    <w:tmpl w:val="603C5754"/>
    <w:lvl w:ilvl="0">
      <w:start w:val="2"/>
      <w:numFmt w:val="decimal"/>
      <w:suff w:val="nothing"/>
      <w:lvlText w:val="%1."/>
      <w:lvlJc w:val="left"/>
      <w:pPr>
        <w:ind w:left="360" w:hanging="360"/>
      </w:pPr>
      <w:rPr>
        <w:rFonts w:ascii="Times New Roman" w:hAnsi="Times New Roman" w:hint="default"/>
        <w:b w:val="0"/>
        <w:i w:val="0"/>
        <w:color w:val="auto"/>
        <w:sz w:val="24"/>
        <w:szCs w:val="24"/>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71A6032"/>
    <w:multiLevelType w:val="hybridMultilevel"/>
    <w:tmpl w:val="1CAA0322"/>
    <w:lvl w:ilvl="0" w:tplc="FEBAC410">
      <w:start w:val="2"/>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40">
    <w:nsid w:val="77DC7704"/>
    <w:multiLevelType w:val="multilevel"/>
    <w:tmpl w:val="F72E205C"/>
    <w:lvl w:ilvl="0">
      <w:start w:val="2"/>
      <w:numFmt w:val="decimal"/>
      <w:suff w:val="nothing"/>
      <w:lvlText w:val="%1."/>
      <w:lvlJc w:val="left"/>
      <w:pPr>
        <w:ind w:left="360" w:hanging="360"/>
      </w:pPr>
      <w:rPr>
        <w:rFonts w:ascii="Times New Roman" w:hAnsi="Times New Roman" w:hint="default"/>
        <w:b w:val="0"/>
        <w:i w:val="0"/>
        <w:color w:val="auto"/>
        <w:sz w:val="24"/>
        <w:szCs w:val="24"/>
        <w:u w:val="none"/>
      </w:rPr>
    </w:lvl>
    <w:lvl w:ilvl="1">
      <w:start w:val="1"/>
      <w:numFmt w:val="decimal"/>
      <w:lvlText w:val="%1.%2."/>
      <w:lvlJc w:val="left"/>
      <w:pPr>
        <w:tabs>
          <w:tab w:val="num" w:pos="340"/>
        </w:tabs>
        <w:ind w:left="1701" w:hanging="170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79533E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E8760C6"/>
    <w:multiLevelType w:val="hybridMultilevel"/>
    <w:tmpl w:val="B7420B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3">
    <w:nsid w:val="7EF31405"/>
    <w:multiLevelType w:val="multilevel"/>
    <w:tmpl w:val="C0D0A64E"/>
    <w:lvl w:ilvl="0">
      <w:start w:val="1"/>
      <w:numFmt w:val="decimal"/>
      <w:suff w:val="nothing"/>
      <w:lvlText w:val="%1."/>
      <w:lvlJc w:val="left"/>
      <w:pPr>
        <w:ind w:left="360" w:hanging="360"/>
      </w:pPr>
      <w:rPr>
        <w:rFonts w:ascii="Times New Roman" w:hAnsi="Times New Roman" w:hint="default"/>
        <w:b w:val="0"/>
        <w:i w:val="0"/>
        <w:color w:val="auto"/>
        <w:sz w:val="28"/>
        <w:szCs w:val="28"/>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8"/>
  </w:num>
  <w:num w:numId="2">
    <w:abstractNumId w:val="11"/>
  </w:num>
  <w:num w:numId="3">
    <w:abstractNumId w:val="32"/>
  </w:num>
  <w:num w:numId="4">
    <w:abstractNumId w:val="27"/>
  </w:num>
  <w:num w:numId="5">
    <w:abstractNumId w:val="1"/>
  </w:num>
  <w:num w:numId="6">
    <w:abstractNumId w:val="13"/>
  </w:num>
  <w:num w:numId="7">
    <w:abstractNumId w:val="9"/>
  </w:num>
  <w:num w:numId="8">
    <w:abstractNumId w:val="26"/>
  </w:num>
  <w:num w:numId="9">
    <w:abstractNumId w:val="35"/>
  </w:num>
  <w:num w:numId="10">
    <w:abstractNumId w:val="33"/>
  </w:num>
  <w:num w:numId="11">
    <w:abstractNumId w:val="0"/>
  </w:num>
  <w:num w:numId="12">
    <w:abstractNumId w:val="34"/>
  </w:num>
  <w:num w:numId="13">
    <w:abstractNumId w:val="5"/>
  </w:num>
  <w:num w:numId="14">
    <w:abstractNumId w:val="6"/>
  </w:num>
  <w:num w:numId="15">
    <w:abstractNumId w:val="25"/>
  </w:num>
  <w:num w:numId="16">
    <w:abstractNumId w:val="12"/>
  </w:num>
  <w:num w:numId="17">
    <w:abstractNumId w:val="39"/>
  </w:num>
  <w:num w:numId="18">
    <w:abstractNumId w:val="36"/>
  </w:num>
  <w:num w:numId="19">
    <w:abstractNumId w:val="22"/>
  </w:num>
  <w:num w:numId="20">
    <w:abstractNumId w:val="19"/>
  </w:num>
  <w:num w:numId="21">
    <w:abstractNumId w:val="8"/>
  </w:num>
  <w:num w:numId="22">
    <w:abstractNumId w:val="30"/>
  </w:num>
  <w:num w:numId="23">
    <w:abstractNumId w:val="23"/>
  </w:num>
  <w:num w:numId="24">
    <w:abstractNumId w:val="41"/>
  </w:num>
  <w:num w:numId="25">
    <w:abstractNumId w:val="3"/>
  </w:num>
  <w:num w:numId="26">
    <w:abstractNumId w:val="4"/>
  </w:num>
  <w:num w:numId="27">
    <w:abstractNumId w:val="20"/>
  </w:num>
  <w:num w:numId="28">
    <w:abstractNumId w:val="2"/>
  </w:num>
  <w:num w:numId="29">
    <w:abstractNumId w:val="31"/>
  </w:num>
  <w:num w:numId="30">
    <w:abstractNumId w:val="16"/>
  </w:num>
  <w:num w:numId="31">
    <w:abstractNumId w:val="18"/>
  </w:num>
  <w:num w:numId="32">
    <w:abstractNumId w:val="37"/>
  </w:num>
  <w:num w:numId="33">
    <w:abstractNumId w:val="15"/>
  </w:num>
  <w:num w:numId="34">
    <w:abstractNumId w:val="43"/>
  </w:num>
  <w:num w:numId="35">
    <w:abstractNumId w:val="21"/>
  </w:num>
  <w:num w:numId="36">
    <w:abstractNumId w:val="24"/>
  </w:num>
  <w:num w:numId="37">
    <w:abstractNumId w:val="10"/>
  </w:num>
  <w:num w:numId="38">
    <w:abstractNumId w:val="38"/>
  </w:num>
  <w:num w:numId="39">
    <w:abstractNumId w:val="40"/>
  </w:num>
  <w:num w:numId="40">
    <w:abstractNumId w:val="42"/>
  </w:num>
  <w:num w:numId="41">
    <w:abstractNumId w:val="29"/>
  </w:num>
  <w:num w:numId="42">
    <w:abstractNumId w:val="17"/>
  </w:num>
  <w:num w:numId="43">
    <w:abstractNumId w:val="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045"/>
    <w:rsid w:val="00004045"/>
    <w:rsid w:val="0000428B"/>
    <w:rsid w:val="00015B55"/>
    <w:rsid w:val="00017A5E"/>
    <w:rsid w:val="00022C6E"/>
    <w:rsid w:val="0002780B"/>
    <w:rsid w:val="000343B1"/>
    <w:rsid w:val="00035BC5"/>
    <w:rsid w:val="00043F61"/>
    <w:rsid w:val="00044480"/>
    <w:rsid w:val="00052F91"/>
    <w:rsid w:val="00057F67"/>
    <w:rsid w:val="000611FB"/>
    <w:rsid w:val="00061EE0"/>
    <w:rsid w:val="00063853"/>
    <w:rsid w:val="000717C2"/>
    <w:rsid w:val="00073E68"/>
    <w:rsid w:val="00077FF8"/>
    <w:rsid w:val="000810B2"/>
    <w:rsid w:val="00092D32"/>
    <w:rsid w:val="00094247"/>
    <w:rsid w:val="00097C9A"/>
    <w:rsid w:val="000A004E"/>
    <w:rsid w:val="000A0544"/>
    <w:rsid w:val="000A36C2"/>
    <w:rsid w:val="000B06A6"/>
    <w:rsid w:val="000B3294"/>
    <w:rsid w:val="000B700E"/>
    <w:rsid w:val="000C117E"/>
    <w:rsid w:val="000C2551"/>
    <w:rsid w:val="000C7148"/>
    <w:rsid w:val="000C7506"/>
    <w:rsid w:val="000C7803"/>
    <w:rsid w:val="000E0F3A"/>
    <w:rsid w:val="000F1B9A"/>
    <w:rsid w:val="000F355C"/>
    <w:rsid w:val="00101719"/>
    <w:rsid w:val="00103BE7"/>
    <w:rsid w:val="00107256"/>
    <w:rsid w:val="00111515"/>
    <w:rsid w:val="00113D57"/>
    <w:rsid w:val="00115370"/>
    <w:rsid w:val="00120C1C"/>
    <w:rsid w:val="00125AC5"/>
    <w:rsid w:val="0013523E"/>
    <w:rsid w:val="001355C5"/>
    <w:rsid w:val="00135B14"/>
    <w:rsid w:val="00136215"/>
    <w:rsid w:val="0014343B"/>
    <w:rsid w:val="00144D2D"/>
    <w:rsid w:val="00146F58"/>
    <w:rsid w:val="001477F2"/>
    <w:rsid w:val="00162540"/>
    <w:rsid w:val="00164B9F"/>
    <w:rsid w:val="00173C1F"/>
    <w:rsid w:val="001812A2"/>
    <w:rsid w:val="00182672"/>
    <w:rsid w:val="00183FCE"/>
    <w:rsid w:val="00184361"/>
    <w:rsid w:val="001864A1"/>
    <w:rsid w:val="0019556A"/>
    <w:rsid w:val="00196022"/>
    <w:rsid w:val="00196819"/>
    <w:rsid w:val="001A058D"/>
    <w:rsid w:val="001A5099"/>
    <w:rsid w:val="001A74C2"/>
    <w:rsid w:val="001B2056"/>
    <w:rsid w:val="001B4454"/>
    <w:rsid w:val="001B5213"/>
    <w:rsid w:val="001C2E27"/>
    <w:rsid w:val="001D21E7"/>
    <w:rsid w:val="001D787E"/>
    <w:rsid w:val="00203018"/>
    <w:rsid w:val="00205CA7"/>
    <w:rsid w:val="00207D55"/>
    <w:rsid w:val="00210DC8"/>
    <w:rsid w:val="00220D64"/>
    <w:rsid w:val="00223727"/>
    <w:rsid w:val="002273E0"/>
    <w:rsid w:val="00234189"/>
    <w:rsid w:val="00241A5B"/>
    <w:rsid w:val="00245927"/>
    <w:rsid w:val="00252249"/>
    <w:rsid w:val="00252A55"/>
    <w:rsid w:val="002719BA"/>
    <w:rsid w:val="00275565"/>
    <w:rsid w:val="0028087E"/>
    <w:rsid w:val="00282997"/>
    <w:rsid w:val="0028770F"/>
    <w:rsid w:val="00294AB9"/>
    <w:rsid w:val="002964D1"/>
    <w:rsid w:val="002B2B51"/>
    <w:rsid w:val="002B6B15"/>
    <w:rsid w:val="002B6EE5"/>
    <w:rsid w:val="002C2814"/>
    <w:rsid w:val="002C3E41"/>
    <w:rsid w:val="002D1371"/>
    <w:rsid w:val="002E2C44"/>
    <w:rsid w:val="002F3816"/>
    <w:rsid w:val="00303344"/>
    <w:rsid w:val="00313025"/>
    <w:rsid w:val="0032463A"/>
    <w:rsid w:val="00337716"/>
    <w:rsid w:val="00350C05"/>
    <w:rsid w:val="00352406"/>
    <w:rsid w:val="0037259F"/>
    <w:rsid w:val="00372DD7"/>
    <w:rsid w:val="00373186"/>
    <w:rsid w:val="00377534"/>
    <w:rsid w:val="00380B5B"/>
    <w:rsid w:val="003813C3"/>
    <w:rsid w:val="003819B2"/>
    <w:rsid w:val="003821C6"/>
    <w:rsid w:val="00387672"/>
    <w:rsid w:val="00397728"/>
    <w:rsid w:val="00397B7D"/>
    <w:rsid w:val="003A70D3"/>
    <w:rsid w:val="003C0B9D"/>
    <w:rsid w:val="003C0D7B"/>
    <w:rsid w:val="003C2A1F"/>
    <w:rsid w:val="003C35BE"/>
    <w:rsid w:val="003C5A37"/>
    <w:rsid w:val="003D0318"/>
    <w:rsid w:val="003D66E4"/>
    <w:rsid w:val="003E01AD"/>
    <w:rsid w:val="003E31C2"/>
    <w:rsid w:val="003E37CC"/>
    <w:rsid w:val="003E4476"/>
    <w:rsid w:val="003F4365"/>
    <w:rsid w:val="003F736F"/>
    <w:rsid w:val="003F7498"/>
    <w:rsid w:val="00402175"/>
    <w:rsid w:val="0040287D"/>
    <w:rsid w:val="00411516"/>
    <w:rsid w:val="004144DA"/>
    <w:rsid w:val="00416A33"/>
    <w:rsid w:val="00425BCB"/>
    <w:rsid w:val="00434E6D"/>
    <w:rsid w:val="00436555"/>
    <w:rsid w:val="00437DE7"/>
    <w:rsid w:val="00452590"/>
    <w:rsid w:val="0047621B"/>
    <w:rsid w:val="004841A7"/>
    <w:rsid w:val="004866D2"/>
    <w:rsid w:val="00495AE7"/>
    <w:rsid w:val="004A5AA0"/>
    <w:rsid w:val="004B2B45"/>
    <w:rsid w:val="004B6453"/>
    <w:rsid w:val="004C690B"/>
    <w:rsid w:val="004D084E"/>
    <w:rsid w:val="004D12A7"/>
    <w:rsid w:val="004D3673"/>
    <w:rsid w:val="004E5872"/>
    <w:rsid w:val="004E6049"/>
    <w:rsid w:val="004F29CF"/>
    <w:rsid w:val="005044CF"/>
    <w:rsid w:val="005125C6"/>
    <w:rsid w:val="00515A4A"/>
    <w:rsid w:val="0051664B"/>
    <w:rsid w:val="005174C1"/>
    <w:rsid w:val="00517ACE"/>
    <w:rsid w:val="00521400"/>
    <w:rsid w:val="00534298"/>
    <w:rsid w:val="005403EF"/>
    <w:rsid w:val="00544241"/>
    <w:rsid w:val="00552678"/>
    <w:rsid w:val="005631FE"/>
    <w:rsid w:val="00565B4F"/>
    <w:rsid w:val="00567AAF"/>
    <w:rsid w:val="00571BFF"/>
    <w:rsid w:val="005734E4"/>
    <w:rsid w:val="00574E07"/>
    <w:rsid w:val="00576F36"/>
    <w:rsid w:val="00582074"/>
    <w:rsid w:val="00582A3E"/>
    <w:rsid w:val="00590DCE"/>
    <w:rsid w:val="0059186B"/>
    <w:rsid w:val="00596869"/>
    <w:rsid w:val="00597F6F"/>
    <w:rsid w:val="005A26ED"/>
    <w:rsid w:val="005B0420"/>
    <w:rsid w:val="005B2E87"/>
    <w:rsid w:val="005B3E61"/>
    <w:rsid w:val="005B498F"/>
    <w:rsid w:val="005B4F16"/>
    <w:rsid w:val="005C25BF"/>
    <w:rsid w:val="005C3313"/>
    <w:rsid w:val="005E0A62"/>
    <w:rsid w:val="00614F6C"/>
    <w:rsid w:val="00620862"/>
    <w:rsid w:val="00620FCC"/>
    <w:rsid w:val="006260E4"/>
    <w:rsid w:val="00631974"/>
    <w:rsid w:val="006439DE"/>
    <w:rsid w:val="00647029"/>
    <w:rsid w:val="00653FC0"/>
    <w:rsid w:val="00656E7A"/>
    <w:rsid w:val="0067267E"/>
    <w:rsid w:val="00673B51"/>
    <w:rsid w:val="006832E1"/>
    <w:rsid w:val="0068790A"/>
    <w:rsid w:val="00690646"/>
    <w:rsid w:val="00691865"/>
    <w:rsid w:val="006918E7"/>
    <w:rsid w:val="006929F8"/>
    <w:rsid w:val="006A6068"/>
    <w:rsid w:val="006B7E9D"/>
    <w:rsid w:val="006C3773"/>
    <w:rsid w:val="006C7581"/>
    <w:rsid w:val="006D21D8"/>
    <w:rsid w:val="006D3679"/>
    <w:rsid w:val="006D586C"/>
    <w:rsid w:val="006E1800"/>
    <w:rsid w:val="006E2A64"/>
    <w:rsid w:val="006E2EE7"/>
    <w:rsid w:val="0070080F"/>
    <w:rsid w:val="00714F9B"/>
    <w:rsid w:val="00723C91"/>
    <w:rsid w:val="007341B4"/>
    <w:rsid w:val="00734A56"/>
    <w:rsid w:val="00740A7E"/>
    <w:rsid w:val="00741D3F"/>
    <w:rsid w:val="007440DA"/>
    <w:rsid w:val="00745C95"/>
    <w:rsid w:val="007513E4"/>
    <w:rsid w:val="00753B11"/>
    <w:rsid w:val="00753E27"/>
    <w:rsid w:val="00757514"/>
    <w:rsid w:val="00757861"/>
    <w:rsid w:val="007638D5"/>
    <w:rsid w:val="007671E1"/>
    <w:rsid w:val="007679BF"/>
    <w:rsid w:val="00774647"/>
    <w:rsid w:val="00774F6F"/>
    <w:rsid w:val="0077705A"/>
    <w:rsid w:val="007821FD"/>
    <w:rsid w:val="00794F1C"/>
    <w:rsid w:val="00797EAD"/>
    <w:rsid w:val="007A07B9"/>
    <w:rsid w:val="007B369E"/>
    <w:rsid w:val="007B38D4"/>
    <w:rsid w:val="007B63F6"/>
    <w:rsid w:val="007D5FF3"/>
    <w:rsid w:val="007E7CD3"/>
    <w:rsid w:val="007F54F2"/>
    <w:rsid w:val="0081112B"/>
    <w:rsid w:val="00812673"/>
    <w:rsid w:val="008226AC"/>
    <w:rsid w:val="008308EE"/>
    <w:rsid w:val="00833FA5"/>
    <w:rsid w:val="00834448"/>
    <w:rsid w:val="00835B01"/>
    <w:rsid w:val="00842209"/>
    <w:rsid w:val="00851AC4"/>
    <w:rsid w:val="00852952"/>
    <w:rsid w:val="00852E71"/>
    <w:rsid w:val="008554E4"/>
    <w:rsid w:val="00857A3B"/>
    <w:rsid w:val="00865046"/>
    <w:rsid w:val="0088503E"/>
    <w:rsid w:val="00885A76"/>
    <w:rsid w:val="008955E8"/>
    <w:rsid w:val="00896185"/>
    <w:rsid w:val="008A07CB"/>
    <w:rsid w:val="008A707A"/>
    <w:rsid w:val="008B3253"/>
    <w:rsid w:val="008C3C28"/>
    <w:rsid w:val="008D1AEB"/>
    <w:rsid w:val="008D31E7"/>
    <w:rsid w:val="008D3777"/>
    <w:rsid w:val="008D5D67"/>
    <w:rsid w:val="008E1A93"/>
    <w:rsid w:val="008E4B60"/>
    <w:rsid w:val="008F19DD"/>
    <w:rsid w:val="008F4773"/>
    <w:rsid w:val="00922F85"/>
    <w:rsid w:val="00924238"/>
    <w:rsid w:val="009248B8"/>
    <w:rsid w:val="0094032C"/>
    <w:rsid w:val="00955220"/>
    <w:rsid w:val="009557D2"/>
    <w:rsid w:val="00957220"/>
    <w:rsid w:val="00957FF5"/>
    <w:rsid w:val="00960CD2"/>
    <w:rsid w:val="00967A7E"/>
    <w:rsid w:val="00970C6E"/>
    <w:rsid w:val="009879B8"/>
    <w:rsid w:val="009B6CA2"/>
    <w:rsid w:val="009C4267"/>
    <w:rsid w:val="009D53E8"/>
    <w:rsid w:val="009D5A8C"/>
    <w:rsid w:val="009E038D"/>
    <w:rsid w:val="009E69DF"/>
    <w:rsid w:val="009F015F"/>
    <w:rsid w:val="00A10C43"/>
    <w:rsid w:val="00A11792"/>
    <w:rsid w:val="00A1447E"/>
    <w:rsid w:val="00A15D13"/>
    <w:rsid w:val="00A20AB6"/>
    <w:rsid w:val="00A21506"/>
    <w:rsid w:val="00A26715"/>
    <w:rsid w:val="00A30231"/>
    <w:rsid w:val="00A32176"/>
    <w:rsid w:val="00A32755"/>
    <w:rsid w:val="00A34183"/>
    <w:rsid w:val="00A436B9"/>
    <w:rsid w:val="00A457B3"/>
    <w:rsid w:val="00A57955"/>
    <w:rsid w:val="00A70E79"/>
    <w:rsid w:val="00A77D04"/>
    <w:rsid w:val="00A8338B"/>
    <w:rsid w:val="00A85643"/>
    <w:rsid w:val="00A90C6F"/>
    <w:rsid w:val="00A93EE5"/>
    <w:rsid w:val="00A9418A"/>
    <w:rsid w:val="00A946A6"/>
    <w:rsid w:val="00A9486A"/>
    <w:rsid w:val="00AA1784"/>
    <w:rsid w:val="00AA30C7"/>
    <w:rsid w:val="00AA3CD5"/>
    <w:rsid w:val="00AA40F9"/>
    <w:rsid w:val="00AA5E8A"/>
    <w:rsid w:val="00AC7FBB"/>
    <w:rsid w:val="00AD40D7"/>
    <w:rsid w:val="00AD7BD0"/>
    <w:rsid w:val="00AF6FE4"/>
    <w:rsid w:val="00AF76D5"/>
    <w:rsid w:val="00B01AC0"/>
    <w:rsid w:val="00B0489F"/>
    <w:rsid w:val="00B0749D"/>
    <w:rsid w:val="00B11C4A"/>
    <w:rsid w:val="00B22E69"/>
    <w:rsid w:val="00B27D84"/>
    <w:rsid w:val="00B305CB"/>
    <w:rsid w:val="00B37B68"/>
    <w:rsid w:val="00B40DA4"/>
    <w:rsid w:val="00B43120"/>
    <w:rsid w:val="00B50283"/>
    <w:rsid w:val="00B7748B"/>
    <w:rsid w:val="00B973FB"/>
    <w:rsid w:val="00B97976"/>
    <w:rsid w:val="00BA34DB"/>
    <w:rsid w:val="00BA7FA9"/>
    <w:rsid w:val="00BC40B2"/>
    <w:rsid w:val="00BC7093"/>
    <w:rsid w:val="00BD0EFD"/>
    <w:rsid w:val="00BD5BF4"/>
    <w:rsid w:val="00BD5FD7"/>
    <w:rsid w:val="00BF5119"/>
    <w:rsid w:val="00C44F82"/>
    <w:rsid w:val="00C46F59"/>
    <w:rsid w:val="00C47B5A"/>
    <w:rsid w:val="00C52EE3"/>
    <w:rsid w:val="00C63FDB"/>
    <w:rsid w:val="00C64864"/>
    <w:rsid w:val="00C67798"/>
    <w:rsid w:val="00C72492"/>
    <w:rsid w:val="00C8138B"/>
    <w:rsid w:val="00C874B8"/>
    <w:rsid w:val="00C9400B"/>
    <w:rsid w:val="00CA02E7"/>
    <w:rsid w:val="00CA07FD"/>
    <w:rsid w:val="00CA64A6"/>
    <w:rsid w:val="00CB683D"/>
    <w:rsid w:val="00CC2511"/>
    <w:rsid w:val="00CC6030"/>
    <w:rsid w:val="00CD1183"/>
    <w:rsid w:val="00CD4534"/>
    <w:rsid w:val="00CD5DFF"/>
    <w:rsid w:val="00CD62A2"/>
    <w:rsid w:val="00CF365C"/>
    <w:rsid w:val="00D005B9"/>
    <w:rsid w:val="00D04F11"/>
    <w:rsid w:val="00D13456"/>
    <w:rsid w:val="00D162C2"/>
    <w:rsid w:val="00D16616"/>
    <w:rsid w:val="00D24407"/>
    <w:rsid w:val="00D27B51"/>
    <w:rsid w:val="00D3219E"/>
    <w:rsid w:val="00D37542"/>
    <w:rsid w:val="00D44FDB"/>
    <w:rsid w:val="00D458E0"/>
    <w:rsid w:val="00D52A02"/>
    <w:rsid w:val="00D56E0B"/>
    <w:rsid w:val="00D576C1"/>
    <w:rsid w:val="00D61ACB"/>
    <w:rsid w:val="00D71BBA"/>
    <w:rsid w:val="00D85284"/>
    <w:rsid w:val="00DB033A"/>
    <w:rsid w:val="00DB08EB"/>
    <w:rsid w:val="00DB2058"/>
    <w:rsid w:val="00DC1393"/>
    <w:rsid w:val="00DC327E"/>
    <w:rsid w:val="00DC5EBC"/>
    <w:rsid w:val="00DD1250"/>
    <w:rsid w:val="00DD4F20"/>
    <w:rsid w:val="00DD59AC"/>
    <w:rsid w:val="00DE22D3"/>
    <w:rsid w:val="00DE4025"/>
    <w:rsid w:val="00DE7C89"/>
    <w:rsid w:val="00DF72E5"/>
    <w:rsid w:val="00E142C9"/>
    <w:rsid w:val="00E1462E"/>
    <w:rsid w:val="00E25204"/>
    <w:rsid w:val="00E25237"/>
    <w:rsid w:val="00E460A7"/>
    <w:rsid w:val="00E718A0"/>
    <w:rsid w:val="00E73C79"/>
    <w:rsid w:val="00E743CC"/>
    <w:rsid w:val="00E74BC8"/>
    <w:rsid w:val="00E870E3"/>
    <w:rsid w:val="00EA1686"/>
    <w:rsid w:val="00EB0B12"/>
    <w:rsid w:val="00EB5776"/>
    <w:rsid w:val="00EC3A36"/>
    <w:rsid w:val="00ED5B2A"/>
    <w:rsid w:val="00EE40D1"/>
    <w:rsid w:val="00F03065"/>
    <w:rsid w:val="00F172CE"/>
    <w:rsid w:val="00F2160D"/>
    <w:rsid w:val="00F22905"/>
    <w:rsid w:val="00F561AC"/>
    <w:rsid w:val="00F61E05"/>
    <w:rsid w:val="00F65969"/>
    <w:rsid w:val="00F73123"/>
    <w:rsid w:val="00F75310"/>
    <w:rsid w:val="00F825FE"/>
    <w:rsid w:val="00F923F7"/>
    <w:rsid w:val="00FB1E57"/>
    <w:rsid w:val="00FB2141"/>
    <w:rsid w:val="00FB4147"/>
    <w:rsid w:val="00FB46C1"/>
    <w:rsid w:val="00FC20CE"/>
    <w:rsid w:val="00FC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E75A2651-DB1B-4AD5-B66F-31B9A8FB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045"/>
    <w:pPr>
      <w:widowControl w:val="0"/>
      <w:spacing w:line="260" w:lineRule="auto"/>
      <w:ind w:firstLine="280"/>
      <w:jc w:val="both"/>
    </w:pPr>
  </w:style>
  <w:style w:type="paragraph" w:styleId="1">
    <w:name w:val="heading 1"/>
    <w:basedOn w:val="a"/>
    <w:next w:val="a"/>
    <w:link w:val="10"/>
    <w:autoRedefine/>
    <w:qFormat/>
    <w:rsid w:val="00004045"/>
    <w:pPr>
      <w:keepNext/>
      <w:widowControl/>
      <w:spacing w:line="190" w:lineRule="atLeast"/>
      <w:ind w:firstLine="0"/>
      <w:jc w:val="center"/>
      <w:outlineLvl w:val="0"/>
    </w:pPr>
    <w:rPr>
      <w:rFonts w:ascii="PragmaticaCTT" w:hAnsi="PragmaticaCTT" w:cs="PragmaticaCTT"/>
      <w:b/>
      <w:bCs/>
      <w:caps/>
      <w:sz w:val="32"/>
      <w:szCs w:val="32"/>
    </w:rPr>
  </w:style>
  <w:style w:type="paragraph" w:styleId="2">
    <w:name w:val="heading 2"/>
    <w:basedOn w:val="a"/>
    <w:next w:val="a"/>
    <w:link w:val="20"/>
    <w:qFormat/>
    <w:rsid w:val="004D084E"/>
    <w:pPr>
      <w:keepNext/>
      <w:spacing w:before="240" w:after="60"/>
      <w:outlineLvl w:val="1"/>
    </w:pPr>
    <w:rPr>
      <w:rFonts w:ascii="Arial" w:hAnsi="Arial" w:cs="Arial"/>
      <w:b/>
      <w:bCs/>
      <w:i/>
      <w:iCs/>
      <w:sz w:val="28"/>
      <w:szCs w:val="28"/>
    </w:rPr>
  </w:style>
  <w:style w:type="paragraph" w:styleId="3">
    <w:name w:val="heading 3"/>
    <w:basedOn w:val="a"/>
    <w:next w:val="a"/>
    <w:qFormat/>
    <w:rsid w:val="00B7748B"/>
    <w:pPr>
      <w:keepNext/>
      <w:autoSpaceDE w:val="0"/>
      <w:autoSpaceDN w:val="0"/>
      <w:adjustRightInd w:val="0"/>
      <w:spacing w:before="240" w:after="60" w:line="240" w:lineRule="auto"/>
      <w:ind w:firstLine="0"/>
      <w:jc w:val="left"/>
      <w:outlineLvl w:val="2"/>
    </w:pPr>
    <w:rPr>
      <w:rFonts w:ascii="Arial" w:hAnsi="Arial" w:cs="Arial"/>
      <w:b/>
      <w:bCs/>
      <w:sz w:val="26"/>
      <w:szCs w:val="26"/>
    </w:rPr>
  </w:style>
  <w:style w:type="paragraph" w:styleId="4">
    <w:name w:val="heading 4"/>
    <w:basedOn w:val="a"/>
    <w:next w:val="a"/>
    <w:qFormat/>
    <w:rsid w:val="00A9418A"/>
    <w:pPr>
      <w:keepNext/>
      <w:spacing w:before="240" w:after="60"/>
      <w:outlineLvl w:val="3"/>
    </w:pPr>
    <w:rPr>
      <w:b/>
      <w:bCs/>
      <w:sz w:val="28"/>
      <w:szCs w:val="28"/>
    </w:rPr>
  </w:style>
  <w:style w:type="paragraph" w:styleId="5">
    <w:name w:val="heading 5"/>
    <w:basedOn w:val="a"/>
    <w:next w:val="a"/>
    <w:qFormat/>
    <w:rsid w:val="00B7748B"/>
    <w:pPr>
      <w:spacing w:before="240" w:after="60"/>
      <w:outlineLvl w:val="4"/>
    </w:pPr>
    <w:rPr>
      <w:b/>
      <w:bCs/>
      <w:i/>
      <w:iCs/>
      <w:sz w:val="26"/>
      <w:szCs w:val="26"/>
    </w:rPr>
  </w:style>
  <w:style w:type="paragraph" w:styleId="6">
    <w:name w:val="heading 6"/>
    <w:basedOn w:val="a"/>
    <w:next w:val="a"/>
    <w:qFormat/>
    <w:rsid w:val="00B7748B"/>
    <w:pPr>
      <w:spacing w:before="240" w:after="60"/>
      <w:outlineLvl w:val="5"/>
    </w:pPr>
    <w:rPr>
      <w:b/>
      <w:bCs/>
      <w:sz w:val="22"/>
      <w:szCs w:val="22"/>
    </w:rPr>
  </w:style>
  <w:style w:type="paragraph" w:styleId="7">
    <w:name w:val="heading 7"/>
    <w:basedOn w:val="a"/>
    <w:next w:val="a"/>
    <w:qFormat/>
    <w:rsid w:val="00DB2058"/>
    <w:pPr>
      <w:widowControl/>
      <w:spacing w:before="240" w:after="60" w:line="240" w:lineRule="auto"/>
      <w:ind w:firstLine="0"/>
      <w:jc w:val="left"/>
      <w:outlineLvl w:val="6"/>
    </w:pPr>
    <w:rPr>
      <w:sz w:val="24"/>
      <w:szCs w:val="24"/>
    </w:rPr>
  </w:style>
  <w:style w:type="paragraph" w:styleId="8">
    <w:name w:val="heading 8"/>
    <w:basedOn w:val="a"/>
    <w:next w:val="a"/>
    <w:qFormat/>
    <w:rsid w:val="00B7748B"/>
    <w:pPr>
      <w:spacing w:before="240" w:after="60"/>
      <w:outlineLvl w:val="7"/>
    </w:pPr>
    <w:rPr>
      <w:i/>
      <w:iCs/>
      <w:sz w:val="24"/>
      <w:szCs w:val="24"/>
    </w:rPr>
  </w:style>
  <w:style w:type="paragraph" w:styleId="9">
    <w:name w:val="heading 9"/>
    <w:basedOn w:val="a"/>
    <w:next w:val="a"/>
    <w:qFormat/>
    <w:rsid w:val="00B7748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004045"/>
    <w:rPr>
      <w:vertAlign w:val="superscript"/>
    </w:rPr>
  </w:style>
  <w:style w:type="character" w:styleId="a4">
    <w:name w:val="Strong"/>
    <w:basedOn w:val="a0"/>
    <w:qFormat/>
    <w:rsid w:val="00004045"/>
    <w:rPr>
      <w:b/>
      <w:bCs/>
    </w:rPr>
  </w:style>
  <w:style w:type="paragraph" w:styleId="a5">
    <w:name w:val="Normal (Web)"/>
    <w:basedOn w:val="a"/>
    <w:rsid w:val="00690646"/>
    <w:pPr>
      <w:widowControl/>
      <w:spacing w:before="100" w:beforeAutospacing="1" w:after="100" w:afterAutospacing="1" w:line="240" w:lineRule="auto"/>
      <w:ind w:firstLine="600"/>
    </w:pPr>
    <w:rPr>
      <w:sz w:val="24"/>
      <w:szCs w:val="24"/>
    </w:rPr>
  </w:style>
  <w:style w:type="character" w:customStyle="1" w:styleId="sel">
    <w:name w:val="sel"/>
    <w:basedOn w:val="a0"/>
    <w:rsid w:val="00690646"/>
  </w:style>
  <w:style w:type="paragraph" w:customStyle="1" w:styleId="FR2">
    <w:name w:val="FR2"/>
    <w:rsid w:val="004D084E"/>
    <w:pPr>
      <w:widowControl w:val="0"/>
      <w:spacing w:line="300" w:lineRule="auto"/>
      <w:ind w:left="120" w:right="100" w:firstLine="280"/>
      <w:jc w:val="both"/>
    </w:pPr>
    <w:rPr>
      <w:rFonts w:ascii="Courier New" w:hAnsi="Courier New" w:cs="Courier New"/>
      <w:sz w:val="18"/>
      <w:szCs w:val="18"/>
    </w:rPr>
  </w:style>
  <w:style w:type="character" w:styleId="a6">
    <w:name w:val="Hyperlink"/>
    <w:basedOn w:val="a0"/>
    <w:rsid w:val="004D084E"/>
    <w:rPr>
      <w:color w:val="auto"/>
      <w:u w:val="single"/>
    </w:rPr>
  </w:style>
  <w:style w:type="paragraph" w:styleId="a7">
    <w:name w:val="Plain Text"/>
    <w:basedOn w:val="a"/>
    <w:rsid w:val="004D084E"/>
    <w:pPr>
      <w:widowControl/>
      <w:spacing w:line="240" w:lineRule="auto"/>
      <w:ind w:firstLine="0"/>
      <w:jc w:val="left"/>
    </w:pPr>
    <w:rPr>
      <w:rFonts w:ascii="Courier New" w:hAnsi="Courier New" w:cs="Courier New"/>
    </w:rPr>
  </w:style>
  <w:style w:type="paragraph" w:styleId="a8">
    <w:name w:val="header"/>
    <w:basedOn w:val="a"/>
    <w:link w:val="a9"/>
    <w:rsid w:val="004D084E"/>
    <w:pPr>
      <w:tabs>
        <w:tab w:val="center" w:pos="4677"/>
        <w:tab w:val="right" w:pos="9355"/>
      </w:tabs>
    </w:pPr>
  </w:style>
  <w:style w:type="character" w:styleId="aa">
    <w:name w:val="page number"/>
    <w:basedOn w:val="a0"/>
    <w:rsid w:val="004D084E"/>
  </w:style>
  <w:style w:type="paragraph" w:styleId="ab">
    <w:name w:val="footnote text"/>
    <w:basedOn w:val="a"/>
    <w:semiHidden/>
    <w:rsid w:val="00653FC0"/>
    <w:pPr>
      <w:widowControl/>
      <w:overflowPunct w:val="0"/>
      <w:autoSpaceDE w:val="0"/>
      <w:autoSpaceDN w:val="0"/>
      <w:adjustRightInd w:val="0"/>
      <w:spacing w:line="240" w:lineRule="auto"/>
      <w:ind w:firstLine="0"/>
      <w:jc w:val="left"/>
      <w:textAlignment w:val="baseline"/>
    </w:pPr>
    <w:rPr>
      <w:rFonts w:ascii="Arial" w:hAnsi="Arial" w:cs="Arial"/>
    </w:rPr>
  </w:style>
  <w:style w:type="paragraph" w:styleId="ac">
    <w:name w:val="Body Text Indent"/>
    <w:aliases w:val=" Знак2"/>
    <w:basedOn w:val="a"/>
    <w:link w:val="ad"/>
    <w:rsid w:val="002273E0"/>
    <w:pPr>
      <w:widowControl/>
      <w:spacing w:line="240" w:lineRule="auto"/>
      <w:ind w:firstLine="284"/>
    </w:pPr>
  </w:style>
  <w:style w:type="paragraph" w:styleId="21">
    <w:name w:val="Body Text Indent 2"/>
    <w:basedOn w:val="a"/>
    <w:rsid w:val="006439DE"/>
    <w:pPr>
      <w:spacing w:after="120" w:line="480" w:lineRule="auto"/>
      <w:ind w:left="283"/>
    </w:pPr>
  </w:style>
  <w:style w:type="paragraph" w:customStyle="1" w:styleId="210">
    <w:name w:val="Основной текст 21"/>
    <w:basedOn w:val="a"/>
    <w:rsid w:val="00DB2058"/>
    <w:pPr>
      <w:widowControl/>
      <w:spacing w:line="240" w:lineRule="auto"/>
      <w:ind w:firstLine="360"/>
    </w:pPr>
  </w:style>
  <w:style w:type="paragraph" w:styleId="ae">
    <w:name w:val="Body Text"/>
    <w:basedOn w:val="a"/>
    <w:rsid w:val="00B7748B"/>
    <w:pPr>
      <w:spacing w:after="120"/>
    </w:pPr>
  </w:style>
  <w:style w:type="table" w:styleId="af">
    <w:name w:val="Table Grid"/>
    <w:basedOn w:val="a1"/>
    <w:rsid w:val="0028087E"/>
    <w:pPr>
      <w:widowControl w:val="0"/>
      <w:spacing w:line="260" w:lineRule="auto"/>
      <w:ind w:firstLine="2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rsid w:val="00372DD7"/>
    <w:pPr>
      <w:tabs>
        <w:tab w:val="center" w:pos="4677"/>
        <w:tab w:val="right" w:pos="9355"/>
      </w:tabs>
    </w:pPr>
  </w:style>
  <w:style w:type="character" w:customStyle="1" w:styleId="10">
    <w:name w:val="Заголовок 1 Знак"/>
    <w:basedOn w:val="a0"/>
    <w:link w:val="1"/>
    <w:rsid w:val="00097C9A"/>
    <w:rPr>
      <w:rFonts w:ascii="PragmaticaCTT" w:hAnsi="PragmaticaCTT" w:cs="PragmaticaCTT"/>
      <w:b/>
      <w:bCs/>
      <w:caps/>
      <w:sz w:val="32"/>
      <w:szCs w:val="32"/>
      <w:lang w:val="ru-RU" w:eastAsia="ru-RU" w:bidi="ar-SA"/>
    </w:rPr>
  </w:style>
  <w:style w:type="character" w:customStyle="1" w:styleId="20">
    <w:name w:val="Заголовок 2 Знак"/>
    <w:basedOn w:val="a0"/>
    <w:link w:val="2"/>
    <w:semiHidden/>
    <w:rsid w:val="00097C9A"/>
    <w:rPr>
      <w:rFonts w:ascii="Arial" w:hAnsi="Arial" w:cs="Arial"/>
      <w:b/>
      <w:bCs/>
      <w:i/>
      <w:iCs/>
      <w:sz w:val="28"/>
      <w:szCs w:val="28"/>
      <w:lang w:val="ru-RU" w:eastAsia="ru-RU" w:bidi="ar-SA"/>
    </w:rPr>
  </w:style>
  <w:style w:type="character" w:customStyle="1" w:styleId="a9">
    <w:name w:val="Верхний колонтитул Знак"/>
    <w:basedOn w:val="a0"/>
    <w:link w:val="a8"/>
    <w:semiHidden/>
    <w:rsid w:val="00097C9A"/>
    <w:rPr>
      <w:lang w:val="ru-RU" w:eastAsia="ru-RU" w:bidi="ar-SA"/>
    </w:rPr>
  </w:style>
  <w:style w:type="paragraph" w:styleId="11">
    <w:name w:val="toc 1"/>
    <w:basedOn w:val="a"/>
    <w:next w:val="a"/>
    <w:autoRedefine/>
    <w:semiHidden/>
    <w:rsid w:val="00097C9A"/>
    <w:pPr>
      <w:widowControl/>
      <w:spacing w:line="240" w:lineRule="auto"/>
      <w:ind w:firstLine="0"/>
      <w:jc w:val="left"/>
    </w:pPr>
    <w:rPr>
      <w:sz w:val="24"/>
      <w:szCs w:val="24"/>
    </w:rPr>
  </w:style>
  <w:style w:type="paragraph" w:styleId="22">
    <w:name w:val="toc 2"/>
    <w:basedOn w:val="a"/>
    <w:next w:val="a"/>
    <w:autoRedefine/>
    <w:semiHidden/>
    <w:rsid w:val="00097C9A"/>
    <w:pPr>
      <w:widowControl/>
      <w:spacing w:line="240" w:lineRule="auto"/>
      <w:ind w:left="240" w:firstLine="0"/>
      <w:jc w:val="left"/>
    </w:pPr>
    <w:rPr>
      <w:sz w:val="24"/>
      <w:szCs w:val="24"/>
    </w:rPr>
  </w:style>
  <w:style w:type="character" w:customStyle="1" w:styleId="ad">
    <w:name w:val="Основной текст с отступом Знак"/>
    <w:aliases w:val=" Знак2 Знак"/>
    <w:basedOn w:val="a0"/>
    <w:link w:val="ac"/>
    <w:semiHidden/>
    <w:rsid w:val="00097C9A"/>
    <w:rPr>
      <w:lang w:val="ru-RU" w:eastAsia="ru-RU" w:bidi="ar-SA"/>
    </w:rPr>
  </w:style>
  <w:style w:type="paragraph" w:styleId="23">
    <w:name w:val="Body Text 2"/>
    <w:aliases w:val=" Знак"/>
    <w:basedOn w:val="a"/>
    <w:link w:val="24"/>
    <w:rsid w:val="00097C9A"/>
    <w:pPr>
      <w:widowControl/>
      <w:spacing w:after="120" w:line="480" w:lineRule="auto"/>
      <w:ind w:firstLine="0"/>
      <w:jc w:val="left"/>
    </w:pPr>
    <w:rPr>
      <w:sz w:val="24"/>
      <w:szCs w:val="24"/>
    </w:rPr>
  </w:style>
  <w:style w:type="character" w:customStyle="1" w:styleId="24">
    <w:name w:val="Основной текст 2 Знак"/>
    <w:aliases w:val=" Знак Знак"/>
    <w:basedOn w:val="a0"/>
    <w:link w:val="23"/>
    <w:semiHidden/>
    <w:rsid w:val="00097C9A"/>
    <w:rPr>
      <w:sz w:val="24"/>
      <w:szCs w:val="24"/>
      <w:lang w:val="ru-RU" w:eastAsia="ru-RU" w:bidi="ar-SA"/>
    </w:rPr>
  </w:style>
  <w:style w:type="character" w:customStyle="1" w:styleId="af1">
    <w:name w:val="Нижний колонтитул Знак"/>
    <w:basedOn w:val="a0"/>
    <w:link w:val="af0"/>
    <w:semiHidden/>
    <w:rsid w:val="00097C9A"/>
    <w:rPr>
      <w:lang w:val="ru-RU" w:eastAsia="ru-RU" w:bidi="ar-SA"/>
    </w:rPr>
  </w:style>
  <w:style w:type="paragraph" w:styleId="af2">
    <w:name w:val="Balloon Text"/>
    <w:basedOn w:val="a"/>
    <w:semiHidden/>
    <w:rsid w:val="000A0544"/>
    <w:rPr>
      <w:rFonts w:ascii="Tahoma" w:hAnsi="Tahoma" w:cs="Tahoma"/>
      <w:sz w:val="16"/>
      <w:szCs w:val="16"/>
    </w:rPr>
  </w:style>
  <w:style w:type="paragraph" w:customStyle="1" w:styleId="110">
    <w:name w:val="Заголовок 1.1"/>
    <w:basedOn w:val="a"/>
    <w:rsid w:val="00A85643"/>
    <w:pPr>
      <w:widowControl/>
      <w:spacing w:before="120" w:after="240" w:line="240" w:lineRule="auto"/>
      <w:ind w:firstLine="0"/>
      <w:jc w:val="center"/>
    </w:pPr>
    <w:rPr>
      <w:b/>
      <w:i/>
      <w:caps/>
      <w:spacing w:val="30"/>
      <w:sz w:val="28"/>
    </w:rPr>
  </w:style>
  <w:style w:type="paragraph" w:customStyle="1" w:styleId="af3">
    <w:name w:val="основа диплома"/>
    <w:basedOn w:val="a"/>
    <w:rsid w:val="00A85643"/>
    <w:pPr>
      <w:widowControl/>
      <w:spacing w:line="360" w:lineRule="auto"/>
      <w:ind w:firstLine="737"/>
    </w:pPr>
    <w:rPr>
      <w:sz w:val="28"/>
    </w:rPr>
  </w:style>
  <w:style w:type="paragraph" w:customStyle="1" w:styleId="12">
    <w:name w:val="Заголовок1"/>
    <w:basedOn w:val="1"/>
    <w:rsid w:val="00A85643"/>
    <w:pPr>
      <w:spacing w:after="240" w:line="240" w:lineRule="auto"/>
    </w:pPr>
    <w:rPr>
      <w:rFonts w:ascii="Arial" w:hAnsi="Arial" w:cs="Times New Roman"/>
      <w:b w:val="0"/>
      <w:bCs w:val="0"/>
      <w:spacing w:val="50"/>
      <w:kern w:val="28"/>
      <w:szCs w:val="20"/>
    </w:rPr>
  </w:style>
  <w:style w:type="paragraph" w:styleId="af4">
    <w:name w:val="caption"/>
    <w:basedOn w:val="a"/>
    <w:next w:val="a"/>
    <w:qFormat/>
    <w:rsid w:val="00A9418A"/>
    <w:pPr>
      <w:widowControl/>
      <w:spacing w:before="120" w:after="120" w:line="240" w:lineRule="auto"/>
      <w:ind w:firstLine="0"/>
      <w:jc w:val="left"/>
    </w:pPr>
    <w:rPr>
      <w:b/>
    </w:rPr>
  </w:style>
  <w:style w:type="paragraph" w:customStyle="1" w:styleId="FR1">
    <w:name w:val="FR1"/>
    <w:rsid w:val="00CD4534"/>
    <w:pPr>
      <w:widowControl w:val="0"/>
      <w:autoSpaceDE w:val="0"/>
      <w:autoSpaceDN w:val="0"/>
      <w:adjustRightInd w:val="0"/>
      <w:jc w:val="center"/>
    </w:pPr>
    <w:rPr>
      <w:rFonts w:ascii="Arial" w:hAnsi="Arial" w:cs="Arial"/>
      <w:sz w:val="72"/>
      <w:szCs w:val="72"/>
    </w:rPr>
  </w:style>
  <w:style w:type="paragraph" w:customStyle="1" w:styleId="FR3">
    <w:name w:val="FR3"/>
    <w:rsid w:val="00CD4534"/>
    <w:pPr>
      <w:widowControl w:val="0"/>
      <w:autoSpaceDE w:val="0"/>
      <w:autoSpaceDN w:val="0"/>
      <w:adjustRightInd w:val="0"/>
      <w:spacing w:before="260" w:line="300" w:lineRule="auto"/>
      <w:ind w:left="80" w:right="200" w:hanging="100"/>
      <w:jc w:val="both"/>
    </w:pPr>
    <w:rPr>
      <w:rFonts w:ascii="Arial" w:hAnsi="Arial" w:cs="Arial"/>
      <w:sz w:val="16"/>
      <w:szCs w:val="16"/>
    </w:rPr>
  </w:style>
  <w:style w:type="paragraph" w:customStyle="1" w:styleId="FR4">
    <w:name w:val="FR4"/>
    <w:rsid w:val="00CD4534"/>
    <w:pPr>
      <w:widowControl w:val="0"/>
      <w:autoSpaceDE w:val="0"/>
      <w:autoSpaceDN w:val="0"/>
      <w:adjustRightInd w:val="0"/>
      <w:spacing w:line="300" w:lineRule="auto"/>
      <w:ind w:left="120" w:hanging="120"/>
    </w:pPr>
    <w:rPr>
      <w:rFonts w:ascii="Courier New" w:hAnsi="Courier New" w:cs="Courier New"/>
      <w:sz w:val="16"/>
      <w:szCs w:val="16"/>
    </w:rPr>
  </w:style>
  <w:style w:type="paragraph" w:customStyle="1" w:styleId="FR5">
    <w:name w:val="FR5"/>
    <w:rsid w:val="00CD4534"/>
    <w:pPr>
      <w:widowControl w:val="0"/>
      <w:autoSpaceDE w:val="0"/>
      <w:autoSpaceDN w:val="0"/>
      <w:adjustRightInd w:val="0"/>
      <w:spacing w:before="640"/>
      <w:ind w:left="3680"/>
    </w:pPr>
    <w:rPr>
      <w:b/>
      <w:bCs/>
      <w:i/>
      <w:iCs/>
      <w:sz w:val="12"/>
      <w:szCs w:val="12"/>
    </w:rPr>
  </w:style>
  <w:style w:type="character" w:styleId="af5">
    <w:name w:val="line number"/>
    <w:basedOn w:val="a0"/>
    <w:rsid w:val="00CD4534"/>
  </w:style>
  <w:style w:type="paragraph" w:customStyle="1" w:styleId="14">
    <w:name w:val="Обычный + 14 полуторный"/>
    <w:basedOn w:val="af3"/>
    <w:rsid w:val="00741D3F"/>
    <w:rPr>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hyperlink" Target="http://www.ozon.ru/?context=detail&amp;id=1633454&amp;partner=metas" TargetMode="Externa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15370</Words>
  <Characters>87609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Home/Office</Company>
  <LinksUpToDate>false</LinksUpToDate>
  <CharactersWithSpaces>102774</CharactersWithSpaces>
  <SharedDoc>false</SharedDoc>
  <HLinks>
    <vt:vector size="6" baseType="variant">
      <vt:variant>
        <vt:i4>5308488</vt:i4>
      </vt:variant>
      <vt:variant>
        <vt:i4>33</vt:i4>
      </vt:variant>
      <vt:variant>
        <vt:i4>0</vt:i4>
      </vt:variant>
      <vt:variant>
        <vt:i4>5</vt:i4>
      </vt:variant>
      <vt:variant>
        <vt:lpwstr>http://www.ozon.ru/?context=detail&amp;id=1633454&amp;partner=metas</vt:lpwstr>
      </vt:variant>
      <vt:variant>
        <vt:lpwstr>persons#persons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2010-10-20T11:03:00Z</cp:lastPrinted>
  <dcterms:created xsi:type="dcterms:W3CDTF">2014-05-16T14:02:00Z</dcterms:created>
  <dcterms:modified xsi:type="dcterms:W3CDTF">2014-05-16T14:02:00Z</dcterms:modified>
</cp:coreProperties>
</file>