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C1" w:rsidRDefault="004612C1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ВЗФЭИ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Факультет: менеджмента и маркетинга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Специальность: маркетинг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Группа: вечернее отделение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Курсовая работа по информатике</w:t>
      </w:r>
    </w:p>
    <w:p w:rsidR="00FA254A" w:rsidRPr="00FA254A" w:rsidRDefault="00FA254A" w:rsidP="00FA254A">
      <w:pPr>
        <w:tabs>
          <w:tab w:val="left" w:pos="0"/>
        </w:tabs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Тема 13. Общественное сознание – главный элемент духовной сферы общества.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Студентки 2 курса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________________________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 xml:space="preserve">Личное дело № 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>Преподаватель: Голубева</w:t>
      </w: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FA254A" w:rsidRPr="00FA254A" w:rsidRDefault="00FA254A" w:rsidP="00FA254A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FA254A">
        <w:rPr>
          <w:rFonts w:ascii="Times New Roman" w:hAnsi="Times New Roman"/>
          <w:sz w:val="36"/>
          <w:szCs w:val="36"/>
          <w:lang w:val="ru-RU"/>
        </w:rPr>
        <w:t xml:space="preserve">Дата сдачи: </w:t>
      </w: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FA254A" w:rsidRPr="00FA254A" w:rsidRDefault="00FA254A" w:rsidP="00FA254A">
      <w:pPr>
        <w:rPr>
          <w:lang w:val="ru-RU"/>
        </w:rPr>
      </w:pPr>
    </w:p>
    <w:p w:rsidR="00101454" w:rsidRDefault="00FA254A" w:rsidP="00FA254A">
      <w:pPr>
        <w:tabs>
          <w:tab w:val="left" w:pos="3135"/>
        </w:tabs>
        <w:rPr>
          <w:rFonts w:ascii="Times New Roman" w:hAnsi="Times New Roman"/>
          <w:lang w:val="ru-RU"/>
        </w:rPr>
      </w:pPr>
      <w:r w:rsidRPr="00FA254A">
        <w:rPr>
          <w:lang w:val="ru-RU"/>
        </w:rPr>
        <w:tab/>
      </w:r>
    </w:p>
    <w:p w:rsidR="00101454" w:rsidRDefault="00101454" w:rsidP="00FA254A">
      <w:pPr>
        <w:tabs>
          <w:tab w:val="left" w:pos="3135"/>
        </w:tabs>
        <w:rPr>
          <w:rFonts w:ascii="Times New Roman" w:hAnsi="Times New Roman"/>
          <w:lang w:val="ru-RU"/>
        </w:rPr>
      </w:pPr>
    </w:p>
    <w:p w:rsidR="00101454" w:rsidRDefault="00101454" w:rsidP="00FA254A">
      <w:pPr>
        <w:tabs>
          <w:tab w:val="left" w:pos="3135"/>
        </w:tabs>
        <w:rPr>
          <w:rFonts w:ascii="Times New Roman" w:hAnsi="Times New Roman"/>
          <w:lang w:val="ru-RU"/>
        </w:rPr>
      </w:pPr>
    </w:p>
    <w:p w:rsidR="00101454" w:rsidRDefault="00101454" w:rsidP="00FA254A">
      <w:pPr>
        <w:tabs>
          <w:tab w:val="left" w:pos="3135"/>
        </w:tabs>
        <w:rPr>
          <w:rFonts w:ascii="Times New Roman" w:hAnsi="Times New Roman"/>
          <w:lang w:val="ru-RU"/>
        </w:rPr>
      </w:pPr>
    </w:p>
    <w:p w:rsidR="00101454" w:rsidRDefault="00101454" w:rsidP="00FA254A">
      <w:pPr>
        <w:tabs>
          <w:tab w:val="left" w:pos="3135"/>
        </w:tabs>
        <w:rPr>
          <w:rFonts w:ascii="Times New Roman" w:hAnsi="Times New Roman"/>
          <w:lang w:val="ru-RU"/>
        </w:rPr>
      </w:pPr>
    </w:p>
    <w:p w:rsidR="00101454" w:rsidRDefault="00101454" w:rsidP="00FA254A">
      <w:pPr>
        <w:tabs>
          <w:tab w:val="left" w:pos="3135"/>
        </w:tabs>
        <w:rPr>
          <w:rFonts w:ascii="Times New Roman" w:hAnsi="Times New Roman"/>
          <w:lang w:val="ru-RU"/>
        </w:rPr>
      </w:pPr>
    </w:p>
    <w:p w:rsidR="00101454" w:rsidRDefault="00101454" w:rsidP="00101454">
      <w:pPr>
        <w:tabs>
          <w:tab w:val="left" w:pos="3135"/>
        </w:tabs>
        <w:jc w:val="center"/>
        <w:rPr>
          <w:rFonts w:ascii="Times New Roman" w:hAnsi="Times New Roman"/>
          <w:lang w:val="ru-RU"/>
        </w:rPr>
      </w:pPr>
    </w:p>
    <w:p w:rsidR="00101454" w:rsidRDefault="00FA254A" w:rsidP="00101454">
      <w:pPr>
        <w:tabs>
          <w:tab w:val="left" w:pos="3135"/>
        </w:tabs>
        <w:jc w:val="center"/>
        <w:rPr>
          <w:rFonts w:ascii="Times New Roman" w:hAnsi="Times New Roman"/>
          <w:lang w:val="ru-RU"/>
        </w:rPr>
      </w:pPr>
      <w:r w:rsidRPr="00FA254A">
        <w:rPr>
          <w:lang w:val="ru-RU"/>
        </w:rPr>
        <w:t>Калуга 2008 год.</w:t>
      </w:r>
    </w:p>
    <w:p w:rsidR="005E3C40" w:rsidRPr="00101454" w:rsidRDefault="005E3C40" w:rsidP="00101454">
      <w:pPr>
        <w:tabs>
          <w:tab w:val="left" w:pos="3135"/>
        </w:tabs>
        <w:jc w:val="center"/>
        <w:rPr>
          <w:lang w:val="ru-RU"/>
        </w:rPr>
      </w:pPr>
      <w:r w:rsidRPr="00993134">
        <w:rPr>
          <w:rFonts w:ascii="Times New Roman" w:hAnsi="Times New Roman"/>
          <w:b/>
          <w:i/>
          <w:sz w:val="28"/>
          <w:szCs w:val="28"/>
          <w:lang w:val="ru-RU"/>
        </w:rPr>
        <w:t>Содержание:</w:t>
      </w:r>
    </w:p>
    <w:p w:rsidR="005E3C40" w:rsidRPr="00993134" w:rsidRDefault="005E3C40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1.Введение</w:t>
      </w:r>
    </w:p>
    <w:p w:rsidR="005E3C40" w:rsidRPr="00993134" w:rsidRDefault="005E3C40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2. Духовная реальность как составная часть и о</w:t>
      </w:r>
      <w:r w:rsidR="00362463" w:rsidRPr="00993134">
        <w:rPr>
          <w:rFonts w:ascii="Times New Roman" w:hAnsi="Times New Roman"/>
          <w:sz w:val="28"/>
          <w:szCs w:val="28"/>
          <w:lang w:val="ru-RU"/>
        </w:rPr>
        <w:t xml:space="preserve">тражение общественного           </w:t>
      </w:r>
      <w:r w:rsidRPr="00993134">
        <w:rPr>
          <w:rFonts w:ascii="Times New Roman" w:hAnsi="Times New Roman"/>
          <w:sz w:val="28"/>
          <w:szCs w:val="28"/>
          <w:lang w:val="ru-RU"/>
        </w:rPr>
        <w:t>бытия.</w:t>
      </w:r>
    </w:p>
    <w:p w:rsidR="005E3C40" w:rsidRPr="00993134" w:rsidRDefault="005E3C40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3. Структура общественного сознания: его уровни, формы и функции.</w:t>
      </w:r>
    </w:p>
    <w:p w:rsidR="005E3C40" w:rsidRPr="00993134" w:rsidRDefault="005E3C40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4. Каково соотношение общественной пс</w:t>
      </w:r>
      <w:r w:rsidR="00362463" w:rsidRPr="00993134">
        <w:rPr>
          <w:rFonts w:ascii="Times New Roman" w:hAnsi="Times New Roman"/>
          <w:sz w:val="28"/>
          <w:szCs w:val="28"/>
          <w:lang w:val="ru-RU"/>
        </w:rPr>
        <w:t xml:space="preserve">ихологии и идеологии в </w:t>
      </w:r>
      <w:r w:rsidRPr="00993134">
        <w:rPr>
          <w:rFonts w:ascii="Times New Roman" w:hAnsi="Times New Roman"/>
          <w:sz w:val="28"/>
          <w:szCs w:val="28"/>
          <w:lang w:val="ru-RU"/>
        </w:rPr>
        <w:t>обществе?</w:t>
      </w:r>
    </w:p>
    <w:p w:rsidR="005E3C40" w:rsidRPr="00993134" w:rsidRDefault="005E3C40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5. Заключение</w:t>
      </w:r>
    </w:p>
    <w:p w:rsidR="005E3C40" w:rsidRPr="00993134" w:rsidRDefault="005E3C40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6. Список используемой литературы.</w:t>
      </w:r>
    </w:p>
    <w:p w:rsidR="005E3C40" w:rsidRPr="00993134" w:rsidRDefault="005E3C40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01454" w:rsidRDefault="00101454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62463" w:rsidRPr="00993134" w:rsidRDefault="00362463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93134">
        <w:rPr>
          <w:rFonts w:ascii="Times New Roman" w:hAnsi="Times New Roman"/>
          <w:b/>
          <w:i/>
          <w:sz w:val="28"/>
          <w:szCs w:val="28"/>
          <w:lang w:val="ru-RU"/>
        </w:rPr>
        <w:t>Введение</w:t>
      </w:r>
    </w:p>
    <w:p w:rsidR="00362463" w:rsidRPr="00993134" w:rsidRDefault="00362463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hd w:val="clear" w:color="auto" w:fill="FFFFFF"/>
        <w:spacing w:before="14" w:line="360" w:lineRule="auto"/>
        <w:ind w:right="24"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Социальная философия   как   сложившаяся   система   знаний имеет целый ряд специфических вопросов, которые она призвана решать. Каждая фи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softHyphen/>
        <w:t>лософская система имеет стержневой, главный вопрос, раскры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тие которого составляет ее основное содержание и сущность. Так, для античных философов это вопрос о первоосновах всего существующего, для Сократа он связан с принципом «познай самого себя», для философов Нового времени - как возможно познание, для современного позитивизма - в чем суть «логики научного открытия» и т.д. Но существуют общие актуальные вопросы социальной фи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лософии. Среди них: </w:t>
      </w:r>
      <w:r w:rsidRPr="00993134">
        <w:rPr>
          <w:rFonts w:ascii="Times New Roman" w:hAnsi="Times New Roman"/>
          <w:iCs/>
          <w:color w:val="000000"/>
          <w:sz w:val="28"/>
          <w:szCs w:val="28"/>
          <w:lang w:val="ru-RU"/>
        </w:rPr>
        <w:t>«</w:t>
      </w:r>
      <w:r w:rsidRPr="00993134">
        <w:rPr>
          <w:rFonts w:ascii="Times New Roman" w:hAnsi="Times New Roman"/>
          <w:sz w:val="28"/>
          <w:szCs w:val="28"/>
          <w:lang w:val="ru-RU"/>
        </w:rPr>
        <w:t>Что представляет собой общественное сознание как главный элемент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93134">
        <w:rPr>
          <w:rFonts w:ascii="Times New Roman" w:hAnsi="Times New Roman"/>
          <w:sz w:val="28"/>
          <w:szCs w:val="28"/>
          <w:lang w:val="ru-RU"/>
        </w:rPr>
        <w:t>духовной сферы общества, почему и за счет чего общество самостоятельно развивается?</w:t>
      </w:r>
      <w:r w:rsidRPr="00993134">
        <w:rPr>
          <w:rFonts w:ascii="Times New Roman" w:hAnsi="Times New Roman"/>
          <w:iCs/>
          <w:color w:val="000000"/>
          <w:sz w:val="28"/>
          <w:szCs w:val="28"/>
          <w:lang w:val="ru-RU"/>
        </w:rPr>
        <w:t>».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Общество есть материально-идеальная реальность, совокупность обобщенных представлений, идей, теорий, чувств, нравов, традиций и т.п., другими словами, того, что составляет содержание общественного сознания и образует духовную реальность, выступает как составная часть общественного бытия. </w:t>
      </w:r>
      <w:r w:rsidRPr="00993134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Сознание выступает необходимым атрибутом человеческой жизнедеятельности, и поэтому его проявления в обществе универсальны. О</w:t>
      </w:r>
      <w:r w:rsidRPr="00993134">
        <w:rPr>
          <w:rFonts w:ascii="Times New Roman" w:hAnsi="Times New Roman"/>
          <w:sz w:val="28"/>
          <w:szCs w:val="28"/>
          <w:lang w:val="ru-RU"/>
        </w:rPr>
        <w:t xml:space="preserve">бщественное сознание </w:t>
      </w:r>
      <w:r w:rsidRPr="00993134">
        <w:rPr>
          <w:rFonts w:ascii="Times New Roman" w:hAnsi="Times New Roman"/>
          <w:iCs/>
          <w:color w:val="000000"/>
          <w:sz w:val="28"/>
          <w:szCs w:val="28"/>
          <w:lang w:val="ru-RU"/>
        </w:rPr>
        <w:t>функционирует в самых разнообразных уровнях, формах, состояниях и видах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62463" w:rsidRPr="00993134" w:rsidRDefault="00362463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362463" w:rsidRPr="00993134" w:rsidRDefault="00362463" w:rsidP="00927C49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993134">
        <w:rPr>
          <w:rFonts w:ascii="Times New Roman" w:hAnsi="Times New Roman"/>
          <w:b/>
          <w:i/>
          <w:sz w:val="32"/>
          <w:szCs w:val="32"/>
          <w:lang w:val="ru-RU"/>
        </w:rPr>
        <w:t>Духовная реальность как составная часть и отражение общественного бытия.</w:t>
      </w:r>
    </w:p>
    <w:p w:rsidR="00362463" w:rsidRPr="00993134" w:rsidRDefault="00362463" w:rsidP="00927C49">
      <w:pPr>
        <w:tabs>
          <w:tab w:val="left" w:pos="0"/>
        </w:tabs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86085" w:rsidRPr="00993134" w:rsidRDefault="00486085" w:rsidP="00927C4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>Впервые материализм был распространен на социальную форму движения материи Марксом и Энгельсом (исторический материализм). Маркс: «Общество не состоит из индивидов, а выражает сумму тех связей и отношений в которых эти индивиды относятся др. к др.» Тип общественных отношений в истории реализован как определенный тип личности, т. е. материальные и духовные ценности одного поколения отличаются от ценностей другого поколения. Оказалось, что общественные отношения можно разделить на материальные и духовные. Таким образом Общество:</w:t>
      </w:r>
    </w:p>
    <w:p w:rsidR="00486085" w:rsidRPr="00993134" w:rsidRDefault="00486085" w:rsidP="00927C49">
      <w:pPr>
        <w:pStyle w:val="a4"/>
        <w:rPr>
          <w:szCs w:val="28"/>
        </w:rPr>
      </w:pPr>
      <w:r w:rsidRPr="00993134">
        <w:rPr>
          <w:szCs w:val="28"/>
        </w:rPr>
        <w:t>- это часть природы, живущая по специфическим законам;</w:t>
      </w:r>
    </w:p>
    <w:p w:rsidR="00486085" w:rsidRPr="00993134" w:rsidRDefault="00486085" w:rsidP="00927C49">
      <w:pPr>
        <w:pStyle w:val="a4"/>
        <w:rPr>
          <w:szCs w:val="28"/>
        </w:rPr>
      </w:pPr>
      <w:r w:rsidRPr="00993134">
        <w:rPr>
          <w:szCs w:val="28"/>
        </w:rPr>
        <w:t>- продукт взаимодействия людей в процессе труда.</w:t>
      </w:r>
    </w:p>
    <w:p w:rsidR="00486085" w:rsidRPr="00993134" w:rsidRDefault="00486085" w:rsidP="00927C49">
      <w:pPr>
        <w:pStyle w:val="a4"/>
        <w:rPr>
          <w:szCs w:val="28"/>
        </w:rPr>
      </w:pPr>
      <w:r w:rsidRPr="00993134">
        <w:rPr>
          <w:szCs w:val="28"/>
        </w:rPr>
        <w:t>Кроме того, по своему генезису материальные отношения первичны, духовные – вторичны. Материальные отношения делятся на экономические и внеэкономические. Экономические детерминируют все остальные материальные и духовные. Такой принцип первичности общественного бытия над общественным сознанием является коренным в материалистическом понимании истории.</w:t>
      </w:r>
    </w:p>
    <w:p w:rsidR="00486085" w:rsidRPr="00993134" w:rsidRDefault="00486085" w:rsidP="00927C49">
      <w:pPr>
        <w:pStyle w:val="a4"/>
        <w:rPr>
          <w:szCs w:val="28"/>
        </w:rPr>
      </w:pPr>
      <w:r w:rsidRPr="00993134">
        <w:rPr>
          <w:szCs w:val="28"/>
        </w:rPr>
        <w:t>Социальная система включает в себя два компонета: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1. Общественное бытие – это материальные условия жизни общества и материальные отношения между людьми и человечеством и природой. Главное свойство общественного бытия – объективность: они развиваются в процессе эволюции самого общества и не зависят от общественного сознания.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Материальные условия жизни общества: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А) материально-техническая база жизнедеятельности людей (орудия и предметы труда, средств общения, информация),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Б) географические условия (флора, фауна, климат, ресурсы, место развития) делятся на экономико-географические условия (созданы человеком) и физико-географическая среда (естественная),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В) демографические условия жизни общества (численность, плотность населения, темпы роста, здоровье).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Материальные общественные отношения: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А) производственные – отношения, в которые люди вступают в процессе производства, распределения, обмена и потребления материальных благ.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Б) материальные стороны других общественных отношений (например, семейных),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В) экологические – отношения людей к природе или отношение между людьми по поводу их отношения к природе.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2. Общественное сознание – отношения людей в духовной сфере, система чувств, идей, теорий. Оно не сумма индивидуальных сознаний, а целостное духовное явление.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93134">
        <w:rPr>
          <w:rFonts w:ascii="Times New Roman" w:hAnsi="Times New Roman"/>
          <w:sz w:val="28"/>
          <w:szCs w:val="28"/>
          <w:lang w:val="ru-RU"/>
        </w:rPr>
        <w:t xml:space="preserve">В этом понятии мы отвлекаемся от личностного и фиксируем только те чувства и идеи, которые характерны для всего общества или для отдельной социальной группы. 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Общественное сознание обладает сложной структурой и различными уровнями, начиная от житейского, обыденного, от социальной психологии и кончая самыми сложными, строго научными формами. Структурными элементами общественного сознания являются различные его формы: политическое, правовое, нравственное, религиозное, эстетическое, научное и философское сознание, которые различаются между собой по предмету и форме отражения, по социальной функции, по характеру закономерности развития, а также по степени своей зависимости от общественного бытия.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3134">
        <w:rPr>
          <w:rFonts w:ascii="Times New Roman" w:hAnsi="Times New Roman"/>
          <w:sz w:val="28"/>
          <w:szCs w:val="28"/>
        </w:rPr>
        <w:t>Функции общественного сознания:</w:t>
      </w:r>
    </w:p>
    <w:p w:rsidR="00486085" w:rsidRPr="00993134" w:rsidRDefault="00486085" w:rsidP="00927C49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>отражение общественного бытия;</w:t>
      </w:r>
    </w:p>
    <w:p w:rsidR="00486085" w:rsidRPr="00993134" w:rsidRDefault="00486085" w:rsidP="00927C49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активное обратное воздействие на общественное бытие.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Применительно к отношению общественного бытия и общественного сознания нельзя просто говорить о «первичности и вторичности» в общефилософском плане. Общественное сознание возникло не спустя какое-то время после возникновения общественного бытия, а одновременно и в единстве с ним. В силу того что общество есть субъектно-объектная реальность, общественное бытие и общественное сознание как бы «нагружены» друг другом: без энергии сознания общественное бытие статично и даже мертво. И сам процесс материального производства обладает лишь относительной свободой от власти сознания.</w:t>
      </w:r>
    </w:p>
    <w:p w:rsidR="00486085" w:rsidRPr="00993134" w:rsidRDefault="00486085" w:rsidP="00927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Сознание как отражение и как активно-творческая деятельность представляет собой единство двух нераздельных сторон одного и того же процесса; в своем влиянии на бытие оно может как оценивать его, вскрывать его потаенный смысл, прогнозировать, так и преобразовывать его через практическую деятельность людей. Поэтому общественное сознание эпохи может не только отражать бытие, но активно способствовать его перестройке. В этом и заключается та исторически сложившаяся функция общественного сознания, которая делает его объективно необходимым и реально существующим элементом любого общественного устройства.</w:t>
      </w:r>
    </w:p>
    <w:p w:rsidR="00362463" w:rsidRPr="00993134" w:rsidRDefault="00362463" w:rsidP="00927C49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62463" w:rsidRPr="00993134" w:rsidRDefault="00362463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86085" w:rsidRPr="00993134" w:rsidRDefault="00486085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93134" w:rsidRDefault="00993134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27C49" w:rsidRDefault="00927C49" w:rsidP="00927C4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486085" w:rsidRPr="00993134" w:rsidRDefault="004B6819" w:rsidP="00927C4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993134">
        <w:rPr>
          <w:rFonts w:ascii="Times New Roman" w:hAnsi="Times New Roman"/>
          <w:b/>
          <w:i/>
          <w:sz w:val="32"/>
          <w:szCs w:val="32"/>
          <w:lang w:val="ru-RU"/>
        </w:rPr>
        <w:t>Структура общественного сознания: его уровни, формы и функции.</w:t>
      </w:r>
    </w:p>
    <w:p w:rsidR="004B6819" w:rsidRPr="00993134" w:rsidRDefault="004B6819" w:rsidP="00927C49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 xml:space="preserve">Структура общественного сознания выделяются такие </w:t>
      </w:r>
      <w:r w:rsidRPr="00993134">
        <w:rPr>
          <w:rFonts w:ascii="Times New Roman" w:hAnsi="Times New Roman"/>
          <w:b/>
          <w:sz w:val="28"/>
          <w:szCs w:val="28"/>
        </w:rPr>
        <w:t>уровни</w:t>
      </w:r>
      <w:r w:rsidRPr="00993134">
        <w:rPr>
          <w:rFonts w:ascii="Times New Roman" w:hAnsi="Times New Roman"/>
          <w:sz w:val="28"/>
          <w:szCs w:val="28"/>
        </w:rPr>
        <w:t>, как теоретическое и обыденное сознание. Первый образует общественную психологию, второй - идеологию.</w:t>
      </w:r>
    </w:p>
    <w:p w:rsidR="004B6819" w:rsidRPr="00993134" w:rsidRDefault="004B6819" w:rsidP="00927C49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  <w:u w:val="single"/>
        </w:rPr>
        <w:t>Обыденное сознание</w:t>
      </w:r>
      <w:r w:rsidRPr="00993134">
        <w:rPr>
          <w:rFonts w:ascii="Times New Roman" w:hAnsi="Times New Roman"/>
          <w:sz w:val="28"/>
          <w:szCs w:val="28"/>
        </w:rPr>
        <w:t xml:space="preserve"> формируется стихийно в повседневной жизни людей. </w:t>
      </w:r>
      <w:r w:rsidRPr="00993134">
        <w:rPr>
          <w:rFonts w:ascii="Times New Roman" w:hAnsi="Times New Roman"/>
          <w:sz w:val="28"/>
          <w:szCs w:val="28"/>
          <w:u w:val="single"/>
        </w:rPr>
        <w:t>Теоретическое сознание</w:t>
      </w:r>
      <w:r w:rsidRPr="00993134">
        <w:rPr>
          <w:rFonts w:ascii="Times New Roman" w:hAnsi="Times New Roman"/>
          <w:sz w:val="28"/>
          <w:szCs w:val="28"/>
        </w:rPr>
        <w:t xml:space="preserve"> отражает сущность, закономерности окружающего природного и социального мира.</w:t>
      </w:r>
    </w:p>
    <w:p w:rsidR="004B6819" w:rsidRPr="00993134" w:rsidRDefault="004B6819" w:rsidP="00927C49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 xml:space="preserve">Общественное сознание выступает в различных </w:t>
      </w:r>
      <w:r w:rsidRPr="00993134">
        <w:rPr>
          <w:rFonts w:ascii="Times New Roman" w:hAnsi="Times New Roman"/>
          <w:b/>
          <w:sz w:val="28"/>
          <w:szCs w:val="28"/>
        </w:rPr>
        <w:t>формах</w:t>
      </w:r>
      <w:r w:rsidRPr="00993134">
        <w:rPr>
          <w:rFonts w:ascii="Times New Roman" w:hAnsi="Times New Roman"/>
          <w:sz w:val="28"/>
          <w:szCs w:val="28"/>
        </w:rPr>
        <w:t>: общественно-политические взгляды и теории, правовые взгляды, наука, философия, мораль, искусство, религия.</w:t>
      </w:r>
    </w:p>
    <w:p w:rsidR="004B6819" w:rsidRPr="00993134" w:rsidRDefault="004B6819" w:rsidP="00927C4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>Рассмотрим отдельные формы общественного сознания:</w:t>
      </w:r>
    </w:p>
    <w:p w:rsidR="004B6819" w:rsidRPr="00993134" w:rsidRDefault="004B6819" w:rsidP="00927C4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>--</w:t>
      </w:r>
      <w:r w:rsidRPr="00993134">
        <w:rPr>
          <w:rFonts w:ascii="Times New Roman" w:hAnsi="Times New Roman"/>
          <w:b/>
          <w:bCs/>
          <w:sz w:val="28"/>
          <w:szCs w:val="28"/>
        </w:rPr>
        <w:t xml:space="preserve"> политическое сознание</w:t>
      </w:r>
      <w:r w:rsidRPr="00993134">
        <w:rPr>
          <w:rFonts w:ascii="Times New Roman" w:hAnsi="Times New Roman"/>
          <w:sz w:val="28"/>
          <w:szCs w:val="28"/>
        </w:rPr>
        <w:t xml:space="preserve"> представляет собой систематизированное, теоретическое выражение общественных взглядов на политическую организацию общества, на формы государства, на отношения между различными социальными группами, классами, партиями, на отношения с другими государствами и нациями;</w:t>
      </w:r>
    </w:p>
    <w:p w:rsidR="004B6819" w:rsidRPr="00993134" w:rsidRDefault="004B6819" w:rsidP="00927C4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>--</w:t>
      </w:r>
      <w:r w:rsidRPr="00993134">
        <w:rPr>
          <w:rFonts w:ascii="Times New Roman" w:hAnsi="Times New Roman"/>
          <w:b/>
          <w:bCs/>
          <w:sz w:val="28"/>
          <w:szCs w:val="28"/>
        </w:rPr>
        <w:t xml:space="preserve"> правовое сознание</w:t>
      </w:r>
      <w:r w:rsidRPr="00993134">
        <w:rPr>
          <w:rFonts w:ascii="Times New Roman" w:hAnsi="Times New Roman"/>
          <w:sz w:val="28"/>
          <w:szCs w:val="28"/>
        </w:rPr>
        <w:t xml:space="preserve"> в теоретической форме выражает правосознание общества, природу и назначение правовых отношений, норм и учреждений, вопросы законодательства, суда, прокуратуры. Ставит своей целью утверждение правового порядка, соответствующего интересам определенного общества;</w:t>
      </w:r>
    </w:p>
    <w:p w:rsidR="004B6819" w:rsidRPr="00993134" w:rsidRDefault="004B6819" w:rsidP="00927C4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>--</w:t>
      </w:r>
      <w:r w:rsidRPr="00993134">
        <w:rPr>
          <w:rFonts w:ascii="Times New Roman" w:hAnsi="Times New Roman"/>
          <w:b/>
          <w:bCs/>
          <w:sz w:val="28"/>
          <w:szCs w:val="28"/>
        </w:rPr>
        <w:t xml:space="preserve"> мораль</w:t>
      </w:r>
      <w:r w:rsidRPr="00993134">
        <w:rPr>
          <w:rFonts w:ascii="Times New Roman" w:hAnsi="Times New Roman"/>
          <w:sz w:val="28"/>
          <w:szCs w:val="28"/>
        </w:rPr>
        <w:t xml:space="preserve"> - система взглядов и оценок, регулирующих поведение индивидуумов, средство воспитания и укрепления определенных нравственных устоев и отношений;</w:t>
      </w:r>
    </w:p>
    <w:p w:rsidR="004B6819" w:rsidRPr="00993134" w:rsidRDefault="004B6819" w:rsidP="00927C4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b/>
          <w:bCs/>
          <w:sz w:val="28"/>
          <w:szCs w:val="28"/>
        </w:rPr>
        <w:t>- искусство</w:t>
      </w:r>
      <w:r w:rsidRPr="00993134">
        <w:rPr>
          <w:rFonts w:ascii="Times New Roman" w:hAnsi="Times New Roman"/>
          <w:sz w:val="28"/>
          <w:szCs w:val="28"/>
        </w:rPr>
        <w:t xml:space="preserve"> - особая форма деятельности человека, связанная с освоением действительности через художественные образы;</w:t>
      </w:r>
    </w:p>
    <w:p w:rsidR="004B6819" w:rsidRPr="00993134" w:rsidRDefault="004B6819" w:rsidP="00927C4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b/>
          <w:bCs/>
          <w:sz w:val="28"/>
          <w:szCs w:val="28"/>
        </w:rPr>
        <w:t>- религия и философия</w:t>
      </w:r>
      <w:r w:rsidRPr="00993134">
        <w:rPr>
          <w:rFonts w:ascii="Times New Roman" w:hAnsi="Times New Roman"/>
          <w:sz w:val="28"/>
          <w:szCs w:val="28"/>
        </w:rPr>
        <w:t xml:space="preserve"> - наиболее удаленные от материальных условий формы общественного сознания. Религия древнее философии и является необходимым этапом развития человечества. Выражает окружающий мир через систему мировоззрения, основанного на вере и религиозных постулатах.</w:t>
      </w:r>
    </w:p>
    <w:p w:rsidR="004B6819" w:rsidRPr="00993134" w:rsidRDefault="004B6819" w:rsidP="00927C49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 xml:space="preserve">В гносеологическом аспекте структурные компоненты общественного сознания различаются главным образом по уровням, формам и способам отражения общественного бытия. Такими компонентами являются обыденное сознание и теоретическое сознание, представляющие два уровня отражения действительности — познание явлений и познание сущности. </w:t>
      </w:r>
      <w:r w:rsidRPr="00993134">
        <w:rPr>
          <w:rFonts w:ascii="Times New Roman" w:hAnsi="Times New Roman"/>
          <w:b/>
          <w:i/>
          <w:sz w:val="28"/>
          <w:szCs w:val="28"/>
        </w:rPr>
        <w:t>Обыденное сознание</w:t>
      </w:r>
      <w:r w:rsidRPr="00993134">
        <w:rPr>
          <w:rFonts w:ascii="Times New Roman" w:hAnsi="Times New Roman"/>
          <w:sz w:val="28"/>
          <w:szCs w:val="28"/>
        </w:rPr>
        <w:t xml:space="preserve"> возникает как осознание повседневных нужд и потребностей людей и ограничено непосредственными практическими условиями жизни людей различных общностей. Оно охватывает и обобщает по преимуществу внешние связи и отношения общественной жизни, но, как правило, не раскрывает ее существенных сторон и не способно предвидеть отдаленные последствия человеческой деятельности. Этот уровень сознания, не систематизированный в целом, включает опыт народных масс и разнообразные эмпирические знания, выработанные в процессе исторического развития (народные знания в области производства, быта, медицины, фольклор и другие виды народного творчества, представления о явлениях природы, в том числе предрассудки, суеверия и т. п.). Вместе с тем обыденное сознание создает в общественно-историческом плане предпосылку и условия возникновения теоретического сознания, а также его дополнение. Наиболее глубокие обобщения и понятия повседневного сознания переходят на высший уровень познания и становятся достоянием теории и науки. Теоретическое сознание выступает как более высокий уровень познания, для которого характерно открытие сути природных и общественных явлений, их закономерных связей и отношений. Этот компонент общественного сознания существует в форме систем идей, понятий, законов и т. п. Теория, как систематизированное сознание, представлена наукой и идеологией, а идеологические системы в свою очередь могут различаться как научные и ненаучные. Кроме того, теоретическое сознание дифференцировано и имеет градации, определяемые глубиной проникновения в сущности различного порядка. </w:t>
      </w:r>
    </w:p>
    <w:p w:rsidR="004B6819" w:rsidRPr="00993134" w:rsidRDefault="004B6819" w:rsidP="00927C49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 xml:space="preserve">Однако на уровне обыденного сознания невозможно глубоко проникнуть в сущность вещей, явлений, подняться до глубоких теоретических обобщений. В первый период жизни людей обыденное сознание являлось единственным и главным. по мере развития общества возникает необходимость в более глубоких обобщениях, а обыденное сознание становится недостаточным для удовлетворения возросших потребностей. Тогда возникает </w:t>
      </w:r>
      <w:r w:rsidRPr="00993134">
        <w:rPr>
          <w:rFonts w:ascii="Times New Roman" w:hAnsi="Times New Roman"/>
          <w:b/>
          <w:i/>
          <w:sz w:val="28"/>
          <w:szCs w:val="28"/>
        </w:rPr>
        <w:t>теоретическое сознание</w:t>
      </w:r>
      <w:r w:rsidRPr="00993134">
        <w:rPr>
          <w:rFonts w:ascii="Times New Roman" w:hAnsi="Times New Roman"/>
          <w:sz w:val="28"/>
          <w:szCs w:val="28"/>
        </w:rPr>
        <w:t>. Возникая на основе обыденного сознания, оно направляет внимание людей на отражение сущности явлений природы и общества, побуждая к более глубокому их анализу. Через обыденное сознание теоретическое сознание связано с общественным бытием. Теоретическое сознание делает жизнь людей более осознанной, способствует более глубокому развитию общественного сознания, поскольку раскрывает закономерную связь и сущность материальных и духовных процессов. Обыденное сознание складывается из обыденного знания и общественной психологии. Теоретическое сознание несет в себе научные знания о природе и обществе. Обыденное знание - это знание элементарных условий бытия людей, позволяющее человеку ориентироваться в его непосредственном окружении. Это знание об использовании простых орудий труда, простых природных явлениях, нормах отношений друг с другом.</w:t>
      </w: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32"/>
          <w:szCs w:val="32"/>
          <w:lang w:val="ru-RU"/>
        </w:rPr>
      </w:pPr>
      <w:r w:rsidRPr="00993134">
        <w:rPr>
          <w:rFonts w:ascii="Times New Roman" w:hAnsi="Times New Roman"/>
          <w:b/>
          <w:i/>
          <w:sz w:val="32"/>
          <w:szCs w:val="32"/>
          <w:lang w:val="ru-RU"/>
        </w:rPr>
        <w:t>Каково соотношение общественной психологии и идеологии в обществе?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b/>
          <w:sz w:val="28"/>
          <w:szCs w:val="28"/>
          <w:lang w:val="ru-RU"/>
        </w:rPr>
        <w:t>Общественная психология</w:t>
      </w:r>
      <w:r w:rsidRPr="00993134">
        <w:rPr>
          <w:rFonts w:ascii="Times New Roman" w:hAnsi="Times New Roman"/>
          <w:sz w:val="28"/>
          <w:szCs w:val="28"/>
          <w:lang w:val="ru-RU"/>
        </w:rPr>
        <w:t xml:space="preserve"> - частичный аналог обыденного уровня сознания, в котором представлены научные и ненаучные взгляды и оценки, эстетические вкусы и идеи, нравы и традиции, склонности и интересы, образы причудливой фантазии и логика здравого смысла.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b/>
          <w:sz w:val="28"/>
          <w:szCs w:val="28"/>
          <w:lang w:val="ru-RU"/>
        </w:rPr>
        <w:t>Идеология</w:t>
      </w:r>
      <w:r w:rsidRPr="00993134">
        <w:rPr>
          <w:rFonts w:ascii="Times New Roman" w:hAnsi="Times New Roman"/>
          <w:sz w:val="28"/>
          <w:szCs w:val="28"/>
          <w:lang w:val="ru-RU"/>
        </w:rPr>
        <w:t xml:space="preserve"> - частичный аналог теоретического уровня сознания, в котором с позиций определенного класса, партии дается систематизированная оценка социальной действительности.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Общественное сознание представляет собой очень сложное в структурном отношении образование. В связи с этим его деление на структурные элементы может быть проведено по разным основаниям. Во-первых, таким основанием может служить специфика тех сторон действительности, которые отражаются общественным сознанием, и тогда мы говорим о его формах; во-вторых, деление может быть проведено в связи с субъектами сознания, и тогда наряду с сознанием всего общества должно рассматривать сознание больших социальных групп и даже индивидуальное сознание. И, наконец, структура общественного сознания может рассматриваться под углом зрения уровня, глубины отражения общественным сознанием социальной действительности, и тогда в качестве основных структурных элементов выделяются общественная психология и идеология. С характеристики этих элементов мы и начнем структурный анализ общественного сознания.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Общественное сознание каждой исторической эпохи (исключая первобытно-общинный строй) имеет два уровня: психологический и идеологический. Общественная психология есть совокупность чувств, настроений, обычаев, традиций, побуждений, характерных для данного общества в целом и для каждой из больших социальных групп (класса, нации и т. д.). Общественная психология вырастает непосредственно под влиянием конкретно-исторических условий социального бытия. И поскольку эти условия для каждой из больших групп различны, неизбежно различаются между собой и их социально-психологические комплексы. Эти специфические черты особенно ощутимы в классовом обществе. Разумеется, в социально-психологических комплексах противоположных классов имеются в каждой стране и общие черты, связанные с ее историческими особенностями, национальными традициями, культурным уровнем. Не случайно мы говорим об американской деловитости, немецкой пунктуальности, российской необязательности и т. д.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Идеология есть система теоретических взглядов, отражающая степень познания обществом мира в целом и отдельных его сторон, и, как таковая, она представляет более высокий по сравнению с общественной психологией этап, уровень общественного сознания — уровень теоретического отражения мира. Если при анализе психологии социальных групп мы пользуемся эпитетом “общественная”, ибо существуют еще психология возрастная, профессиональная и т. п., то понятие “идеология” в таком дифференцирующем эпитете не нуждается: нет идеологии индивидуальной: она всегда носит общественный характер.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Необходимо иметь в виду, что понятие “идеология” употребляется в социальной философии в еще одном, более узком смысле — как система теоретических взглядов одной большой социальной группы, прямо или опосредованно отражающая ее коренные интересы. Таким образом, если в первом случае доминирует познавательный аспект, выясняется уровень общественного сознания, то при втором варианте применения акцент смещается в сторону ценностного аспекта, причем оценка тех или иных социальных явлений и процессов дается с узкогрупповых позиций.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Если общественная психология формируется стихийно, непосредственно под воздействием тех жизненных обстоятельств, в которых находится класс, то идеология преимущественно выступает как продукт теоретической деятельности “особо уполномоченных” данного класса — его идеологов, которые, по выражению Маркса, теоретически приходят к тем же самым выводам, к которым класс в целом приходит практически. Очень важно отметить, что по своему социальному положению идеологи класса могут и не принадлежать к данному классу, но, выражая на языке идеологии интересы класса, идеологи служат ему, составляют его интеллигенцию.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Соотношение между общественной психологией и идеологией предопределено тем, что первая является эмоциональным, чувственным, а вторая — рациональным уровнем общественного сознания.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Известно, что чувственное познание вообще есть недостаточный (поверхностный), но необходимый этаж сознания, поскольку только благодаря ему наш мозг может получить первичную информацию о мире и из нее синтезировать знание о сущности вещей. Общественная психология есть то непосредственное отражение внешних проявлений социальной действительности, которое составляет своеобразный базис для возникновения соответствующей идеологии. Идеология проясняет то, что смутно схвачено психологией, глубоко проникает в сущность явлений.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Отношение между идеологией и общественной психологией весьма сложно. С одной стороны, формируясь, идеология базируется на определенных чертах психологии данной социальной группы. С другой стороны, идеология не есть простое пассивное отражение особенностей общественной психологии. Появившись на свет, она способствует усилению одних психологических черт своего класса и ослаблению, введению к минимуму других.</w:t>
      </w:r>
    </w:p>
    <w:p w:rsidR="004B6819" w:rsidRPr="00993134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В философской и исторической литературе очень часто встречаются понятия “обыденное сознание” и “массовое сознание”. И хотя, как следует из названий, понятия эти предназначены для характеристики разных сторон общественного сознания (в первом случае нас интересует степень “онаученности” сознания, во втором же — степень его распространенности в обществе), до настоящего дня они в самой значительной степени совпадают по своему объему и могут быть определены как эмпирическое, стихийно возникающее в процессе повседневной житейской практики и характерное для основной массы членов общества сознание. Сложнее выглядит их соотношение с общественной психологией и идеологией. Нередко можно встретиться с попыткой свести все содержание обыденного и массового сознания исключительно к социально-психологическому. В особенности это неверно по отношению к современному обществу, обыденное и массовое сознание членов которого уже заметно теоретизировало и идеологизировано.</w:t>
      </w:r>
    </w:p>
    <w:p w:rsidR="00927C49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>На всех этапах исторического развития социально-психологический фактор играет активную роль. Можно, например, четко проследить закономерности психологического вызревания социальных революций, равно как и те психологические факторы, которые позволяют стабилизировать послереволюционное общество. Таким образом, переход к новым производственным отношениям (“выбор” их) определяется не только экономическим фактором (уровнем производительных сил), но и фактором психологическим: насколько тот или иной уклад морально правомерен или осужден в глазах общества.</w:t>
      </w:r>
    </w:p>
    <w:p w:rsidR="004B6819" w:rsidRPr="00927C49" w:rsidRDefault="004B6819" w:rsidP="00927C49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Духовная сфера, являясь подсистемой общества в целом, с необходимостью реагирует на все изменения, происходящие в других его подсистемах: экономической, политической, социальной. Поэтому резкие экономические изменения в России не могли не отразиться на состоянии духовной жизни страны. Многие исследователи акцентируют внимание на изменениях в ценностных ориентациях россиян, повышении значимости индивидуалистических ценностей. Остро стоит проблема коммерциализации культуры и связанная с ней проблема снижения уровня ее художественной ценности, а также невостребованности классических культурных образцов массовым потребителем. Эти и другие негативные тенденции в развитии отечественной духовной культуры могут стать существенным препятствием на пути прогрессивного развития нашего общества.</w:t>
      </w: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6819" w:rsidRPr="00993134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27C49" w:rsidRDefault="00927C49" w:rsidP="00927C49">
      <w:pPr>
        <w:pStyle w:val="a3"/>
        <w:spacing w:line="360" w:lineRule="auto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4B6819" w:rsidRPr="00993134" w:rsidRDefault="004B6819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993134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iCs/>
          <w:color w:val="000000"/>
          <w:sz w:val="28"/>
          <w:szCs w:val="28"/>
          <w:lang w:val="ru-RU"/>
        </w:rPr>
        <w:t>Подводя итог, ответим на вопрос: «Ч</w:t>
      </w:r>
      <w:r w:rsidRPr="00993134">
        <w:rPr>
          <w:rFonts w:ascii="Times New Roman" w:hAnsi="Times New Roman"/>
          <w:sz w:val="28"/>
          <w:szCs w:val="28"/>
          <w:lang w:val="ru-RU"/>
        </w:rPr>
        <w:t>то же представляет собой общественное сознание как главный элемент</w:t>
      </w:r>
      <w:r w:rsidRPr="009931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93134">
        <w:rPr>
          <w:rFonts w:ascii="Times New Roman" w:hAnsi="Times New Roman"/>
          <w:sz w:val="28"/>
          <w:szCs w:val="28"/>
          <w:lang w:val="ru-RU"/>
        </w:rPr>
        <w:t>духовной сферы общества, почему и за счет чего общество самостоятельно развивается?</w:t>
      </w:r>
      <w:r w:rsidRPr="00993134">
        <w:rPr>
          <w:rFonts w:ascii="Times New Roman" w:hAnsi="Times New Roman"/>
          <w:iCs/>
          <w:color w:val="000000"/>
          <w:sz w:val="28"/>
          <w:szCs w:val="28"/>
          <w:lang w:val="ru-RU"/>
        </w:rPr>
        <w:t>».</w:t>
      </w:r>
    </w:p>
    <w:p w:rsidR="004B6819" w:rsidRPr="00993134" w:rsidRDefault="00993134" w:rsidP="00927C49">
      <w:pPr>
        <w:pStyle w:val="a3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93134">
        <w:rPr>
          <w:rFonts w:ascii="Times New Roman" w:hAnsi="Times New Roman"/>
          <w:sz w:val="28"/>
          <w:szCs w:val="28"/>
        </w:rPr>
        <w:t xml:space="preserve">Главным элементом духовной сферы является общественное сознание, обладающее структурной целостностью. Оно не сумма индивидуальных сознаний, а те чувства и идеи, которые характерны для всего общества или для отдельной социальной группы. Одной из заслуг К.Маркса является выделение им из "бытия вообще" </w:t>
      </w:r>
      <w:r w:rsidRPr="00993134">
        <w:rPr>
          <w:rFonts w:ascii="Times New Roman" w:hAnsi="Times New Roman"/>
          <w:bCs/>
          <w:sz w:val="28"/>
          <w:szCs w:val="28"/>
        </w:rPr>
        <w:t>общественного бытия</w:t>
      </w:r>
      <w:r w:rsidRPr="00993134">
        <w:rPr>
          <w:rFonts w:ascii="Times New Roman" w:hAnsi="Times New Roman"/>
          <w:sz w:val="28"/>
          <w:szCs w:val="28"/>
        </w:rPr>
        <w:t xml:space="preserve">, а из "сознания вообще" - </w:t>
      </w:r>
      <w:r w:rsidRPr="00993134">
        <w:rPr>
          <w:rFonts w:ascii="Times New Roman" w:hAnsi="Times New Roman"/>
          <w:bCs/>
          <w:sz w:val="28"/>
          <w:szCs w:val="28"/>
        </w:rPr>
        <w:t>общественного сознания.</w:t>
      </w:r>
      <w:r w:rsidRPr="00993134">
        <w:rPr>
          <w:rFonts w:ascii="Times New Roman" w:hAnsi="Times New Roman"/>
          <w:sz w:val="28"/>
          <w:szCs w:val="28"/>
        </w:rPr>
        <w:t xml:space="preserve"> Объективный мир, воздействуя на человека, отражается у него в виде представлений, мыслей, идей, теорий и других духовных феноменов, которые и образуют общественное сознание.</w:t>
      </w: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993134">
        <w:rPr>
          <w:rFonts w:ascii="Times New Roman" w:hAnsi="Times New Roman"/>
          <w:iCs/>
          <w:color w:val="000000"/>
          <w:sz w:val="28"/>
          <w:szCs w:val="28"/>
          <w:lang w:val="ru-RU"/>
        </w:rPr>
        <w:t>Источниками развития общества являются противоречия между: общественным бытием и общественным сознанием, общественной психологией и идеологией, между личностью и обществом, обществом и природой, городом и селом, бедными и богатыми, в экономике – между производителем и потребителем и т. д.</w:t>
      </w: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93134" w:rsidRPr="00993134" w:rsidRDefault="00993134" w:rsidP="00927C49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993134">
        <w:rPr>
          <w:rFonts w:ascii="Times New Roman" w:hAnsi="Times New Roman"/>
          <w:b/>
          <w:color w:val="auto"/>
          <w:sz w:val="28"/>
          <w:szCs w:val="28"/>
        </w:rPr>
        <w:t>Список литературы.</w:t>
      </w:r>
    </w:p>
    <w:p w:rsidR="00993134" w:rsidRPr="00993134" w:rsidRDefault="00993134" w:rsidP="00927C49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93134">
        <w:rPr>
          <w:rFonts w:ascii="Times New Roman" w:hAnsi="Times New Roman"/>
          <w:color w:val="auto"/>
          <w:sz w:val="28"/>
          <w:szCs w:val="28"/>
        </w:rPr>
        <w:t xml:space="preserve">1. Философия: Учебник для вузов  / Под ред. проф. В.Н. Лавриненко, проф. В.П. Ратникова. – 3-е изд., перераб. и доп. – М.: ЮНИТИ-ДАНА, 2005. (Серия  «Золотой фонд российских учебников»). С. 439-458.   </w:t>
      </w:r>
    </w:p>
    <w:p w:rsidR="00993134" w:rsidRPr="00993134" w:rsidRDefault="00993134" w:rsidP="00927C49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93134">
        <w:rPr>
          <w:rFonts w:ascii="Times New Roman" w:hAnsi="Times New Roman"/>
          <w:color w:val="auto"/>
          <w:sz w:val="28"/>
          <w:szCs w:val="28"/>
        </w:rPr>
        <w:t>2. Философия.  В вопросах и ответах. Учебн. пособие для вузов Лавриненко В.Н., Ратников В.П., Юдин В.В.; Под  ред. проф. В.Н. Лавриненко. – М.: ЮНИТИ-ДАНА, 2003.  С. 390-396.</w:t>
      </w:r>
    </w:p>
    <w:p w:rsidR="00993134" w:rsidRPr="00993134" w:rsidRDefault="00993134" w:rsidP="00927C49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93134">
        <w:rPr>
          <w:rFonts w:ascii="Times New Roman" w:hAnsi="Times New Roman"/>
          <w:color w:val="auto"/>
          <w:sz w:val="28"/>
          <w:szCs w:val="28"/>
        </w:rPr>
        <w:t>3. Барулин В.С. «Социальная философия» Ч. 1 и П. М., 2002.</w:t>
      </w:r>
    </w:p>
    <w:p w:rsidR="00993134" w:rsidRPr="00993134" w:rsidRDefault="00993134" w:rsidP="00927C49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93134">
        <w:rPr>
          <w:rFonts w:ascii="Times New Roman" w:hAnsi="Times New Roman"/>
          <w:color w:val="auto"/>
          <w:sz w:val="28"/>
          <w:szCs w:val="28"/>
        </w:rPr>
        <w:t>4. Спиркин А.Г. Философия: Учебник. –  М.: Гардарики, 1999. С. 701- 719.</w:t>
      </w:r>
    </w:p>
    <w:p w:rsidR="00993134" w:rsidRPr="00993134" w:rsidRDefault="00993134" w:rsidP="00927C4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>5. Алексеев, П. В. Социальная философия: Учебное пособие. / П. В. Алексеев. – М.: ТК Велби изд-во Проспект, 2005. – 256 с.</w:t>
      </w:r>
    </w:p>
    <w:p w:rsidR="00993134" w:rsidRPr="00993134" w:rsidRDefault="00993134" w:rsidP="00927C4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 xml:space="preserve">6. </w:t>
      </w:r>
      <w:hyperlink r:id="rId5" w:history="1">
        <w:r w:rsidRPr="00993134">
          <w:rPr>
            <w:rStyle w:val="a6"/>
            <w:rFonts w:ascii="Times New Roman" w:hAnsi="Times New Roman"/>
            <w:sz w:val="28"/>
            <w:szCs w:val="28"/>
            <w:u w:val="none"/>
          </w:rPr>
          <w:t>www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  <w:lang w:val="ru-RU"/>
          </w:rPr>
          <w:t>.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</w:rPr>
          <w:t>filosof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  <w:lang w:val="ru-RU"/>
          </w:rPr>
          <w:t>.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</w:rPr>
          <w:t>historik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  <w:lang w:val="ru-RU"/>
          </w:rPr>
          <w:t>.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</w:rPr>
          <w:t>ru</w:t>
        </w:r>
      </w:hyperlink>
    </w:p>
    <w:p w:rsidR="00993134" w:rsidRPr="00993134" w:rsidRDefault="00993134" w:rsidP="00927C4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3134">
        <w:rPr>
          <w:rFonts w:ascii="Times New Roman" w:hAnsi="Times New Roman"/>
          <w:sz w:val="28"/>
          <w:szCs w:val="28"/>
          <w:lang w:val="ru-RU"/>
        </w:rPr>
        <w:t xml:space="preserve">7. </w:t>
      </w:r>
      <w:hyperlink r:id="rId6" w:history="1">
        <w:r w:rsidRPr="00993134">
          <w:rPr>
            <w:rStyle w:val="a6"/>
            <w:rFonts w:ascii="Times New Roman" w:hAnsi="Times New Roman"/>
            <w:sz w:val="28"/>
            <w:szCs w:val="28"/>
            <w:u w:val="none"/>
          </w:rPr>
          <w:t>www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  <w:lang w:val="ru-RU"/>
          </w:rPr>
          <w:t>.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</w:rPr>
          <w:t>philosophy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  <w:lang w:val="ru-RU"/>
          </w:rPr>
          <w:t>.</w:t>
        </w:r>
        <w:r w:rsidRPr="00993134">
          <w:rPr>
            <w:rStyle w:val="a6"/>
            <w:rFonts w:ascii="Times New Roman" w:hAnsi="Times New Roman"/>
            <w:sz w:val="28"/>
            <w:szCs w:val="28"/>
            <w:u w:val="none"/>
          </w:rPr>
          <w:t>ru</w:t>
        </w:r>
      </w:hyperlink>
    </w:p>
    <w:p w:rsidR="00993134" w:rsidRPr="00993134" w:rsidRDefault="00993134" w:rsidP="00927C4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3134" w:rsidRPr="00993134" w:rsidRDefault="00993134" w:rsidP="00927C49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993134" w:rsidRPr="00993134" w:rsidRDefault="00993134" w:rsidP="00927C49">
      <w:pPr>
        <w:pStyle w:val="a3"/>
        <w:spacing w:line="360" w:lineRule="auto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4B6819" w:rsidRDefault="004B681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7C49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E4074" w:rsidRPr="001E4074" w:rsidRDefault="001E4074" w:rsidP="001E4074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rFonts w:ascii="Times New Roman" w:hAnsi="Times New Roman"/>
          <w:sz w:val="36"/>
          <w:szCs w:val="36"/>
          <w:lang w:val="ru-RU"/>
        </w:rPr>
        <w:t>ВЗФЭИ</w:t>
      </w:r>
    </w:p>
    <w:p w:rsidR="001E4074" w:rsidRPr="001E4074" w:rsidRDefault="001E4074" w:rsidP="001E4074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rFonts w:ascii="Times New Roman" w:hAnsi="Times New Roman"/>
          <w:sz w:val="36"/>
          <w:szCs w:val="36"/>
          <w:lang w:val="ru-RU"/>
        </w:rPr>
        <w:t>Факультет: менеджмента и маркетинга</w:t>
      </w:r>
    </w:p>
    <w:p w:rsidR="001E4074" w:rsidRPr="001E4074" w:rsidRDefault="001E4074" w:rsidP="001E4074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rFonts w:ascii="Times New Roman" w:hAnsi="Times New Roman"/>
          <w:sz w:val="36"/>
          <w:szCs w:val="36"/>
          <w:lang w:val="ru-RU"/>
        </w:rPr>
        <w:t>Специальность: маркетинг</w:t>
      </w:r>
    </w:p>
    <w:p w:rsidR="001E4074" w:rsidRPr="001E4074" w:rsidRDefault="001E4074" w:rsidP="001E4074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rFonts w:ascii="Times New Roman" w:hAnsi="Times New Roman"/>
          <w:sz w:val="36"/>
          <w:szCs w:val="36"/>
          <w:lang w:val="ru-RU"/>
        </w:rPr>
        <w:t>Группа: вечернее отделение</w:t>
      </w:r>
    </w:p>
    <w:p w:rsidR="001E4074" w:rsidRPr="001E4074" w:rsidRDefault="001E4074" w:rsidP="001E4074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rFonts w:ascii="Times New Roman" w:hAnsi="Times New Roman"/>
          <w:sz w:val="36"/>
          <w:szCs w:val="36"/>
          <w:lang w:val="ru-RU"/>
        </w:rPr>
        <w:t>Контрольная работа по политологии</w:t>
      </w:r>
    </w:p>
    <w:p w:rsidR="001E4074" w:rsidRPr="001E4074" w:rsidRDefault="001E4074" w:rsidP="001E4074">
      <w:pPr>
        <w:tabs>
          <w:tab w:val="left" w:pos="0"/>
        </w:tabs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rFonts w:ascii="Times New Roman" w:hAnsi="Times New Roman"/>
          <w:sz w:val="36"/>
          <w:szCs w:val="36"/>
          <w:lang w:val="ru-RU"/>
        </w:rPr>
        <w:t>Тема 13. Общественное сознание – главный элемент духовной сферы  общества.</w:t>
      </w:r>
    </w:p>
    <w:p w:rsidR="001E4074" w:rsidRPr="001E4074" w:rsidRDefault="001E4074" w:rsidP="001E4074">
      <w:pPr>
        <w:shd w:val="clear" w:color="auto" w:fill="FFFFFF"/>
        <w:spacing w:before="10"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rFonts w:ascii="Times New Roman" w:hAnsi="Times New Roman"/>
          <w:sz w:val="36"/>
          <w:szCs w:val="36"/>
          <w:lang w:val="ru-RU"/>
        </w:rPr>
        <w:t>Студентки 2 курса</w:t>
      </w:r>
    </w:p>
    <w:p w:rsidR="001E4074" w:rsidRPr="001E4074" w:rsidRDefault="001E4074" w:rsidP="001E4074">
      <w:pPr>
        <w:spacing w:line="360" w:lineRule="auto"/>
        <w:rPr>
          <w:sz w:val="36"/>
          <w:szCs w:val="36"/>
          <w:lang w:val="ru-RU"/>
        </w:rPr>
      </w:pPr>
      <w:r w:rsidRPr="001E4074">
        <w:rPr>
          <w:sz w:val="36"/>
          <w:szCs w:val="36"/>
          <w:lang w:val="ru-RU"/>
        </w:rPr>
        <w:t>ВОРОБЬЁВОЙ О.В.</w:t>
      </w:r>
    </w:p>
    <w:p w:rsidR="001E4074" w:rsidRPr="001E4074" w:rsidRDefault="001E4074" w:rsidP="001E4074">
      <w:pPr>
        <w:spacing w:line="360" w:lineRule="auto"/>
        <w:rPr>
          <w:sz w:val="36"/>
          <w:szCs w:val="36"/>
          <w:lang w:val="ru-RU"/>
        </w:rPr>
      </w:pPr>
      <w:r w:rsidRPr="001E4074">
        <w:rPr>
          <w:sz w:val="36"/>
          <w:szCs w:val="36"/>
          <w:lang w:val="ru-RU"/>
        </w:rPr>
        <w:t>Личное дело № 07 МАБ 01805</w:t>
      </w:r>
    </w:p>
    <w:p w:rsidR="001E4074" w:rsidRPr="001E4074" w:rsidRDefault="001E4074" w:rsidP="001E4074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1E4074">
        <w:rPr>
          <w:sz w:val="36"/>
          <w:szCs w:val="36"/>
          <w:lang w:val="ru-RU"/>
        </w:rPr>
        <w:t xml:space="preserve">Преподаватель </w:t>
      </w:r>
      <w:r>
        <w:rPr>
          <w:rFonts w:ascii="Times New Roman" w:hAnsi="Times New Roman"/>
          <w:sz w:val="36"/>
          <w:szCs w:val="36"/>
          <w:lang w:val="ru-RU"/>
        </w:rPr>
        <w:t xml:space="preserve">Голубева </w:t>
      </w:r>
      <w:r w:rsidR="0064086C">
        <w:rPr>
          <w:rFonts w:ascii="Times New Roman" w:hAnsi="Times New Roman"/>
          <w:sz w:val="36"/>
          <w:szCs w:val="36"/>
          <w:lang w:val="ru-RU"/>
        </w:rPr>
        <w:t>Н.А.</w:t>
      </w:r>
    </w:p>
    <w:p w:rsidR="001E4074" w:rsidRPr="001E4074" w:rsidRDefault="001E4074" w:rsidP="001E4074">
      <w:pPr>
        <w:spacing w:line="360" w:lineRule="auto"/>
        <w:rPr>
          <w:sz w:val="36"/>
          <w:szCs w:val="36"/>
          <w:lang w:val="ru-RU"/>
        </w:rPr>
      </w:pPr>
    </w:p>
    <w:p w:rsidR="001E4074" w:rsidRPr="001E4074" w:rsidRDefault="001E4074" w:rsidP="001E4074">
      <w:pPr>
        <w:spacing w:line="360" w:lineRule="auto"/>
        <w:rPr>
          <w:sz w:val="36"/>
          <w:szCs w:val="36"/>
          <w:lang w:val="ru-RU"/>
        </w:rPr>
      </w:pPr>
    </w:p>
    <w:p w:rsidR="001E4074" w:rsidRPr="001E4074" w:rsidRDefault="001E4074" w:rsidP="001E4074">
      <w:pPr>
        <w:spacing w:line="360" w:lineRule="auto"/>
        <w:rPr>
          <w:sz w:val="36"/>
          <w:szCs w:val="36"/>
          <w:lang w:val="ru-RU"/>
        </w:rPr>
      </w:pPr>
    </w:p>
    <w:p w:rsidR="001E4074" w:rsidRPr="001E4074" w:rsidRDefault="001E4074" w:rsidP="001E4074">
      <w:pPr>
        <w:spacing w:line="360" w:lineRule="auto"/>
        <w:rPr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Дата сдачи </w:t>
      </w:r>
      <w:r w:rsidRPr="001E4074">
        <w:rPr>
          <w:sz w:val="36"/>
          <w:szCs w:val="36"/>
          <w:lang w:val="ru-RU"/>
        </w:rPr>
        <w:t xml:space="preserve">: </w:t>
      </w:r>
      <w:r>
        <w:rPr>
          <w:rFonts w:ascii="Times New Roman" w:hAnsi="Times New Roman"/>
          <w:sz w:val="36"/>
          <w:szCs w:val="36"/>
          <w:lang w:val="ru-RU"/>
        </w:rPr>
        <w:t xml:space="preserve">9 апреля </w:t>
      </w:r>
      <w:r w:rsidRPr="001E4074">
        <w:rPr>
          <w:sz w:val="36"/>
          <w:szCs w:val="36"/>
          <w:lang w:val="ru-RU"/>
        </w:rPr>
        <w:t xml:space="preserve"> 2009 года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1E4074">
        <w:rPr>
          <w:sz w:val="36"/>
          <w:szCs w:val="36"/>
          <w:lang w:val="ru-RU"/>
        </w:rPr>
        <w:t>.</w:t>
      </w:r>
    </w:p>
    <w:p w:rsidR="00927C49" w:rsidRPr="00993134" w:rsidRDefault="00927C49" w:rsidP="00927C4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927C49" w:rsidRPr="0099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23435"/>
    <w:multiLevelType w:val="singleLevel"/>
    <w:tmpl w:val="371696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C40"/>
    <w:rsid w:val="00101454"/>
    <w:rsid w:val="001E4074"/>
    <w:rsid w:val="00362463"/>
    <w:rsid w:val="004612C1"/>
    <w:rsid w:val="004712A2"/>
    <w:rsid w:val="00486085"/>
    <w:rsid w:val="004B6819"/>
    <w:rsid w:val="005E3C40"/>
    <w:rsid w:val="0064086C"/>
    <w:rsid w:val="00927C49"/>
    <w:rsid w:val="00993134"/>
    <w:rsid w:val="00B87BA5"/>
    <w:rsid w:val="00F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4676-B7BB-4A08-A0C4-FF5F775C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4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2463"/>
    <w:pPr>
      <w:overflowPunct/>
      <w:autoSpaceDE/>
      <w:autoSpaceDN/>
      <w:adjustRightInd/>
      <w:spacing w:after="150"/>
      <w:textAlignment w:val="auto"/>
    </w:pPr>
    <w:rPr>
      <w:rFonts w:ascii="Verdana" w:hAnsi="Verdana"/>
      <w:color w:val="000000"/>
      <w:sz w:val="17"/>
      <w:szCs w:val="17"/>
      <w:lang w:val="ru-RU"/>
    </w:rPr>
  </w:style>
  <w:style w:type="paragraph" w:styleId="a4">
    <w:name w:val="Body Text Indent"/>
    <w:basedOn w:val="a"/>
    <w:rsid w:val="00486085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Times New Roman" w:hAnsi="Times New Roman"/>
      <w:sz w:val="28"/>
      <w:lang w:val="ru-RU"/>
    </w:rPr>
  </w:style>
  <w:style w:type="paragraph" w:styleId="a5">
    <w:name w:val="Document Map"/>
    <w:basedOn w:val="a"/>
    <w:semiHidden/>
    <w:rsid w:val="004B6819"/>
    <w:pPr>
      <w:shd w:val="clear" w:color="auto" w:fill="000080"/>
    </w:pPr>
    <w:rPr>
      <w:rFonts w:ascii="Tahoma" w:hAnsi="Tahoma" w:cs="Tahoma"/>
    </w:rPr>
  </w:style>
  <w:style w:type="character" w:styleId="a6">
    <w:name w:val="Hyperlink"/>
    <w:basedOn w:val="a0"/>
    <w:rsid w:val="00993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phy.ru" TargetMode="External"/><Relationship Id="rId5" Type="http://schemas.openxmlformats.org/officeDocument/2006/relationships/hyperlink" Target="http://www.filosof.histor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Links>
    <vt:vector size="12" baseType="variant"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http://www.filosof.historik.ru/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 &amp; Димочка</dc:creator>
  <cp:keywords/>
  <cp:lastModifiedBy>admin</cp:lastModifiedBy>
  <cp:revision>2</cp:revision>
  <dcterms:created xsi:type="dcterms:W3CDTF">2014-04-23T17:53:00Z</dcterms:created>
  <dcterms:modified xsi:type="dcterms:W3CDTF">2014-04-23T17:53:00Z</dcterms:modified>
</cp:coreProperties>
</file>