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CC" w:rsidRDefault="00117E81">
      <w:pPr>
        <w:pStyle w:val="1"/>
        <w:jc w:val="center"/>
      </w:pPr>
      <w:r>
        <w:t>Толстой л. н. - Проблема истинного и ложного патриотизма в романе л. н. толстого война и мир</w:t>
      </w:r>
    </w:p>
    <w:p w:rsidR="007A66CC" w:rsidRPr="00117E81" w:rsidRDefault="00117E81">
      <w:pPr>
        <w:pStyle w:val="a3"/>
        <w:spacing w:after="240" w:afterAutospacing="0"/>
      </w:pPr>
      <w:r>
        <w:t>Роман “Война и мир” - величайшее произведение мировой литературы. Создавался он с 1863 по 1869 гг. В романе более 600 действующих лиц. Судьбы героев прослеживаются на протяжении 15 лет в мирных условиях и в условиях войны. И хотя Толстой именно мирную жизнь считает настоящей жизнью людей, в центре повествования - рассказ об Отечественной войне. Толстой ненавидел войны, но эта война со стороны России была освободительной, Россия отстаивала свою независимость, русские люди защищали свое отечество. Естественно, поэтому автор затрагивает в своем романе проблему патриотизма, но рассматривает ее неоднозначно. Он доказывает, что в дни, тяжелые для России, большинство русских людей проявляли подлинный патриотизм и мужество, защищая родину. Но были и такие - их меньшинство, - кто только играли в патриотизм и мужество. Это ненавистное Толстому светское общество, завсегдатаи салонов Шерер, Курагиной, Безуховой. Их так называемый патриотизм выразился в том, что они перестали говорить по-французски, на стол у них не подавались французские блюда, а в салоне Элен и от этого не отказались и сочувствовали Наполеону. Были люди, подобные Борису Трубецкому, которые делали карьеру в дни страданий отечества. Толстой противопоставляет этой кучке лжепатриотов истинных сынов отечества, для который в годину испытаний главным была родина. Народ и лучшая часть дворянства, в понимании Толстого, составляли нацию. В дни войны свою истинную любовь к родине проявили дворяне Болконские, Ростовы и многие другие. На свои средства снаряжали ополчение, сын Болконского, Андрей, отправился в действующую армию, не желая быть адъютантом. Пьер Безухов остается в Москве, чтобы убить Наполеона. Но этого ему не удается. На батарее Раевского он помогает батарейцам. Жители Москвы покидают и сжигают город. Когда старик Болконский провожает сына, он говорит, что если Андрей поведет себя подло, ему будет горько и стыдно. Наташа отдает подводы для раненых. Княжна Болконская не может оставаться в имении, захваченном врагами.</w:t>
      </w:r>
      <w:r>
        <w:br/>
        <w:t>Толстой рассказывает о настроении, которое владело солдатами. Накануне Бородинского сражения солдаты надели чистые рубахи, потому что шли на священный смертный бой за Россию. Они отказались от лишней порции водки, так как не хотели быть одурманенными. Они говорили: “Всем миром навалиться хотят, один конец сделать хотят. Писатель показывает, как сражались солдаты батареи Раевского. Пьера поражала будничность, с которой они в этих страшных условиях выполняют свой долг. Толстой считает, что Бородинское сражение было нравственной победой русской армии. Русские не уступили. Стойкость и мужество, проявленные защитниками Москвы в Бородинском сражении, питались именно чувством патриотизма.</w:t>
      </w:r>
      <w:r>
        <w:br/>
        <w:t>Пьер беседует с князем Андреем. Князь Андрей настроен чрезвычайно зло: “Французы - враги твои и мои. Они пришли, чтобы уничтожить Россию. Война - это мерзость, но русские вынуждены вести эту войну, а Наполеон пришел, как захватчик, врага нужно уничтожить, тогда уничтожится и война”.</w:t>
      </w:r>
      <w:r>
        <w:br/>
        <w:t>Толстой прекрасно рисует партизанскую войну. Восхищается тем, что десятки Карпов и Власов, вооружившись вилами и топорами, шли на захватчиков. Иронизирует по поводу того, что Наполеон возмущен войной не по правилам. Дубина народной войны поднялась и гвоздила французов, пока не изгнала последнего захватчика. Партизанское движение было самым ярким проявлением патриотизма всего народа.</w:t>
      </w:r>
      <w:r>
        <w:br/>
        <w:t>Кутузов в романе - выразитель идеи патриотизма, он был назначен командующим вопреки воле царя и царского двора. Андрей объясняет это Пьеру так: “Пока Россия была здорова, хорош был Барклай де Толли... Когда Россия больна, ей нужен свой человек”.</w:t>
      </w:r>
      <w:r>
        <w:br/>
        <w:t>Кутузов был подлинно народным полководцем, он понимал солдат, их нужды, настроение, потому что любил свой народ.</w:t>
      </w:r>
      <w:r>
        <w:br/>
        <w:t>Важен эпизод в Филях. Кутузов берет на себя тягчайшую ответственность и приказывает отступить. В этом приказе - подлинный патриотизм Кутузова. Отступая из Москвы, Кутузов сохранил армию, которая пока не могла сравниться по численности с наполеоновской. Защищать Москву значило бы потерять армию, а это привело бы к потере и Москвы и России.</w:t>
      </w:r>
      <w:r>
        <w:br/>
        <w:t>После того как Наполеона вытеснили за русские границы, Кутузов отказывается воевать за пределами России. Он считает, что русский народ выполнил свою миссию, изгнав захватчика, и незачем более проливать народную кровь.</w:t>
      </w:r>
      <w:r>
        <w:br/>
      </w:r>
      <w:r>
        <w:br/>
      </w:r>
      <w:r>
        <w:br/>
      </w:r>
      <w:bookmarkStart w:id="0" w:name="_GoBack"/>
      <w:bookmarkEnd w:id="0"/>
    </w:p>
    <w:sectPr w:rsidR="007A66CC" w:rsidRPr="00117E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E81"/>
    <w:rsid w:val="00117E81"/>
    <w:rsid w:val="007A66CC"/>
    <w:rsid w:val="008A5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3341E-7285-40E5-B30F-CF91B7D2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Проблема истинного и ложного патриотизма в романе л. н. толстого война и мир</dc:title>
  <dc:subject/>
  <dc:creator>admin</dc:creator>
  <cp:keywords/>
  <dc:description/>
  <cp:lastModifiedBy>admin</cp:lastModifiedBy>
  <cp:revision>2</cp:revision>
  <dcterms:created xsi:type="dcterms:W3CDTF">2014-07-10T12:02:00Z</dcterms:created>
  <dcterms:modified xsi:type="dcterms:W3CDTF">2014-07-10T12:02:00Z</dcterms:modified>
</cp:coreProperties>
</file>