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FA" w:rsidRDefault="001D3D29">
      <w:pPr>
        <w:pStyle w:val="1"/>
        <w:jc w:val="center"/>
      </w:pPr>
      <w:r>
        <w:t>Пушкин а. с. - Тема поэта и поэзии в лирике а. с. пушкина</w:t>
      </w:r>
    </w:p>
    <w:p w:rsidR="007D46FA" w:rsidRPr="001D3D29" w:rsidRDefault="001D3D29">
      <w:pPr>
        <w:pStyle w:val="a3"/>
        <w:spacing w:after="240" w:afterAutospacing="0"/>
      </w:pPr>
      <w:r>
        <w:t>Эта традиционная тема волновала таких поэтов, как Гораций, Байрон, Жуковский, Державин и другие. Лучшие достижения мировой и русской литературы использовал в своей поэзии А. С. Пушкин. Наиболее ярко это проявилось в теме предназначения поэта и поэзии.</w:t>
      </w:r>
      <w:r>
        <w:br/>
        <w:t>Этот вопрос затрагивается в первом опубликованном стихотворении “К другу стихотворцу” (1814). Поэт говорит о горестях, выпадающих на долю поэтов, которых</w:t>
      </w:r>
      <w:r>
        <w:br/>
        <w:t>...хвалят все, питают - лишь журналы;</w:t>
      </w:r>
      <w:r>
        <w:br/>
        <w:t>Катится мимо их Фортуны колесо...</w:t>
      </w:r>
      <w:r>
        <w:br/>
        <w:t>Их жизнь - ряд горестей, гремяща слава - сон.</w:t>
      </w:r>
      <w:r>
        <w:br/>
        <w:t>Автор советует начинающему поэту быть “спокойным”. Он видит назначение поэзии в том, чтобы приносить пользу обществу. По его мнению, “хорошие стихи не так легко писать”, но уж если писать, то только хорошие. “Неподкупный голос” лирического героя слышен в стихотворении 1818 года “КН. Плюсковой”. Поэт обращается к фрейлине императрицы Елизаветы Алексеевны, выражая свою независимость по отношению к властям:</w:t>
      </w:r>
      <w:r>
        <w:br/>
        <w:t>Свободу лишь учася славить,</w:t>
      </w:r>
      <w:r>
        <w:br/>
        <w:t>Стихами жертвуя лишь ей,</w:t>
      </w:r>
      <w:r>
        <w:br/>
        <w:t>Я не рожден царей забавить</w:t>
      </w:r>
      <w:r>
        <w:br/>
        <w:t>Стыдливой музою моей...</w:t>
      </w:r>
      <w:r>
        <w:br/>
        <w:t>Любовь и тайная свобода</w:t>
      </w:r>
      <w:r>
        <w:br/>
        <w:t>Внушали сердцу гимн простой,</w:t>
      </w:r>
      <w:r>
        <w:br/>
        <w:t>И неподкупный голос мой</w:t>
      </w:r>
      <w:r>
        <w:br/>
        <w:t>Был эхо русского народа.</w:t>
      </w:r>
      <w:r>
        <w:br/>
        <w:t>В стихотворении 1824 года “Разговор книгопродавца с поэтом” рассудительный книгопродавец замечает:</w:t>
      </w:r>
      <w:r>
        <w:br/>
        <w:t>Не продается вдохновенье,</w:t>
      </w:r>
      <w:r>
        <w:br/>
        <w:t>Но можно рукопись продать.</w:t>
      </w:r>
      <w:r>
        <w:br/>
        <w:t>Стихотворение заканчивается признанием поэтом правоты продавца книг. Заключительные строки стихотворения написаны в прозе. Этот переход на прозаическую речь переносит читателя из мира мечтаний о возвышенном в мир приземленной действительности. В этом стихотворении Пушкин выступил новатором: он впервые выразил реалистическое отношение к деятельности поэта.</w:t>
      </w:r>
      <w:r>
        <w:br/>
        <w:t>В стихотворении “Пророк” (1826) в аллегорической форме рассказывается о преобразовании простого человека в поэта-пророка. “Шестикрылый серафим” наделяет человека “вещими зеницами”, необыкновенным слухом, жалом “мудрыя змеи”, вместо сердца “вдвигает” ему в грудь “угль, пылающий огнем”. Но и этого полного преобразования оказывается недостаточно для того, чтобы человек стал поэтом-пророком, для этого нужна воля Бога:</w:t>
      </w:r>
      <w:r>
        <w:br/>
        <w:t>И бога глас ко мне воззвал:</w:t>
      </w:r>
      <w:r>
        <w:br/>
        <w:t>“Восстань, пророк, и виждь, и внемли,</w:t>
      </w:r>
      <w:r>
        <w:br/>
        <w:t>Исполнись волею моей,</w:t>
      </w:r>
      <w:r>
        <w:br/>
        <w:t>И, обходя моря и земли,</w:t>
      </w:r>
      <w:r>
        <w:br/>
        <w:t>Глаголом жги сердца людей”.</w:t>
      </w:r>
      <w:r>
        <w:br/>
        <w:t>Таким образом, Пушкин в “Пророке” видит назначение поэта и поэзии в том, чтобы “глаголом жечь сердца людей”.</w:t>
      </w:r>
      <w:r>
        <w:br/>
        <w:t>Через два года было написано стихотворение “Поэт и толпа”, обличающее отношение светской “черни” к поэту.</w:t>
      </w:r>
      <w:r>
        <w:br/>
        <w:t>Зачем так звучно он поет?..</w:t>
      </w:r>
      <w:r>
        <w:br/>
        <w:t>Как ветер песнь его свободна,</w:t>
      </w:r>
      <w:r>
        <w:br/>
        <w:t>Зато как ветер и бесплодна:</w:t>
      </w:r>
      <w:r>
        <w:br/>
        <w:t>Какая польза нам от ней?</w:t>
      </w:r>
      <w:r>
        <w:br/>
        <w:t>Однако поэт также выражает свое отношение к “черни”:</w:t>
      </w:r>
      <w:r>
        <w:br/>
        <w:t>Подите прочь - какое дело</w:t>
      </w:r>
      <w:r>
        <w:br/>
        <w:t>Поэту мирному до вас!</w:t>
      </w:r>
      <w:r>
        <w:br/>
        <w:t>В разврате каменейте смело,</w:t>
      </w:r>
      <w:r>
        <w:br/>
        <w:t>Не оживит вас лиры глас!</w:t>
      </w:r>
      <w:r>
        <w:br/>
        <w:t>По мнению Пушкина, поэты рождаются “для вдохновенья, для звуков сладких и молитв”.</w:t>
      </w:r>
      <w:r>
        <w:br/>
        <w:t>Поэт - сложное существо, отмеченное свыше, наделенное частью созидающей силы господа Бога, но в то же время он - обычный живой земной человек. Бог шлет поэту вдохновенье, и тогда -</w:t>
      </w:r>
      <w:r>
        <w:br/>
        <w:t>Душа поэта встрепенется,</w:t>
      </w:r>
      <w:r>
        <w:br/>
        <w:t>Как пробудившийся орел.</w:t>
      </w:r>
      <w:r>
        <w:br/>
        <w:t>Пушкин создает образ поэта, борющегося за свободу выражения своих мыслей, за правдивость поэзии, за свою независимость от власти денег и толпы. Так, в стихотворении “Поэту” (1830) автор обращается к поэту:</w:t>
      </w:r>
      <w:r>
        <w:br/>
        <w:t>Поэт! не дорожи любовию народной.</w:t>
      </w:r>
      <w:r>
        <w:br/>
        <w:t>Восторженных похвал пройдет минутный шум;</w:t>
      </w:r>
      <w:r>
        <w:br/>
        <w:t>Услышишь суд глупца и смех толпы холодной:</w:t>
      </w:r>
      <w:r>
        <w:br/>
        <w:t>Но ты останься тверд, спокоен и угрюм.</w:t>
      </w:r>
      <w:r>
        <w:br/>
        <w:t>При этом участь поэта - быть одиноким человеком. Пушкин призывает поэта идти “дорогою свободной, куда влечет тебя свободный ум”. Тему взаимоотношения толпы и художника Пушкин продолжает в стихотворении “Эхо” (1831). Автор сравнивает творческую деятельность поэта с эхом:</w:t>
      </w:r>
      <w:r>
        <w:br/>
        <w:t>На всякий звук</w:t>
      </w:r>
      <w:r>
        <w:br/>
        <w:t>Свой отклик в воздухе пустом</w:t>
      </w:r>
      <w:r>
        <w:br/>
        <w:t>Родишь ты вдруг...</w:t>
      </w:r>
      <w:r>
        <w:br/>
        <w:t>Тебе ж нет отзыва... Таков</w:t>
      </w:r>
      <w:r>
        <w:br/>
        <w:t>И ты, поэт!</w:t>
      </w:r>
      <w:r>
        <w:br/>
        <w:t>Образ поэта, не ценящего “громкие права”, не зависящего “от царя”, “от народа”, дающего отчет “себе лишь самому”, создан Пушкиным в стихотворении 1836 года “Не дорого ценю я громкие права...” (Из Пинде-монти). Счастье для истинного поэта, по мнению автора, -</w:t>
      </w:r>
      <w:r>
        <w:br/>
        <w:t>По прихоти своей скитаться здесь и там,</w:t>
      </w:r>
      <w:r>
        <w:br/>
        <w:t>Дивясь божественным природы красотам,</w:t>
      </w:r>
      <w:r>
        <w:br/>
        <w:t>И пред созданьями искусств и вдохновенья</w:t>
      </w:r>
      <w:r>
        <w:br/>
        <w:t>Трепеща радостно в восторгах умиленья.</w:t>
      </w:r>
      <w:r>
        <w:br/>
        <w:t>Своего рода поэтическим завещанием Пушкина явилось стихотворение “Я памятник себе воздвиг нерукотворный” (1836), написанное за полгода до смерти. Оно восходит к оде римского поэта Горация “К Мельпомене”, стихотворениям Ломоносова, Державина.</w:t>
      </w:r>
      <w:r>
        <w:br/>
        <w:t>Пушкин выделил существенное качество своего творчества - служение народу, а также то, “что чувства добрые пробуждал” своим поэтическим творчеством:</w:t>
      </w:r>
      <w:r>
        <w:br/>
        <w:t>И долго буду тем любезен я народу,</w:t>
      </w:r>
      <w:r>
        <w:br/>
        <w:t>Что чувства добрые я лирой пробуждал,</w:t>
      </w:r>
      <w:r>
        <w:br/>
        <w:t>Что в мой жестокий век восславил я Свободу</w:t>
      </w:r>
      <w:r>
        <w:br/>
        <w:t>И милость к падшим призывал. Обращаясь к Музе, он призывает:</w:t>
      </w:r>
      <w:r>
        <w:br/>
        <w:t>Веленью божию, о муза, будь послушна,</w:t>
      </w:r>
      <w:r>
        <w:br/>
        <w:t>Обиды не страшась, не требуя венца;</w:t>
      </w:r>
      <w:r>
        <w:br/>
        <w:t>Хвалу и клевету приемли равнодушно,</w:t>
      </w:r>
      <w:r>
        <w:br/>
        <w:t>И не оспоривай глупца.</w:t>
      </w:r>
      <w:r>
        <w:br/>
        <w:t>Поэт, по мнению Пушкина, должен ни от кого не зависеть, ни перед кем “не клонить гордой головы”, а достойно выполнять свое предназначение - “глаголом жечь сердца людей”. Еще в пятнадцать лет в стихотворении “К другу стихотворцу” Пушкин заявил:</w:t>
      </w:r>
      <w:r>
        <w:br/>
        <w:t>И знай, мой жребий пал, я лиру избираю.</w:t>
      </w:r>
      <w:r>
        <w:br/>
        <w:t>Пусть судит обо мне как хочет целый свет,</w:t>
      </w:r>
      <w:r>
        <w:br/>
        <w:t>Сердись, кричи, бранись, - а я таки поэт.</w:t>
      </w:r>
      <w:r>
        <w:br/>
        <w:t>Позже Пушкин скажет: “Цель поэзии - поэзия”, - и останется верен этому до конца.</w:t>
      </w:r>
      <w:r>
        <w:br/>
      </w:r>
      <w:r>
        <w:br/>
      </w:r>
      <w:r>
        <w:br/>
      </w:r>
      <w:r>
        <w:br/>
        <w:t>Выбирая в своем творчестве тему поэта и поэзии, А. С. Пушкин не был новатором - до него о значении поэтического творчества уже рассуждали в своих произведениях такие великие предшественники, как Гораций, Ломоносов, Державин. Новаторство Пушкина проявилось в том, что он сделал эту тему одной из ведущих в своем творчестве - не случайно первым опубликованным стихотворением было “К другу стихотворцу” (1814 г.), одним из последних - “Я памятник себе воздвиг нерукотворный...” (1836 г.).</w:t>
      </w:r>
      <w:r>
        <w:br/>
        <w:t>И все-таки необходимо отметить, что в лицейской лирике эта тема всего лишь намечается - поэт с ней играет; достаточно полно она была отражена в стихотворениях петербургского периода “Вольность” и “Деревня”. В это время тема поэта и поэзии тесно переплетается с вольнолюбивыми мотивами - особенно ярко это проявляется в “Вольности”; здесь автор декларирует свои цели:</w:t>
      </w:r>
      <w:r>
        <w:br/>
      </w:r>
      <w:r>
        <w:br/>
        <w:t>Хочу воспеть свободу миру,</w:t>
      </w:r>
      <w:r>
        <w:br/>
        <w:t>На тронах поразить порок.</w:t>
      </w:r>
      <w:r>
        <w:br/>
      </w:r>
      <w:r>
        <w:br/>
        <w:t>То есть в данный период жизни Пушкин считает основной целью поэта проповедование вольности. Не менее полно эта мысль развивается в более позднем произведении того же периода - стихотворении “Деревня”. Здесь автор осознает силу поэтического творчества.</w:t>
      </w:r>
      <w:r>
        <w:br/>
      </w:r>
      <w:r>
        <w:br/>
        <w:t>Почто в груди моей горит бесплодный жар</w:t>
      </w:r>
      <w:r>
        <w:br/>
        <w:t>И не дан мне судьбой витийства грозный дар?</w:t>
      </w:r>
      <w:r>
        <w:br/>
      </w:r>
      <w:r>
        <w:br/>
        <w:t>Необходимо отметить, что, употребляя слово “дар”, Пушкин тем самым подчеркивает избранность стихотворца Богом, его неземное начало, что будет развито в более позднем творчестве.</w:t>
      </w:r>
      <w:r>
        <w:br/>
        <w:t>Дальнейшее развитие темы поэта и поэзии - стихотворение 1825 года “19 октября”, где, в отличие от бунтарского романтизма лирики 10-х годов, появляются элегические начала, происходят размышления на уровне души; начинают преобладать личные интонации.</w:t>
      </w:r>
      <w:r>
        <w:br/>
        <w:t>Результатом этого ухода в себя можно считать самое яркое, общепризнанное стихотворение данной темы - “Пророк”. Именно чтобы подчеркнуть божественное начало настоящего поэта, Пушкин использует в этом произведении возвышенную лексику, библейские образы'.</w:t>
      </w:r>
      <w:r>
        <w:br/>
        <w:t>Первым двустишием автор нагнетает мрачную атмосферу, одновременно подчеркивая избранность поэта не от рождения, а за реальные дела; необходимость пройти процесс самоочищения до встречи с ангелом. Серафима же отделяет от будущего пророка то, что засело слишком глубоко, - накипь мирской суеты, предрассудки окружающей жизни - и наделяет его поистине божественной силой “глаголом жечь сердца людей”.</w:t>
      </w:r>
      <w:r>
        <w:br/>
        <w:t>Отныне стихотворец становится носителем воли всевышнего - он познал истину и должен проповедовать ее другим...</w:t>
      </w:r>
      <w:r>
        <w:br/>
        <w:t>Дальнейшее развитие темы можно проследить, рассмотрев такие произведения, как “Поэт” и “Поэту”. Первое, на мой взгляд, является органичным продолжением “Пророка” - здесь звучит призыв поэту не растрачивать свои силы попусту; он не должен преклонять свой дар ни перед кем: будь то или власть, или общественное мнение - ведь действует он по указанию свыше. Главное - быть творцом и бескомпромиссным в своих оценках, быть уверенным в правильности своего пути и идти по жизни не оборачиваясь ни на кого; ведь народ - не судилище его творчества, высочайшая оценка для поэта - его собственная, он должен испытывать чувство гордости за свое ремесло.</w:t>
      </w:r>
      <w:r>
        <w:br/>
        <w:t>Как будет сказано в стихотворении “Элегия”, счастье для Пушкина - “мыслить и страдать”; даже не результаты кропотливого труда, а сам процесс создания произведения:</w:t>
      </w:r>
      <w:r>
        <w:br/>
      </w:r>
      <w:r>
        <w:br/>
        <w:t>Порой опять гармонией упьюсь,</w:t>
      </w:r>
      <w:r>
        <w:br/>
        <w:t>Над вымыслом слезами обольюсь.</w:t>
      </w:r>
      <w:r>
        <w:br/>
      </w:r>
      <w:r>
        <w:br/>
        <w:t>Настоящая награда, по мысли автора, находится внутри самого поэта, в его душе.</w:t>
      </w:r>
      <w:r>
        <w:br/>
        <w:t>Реакция окружающих не должна останавливать глашатая “истин вековых” - даже если вокруг никого в настоящий момент не будет, как в стихотворении “Эхо”, - ведь слава и внешнее одобрение столь же призрачны, сколь мираж или эхо... Поэт должен проповедовать идеи бога, “жечь сердца людей” своим словом, пусть даже вокруг останется лишь мрачная пустыня.</w:t>
      </w:r>
      <w:r>
        <w:br/>
        <w:t>Эта отрешенность стихотворца исчезает в полном жизненной энергии стихотворении “Осень” - здесь поэтическое творчество является неотъемлемой частью жизни, жить для</w:t>
      </w:r>
      <w:r>
        <w:br/>
        <w:t>А. С. Пушкина - значит создавать, а создавать - жить. Именно на этой оптимистической волне появляется корабль с парусами, полными ветра; эта “Громада” и символизирует неутихающую, постоянно бурлящую, полную надежд и разочарований человеческую жизнь, да, пожалуй, и всю Россию. Тут же у поэта появляется вопрос:</w:t>
      </w:r>
      <w:r>
        <w:br/>
      </w:r>
      <w:r>
        <w:br/>
        <w:t>Куда ж нам плыть?</w:t>
      </w:r>
      <w:r>
        <w:br/>
      </w:r>
      <w:r>
        <w:br/>
        <w:t>То есть он пока не видит будущего и, полный светлых чувств, силится что-либо разглядеть на горизонте, но ничего не видит...</w:t>
      </w:r>
      <w:r>
        <w:br/>
        <w:t>Позже, в стихотворении 1836 года “(Из Пиндемонти)”, Пушкин подтверждает свою верность прежним идеалам юности, сужая все-таки круг адресатов этого произведения: уже не широкой массе, лишь узкому кругу избранных, и в первую очередь самому себе. В этих призывах уже слышен голос опытного, перенесшего многое, но тем не менее не отступившего с прежних позиций человека. Теперь не только поэт, но и любой человек, по мнению Пушкина, должен</w:t>
      </w:r>
      <w:r>
        <w:br/>
      </w:r>
      <w:r>
        <w:br/>
        <w:t>Никому</w:t>
      </w:r>
      <w:r>
        <w:br/>
        <w:t>Отчета не давать, себе лишь самому</w:t>
      </w:r>
      <w:r>
        <w:br/>
        <w:t>Служить и угождать.</w:t>
      </w:r>
      <w:r>
        <w:br/>
      </w:r>
      <w:r>
        <w:br/>
        <w:t>Своеобразный итог жизни Пушкин, вослед Державину, подводит в стихотворении “Я памятник себе воздвиг нерукотворный” (1836 г.). Здесь автор перечисляет то, что он смог сделать, будучи поэтом:</w:t>
      </w:r>
      <w:r>
        <w:br/>
      </w:r>
      <w:r>
        <w:br/>
        <w:t>...чувства добрые я лирой пробуждал</w:t>
      </w:r>
      <w:r>
        <w:br/>
        <w:t>...в наш жестокий век восславил я Свободу</w:t>
      </w:r>
      <w:r>
        <w:br/>
        <w:t>И милость к падшим призывал.</w:t>
      </w:r>
      <w:r>
        <w:br/>
      </w:r>
      <w:r>
        <w:br/>
        <w:t>То есть отдался не просто поэтическому творчеству, а стал тем самым пророком, о котором сам говорил в середине 20-х годов.</w:t>
      </w:r>
      <w:r>
        <w:br/>
        <w:t>Пушкин, на мой взгляд, является первым поэтом, к которому можно применить высказывание “поэт в России больше, чем поэт”.</w:t>
      </w:r>
      <w:r>
        <w:br/>
        <w:t>Да, именно он первым вышел из границ области литературной, не забывая о своем призвании. Во многом именно по стопам Пушкина пойдут и Некрасов, и Лермонтов, который напишет продолжение “Пророку”, и многие другие русские литераторы. Пушкин стал тем светом в конце туннеля, на который впоследствии ориентировалась практически вся прогрессивная интеллигенция.</w:t>
      </w:r>
      <w:r>
        <w:br/>
      </w:r>
      <w:r>
        <w:br/>
      </w:r>
      <w:r>
        <w:br/>
      </w:r>
      <w:r>
        <w:br/>
      </w:r>
      <w:r>
        <w:br/>
        <w:t>Лирика Александра Сергеевича Пушкина очень разнообразна, но ведущее место в ней занимает тема поэта и поэзии, ведь поэтическое творчество было его основным занятием, и он высоко оценивал роль и характер поэта. Его перу принадлежат более десятка стихотворений, раскрывающих с разных сторон тему поэта и поэзии. Важнейшие из них: “Пророк” (1826), “Разговор книгопродавца с поэтом” (1824), “Поэт” (1827), “Поэт и толпа” (1828), “Поэту” (1830), “Эхо” (1831), “Из Пендимонти” (1836), “Я памятник себе воздвиг нерукотворный...” (1836). Каковы же в понимании Пушкина назначение поэта и задачи поэзии в этом мире?</w:t>
      </w:r>
      <w:r>
        <w:br/>
        <w:t>В стихотворении “Пророк” поэт сравнивается с пророком. В произведении говорится о свойствах, какими должен обладать поэт, в отличие от обыкновенного человека, чтобы достойно выполнять свое предназначение. В основу “Пророка” положен рассказ библейского пророка Исайи, видевшего Господа. Этим стихотворение отличается от других, в которых, говоря о поэзии и поэте, Пушкин использовал образы античной мифологии (Музы, Аполлон, Парнас). Лирический герой произведения проходит путь от грешника, который “влачился” без цели в “пустыне мрачной”, до возродившегося, очистившегося, проникшего в тайны бытия пророка. Это пробуждение пушкинского пророка подготовлено его состоянием: он был “духовной жаждою томим”. Посланник Бога серафим преобразует всю природу человека, чтобы сделать из него поэта, У грешника открываются глаза:</w:t>
      </w:r>
      <w:r>
        <w:br/>
        <w:t>Отверзлись вещие зеницы,</w:t>
      </w:r>
      <w:r>
        <w:br/>
        <w:t>Как у испуганной орлицы...</w:t>
      </w:r>
      <w:r>
        <w:br/>
        <w:t>Человек получил чуткий слух, вместо “грешного”, “празднословного”, “лукавого” языка- “жало мудрыя змеи”, вместо “сердца трепетного” -“угль, пылающий огнем”. Но и этого полного преображения, изменения чувств и способностей человека оказывается недостаточно, чтобы стать настоящим поэтом: “Как труп в пустыне я лежал”. Нужна еще высокая цель, высокая идея, во имя которой поэт творит и которая оживляет, дает смысл, содержание всему тому, что он так глубоко и точно видит и слышит. И в завершении Господь вкладывает в пророка свою божественную волю:</w:t>
      </w:r>
      <w:r>
        <w:br/>
        <w:t>Восстань, пророк, и виждь, и внемли,</w:t>
      </w:r>
      <w:r>
        <w:br/>
        <w:t>Исполнись волею моей,</w:t>
      </w:r>
      <w:r>
        <w:br/>
        <w:t>И, обходя моря и земли,</w:t>
      </w:r>
      <w:r>
        <w:br/>
        <w:t>Глаголом жги сердца людей.</w:t>
      </w:r>
      <w:r>
        <w:br/>
        <w:t>Именно в этом видит Пушкин назначение поэта: если Бог одарил его поэтическим талантом, то всю силу и красоту своего слова он должен использовать так, чтобы действительно “жечь сердца людей”, показывая им подлинную, неприкрашенную правду жизни.</w:t>
      </w:r>
      <w:r>
        <w:br/>
        <w:t>Стихотворение “Разговор книгопродавца с поэтом” также посвящено теме поэта и поэзии. Поэт тоскует о тех временах, когда он “писал из вдохновенья, не из платы”. Но слава лирического героя отобрала у него покой: “свет узнал и раскупил” его “сладкозвучные творенья”. Но “гоненье низкого невежды” и “восхищение глупца” вовсе не стоят того, чтобы творить ради них, считал Пушкин. Светская чернь недостойна вдохновения великого поэта. Восхищению толпы, славе в свете лирический герой предпочитает свободу. Но книгопродавец возражает:</w:t>
      </w:r>
      <w:r>
        <w:br/>
        <w:t>Наш век - торгаш; в сей век железный</w:t>
      </w:r>
      <w:r>
        <w:br/>
        <w:t>Без денег и свободы нет.</w:t>
      </w:r>
      <w:r>
        <w:br/>
        <w:t>Он хочет приобрести рукопись новой поэмы поэта и предлагает:</w:t>
      </w:r>
      <w:r>
        <w:br/>
        <w:t>Не продается вдохновенье,</w:t>
      </w:r>
      <w:r>
        <w:br/>
        <w:t>Но можно рукопись продать.</w:t>
      </w:r>
      <w:r>
        <w:br/>
        <w:t>Что ж медлить?</w:t>
      </w:r>
      <w:r>
        <w:br/>
        <w:t>Поэт соглашается, но выражая свое согласие, резко переходит на прозу: “Вы совершенно правы. Вот вам моя рукопись. Условимся”. Ведь в продаже своего творчества никакой поэзии нет. Поэту дан дар от Бога, он призван “глаголом жечь сердца людей”, а не продавать свои стихи. Но такова жизнь, и в этом - трагедия для истинного певца, для великого поэта.</w:t>
      </w:r>
      <w:r>
        <w:br/>
        <w:t>Трагической судьбе поэта, его одиночеству, трудным взаимоотношениям с “толпой”, то есть светской чернью, посвящены стихотворения “Поэт”, “Поэт и толпа”, “Поэту”, “Эхо”.</w:t>
      </w:r>
      <w:r>
        <w:br/>
        <w:t>В стихотворении “Поэт” Пушкин подчеркивает божественное происхождение поэтического дара. В первой части произведения мы видим, что поэт - обычный человек, как все; он погружен “в заботы суетного света”:</w:t>
      </w:r>
      <w:r>
        <w:br/>
        <w:t>Молчит его святая лира;</w:t>
      </w:r>
      <w:r>
        <w:br/>
        <w:t>Душа вкушает хладный сон,</w:t>
      </w:r>
      <w:r>
        <w:br/>
        <w:t>И меж детей ничтожных мира,</w:t>
      </w:r>
      <w:r>
        <w:br/>
        <w:t>Быть может, всех ничтожней он.</w:t>
      </w:r>
      <w:r>
        <w:br/>
        <w:t>Но во второй части происходит преображение. Причем превращения в душе поэта происходят благодаря “божественному глаголу”. И в этом смысле стихотворение “Поэт” сродни “Пророку”. Путь грешника по пустыне был столь же бесцелен, как и “заботы суетного света”, в которые погружен поэт. Но вот благодаря высшей силе происходит преображение, и душа поэта пробуждается, как и душа пророка. Теперь лирическому герою чужды “забавы мира” и людская молва. Теперь он тоскует в той среде, в которой вращался ранее. Пророк отправляется к людям, чтобы “жечь” их сердца словом Божиим. А поэту нет места среди людей, среди толпы, которая не понимает его, и он бежит, “дикий и суровый”,</w:t>
      </w:r>
      <w:r>
        <w:br/>
        <w:t>На берега пустынных волн,</w:t>
      </w:r>
      <w:r>
        <w:br/>
        <w:t>В широкошумные дубровы...</w:t>
      </w:r>
      <w:r>
        <w:br/>
        <w:t>Он полон “звуков и смятенья”, его вдохновение ищет выхода, и его “святая лира” больше не может молчать. Так рождаются стихи, способные потрясти человеческие души, способные “жечь” сердца людей.</w:t>
      </w:r>
      <w:r>
        <w:br/>
        <w:t>Но не всегда люди внемлют призывам поэта, не всегда он находит понимание среди них. Чаще всего поэт одинок в обществе, в “толпе”, под которой Александр Сергеевич подразумевает светскую чернь. Об этом стихотворение “Поэт и толпа”. Пушкин сокрушается и негодует над косностью и глупостью черни, называя ее “тупой”, “хладной”, “надменной”, “непосвященной”. В этом произведении поэт выплескивает свое отчаяние и горечь, ведь толпа не принимает его, им не слышны и не понятны его призывы:</w:t>
      </w:r>
      <w:r>
        <w:br/>
        <w:t>К какой он цели нас ведет?</w:t>
      </w:r>
      <w:r>
        <w:br/>
        <w:t>О чем бренчит? Чему нас учит? -</w:t>
      </w:r>
      <w:r>
        <w:br/>
        <w:t>толкуют “сердцем хладные скопцы”, “клеветники, рабы, глупцы”. Песнь поэта для них - пустой звук; она не имеет материального выражения, потому чернь отвергает такое искусство:</w:t>
      </w:r>
      <w:r>
        <w:br/>
        <w:t>Какая польза нам от ней? -</w:t>
      </w:r>
      <w:r>
        <w:br/>
        <w:t>говорят они. Певец же выражает презрение к “бессмысленному народу”:</w:t>
      </w:r>
      <w:r>
        <w:br/>
        <w:t>Подите прочь - какое дело</w:t>
      </w:r>
      <w:r>
        <w:br/>
        <w:t>Поэту мирному до вас!</w:t>
      </w:r>
      <w:r>
        <w:br/>
        <w:t>В разврате каменейте смело,</w:t>
      </w:r>
      <w:r>
        <w:br/>
        <w:t>Не оживит вас лиры глас!</w:t>
      </w:r>
      <w:r>
        <w:br/>
        <w:t>Душе противны вы, как гробы.</w:t>
      </w:r>
      <w:r>
        <w:br/>
        <w:t>Пушкин возмущен духовной бедностью толпы, ее сонным существованием, без порывов ввысь, без устремления к прекрасному. Что стоит мнение такой толпы, не умеющей услышать и понять великого поэта? Он не нуждается в ее признании и любви. Певец не желает “сердца собратьев исправлять”, ведь такие сердца “лиры глас” не оживят. А поэт рожден “не для житейского волненья”, а для “вдохновенья, для звуков сладких и молитв”.</w:t>
      </w:r>
      <w:r>
        <w:br/>
        <w:t>Этой же теме посвящено послание “Поэту”. Автор призывает безымянного поэта не обращать внимания на “суд глупца” и “смех толпы холодной”:</w:t>
      </w:r>
      <w:r>
        <w:br/>
        <w:t>Ты царь: живи один. Дорогою свободной</w:t>
      </w:r>
      <w:r>
        <w:br/>
        <w:t>Иди, куда влечет тебя свободный ум.</w:t>
      </w:r>
      <w:r>
        <w:br/>
        <w:t>Автор утверждает, что лучший судья своему творчеству - сам поэт. Мнение непросвещенной толпы, глубоко равнодушной к истинной поэзии, неважно. Но если “взыскательный художник” доволен своим трудом, значит, его творчество действительно чего-то стоит. И тогда</w:t>
      </w:r>
      <w:r>
        <w:br/>
        <w:t>...пускай толпа его бранит</w:t>
      </w:r>
      <w:r>
        <w:br/>
        <w:t>И плюет на алтарь, где твой огонь горит,</w:t>
      </w:r>
      <w:r>
        <w:br/>
        <w:t>И в детской резвости колеблет твой треножник.</w:t>
      </w:r>
      <w:r>
        <w:br/>
        <w:t>Об одиночестве поэта и непонимании читателей говорится и в стихотворении “Эхо”. Настроение автора в начале и в конце этого произведения неодинаково. В начале Пушкин рассказывает о том, как рождаются стихи. Любой звук побуждает поэта к творчеству, вселяет вдохновение: и рев зверя, и гром, и пение девушки, и крик пастухов. У поэта “на всякий звук” есть “свой отклик в воздухе пустом”. Именно поэтому певец и сравнивается с эхом. Но, как и эхо, ответа на свои “отклики” поэт не получает. Таким образом, концовка стихотворения печальна, ведь судьба поэта подчас трагична: не все его призывы пробуждают сердца людей, не всем близки его стихи.</w:t>
      </w:r>
      <w:r>
        <w:br/>
        <w:t>В стихотворениях “Поэт”, “Поэту”, “Поэт и толпа” Пушкин провозглашает идею свободы и независимости от толпы, светской черни. Александр Сергеевич желает сохранить независимость своего таланта от посягательств на него со стороны света. Этим настроением проникнуто стихотворение “Из Пиндемонти”. Поэт рассуждает о том, какая свобода нужна человеку. По мнению автора, “громкие права” “оспоривать налоги или мешать царям друг с другом воевать” ничего не значат. От них “кружится голова”, но реальной свободы подобная “сладкая участь” не сулит. Что же за “лучшие права” и “лучшая свобода”, которые “потребны” Пушкину?</w:t>
      </w:r>
      <w:r>
        <w:br/>
        <w:t>...Никому</w:t>
      </w:r>
      <w:r>
        <w:br/>
        <w:t>Отчета не давать, себе лишь самому</w:t>
      </w:r>
      <w:r>
        <w:br/>
        <w:t>Служить и угождать; для власти, для ливреи</w:t>
      </w:r>
      <w:r>
        <w:br/>
        <w:t>Не гнуть ни совести, ни помыслов, ни шеи;</w:t>
      </w:r>
      <w:r>
        <w:br/>
        <w:t>По прихоти своей скитаться здесь и там...</w:t>
      </w:r>
      <w:r>
        <w:br/>
        <w:t>Именно это автор считает высшим счастьем, истинными правами. Это та цель, к которой, по мысли Александра Сергеевича, следует стремиться. Окончательное утверждение гражданского долга поэта, подведение итогов своей творческой деятельности Пушкин осуществляет в стихотворении “Я памятник себе воздвиг нерукотворный...”, где говорит, что все его назначение, весь смысл его творчества заключается в том,</w:t>
      </w:r>
      <w:r>
        <w:br/>
        <w:t>Что чувства добрые я лирой пробуждал,</w:t>
      </w:r>
      <w:r>
        <w:br/>
        <w:t>Что в мой жестокий век восславил я Свободу</w:t>
      </w:r>
      <w:r>
        <w:br/>
        <w:t>И милость к падшим призывал.</w:t>
      </w:r>
      <w:r>
        <w:br/>
        <w:t>Стихотворение является своеобразным завещанием поэта. Обращаясь к Музе, автор призывает ее быть послушной “веленью Божию”, воспринимать равнодушно “хвалу и клевету” и, главное, “не оспоривать глупца”. Этот призыв обращен к поэту, которому предстоит творить в будущем.</w:t>
      </w:r>
      <w:r>
        <w:br/>
        <w:t>В стихотворении “Я памятник себе воздвиг нерукотворный...” - сознание выполненного долга перед народом. А долг этот, по мнению Пушкина, заключается в служении России, в защите передовых идей своего времени, в пробуждении людских сердец, в изображении подлинной, неприкрашенной правды жизни. Пушкин вносит в поэзию принцип гражданственности, что впоследствии будет продолжено другими великими русскими поэтами.</w:t>
      </w:r>
      <w:r>
        <w:br/>
      </w:r>
      <w:bookmarkStart w:id="0" w:name="_GoBack"/>
      <w:bookmarkEnd w:id="0"/>
    </w:p>
    <w:sectPr w:rsidR="007D46FA" w:rsidRPr="001D3D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D29"/>
    <w:rsid w:val="001D3D29"/>
    <w:rsid w:val="007D46FA"/>
    <w:rsid w:val="00C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CDADE-D78C-431A-A2A2-1DB3DF9D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3060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поэта и поэзии в лирике а. с. пушкина</dc:title>
  <dc:subject/>
  <dc:creator>admin</dc:creator>
  <cp:keywords/>
  <dc:description/>
  <cp:lastModifiedBy>admin</cp:lastModifiedBy>
  <cp:revision>2</cp:revision>
  <dcterms:created xsi:type="dcterms:W3CDTF">2014-06-23T08:52:00Z</dcterms:created>
  <dcterms:modified xsi:type="dcterms:W3CDTF">2014-06-23T08:52:00Z</dcterms:modified>
</cp:coreProperties>
</file>