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373" w:rsidRDefault="00647CE8">
      <w:pPr>
        <w:pStyle w:val="1"/>
        <w:jc w:val="center"/>
      </w:pPr>
      <w:r>
        <w:t>Сервантес m. - Дон кихот вечный образ в литературе</w:t>
      </w:r>
    </w:p>
    <w:p w:rsidR="005F7373" w:rsidRPr="00647CE8" w:rsidRDefault="00647CE8">
      <w:pPr>
        <w:pStyle w:val="a3"/>
      </w:pPr>
      <w:r>
        <w:t xml:space="preserve">По странной иронии судьбы роман, который Сервантес создавал как пародию, пережил все "серьезные" литературные произведения этого автора. Нищий, однорукий, измученный Сервантес писал "Дон Кихота" в тюрьме. От отчаяния к надежде, от надежды к смирению движется течение романа. Мягкий юмор, грустный смех, трагикомические ситуации и неожиданная мудрая серьезность составляют фон, "пейзаж", на котором происходят приключения героя. </w:t>
      </w:r>
      <w:r>
        <w:br/>
        <w:t xml:space="preserve">Бедный дворянин Алонсо Кехано - старый романтик и идеалист. Всю жизнь он прожил, не слишком обращая внимание на реальность, потому что реальными для него были литературные герои, благородные и бескорыстные рыцари, сражающиеся с несправедливостью, защищающие честь своих прекрасных дам. Наконец, состарившись, Алонсо Кехано словно спохватывается и решает сам пройти этот рыцарский путь. Пусть окружают его не прекраснодушные товарищи, а грубые односельчане с примитивным практицизмом и ограниченным здравым смыслом. Пусть дебелая Альдонса только в воображении Кехано - чистая и прекрасная дама. Пусть опасности надуманы, вместо драконов - ветряные мельницы, вместо боевого коня - смирная беспородная кляча, но настоящими были отвага, благородство, душевная красота и подлинное рыцарство Алонсо Кехано, великолепного Дон Кихота. </w:t>
      </w:r>
      <w:r>
        <w:br/>
        <w:t xml:space="preserve">Рядом с Дон Кихотом на осле трясется его верный спутник Санчо Панса, не прочитавший в жизни ни одного романа, но волей-неволей попавший в самый великий из них.. Высокая трагическая духовность и веселый, лукавый народный дух - самая странная и вечная пара. </w:t>
      </w:r>
      <w:r>
        <w:br/>
        <w:t xml:space="preserve">Роман Сервантеса потряс читателей и стал не только фактом истории литературы, но и фактором, изменившим ее, создавшим многие сюжеты. Перекличку или спор с Сервантесом уже четыреста лет ведут писатели. Без него не написал бы своего Дон Кихота - князя Мышкина из "Идиота" - Достоевский. Герой романа Замятина "Мы", у которого нет даже имени, только номер, тоже по-донкихотски встает на борьбу против всех. Двойственность образа порождает двойственность восприятия. Слово "донкихотство" часто употребляется в значении "бессмысленная борьба с придуманными врагами", "деятельность благородная, но обреченная на неудачу", "геройский поступок, основанный на неверных предпосылках". Глубоко пронизаны этой двойственностью многие книги братьев Стругацких, в которых рассказывается о "прогрессорстве", благородной и бескорыстной помощи слаборазвитым цивилизациям. </w:t>
      </w:r>
      <w:r>
        <w:br/>
        <w:t>Гениальные книги неисчерпаемы, они снова и снова заставляют людей задумываться о главном: о себе, о человеческой судьбе и судьбе человечества. Они как зеркало, в котором каждый новый век видит себя.</w:t>
      </w:r>
      <w:bookmarkStart w:id="0" w:name="_GoBack"/>
      <w:bookmarkEnd w:id="0"/>
    </w:p>
    <w:sectPr w:rsidR="005F7373" w:rsidRPr="00647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CE8"/>
    <w:rsid w:val="000351F9"/>
    <w:rsid w:val="005F7373"/>
    <w:rsid w:val="0064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BAEC-F948-42AE-84F9-A2363F92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Сервантес m. - Дон кихот вечный образ в литературе</dc:title>
  <dc:subject/>
  <dc:creator>admin</dc:creator>
  <cp:keywords/>
  <dc:description/>
  <cp:lastModifiedBy>admin</cp:lastModifiedBy>
  <cp:revision>2</cp:revision>
  <dcterms:created xsi:type="dcterms:W3CDTF">2014-06-22T11:40:00Z</dcterms:created>
  <dcterms:modified xsi:type="dcterms:W3CDTF">2014-06-22T11:40:00Z</dcterms:modified>
</cp:coreProperties>
</file>