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A2" w:rsidRDefault="00421F2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</w:t>
      </w:r>
      <w:r>
        <w:br/>
      </w:r>
      <w:r>
        <w:rPr>
          <w:b/>
          <w:bCs/>
        </w:rPr>
        <w:t>2 Ход боевых действий</w:t>
      </w:r>
      <w:r>
        <w:br/>
      </w:r>
      <w:r>
        <w:rPr>
          <w:b/>
          <w:bCs/>
        </w:rPr>
        <w:t>3 Последствия восстания</w:t>
      </w:r>
      <w:r>
        <w:br/>
      </w:r>
      <w:r>
        <w:rPr>
          <w:b/>
          <w:bCs/>
        </w:rPr>
        <w:t>Список литературы</w:t>
      </w:r>
      <w:r>
        <w:br/>
        <w:t xml:space="preserve">Сацумское восстание </w:t>
      </w:r>
    </w:p>
    <w:p w:rsidR="003261A2" w:rsidRDefault="00421F2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261A2" w:rsidRDefault="00421F22">
      <w:pPr>
        <w:pStyle w:val="a3"/>
      </w:pPr>
      <w:r>
        <w:t>Сацу́мское восста́ние</w:t>
      </w:r>
      <w:r>
        <w:rPr>
          <w:position w:val="10"/>
        </w:rPr>
        <w:t>[1]</w:t>
      </w:r>
      <w:r>
        <w:t xml:space="preserve"> (яп. 西南戦争 </w:t>
      </w:r>
      <w:r>
        <w:rPr>
          <w:i/>
          <w:iCs/>
        </w:rPr>
        <w:t>сэйнан сэнсо:</w:t>
      </w:r>
      <w:r>
        <w:t>?, 29 января — 24 сентября 1877) — антиправительственное восстание нетитулованной аристократии в Японии под руководством Сайго Такамори, которое произошло в 1877 году на юго-западе острова Кюсю. Завершилось победой правительственных сил и самоубийством лидера повстанцев. Крупнейшее и последнее выступление самурайской радикальной оппозиции против правительства времён реставрации Мэйдзи.</w:t>
      </w:r>
    </w:p>
    <w:p w:rsidR="003261A2" w:rsidRDefault="00421F22">
      <w:pPr>
        <w:pStyle w:val="21"/>
        <w:pageBreakBefore/>
        <w:numPr>
          <w:ilvl w:val="0"/>
          <w:numId w:val="0"/>
        </w:numPr>
      </w:pPr>
      <w:r>
        <w:t>1. Причины</w:t>
      </w:r>
    </w:p>
    <w:p w:rsidR="003261A2" w:rsidRDefault="00421F22">
      <w:pPr>
        <w:pStyle w:val="a3"/>
      </w:pPr>
      <w:r>
        <w:t>Причинами Сацумского восстания были сильные антиправительственные настроения в среде японской нетитулованной аристократии, бывших самураев. Их жизненный уровень и общественный авторитет сильно упали в результате правительственных реформ, проведённых после ликвидации ханов и основания префектур в 1871 году. Власть упразднила государственные пенсии для аристократов, лишив последних статуса государственных служащих, создала общенациональную армию, ликвидировав самурайские сословные войска, и запретила носить холодное оружие. Попытки высокопоставленных лиц создать авторитарную систему управления страной, что противоречило основным принципам реставрации Мэйдзи, способствовали радикализации социально активного самурайского слоя населения.</w:t>
      </w:r>
    </w:p>
    <w:p w:rsidR="003261A2" w:rsidRDefault="00421F22">
      <w:pPr>
        <w:pStyle w:val="a3"/>
      </w:pPr>
      <w:r>
        <w:t>В 1873 году в Японии вспыхнул правительственный кризис, вызванный дебатами о завоевании Кореи, в результате которой Императорские советники Сайго Такамори и Итагаки Тайсукэ ушли из правительства. Вслед за ними с государственной службы уволились много военных аристократов из префектур Кагосима и Коти. Под руководством Сайго Такамори кагосимские аристократы Кирино Тосиаки, Синохара Кунитомо и Мурата Симпати основали организацию «Частная школа» (яп. 私学校), которая давала образование, гуманитарную и финансовую помощь бывшим самураям. Ояма Цунаёси, глава префектуры Кагосима, назначил руководителей этой организации на центральные должности в правительстве префектуры и начал реализацию собственного антиправительственного политического и социально-экономического курса, планируя создать на базе префектуры автономное государство.</w:t>
      </w:r>
    </w:p>
    <w:p w:rsidR="003261A2" w:rsidRDefault="00421F22">
      <w:pPr>
        <w:pStyle w:val="a3"/>
      </w:pPr>
      <w:r>
        <w:t>Одновременно с этим в 1874 году аристократы префектуры Коти, которых возглавлял Итагаки Тайсукэ, основали «Общество самопомощи», которое приняло участие в антиправительственном общественном движении за свободу и народные права. Общество поддерживало отношения с кагосимской организацией, но в 1875 году Итагаки вернулся в состав правительства, поэтому кагосимцы лишились влиятельного союзника.</w:t>
      </w:r>
    </w:p>
    <w:p w:rsidR="003261A2" w:rsidRDefault="00421F22">
      <w:pPr>
        <w:pStyle w:val="a3"/>
      </w:pPr>
      <w:r>
        <w:t>В 1876 году антиправительственные настроения возросли ещё больше в связи с земельно-налоговой реформой. В префектурах Аити, Гифу, Ибараки, Миэ и других вспыхнули крестьянские мятежи. Одновременно с этим возникли восстания нетитулованной аристократии в Кумамото, Акидзуки и Хаги. Эти события ускорили решение Сайго Такамори выступить против правительства, а сам он превратился в харизматического лидера радикальной самурайской оппозиции. Со своей стороны правительство, пребывавшее в сложном положении из-за социальных катаклизмов, остерегалось самураев под руководством Сайго и неоднократно присылало шпионов с целью расколоть единство оппозиционеров.</w:t>
      </w:r>
    </w:p>
    <w:p w:rsidR="003261A2" w:rsidRDefault="00421F22">
      <w:pPr>
        <w:pStyle w:val="21"/>
        <w:pageBreakBefore/>
        <w:numPr>
          <w:ilvl w:val="0"/>
          <w:numId w:val="0"/>
        </w:numPr>
      </w:pPr>
      <w:r>
        <w:t>2. Ход боевых действий</w:t>
      </w:r>
    </w:p>
    <w:p w:rsidR="003261A2" w:rsidRDefault="00421F22">
      <w:pPr>
        <w:pStyle w:val="a3"/>
      </w:pPr>
      <w:r>
        <w:t>В январе 1877 года японское правительство, остерегаясь того, что пороховой армейский арсенал Сомуда в Кагосиме перейдёт в руки антиправительственных сил, начал тайно вывозить все запасы пороха из префектуры, не информируя главу префектуры. Это возмутило часть самураев, которые ночью 30 января напали на пороховые арсеналы армии и флота и захватили боеприпасы. Одновременно с этим оппозиционеры разоблачили правительственных шпионов и диверсантов во главе с Накахарой Такао, которые планировали убить Сайго Такамори. Последнее событие вызвало возмущение всей Кагосимы и стало поводом к восстанию.</w:t>
      </w:r>
    </w:p>
    <w:p w:rsidR="003261A2" w:rsidRDefault="00421F22">
      <w:pPr>
        <w:pStyle w:val="a3"/>
      </w:pPr>
      <w:r>
        <w:t>15 февраля 13-тысячная колонна вооружённых кагосимских самураев отправилась в Токио с целью провести расследование в отношении наёмных убийц. Начало похода вызвало цепную реакцию, в результате которой восстали антиправительственные силы всего острова Кюсю. В ответ 19 февраля правительство выслало карательный корпус, который возглавили принц Арисугава Тарухито, генерал-лейтенант армии Ямагата Аритомо и вице-адмирал флота Кавамура Сумиёси. Изначально правительство сомневалось в участии Сайго Такамори в восстании, но когда эта информация подтвердилась, его лишили всех государственных наград и объявили врагом трона.</w:t>
      </w:r>
    </w:p>
    <w:p w:rsidR="003261A2" w:rsidRDefault="00421F22">
      <w:pPr>
        <w:pStyle w:val="a3"/>
      </w:pPr>
      <w:r>
        <w:t>22 февраля войска Сайго Такамори попытались взять штурмом замок Кумамото, в котором находился центр Кумамотского гарнизона Императорской армии Японии. Однако защитники замка под командованием Тани Татэки отбили все атаки повстанцев, вынудив их прибегнуть к затяжной осаде.</w:t>
      </w:r>
    </w:p>
    <w:p w:rsidR="003261A2" w:rsidRDefault="00421F22">
      <w:pPr>
        <w:pStyle w:val="a3"/>
      </w:pPr>
      <w:r>
        <w:t>В апреле правительственный карательный корпус подошёл к Кумамото. 15 апреля он в жестоких боях разбил силы повстанцев, снял осаду с замка и перешёл в наступление на юге Кюсю. 1 июня силы Сайго Такамори потеряли Хитоёси, 24 июля — Мияконодзё, а 31 июля — Миядзаки и Сатобару, и были окружены в селе Нагаи. Командование повстанцев приняло решение распустить свои войска.</w:t>
      </w:r>
    </w:p>
    <w:p w:rsidR="003261A2" w:rsidRDefault="00421F22">
      <w:pPr>
        <w:pStyle w:val="a3"/>
      </w:pPr>
      <w:r>
        <w:t>Небольшой отряд под командованием Сайго прорвался из окружения, отступил к префектуре Кагосима и закрепился в замке Сирояма. Однако 24 сентября воины Императорской армии взяли эту цитадель штурмом. Лидеры повстанцев Сайго Такамори, Кирино Тосиаки, Синохара Кунимото, Мурата Симпати, Икэгами Сиро, Хэмми Дзюрота, Бэппу Синносукэ погибли в бою или покончили с собой, чтобы не попасть в плен.</w:t>
      </w:r>
    </w:p>
    <w:p w:rsidR="003261A2" w:rsidRDefault="00421F22">
      <w:pPr>
        <w:pStyle w:val="21"/>
        <w:pageBreakBefore/>
        <w:numPr>
          <w:ilvl w:val="0"/>
          <w:numId w:val="0"/>
        </w:numPr>
      </w:pPr>
      <w:r>
        <w:t>3. Последствия восстания</w:t>
      </w:r>
    </w:p>
    <w:p w:rsidR="003261A2" w:rsidRDefault="00421F22">
      <w:pPr>
        <w:pStyle w:val="a3"/>
      </w:pPr>
      <w:r>
        <w:t>Сацумское восстание продолжалось полгода. На стороне повстанцев в нём приняли участие более 30 000 самураев. Из них 13 тысяч были членами кагосимской «Частной школы», 10 тысяч — добровольцами из разных регионов Японии и ещё 10 тысяч — воинами, которых завербовали из сёл острова Кюсю во время продвижения повстанцев на север. В боях войска Сайго Такамори потеряли 6 000 убитыми. 2 760 человек были казнены после подавления восстания. Правительственный карательный корпус состоял из 58 600 солдат и офицеров и 19 военных кораблей. Его потери составили 6 800 убитыми и ранеными.</w:t>
      </w:r>
    </w:p>
    <w:p w:rsidR="003261A2" w:rsidRDefault="00421F22">
      <w:pPr>
        <w:pStyle w:val="a3"/>
      </w:pPr>
      <w:r>
        <w:t>Сацумское восстание было крупнейшим и последним вооружённым выступлением самураев против японской центральной власти. Победа правительства позволила ему установить в стране мощный олигархический режим. С другой стороны, поражение повстанцев вынудило антиправительственные силы изменить методы борьбы и взяться за формирование общественно-политических организаций и гражданского общества. С конца 1870-х годов в стране получило размах движение за свободу и народные права.</w:t>
      </w:r>
    </w:p>
    <w:p w:rsidR="003261A2" w:rsidRDefault="00421F22">
      <w:pPr>
        <w:pStyle w:val="a3"/>
      </w:pPr>
      <w:r>
        <w:t>Побочным следствием восстания была также инфляция, которая дала толчок развитию капиталистических отношений в Японии.</w:t>
      </w:r>
    </w:p>
    <w:p w:rsidR="003261A2" w:rsidRDefault="00421F2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261A2" w:rsidRDefault="00421F22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Другие названия: </w:t>
      </w:r>
      <w:r>
        <w:rPr>
          <w:b/>
          <w:bCs/>
        </w:rPr>
        <w:t>Юго-западная война</w:t>
      </w:r>
      <w:r>
        <w:t xml:space="preserve">, </w:t>
      </w:r>
      <w:r>
        <w:rPr>
          <w:b/>
          <w:bCs/>
        </w:rPr>
        <w:t>Юго-западный поход</w:t>
      </w:r>
      <w:r>
        <w:t>.</w:t>
      </w:r>
    </w:p>
    <w:p w:rsidR="003261A2" w:rsidRDefault="00421F22">
      <w:pPr>
        <w:pStyle w:val="a3"/>
        <w:spacing w:after="0"/>
      </w:pPr>
      <w:r>
        <w:t>Источник: http://ru.wikipedia.org/wiki/Сацумское_восстание</w:t>
      </w:r>
      <w:bookmarkStart w:id="0" w:name="_GoBack"/>
      <w:bookmarkEnd w:id="0"/>
    </w:p>
    <w:sectPr w:rsidR="003261A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F22"/>
    <w:rsid w:val="003261A2"/>
    <w:rsid w:val="00421F22"/>
    <w:rsid w:val="009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9A64-F49E-4202-96FB-EF08556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5775</Characters>
  <Application>Microsoft Office Word</Application>
  <DocSecurity>0</DocSecurity>
  <Lines>48</Lines>
  <Paragraphs>13</Paragraphs>
  <ScaleCrop>false</ScaleCrop>
  <Company>diakov.net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2014-08-26T19:56:00Z</dcterms:created>
  <dcterms:modified xsi:type="dcterms:W3CDTF">2014-08-26T19:56:00Z</dcterms:modified>
</cp:coreProperties>
</file>