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0D" w:rsidRDefault="003B2B91">
      <w:pPr>
        <w:pStyle w:val="21"/>
        <w:numPr>
          <w:ilvl w:val="0"/>
          <w:numId w:val="0"/>
        </w:numPr>
      </w:pPr>
      <w:r>
        <w:t>Каторжна</w:t>
      </w:r>
    </w:p>
    <w:p w:rsidR="0091410D" w:rsidRDefault="003B2B91">
      <w:pPr>
        <w:pStyle w:val="a3"/>
      </w:pPr>
      <w:r>
        <w:t xml:space="preserve">Автор: </w:t>
      </w:r>
      <w:r>
        <w:rPr>
          <w:i/>
          <w:iCs/>
        </w:rPr>
        <w:t>Грінченко Борис</w:t>
      </w:r>
      <w:r>
        <w:t>.</w:t>
      </w:r>
      <w:r>
        <w:br/>
      </w:r>
      <w:r>
        <w:br/>
        <w:t xml:space="preserve">Її тільки й звали — каторжна. Мачуха примушувала виконувати всю хатню роботу, кричав п'яний батько, знущалися мачушині діти й хлопці та дівчата на вулиці. </w:t>
      </w:r>
      <w:r>
        <w:br/>
      </w:r>
      <w:r>
        <w:br/>
        <w:t xml:space="preserve">Мала Докія тільки мовчала, дивилася спідлоба вовчим поглядом. Ніколи не плакала й не просилася, як не били, чим ще більше (гнівала мачуху. Одного разу підгледіла мачуха, як Докія гралася з її маленьким сином, просила поцілувати її, бо ніхто тут до неї добре не ставиться, не любить і не жаліє. Вона її висміяла й звеліла півторарічній дитині вдарити дівчинку. Та вдарила. </w:t>
      </w:r>
      <w:r>
        <w:br/>
      </w:r>
      <w:r>
        <w:br/>
        <w:t>Більше каторжна не підходила до дітей. На вулиці на образи відповідала кулаками. Ховалася од людей у гущавині садка, біля калини, виповідала тій своє горе. Мачушині діти підслухали й розповіли своїй матері. Та (побігла із сокирою й зрубала кущ — щоб мовляв, од роботи тут не ховалася, хоч Докія просила та молила її, не робити цього. Потім потягла дівчинку за волосся до хати.</w:t>
      </w:r>
      <w:r>
        <w:br/>
      </w:r>
      <w:r>
        <w:br/>
        <w:t xml:space="preserve">Минули роки, стала Докія дівчиною, але життя її не змінилося. Як і раніше, била її мачуха, пригнічувала, зневажав п'яний батько. (Подруг не мала — соромно вийти в дранті на вулицю. Так зачерствіла, що відіпхнула Христю, котра хотіла з нею потоваришувати. Почала замислюватися над тим, навіщо живе, за що їй така кара. Мучилася, журилася й захотіла помститися. </w:t>
      </w:r>
      <w:r>
        <w:br/>
      </w:r>
      <w:r>
        <w:br/>
        <w:t xml:space="preserve">Одного разу мачуха послала її до тітки Одарки глечика попрохати. А там у хаті вечорниці були. Парубки-шахтарі в червоних сорочках, у гарних чоботах, одержавши на шахті гроші, пригощають дівчат. Співають пісень шахтарських, один на гармонії грає. Докія зайшла, парубок, що грав, кинувся до неї, обняв. А вона його відпихнула та й утекла. </w:t>
      </w:r>
      <w:r>
        <w:br/>
      </w:r>
      <w:r>
        <w:br/>
        <w:t xml:space="preserve">Але його чорні брови запали в душу, ніч не спала. Потім усе у вікно його видивлялася. Якось зустрів дівчину той парубок на лева,11 увечері. Схопив за руку, не дав утекти. Потім обійняв, поцілував. </w:t>
      </w:r>
      <w:r>
        <w:br/>
      </w:r>
      <w:r>
        <w:br/>
        <w:t xml:space="preserve">І Докія покохала Семена всім серцем. Виходила до нього в садок обнімалися-милувалися. Пройшла весна, літо, минулося й щастя Якось Семен попрощався — і зник зовсім. А зустріла на вулиці вилаяв каторжною, відвернувся. Дівчата побачили — регочуть. Сказали, що він уже давно до Пріськи ходить. </w:t>
      </w:r>
      <w:r>
        <w:br/>
      </w:r>
      <w:r>
        <w:br/>
        <w:t xml:space="preserve">Серце Докії запалало жагою помсти. На вечорницях Семен знову від неї відвернувся. І вона вирішила спалити хату з усіма, хто над нею сміявся. Побігла додому по сірники, зайшла з боку повітки, знайшла ні хоть сухої соломи й, не тямлячи себе, запалила. </w:t>
      </w:r>
      <w:r>
        <w:br/>
      </w:r>
      <w:r>
        <w:br/>
        <w:t xml:space="preserve">Потім згадала, що в хаті дочка господині вечорниць, Санька, яка так прихильно до неї ставила ся. То це й вона згорить? Не думаючи, Докія кинулася на вогонь і стала тілом своїм гасити. На крик вибігли дівчата й хлопці, врятували і і </w:t>
      </w:r>
      <w:r>
        <w:br/>
      </w:r>
      <w:r>
        <w:br/>
        <w:t>Але вона, обгоріла, довго не прожила. Поховали її, ніхто й не по жалкував за нею, не поплакав, хіба що дівчина Санька.</w:t>
      </w:r>
      <w:bookmarkStart w:id="0" w:name="_GoBack"/>
      <w:bookmarkEnd w:id="0"/>
    </w:p>
    <w:sectPr w:rsidR="0091410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B91"/>
    <w:rsid w:val="003B2B91"/>
    <w:rsid w:val="0091410D"/>
    <w:rsid w:val="00F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5ABA-3575-4684-876E-04C35A3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>diakov.net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2014-08-26T10:17:00Z</dcterms:created>
  <dcterms:modified xsi:type="dcterms:W3CDTF">2014-08-26T10:17:00Z</dcterms:modified>
</cp:coreProperties>
</file>