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3A" w:rsidRDefault="00A43E3A" w:rsidP="00E126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16FF" w:rsidRPr="009616FF" w:rsidRDefault="009616FF" w:rsidP="00E126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16FF">
        <w:rPr>
          <w:rFonts w:ascii="Times New Roman" w:hAnsi="Times New Roman"/>
          <w:b/>
          <w:sz w:val="28"/>
          <w:szCs w:val="28"/>
        </w:rPr>
        <w:t>Федеральное агентство по образованию</w:t>
      </w:r>
    </w:p>
    <w:p w:rsidR="009616FF" w:rsidRPr="009616FF" w:rsidRDefault="009616FF" w:rsidP="00E126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16FF"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9616FF" w:rsidRPr="009616FF" w:rsidRDefault="009616FF" w:rsidP="00E126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16FF">
        <w:rPr>
          <w:rFonts w:ascii="Times New Roman" w:hAnsi="Times New Roman"/>
          <w:b/>
          <w:sz w:val="28"/>
          <w:szCs w:val="28"/>
        </w:rPr>
        <w:t>Тюменский государственный нефтегазовый университет</w:t>
      </w:r>
    </w:p>
    <w:p w:rsidR="009616FF" w:rsidRPr="009616FF" w:rsidRDefault="009616FF" w:rsidP="00E126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16FF">
        <w:rPr>
          <w:rFonts w:ascii="Times New Roman" w:hAnsi="Times New Roman"/>
          <w:b/>
          <w:sz w:val="28"/>
          <w:szCs w:val="28"/>
        </w:rPr>
        <w:t>филиал в г.Нижневартовске</w:t>
      </w:r>
    </w:p>
    <w:p w:rsidR="009616FF" w:rsidRDefault="009616FF" w:rsidP="00E126A3">
      <w:pPr>
        <w:spacing w:after="0"/>
        <w:jc w:val="center"/>
        <w:rPr>
          <w:b/>
          <w:snapToGrid w:val="0"/>
        </w:rPr>
      </w:pPr>
    </w:p>
    <w:p w:rsidR="009616FF" w:rsidRDefault="009616FF" w:rsidP="00E126A3">
      <w:pPr>
        <w:spacing w:after="0"/>
        <w:jc w:val="center"/>
        <w:rPr>
          <w:b/>
          <w:snapToGrid w:val="0"/>
        </w:rPr>
      </w:pPr>
    </w:p>
    <w:p w:rsidR="009616FF" w:rsidRDefault="009616FF" w:rsidP="00E126A3">
      <w:pPr>
        <w:spacing w:after="0"/>
        <w:jc w:val="center"/>
        <w:rPr>
          <w:b/>
          <w:snapToGrid w:val="0"/>
        </w:rPr>
      </w:pPr>
    </w:p>
    <w:p w:rsidR="009616FF" w:rsidRDefault="009616FF" w:rsidP="00E126A3">
      <w:pPr>
        <w:spacing w:after="0"/>
        <w:jc w:val="center"/>
        <w:rPr>
          <w:b/>
          <w:snapToGrid w:val="0"/>
        </w:rPr>
      </w:pPr>
    </w:p>
    <w:p w:rsidR="009616FF" w:rsidRDefault="009616FF" w:rsidP="00E126A3">
      <w:pPr>
        <w:spacing w:after="0"/>
        <w:jc w:val="center"/>
        <w:rPr>
          <w:b/>
          <w:snapToGrid w:val="0"/>
          <w:sz w:val="44"/>
          <w:szCs w:val="44"/>
        </w:rPr>
      </w:pPr>
    </w:p>
    <w:p w:rsidR="00E126A3" w:rsidRDefault="00E126A3" w:rsidP="00E126A3">
      <w:pPr>
        <w:spacing w:after="0"/>
        <w:jc w:val="center"/>
        <w:rPr>
          <w:b/>
          <w:snapToGrid w:val="0"/>
          <w:sz w:val="44"/>
          <w:szCs w:val="44"/>
        </w:rPr>
      </w:pPr>
    </w:p>
    <w:p w:rsidR="00E126A3" w:rsidRDefault="00E126A3" w:rsidP="00E126A3">
      <w:pPr>
        <w:spacing w:after="0"/>
        <w:jc w:val="center"/>
        <w:rPr>
          <w:b/>
          <w:snapToGrid w:val="0"/>
          <w:sz w:val="44"/>
          <w:szCs w:val="44"/>
        </w:rPr>
      </w:pPr>
    </w:p>
    <w:p w:rsidR="00E126A3" w:rsidRPr="00E126A3" w:rsidRDefault="00E126A3" w:rsidP="00E126A3">
      <w:pPr>
        <w:spacing w:after="0"/>
        <w:jc w:val="center"/>
        <w:rPr>
          <w:b/>
          <w:snapToGrid w:val="0"/>
          <w:sz w:val="44"/>
          <w:szCs w:val="44"/>
        </w:rPr>
      </w:pPr>
    </w:p>
    <w:p w:rsidR="009616FF" w:rsidRDefault="009616FF" w:rsidP="00E126A3">
      <w:pPr>
        <w:spacing w:after="0"/>
        <w:jc w:val="center"/>
        <w:rPr>
          <w:rFonts w:ascii="Times New Roman" w:hAnsi="Times New Roman"/>
          <w:b/>
          <w:snapToGrid w:val="0"/>
          <w:sz w:val="44"/>
          <w:szCs w:val="44"/>
        </w:rPr>
      </w:pPr>
      <w:r w:rsidRPr="00E126A3">
        <w:rPr>
          <w:rFonts w:ascii="Times New Roman" w:hAnsi="Times New Roman"/>
          <w:b/>
          <w:snapToGrid w:val="0"/>
          <w:sz w:val="44"/>
          <w:szCs w:val="44"/>
        </w:rPr>
        <w:t xml:space="preserve">Контрольная работа </w:t>
      </w:r>
    </w:p>
    <w:p w:rsidR="00E126A3" w:rsidRPr="00E126A3" w:rsidRDefault="00E126A3" w:rsidP="00E126A3">
      <w:pPr>
        <w:spacing w:after="0"/>
        <w:jc w:val="center"/>
        <w:rPr>
          <w:rFonts w:ascii="Times New Roman" w:hAnsi="Times New Roman"/>
          <w:b/>
          <w:snapToGrid w:val="0"/>
          <w:sz w:val="44"/>
          <w:szCs w:val="44"/>
        </w:rPr>
      </w:pPr>
    </w:p>
    <w:p w:rsidR="009616FF" w:rsidRPr="00E126A3" w:rsidRDefault="00E126A3" w:rsidP="00E126A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</w:t>
      </w:r>
      <w:r w:rsidR="009616FF" w:rsidRPr="00E126A3">
        <w:rPr>
          <w:rFonts w:ascii="Times New Roman" w:hAnsi="Times New Roman"/>
          <w:b/>
          <w:snapToGrid w:val="0"/>
          <w:sz w:val="28"/>
          <w:szCs w:val="28"/>
        </w:rPr>
        <w:t>о дисциплине:</w:t>
      </w:r>
      <w:r w:rsidR="009616FF" w:rsidRPr="00E126A3">
        <w:rPr>
          <w:rFonts w:ascii="Times New Roman" w:hAnsi="Times New Roman"/>
          <w:sz w:val="28"/>
          <w:szCs w:val="28"/>
        </w:rPr>
        <w:t xml:space="preserve"> “Экономика природопользования”</w:t>
      </w:r>
    </w:p>
    <w:p w:rsidR="009616FF" w:rsidRPr="00E126A3" w:rsidRDefault="00E126A3" w:rsidP="00CC422B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9616FF" w:rsidRPr="00E126A3">
        <w:rPr>
          <w:rFonts w:ascii="Times New Roman" w:hAnsi="Times New Roman"/>
          <w:b/>
          <w:sz w:val="28"/>
          <w:szCs w:val="28"/>
        </w:rPr>
        <w:t>а тему</w:t>
      </w:r>
      <w:r w:rsidR="009616FF" w:rsidRPr="00E126A3">
        <w:rPr>
          <w:rFonts w:ascii="Times New Roman" w:hAnsi="Times New Roman"/>
          <w:b/>
          <w:snapToGrid w:val="0"/>
          <w:sz w:val="28"/>
          <w:szCs w:val="28"/>
        </w:rPr>
        <w:t>:</w:t>
      </w:r>
      <w:r w:rsidR="009616FF" w:rsidRPr="00E126A3">
        <w:rPr>
          <w:rFonts w:ascii="Times New Roman" w:hAnsi="Times New Roman"/>
          <w:sz w:val="28"/>
          <w:szCs w:val="28"/>
        </w:rPr>
        <w:t xml:space="preserve"> “Природоохранная деятельность</w:t>
      </w:r>
      <w:r w:rsidR="00CC422B" w:rsidRPr="00CC422B">
        <w:rPr>
          <w:rFonts w:ascii="Times New Roman" w:hAnsi="Times New Roman"/>
          <w:sz w:val="28"/>
          <w:szCs w:val="28"/>
        </w:rPr>
        <w:t xml:space="preserve"> </w:t>
      </w:r>
      <w:r w:rsidR="00CC422B" w:rsidRPr="00E126A3">
        <w:rPr>
          <w:rFonts w:ascii="Times New Roman" w:hAnsi="Times New Roman"/>
          <w:sz w:val="28"/>
          <w:szCs w:val="28"/>
        </w:rPr>
        <w:t>в нефтегазодобывающем производстве</w:t>
      </w:r>
      <w:r w:rsidR="009616FF" w:rsidRPr="00E126A3">
        <w:rPr>
          <w:rFonts w:ascii="Times New Roman" w:hAnsi="Times New Roman"/>
          <w:sz w:val="28"/>
          <w:szCs w:val="28"/>
        </w:rPr>
        <w:t>”</w:t>
      </w:r>
    </w:p>
    <w:p w:rsidR="009616FF" w:rsidRDefault="009616FF" w:rsidP="00E126A3">
      <w:pPr>
        <w:spacing w:after="0"/>
        <w:jc w:val="center"/>
      </w:pPr>
    </w:p>
    <w:p w:rsidR="009616FF" w:rsidRDefault="009616FF" w:rsidP="00E126A3">
      <w:pPr>
        <w:spacing w:after="0"/>
        <w:jc w:val="center"/>
      </w:pPr>
    </w:p>
    <w:p w:rsidR="00E126A3" w:rsidRDefault="00E126A3" w:rsidP="00E126A3">
      <w:pPr>
        <w:spacing w:after="0"/>
        <w:jc w:val="right"/>
        <w:rPr>
          <w:rFonts w:ascii="Times New Roman" w:hAnsi="Times New Roman"/>
          <w:b/>
          <w:snapToGrid w:val="0"/>
          <w:sz w:val="28"/>
          <w:szCs w:val="28"/>
        </w:rPr>
      </w:pPr>
    </w:p>
    <w:p w:rsidR="00E126A3" w:rsidRDefault="00E126A3" w:rsidP="00E126A3">
      <w:pPr>
        <w:spacing w:after="0"/>
        <w:jc w:val="right"/>
        <w:rPr>
          <w:rFonts w:ascii="Times New Roman" w:hAnsi="Times New Roman"/>
          <w:b/>
          <w:snapToGrid w:val="0"/>
          <w:sz w:val="28"/>
          <w:szCs w:val="28"/>
        </w:rPr>
      </w:pPr>
    </w:p>
    <w:p w:rsidR="00E126A3" w:rsidRDefault="00E126A3" w:rsidP="00E126A3">
      <w:pPr>
        <w:spacing w:after="0"/>
        <w:jc w:val="right"/>
        <w:rPr>
          <w:rFonts w:ascii="Times New Roman" w:hAnsi="Times New Roman"/>
          <w:b/>
          <w:snapToGrid w:val="0"/>
          <w:sz w:val="28"/>
          <w:szCs w:val="28"/>
        </w:rPr>
      </w:pPr>
    </w:p>
    <w:p w:rsidR="009616FF" w:rsidRPr="00E126A3" w:rsidRDefault="009616FF" w:rsidP="00E126A3">
      <w:pPr>
        <w:spacing w:after="0"/>
        <w:jc w:val="right"/>
        <w:rPr>
          <w:rFonts w:ascii="Times New Roman" w:hAnsi="Times New Roman"/>
          <w:bCs/>
          <w:snapToGrid w:val="0"/>
          <w:sz w:val="28"/>
          <w:szCs w:val="28"/>
        </w:rPr>
      </w:pPr>
      <w:r w:rsidRPr="00E126A3">
        <w:rPr>
          <w:rFonts w:ascii="Times New Roman" w:hAnsi="Times New Roman"/>
          <w:b/>
          <w:snapToGrid w:val="0"/>
          <w:sz w:val="28"/>
          <w:szCs w:val="28"/>
        </w:rPr>
        <w:t>Выполнил:</w:t>
      </w:r>
      <w:r w:rsidRPr="00E126A3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</w:p>
    <w:p w:rsidR="009616FF" w:rsidRPr="00E126A3" w:rsidRDefault="00E126A3" w:rsidP="00E126A3">
      <w:pPr>
        <w:spacing w:after="0"/>
        <w:jc w:val="right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ст. гр. ЭП-3</w:t>
      </w:r>
    </w:p>
    <w:p w:rsidR="00E126A3" w:rsidRDefault="009616FF" w:rsidP="00E126A3">
      <w:pPr>
        <w:spacing w:after="0" w:line="360" w:lineRule="auto"/>
        <w:jc w:val="right"/>
        <w:rPr>
          <w:rFonts w:ascii="Times New Roman" w:hAnsi="Times New Roman"/>
          <w:bCs/>
          <w:snapToGrid w:val="0"/>
          <w:sz w:val="28"/>
          <w:szCs w:val="28"/>
        </w:rPr>
      </w:pPr>
      <w:r w:rsidRPr="00E126A3">
        <w:rPr>
          <w:rFonts w:ascii="Times New Roman" w:hAnsi="Times New Roman"/>
          <w:bCs/>
          <w:snapToGrid w:val="0"/>
          <w:sz w:val="28"/>
          <w:szCs w:val="28"/>
        </w:rPr>
        <w:t>Киселёв И.А.</w:t>
      </w:r>
    </w:p>
    <w:p w:rsidR="00E126A3" w:rsidRDefault="009616FF" w:rsidP="00E126A3">
      <w:pPr>
        <w:spacing w:after="0" w:line="240" w:lineRule="auto"/>
        <w:jc w:val="right"/>
        <w:rPr>
          <w:rFonts w:ascii="Times New Roman" w:hAnsi="Times New Roman"/>
          <w:bCs/>
          <w:snapToGrid w:val="0"/>
          <w:sz w:val="28"/>
          <w:szCs w:val="28"/>
        </w:rPr>
      </w:pPr>
      <w:r w:rsidRPr="00E126A3">
        <w:rPr>
          <w:rFonts w:ascii="Times New Roman" w:hAnsi="Times New Roman"/>
          <w:b/>
          <w:bCs/>
          <w:snapToGrid w:val="0"/>
          <w:sz w:val="28"/>
          <w:szCs w:val="28"/>
        </w:rPr>
        <w:t>Проверил:</w:t>
      </w:r>
    </w:p>
    <w:p w:rsidR="00E126A3" w:rsidRDefault="00E126A3" w:rsidP="00E126A3">
      <w:pPr>
        <w:spacing w:after="0" w:line="240" w:lineRule="auto"/>
        <w:jc w:val="right"/>
        <w:rPr>
          <w:rFonts w:ascii="Times New Roman" w:hAnsi="Times New Roman"/>
          <w:bCs/>
          <w:snapToGrid w:val="0"/>
          <w:sz w:val="28"/>
          <w:szCs w:val="28"/>
        </w:rPr>
      </w:pPr>
      <w:r w:rsidRPr="00E126A3">
        <w:rPr>
          <w:rFonts w:ascii="Times New Roman" w:hAnsi="Times New Roman"/>
          <w:bCs/>
          <w:snapToGrid w:val="0"/>
          <w:sz w:val="28"/>
          <w:szCs w:val="28"/>
        </w:rPr>
        <w:t>Доцент</w:t>
      </w:r>
    </w:p>
    <w:p w:rsidR="009616FF" w:rsidRPr="00E126A3" w:rsidRDefault="009616FF" w:rsidP="00E126A3">
      <w:pPr>
        <w:spacing w:after="0" w:line="360" w:lineRule="auto"/>
        <w:jc w:val="right"/>
        <w:rPr>
          <w:rFonts w:ascii="Times New Roman" w:hAnsi="Times New Roman"/>
          <w:bCs/>
          <w:snapToGrid w:val="0"/>
          <w:sz w:val="28"/>
          <w:szCs w:val="28"/>
        </w:rPr>
      </w:pPr>
      <w:r w:rsidRPr="00E126A3">
        <w:rPr>
          <w:rFonts w:ascii="Times New Roman" w:hAnsi="Times New Roman"/>
          <w:bCs/>
          <w:snapToGrid w:val="0"/>
          <w:sz w:val="28"/>
          <w:szCs w:val="28"/>
        </w:rPr>
        <w:t>Наумов В.А.</w:t>
      </w:r>
    </w:p>
    <w:p w:rsidR="009616FF" w:rsidRDefault="009616FF" w:rsidP="00E126A3">
      <w:pPr>
        <w:spacing w:after="0"/>
        <w:jc w:val="center"/>
        <w:rPr>
          <w:b/>
          <w:snapToGrid w:val="0"/>
        </w:rPr>
      </w:pPr>
    </w:p>
    <w:p w:rsidR="009616FF" w:rsidRDefault="009616FF" w:rsidP="00E126A3">
      <w:pPr>
        <w:spacing w:after="0"/>
      </w:pPr>
    </w:p>
    <w:p w:rsidR="009616FF" w:rsidRDefault="009616FF" w:rsidP="00E126A3">
      <w:pPr>
        <w:spacing w:after="0"/>
      </w:pPr>
    </w:p>
    <w:p w:rsidR="009616FF" w:rsidRDefault="009616FF" w:rsidP="00E126A3">
      <w:pPr>
        <w:spacing w:after="0"/>
      </w:pPr>
    </w:p>
    <w:p w:rsidR="00E126A3" w:rsidRDefault="00E126A3" w:rsidP="00E126A3">
      <w:pPr>
        <w:spacing w:after="0"/>
        <w:jc w:val="center"/>
      </w:pPr>
    </w:p>
    <w:p w:rsidR="00E126A3" w:rsidRDefault="00E126A3" w:rsidP="00E126A3">
      <w:pPr>
        <w:spacing w:after="0"/>
        <w:jc w:val="center"/>
      </w:pPr>
    </w:p>
    <w:p w:rsidR="00E126A3" w:rsidRDefault="00E126A3" w:rsidP="00E126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616FF" w:rsidRPr="00E126A3" w:rsidRDefault="00E126A3" w:rsidP="00CC42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126A3">
        <w:rPr>
          <w:rFonts w:ascii="Times New Roman" w:hAnsi="Times New Roman"/>
          <w:sz w:val="28"/>
          <w:szCs w:val="28"/>
        </w:rPr>
        <w:t>Нижневартовск 2008</w:t>
      </w:r>
    </w:p>
    <w:p w:rsidR="009616FF" w:rsidRDefault="00E126A3" w:rsidP="00E126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26A3">
        <w:rPr>
          <w:rFonts w:ascii="Times New Roman" w:hAnsi="Times New Roman"/>
          <w:b/>
          <w:sz w:val="28"/>
          <w:szCs w:val="28"/>
        </w:rPr>
        <w:t>Содержание</w:t>
      </w:r>
    </w:p>
    <w:p w:rsidR="00E126A3" w:rsidRDefault="00E126A3" w:rsidP="00E126A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126A3" w:rsidRDefault="00E126A3" w:rsidP="00E126A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126A3">
        <w:rPr>
          <w:rFonts w:ascii="Times New Roman" w:hAnsi="Times New Roman"/>
          <w:sz w:val="28"/>
          <w:szCs w:val="28"/>
        </w:rPr>
        <w:t>Введение</w:t>
      </w:r>
    </w:p>
    <w:p w:rsidR="00E126A3" w:rsidRPr="00E126A3" w:rsidRDefault="00E126A3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E126A3" w:rsidRDefault="009616FF" w:rsidP="00E126A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126A3">
        <w:rPr>
          <w:rFonts w:ascii="Times New Roman" w:hAnsi="Times New Roman"/>
          <w:sz w:val="28"/>
          <w:szCs w:val="28"/>
        </w:rPr>
        <w:t>Экономический стимулирование природа охранной деятельности</w:t>
      </w:r>
    </w:p>
    <w:p w:rsidR="003661FC" w:rsidRPr="00E126A3" w:rsidRDefault="009616FF" w:rsidP="00E126A3">
      <w:pPr>
        <w:pStyle w:val="a4"/>
        <w:spacing w:after="0"/>
        <w:ind w:left="780"/>
        <w:rPr>
          <w:rFonts w:ascii="Times New Roman" w:hAnsi="Times New Roman"/>
          <w:sz w:val="28"/>
          <w:szCs w:val="28"/>
        </w:rPr>
      </w:pPr>
      <w:r w:rsidRPr="00E126A3">
        <w:rPr>
          <w:rFonts w:ascii="Times New Roman" w:hAnsi="Times New Roman"/>
          <w:sz w:val="28"/>
          <w:szCs w:val="28"/>
        </w:rPr>
        <w:t xml:space="preserve"> </w:t>
      </w:r>
    </w:p>
    <w:p w:rsidR="009616FF" w:rsidRDefault="009616FF" w:rsidP="00E126A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126A3">
        <w:rPr>
          <w:rFonts w:ascii="Times New Roman" w:hAnsi="Times New Roman"/>
          <w:sz w:val="28"/>
          <w:szCs w:val="28"/>
        </w:rPr>
        <w:t xml:space="preserve">Объекты природа охранного назначения  в нефтегазодобывающем производстве </w:t>
      </w:r>
    </w:p>
    <w:p w:rsidR="00E126A3" w:rsidRPr="00E126A3" w:rsidRDefault="00E126A3" w:rsidP="00E126A3">
      <w:pPr>
        <w:pStyle w:val="a4"/>
        <w:rPr>
          <w:rFonts w:ascii="Times New Roman" w:hAnsi="Times New Roman"/>
          <w:sz w:val="28"/>
          <w:szCs w:val="28"/>
        </w:rPr>
      </w:pPr>
    </w:p>
    <w:p w:rsidR="00E126A3" w:rsidRDefault="009616FF" w:rsidP="00E126A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126A3">
        <w:rPr>
          <w:rFonts w:ascii="Times New Roman" w:hAnsi="Times New Roman"/>
          <w:sz w:val="28"/>
          <w:szCs w:val="28"/>
        </w:rPr>
        <w:t>Определение эффективности управления природа охранной деятельности на предприятии</w:t>
      </w:r>
    </w:p>
    <w:p w:rsidR="00E126A3" w:rsidRDefault="00E126A3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E126A3" w:rsidRDefault="00E126A3" w:rsidP="00590646">
      <w:pPr>
        <w:spacing w:after="0"/>
        <w:ind w:left="780"/>
        <w:rPr>
          <w:rFonts w:ascii="Times New Roman" w:hAnsi="Times New Roman"/>
          <w:sz w:val="28"/>
          <w:szCs w:val="28"/>
        </w:rPr>
      </w:pPr>
      <w:r w:rsidRPr="00E126A3">
        <w:rPr>
          <w:rFonts w:ascii="Times New Roman" w:hAnsi="Times New Roman"/>
          <w:sz w:val="28"/>
          <w:szCs w:val="28"/>
        </w:rPr>
        <w:t>Заключение</w:t>
      </w: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590646" w:rsidRDefault="00590646" w:rsidP="00E126A3">
      <w:pPr>
        <w:spacing w:after="0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FD9" w:rsidRDefault="00590646" w:rsidP="00FB6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FD9">
        <w:rPr>
          <w:rFonts w:ascii="Times New Roman" w:hAnsi="Times New Roman"/>
          <w:b/>
          <w:sz w:val="28"/>
          <w:szCs w:val="28"/>
        </w:rPr>
        <w:t>Введение</w:t>
      </w:r>
    </w:p>
    <w:p w:rsidR="00FB6FD9" w:rsidRDefault="00290EBE" w:rsidP="00FB6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EBE">
        <w:rPr>
          <w:rFonts w:ascii="Times New Roman" w:hAnsi="Times New Roman"/>
          <w:sz w:val="28"/>
          <w:szCs w:val="28"/>
        </w:rPr>
        <w:t>Охрана окружающей среды - это система мероприятии по предотвраще</w:t>
      </w:r>
      <w:r w:rsidRPr="00290EBE">
        <w:rPr>
          <w:rFonts w:ascii="Times New Roman" w:hAnsi="Times New Roman"/>
          <w:sz w:val="28"/>
          <w:szCs w:val="28"/>
        </w:rPr>
        <w:softHyphen/>
        <w:t>нию или устранению загрязнения атмосферы, воды и земель, то есть природ</w:t>
      </w:r>
      <w:r w:rsidRPr="00290EBE">
        <w:rPr>
          <w:rFonts w:ascii="Times New Roman" w:hAnsi="Times New Roman"/>
          <w:sz w:val="28"/>
          <w:szCs w:val="28"/>
        </w:rPr>
        <w:softHyphen/>
        <w:t>ной среды. Основная часть загрязнителей атмосферы - газ из трубопроводов и резервуаров. Для уменьшения загрязнения воздуха на нефтяных и газовых промыслах предусматривают различные т</w:t>
      </w:r>
      <w:r w:rsidR="00FB6FD9">
        <w:rPr>
          <w:rFonts w:ascii="Times New Roman" w:hAnsi="Times New Roman"/>
          <w:sz w:val="28"/>
          <w:szCs w:val="28"/>
        </w:rPr>
        <w:t>ехнологические и организационно</w:t>
      </w:r>
    </w:p>
    <w:p w:rsidR="00290EBE" w:rsidRPr="00FB6FD9" w:rsidRDefault="00290EBE" w:rsidP="00FB6FD9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90EBE">
        <w:rPr>
          <w:rFonts w:ascii="Times New Roman" w:hAnsi="Times New Roman"/>
          <w:sz w:val="28"/>
          <w:szCs w:val="28"/>
        </w:rPr>
        <w:t>технические мероприятия. Им уделяется особое внимание на месторождениях, в газе которых содержится сероводород. К основным таким мероприятиям от</w:t>
      </w:r>
      <w:r w:rsidRPr="00290EBE">
        <w:rPr>
          <w:rFonts w:ascii="Times New Roman" w:hAnsi="Times New Roman"/>
          <w:sz w:val="28"/>
          <w:szCs w:val="28"/>
        </w:rPr>
        <w:softHyphen/>
        <w:t>носят:</w:t>
      </w:r>
    </w:p>
    <w:p w:rsidR="00290EBE" w:rsidRPr="00290EBE" w:rsidRDefault="00290EBE" w:rsidP="00290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EBE">
        <w:rPr>
          <w:rFonts w:ascii="Times New Roman" w:hAnsi="Times New Roman"/>
          <w:sz w:val="28"/>
          <w:szCs w:val="28"/>
        </w:rPr>
        <w:t>- правильный выбор материала для оборудования, трубопроводов и арма</w:t>
      </w:r>
      <w:r w:rsidRPr="00290EBE">
        <w:rPr>
          <w:rFonts w:ascii="Times New Roman" w:hAnsi="Times New Roman"/>
          <w:sz w:val="28"/>
          <w:szCs w:val="28"/>
        </w:rPr>
        <w:softHyphen/>
        <w:t>туры;</w:t>
      </w:r>
    </w:p>
    <w:p w:rsidR="00290EBE" w:rsidRPr="00290EBE" w:rsidRDefault="00290EBE" w:rsidP="00290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EBE">
        <w:rPr>
          <w:rFonts w:ascii="Times New Roman" w:hAnsi="Times New Roman"/>
          <w:sz w:val="28"/>
          <w:szCs w:val="28"/>
        </w:rPr>
        <w:t>- герметизация систем добычи, транспорта и промысловой подготовки газа и газоконденсата;</w:t>
      </w:r>
    </w:p>
    <w:p w:rsidR="00290EBE" w:rsidRPr="00290EBE" w:rsidRDefault="00290EBE" w:rsidP="00290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EBE">
        <w:rPr>
          <w:rFonts w:ascii="Times New Roman" w:hAnsi="Times New Roman"/>
          <w:sz w:val="28"/>
          <w:szCs w:val="28"/>
        </w:rPr>
        <w:t>- применение систем автоматизации, обеспечивающее аварийное отклю</w:t>
      </w:r>
      <w:r w:rsidRPr="00290EBE">
        <w:rPr>
          <w:rFonts w:ascii="Times New Roman" w:hAnsi="Times New Roman"/>
          <w:sz w:val="28"/>
          <w:szCs w:val="28"/>
        </w:rPr>
        <w:softHyphen/>
        <w:t>чение оборудования и установок без разгерметизации оборудования;</w:t>
      </w:r>
    </w:p>
    <w:p w:rsidR="00290EBE" w:rsidRPr="00290EBE" w:rsidRDefault="00290EBE" w:rsidP="00290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EBE">
        <w:rPr>
          <w:rFonts w:ascii="Times New Roman" w:hAnsi="Times New Roman"/>
          <w:sz w:val="28"/>
          <w:szCs w:val="28"/>
        </w:rPr>
        <w:t>- применение в качестве топлива и для технологических нужд газа, про</w:t>
      </w:r>
      <w:r w:rsidRPr="00290EBE">
        <w:rPr>
          <w:rFonts w:ascii="Times New Roman" w:hAnsi="Times New Roman"/>
          <w:sz w:val="28"/>
          <w:szCs w:val="28"/>
        </w:rPr>
        <w:softHyphen/>
        <w:t>шедшего осушку и сероочистку;</w:t>
      </w:r>
    </w:p>
    <w:p w:rsidR="00290EBE" w:rsidRPr="00290EBE" w:rsidRDefault="00290EBE" w:rsidP="00290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EBE">
        <w:rPr>
          <w:rFonts w:ascii="Times New Roman" w:hAnsi="Times New Roman"/>
          <w:sz w:val="28"/>
          <w:szCs w:val="28"/>
        </w:rPr>
        <w:t>- применение закрытой факельной системы для ликвидации выбросов се</w:t>
      </w:r>
      <w:r w:rsidRPr="00290EBE">
        <w:rPr>
          <w:rFonts w:ascii="Times New Roman" w:hAnsi="Times New Roman"/>
          <w:sz w:val="28"/>
          <w:szCs w:val="28"/>
        </w:rPr>
        <w:softHyphen/>
        <w:t>роводорода при продувке скважин, трубопроводов, при ремонте с последую</w:t>
      </w:r>
      <w:r w:rsidRPr="00290EBE">
        <w:rPr>
          <w:rFonts w:ascii="Times New Roman" w:hAnsi="Times New Roman"/>
          <w:sz w:val="28"/>
          <w:szCs w:val="28"/>
        </w:rPr>
        <w:softHyphen/>
        <w:t>щим его сжиганием в факелах: уменьшение продолжительности продувок.</w:t>
      </w:r>
    </w:p>
    <w:p w:rsidR="00590646" w:rsidRPr="00590646" w:rsidRDefault="00590646" w:rsidP="005906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590646">
        <w:rPr>
          <w:rFonts w:ascii="Times New Roman" w:hAnsi="Times New Roman"/>
          <w:sz w:val="28"/>
        </w:rPr>
        <w:t>В последние годы проблема защиты окружающей среды привлекает внимание не только ученых, но и всей мировой общественности. В атмосферу городов мира ежегодно выбрасывается: свыше 150 млн.т окислов серы, 850 млн.т окислов азота, 3 млн.т углеводородов, 310 млн.т углекислого газа и т.д. В мировой океан ежегодно сбрасывается 6 млн.т нефти.</w:t>
      </w:r>
    </w:p>
    <w:p w:rsidR="00590646" w:rsidRPr="00590646" w:rsidRDefault="00590646" w:rsidP="005906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590646">
        <w:rPr>
          <w:rFonts w:ascii="Times New Roman" w:hAnsi="Times New Roman"/>
          <w:sz w:val="28"/>
        </w:rPr>
        <w:t>В результате многочисленных исследований установлена связь между загрязнением воздуха и заболеванием людей хроническими бронхитами, эмфиземой легких, астмой и раком. Например, Х.Хемфри отметил, что в США смертность от эмфиземы легких увеличилась в 10 раз. Согласно П.М.Шабаду, за последние 50 лет во многих странах число заболеваний раком легких увеличилось в десятки раз. Например, в Англии число заболеваний увеличилось в 40 раз.</w:t>
      </w:r>
    </w:p>
    <w:p w:rsidR="00590646" w:rsidRPr="00590646" w:rsidRDefault="00590646" w:rsidP="005906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590646">
        <w:rPr>
          <w:rFonts w:ascii="Times New Roman" w:hAnsi="Times New Roman"/>
          <w:sz w:val="28"/>
        </w:rPr>
        <w:t>В 1999 году в 44 городах России экологическая обстановка была неблагополучной, в них отмечалось более 400 случая превышения допустимых норм в 10 и более раз. Зарегистрировано более 150 случаев залповых загрязнений воздуха.</w:t>
      </w:r>
    </w:p>
    <w:p w:rsidR="00590646" w:rsidRPr="00590646" w:rsidRDefault="00590646" w:rsidP="005906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590646">
        <w:rPr>
          <w:rFonts w:ascii="Times New Roman" w:hAnsi="Times New Roman"/>
          <w:sz w:val="28"/>
        </w:rPr>
        <w:t>Нефтяная и газовая промышленность являются одними из самых больших потребителей ресурсов и по оценке специалистов оказывает 8-10% общего отрицательного воздействия на природу.</w:t>
      </w:r>
    </w:p>
    <w:p w:rsidR="00590646" w:rsidRDefault="00590646" w:rsidP="0059064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590646">
        <w:rPr>
          <w:rFonts w:ascii="Times New Roman" w:hAnsi="Times New Roman"/>
          <w:sz w:val="28"/>
        </w:rPr>
        <w:t>Мировое потребление нефти и газа за последние 25-30 лет составило 60-65 млрд</w:t>
      </w:r>
      <w:r>
        <w:rPr>
          <w:rFonts w:ascii="Times New Roman" w:hAnsi="Times New Roman"/>
          <w:sz w:val="28"/>
        </w:rPr>
        <w:t>.</w:t>
      </w:r>
      <w:r w:rsidRPr="00590646">
        <w:rPr>
          <w:rFonts w:ascii="Times New Roman" w:hAnsi="Times New Roman"/>
          <w:sz w:val="28"/>
        </w:rPr>
        <w:t>т, что в 4-5 раз больше, чем за всю предшествующую вековую историю развития нефтяной промышленности. В последние годы потребление нефти в мире стабилизировалось на уровне 2,5-2,6 млрд. т/год. Для обеспечения этой добычи нефти эксплуатируется около 1 млн. скважин, расходуется более 10 млрд. м</w:t>
      </w:r>
      <w:r w:rsidRPr="00590646">
        <w:rPr>
          <w:rFonts w:ascii="Times New Roman" w:hAnsi="Times New Roman"/>
          <w:sz w:val="28"/>
          <w:vertAlign w:val="superscript"/>
        </w:rPr>
        <w:t>3</w:t>
      </w:r>
      <w:r w:rsidRPr="00590646">
        <w:rPr>
          <w:rFonts w:ascii="Times New Roman" w:hAnsi="Times New Roman"/>
          <w:sz w:val="28"/>
        </w:rPr>
        <w:t>/год воды</w:t>
      </w:r>
      <w:r w:rsidR="00FB6FD9">
        <w:rPr>
          <w:rFonts w:ascii="Times New Roman" w:hAnsi="Times New Roman"/>
          <w:sz w:val="28"/>
        </w:rPr>
        <w:t>.</w:t>
      </w:r>
      <w:r w:rsidRPr="00590646">
        <w:rPr>
          <w:rFonts w:ascii="Times New Roman" w:hAnsi="Times New Roman"/>
          <w:sz w:val="28"/>
        </w:rPr>
        <w:t xml:space="preserve"> </w:t>
      </w:r>
    </w:p>
    <w:p w:rsidR="00FB6FD9" w:rsidRPr="00FB6FD9" w:rsidRDefault="00FB6FD9" w:rsidP="00FB6FD9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FB6FD9">
        <w:rPr>
          <w:rFonts w:ascii="Times New Roman" w:hAnsi="Times New Roman"/>
          <w:b/>
          <w:sz w:val="28"/>
          <w:szCs w:val="28"/>
        </w:rPr>
        <w:t>Экономический стимулирование природа охранной деятельности</w:t>
      </w:r>
    </w:p>
    <w:p w:rsidR="00FB6FD9" w:rsidRPr="00FB6FD9" w:rsidRDefault="00FB6FD9" w:rsidP="00590646">
      <w:pPr>
        <w:spacing w:after="0" w:line="240" w:lineRule="auto"/>
        <w:rPr>
          <w:rFonts w:ascii="Times New Roman" w:hAnsi="Times New Roman"/>
          <w:sz w:val="28"/>
        </w:rPr>
      </w:pP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За 30 лет освоения нефтегазового комплекса Западной Сибири природе нанесен неисчислимый урон. Экономический ущерб в расчете на 1 тонну добытой нефти в несколько раз превышает ее официальную цену. В результате нефтегазовые области в Западной Сибири стали зоной экологического бедствия. Почти 57 млн. кубометров неочищенных вредных отходов ежегодно сбрасывает нефтегазовый комплекс, причем половина этих губительных сбросов сразу же попадает в реки и озера. Ежегодно рекам Западной Сибири (прежде всего Обью) в Северный Ледовитый океан выносится более 120 тыс. тонн нефти и других вредных веществ. Уже сейчас содержание загрязняющих веществ в прибрежных водах Северного   Ледовитого океана в 5-6 раз превышает ПДК.</w:t>
      </w:r>
    </w:p>
    <w:p w:rsidR="00CC422B" w:rsidRPr="00CC422B" w:rsidRDefault="00CC422B" w:rsidP="00CC422B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     Хотя попутные газы являются сырьем для промышленного нефтехимического синтеза, источником получения тепловой, экологической энергии, огромное количество их просто уничтожается.  В 1998 г. во всех нефтедобывающих странах в факелах было сожжено 87,8 млрд.м</w:t>
      </w:r>
      <w:r w:rsidRPr="00CC422B">
        <w:rPr>
          <w:rFonts w:ascii="Times New Roman" w:hAnsi="Times New Roman"/>
          <w:sz w:val="28"/>
          <w:szCs w:val="28"/>
          <w:vertAlign w:val="superscript"/>
        </w:rPr>
        <w:t>3</w:t>
      </w:r>
      <w:r w:rsidRPr="00CC422B">
        <w:rPr>
          <w:rFonts w:ascii="Times New Roman" w:hAnsi="Times New Roman"/>
          <w:sz w:val="28"/>
          <w:szCs w:val="28"/>
        </w:rPr>
        <w:t xml:space="preserve">, попутного нефтяного газа. </w:t>
      </w:r>
    </w:p>
    <w:p w:rsidR="00CC422B" w:rsidRPr="00CC422B" w:rsidRDefault="00CC422B" w:rsidP="00CC422B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  Опыт эксплуатации нефтяных месторождений показал, что в течение первых десяти лет разработки нефтяной газ в основном не утилизируется. А та часть газа, которая и расходуется в качестве топлива на собственные нужды нефтегазодобывающими управлениями, используется нерационально.   Общий объем утилизации нефтяного газа на дальних промыслах в Западной  Сибири составляет менее 5%. Строительство же трубопроводов для транспортировки газа на ГПЗ  не рентабельно по технико-экономическим показателям и природно-климатическим условиям. В то же время основным условием рационального использования нефтяного газа пока является строительство и ввод в эксплуатацию значительных мощностей по переработке газа, что требует строительства трубопроводов для транспортировки газа.</w:t>
      </w:r>
    </w:p>
    <w:p w:rsidR="00CC422B" w:rsidRPr="00CC422B" w:rsidRDefault="00CC422B" w:rsidP="00CC422B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   Газоперерабатывающие заводы (ГПЗ) в отличие от нефтеперерабатывающих располагаются непосредственно в районах добычи нефти, т.к. нефтяной газ нельзя транспортировать без глубокого отбензинивания на расстояние более 50-80 км. Поскольку вновь разрабатываемые месторождения находятся, как правило, вдали от обжитых районов и индустриальных центров, то это является одной из основных причин отставания строительства газоперерабатывающих заводов. 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Другой проблемой, препятствующей массовому строительству газоперерабатывающих заводов в районах нефтедобычи, является то, что проектный срок жизни ГПЗ значительно превышает период разработки нефтяного месторождения, и впоследствии выявляются трудности по  обеспечению ГПЗ сырьем на длительную перспективу. </w:t>
      </w:r>
    </w:p>
    <w:p w:rsidR="000D7CA0" w:rsidRPr="00FB6FD9" w:rsidRDefault="00CC422B" w:rsidP="00FB6F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Особенно большие потери нефтяного газа приходятся на районы со сложными природно-климатическими условиями. </w:t>
      </w:r>
    </w:p>
    <w:p w:rsidR="000D7CA0" w:rsidRPr="000D7CA0" w:rsidRDefault="000D7CA0" w:rsidP="00FB6FD9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7CA0">
        <w:rPr>
          <w:rFonts w:ascii="Times New Roman" w:hAnsi="Times New Roman"/>
          <w:b/>
          <w:sz w:val="28"/>
          <w:szCs w:val="28"/>
        </w:rPr>
        <w:t>Объекты природа охранного назначения  в нефтегазодобывающем производстве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Одной из основных отраслей промышленности, ответственных за загрязнение окружающей среды, справедливо считается нефтяная. На всем пути от скважины до потребителя нефть и нефтепродукты,      потенциальные загрязнители.    Выбрасываемые   в    атмосферу   газы,      образующиеся в результате сгорания нефтепродуктов в топках и различных    двигателях, значительно увеличивают общую концентрацию вредных веществ в воздухе. 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>Кроме того, атмосфера загрязняется в результате      испарения нефти и нефтепродуктов и выброса паров в резервуарных парках, при перевозках и т.д.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Особенно большую опасность представляет загрязнение нефтью грунтовых  вод и водоемов в результате сброса в пласты, реки, озера и море неочищенных промысловых сточных вод.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>Основные источники загрязнения территории и водоемов на промыслах нефтью и сточными водами следующие: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-  устья скважин и прискважинные площадки;   разлив   нефти в этих пунктах   возможен    через   неплотности   в    устьевых сальниках при насосной эксплуатации, через неплотности в устьевой арматуре при фонтанокомпрессорной эксплуатации, при ремонтных работах на скважинах и освоении скважин;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-  мерники и трапы групповых и индивидуальных сборных установок; разлив нефти здесь возможен при переполнении ею мерников, при очистке мерников и трапов от грязи и парафина;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-  сборные участковые и промысловые резервуарные парки;     здесь разлив нефти происходит при спуске сточной воды из резервуаров, при полной очистке резервуаров от грязи и парафина, переливе нефти через верх резервуара.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Территория промыслов также может загрязняться нефтью из-за не плотностей в промысловых трубопроводах (утечки через сальники задвижек, фланцевые соединения, свищи в теле трубы и т.д.)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Причины повреждений нефтесборных и нагнетательных трубопроводов могут быть различными (коррозия, эрозия, механические повреждения.) Для защиты труб используют защитные покрытия и катодную защиту. 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Сточная вода нефтепромыслов часто содержит нефть. Спуск в водоемы недостаточно очищенных сточных вод приносит рыбному хозяйству огромный вред. Рыба либо погибает, либо приобретает запах нефти и непригодной к употреблению в пищу. Сточные воды нефтепромыслов обычно сильно минерализованы, и выпуск их в водоемы приводит к постепенному увеличению минерализации воды и отравлению водоемов.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Сброс промысловых вод в реки и озера запрещен и строго контролируются. 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>Наиболее целесообразными методами ликвидации промысловых сточных и пластовых    вод   признаны закачка их в пласт с целью поддержания пластового    давления,  а      также сброс этих вод через поглощающие скважины в глубокозалегающие горизонты.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   Природный газ и углеводородный конденсат в месторождениях содержат сероводород. Поэтому применяют очистительные сооружения.  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Для     выбора    наиболее     эффективного    способа     восстановления растительности проводится оценка экологического состояния загрязненных территорий. 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   На всех участках, выделенных для рекультивации, сильная степень загрязнения нефтью, растительность полностью погибла. Почвы характерны для Западно-Сибирского региона болотно-подзолистые, торфяно-глеевые, сильно заболоченные.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   Глубина    проникновения  нефти определяется  уровнем  болотных вод и зависит от количества выпадающих  осадков.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Наибольшие количество нефти содержится в верхнем  5 -  10 сантиметровом слое. Содержание нефтепродуктов определяется на каждом участке до и после проведения работ по рекультивации загрязненных нефтью земель.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  Основными  источниками  загрязненных  мохово-торфяного  покрова  на месторождениях является разлив нефти, конденсата, пластовых и сточных вод при аварийных порывах нефтепроводов в результате коррозии и других причин.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    Все    работы по рекультивации нефтезагрязненных земель проводится после проведения работ связанных со сбором и удалением разлившейся нефти.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 xml:space="preserve">          Удаление   нефти  с   водной поверхности осуществляется при помощи специальной техники-скимеров, вакуумных установок, насосов, и болотоходов следующим образом:</w:t>
      </w:r>
    </w:p>
    <w:p w:rsidR="000D7CA0" w:rsidRPr="000D7CA0" w:rsidRDefault="000D7CA0" w:rsidP="000D7C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CA0" w:rsidRPr="000D7CA0" w:rsidRDefault="000D7CA0" w:rsidP="000D7CA0">
      <w:pPr>
        <w:numPr>
          <w:ilvl w:val="0"/>
          <w:numId w:val="2"/>
        </w:numPr>
        <w:suppressAutoHyphens/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>Определяется направление движения потоков нефти. На пути движения потоков оборудуются ям - накопители (ловушки) и дренажные канавы для облегчения и локализации сброса в них нефти, размеры ловушек диктуется условиями местности, шириной и интенсивностью потока.</w:t>
      </w:r>
    </w:p>
    <w:p w:rsidR="000D7CA0" w:rsidRPr="000D7CA0" w:rsidRDefault="000D7CA0" w:rsidP="000D7CA0">
      <w:pPr>
        <w:numPr>
          <w:ilvl w:val="0"/>
          <w:numId w:val="2"/>
        </w:numPr>
        <w:suppressAutoHyphens/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>Из накопителей и дренажных канав организуется немедленная откачка нефти скиммерами и вакуумными установками в специальные емкости.</w:t>
      </w:r>
    </w:p>
    <w:p w:rsidR="000D7CA0" w:rsidRPr="000D7CA0" w:rsidRDefault="000D7CA0" w:rsidP="000D7C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7CA0">
        <w:rPr>
          <w:rFonts w:ascii="Times New Roman" w:hAnsi="Times New Roman"/>
          <w:sz w:val="28"/>
          <w:szCs w:val="28"/>
        </w:rPr>
        <w:t>Откаченная нефть вывозится на пункты сброса нефти, проходит все стадии подготовки нефти.</w:t>
      </w:r>
    </w:p>
    <w:p w:rsidR="00CC422B" w:rsidRPr="000D7CA0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22B" w:rsidRPr="000D7CA0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22B" w:rsidRPr="000D7CA0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7CA0" w:rsidRDefault="000D7CA0" w:rsidP="000D7CA0">
      <w:pPr>
        <w:pStyle w:val="a4"/>
        <w:spacing w:after="0"/>
        <w:ind w:left="7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D7CA0" w:rsidRDefault="000D7CA0" w:rsidP="000D7CA0">
      <w:pPr>
        <w:pStyle w:val="a4"/>
        <w:spacing w:after="0"/>
        <w:ind w:left="7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B6FD9" w:rsidRDefault="00FB6FD9" w:rsidP="000D7CA0">
      <w:pPr>
        <w:pStyle w:val="a4"/>
        <w:spacing w:after="0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FB6FD9" w:rsidRDefault="00FB6FD9" w:rsidP="000D7CA0">
      <w:pPr>
        <w:pStyle w:val="a4"/>
        <w:spacing w:after="0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0D7CA0" w:rsidRPr="000D7CA0" w:rsidRDefault="000D7CA0" w:rsidP="00FB6FD9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7CA0">
        <w:rPr>
          <w:rFonts w:ascii="Times New Roman" w:hAnsi="Times New Roman"/>
          <w:b/>
          <w:sz w:val="28"/>
          <w:szCs w:val="28"/>
        </w:rPr>
        <w:t>Определение эффективности управления природа охранной деятельности на предприятии</w:t>
      </w:r>
    </w:p>
    <w:p w:rsidR="00CC422B" w:rsidRPr="000D7CA0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Добыча нефти и газа в НПП «Урайнефтегаз» идет по пути ввода в разработку все более отдаленных от нефтяных месторождений. Поэтому решение проблемы полной утилизации нефтяного газа должно идти по пути отыскания новых научных и технических решений, а не сжигания его. 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По официальным данным ежегодно в России на факелах сгорает более 10 млрд.м</w:t>
      </w:r>
      <w:r w:rsidRPr="00CC422B">
        <w:rPr>
          <w:rFonts w:ascii="Times New Roman" w:hAnsi="Times New Roman"/>
          <w:sz w:val="28"/>
          <w:szCs w:val="28"/>
          <w:vertAlign w:val="superscript"/>
        </w:rPr>
        <w:t>3</w:t>
      </w:r>
      <w:r w:rsidRPr="00CC422B">
        <w:rPr>
          <w:rFonts w:ascii="Times New Roman" w:hAnsi="Times New Roman"/>
          <w:sz w:val="28"/>
          <w:szCs w:val="28"/>
        </w:rPr>
        <w:t xml:space="preserve"> попутного нефтяного газа, т.е. более 30 % от всего добываемого. Экономисты подсчитали что сжигание одного миллиарда кубометров попутного газа эквивалентно потере товарной массы на сумму 270 млн.долларов. Огромен и экологический ущерб. В течение года отечественная нефтедобыча выбрасывает в атмосферу 400 тысяч тонн окиси углерода, окислов азота, углеводородов, сажи. В Сургуте и Нижневартовске, вокруг которых особенно много горящих газовых факелов, количество легочных заболеваний за последние годы возросло в полтора раза. Заметно увеличилось и число раковых заболеваний, детская смертность. Каждый факел делает вокруг себя безжизненное пространство на площади в среднем 24 га. Во время сезонных миграций в пламени гибнут миллионы птиц, летящих на огонь. При сжигании попутных газов выделяется такое количество тепла, которое намного превышает его поступление в виде солнечной радиации. Это может внести свой «вклад» в глобальное потепление.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При этом ухудшению экологической обстановки способствует и высокий уровень шума, возникающий при работе факельных установок, а также то, что объем дымовых газов при сжигании на факелах увеличивается в 8-9 раз за счет используемого при сгорании воздуха.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В то же время в других странах действуют жесткие нормативы сжигания попутного нефтяного газа при добыче нефти. В США, например, разрешается сжигать не более трех процентов ПНГ. В Норвегии тот, кто сжигает нефтяой газ, должен платить разорительные экологические налоги. У нас же за нормативное сжигание 1000 кубов газа платится всего 30 копеек, за сверхнормативное – семь с небольшим рублей. 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Основными компонентами дымовых газов после сжигания ПНГ на факелах являются - азот (70-75%), диоксид углерода (15-18%), сернистый ангидрид (5-10%), сажа (3-5%).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В результате исследований Сигала И.Я. установлено, что при горении попутного газа вследствие весьма высокой температуры пламени азот воздуха становится реакционно-способным  и, соединяясь с избыточным кислородом, образует окислы типа </w:t>
      </w:r>
      <w:r w:rsidRPr="00CC422B">
        <w:rPr>
          <w:rFonts w:ascii="Times New Roman" w:hAnsi="Times New Roman"/>
          <w:sz w:val="28"/>
          <w:szCs w:val="28"/>
          <w:lang w:val="en-US"/>
        </w:rPr>
        <w:t>NO</w:t>
      </w:r>
      <w:r w:rsidRPr="00CC422B">
        <w:rPr>
          <w:rFonts w:ascii="Times New Roman" w:hAnsi="Times New Roman"/>
          <w:sz w:val="28"/>
          <w:szCs w:val="28"/>
          <w:vertAlign w:val="subscript"/>
        </w:rPr>
        <w:t>2</w:t>
      </w:r>
      <w:r w:rsidRPr="00CC422B">
        <w:rPr>
          <w:rFonts w:ascii="Times New Roman" w:hAnsi="Times New Roman"/>
          <w:sz w:val="28"/>
          <w:szCs w:val="28"/>
        </w:rPr>
        <w:t xml:space="preserve">, </w:t>
      </w:r>
      <w:r w:rsidRPr="00CC422B">
        <w:rPr>
          <w:rFonts w:ascii="Times New Roman" w:hAnsi="Times New Roman"/>
          <w:sz w:val="28"/>
          <w:szCs w:val="28"/>
          <w:lang w:val="en-US"/>
        </w:rPr>
        <w:t>N</w:t>
      </w:r>
      <w:r w:rsidRPr="00CC422B">
        <w:rPr>
          <w:rFonts w:ascii="Times New Roman" w:hAnsi="Times New Roman"/>
          <w:sz w:val="28"/>
          <w:szCs w:val="28"/>
          <w:vertAlign w:val="subscript"/>
        </w:rPr>
        <w:t>2</w:t>
      </w:r>
      <w:r w:rsidRPr="00CC422B">
        <w:rPr>
          <w:rFonts w:ascii="Times New Roman" w:hAnsi="Times New Roman"/>
          <w:sz w:val="28"/>
          <w:szCs w:val="28"/>
          <w:lang w:val="en-US"/>
        </w:rPr>
        <w:t>O</w:t>
      </w:r>
      <w:r w:rsidRPr="00CC422B">
        <w:rPr>
          <w:rFonts w:ascii="Times New Roman" w:hAnsi="Times New Roman"/>
          <w:sz w:val="28"/>
          <w:szCs w:val="28"/>
        </w:rPr>
        <w:t>. Окись азота составляет около 95% от суммы всех окислов азота. При взаимодействии с водой окислы азота образуют кислоту.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Механизм образования сажи в пламени углеводородных газов включает дегидрогенизацию органических соединений и их полимеризацию, ведущую к получению больших углеродных частиц. Наличие частиц углерода в пламени обусловлено термическим и термоокислительным разложением углеводородов.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Сера, содержащаяся в топливе, в процессе горения претерпевает сложные превращения и многократно меняет форму своих химических соединений. Экспериментальные исследования  и термодинамические расчеты показывают, что в уходящих газах практически вся сера содержится в виде сернистого газа </w:t>
      </w:r>
      <w:r w:rsidRPr="00CC422B">
        <w:rPr>
          <w:rFonts w:ascii="Times New Roman" w:hAnsi="Times New Roman"/>
          <w:sz w:val="28"/>
          <w:szCs w:val="28"/>
          <w:lang w:val="en-US"/>
        </w:rPr>
        <w:t>SO</w:t>
      </w:r>
      <w:r w:rsidRPr="00CC422B">
        <w:rPr>
          <w:rFonts w:ascii="Times New Roman" w:hAnsi="Times New Roman"/>
          <w:sz w:val="28"/>
          <w:szCs w:val="28"/>
          <w:vertAlign w:val="subscript"/>
        </w:rPr>
        <w:t>2</w:t>
      </w:r>
      <w:r w:rsidRPr="00CC422B">
        <w:rPr>
          <w:rFonts w:ascii="Times New Roman" w:hAnsi="Times New Roman"/>
          <w:sz w:val="28"/>
          <w:szCs w:val="28"/>
        </w:rPr>
        <w:t xml:space="preserve">. При содержании в дымовых газах кислорода происходит окисление </w:t>
      </w:r>
      <w:r w:rsidRPr="00CC422B">
        <w:rPr>
          <w:rFonts w:ascii="Times New Roman" w:hAnsi="Times New Roman"/>
          <w:sz w:val="28"/>
          <w:szCs w:val="28"/>
          <w:lang w:val="en-US"/>
        </w:rPr>
        <w:t>SO</w:t>
      </w:r>
      <w:r w:rsidRPr="00CC422B">
        <w:rPr>
          <w:rFonts w:ascii="Times New Roman" w:hAnsi="Times New Roman"/>
          <w:sz w:val="28"/>
          <w:szCs w:val="28"/>
          <w:vertAlign w:val="subscript"/>
        </w:rPr>
        <w:t>2</w:t>
      </w:r>
      <w:r w:rsidRPr="00CC422B">
        <w:rPr>
          <w:rFonts w:ascii="Times New Roman" w:hAnsi="Times New Roman"/>
          <w:sz w:val="28"/>
          <w:szCs w:val="28"/>
        </w:rPr>
        <w:t xml:space="preserve"> в </w:t>
      </w:r>
      <w:r w:rsidRPr="00CC422B">
        <w:rPr>
          <w:rFonts w:ascii="Times New Roman" w:hAnsi="Times New Roman"/>
          <w:sz w:val="28"/>
          <w:szCs w:val="28"/>
          <w:lang w:val="en-US"/>
        </w:rPr>
        <w:t>SO</w:t>
      </w:r>
      <w:r w:rsidRPr="00CC422B">
        <w:rPr>
          <w:rFonts w:ascii="Times New Roman" w:hAnsi="Times New Roman"/>
          <w:sz w:val="28"/>
          <w:szCs w:val="28"/>
          <w:vertAlign w:val="subscript"/>
        </w:rPr>
        <w:t>3</w:t>
      </w:r>
      <w:r w:rsidRPr="00CC422B">
        <w:rPr>
          <w:rFonts w:ascii="Times New Roman" w:hAnsi="Times New Roman"/>
          <w:sz w:val="28"/>
          <w:szCs w:val="28"/>
        </w:rPr>
        <w:t xml:space="preserve">. Образовавшийся </w:t>
      </w:r>
      <w:r w:rsidRPr="00CC422B">
        <w:rPr>
          <w:rFonts w:ascii="Times New Roman" w:hAnsi="Times New Roman"/>
          <w:sz w:val="28"/>
          <w:szCs w:val="28"/>
          <w:lang w:val="en-US"/>
        </w:rPr>
        <w:t>SO</w:t>
      </w:r>
      <w:r w:rsidRPr="00CC422B">
        <w:rPr>
          <w:rFonts w:ascii="Times New Roman" w:hAnsi="Times New Roman"/>
          <w:sz w:val="28"/>
          <w:szCs w:val="28"/>
          <w:vertAlign w:val="subscript"/>
        </w:rPr>
        <w:t>3</w:t>
      </w:r>
      <w:r w:rsidRPr="00CC422B">
        <w:rPr>
          <w:rFonts w:ascii="Times New Roman" w:hAnsi="Times New Roman"/>
          <w:sz w:val="28"/>
          <w:szCs w:val="28"/>
        </w:rPr>
        <w:t xml:space="preserve"> при охлаждении ниже 300</w:t>
      </w:r>
      <w:r w:rsidRPr="00CC422B">
        <w:rPr>
          <w:rFonts w:ascii="Times New Roman" w:hAnsi="Times New Roman"/>
          <w:sz w:val="28"/>
          <w:szCs w:val="28"/>
          <w:vertAlign w:val="superscript"/>
        </w:rPr>
        <w:t>0</w:t>
      </w:r>
      <w:r w:rsidRPr="00CC422B">
        <w:rPr>
          <w:rFonts w:ascii="Times New Roman" w:hAnsi="Times New Roman"/>
          <w:sz w:val="28"/>
          <w:szCs w:val="28"/>
        </w:rPr>
        <w:t>С начинает взаимодействовать с парами  воды, образуя пары серной кислоты.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   Поступление в атмосферный воздух огромных объемов продуктов сгорания изменяет состав атмосферного воздуха, часто приближая концентрации токсических веществ к опасным по биологическому действию на человека, животных, растения, приводит к быстрой коррозии металлов.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Поэтому мероприятия по защите воздушного бассейна от загрязнений в целом для экономики страны никогда не являются убыточными. Ущерб, причиняемый загрязнением воздуха населению, жилым и промышленным зданиям, урожайности сельскохозяйственных культур (особенно некоторым садовым деревьям, лесам паркам) в крупнейших городах составляет астрономическую сумму.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Следует учитывать, что загрязнение атмосферного воздуха резко снижает продуктивность и плодовитость скота и птиц, увеличивает скорость коррозии металла в 10-20 раз. Только из-за действия загрязнителей на металлы, краску, кожу, резину и другие материалы ежегодно потери в США составляют около 1 млрд.долл., а  общий ущерб достигает 12-14 млрд.долл. Характер вредного воздействия на человека, животных, растения и на материалы наиболее распространенных загрязнителей к настоящему времени достаточно изучен.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Крупные частицы, размером более 5-10 мкм, приводят к загрязнению поверхностей, а выброс частиц золы, размером менее 1 мкм, и также сажи, значительнее опаснее. Мелкие взвешенные в воздухе частицы уменьшают видимость, проникают в дыхательные пути человека.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Сернистый ангидрит даже в сравнительно малых концентрациях раздражающе действует на слизистые оболочки, дыхательные пути. В то же время, как известно, двуокись серы является ядом для многих растений, особенно хвойных и фруктовых. Установлено, что при кратковременном воздействии сернистый ангидрит вызывает изменение процессов фотосинтеза при концентрации его в воздухе свыше 0,9 мг/м</w:t>
      </w:r>
      <w:r w:rsidRPr="00CC422B">
        <w:rPr>
          <w:rFonts w:ascii="Times New Roman" w:hAnsi="Times New Roman"/>
          <w:sz w:val="28"/>
          <w:szCs w:val="28"/>
          <w:vertAlign w:val="superscript"/>
        </w:rPr>
        <w:t>3</w:t>
      </w:r>
      <w:r w:rsidRPr="00CC422B">
        <w:rPr>
          <w:rFonts w:ascii="Times New Roman" w:hAnsi="Times New Roman"/>
          <w:sz w:val="28"/>
          <w:szCs w:val="28"/>
        </w:rPr>
        <w:t xml:space="preserve"> .</w:t>
      </w:r>
    </w:p>
    <w:p w:rsidR="00CC422B" w:rsidRPr="00CC422B" w:rsidRDefault="00CC422B" w:rsidP="00CC4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Наиболее чувствительны к воздействию сернистого ангидрита ель, сосна, клен. Уже по истечение 5-10 дней (в зависимости от грунта) хвоя начинает рыжеть, преждевременно опадает.  Это воздействие резко усиливается при наличии в воздухе двуокиси азота.</w:t>
      </w:r>
    </w:p>
    <w:p w:rsidR="00CC422B" w:rsidRPr="00CC422B" w:rsidRDefault="00CC422B" w:rsidP="00CC422B">
      <w:pPr>
        <w:pStyle w:val="3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В таблице 1.1 приведены данные о влиянии основных загрязнителей атмосферного воздуха при сжигании ПНГ, а в табл. </w:t>
      </w:r>
      <w:r>
        <w:rPr>
          <w:rFonts w:ascii="Times New Roman" w:hAnsi="Times New Roman"/>
          <w:sz w:val="28"/>
          <w:szCs w:val="28"/>
          <w:lang w:val="en-US"/>
        </w:rPr>
        <w:t>1.</w:t>
      </w:r>
      <w:r w:rsidRPr="00CC422B">
        <w:rPr>
          <w:rFonts w:ascii="Times New Roman" w:hAnsi="Times New Roman"/>
          <w:sz w:val="28"/>
          <w:szCs w:val="28"/>
        </w:rPr>
        <w:t xml:space="preserve">2 – действие некоторых токсичных газообразных веществ на человека. </w:t>
      </w:r>
    </w:p>
    <w:p w:rsidR="00CC422B" w:rsidRDefault="00CC422B" w:rsidP="00CC42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</w:t>
      </w:r>
    </w:p>
    <w:p w:rsidR="00CC422B" w:rsidRDefault="00CC422B" w:rsidP="00CC4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CC422B">
        <w:rPr>
          <w:rFonts w:ascii="Times New Roman" w:hAnsi="Times New Roman"/>
          <w:sz w:val="28"/>
          <w:szCs w:val="28"/>
        </w:rPr>
        <w:t>Таблица 1.1</w:t>
      </w:r>
    </w:p>
    <w:p w:rsidR="00CC422B" w:rsidRPr="00CC422B" w:rsidRDefault="00CC422B" w:rsidP="00CC422B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CC422B">
        <w:rPr>
          <w:b/>
          <w:szCs w:val="28"/>
        </w:rPr>
        <w:t>Влияние основных загрязнителей атмосферного воздуха</w:t>
      </w:r>
    </w:p>
    <w:p w:rsidR="00CC422B" w:rsidRPr="00CC422B" w:rsidRDefault="00CC422B" w:rsidP="00CC42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C422B">
        <w:rPr>
          <w:rFonts w:ascii="Times New Roman" w:hAnsi="Times New Roman"/>
          <w:b/>
          <w:sz w:val="28"/>
          <w:szCs w:val="28"/>
        </w:rPr>
        <w:t>при сжигании попутных нефтяных газов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2312"/>
        <w:gridCol w:w="2933"/>
      </w:tblGrid>
      <w:tr w:rsidR="00CC422B" w:rsidRPr="00CC422B" w:rsidTr="0064773F">
        <w:tc>
          <w:tcPr>
            <w:tcW w:w="1560" w:type="dxa"/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Загрязни-тели</w:t>
            </w:r>
          </w:p>
        </w:tc>
        <w:tc>
          <w:tcPr>
            <w:tcW w:w="2693" w:type="dxa"/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Химические процессы взаимодействия с окружающей средой</w:t>
            </w:r>
          </w:p>
        </w:tc>
        <w:tc>
          <w:tcPr>
            <w:tcW w:w="2312" w:type="dxa"/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Воздействие на здоровье человека</w:t>
            </w:r>
          </w:p>
        </w:tc>
        <w:tc>
          <w:tcPr>
            <w:tcW w:w="2933" w:type="dxa"/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Воздействие на окружающую среду</w:t>
            </w:r>
          </w:p>
        </w:tc>
      </w:tr>
      <w:tr w:rsidR="00CC422B" w:rsidRPr="00CC422B" w:rsidTr="0064773F">
        <w:tc>
          <w:tcPr>
            <w:tcW w:w="1560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33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CA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C422B" w:rsidRPr="00CC422B" w:rsidTr="0064773F">
        <w:tc>
          <w:tcPr>
            <w:tcW w:w="1560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 xml:space="preserve">Твердые частицы (пыль, зола и др.) </w:t>
            </w:r>
          </w:p>
        </w:tc>
        <w:tc>
          <w:tcPr>
            <w:tcW w:w="2693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В зависимости от химического состава и размера частиц</w:t>
            </w:r>
          </w:p>
        </w:tc>
        <w:tc>
          <w:tcPr>
            <w:tcW w:w="2312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 xml:space="preserve">Зависят от химического состава </w:t>
            </w:r>
          </w:p>
        </w:tc>
        <w:tc>
          <w:tcPr>
            <w:tcW w:w="2933" w:type="dxa"/>
            <w:tcBorders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Снижение солнечного освещения и видимости, увеличение облачности и туманности. Разрушение и загрязнение материалов. Возможное снижение температуры Земли в результате длительного воздействия.</w:t>
            </w:r>
          </w:p>
        </w:tc>
      </w:tr>
      <w:tr w:rsidR="00CC422B" w:rsidRPr="00CC422B" w:rsidTr="0064773F">
        <w:tc>
          <w:tcPr>
            <w:tcW w:w="1560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 xml:space="preserve">Сернистый ангидрид </w:t>
            </w:r>
            <w:r w:rsidRPr="000D7CA0">
              <w:rPr>
                <w:rFonts w:ascii="Times New Roman" w:hAnsi="Times New Roman"/>
                <w:sz w:val="20"/>
                <w:szCs w:val="20"/>
                <w:lang w:val="en-US"/>
              </w:rPr>
              <w:t>SO</w:t>
            </w:r>
            <w:r w:rsidRPr="000D7CA0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3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Хроническое поражение растений, снижение урожайности в сельском хозяйстве, уничтожение лесов. Ускоренная коррозия металлов, порча различных материалов.</w:t>
            </w:r>
          </w:p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22B" w:rsidRPr="00CC422B" w:rsidTr="0064773F">
        <w:tc>
          <w:tcPr>
            <w:tcW w:w="1560" w:type="dxa"/>
            <w:tcBorders>
              <w:top w:val="nil"/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 xml:space="preserve">Оксиды азота </w:t>
            </w:r>
            <w:r w:rsidRPr="000D7CA0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0D7CA0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 xml:space="preserve">В процессе горения образуется 95-100% </w:t>
            </w:r>
            <w:r w:rsidRPr="000D7CA0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 xml:space="preserve">, который окисляется в атмосферном воздухе до </w:t>
            </w:r>
            <w:r w:rsidRPr="000D7CA0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0D7CA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 xml:space="preserve"> атмосферным озоном. В выбросе отопительных установок, газовых турбин и дизелей 70-90% </w:t>
            </w:r>
            <w:r w:rsidRPr="000D7CA0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 xml:space="preserve">, 10-30% </w:t>
            </w:r>
            <w:r w:rsidRPr="000D7CA0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0D7CA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Уменьшение содержания гемоглобина в крови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 xml:space="preserve">Поглощение солнечного света, </w:t>
            </w:r>
            <w:r w:rsidRPr="000D7CA0"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 w:rsidRPr="000D7CA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>, образование коричневой дымки, которая является одним из главных компонентов фотохимических туманов - смогов. Разрушение ряда материалов, снижение урожайности в сельском хозяйстве, уничтожение лесов.</w:t>
            </w:r>
          </w:p>
        </w:tc>
      </w:tr>
      <w:tr w:rsidR="00CC422B" w:rsidRPr="00CC422B" w:rsidTr="0064773F">
        <w:tc>
          <w:tcPr>
            <w:tcW w:w="1560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Оксид углерода СО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Медленное окисление до СО</w:t>
            </w:r>
            <w:r w:rsidRPr="000D7CA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 xml:space="preserve"> в нижнем слое атмосферы. В целом химическая инертность по отношению к другим компонентам городской атмосферы</w:t>
            </w:r>
          </w:p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Уменьшение содержания гемоглобина в крови</w:t>
            </w:r>
          </w:p>
        </w:tc>
        <w:tc>
          <w:tcPr>
            <w:tcW w:w="2933" w:type="dxa"/>
            <w:tcBorders>
              <w:bottom w:val="single" w:sz="6" w:space="0" w:color="auto"/>
            </w:tcBorders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Никакого воздействия на высшие растения при концентрации 1 мг</w:t>
            </w:r>
            <w:r w:rsidRPr="000D7CA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C422B" w:rsidRPr="00CC422B" w:rsidTr="0064773F">
        <w:tc>
          <w:tcPr>
            <w:tcW w:w="1560" w:type="dxa"/>
          </w:tcPr>
          <w:p w:rsidR="000D7CA0" w:rsidRPr="000D7CA0" w:rsidRDefault="000D7CA0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Летучие углеводороды и их продукты</w:t>
            </w:r>
          </w:p>
        </w:tc>
        <w:tc>
          <w:tcPr>
            <w:tcW w:w="2693" w:type="dxa"/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Реакция СО и О</w:t>
            </w:r>
            <w:r w:rsidRPr="000D7CA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 xml:space="preserve"> с образованием альдегидов, кислот и других соединений</w:t>
            </w:r>
          </w:p>
        </w:tc>
        <w:tc>
          <w:tcPr>
            <w:tcW w:w="2312" w:type="dxa"/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Раздражающее действие некоторых продуктов окисления углеводородов (альдегидов) на глаза и дыхательные пути</w:t>
            </w:r>
          </w:p>
        </w:tc>
        <w:tc>
          <w:tcPr>
            <w:tcW w:w="2933" w:type="dxa"/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Поражение растений некоторыми соединениями при концентрации выше 0,02 мг</w:t>
            </w:r>
            <w:r w:rsidRPr="000D7CA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0D7CA0">
              <w:rPr>
                <w:rFonts w:ascii="Times New Roman" w:hAnsi="Times New Roman"/>
                <w:sz w:val="20"/>
                <w:szCs w:val="20"/>
              </w:rPr>
              <w:t>. Понижение видимости, частое появление запаха</w:t>
            </w:r>
          </w:p>
        </w:tc>
      </w:tr>
      <w:tr w:rsidR="00CC422B" w:rsidRPr="00CC422B" w:rsidTr="0064773F">
        <w:tc>
          <w:tcPr>
            <w:tcW w:w="1560" w:type="dxa"/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Полициклические ароматические углеводы</w:t>
            </w:r>
          </w:p>
        </w:tc>
        <w:tc>
          <w:tcPr>
            <w:tcW w:w="2693" w:type="dxa"/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Нет данных</w:t>
            </w:r>
          </w:p>
        </w:tc>
        <w:tc>
          <w:tcPr>
            <w:tcW w:w="2312" w:type="dxa"/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Понижение видимости, поражение ряда растений, некоторые углеводороды могут вызывать заболевания раком</w:t>
            </w:r>
          </w:p>
        </w:tc>
        <w:tc>
          <w:tcPr>
            <w:tcW w:w="2933" w:type="dxa"/>
          </w:tcPr>
          <w:p w:rsidR="00CC422B" w:rsidRPr="000D7CA0" w:rsidRDefault="00CC422B" w:rsidP="00CC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A0">
              <w:rPr>
                <w:rFonts w:ascii="Times New Roman" w:hAnsi="Times New Roman"/>
                <w:sz w:val="20"/>
                <w:szCs w:val="20"/>
              </w:rPr>
              <w:t>Нет данных</w:t>
            </w:r>
          </w:p>
        </w:tc>
      </w:tr>
    </w:tbl>
    <w:p w:rsidR="00CC422B" w:rsidRPr="00CC422B" w:rsidRDefault="00CC422B" w:rsidP="00CC42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22B" w:rsidRDefault="00CC422B" w:rsidP="00CC422B">
      <w:pPr>
        <w:pStyle w:val="2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C422B" w:rsidRDefault="00CC422B" w:rsidP="00CC422B">
      <w:pPr>
        <w:pStyle w:val="2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CC422B" w:rsidRPr="00CC422B" w:rsidRDefault="00CC422B" w:rsidP="00CC422B">
      <w:pPr>
        <w:pStyle w:val="2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 xml:space="preserve">Таблица </w:t>
      </w:r>
      <w:r w:rsidR="00A5025A">
        <w:rPr>
          <w:rFonts w:ascii="Times New Roman" w:hAnsi="Times New Roman"/>
          <w:sz w:val="28"/>
          <w:szCs w:val="28"/>
        </w:rPr>
        <w:t>1</w:t>
      </w:r>
      <w:r w:rsidRPr="00CC422B">
        <w:rPr>
          <w:rFonts w:ascii="Times New Roman" w:hAnsi="Times New Roman"/>
          <w:sz w:val="28"/>
          <w:szCs w:val="28"/>
        </w:rPr>
        <w:t>.2</w:t>
      </w:r>
    </w:p>
    <w:p w:rsidR="00CC422B" w:rsidRPr="00CC422B" w:rsidRDefault="00CC422B" w:rsidP="00CC422B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C422B">
        <w:rPr>
          <w:rFonts w:ascii="Times New Roman" w:hAnsi="Times New Roman"/>
          <w:b/>
          <w:sz w:val="28"/>
          <w:szCs w:val="28"/>
        </w:rPr>
        <w:t xml:space="preserve">Действие некоторых токсических газообразных </w:t>
      </w:r>
    </w:p>
    <w:p w:rsidR="00CC422B" w:rsidRPr="00CC422B" w:rsidRDefault="00CC422B" w:rsidP="00CC422B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C422B">
        <w:rPr>
          <w:rFonts w:ascii="Times New Roman" w:hAnsi="Times New Roman"/>
          <w:b/>
          <w:sz w:val="28"/>
          <w:szCs w:val="28"/>
        </w:rPr>
        <w:t xml:space="preserve">веществ на человека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1275"/>
        <w:gridCol w:w="1418"/>
      </w:tblGrid>
      <w:tr w:rsidR="00CC422B" w:rsidRPr="00CC422B" w:rsidTr="0064773F">
        <w:trPr>
          <w:cantSplit/>
        </w:trPr>
        <w:tc>
          <w:tcPr>
            <w:tcW w:w="4962" w:type="dxa"/>
            <w:vMerge w:val="restart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2B">
              <w:rPr>
                <w:rFonts w:ascii="Times New Roman" w:hAnsi="Times New Roman"/>
                <w:sz w:val="28"/>
                <w:szCs w:val="28"/>
              </w:rPr>
              <w:t>Длительность и характер действия</w:t>
            </w:r>
          </w:p>
        </w:tc>
        <w:tc>
          <w:tcPr>
            <w:tcW w:w="4394" w:type="dxa"/>
            <w:gridSpan w:val="3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2B">
              <w:rPr>
                <w:rFonts w:ascii="Times New Roman" w:hAnsi="Times New Roman"/>
                <w:sz w:val="28"/>
                <w:szCs w:val="28"/>
              </w:rPr>
              <w:t>Содержание в воздухе, мг/м</w:t>
            </w:r>
            <w:r w:rsidRPr="00CC422B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CC422B" w:rsidRPr="00CC422B" w:rsidTr="0064773F">
        <w:trPr>
          <w:cantSplit/>
        </w:trPr>
        <w:tc>
          <w:tcPr>
            <w:tcW w:w="4962" w:type="dxa"/>
            <w:vMerge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</w:p>
        </w:tc>
        <w:tc>
          <w:tcPr>
            <w:tcW w:w="1275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CC422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CC422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CC422B" w:rsidRPr="00CC422B" w:rsidTr="0064773F">
        <w:trPr>
          <w:cantSplit/>
        </w:trPr>
        <w:tc>
          <w:tcPr>
            <w:tcW w:w="4962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422B">
              <w:rPr>
                <w:rFonts w:ascii="Times New Roman" w:hAnsi="Times New Roman"/>
                <w:sz w:val="28"/>
                <w:szCs w:val="28"/>
              </w:rPr>
              <w:t>Несколько часов без заметного действия</w:t>
            </w:r>
          </w:p>
        </w:tc>
        <w:tc>
          <w:tcPr>
            <w:tcW w:w="1701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1275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418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</w:tr>
      <w:tr w:rsidR="00CC422B" w:rsidRPr="00CC422B" w:rsidTr="0064773F">
        <w:trPr>
          <w:cantSplit/>
        </w:trPr>
        <w:tc>
          <w:tcPr>
            <w:tcW w:w="4962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422B">
              <w:rPr>
                <w:rFonts w:ascii="Times New Roman" w:hAnsi="Times New Roman"/>
                <w:sz w:val="28"/>
                <w:szCs w:val="28"/>
              </w:rPr>
              <w:t>Признаки легкого отравления или раздражения слизистых оболочек 2-3 часа</w:t>
            </w:r>
          </w:p>
        </w:tc>
        <w:tc>
          <w:tcPr>
            <w:tcW w:w="1701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115-575</w:t>
            </w:r>
          </w:p>
        </w:tc>
        <w:tc>
          <w:tcPr>
            <w:tcW w:w="1275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1418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CC422B" w:rsidRPr="00CC422B" w:rsidTr="0064773F">
        <w:trPr>
          <w:cantSplit/>
        </w:trPr>
        <w:tc>
          <w:tcPr>
            <w:tcW w:w="4962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422B">
              <w:rPr>
                <w:rFonts w:ascii="Times New Roman" w:hAnsi="Times New Roman"/>
                <w:sz w:val="28"/>
                <w:szCs w:val="28"/>
              </w:rPr>
              <w:t>Возможно серьезное отравление через 30 мин.</w:t>
            </w:r>
          </w:p>
        </w:tc>
        <w:tc>
          <w:tcPr>
            <w:tcW w:w="1701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2300-3500</w:t>
            </w:r>
          </w:p>
        </w:tc>
        <w:tc>
          <w:tcPr>
            <w:tcW w:w="1275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210-400</w:t>
            </w:r>
          </w:p>
        </w:tc>
        <w:tc>
          <w:tcPr>
            <w:tcW w:w="1418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</w:tr>
      <w:tr w:rsidR="00CC422B" w:rsidRPr="00CC422B" w:rsidTr="0064773F">
        <w:trPr>
          <w:cantSplit/>
        </w:trPr>
        <w:tc>
          <w:tcPr>
            <w:tcW w:w="4962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C422B">
              <w:rPr>
                <w:rFonts w:ascii="Times New Roman" w:hAnsi="Times New Roman"/>
                <w:sz w:val="28"/>
                <w:szCs w:val="28"/>
              </w:rPr>
              <w:t>Опасно для жизни при кратковременном воздействии</w:t>
            </w:r>
          </w:p>
        </w:tc>
        <w:tc>
          <w:tcPr>
            <w:tcW w:w="1701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5700</w:t>
            </w:r>
          </w:p>
        </w:tc>
        <w:tc>
          <w:tcPr>
            <w:tcW w:w="1275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1600</w:t>
            </w:r>
          </w:p>
        </w:tc>
        <w:tc>
          <w:tcPr>
            <w:tcW w:w="1418" w:type="dxa"/>
          </w:tcPr>
          <w:p w:rsidR="00CC422B" w:rsidRPr="00CC422B" w:rsidRDefault="00CC422B" w:rsidP="00CC422B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422B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</w:tr>
    </w:tbl>
    <w:p w:rsidR="00CC422B" w:rsidRPr="00CC422B" w:rsidRDefault="00CC422B" w:rsidP="00CC422B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C422B" w:rsidRPr="00CC422B" w:rsidRDefault="00CC422B" w:rsidP="00CC422B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C422B">
        <w:rPr>
          <w:rFonts w:ascii="Times New Roman" w:hAnsi="Times New Roman"/>
          <w:sz w:val="28"/>
          <w:szCs w:val="28"/>
        </w:rPr>
        <w:t>Таким образом бесцельное сжигание попутного нефтяного газа является вредным со всех сторон: экологии, экономики, ресурсосбережения и т.п. ПНГ является природным богатством нашей страны и потери его невосполнимы. Именно поэтому вопросам утилизации его с каждым годом является все большее внимание. Одним из таких направлений является использование ПНГ с целью повышения нефтеотдачи пластов в составе водогазовой смеси, которое решит сразу две задачи: утилизация попутного нефтяного газа и добыча длительной нефти.</w:t>
      </w:r>
    </w:p>
    <w:p w:rsidR="0064773F" w:rsidRDefault="0064773F" w:rsidP="0064773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773F" w:rsidRPr="0064773F" w:rsidRDefault="0064773F" w:rsidP="0064773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4773F">
        <w:rPr>
          <w:rFonts w:ascii="Times New Roman" w:hAnsi="Times New Roman"/>
          <w:sz w:val="28"/>
          <w:szCs w:val="28"/>
        </w:rPr>
        <w:t xml:space="preserve"> Территориально-производственное предприятие «Урайнефтегаз» производит следующие мероприятия: </w:t>
      </w:r>
    </w:p>
    <w:p w:rsidR="0064773F" w:rsidRPr="0064773F" w:rsidRDefault="0064773F" w:rsidP="0064773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773F">
        <w:rPr>
          <w:rFonts w:ascii="Times New Roman" w:hAnsi="Times New Roman"/>
          <w:sz w:val="28"/>
          <w:szCs w:val="28"/>
        </w:rPr>
        <w:t xml:space="preserve">ревизию оборудования, </w:t>
      </w:r>
    </w:p>
    <w:p w:rsidR="0064773F" w:rsidRPr="0064773F" w:rsidRDefault="0064773F" w:rsidP="0064773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773F">
        <w:rPr>
          <w:rFonts w:ascii="Times New Roman" w:hAnsi="Times New Roman"/>
          <w:sz w:val="28"/>
          <w:szCs w:val="28"/>
        </w:rPr>
        <w:t xml:space="preserve">замену линий водоводов, </w:t>
      </w:r>
    </w:p>
    <w:p w:rsidR="0064773F" w:rsidRDefault="0064773F" w:rsidP="0064773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773F">
        <w:rPr>
          <w:rFonts w:ascii="Times New Roman" w:hAnsi="Times New Roman"/>
          <w:sz w:val="28"/>
          <w:szCs w:val="28"/>
        </w:rPr>
        <w:t>отсыпают амбары, но мероприятия отстают от плановых из-за отсутствия техники.</w:t>
      </w: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FD9" w:rsidRPr="0064773F" w:rsidRDefault="00FB6FD9" w:rsidP="00FB6FD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422B" w:rsidRPr="00FB6FD9" w:rsidRDefault="00FB6FD9" w:rsidP="00FB6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FD9">
        <w:rPr>
          <w:rFonts w:ascii="Times New Roman" w:hAnsi="Times New Roman"/>
          <w:b/>
          <w:sz w:val="28"/>
          <w:szCs w:val="28"/>
        </w:rPr>
        <w:t>Заключение</w:t>
      </w:r>
    </w:p>
    <w:p w:rsidR="00FB6FD9" w:rsidRPr="00FB6FD9" w:rsidRDefault="00FB6FD9" w:rsidP="00FB6FD9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 xml:space="preserve">         В процессе эксплуатации нефтяных месторождений возникают следую</w:t>
      </w:r>
      <w:r w:rsidRPr="00FB6FD9">
        <w:rPr>
          <w:rFonts w:ascii="Times New Roman" w:hAnsi="Times New Roman"/>
          <w:sz w:val="28"/>
        </w:rPr>
        <w:softHyphen/>
        <w:t>щие виды опасностей: производственные опасности (внезапное разрушение оборудования, несущих конструкций, взрывы, пожары, аварийные утечки токсичных веществ); чрезвычайные ситуации; профессиональные вредности (чрезмерные мышечные и нервно-психические напряжения отдельных органов и систем организма, монотонность труда, нерациональная рабочая поза, небла</w:t>
      </w:r>
      <w:r w:rsidRPr="00FB6FD9">
        <w:rPr>
          <w:rFonts w:ascii="Times New Roman" w:hAnsi="Times New Roman"/>
          <w:sz w:val="28"/>
        </w:rPr>
        <w:softHyphen/>
        <w:t>гоприятные метеорологические и другие условия); случаи травматизма; аварии и отравления.  Основными опасностями в плане нанесения  ущерба человеку и окру</w:t>
      </w:r>
      <w:r w:rsidRPr="00FB6FD9">
        <w:rPr>
          <w:rFonts w:ascii="Times New Roman" w:hAnsi="Times New Roman"/>
          <w:sz w:val="28"/>
        </w:rPr>
        <w:softHyphen/>
        <w:t xml:space="preserve">жающей среде в условиях ТПП ”Урайнефтегаз” являются: </w:t>
      </w:r>
    </w:p>
    <w:p w:rsidR="00FB6FD9" w:rsidRPr="00FB6FD9" w:rsidRDefault="00FB6FD9" w:rsidP="00FB6FD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поражение электрическим током;</w:t>
      </w:r>
    </w:p>
    <w:p w:rsidR="00FB6FD9" w:rsidRPr="00FB6FD9" w:rsidRDefault="00FB6FD9" w:rsidP="00FB6FD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отравление нефтяными газами, различными ингибиторами;</w:t>
      </w:r>
    </w:p>
    <w:p w:rsidR="00FB6FD9" w:rsidRPr="00FB6FD9" w:rsidRDefault="00FB6FD9" w:rsidP="00FB6FD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опасность травмирования движущимися частями оборудования;</w:t>
      </w:r>
    </w:p>
    <w:p w:rsidR="00FB6FD9" w:rsidRPr="00FB6FD9" w:rsidRDefault="00FB6FD9" w:rsidP="00FB6FD9">
      <w:pPr>
        <w:pStyle w:val="21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опасность травмирования транспортными средствами, спецтехникой;</w:t>
      </w:r>
    </w:p>
    <w:p w:rsidR="00FB6FD9" w:rsidRPr="00FB6FD9" w:rsidRDefault="00FB6FD9" w:rsidP="00FB6FD9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 xml:space="preserve">            - опасность травмирования частями оборудования при работе со  спец</w:t>
      </w:r>
      <w:r w:rsidRPr="00FB6FD9">
        <w:rPr>
          <w:rFonts w:ascii="Times New Roman" w:hAnsi="Times New Roman"/>
          <w:sz w:val="28"/>
        </w:rPr>
        <w:softHyphen/>
        <w:t>техникой под высоким давлением;</w:t>
      </w:r>
    </w:p>
    <w:p w:rsidR="00FB6FD9" w:rsidRPr="00FB6FD9" w:rsidRDefault="00FB6FD9" w:rsidP="00FB6FD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опасность ожогов при работе с паро-передвижной установкой.</w:t>
      </w:r>
    </w:p>
    <w:p w:rsidR="00FB6FD9" w:rsidRPr="00FB6FD9" w:rsidRDefault="00FB6FD9" w:rsidP="00FB6FD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крупномасштабные пожары, которые могут возникнуть при возгорании пролитой горючей жидкости (нефти, нефтепродуктов, применяемых в процессе добычи и подготовки горючих реагентов), возгорании горючих жидкостей в ре</w:t>
      </w:r>
      <w:r w:rsidRPr="00FB6FD9">
        <w:rPr>
          <w:rFonts w:ascii="Times New Roman" w:hAnsi="Times New Roman"/>
          <w:sz w:val="28"/>
        </w:rPr>
        <w:softHyphen/>
        <w:t>зервуарах товарных парков, емкостях и технологических аппаратах; на скважинах в результате неконтролируемого фонтанирования; в резуль</w:t>
      </w:r>
      <w:r w:rsidRPr="00FB6FD9">
        <w:rPr>
          <w:rFonts w:ascii="Times New Roman" w:hAnsi="Times New Roman"/>
          <w:sz w:val="28"/>
        </w:rPr>
        <w:softHyphen/>
        <w:t>тате разгерметизации газопроводов и нефтепроводов;</w:t>
      </w:r>
    </w:p>
    <w:p w:rsidR="00FB6FD9" w:rsidRPr="00FB6FD9" w:rsidRDefault="00FB6FD9" w:rsidP="00FB6FD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сильные взрывы скопившегося газа и легких фракций нефти при утеч</w:t>
      </w:r>
      <w:r w:rsidRPr="00FB6FD9">
        <w:rPr>
          <w:rFonts w:ascii="Times New Roman" w:hAnsi="Times New Roman"/>
          <w:sz w:val="28"/>
        </w:rPr>
        <w:softHyphen/>
        <w:t>ках на скважинах, на пункте подготовки нефти и при утечках из технологиче</w:t>
      </w:r>
      <w:r w:rsidRPr="00FB6FD9">
        <w:rPr>
          <w:rFonts w:ascii="Times New Roman" w:hAnsi="Times New Roman"/>
          <w:sz w:val="28"/>
        </w:rPr>
        <w:softHyphen/>
        <w:t>ских резервуаров. Также возможны взрывы на складах веществ, применяемых при перфорации и в других процессах;</w:t>
      </w:r>
    </w:p>
    <w:p w:rsidR="00FB6FD9" w:rsidRPr="00FB6FD9" w:rsidRDefault="00FB6FD9" w:rsidP="00FB6FD9">
      <w:pPr>
        <w:pStyle w:val="2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 xml:space="preserve">            -загрязнение окружающей среды разливами большого количества сточных вод и вод, приме</w:t>
      </w:r>
      <w:r w:rsidRPr="00FB6FD9">
        <w:rPr>
          <w:rFonts w:ascii="Times New Roman" w:hAnsi="Times New Roman"/>
          <w:sz w:val="28"/>
        </w:rPr>
        <w:softHyphen/>
        <w:t xml:space="preserve">няемых при поддержании пластового давления. Эти воды отличаются высокой минерализацией и коррозирующей способностью, а также содержанием различных реагентов;  </w:t>
      </w:r>
    </w:p>
    <w:p w:rsidR="00FB6FD9" w:rsidRPr="00FB6FD9" w:rsidRDefault="00FB6FD9" w:rsidP="00FB6FD9">
      <w:pPr>
        <w:pStyle w:val="21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-не</w:t>
      </w:r>
      <w:r w:rsidRPr="00FB6FD9">
        <w:rPr>
          <w:rFonts w:ascii="Times New Roman" w:hAnsi="Times New Roman"/>
          <w:sz w:val="28"/>
        </w:rPr>
        <w:softHyphen/>
        <w:t>контролируемое фонтанирование из скважин, вскрывших высоконапор</w:t>
      </w:r>
      <w:r w:rsidRPr="00FB6FD9">
        <w:rPr>
          <w:rFonts w:ascii="Times New Roman" w:hAnsi="Times New Roman"/>
          <w:sz w:val="28"/>
        </w:rPr>
        <w:softHyphen/>
        <w:t>ный водоносный или нефтегазоносный пласт. В результате фонтанирования возможны выбросы нефти, газа и минерализованных вод, нанося</w:t>
      </w:r>
      <w:r w:rsidRPr="00FB6FD9">
        <w:rPr>
          <w:rFonts w:ascii="Times New Roman" w:hAnsi="Times New Roman"/>
          <w:sz w:val="28"/>
        </w:rPr>
        <w:softHyphen/>
        <w:t>щих огромный ущерб сельскохозяйственным землям (нарушается кислородный, азотный и водосолевой баланс почвы), природе леса и живот</w:t>
      </w:r>
      <w:r w:rsidRPr="00FB6FD9">
        <w:rPr>
          <w:rFonts w:ascii="Times New Roman" w:hAnsi="Times New Roman"/>
          <w:sz w:val="28"/>
        </w:rPr>
        <w:softHyphen/>
        <w:t>ному миру, восста</w:t>
      </w:r>
      <w:r w:rsidRPr="00FB6FD9">
        <w:rPr>
          <w:rFonts w:ascii="Times New Roman" w:hAnsi="Times New Roman"/>
          <w:sz w:val="28"/>
        </w:rPr>
        <w:softHyphen/>
        <w:t xml:space="preserve">новление плодородия почвы происходит через очень большой промежуток времени даже при небольшом её загрязнении    </w:t>
      </w:r>
    </w:p>
    <w:p w:rsidR="00FB6FD9" w:rsidRPr="00FB6FD9" w:rsidRDefault="00FB6FD9" w:rsidP="00FB6FD9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FB6FD9">
        <w:rPr>
          <w:rFonts w:ascii="Times New Roman" w:hAnsi="Times New Roman"/>
          <w:sz w:val="28"/>
        </w:rPr>
        <w:t>- загрязнение почв при аварийных утечках реагентов.</w:t>
      </w:r>
    </w:p>
    <w:p w:rsidR="00FB6FD9" w:rsidRPr="00FB6FD9" w:rsidRDefault="00FB6FD9" w:rsidP="00FB6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73F" w:rsidRPr="0064773F" w:rsidRDefault="0064773F" w:rsidP="00FB6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FD9" w:rsidRDefault="00FB6FD9" w:rsidP="00FB6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FD9" w:rsidRPr="00FB6FD9" w:rsidRDefault="00FB6FD9" w:rsidP="00FB6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773F" w:rsidRPr="00FB6FD9" w:rsidRDefault="00FB6FD9" w:rsidP="00FB6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FD9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64773F" w:rsidRPr="0064773F" w:rsidRDefault="0064773F" w:rsidP="00590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73F" w:rsidRPr="0064773F" w:rsidRDefault="0064773F" w:rsidP="0064773F">
      <w:pPr>
        <w:spacing w:after="0" w:line="240" w:lineRule="auto"/>
        <w:rPr>
          <w:rFonts w:ascii="Times New Roman" w:hAnsi="Times New Roman"/>
          <w:sz w:val="28"/>
        </w:rPr>
      </w:pPr>
      <w:r w:rsidRPr="0064773F">
        <w:rPr>
          <w:rFonts w:ascii="Times New Roman" w:hAnsi="Times New Roman"/>
          <w:sz w:val="28"/>
        </w:rPr>
        <w:t>Безопасность труда в нефтегазодобывающих и газоперерабатывающих производствах. Правила и нормы. (составитель Ю.С.Карпеев) М.:Недра , 1989 год.</w:t>
      </w:r>
    </w:p>
    <w:p w:rsidR="0064773F" w:rsidRPr="0064773F" w:rsidRDefault="0064773F" w:rsidP="0064773F">
      <w:pPr>
        <w:spacing w:after="0" w:line="240" w:lineRule="auto"/>
        <w:rPr>
          <w:rFonts w:ascii="Times New Roman" w:hAnsi="Times New Roman"/>
          <w:sz w:val="28"/>
        </w:rPr>
      </w:pPr>
      <w:r w:rsidRPr="0064773F">
        <w:rPr>
          <w:rFonts w:ascii="Times New Roman" w:hAnsi="Times New Roman"/>
          <w:sz w:val="28"/>
        </w:rPr>
        <w:t xml:space="preserve"> Нормы пожарной безопасности НПБ 105-95 М.: Главное управление противопожарной службы МВД России; 1995 год. </w:t>
      </w:r>
    </w:p>
    <w:p w:rsidR="0064773F" w:rsidRPr="0064773F" w:rsidRDefault="0064773F" w:rsidP="00590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73F" w:rsidRPr="0064773F" w:rsidRDefault="0064773F" w:rsidP="0059064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4773F" w:rsidRPr="0064773F" w:rsidSect="00A5025A">
      <w:pgSz w:w="11906" w:h="16838"/>
      <w:pgMar w:top="1134" w:right="850" w:bottom="1134" w:left="1701" w:header="708" w:footer="708" w:gutter="0"/>
      <w:pgNumType w:start="3" w:chapStyle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C6" w:rsidRDefault="008211C6" w:rsidP="00A5025A">
      <w:pPr>
        <w:spacing w:after="0" w:line="240" w:lineRule="auto"/>
      </w:pPr>
      <w:r>
        <w:separator/>
      </w:r>
    </w:p>
  </w:endnote>
  <w:endnote w:type="continuationSeparator" w:id="0">
    <w:p w:rsidR="008211C6" w:rsidRDefault="008211C6" w:rsidP="00A5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C6" w:rsidRDefault="008211C6" w:rsidP="00A5025A">
      <w:pPr>
        <w:spacing w:after="0" w:line="240" w:lineRule="auto"/>
      </w:pPr>
      <w:r>
        <w:separator/>
      </w:r>
    </w:p>
  </w:footnote>
  <w:footnote w:type="continuationSeparator" w:id="0">
    <w:p w:rsidR="008211C6" w:rsidRDefault="008211C6" w:rsidP="00A5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D6582"/>
    <w:multiLevelType w:val="hybridMultilevel"/>
    <w:tmpl w:val="78F26F78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0DF4CEA"/>
    <w:multiLevelType w:val="singleLevel"/>
    <w:tmpl w:val="690ED8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/>
        <w:sz w:val="32"/>
      </w:rPr>
    </w:lvl>
  </w:abstractNum>
  <w:abstractNum w:abstractNumId="2">
    <w:nsid w:val="52595828"/>
    <w:multiLevelType w:val="hybridMultilevel"/>
    <w:tmpl w:val="78F26F78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26D15D3"/>
    <w:multiLevelType w:val="hybridMultilevel"/>
    <w:tmpl w:val="22E62748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83672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6FF"/>
    <w:rsid w:val="000D7CA0"/>
    <w:rsid w:val="001D5BF9"/>
    <w:rsid w:val="00290EBE"/>
    <w:rsid w:val="003661FC"/>
    <w:rsid w:val="00557BAF"/>
    <w:rsid w:val="005729B7"/>
    <w:rsid w:val="00590646"/>
    <w:rsid w:val="0064773F"/>
    <w:rsid w:val="008211C6"/>
    <w:rsid w:val="009616FF"/>
    <w:rsid w:val="00A43E3A"/>
    <w:rsid w:val="00A5025A"/>
    <w:rsid w:val="00CC422B"/>
    <w:rsid w:val="00DC6E73"/>
    <w:rsid w:val="00E126A3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718E7-4589-4D37-8E99-0D2388D4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1F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C422B"/>
    <w:pPr>
      <w:keepNext/>
      <w:spacing w:after="0" w:line="360" w:lineRule="auto"/>
      <w:ind w:firstLine="567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9616F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61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9616FF"/>
    <w:pPr>
      <w:keepNext/>
      <w:spacing w:after="0" w:line="360" w:lineRule="auto"/>
      <w:jc w:val="center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a3">
    <w:name w:val="No Spacing"/>
    <w:uiPriority w:val="1"/>
    <w:qFormat/>
    <w:rsid w:val="009616F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126A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C42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422B"/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C42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422B"/>
    <w:rPr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CC422B"/>
    <w:rPr>
      <w:rFonts w:ascii="Times New Roman" w:eastAsia="Times New Roman" w:hAnsi="Times New Roman"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6477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773F"/>
    <w:rPr>
      <w:sz w:val="22"/>
      <w:szCs w:val="22"/>
      <w:lang w:eastAsia="en-US"/>
    </w:rPr>
  </w:style>
  <w:style w:type="character" w:styleId="a7">
    <w:name w:val="line number"/>
    <w:basedOn w:val="a0"/>
    <w:uiPriority w:val="99"/>
    <w:semiHidden/>
    <w:unhideWhenUsed/>
    <w:rsid w:val="00A5025A"/>
  </w:style>
  <w:style w:type="paragraph" w:styleId="a8">
    <w:name w:val="header"/>
    <w:basedOn w:val="a"/>
    <w:link w:val="a9"/>
    <w:uiPriority w:val="99"/>
    <w:semiHidden/>
    <w:unhideWhenUsed/>
    <w:rsid w:val="00A50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5025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50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02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dcterms:created xsi:type="dcterms:W3CDTF">2014-04-23T21:12:00Z</dcterms:created>
  <dcterms:modified xsi:type="dcterms:W3CDTF">2014-04-23T21:12:00Z</dcterms:modified>
</cp:coreProperties>
</file>